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61EAE">
      <w:pPr>
        <w:snapToGrid w:val="0"/>
        <w:rPr>
          <w:rFonts w:ascii="Calibri" w:hAnsi="Calibri"/>
          <w:szCs w:val="22"/>
          <w:lang w:val="en-US"/>
        </w:rPr>
      </w:pPr>
      <w:bookmarkStart w:id="0" w:name="_Hlk172625514"/>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14:paraId="7721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1" w:type="dxa"/>
            <w:vAlign w:val="center"/>
          </w:tcPr>
          <w:p w14:paraId="2833E316">
            <w:pPr>
              <w:snapToGrid w:val="0"/>
              <w:spacing w:line="240" w:lineRule="auto"/>
              <w:jc w:val="center"/>
              <w:rPr>
                <w:rFonts w:ascii="微软雅黑" w:hAnsi="微软雅黑" w:eastAsia="微软雅黑"/>
                <w:b/>
                <w:spacing w:val="45"/>
                <w:sz w:val="30"/>
                <w:szCs w:val="30"/>
              </w:rPr>
            </w:pPr>
          </w:p>
          <w:p w14:paraId="699B8FB7">
            <w:pPr>
              <w:snapToGrid w:val="0"/>
              <w:spacing w:line="240" w:lineRule="auto"/>
              <w:jc w:val="center"/>
              <w:rPr>
                <w:rFonts w:ascii="微软雅黑" w:hAnsi="微软雅黑" w:eastAsia="微软雅黑"/>
                <w:b/>
                <w:spacing w:val="45"/>
                <w:sz w:val="30"/>
                <w:szCs w:val="30"/>
              </w:rPr>
            </w:pPr>
          </w:p>
          <w:p w14:paraId="0FE55FB0">
            <w:pPr>
              <w:snapToGrid w:val="0"/>
              <w:spacing w:line="240" w:lineRule="auto"/>
              <w:jc w:val="center"/>
              <w:rPr>
                <w:rFonts w:ascii="微软雅黑" w:hAnsi="微软雅黑" w:eastAsia="微软雅黑"/>
                <w:b/>
                <w:sz w:val="72"/>
                <w:szCs w:val="72"/>
              </w:rPr>
            </w:pPr>
            <w:r>
              <w:rPr>
                <w:rFonts w:hint="eastAsia" w:ascii="微软雅黑" w:hAnsi="微软雅黑" w:eastAsia="微软雅黑"/>
                <w:b/>
                <w:spacing w:val="1"/>
                <w:w w:val="78"/>
                <w:kern w:val="0"/>
                <w:sz w:val="72"/>
                <w:szCs w:val="72"/>
                <w:fitText w:val="7920" w:id="-929270528"/>
              </w:rPr>
              <w:t>暖通及照明系统能耗模拟计算</w:t>
            </w:r>
            <w:r>
              <w:rPr>
                <w:rFonts w:hint="eastAsia" w:ascii="微软雅黑" w:hAnsi="微软雅黑" w:eastAsia="微软雅黑"/>
                <w:b/>
                <w:spacing w:val="17"/>
                <w:w w:val="78"/>
                <w:kern w:val="0"/>
                <w:sz w:val="72"/>
                <w:szCs w:val="72"/>
                <w:fitText w:val="7920" w:id="-929270528"/>
              </w:rPr>
              <w:t>书</w:t>
            </w:r>
          </w:p>
          <w:p w14:paraId="6D948E3E">
            <w:pPr>
              <w:snapToGrid w:val="0"/>
              <w:spacing w:line="240" w:lineRule="auto"/>
              <w:jc w:val="center"/>
              <w:rPr>
                <w:rFonts w:ascii="微软雅黑" w:hAnsi="微软雅黑" w:eastAsia="微软雅黑"/>
                <w:b/>
                <w:sz w:val="72"/>
                <w:szCs w:val="52"/>
              </w:rPr>
            </w:pPr>
            <w:bookmarkStart w:id="1" w:name="地区"/>
            <w:r>
              <w:rPr>
                <w:rFonts w:hint="eastAsia" w:ascii="微软雅黑" w:hAnsi="微软雅黑" w:eastAsia="微软雅黑"/>
                <w:b/>
                <w:sz w:val="48"/>
                <w:szCs w:val="48"/>
              </w:rPr>
              <w:t>公共建筑</w:t>
            </w:r>
          </w:p>
        </w:tc>
      </w:tr>
      <w:tr w14:paraId="1979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9A5D217">
            <w:pPr>
              <w:snapToGrid w:val="0"/>
              <w:spacing w:before="312" w:beforeLines="100" w:line="240" w:lineRule="auto"/>
              <w:jc w:val="center"/>
              <w:rPr>
                <w:rFonts w:ascii="微软雅黑" w:hAnsi="微软雅黑" w:eastAsia="微软雅黑"/>
                <w:b/>
                <w:sz w:val="36"/>
                <w:szCs w:val="36"/>
              </w:rPr>
            </w:pPr>
            <w:bookmarkStart w:id="2" w:name="项目名称"/>
            <w:r>
              <w:rPr>
                <w:rFonts w:hint="eastAsia" w:ascii="微软雅黑" w:hAnsi="微软雅黑" w:eastAsia="微软雅黑"/>
                <w:b/>
                <w:sz w:val="36"/>
                <w:szCs w:val="36"/>
              </w:rPr>
              <w:t>呼吸顶—时序性复合功能的滨水建筑设计</w:t>
            </w:r>
            <w:bookmarkEnd w:id="2"/>
          </w:p>
        </w:tc>
      </w:tr>
      <w:tr w14:paraId="58B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D3557C6">
            <w:pPr>
              <w:snapToGrid w:val="0"/>
              <w:spacing w:line="240" w:lineRule="auto"/>
              <w:jc w:val="center"/>
              <w:rPr>
                <w:rFonts w:ascii="微软雅黑" w:hAnsi="微软雅黑" w:eastAsia="微软雅黑"/>
                <w:b/>
                <w:sz w:val="32"/>
                <w:szCs w:val="52"/>
              </w:rPr>
            </w:pPr>
            <w:r>
              <w:rPr>
                <w:rFonts w:hint="eastAsia" w:ascii="微软雅黑" w:hAnsi="微软雅黑" w:eastAsia="微软雅黑"/>
                <w:b/>
                <w:sz w:val="32"/>
                <w:szCs w:val="52"/>
              </w:rPr>
              <w:t>设计编号：</w:t>
            </w:r>
            <w:bookmarkStart w:id="3" w:name="设计编号"/>
            <w:bookmarkEnd w:id="3"/>
          </w:p>
          <w:p w14:paraId="32754A6E">
            <w:pPr>
              <w:snapToGrid w:val="0"/>
              <w:spacing w:line="240" w:lineRule="auto"/>
              <w:rPr>
                <w:rFonts w:ascii="微软雅黑" w:hAnsi="微软雅黑" w:eastAsia="微软雅黑"/>
                <w:b/>
                <w:sz w:val="32"/>
                <w:szCs w:val="52"/>
              </w:rPr>
            </w:pPr>
          </w:p>
        </w:tc>
      </w:tr>
    </w:tbl>
    <w:p w14:paraId="39E893A1">
      <w:pPr>
        <w:snapToGrid w:val="0"/>
        <w:rPr>
          <w:rFonts w:ascii="Calibri" w:hAnsi="Calibri"/>
          <w:szCs w:val="22"/>
          <w:lang w:val="en-US"/>
        </w:rPr>
      </w:pPr>
    </w:p>
    <w:p w14:paraId="2A746214">
      <w:pPr>
        <w:snapToGrid w:val="0"/>
        <w:jc w:val="center"/>
        <w:rPr>
          <w:rFonts w:ascii="微软雅黑" w:hAnsi="微软雅黑" w:eastAsia="微软雅黑"/>
          <w:szCs w:val="18"/>
        </w:rPr>
      </w:pPr>
      <w:bookmarkStart w:id="4" w:name="二维码"/>
      <w:bookmarkEnd w:id="4"/>
      <w:bookmarkStart w:id="5" w:name="_Hlk172625491"/>
      <w:r>
        <w:drawing>
          <wp:inline distT="0" distB="0" distL="0" distR="0">
            <wp:extent cx="1009650" cy="10096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4DE363E5">
      <w:pPr>
        <w:snapToGrid w:val="0"/>
        <w:jc w:val="center"/>
        <w:rPr>
          <w:rFonts w:ascii="微软雅黑" w:hAnsi="微软雅黑" w:eastAsia="微软雅黑"/>
          <w:szCs w:val="18"/>
        </w:rPr>
      </w:pPr>
    </w:p>
    <w:bookmarkEnd w:id="5"/>
    <w:p w14:paraId="277C1EBC">
      <w:pPr>
        <w:snapToGrid w:val="0"/>
        <w:rPr>
          <w:rFonts w:ascii="微软雅黑" w:hAnsi="微软雅黑" w:eastAsia="微软雅黑"/>
          <w:szCs w:val="18"/>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FB8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FB3E444">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1348F9F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71AA5CD5">
            <w:pPr>
              <w:snapToGrid w:val="0"/>
              <w:spacing w:line="600" w:lineRule="exact"/>
              <w:jc w:val="center"/>
              <w:rPr>
                <w:rFonts w:ascii="微软雅黑" w:hAnsi="微软雅黑" w:eastAsia="微软雅黑"/>
                <w:sz w:val="24"/>
                <w:szCs w:val="24"/>
              </w:rPr>
            </w:pPr>
            <w:bookmarkStart w:id="6" w:name="地理位置"/>
            <w:r>
              <w:rPr>
                <w:rFonts w:hint="eastAsia" w:ascii="微软雅黑" w:hAnsi="微软雅黑" w:eastAsia="微软雅黑"/>
                <w:sz w:val="24"/>
                <w:szCs w:val="24"/>
              </w:rPr>
              <w:t>辽宁-沈阳</w:t>
            </w:r>
            <w:bookmarkEnd w:id="6"/>
          </w:p>
        </w:tc>
      </w:tr>
      <w:tr w14:paraId="1FEF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21D69A">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4932B41A">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39342156">
            <w:pPr>
              <w:snapToGrid w:val="0"/>
              <w:spacing w:line="600" w:lineRule="exact"/>
              <w:jc w:val="center"/>
              <w:rPr>
                <w:rFonts w:ascii="微软雅黑" w:hAnsi="微软雅黑" w:eastAsia="微软雅黑"/>
                <w:sz w:val="24"/>
                <w:szCs w:val="24"/>
              </w:rPr>
            </w:pPr>
            <w:bookmarkStart w:id="7" w:name="建设单位"/>
            <w:bookmarkEnd w:id="7"/>
          </w:p>
        </w:tc>
      </w:tr>
      <w:tr w14:paraId="46C5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B216508">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5B2DCEC1">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619CB5">
            <w:pPr>
              <w:snapToGrid w:val="0"/>
              <w:spacing w:line="600" w:lineRule="exact"/>
              <w:jc w:val="center"/>
              <w:rPr>
                <w:rFonts w:ascii="微软雅黑" w:hAnsi="微软雅黑" w:eastAsia="微软雅黑"/>
                <w:sz w:val="24"/>
                <w:szCs w:val="24"/>
              </w:rPr>
            </w:pPr>
            <w:bookmarkStart w:id="8" w:name="设计单位"/>
            <w:bookmarkEnd w:id="8"/>
          </w:p>
        </w:tc>
      </w:tr>
      <w:tr w14:paraId="2917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F67465C">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58030964">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8C3698">
            <w:pPr>
              <w:snapToGrid w:val="0"/>
              <w:spacing w:line="600" w:lineRule="exact"/>
              <w:jc w:val="center"/>
              <w:rPr>
                <w:rFonts w:ascii="微软雅黑" w:hAnsi="微软雅黑" w:eastAsia="微软雅黑"/>
                <w:sz w:val="24"/>
                <w:szCs w:val="24"/>
              </w:rPr>
            </w:pPr>
          </w:p>
        </w:tc>
      </w:tr>
      <w:tr w14:paraId="2278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7A5049D">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10AF05A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2578B302">
            <w:pPr>
              <w:snapToGrid w:val="0"/>
              <w:spacing w:line="600" w:lineRule="exact"/>
              <w:jc w:val="center"/>
              <w:rPr>
                <w:rFonts w:ascii="微软雅黑" w:hAnsi="微软雅黑" w:eastAsia="微软雅黑"/>
                <w:sz w:val="24"/>
                <w:szCs w:val="24"/>
              </w:rPr>
            </w:pPr>
          </w:p>
        </w:tc>
      </w:tr>
      <w:tr w14:paraId="00CC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4232BC1">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04528733">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6D195B35">
            <w:pPr>
              <w:snapToGrid w:val="0"/>
              <w:spacing w:line="600" w:lineRule="exact"/>
              <w:jc w:val="center"/>
              <w:rPr>
                <w:rFonts w:ascii="微软雅黑" w:hAnsi="微软雅黑" w:eastAsia="微软雅黑"/>
                <w:sz w:val="24"/>
                <w:szCs w:val="24"/>
              </w:rPr>
            </w:pPr>
          </w:p>
        </w:tc>
      </w:tr>
      <w:tr w14:paraId="2D04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FF012E">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1BDD1D47">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CB8EA63">
            <w:pPr>
              <w:snapToGrid w:val="0"/>
              <w:spacing w:line="600" w:lineRule="exact"/>
              <w:jc w:val="center"/>
              <w:rPr>
                <w:rFonts w:ascii="微软雅黑" w:hAnsi="微软雅黑" w:eastAsia="微软雅黑"/>
                <w:sz w:val="24"/>
                <w:szCs w:val="24"/>
              </w:rPr>
            </w:pPr>
            <w:bookmarkStart w:id="9" w:name="报告日期"/>
            <w:r>
              <w:rPr>
                <w:rFonts w:hint="eastAsia" w:ascii="微软雅黑" w:hAnsi="微软雅黑" w:eastAsia="微软雅黑"/>
                <w:sz w:val="24"/>
                <w:szCs w:val="24"/>
              </w:rPr>
              <w:t>2025年10月31日</w:t>
            </w:r>
            <w:bookmarkEnd w:id="9"/>
          </w:p>
        </w:tc>
      </w:tr>
    </w:tbl>
    <w:p w14:paraId="242C6B4B">
      <w:pPr>
        <w:snapToGrid w:val="0"/>
        <w:rPr>
          <w:rFonts w:ascii="Calibri" w:hAnsi="Calibri"/>
          <w:kern w:val="2"/>
          <w:szCs w:val="22"/>
        </w:rPr>
      </w:pPr>
    </w:p>
    <w:p w14:paraId="571CD052">
      <w:pPr>
        <w:snapToGrid w:val="0"/>
        <w:rPr>
          <w:rFonts w:ascii="微软雅黑" w:hAnsi="微软雅黑" w:eastAsia="微软雅黑"/>
          <w:szCs w:val="18"/>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7140EB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0770BCD9">
            <w:pPr>
              <w:snapToGrid w:val="0"/>
              <w:spacing w:before="156" w:beforeLines="50" w:line="180" w:lineRule="exact"/>
              <w:jc w:val="distribute"/>
              <w:rPr>
                <w:rFonts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B098942">
            <w:pPr>
              <w:snapToGrid w:val="0"/>
              <w:spacing w:line="180" w:lineRule="exact"/>
              <w:ind w:left="-34" w:leftChars="-16" w:right="-105" w:rightChars="-50"/>
              <w:rPr>
                <w:rFonts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bookmarkEnd w:id="10"/>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07E353D7">
            <w:pPr>
              <w:snapToGrid w:val="0"/>
              <w:spacing w:line="240" w:lineRule="auto"/>
              <w:ind w:left="-246" w:leftChars="-117"/>
              <w:jc w:val="right"/>
              <w:rPr>
                <w:rFonts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7A5AE2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7843687">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462CA28C">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bookmarkEnd w:id="11"/>
          </w:p>
        </w:tc>
        <w:tc>
          <w:tcPr>
            <w:tcW w:w="3958" w:type="dxa"/>
            <w:vMerge w:val="continue"/>
            <w:tcBorders>
              <w:top w:val="single" w:color="auto" w:sz="2" w:space="0"/>
              <w:left w:val="nil"/>
              <w:bottom w:val="nil"/>
              <w:right w:val="nil"/>
            </w:tcBorders>
            <w:vAlign w:val="center"/>
          </w:tcPr>
          <w:p w14:paraId="3964B5F8">
            <w:pPr>
              <w:snapToGrid w:val="0"/>
              <w:spacing w:line="240" w:lineRule="auto"/>
              <w:rPr>
                <w:rFonts w:ascii="Calibri" w:hAnsi="Calibri"/>
                <w:color w:val="767171"/>
                <w:kern w:val="2"/>
                <w:szCs w:val="22"/>
              </w:rPr>
            </w:pPr>
          </w:p>
        </w:tc>
      </w:tr>
      <w:tr w14:paraId="0F467EA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A16FDCF">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3F13E0C4">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T15241014042</w:t>
            </w:r>
            <w:bookmarkEnd w:id="12"/>
          </w:p>
        </w:tc>
        <w:tc>
          <w:tcPr>
            <w:tcW w:w="3958" w:type="dxa"/>
            <w:vMerge w:val="continue"/>
            <w:tcBorders>
              <w:top w:val="single" w:color="auto" w:sz="2" w:space="0"/>
              <w:left w:val="nil"/>
              <w:bottom w:val="nil"/>
              <w:right w:val="nil"/>
            </w:tcBorders>
            <w:vAlign w:val="center"/>
          </w:tcPr>
          <w:p w14:paraId="78A28EA0">
            <w:pPr>
              <w:snapToGrid w:val="0"/>
              <w:spacing w:line="240" w:lineRule="auto"/>
              <w:rPr>
                <w:rFonts w:ascii="Calibri" w:hAnsi="Calibri"/>
                <w:color w:val="767171"/>
                <w:kern w:val="2"/>
                <w:szCs w:val="22"/>
              </w:rPr>
            </w:pPr>
          </w:p>
        </w:tc>
      </w:tr>
      <w:tr w14:paraId="7887B4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E7556C9">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168F2481">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0C782748">
            <w:pPr>
              <w:snapToGrid w:val="0"/>
              <w:spacing w:line="240" w:lineRule="auto"/>
              <w:rPr>
                <w:rFonts w:ascii="Calibri" w:hAnsi="Calibri"/>
                <w:color w:val="767171"/>
                <w:kern w:val="2"/>
                <w:szCs w:val="22"/>
              </w:rPr>
            </w:pPr>
          </w:p>
        </w:tc>
      </w:tr>
    </w:tbl>
    <w:p w14:paraId="09206C39">
      <w:pPr>
        <w:snapToGrid w:val="0"/>
        <w:spacing w:line="200" w:lineRule="exact"/>
        <w:rPr>
          <w:rFonts w:ascii="Calibri" w:hAnsi="Calibri"/>
          <w:kern w:val="2"/>
          <w:szCs w:val="22"/>
        </w:rPr>
      </w:pPr>
    </w:p>
    <w:bookmarkEnd w:id="0"/>
    <w:p w14:paraId="3BE47EFB">
      <w:pPr>
        <w:tabs>
          <w:tab w:val="left" w:pos="2568"/>
        </w:tabs>
        <w:snapToGrid w:val="0"/>
        <w:rPr>
          <w:rFonts w:ascii="微软雅黑" w:hAnsi="微软雅黑" w:eastAsia="微软雅黑"/>
          <w:szCs w:val="18"/>
        </w:rPr>
        <w:sectPr>
          <w:headerReference r:id="rId3" w:type="default"/>
          <w:footerReference r:id="rId4" w:type="default"/>
          <w:footerReference r:id="rId5" w:type="even"/>
          <w:pgSz w:w="11906" w:h="16838"/>
          <w:pgMar w:top="1440" w:right="1418" w:bottom="284" w:left="1418" w:header="851" w:footer="284" w:gutter="0"/>
          <w:cols w:space="425" w:num="1"/>
          <w:titlePg/>
          <w:docGrid w:type="lines" w:linePitch="312" w:charSpace="0"/>
        </w:sectPr>
      </w:pPr>
    </w:p>
    <w:p w14:paraId="47E82678">
      <w:pPr>
        <w:spacing w:line="1000" w:lineRule="exact"/>
        <w:jc w:val="center"/>
        <w:rPr>
          <w:rFonts w:ascii="宋体" w:hAnsi="宋体"/>
          <w:b/>
          <w:bCs/>
          <w:sz w:val="32"/>
          <w:szCs w:val="32"/>
        </w:rPr>
      </w:pPr>
      <w:r>
        <w:rPr>
          <w:rFonts w:hint="eastAsia" w:ascii="宋体" w:hAnsi="宋体"/>
          <w:b/>
          <w:bCs/>
          <w:sz w:val="32"/>
          <w:szCs w:val="32"/>
        </w:rPr>
        <w:t>目  录</w:t>
      </w:r>
    </w:p>
    <w:p w14:paraId="2031223C">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_Toc7965 </w:instrText>
      </w:r>
      <w:r>
        <w:rPr>
          <w:rFonts w:ascii="宋体" w:hAnsi="宋体"/>
          <w:bCs w:val="0"/>
          <w:caps/>
        </w:rPr>
        <w:fldChar w:fldCharType="separate"/>
      </w:r>
      <w:r>
        <w:rPr>
          <w:rFonts w:hint="eastAsia"/>
        </w:rPr>
        <w:t>1 建筑概况</w:t>
      </w:r>
      <w:r>
        <w:tab/>
      </w:r>
      <w:r>
        <w:fldChar w:fldCharType="begin"/>
      </w:r>
      <w:r>
        <w:instrText xml:space="preserve"> PAGEREF _Toc7965 \h </w:instrText>
      </w:r>
      <w:r>
        <w:fldChar w:fldCharType="separate"/>
      </w:r>
      <w:r>
        <w:t>4</w:t>
      </w:r>
      <w:r>
        <w:fldChar w:fldCharType="end"/>
      </w:r>
      <w:r>
        <w:rPr>
          <w:rFonts w:ascii="宋体" w:hAnsi="宋体"/>
          <w:bCs w:val="0"/>
          <w:caps/>
        </w:rPr>
        <w:fldChar w:fldCharType="end"/>
      </w:r>
    </w:p>
    <w:p w14:paraId="26D5089D">
      <w:pPr>
        <w:pStyle w:val="17"/>
        <w:tabs>
          <w:tab w:val="right" w:leader="dot" w:pos="9070"/>
          <w:tab w:val="clear" w:pos="180"/>
          <w:tab w:val="clear" w:pos="420"/>
          <w:tab w:val="clear" w:pos="9360"/>
        </w:tabs>
      </w:pPr>
      <w:r>
        <w:fldChar w:fldCharType="begin"/>
      </w:r>
      <w:r>
        <w:instrText xml:space="preserve"> HYPERLINK \l _Toc8518 </w:instrText>
      </w:r>
      <w:r>
        <w:fldChar w:fldCharType="separate"/>
      </w:r>
      <w:r>
        <w:rPr>
          <w:rFonts w:hint="eastAsia"/>
        </w:rPr>
        <w:t>2 计算依据</w:t>
      </w:r>
      <w:r>
        <w:tab/>
      </w:r>
      <w:r>
        <w:fldChar w:fldCharType="begin"/>
      </w:r>
      <w:r>
        <w:instrText xml:space="preserve"> PAGEREF _Toc8518 \h </w:instrText>
      </w:r>
      <w:r>
        <w:fldChar w:fldCharType="separate"/>
      </w:r>
      <w:r>
        <w:t>4</w:t>
      </w:r>
      <w:r>
        <w:fldChar w:fldCharType="end"/>
      </w:r>
      <w:r>
        <w:fldChar w:fldCharType="end"/>
      </w:r>
    </w:p>
    <w:p w14:paraId="37ECAEBC">
      <w:pPr>
        <w:pStyle w:val="17"/>
        <w:tabs>
          <w:tab w:val="right" w:leader="dot" w:pos="9070"/>
          <w:tab w:val="clear" w:pos="180"/>
          <w:tab w:val="clear" w:pos="420"/>
          <w:tab w:val="clear" w:pos="9360"/>
        </w:tabs>
      </w:pPr>
      <w:r>
        <w:fldChar w:fldCharType="begin"/>
      </w:r>
      <w:r>
        <w:instrText xml:space="preserve"> HYPERLINK \l _Toc8030 </w:instrText>
      </w:r>
      <w:r>
        <w:fldChar w:fldCharType="separate"/>
      </w:r>
      <w:r>
        <w:rPr>
          <w:rFonts w:hint="eastAsia"/>
        </w:rPr>
        <w:t>3 计算要求</w:t>
      </w:r>
      <w:r>
        <w:tab/>
      </w:r>
      <w:r>
        <w:fldChar w:fldCharType="begin"/>
      </w:r>
      <w:r>
        <w:instrText xml:space="preserve"> PAGEREF _Toc8030 \h </w:instrText>
      </w:r>
      <w:r>
        <w:fldChar w:fldCharType="separate"/>
      </w:r>
      <w:r>
        <w:t>4</w:t>
      </w:r>
      <w:r>
        <w:fldChar w:fldCharType="end"/>
      </w:r>
      <w:r>
        <w:fldChar w:fldCharType="end"/>
      </w:r>
    </w:p>
    <w:p w14:paraId="0D64CBF8">
      <w:pPr>
        <w:pStyle w:val="18"/>
        <w:tabs>
          <w:tab w:val="right" w:leader="dot" w:pos="9070"/>
          <w:tab w:val="clear" w:pos="540"/>
          <w:tab w:val="clear" w:pos="840"/>
          <w:tab w:val="clear" w:pos="9360"/>
        </w:tabs>
      </w:pPr>
      <w:r>
        <w:fldChar w:fldCharType="begin"/>
      </w:r>
      <w:r>
        <w:instrText xml:space="preserve"> HYPERLINK \l _Toc392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_Toc392 \h </w:instrText>
      </w:r>
      <w:r>
        <w:fldChar w:fldCharType="separate"/>
      </w:r>
      <w:r>
        <w:t>4</w:t>
      </w:r>
      <w:r>
        <w:fldChar w:fldCharType="end"/>
      </w:r>
      <w:r>
        <w:fldChar w:fldCharType="end"/>
      </w:r>
    </w:p>
    <w:p w14:paraId="5D8F9900">
      <w:pPr>
        <w:pStyle w:val="18"/>
        <w:tabs>
          <w:tab w:val="right" w:leader="dot" w:pos="9070"/>
          <w:tab w:val="clear" w:pos="540"/>
          <w:tab w:val="clear" w:pos="840"/>
          <w:tab w:val="clear" w:pos="9360"/>
        </w:tabs>
      </w:pPr>
      <w:r>
        <w:fldChar w:fldCharType="begin"/>
      </w:r>
      <w:r>
        <w:instrText xml:space="preserve"> HYPERLINK \l _Toc18213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_Toc18213 \h </w:instrText>
      </w:r>
      <w:r>
        <w:fldChar w:fldCharType="separate"/>
      </w:r>
      <w:r>
        <w:t>5</w:t>
      </w:r>
      <w:r>
        <w:fldChar w:fldCharType="end"/>
      </w:r>
      <w:r>
        <w:fldChar w:fldCharType="end"/>
      </w:r>
    </w:p>
    <w:p w14:paraId="66C1BE7E">
      <w:pPr>
        <w:pStyle w:val="17"/>
        <w:tabs>
          <w:tab w:val="right" w:leader="dot" w:pos="9070"/>
          <w:tab w:val="clear" w:pos="180"/>
          <w:tab w:val="clear" w:pos="420"/>
          <w:tab w:val="clear" w:pos="9360"/>
        </w:tabs>
      </w:pPr>
      <w:r>
        <w:fldChar w:fldCharType="begin"/>
      </w:r>
      <w:r>
        <w:instrText xml:space="preserve"> HYPERLINK \l _Toc28077 </w:instrText>
      </w:r>
      <w:r>
        <w:fldChar w:fldCharType="separate"/>
      </w:r>
      <w:r>
        <w:rPr>
          <w:rFonts w:hint="eastAsia"/>
        </w:rPr>
        <w:t>4 软件介绍</w:t>
      </w:r>
      <w:r>
        <w:tab/>
      </w:r>
      <w:r>
        <w:fldChar w:fldCharType="begin"/>
      </w:r>
      <w:r>
        <w:instrText xml:space="preserve"> PAGEREF _Toc28077 \h </w:instrText>
      </w:r>
      <w:r>
        <w:fldChar w:fldCharType="separate"/>
      </w:r>
      <w:r>
        <w:t>5</w:t>
      </w:r>
      <w:r>
        <w:fldChar w:fldCharType="end"/>
      </w:r>
      <w:r>
        <w:fldChar w:fldCharType="end"/>
      </w:r>
    </w:p>
    <w:p w14:paraId="496616E4">
      <w:pPr>
        <w:pStyle w:val="17"/>
        <w:tabs>
          <w:tab w:val="right" w:leader="dot" w:pos="9070"/>
          <w:tab w:val="clear" w:pos="180"/>
          <w:tab w:val="clear" w:pos="420"/>
          <w:tab w:val="clear" w:pos="9360"/>
        </w:tabs>
      </w:pPr>
      <w:r>
        <w:fldChar w:fldCharType="begin"/>
      </w:r>
      <w:r>
        <w:instrText xml:space="preserve"> HYPERLINK \l _Toc8426 </w:instrText>
      </w:r>
      <w:r>
        <w:fldChar w:fldCharType="separate"/>
      </w:r>
      <w:r>
        <w:rPr>
          <w:rFonts w:hint="eastAsia"/>
        </w:rPr>
        <w:t>5 气象数据</w:t>
      </w:r>
      <w:r>
        <w:tab/>
      </w:r>
      <w:r>
        <w:fldChar w:fldCharType="begin"/>
      </w:r>
      <w:r>
        <w:instrText xml:space="preserve"> PAGEREF _Toc8426 \h </w:instrText>
      </w:r>
      <w:r>
        <w:fldChar w:fldCharType="separate"/>
      </w:r>
      <w:r>
        <w:t>5</w:t>
      </w:r>
      <w:r>
        <w:fldChar w:fldCharType="end"/>
      </w:r>
      <w:r>
        <w:fldChar w:fldCharType="end"/>
      </w:r>
    </w:p>
    <w:p w14:paraId="5BFC49C7">
      <w:pPr>
        <w:pStyle w:val="18"/>
        <w:tabs>
          <w:tab w:val="right" w:leader="dot" w:pos="9070"/>
          <w:tab w:val="clear" w:pos="540"/>
          <w:tab w:val="clear" w:pos="840"/>
          <w:tab w:val="clear" w:pos="9360"/>
        </w:tabs>
      </w:pPr>
      <w:r>
        <w:fldChar w:fldCharType="begin"/>
      </w:r>
      <w:r>
        <w:instrText xml:space="preserve"> HYPERLINK \l _Toc11236 </w:instrText>
      </w:r>
      <w:r>
        <w:fldChar w:fldCharType="separate"/>
      </w:r>
      <w:r>
        <w:rPr>
          <w:rFonts w:hint="eastAsia"/>
          <w:lang w:val="en-GB"/>
        </w:rPr>
        <w:t xml:space="preserve">5.1 </w:t>
      </w:r>
      <w:r>
        <w:rPr>
          <w:rFonts w:hint="eastAsia"/>
        </w:rPr>
        <w:t>气象地点</w:t>
      </w:r>
      <w:r>
        <w:tab/>
      </w:r>
      <w:r>
        <w:fldChar w:fldCharType="begin"/>
      </w:r>
      <w:r>
        <w:instrText xml:space="preserve"> PAGEREF _Toc11236 \h </w:instrText>
      </w:r>
      <w:r>
        <w:fldChar w:fldCharType="separate"/>
      </w:r>
      <w:r>
        <w:t>5</w:t>
      </w:r>
      <w:r>
        <w:fldChar w:fldCharType="end"/>
      </w:r>
      <w:r>
        <w:fldChar w:fldCharType="end"/>
      </w:r>
    </w:p>
    <w:p w14:paraId="7B742FDA">
      <w:pPr>
        <w:pStyle w:val="18"/>
        <w:tabs>
          <w:tab w:val="right" w:leader="dot" w:pos="9070"/>
          <w:tab w:val="clear" w:pos="540"/>
          <w:tab w:val="clear" w:pos="840"/>
          <w:tab w:val="clear" w:pos="9360"/>
        </w:tabs>
      </w:pPr>
      <w:r>
        <w:fldChar w:fldCharType="begin"/>
      </w:r>
      <w:r>
        <w:instrText xml:space="preserve"> HYPERLINK \l _Toc4431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_Toc4431 \h </w:instrText>
      </w:r>
      <w:r>
        <w:fldChar w:fldCharType="separate"/>
      </w:r>
      <w:r>
        <w:t>5</w:t>
      </w:r>
      <w:r>
        <w:fldChar w:fldCharType="end"/>
      </w:r>
      <w:r>
        <w:fldChar w:fldCharType="end"/>
      </w:r>
    </w:p>
    <w:p w14:paraId="3A5B2E92">
      <w:pPr>
        <w:pStyle w:val="18"/>
        <w:tabs>
          <w:tab w:val="right" w:leader="dot" w:pos="9070"/>
          <w:tab w:val="clear" w:pos="540"/>
          <w:tab w:val="clear" w:pos="840"/>
          <w:tab w:val="clear" w:pos="9360"/>
        </w:tabs>
      </w:pPr>
      <w:r>
        <w:fldChar w:fldCharType="begin"/>
      </w:r>
      <w:r>
        <w:instrText xml:space="preserve"> HYPERLINK \l _Toc12468 </w:instrText>
      </w:r>
      <w:r>
        <w:fldChar w:fldCharType="separate"/>
      </w:r>
      <w:r>
        <w:rPr>
          <w:rFonts w:hint="eastAsia"/>
          <w:lang w:val="en-GB"/>
        </w:rPr>
        <w:t xml:space="preserve">5.3 </w:t>
      </w:r>
      <w:r>
        <w:rPr>
          <w:rFonts w:hint="eastAsia"/>
        </w:rPr>
        <w:t>逐月辐照量表</w:t>
      </w:r>
      <w:r>
        <w:tab/>
      </w:r>
      <w:r>
        <w:fldChar w:fldCharType="begin"/>
      </w:r>
      <w:r>
        <w:instrText xml:space="preserve"> PAGEREF _Toc12468 \h </w:instrText>
      </w:r>
      <w:r>
        <w:fldChar w:fldCharType="separate"/>
      </w:r>
      <w:r>
        <w:t>6</w:t>
      </w:r>
      <w:r>
        <w:fldChar w:fldCharType="end"/>
      </w:r>
      <w:r>
        <w:fldChar w:fldCharType="end"/>
      </w:r>
    </w:p>
    <w:p w14:paraId="76466729">
      <w:pPr>
        <w:pStyle w:val="18"/>
        <w:tabs>
          <w:tab w:val="right" w:leader="dot" w:pos="9070"/>
          <w:tab w:val="clear" w:pos="540"/>
          <w:tab w:val="clear" w:pos="840"/>
          <w:tab w:val="clear" w:pos="9360"/>
        </w:tabs>
      </w:pPr>
      <w:r>
        <w:fldChar w:fldCharType="begin"/>
      </w:r>
      <w:r>
        <w:instrText xml:space="preserve"> HYPERLINK \l _Toc31622 </w:instrText>
      </w:r>
      <w:r>
        <w:fldChar w:fldCharType="separate"/>
      </w:r>
      <w:r>
        <w:rPr>
          <w:rFonts w:hint="eastAsia"/>
          <w:lang w:val="en-GB"/>
        </w:rPr>
        <w:t xml:space="preserve">5.4 </w:t>
      </w:r>
      <w:r>
        <w:rPr>
          <w:rFonts w:hint="eastAsia"/>
        </w:rPr>
        <w:t>峰值工况</w:t>
      </w:r>
      <w:r>
        <w:tab/>
      </w:r>
      <w:r>
        <w:fldChar w:fldCharType="begin"/>
      </w:r>
      <w:r>
        <w:instrText xml:space="preserve"> PAGEREF _Toc31622 \h </w:instrText>
      </w:r>
      <w:r>
        <w:fldChar w:fldCharType="separate"/>
      </w:r>
      <w:r>
        <w:t>6</w:t>
      </w:r>
      <w:r>
        <w:fldChar w:fldCharType="end"/>
      </w:r>
      <w:r>
        <w:fldChar w:fldCharType="end"/>
      </w:r>
    </w:p>
    <w:p w14:paraId="08057AD4">
      <w:pPr>
        <w:pStyle w:val="17"/>
        <w:tabs>
          <w:tab w:val="right" w:leader="dot" w:pos="9070"/>
          <w:tab w:val="clear" w:pos="180"/>
          <w:tab w:val="clear" w:pos="420"/>
          <w:tab w:val="clear" w:pos="9360"/>
        </w:tabs>
      </w:pPr>
      <w:r>
        <w:fldChar w:fldCharType="begin"/>
      </w:r>
      <w:r>
        <w:instrText xml:space="preserve"> HYPERLINK \l _Toc6207 </w:instrText>
      </w:r>
      <w:r>
        <w:fldChar w:fldCharType="separate"/>
      </w:r>
      <w:r>
        <w:rPr>
          <w:rFonts w:hint="eastAsia"/>
        </w:rPr>
        <w:t xml:space="preserve">6 </w:t>
      </w:r>
      <w:r>
        <w:t>建筑大样</w:t>
      </w:r>
      <w:r>
        <w:tab/>
      </w:r>
      <w:r>
        <w:fldChar w:fldCharType="begin"/>
      </w:r>
      <w:r>
        <w:instrText xml:space="preserve"> PAGEREF _Toc6207 \h </w:instrText>
      </w:r>
      <w:r>
        <w:fldChar w:fldCharType="separate"/>
      </w:r>
      <w:r>
        <w:t>7</w:t>
      </w:r>
      <w:r>
        <w:fldChar w:fldCharType="end"/>
      </w:r>
      <w:r>
        <w:fldChar w:fldCharType="end"/>
      </w:r>
    </w:p>
    <w:p w14:paraId="5E88C00D">
      <w:pPr>
        <w:pStyle w:val="17"/>
        <w:tabs>
          <w:tab w:val="right" w:leader="dot" w:pos="9070"/>
          <w:tab w:val="clear" w:pos="180"/>
          <w:tab w:val="clear" w:pos="420"/>
          <w:tab w:val="clear" w:pos="9360"/>
        </w:tabs>
      </w:pPr>
      <w:r>
        <w:fldChar w:fldCharType="begin"/>
      </w:r>
      <w:r>
        <w:instrText xml:space="preserve"> HYPERLINK \l _Toc8694 </w:instrText>
      </w:r>
      <w:r>
        <w:fldChar w:fldCharType="separate"/>
      </w:r>
      <w:r>
        <w:rPr>
          <w:rFonts w:hint="eastAsia"/>
        </w:rPr>
        <w:t xml:space="preserve">7 </w:t>
      </w:r>
      <w:r>
        <w:t>围护结构</w:t>
      </w:r>
      <w:r>
        <w:tab/>
      </w:r>
      <w:r>
        <w:fldChar w:fldCharType="begin"/>
      </w:r>
      <w:r>
        <w:instrText xml:space="preserve"> PAGEREF _Toc8694 \h </w:instrText>
      </w:r>
      <w:r>
        <w:fldChar w:fldCharType="separate"/>
      </w:r>
      <w:r>
        <w:t>10</w:t>
      </w:r>
      <w:r>
        <w:fldChar w:fldCharType="end"/>
      </w:r>
      <w:r>
        <w:fldChar w:fldCharType="end"/>
      </w:r>
    </w:p>
    <w:p w14:paraId="14636405">
      <w:pPr>
        <w:pStyle w:val="18"/>
        <w:tabs>
          <w:tab w:val="right" w:leader="dot" w:pos="9070"/>
          <w:tab w:val="clear" w:pos="540"/>
          <w:tab w:val="clear" w:pos="840"/>
          <w:tab w:val="clear" w:pos="9360"/>
        </w:tabs>
      </w:pPr>
      <w:r>
        <w:fldChar w:fldCharType="begin"/>
      </w:r>
      <w:r>
        <w:instrText xml:space="preserve"> HYPERLINK \l _Toc7898 </w:instrText>
      </w:r>
      <w:r>
        <w:fldChar w:fldCharType="separate"/>
      </w:r>
      <w:r>
        <w:rPr>
          <w:rFonts w:hint="eastAsia"/>
          <w:lang w:val="en-GB"/>
        </w:rPr>
        <w:t xml:space="preserve">7.1 </w:t>
      </w:r>
      <w:r>
        <w:t>工程材料</w:t>
      </w:r>
      <w:r>
        <w:tab/>
      </w:r>
      <w:r>
        <w:fldChar w:fldCharType="begin"/>
      </w:r>
      <w:r>
        <w:instrText xml:space="preserve"> PAGEREF _Toc7898 \h </w:instrText>
      </w:r>
      <w:r>
        <w:fldChar w:fldCharType="separate"/>
      </w:r>
      <w:r>
        <w:t>10</w:t>
      </w:r>
      <w:r>
        <w:fldChar w:fldCharType="end"/>
      </w:r>
      <w:r>
        <w:fldChar w:fldCharType="end"/>
      </w:r>
    </w:p>
    <w:p w14:paraId="1FF3ED91">
      <w:pPr>
        <w:pStyle w:val="18"/>
        <w:tabs>
          <w:tab w:val="right" w:leader="dot" w:pos="9070"/>
          <w:tab w:val="clear" w:pos="540"/>
          <w:tab w:val="clear" w:pos="840"/>
          <w:tab w:val="clear" w:pos="9360"/>
        </w:tabs>
      </w:pPr>
      <w:r>
        <w:fldChar w:fldCharType="begin"/>
      </w:r>
      <w:r>
        <w:instrText xml:space="preserve"> HYPERLINK \l _Toc27909 </w:instrText>
      </w:r>
      <w:r>
        <w:fldChar w:fldCharType="separate"/>
      </w:r>
      <w:r>
        <w:rPr>
          <w:rFonts w:hint="eastAsia"/>
          <w:lang w:val="en-GB"/>
        </w:rPr>
        <w:t xml:space="preserve">7.2 </w:t>
      </w:r>
      <w:r>
        <w:t>围护结构作法简要说明</w:t>
      </w:r>
      <w:r>
        <w:tab/>
      </w:r>
      <w:r>
        <w:fldChar w:fldCharType="begin"/>
      </w:r>
      <w:r>
        <w:instrText xml:space="preserve"> PAGEREF _Toc27909 \h </w:instrText>
      </w:r>
      <w:r>
        <w:fldChar w:fldCharType="separate"/>
      </w:r>
      <w:r>
        <w:t>11</w:t>
      </w:r>
      <w:r>
        <w:fldChar w:fldCharType="end"/>
      </w:r>
      <w:r>
        <w:fldChar w:fldCharType="end"/>
      </w:r>
    </w:p>
    <w:p w14:paraId="28E331B5">
      <w:pPr>
        <w:pStyle w:val="17"/>
        <w:tabs>
          <w:tab w:val="right" w:leader="dot" w:pos="9070"/>
          <w:tab w:val="clear" w:pos="180"/>
          <w:tab w:val="clear" w:pos="420"/>
          <w:tab w:val="clear" w:pos="9360"/>
        </w:tabs>
      </w:pPr>
      <w:r>
        <w:fldChar w:fldCharType="begin"/>
      </w:r>
      <w:r>
        <w:instrText xml:space="preserve"> HYPERLINK \l _Toc15148 </w:instrText>
      </w:r>
      <w:r>
        <w:fldChar w:fldCharType="separate"/>
      </w:r>
      <w:r>
        <w:rPr>
          <w:rFonts w:hint="eastAsia"/>
        </w:rPr>
        <w:t xml:space="preserve">8 </w:t>
      </w:r>
      <w:r>
        <w:t>围护结构概况</w:t>
      </w:r>
      <w:r>
        <w:tab/>
      </w:r>
      <w:r>
        <w:fldChar w:fldCharType="begin"/>
      </w:r>
      <w:r>
        <w:instrText xml:space="preserve"> PAGEREF _Toc15148 \h </w:instrText>
      </w:r>
      <w:r>
        <w:fldChar w:fldCharType="separate"/>
      </w:r>
      <w:r>
        <w:t>12</w:t>
      </w:r>
      <w:r>
        <w:fldChar w:fldCharType="end"/>
      </w:r>
      <w:r>
        <w:fldChar w:fldCharType="end"/>
      </w:r>
    </w:p>
    <w:p w14:paraId="6B85EB25">
      <w:pPr>
        <w:pStyle w:val="17"/>
        <w:tabs>
          <w:tab w:val="right" w:leader="dot" w:pos="9070"/>
          <w:tab w:val="clear" w:pos="180"/>
          <w:tab w:val="clear" w:pos="420"/>
          <w:tab w:val="clear" w:pos="9360"/>
        </w:tabs>
      </w:pPr>
      <w:r>
        <w:fldChar w:fldCharType="begin"/>
      </w:r>
      <w:r>
        <w:instrText xml:space="preserve"> HYPERLINK \l _Toc20784 </w:instrText>
      </w:r>
      <w:r>
        <w:fldChar w:fldCharType="separate"/>
      </w:r>
      <w:r>
        <w:rPr>
          <w:rFonts w:hint="eastAsia"/>
        </w:rPr>
        <w:t xml:space="preserve">9 </w:t>
      </w:r>
      <w:r>
        <w:t>设计建筑</w:t>
      </w:r>
      <w:r>
        <w:tab/>
      </w:r>
      <w:r>
        <w:fldChar w:fldCharType="begin"/>
      </w:r>
      <w:r>
        <w:instrText xml:space="preserve"> PAGEREF _Toc20784 \h </w:instrText>
      </w:r>
      <w:r>
        <w:fldChar w:fldCharType="separate"/>
      </w:r>
      <w:r>
        <w:t>13</w:t>
      </w:r>
      <w:r>
        <w:fldChar w:fldCharType="end"/>
      </w:r>
      <w:r>
        <w:fldChar w:fldCharType="end"/>
      </w:r>
    </w:p>
    <w:p w14:paraId="6538C8AF">
      <w:pPr>
        <w:pStyle w:val="18"/>
        <w:tabs>
          <w:tab w:val="right" w:leader="dot" w:pos="9070"/>
          <w:tab w:val="clear" w:pos="540"/>
          <w:tab w:val="clear" w:pos="840"/>
          <w:tab w:val="clear" w:pos="9360"/>
        </w:tabs>
      </w:pPr>
      <w:r>
        <w:fldChar w:fldCharType="begin"/>
      </w:r>
      <w:r>
        <w:instrText xml:space="preserve"> HYPERLINK \l _Toc20076 </w:instrText>
      </w:r>
      <w:r>
        <w:fldChar w:fldCharType="separate"/>
      </w:r>
      <w:r>
        <w:rPr>
          <w:rFonts w:hint="eastAsia"/>
          <w:lang w:val="en-GB"/>
        </w:rPr>
        <w:t xml:space="preserve">9.1 </w:t>
      </w:r>
      <w:r>
        <w:t>房间类型</w:t>
      </w:r>
      <w:r>
        <w:tab/>
      </w:r>
      <w:r>
        <w:fldChar w:fldCharType="begin"/>
      </w:r>
      <w:r>
        <w:instrText xml:space="preserve"> PAGEREF _Toc20076 \h </w:instrText>
      </w:r>
      <w:r>
        <w:fldChar w:fldCharType="separate"/>
      </w:r>
      <w:r>
        <w:t>13</w:t>
      </w:r>
      <w:r>
        <w:fldChar w:fldCharType="end"/>
      </w:r>
      <w:r>
        <w:fldChar w:fldCharType="end"/>
      </w:r>
    </w:p>
    <w:p w14:paraId="78FD02F3">
      <w:pPr>
        <w:pStyle w:val="18"/>
        <w:tabs>
          <w:tab w:val="right" w:leader="dot" w:pos="9070"/>
          <w:tab w:val="clear" w:pos="540"/>
          <w:tab w:val="clear" w:pos="840"/>
          <w:tab w:val="clear" w:pos="9360"/>
        </w:tabs>
      </w:pPr>
      <w:r>
        <w:fldChar w:fldCharType="begin"/>
      </w:r>
      <w:r>
        <w:instrText xml:space="preserve"> HYPERLINK \l _Toc5842 </w:instrText>
      </w:r>
      <w:r>
        <w:fldChar w:fldCharType="separate"/>
      </w:r>
      <w:r>
        <w:rPr>
          <w:rFonts w:hint="eastAsia"/>
          <w:lang w:val="en-GB"/>
        </w:rPr>
        <w:t xml:space="preserve">9.2 </w:t>
      </w:r>
      <w:r>
        <w:t>系统类型</w:t>
      </w:r>
      <w:r>
        <w:tab/>
      </w:r>
      <w:r>
        <w:fldChar w:fldCharType="begin"/>
      </w:r>
      <w:r>
        <w:instrText xml:space="preserve"> PAGEREF _Toc5842 \h </w:instrText>
      </w:r>
      <w:r>
        <w:fldChar w:fldCharType="separate"/>
      </w:r>
      <w:r>
        <w:t>13</w:t>
      </w:r>
      <w:r>
        <w:fldChar w:fldCharType="end"/>
      </w:r>
      <w:r>
        <w:fldChar w:fldCharType="end"/>
      </w:r>
    </w:p>
    <w:p w14:paraId="68A90DD1">
      <w:pPr>
        <w:pStyle w:val="18"/>
        <w:tabs>
          <w:tab w:val="right" w:leader="dot" w:pos="9070"/>
          <w:tab w:val="clear" w:pos="540"/>
          <w:tab w:val="clear" w:pos="840"/>
          <w:tab w:val="clear" w:pos="9360"/>
        </w:tabs>
      </w:pPr>
      <w:r>
        <w:fldChar w:fldCharType="begin"/>
      </w:r>
      <w:r>
        <w:instrText xml:space="preserve"> HYPERLINK \l _Toc17279 </w:instrText>
      </w:r>
      <w:r>
        <w:fldChar w:fldCharType="separate"/>
      </w:r>
      <w:r>
        <w:rPr>
          <w:rFonts w:hint="eastAsia"/>
          <w:lang w:val="en-GB"/>
        </w:rPr>
        <w:t xml:space="preserve">9.3 </w:t>
      </w:r>
      <w:r>
        <w:t>制冷系统</w:t>
      </w:r>
      <w:r>
        <w:tab/>
      </w:r>
      <w:r>
        <w:fldChar w:fldCharType="begin"/>
      </w:r>
      <w:r>
        <w:instrText xml:space="preserve"> PAGEREF _Toc17279 \h </w:instrText>
      </w:r>
      <w:r>
        <w:fldChar w:fldCharType="separate"/>
      </w:r>
      <w:r>
        <w:t>14</w:t>
      </w:r>
      <w:r>
        <w:fldChar w:fldCharType="end"/>
      </w:r>
      <w:r>
        <w:fldChar w:fldCharType="end"/>
      </w:r>
    </w:p>
    <w:p w14:paraId="3696E811">
      <w:pPr>
        <w:pStyle w:val="18"/>
        <w:tabs>
          <w:tab w:val="right" w:leader="dot" w:pos="9070"/>
          <w:tab w:val="clear" w:pos="540"/>
          <w:tab w:val="clear" w:pos="840"/>
          <w:tab w:val="clear" w:pos="9360"/>
        </w:tabs>
      </w:pPr>
      <w:r>
        <w:fldChar w:fldCharType="begin"/>
      </w:r>
      <w:r>
        <w:instrText xml:space="preserve"> HYPERLINK \l _Toc6482 </w:instrText>
      </w:r>
      <w:r>
        <w:fldChar w:fldCharType="separate"/>
      </w:r>
      <w:r>
        <w:rPr>
          <w:rFonts w:hint="eastAsia"/>
          <w:lang w:val="en-GB"/>
        </w:rPr>
        <w:t xml:space="preserve">9.4 </w:t>
      </w:r>
      <w:r>
        <w:t>供暖系统</w:t>
      </w:r>
      <w:r>
        <w:tab/>
      </w:r>
      <w:r>
        <w:fldChar w:fldCharType="begin"/>
      </w:r>
      <w:r>
        <w:instrText xml:space="preserve"> PAGEREF _Toc6482 \h </w:instrText>
      </w:r>
      <w:r>
        <w:fldChar w:fldCharType="separate"/>
      </w:r>
      <w:r>
        <w:t>14</w:t>
      </w:r>
      <w:r>
        <w:fldChar w:fldCharType="end"/>
      </w:r>
      <w:r>
        <w:fldChar w:fldCharType="end"/>
      </w:r>
    </w:p>
    <w:p w14:paraId="10070E36">
      <w:pPr>
        <w:pStyle w:val="18"/>
        <w:tabs>
          <w:tab w:val="right" w:leader="dot" w:pos="9070"/>
          <w:tab w:val="clear" w:pos="540"/>
          <w:tab w:val="clear" w:pos="840"/>
          <w:tab w:val="clear" w:pos="9360"/>
        </w:tabs>
      </w:pPr>
      <w:r>
        <w:fldChar w:fldCharType="begin"/>
      </w:r>
      <w:r>
        <w:instrText xml:space="preserve"> HYPERLINK \l _Toc31738 </w:instrText>
      </w:r>
      <w:r>
        <w:fldChar w:fldCharType="separate"/>
      </w:r>
      <w:r>
        <w:rPr>
          <w:rFonts w:hint="eastAsia"/>
          <w:lang w:val="en-GB"/>
        </w:rPr>
        <w:t xml:space="preserve">9.5 </w:t>
      </w:r>
      <w:r>
        <w:t>空调风机</w:t>
      </w:r>
      <w:r>
        <w:tab/>
      </w:r>
      <w:r>
        <w:fldChar w:fldCharType="begin"/>
      </w:r>
      <w:r>
        <w:instrText xml:space="preserve"> PAGEREF _Toc31738 \h </w:instrText>
      </w:r>
      <w:r>
        <w:fldChar w:fldCharType="separate"/>
      </w:r>
      <w:r>
        <w:t>15</w:t>
      </w:r>
      <w:r>
        <w:fldChar w:fldCharType="end"/>
      </w:r>
      <w:r>
        <w:fldChar w:fldCharType="end"/>
      </w:r>
    </w:p>
    <w:p w14:paraId="7517CA3E">
      <w:pPr>
        <w:pStyle w:val="18"/>
        <w:tabs>
          <w:tab w:val="right" w:leader="dot" w:pos="9070"/>
          <w:tab w:val="clear" w:pos="540"/>
          <w:tab w:val="clear" w:pos="840"/>
          <w:tab w:val="clear" w:pos="9360"/>
        </w:tabs>
      </w:pPr>
      <w:r>
        <w:fldChar w:fldCharType="begin"/>
      </w:r>
      <w:r>
        <w:instrText xml:space="preserve"> HYPERLINK \l _Toc142 </w:instrText>
      </w:r>
      <w:r>
        <w:fldChar w:fldCharType="separate"/>
      </w:r>
      <w:r>
        <w:rPr>
          <w:rFonts w:hint="eastAsia"/>
          <w:lang w:val="en-GB"/>
        </w:rPr>
        <w:t xml:space="preserve">9.6 </w:t>
      </w:r>
      <w:r>
        <w:t>照明</w:t>
      </w:r>
      <w:r>
        <w:tab/>
      </w:r>
      <w:r>
        <w:fldChar w:fldCharType="begin"/>
      </w:r>
      <w:r>
        <w:instrText xml:space="preserve"> PAGEREF _Toc142 \h </w:instrText>
      </w:r>
      <w:r>
        <w:fldChar w:fldCharType="separate"/>
      </w:r>
      <w:r>
        <w:t>15</w:t>
      </w:r>
      <w:r>
        <w:fldChar w:fldCharType="end"/>
      </w:r>
      <w:r>
        <w:fldChar w:fldCharType="end"/>
      </w:r>
    </w:p>
    <w:p w14:paraId="643A444A">
      <w:pPr>
        <w:pStyle w:val="18"/>
        <w:tabs>
          <w:tab w:val="right" w:leader="dot" w:pos="9070"/>
          <w:tab w:val="clear" w:pos="540"/>
          <w:tab w:val="clear" w:pos="840"/>
          <w:tab w:val="clear" w:pos="9360"/>
        </w:tabs>
      </w:pPr>
      <w:r>
        <w:fldChar w:fldCharType="begin"/>
      </w:r>
      <w:r>
        <w:instrText xml:space="preserve"> HYPERLINK \l _Toc8798 </w:instrText>
      </w:r>
      <w:r>
        <w:fldChar w:fldCharType="separate"/>
      </w:r>
      <w:r>
        <w:rPr>
          <w:rFonts w:hint="eastAsia"/>
          <w:lang w:val="en-GB"/>
        </w:rPr>
        <w:t xml:space="preserve">9.7 </w:t>
      </w:r>
      <w:r>
        <w:t>负荷分项统计</w:t>
      </w:r>
      <w:r>
        <w:tab/>
      </w:r>
      <w:r>
        <w:fldChar w:fldCharType="begin"/>
      </w:r>
      <w:r>
        <w:instrText xml:space="preserve"> PAGEREF _Toc8798 \h </w:instrText>
      </w:r>
      <w:r>
        <w:fldChar w:fldCharType="separate"/>
      </w:r>
      <w:r>
        <w:t>16</w:t>
      </w:r>
      <w:r>
        <w:fldChar w:fldCharType="end"/>
      </w:r>
      <w:r>
        <w:fldChar w:fldCharType="end"/>
      </w:r>
    </w:p>
    <w:p w14:paraId="22FD9DB4">
      <w:pPr>
        <w:pStyle w:val="18"/>
        <w:tabs>
          <w:tab w:val="right" w:leader="dot" w:pos="9070"/>
          <w:tab w:val="clear" w:pos="540"/>
          <w:tab w:val="clear" w:pos="840"/>
          <w:tab w:val="clear" w:pos="9360"/>
        </w:tabs>
      </w:pPr>
      <w:r>
        <w:fldChar w:fldCharType="begin"/>
      </w:r>
      <w:r>
        <w:instrText xml:space="preserve"> HYPERLINK \l _Toc20150 </w:instrText>
      </w:r>
      <w:r>
        <w:fldChar w:fldCharType="separate"/>
      </w:r>
      <w:r>
        <w:rPr>
          <w:rFonts w:hint="eastAsia"/>
          <w:lang w:val="en-GB"/>
        </w:rPr>
        <w:t xml:space="preserve">9.8 </w:t>
      </w:r>
      <w:r>
        <w:t>逐月负荷表</w:t>
      </w:r>
      <w:r>
        <w:tab/>
      </w:r>
      <w:r>
        <w:fldChar w:fldCharType="begin"/>
      </w:r>
      <w:r>
        <w:instrText xml:space="preserve"> PAGEREF _Toc20150 \h </w:instrText>
      </w:r>
      <w:r>
        <w:fldChar w:fldCharType="separate"/>
      </w:r>
      <w:r>
        <w:t>16</w:t>
      </w:r>
      <w:r>
        <w:fldChar w:fldCharType="end"/>
      </w:r>
      <w:r>
        <w:fldChar w:fldCharType="end"/>
      </w:r>
    </w:p>
    <w:p w14:paraId="60206EA8">
      <w:pPr>
        <w:pStyle w:val="18"/>
        <w:tabs>
          <w:tab w:val="right" w:leader="dot" w:pos="9070"/>
          <w:tab w:val="clear" w:pos="540"/>
          <w:tab w:val="clear" w:pos="840"/>
          <w:tab w:val="clear" w:pos="9360"/>
        </w:tabs>
      </w:pPr>
      <w:r>
        <w:fldChar w:fldCharType="begin"/>
      </w:r>
      <w:r>
        <w:instrText xml:space="preserve"> HYPERLINK \l _Toc29447 </w:instrText>
      </w:r>
      <w:r>
        <w:fldChar w:fldCharType="separate"/>
      </w:r>
      <w:r>
        <w:rPr>
          <w:rFonts w:hint="eastAsia"/>
          <w:lang w:val="en-GB"/>
        </w:rPr>
        <w:t xml:space="preserve">9.9 </w:t>
      </w:r>
      <w:r>
        <w:t>逐月电耗</w:t>
      </w:r>
      <w:r>
        <w:tab/>
      </w:r>
      <w:r>
        <w:fldChar w:fldCharType="begin"/>
      </w:r>
      <w:r>
        <w:instrText xml:space="preserve"> PAGEREF _Toc29447 \h </w:instrText>
      </w:r>
      <w:r>
        <w:fldChar w:fldCharType="separate"/>
      </w:r>
      <w:r>
        <w:t>17</w:t>
      </w:r>
      <w:r>
        <w:fldChar w:fldCharType="end"/>
      </w:r>
      <w:r>
        <w:fldChar w:fldCharType="end"/>
      </w:r>
    </w:p>
    <w:p w14:paraId="0135D60D">
      <w:pPr>
        <w:pStyle w:val="17"/>
        <w:tabs>
          <w:tab w:val="right" w:leader="dot" w:pos="9070"/>
          <w:tab w:val="clear" w:pos="180"/>
          <w:tab w:val="clear" w:pos="420"/>
          <w:tab w:val="clear" w:pos="9360"/>
        </w:tabs>
      </w:pPr>
      <w:r>
        <w:fldChar w:fldCharType="begin"/>
      </w:r>
      <w:r>
        <w:instrText xml:space="preserve"> HYPERLINK \l _Toc11770 </w:instrText>
      </w:r>
      <w:r>
        <w:fldChar w:fldCharType="separate"/>
      </w:r>
      <w:r>
        <w:rPr>
          <w:rFonts w:hint="eastAsia"/>
        </w:rPr>
        <w:t xml:space="preserve">10 </w:t>
      </w:r>
      <w:r>
        <w:t>参照建筑</w:t>
      </w:r>
      <w:r>
        <w:tab/>
      </w:r>
      <w:r>
        <w:fldChar w:fldCharType="begin"/>
      </w:r>
      <w:r>
        <w:instrText xml:space="preserve"> PAGEREF _Toc11770 \h </w:instrText>
      </w:r>
      <w:r>
        <w:fldChar w:fldCharType="separate"/>
      </w:r>
      <w:r>
        <w:t>18</w:t>
      </w:r>
      <w:r>
        <w:fldChar w:fldCharType="end"/>
      </w:r>
      <w:r>
        <w:fldChar w:fldCharType="end"/>
      </w:r>
    </w:p>
    <w:p w14:paraId="2CB7E238">
      <w:pPr>
        <w:pStyle w:val="18"/>
        <w:tabs>
          <w:tab w:val="right" w:leader="dot" w:pos="9070"/>
          <w:tab w:val="clear" w:pos="540"/>
          <w:tab w:val="clear" w:pos="840"/>
          <w:tab w:val="clear" w:pos="9360"/>
        </w:tabs>
      </w:pPr>
      <w:r>
        <w:fldChar w:fldCharType="begin"/>
      </w:r>
      <w:r>
        <w:instrText xml:space="preserve"> HYPERLINK \l _Toc22939 </w:instrText>
      </w:r>
      <w:r>
        <w:fldChar w:fldCharType="separate"/>
      </w:r>
      <w:r>
        <w:rPr>
          <w:rFonts w:hint="eastAsia"/>
          <w:lang w:val="en-GB"/>
        </w:rPr>
        <w:t xml:space="preserve">10.1 </w:t>
      </w:r>
      <w:r>
        <w:t>房间类型</w:t>
      </w:r>
      <w:r>
        <w:tab/>
      </w:r>
      <w:r>
        <w:fldChar w:fldCharType="begin"/>
      </w:r>
      <w:r>
        <w:instrText xml:space="preserve"> PAGEREF _Toc22939 \h </w:instrText>
      </w:r>
      <w:r>
        <w:fldChar w:fldCharType="separate"/>
      </w:r>
      <w:r>
        <w:t>18</w:t>
      </w:r>
      <w:r>
        <w:fldChar w:fldCharType="end"/>
      </w:r>
      <w:r>
        <w:fldChar w:fldCharType="end"/>
      </w:r>
    </w:p>
    <w:p w14:paraId="2FBD491B">
      <w:pPr>
        <w:pStyle w:val="18"/>
        <w:tabs>
          <w:tab w:val="right" w:leader="dot" w:pos="9070"/>
          <w:tab w:val="clear" w:pos="540"/>
          <w:tab w:val="clear" w:pos="840"/>
          <w:tab w:val="clear" w:pos="9360"/>
        </w:tabs>
      </w:pPr>
      <w:r>
        <w:fldChar w:fldCharType="begin"/>
      </w:r>
      <w:r>
        <w:instrText xml:space="preserve"> HYPERLINK \l _Toc1211 </w:instrText>
      </w:r>
      <w:r>
        <w:fldChar w:fldCharType="separate"/>
      </w:r>
      <w:r>
        <w:rPr>
          <w:rFonts w:hint="eastAsia"/>
          <w:lang w:val="en-GB"/>
        </w:rPr>
        <w:t xml:space="preserve">10.2 </w:t>
      </w:r>
      <w:r>
        <w:t>系统类型</w:t>
      </w:r>
      <w:r>
        <w:tab/>
      </w:r>
      <w:r>
        <w:fldChar w:fldCharType="begin"/>
      </w:r>
      <w:r>
        <w:instrText xml:space="preserve"> PAGEREF _Toc1211 \h </w:instrText>
      </w:r>
      <w:r>
        <w:fldChar w:fldCharType="separate"/>
      </w:r>
      <w:r>
        <w:t>19</w:t>
      </w:r>
      <w:r>
        <w:fldChar w:fldCharType="end"/>
      </w:r>
      <w:r>
        <w:fldChar w:fldCharType="end"/>
      </w:r>
    </w:p>
    <w:p w14:paraId="54D7EB89">
      <w:pPr>
        <w:pStyle w:val="18"/>
        <w:tabs>
          <w:tab w:val="right" w:leader="dot" w:pos="9070"/>
          <w:tab w:val="clear" w:pos="540"/>
          <w:tab w:val="clear" w:pos="840"/>
          <w:tab w:val="clear" w:pos="9360"/>
        </w:tabs>
      </w:pPr>
      <w:r>
        <w:fldChar w:fldCharType="begin"/>
      </w:r>
      <w:r>
        <w:instrText xml:space="preserve"> HYPERLINK \l _Toc28420 </w:instrText>
      </w:r>
      <w:r>
        <w:fldChar w:fldCharType="separate"/>
      </w:r>
      <w:r>
        <w:rPr>
          <w:rFonts w:hint="eastAsia"/>
          <w:lang w:val="en-GB"/>
        </w:rPr>
        <w:t xml:space="preserve">10.3 </w:t>
      </w:r>
      <w:r>
        <w:t>制冷系统</w:t>
      </w:r>
      <w:r>
        <w:tab/>
      </w:r>
      <w:r>
        <w:fldChar w:fldCharType="begin"/>
      </w:r>
      <w:r>
        <w:instrText xml:space="preserve"> PAGEREF _Toc28420 \h </w:instrText>
      </w:r>
      <w:r>
        <w:fldChar w:fldCharType="separate"/>
      </w:r>
      <w:r>
        <w:t>19</w:t>
      </w:r>
      <w:r>
        <w:fldChar w:fldCharType="end"/>
      </w:r>
      <w:r>
        <w:fldChar w:fldCharType="end"/>
      </w:r>
    </w:p>
    <w:p w14:paraId="477EE003">
      <w:pPr>
        <w:pStyle w:val="18"/>
        <w:tabs>
          <w:tab w:val="right" w:leader="dot" w:pos="9070"/>
          <w:tab w:val="clear" w:pos="540"/>
          <w:tab w:val="clear" w:pos="840"/>
          <w:tab w:val="clear" w:pos="9360"/>
        </w:tabs>
      </w:pPr>
      <w:r>
        <w:fldChar w:fldCharType="begin"/>
      </w:r>
      <w:r>
        <w:instrText xml:space="preserve"> HYPERLINK \l _Toc19480 </w:instrText>
      </w:r>
      <w:r>
        <w:fldChar w:fldCharType="separate"/>
      </w:r>
      <w:r>
        <w:rPr>
          <w:rFonts w:hint="eastAsia"/>
          <w:lang w:val="en-GB"/>
        </w:rPr>
        <w:t xml:space="preserve">10.4 </w:t>
      </w:r>
      <w:r>
        <w:t>供暖系统</w:t>
      </w:r>
      <w:r>
        <w:tab/>
      </w:r>
      <w:r>
        <w:fldChar w:fldCharType="begin"/>
      </w:r>
      <w:r>
        <w:instrText xml:space="preserve"> PAGEREF _Toc19480 \h </w:instrText>
      </w:r>
      <w:r>
        <w:fldChar w:fldCharType="separate"/>
      </w:r>
      <w:r>
        <w:t>19</w:t>
      </w:r>
      <w:r>
        <w:fldChar w:fldCharType="end"/>
      </w:r>
      <w:r>
        <w:fldChar w:fldCharType="end"/>
      </w:r>
    </w:p>
    <w:p w14:paraId="38C2E6F9">
      <w:pPr>
        <w:pStyle w:val="18"/>
        <w:tabs>
          <w:tab w:val="right" w:leader="dot" w:pos="9070"/>
          <w:tab w:val="clear" w:pos="540"/>
          <w:tab w:val="clear" w:pos="840"/>
          <w:tab w:val="clear" w:pos="9360"/>
        </w:tabs>
      </w:pPr>
      <w:r>
        <w:fldChar w:fldCharType="begin"/>
      </w:r>
      <w:r>
        <w:instrText xml:space="preserve"> HYPERLINK \l _Toc1089 </w:instrText>
      </w:r>
      <w:r>
        <w:fldChar w:fldCharType="separate"/>
      </w:r>
      <w:r>
        <w:rPr>
          <w:rFonts w:hint="eastAsia"/>
          <w:lang w:val="en-GB"/>
        </w:rPr>
        <w:t xml:space="preserve">10.5 </w:t>
      </w:r>
      <w:r>
        <w:t>空调风机</w:t>
      </w:r>
      <w:r>
        <w:tab/>
      </w:r>
      <w:r>
        <w:fldChar w:fldCharType="begin"/>
      </w:r>
      <w:r>
        <w:instrText xml:space="preserve"> PAGEREF _Toc1089 \h </w:instrText>
      </w:r>
      <w:r>
        <w:fldChar w:fldCharType="separate"/>
      </w:r>
      <w:r>
        <w:t>19</w:t>
      </w:r>
      <w:r>
        <w:fldChar w:fldCharType="end"/>
      </w:r>
      <w:r>
        <w:fldChar w:fldCharType="end"/>
      </w:r>
    </w:p>
    <w:p w14:paraId="649AAA1B">
      <w:pPr>
        <w:pStyle w:val="18"/>
        <w:tabs>
          <w:tab w:val="right" w:leader="dot" w:pos="9070"/>
          <w:tab w:val="clear" w:pos="540"/>
          <w:tab w:val="clear" w:pos="840"/>
          <w:tab w:val="clear" w:pos="9360"/>
        </w:tabs>
      </w:pPr>
      <w:r>
        <w:fldChar w:fldCharType="begin"/>
      </w:r>
      <w:r>
        <w:instrText xml:space="preserve"> HYPERLINK \l _Toc17422 </w:instrText>
      </w:r>
      <w:r>
        <w:fldChar w:fldCharType="separate"/>
      </w:r>
      <w:r>
        <w:rPr>
          <w:rFonts w:hint="eastAsia"/>
          <w:lang w:val="en-GB"/>
        </w:rPr>
        <w:t xml:space="preserve">10.6 </w:t>
      </w:r>
      <w:r>
        <w:t>照明</w:t>
      </w:r>
      <w:r>
        <w:tab/>
      </w:r>
      <w:r>
        <w:fldChar w:fldCharType="begin"/>
      </w:r>
      <w:r>
        <w:instrText xml:space="preserve"> PAGEREF _Toc17422 \h </w:instrText>
      </w:r>
      <w:r>
        <w:fldChar w:fldCharType="separate"/>
      </w:r>
      <w:r>
        <w:t>20</w:t>
      </w:r>
      <w:r>
        <w:fldChar w:fldCharType="end"/>
      </w:r>
      <w:r>
        <w:fldChar w:fldCharType="end"/>
      </w:r>
    </w:p>
    <w:p w14:paraId="1D4C2856">
      <w:pPr>
        <w:pStyle w:val="18"/>
        <w:tabs>
          <w:tab w:val="right" w:leader="dot" w:pos="9070"/>
          <w:tab w:val="clear" w:pos="540"/>
          <w:tab w:val="clear" w:pos="840"/>
          <w:tab w:val="clear" w:pos="9360"/>
        </w:tabs>
      </w:pPr>
      <w:r>
        <w:fldChar w:fldCharType="begin"/>
      </w:r>
      <w:r>
        <w:instrText xml:space="preserve"> HYPERLINK \l _Toc2176 </w:instrText>
      </w:r>
      <w:r>
        <w:fldChar w:fldCharType="separate"/>
      </w:r>
      <w:r>
        <w:rPr>
          <w:rFonts w:hint="eastAsia"/>
          <w:lang w:val="en-GB"/>
        </w:rPr>
        <w:t xml:space="preserve">10.7 </w:t>
      </w:r>
      <w:r>
        <w:t>负荷分项统计</w:t>
      </w:r>
      <w:r>
        <w:tab/>
      </w:r>
      <w:r>
        <w:fldChar w:fldCharType="begin"/>
      </w:r>
      <w:r>
        <w:instrText xml:space="preserve"> PAGEREF _Toc2176 \h </w:instrText>
      </w:r>
      <w:r>
        <w:fldChar w:fldCharType="separate"/>
      </w:r>
      <w:r>
        <w:t>20</w:t>
      </w:r>
      <w:r>
        <w:fldChar w:fldCharType="end"/>
      </w:r>
      <w:r>
        <w:fldChar w:fldCharType="end"/>
      </w:r>
    </w:p>
    <w:p w14:paraId="10F9AEC7">
      <w:pPr>
        <w:pStyle w:val="18"/>
        <w:tabs>
          <w:tab w:val="right" w:leader="dot" w:pos="9070"/>
          <w:tab w:val="clear" w:pos="540"/>
          <w:tab w:val="clear" w:pos="840"/>
          <w:tab w:val="clear" w:pos="9360"/>
        </w:tabs>
      </w:pPr>
      <w:r>
        <w:fldChar w:fldCharType="begin"/>
      </w:r>
      <w:r>
        <w:instrText xml:space="preserve"> HYPERLINK \l _Toc14733 </w:instrText>
      </w:r>
      <w:r>
        <w:fldChar w:fldCharType="separate"/>
      </w:r>
      <w:r>
        <w:rPr>
          <w:rFonts w:hint="eastAsia"/>
          <w:lang w:val="en-GB"/>
        </w:rPr>
        <w:t xml:space="preserve">10.8 </w:t>
      </w:r>
      <w:r>
        <w:t>逐月负荷表</w:t>
      </w:r>
      <w:r>
        <w:tab/>
      </w:r>
      <w:r>
        <w:fldChar w:fldCharType="begin"/>
      </w:r>
      <w:r>
        <w:instrText xml:space="preserve"> PAGEREF _Toc14733 \h </w:instrText>
      </w:r>
      <w:r>
        <w:fldChar w:fldCharType="separate"/>
      </w:r>
      <w:r>
        <w:t>21</w:t>
      </w:r>
      <w:r>
        <w:fldChar w:fldCharType="end"/>
      </w:r>
      <w:r>
        <w:fldChar w:fldCharType="end"/>
      </w:r>
    </w:p>
    <w:p w14:paraId="1B087FF3">
      <w:pPr>
        <w:pStyle w:val="18"/>
        <w:tabs>
          <w:tab w:val="right" w:leader="dot" w:pos="9070"/>
          <w:tab w:val="clear" w:pos="540"/>
          <w:tab w:val="clear" w:pos="840"/>
          <w:tab w:val="clear" w:pos="9360"/>
        </w:tabs>
      </w:pPr>
      <w:r>
        <w:fldChar w:fldCharType="begin"/>
      </w:r>
      <w:r>
        <w:instrText xml:space="preserve"> HYPERLINK \l _Toc19820 </w:instrText>
      </w:r>
      <w:r>
        <w:fldChar w:fldCharType="separate"/>
      </w:r>
      <w:r>
        <w:rPr>
          <w:rFonts w:hint="eastAsia"/>
          <w:lang w:val="en-GB"/>
        </w:rPr>
        <w:t xml:space="preserve">10.9 </w:t>
      </w:r>
      <w:r>
        <w:t>逐月电耗</w:t>
      </w:r>
      <w:r>
        <w:tab/>
      </w:r>
      <w:r>
        <w:fldChar w:fldCharType="begin"/>
      </w:r>
      <w:r>
        <w:instrText xml:space="preserve"> PAGEREF _Toc19820 \h </w:instrText>
      </w:r>
      <w:r>
        <w:fldChar w:fldCharType="separate"/>
      </w:r>
      <w:r>
        <w:t>22</w:t>
      </w:r>
      <w:r>
        <w:fldChar w:fldCharType="end"/>
      </w:r>
      <w:r>
        <w:fldChar w:fldCharType="end"/>
      </w:r>
    </w:p>
    <w:p w14:paraId="536E128E">
      <w:pPr>
        <w:pStyle w:val="17"/>
        <w:tabs>
          <w:tab w:val="right" w:leader="dot" w:pos="9070"/>
          <w:tab w:val="clear" w:pos="180"/>
          <w:tab w:val="clear" w:pos="420"/>
          <w:tab w:val="clear" w:pos="9360"/>
        </w:tabs>
      </w:pPr>
      <w:r>
        <w:fldChar w:fldCharType="begin"/>
      </w:r>
      <w:r>
        <w:instrText xml:space="preserve"> HYPERLINK \l _Toc30248 </w:instrText>
      </w:r>
      <w:r>
        <w:fldChar w:fldCharType="separate"/>
      </w:r>
      <w:r>
        <w:rPr>
          <w:rFonts w:hint="eastAsia"/>
        </w:rPr>
        <w:t xml:space="preserve">11 </w:t>
      </w:r>
      <w:r>
        <w:t>计算结果</w:t>
      </w:r>
      <w:r>
        <w:tab/>
      </w:r>
      <w:r>
        <w:fldChar w:fldCharType="begin"/>
      </w:r>
      <w:r>
        <w:instrText xml:space="preserve"> PAGEREF _Toc30248 \h </w:instrText>
      </w:r>
      <w:r>
        <w:fldChar w:fldCharType="separate"/>
      </w:r>
      <w:r>
        <w:t>23</w:t>
      </w:r>
      <w:r>
        <w:fldChar w:fldCharType="end"/>
      </w:r>
      <w:r>
        <w:fldChar w:fldCharType="end"/>
      </w:r>
    </w:p>
    <w:p w14:paraId="1D1B1F44">
      <w:pPr>
        <w:pStyle w:val="17"/>
        <w:tabs>
          <w:tab w:val="right" w:leader="dot" w:pos="9070"/>
          <w:tab w:val="clear" w:pos="180"/>
          <w:tab w:val="clear" w:pos="420"/>
          <w:tab w:val="clear" w:pos="9360"/>
        </w:tabs>
      </w:pPr>
      <w:r>
        <w:fldChar w:fldCharType="begin"/>
      </w:r>
      <w:r>
        <w:instrText xml:space="preserve"> HYPERLINK \l _Toc665 </w:instrText>
      </w:r>
      <w:r>
        <w:fldChar w:fldCharType="separate"/>
      </w:r>
      <w:r>
        <w:rPr>
          <w:rFonts w:hint="eastAsia"/>
        </w:rPr>
        <w:t xml:space="preserve">12 </w:t>
      </w:r>
      <w:r>
        <w:t>绿色建筑性能评估得分</w:t>
      </w:r>
      <w:r>
        <w:tab/>
      </w:r>
      <w:r>
        <w:fldChar w:fldCharType="begin"/>
      </w:r>
      <w:r>
        <w:instrText xml:space="preserve"> PAGEREF _Toc665 \h </w:instrText>
      </w:r>
      <w:r>
        <w:fldChar w:fldCharType="separate"/>
      </w:r>
      <w:r>
        <w:t>23</w:t>
      </w:r>
      <w:r>
        <w:fldChar w:fldCharType="end"/>
      </w:r>
      <w:r>
        <w:fldChar w:fldCharType="end"/>
      </w:r>
    </w:p>
    <w:p w14:paraId="6E134C59">
      <w:pPr>
        <w:pStyle w:val="17"/>
        <w:tabs>
          <w:tab w:val="right" w:leader="dot" w:pos="9070"/>
          <w:tab w:val="clear" w:pos="180"/>
          <w:tab w:val="clear" w:pos="420"/>
          <w:tab w:val="clear" w:pos="9360"/>
        </w:tabs>
      </w:pPr>
      <w:r>
        <w:fldChar w:fldCharType="begin"/>
      </w:r>
      <w:r>
        <w:instrText xml:space="preserve"> HYPERLINK \l _Toc28234 </w:instrText>
      </w:r>
      <w:r>
        <w:fldChar w:fldCharType="separate"/>
      </w:r>
      <w:r>
        <w:rPr>
          <w:rFonts w:hint="eastAsia"/>
        </w:rPr>
        <w:t xml:space="preserve">13 </w:t>
      </w:r>
      <w:r>
        <w:t>附录</w:t>
      </w:r>
      <w:r>
        <w:tab/>
      </w:r>
      <w:r>
        <w:fldChar w:fldCharType="begin"/>
      </w:r>
      <w:r>
        <w:instrText xml:space="preserve"> PAGEREF _Toc28234 \h </w:instrText>
      </w:r>
      <w:r>
        <w:fldChar w:fldCharType="separate"/>
      </w:r>
      <w:r>
        <w:t>27</w:t>
      </w:r>
      <w:r>
        <w:fldChar w:fldCharType="end"/>
      </w:r>
      <w:r>
        <w:fldChar w:fldCharType="end"/>
      </w:r>
    </w:p>
    <w:p w14:paraId="7D76AB45">
      <w:pPr>
        <w:pStyle w:val="18"/>
        <w:tabs>
          <w:tab w:val="right" w:leader="dot" w:pos="9070"/>
          <w:tab w:val="clear" w:pos="540"/>
          <w:tab w:val="clear" w:pos="840"/>
          <w:tab w:val="clear" w:pos="9360"/>
        </w:tabs>
      </w:pPr>
      <w:r>
        <w:fldChar w:fldCharType="begin"/>
      </w:r>
      <w:r>
        <w:instrText xml:space="preserve"> HYPERLINK \l _Toc18782 </w:instrText>
      </w:r>
      <w:r>
        <w:fldChar w:fldCharType="separate"/>
      </w:r>
      <w:r>
        <w:rPr>
          <w:rFonts w:hint="eastAsia"/>
          <w:lang w:val="en-GB"/>
        </w:rPr>
        <w:t xml:space="preserve">13.1 </w:t>
      </w:r>
      <w:r>
        <w:t>工作日/节假日人员逐时在室率(%)</w:t>
      </w:r>
      <w:r>
        <w:tab/>
      </w:r>
      <w:r>
        <w:fldChar w:fldCharType="begin"/>
      </w:r>
      <w:r>
        <w:instrText xml:space="preserve"> PAGEREF _Toc18782 \h </w:instrText>
      </w:r>
      <w:r>
        <w:fldChar w:fldCharType="separate"/>
      </w:r>
      <w:r>
        <w:t>27</w:t>
      </w:r>
      <w:r>
        <w:fldChar w:fldCharType="end"/>
      </w:r>
      <w:r>
        <w:fldChar w:fldCharType="end"/>
      </w:r>
    </w:p>
    <w:p w14:paraId="5ACA91E5">
      <w:pPr>
        <w:pStyle w:val="18"/>
        <w:tabs>
          <w:tab w:val="right" w:leader="dot" w:pos="9070"/>
          <w:tab w:val="clear" w:pos="540"/>
          <w:tab w:val="clear" w:pos="840"/>
          <w:tab w:val="clear" w:pos="9360"/>
        </w:tabs>
      </w:pPr>
      <w:r>
        <w:fldChar w:fldCharType="begin"/>
      </w:r>
      <w:r>
        <w:instrText xml:space="preserve"> HYPERLINK \l _Toc10776 </w:instrText>
      </w:r>
      <w:r>
        <w:fldChar w:fldCharType="separate"/>
      </w:r>
      <w:r>
        <w:rPr>
          <w:rFonts w:hint="eastAsia"/>
          <w:lang w:val="en-GB"/>
        </w:rPr>
        <w:t xml:space="preserve">13.2 </w:t>
      </w:r>
      <w:r>
        <w:t>工作日/节假日照明开关时间表(%)</w:t>
      </w:r>
      <w:r>
        <w:tab/>
      </w:r>
      <w:r>
        <w:fldChar w:fldCharType="begin"/>
      </w:r>
      <w:r>
        <w:instrText xml:space="preserve"> PAGEREF _Toc10776 \h </w:instrText>
      </w:r>
      <w:r>
        <w:fldChar w:fldCharType="separate"/>
      </w:r>
      <w:r>
        <w:t>28</w:t>
      </w:r>
      <w:r>
        <w:fldChar w:fldCharType="end"/>
      </w:r>
      <w:r>
        <w:fldChar w:fldCharType="end"/>
      </w:r>
    </w:p>
    <w:p w14:paraId="7EDAD29E">
      <w:pPr>
        <w:pStyle w:val="18"/>
        <w:tabs>
          <w:tab w:val="right" w:leader="dot" w:pos="9070"/>
          <w:tab w:val="clear" w:pos="540"/>
          <w:tab w:val="clear" w:pos="840"/>
          <w:tab w:val="clear" w:pos="9360"/>
        </w:tabs>
      </w:pPr>
      <w:r>
        <w:fldChar w:fldCharType="begin"/>
      </w:r>
      <w:r>
        <w:instrText xml:space="preserve"> HYPERLINK \l _Toc3254 </w:instrText>
      </w:r>
      <w:r>
        <w:fldChar w:fldCharType="separate"/>
      </w:r>
      <w:r>
        <w:rPr>
          <w:rFonts w:hint="eastAsia"/>
          <w:lang w:val="en-GB"/>
        </w:rPr>
        <w:t xml:space="preserve">13.3 </w:t>
      </w:r>
      <w:r>
        <w:t>工作日/节假日设备逐时使用率(%)</w:t>
      </w:r>
      <w:r>
        <w:tab/>
      </w:r>
      <w:r>
        <w:fldChar w:fldCharType="begin"/>
      </w:r>
      <w:r>
        <w:instrText xml:space="preserve"> PAGEREF _Toc3254 \h </w:instrText>
      </w:r>
      <w:r>
        <w:fldChar w:fldCharType="separate"/>
      </w:r>
      <w:r>
        <w:t>30</w:t>
      </w:r>
      <w:r>
        <w:fldChar w:fldCharType="end"/>
      </w:r>
      <w:r>
        <w:fldChar w:fldCharType="end"/>
      </w:r>
    </w:p>
    <w:p w14:paraId="36368ADE">
      <w:pPr>
        <w:pStyle w:val="18"/>
        <w:tabs>
          <w:tab w:val="right" w:leader="dot" w:pos="9070"/>
          <w:tab w:val="clear" w:pos="540"/>
          <w:tab w:val="clear" w:pos="840"/>
          <w:tab w:val="clear" w:pos="9360"/>
        </w:tabs>
      </w:pPr>
      <w:r>
        <w:fldChar w:fldCharType="begin"/>
      </w:r>
      <w:r>
        <w:instrText xml:space="preserve"> HYPERLINK \l _Toc1643 </w:instrText>
      </w:r>
      <w:r>
        <w:fldChar w:fldCharType="separate"/>
      </w:r>
      <w:r>
        <w:rPr>
          <w:rFonts w:hint="eastAsia"/>
          <w:lang w:val="en-GB"/>
        </w:rPr>
        <w:t xml:space="preserve">13.4 </w:t>
      </w:r>
      <w:r>
        <w:t>工作日/节假日空调系统运行时间表(1:开,0:关)</w:t>
      </w:r>
      <w:r>
        <w:tab/>
      </w:r>
      <w:r>
        <w:fldChar w:fldCharType="begin"/>
      </w:r>
      <w:r>
        <w:instrText xml:space="preserve"> PAGEREF _Toc1643 \h </w:instrText>
      </w:r>
      <w:r>
        <w:fldChar w:fldCharType="separate"/>
      </w:r>
      <w:r>
        <w:t>31</w:t>
      </w:r>
      <w:r>
        <w:fldChar w:fldCharType="end"/>
      </w:r>
      <w:r>
        <w:fldChar w:fldCharType="end"/>
      </w:r>
    </w:p>
    <w:p w14:paraId="3B49A13A">
      <w:pPr>
        <w:pStyle w:val="18"/>
        <w:tabs>
          <w:tab w:val="right" w:leader="dot" w:pos="9070"/>
          <w:tab w:val="clear" w:pos="540"/>
          <w:tab w:val="clear" w:pos="840"/>
          <w:tab w:val="clear" w:pos="9360"/>
        </w:tabs>
      </w:pPr>
      <w:r>
        <w:fldChar w:fldCharType="begin"/>
      </w:r>
      <w:r>
        <w:instrText xml:space="preserve"> HYPERLINK \l _Toc25808 </w:instrText>
      </w:r>
      <w:r>
        <w:fldChar w:fldCharType="separate"/>
      </w:r>
      <w:r>
        <w:rPr>
          <w:rFonts w:hint="eastAsia"/>
          <w:lang w:val="en-GB"/>
        </w:rPr>
        <w:t xml:space="preserve">13.5 </w:t>
      </w:r>
      <w:r>
        <w:t>工作日/节假日新风运行时间表(%)</w:t>
      </w:r>
      <w:r>
        <w:tab/>
      </w:r>
      <w:r>
        <w:fldChar w:fldCharType="begin"/>
      </w:r>
      <w:r>
        <w:instrText xml:space="preserve"> PAGEREF _Toc25808 \h </w:instrText>
      </w:r>
      <w:r>
        <w:fldChar w:fldCharType="separate"/>
      </w:r>
      <w:r>
        <w:t>32</w:t>
      </w:r>
      <w:r>
        <w:fldChar w:fldCharType="end"/>
      </w:r>
      <w:r>
        <w:fldChar w:fldCharType="end"/>
      </w:r>
    </w:p>
    <w:p w14:paraId="69AB97B0">
      <w:pPr>
        <w:pStyle w:val="17"/>
        <w:sectPr>
          <w:headerReference r:id="rId6" w:type="first"/>
          <w:pgSz w:w="11906" w:h="16838"/>
          <w:pgMar w:top="1440" w:right="1418" w:bottom="1440" w:left="1418" w:header="851" w:footer="284" w:gutter="0"/>
          <w:cols w:space="425" w:num="1"/>
          <w:titlePg/>
          <w:docGrid w:type="lines" w:linePitch="312" w:charSpace="0"/>
        </w:sectPr>
      </w:pPr>
      <w:r>
        <w:fldChar w:fldCharType="end"/>
      </w:r>
    </w:p>
    <w:p w14:paraId="76E738E4">
      <w:pPr>
        <w:pStyle w:val="17"/>
      </w:pPr>
    </w:p>
    <w:p w14:paraId="1F7E69A2">
      <w:pPr>
        <w:pStyle w:val="2"/>
      </w:pPr>
      <w:bookmarkStart w:id="13" w:name="_Toc7965"/>
      <w:r>
        <w:rPr>
          <w:rFonts w:hint="eastAsia"/>
        </w:rPr>
        <w:t>建筑概况</w:t>
      </w:r>
      <w:bookmarkEnd w:id="13"/>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B8DD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FA7276B">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5AA01D38">
            <w:pPr>
              <w:pStyle w:val="3"/>
              <w:ind w:firstLine="0" w:firstLineChars="0"/>
              <w:rPr>
                <w:rFonts w:ascii="宋体" w:hAnsi="宋体"/>
                <w:lang w:val="en-US"/>
              </w:rPr>
            </w:pPr>
            <w:bookmarkStart w:id="14" w:name="工程名称"/>
            <w:r>
              <w:t>呼吸顶—时序性复合功能的滨水建筑设计</w:t>
            </w:r>
            <w:bookmarkEnd w:id="14"/>
          </w:p>
        </w:tc>
      </w:tr>
      <w:tr w14:paraId="0051D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B584E24">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25BA8A21">
            <w:pPr>
              <w:pStyle w:val="3"/>
              <w:ind w:firstLine="0" w:firstLineChars="0"/>
              <w:rPr>
                <w:rFonts w:ascii="宋体" w:hAnsi="宋体"/>
                <w:lang w:val="en-US"/>
              </w:rPr>
            </w:pPr>
            <w:bookmarkStart w:id="15" w:name="工程地点"/>
            <w:r>
              <w:t>辽宁-沈阳</w:t>
            </w:r>
            <w:bookmarkEnd w:id="15"/>
          </w:p>
        </w:tc>
      </w:tr>
      <w:tr w14:paraId="7BD0A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FFE6821">
            <w:pPr>
              <w:pStyle w:val="3"/>
              <w:ind w:firstLine="0" w:firstLineChars="0"/>
              <w:rPr>
                <w:rFonts w:ascii="宋体" w:hAnsi="宋体"/>
                <w:lang w:val="en-US"/>
              </w:rPr>
            </w:pPr>
            <w:r>
              <w:rPr>
                <w:rFonts w:hint="eastAsia" w:ascii="宋体" w:hAnsi="宋体"/>
                <w:lang w:val="en-US"/>
              </w:rPr>
              <w:t>地理位置</w:t>
            </w:r>
          </w:p>
        </w:tc>
        <w:tc>
          <w:tcPr>
            <w:tcW w:w="3115" w:type="dxa"/>
          </w:tcPr>
          <w:p w14:paraId="3DED9EFE">
            <w:pPr>
              <w:pStyle w:val="3"/>
              <w:ind w:firstLine="0" w:firstLineChars="0"/>
              <w:rPr>
                <w:rFonts w:ascii="宋体" w:hAnsi="宋体"/>
                <w:lang w:val="en-US"/>
              </w:rPr>
            </w:pPr>
            <w:r>
              <w:rPr>
                <w:rFonts w:hint="eastAsia" w:ascii="宋体" w:hAnsi="宋体"/>
                <w:lang w:val="en-US"/>
              </w:rPr>
              <w:t>北纬：</w:t>
            </w:r>
            <w:bookmarkStart w:id="16" w:name="纬度"/>
            <w:r>
              <w:rPr>
                <w:rFonts w:hint="eastAsia" w:ascii="宋体" w:hAnsi="宋体"/>
                <w:lang w:val="en-US"/>
              </w:rPr>
              <w:t>41.81</w:t>
            </w:r>
            <w:bookmarkEnd w:id="16"/>
            <w:r>
              <w:rPr>
                <w:rFonts w:hint="eastAsia" w:ascii="宋体" w:hAnsi="宋体"/>
                <w:lang w:val="en-US"/>
              </w:rPr>
              <w:t>°</w:t>
            </w:r>
          </w:p>
        </w:tc>
        <w:tc>
          <w:tcPr>
            <w:tcW w:w="3116" w:type="dxa"/>
          </w:tcPr>
          <w:p w14:paraId="5FF958CD">
            <w:pPr>
              <w:pStyle w:val="3"/>
              <w:ind w:firstLine="0" w:firstLineChars="0"/>
              <w:rPr>
                <w:rFonts w:ascii="宋体" w:hAnsi="宋体"/>
                <w:lang w:val="en-US"/>
              </w:rPr>
            </w:pPr>
            <w:r>
              <w:rPr>
                <w:rFonts w:hint="eastAsia" w:ascii="宋体" w:hAnsi="宋体"/>
                <w:lang w:val="en-US"/>
              </w:rPr>
              <w:t>东经：</w:t>
            </w:r>
            <w:bookmarkStart w:id="17" w:name="经度"/>
            <w:r>
              <w:rPr>
                <w:rFonts w:hint="eastAsia" w:ascii="宋体" w:hAnsi="宋体"/>
                <w:lang w:val="en-US"/>
              </w:rPr>
              <w:t>123.43</w:t>
            </w:r>
            <w:bookmarkEnd w:id="17"/>
            <w:r>
              <w:rPr>
                <w:rFonts w:hint="eastAsia" w:ascii="宋体" w:hAnsi="宋体"/>
                <w:lang w:val="en-US"/>
              </w:rPr>
              <w:t>°</w:t>
            </w:r>
          </w:p>
        </w:tc>
      </w:tr>
      <w:tr w14:paraId="151ED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F44D7F7">
            <w:pPr>
              <w:pStyle w:val="3"/>
              <w:ind w:firstLine="0" w:firstLineChars="0"/>
              <w:rPr>
                <w:rFonts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F1DCBC3">
            <w:pPr>
              <w:pStyle w:val="3"/>
              <w:ind w:firstLine="0" w:firstLineChars="0"/>
              <w:rPr>
                <w:rFonts w:ascii="宋体" w:hAnsi="宋体"/>
                <w:lang w:val="en-US"/>
              </w:rPr>
            </w:pPr>
            <w:r>
              <w:rPr>
                <w:rFonts w:hint="eastAsia" w:ascii="宋体" w:hAnsi="宋体"/>
                <w:lang w:val="en-US"/>
              </w:rPr>
              <w:t>地上</w:t>
            </w:r>
            <w:bookmarkStart w:id="18" w:name="地上建筑面积"/>
            <w:r>
              <w:rPr>
                <w:rFonts w:hint="eastAsia" w:ascii="宋体" w:hAnsi="宋体"/>
                <w:lang w:val="en-US"/>
              </w:rPr>
              <w:t>1803</w:t>
            </w:r>
            <w:bookmarkEnd w:id="18"/>
            <w:r>
              <w:rPr>
                <w:rFonts w:hint="eastAsia" w:ascii="宋体" w:hAnsi="宋体"/>
                <w:lang w:val="en-US"/>
              </w:rPr>
              <w:t xml:space="preserve">    地下</w:t>
            </w:r>
            <w:bookmarkStart w:id="19" w:name="地下建筑面积"/>
            <w:r>
              <w:rPr>
                <w:rFonts w:hint="eastAsia" w:ascii="宋体" w:hAnsi="宋体"/>
                <w:lang w:val="en-US"/>
              </w:rPr>
              <w:t>164</w:t>
            </w:r>
            <w:bookmarkEnd w:id="19"/>
          </w:p>
        </w:tc>
      </w:tr>
      <w:tr w14:paraId="6657E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B5326E4">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2007CD33">
            <w:pPr>
              <w:pStyle w:val="3"/>
              <w:ind w:firstLine="0" w:firstLineChars="0"/>
              <w:rPr>
                <w:rFonts w:ascii="宋体" w:hAnsi="宋体"/>
                <w:lang w:val="en-US"/>
              </w:rPr>
            </w:pPr>
            <w:r>
              <w:rPr>
                <w:rFonts w:hint="eastAsia" w:ascii="宋体" w:hAnsi="宋体"/>
                <w:lang w:val="en-US"/>
              </w:rPr>
              <w:t>地上</w:t>
            </w:r>
            <w:r>
              <w:rPr>
                <w:rFonts w:hint="eastAsia" w:ascii="宋体" w:hAnsi="宋体"/>
                <w:lang w:val="en-US" w:eastAsia="zh-CN"/>
              </w:rPr>
              <w:t>3</w:t>
            </w:r>
            <w:bookmarkStart w:id="169" w:name="_GoBack"/>
            <w:bookmarkEnd w:id="169"/>
            <w:r>
              <w:rPr>
                <w:rFonts w:hint="eastAsia" w:ascii="宋体" w:hAnsi="宋体"/>
                <w:lang w:val="en-US"/>
              </w:rPr>
              <w:t xml:space="preserve">         地下</w:t>
            </w:r>
            <w:bookmarkStart w:id="20" w:name="地下建筑层数"/>
            <w:r>
              <w:t>1</w:t>
            </w:r>
            <w:bookmarkEnd w:id="20"/>
          </w:p>
        </w:tc>
      </w:tr>
      <w:tr w14:paraId="3B7CA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502021E">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49181223">
            <w:pPr>
              <w:pStyle w:val="3"/>
              <w:ind w:firstLine="0" w:firstLineChars="0"/>
              <w:rPr>
                <w:rFonts w:ascii="宋体" w:hAnsi="宋体"/>
                <w:lang w:val="en-US"/>
              </w:rPr>
            </w:pPr>
            <w:r>
              <w:rPr>
                <w:rFonts w:hint="eastAsia" w:ascii="宋体" w:hAnsi="宋体"/>
                <w:lang w:val="en-US"/>
              </w:rPr>
              <w:t>地上</w:t>
            </w:r>
            <w:bookmarkStart w:id="21" w:name="地上建筑高度"/>
            <w:r>
              <w:rPr>
                <w:rFonts w:hint="eastAsia" w:ascii="宋体" w:hAnsi="宋体"/>
                <w:lang w:val="en-US"/>
              </w:rPr>
              <w:t>19.6</w:t>
            </w:r>
            <w:bookmarkEnd w:id="21"/>
            <w:r>
              <w:rPr>
                <w:rFonts w:hint="eastAsia" w:ascii="宋体" w:hAnsi="宋体"/>
                <w:lang w:val="en-US"/>
              </w:rPr>
              <w:t xml:space="preserve">     地下</w:t>
            </w:r>
            <w:bookmarkStart w:id="22" w:name="地下建筑高度"/>
            <w:r>
              <w:rPr>
                <w:rFonts w:hint="eastAsia" w:ascii="宋体" w:hAnsi="宋体"/>
                <w:lang w:val="en-US"/>
              </w:rPr>
              <w:t>4.5</w:t>
            </w:r>
            <w:bookmarkEnd w:id="22"/>
          </w:p>
        </w:tc>
      </w:tr>
      <w:tr w14:paraId="359EE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9607D25">
            <w:pPr>
              <w:pStyle w:val="3"/>
              <w:ind w:firstLine="0" w:firstLineChars="0"/>
              <w:rPr>
                <w:rFonts w:ascii="宋体" w:hAnsi="宋体"/>
                <w:lang w:val="en-US"/>
              </w:rPr>
            </w:pPr>
            <w:r>
              <w:rPr>
                <w:rFonts w:hint="eastAsia" w:ascii="宋体" w:hAnsi="宋体"/>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5ADBFAB">
            <w:pPr>
              <w:pStyle w:val="3"/>
              <w:ind w:firstLine="0" w:firstLineChars="0"/>
              <w:rPr>
                <w:rFonts w:ascii="宋体" w:hAnsi="宋体"/>
                <w:lang w:val="en-US"/>
              </w:rPr>
            </w:pPr>
            <w:bookmarkStart w:id="23" w:name="建筑体积"/>
            <w:r>
              <w:t>12972.11</w:t>
            </w:r>
            <w:bookmarkEnd w:id="23"/>
          </w:p>
        </w:tc>
      </w:tr>
      <w:tr w14:paraId="11B4A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CAC02BA">
            <w:pPr>
              <w:pStyle w:val="3"/>
              <w:ind w:firstLine="0" w:firstLineChars="0"/>
              <w:rPr>
                <w:rFonts w:ascii="宋体" w:hAnsi="宋体"/>
                <w:lang w:val="en-US"/>
              </w:rPr>
            </w:pPr>
            <w:r>
              <w:rPr>
                <w:rFonts w:hint="eastAsia" w:ascii="宋体" w:hAnsi="宋体"/>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DF16B77">
            <w:pPr>
              <w:pStyle w:val="3"/>
              <w:ind w:firstLine="0" w:firstLineChars="0"/>
              <w:rPr>
                <w:rFonts w:ascii="宋体" w:hAnsi="宋体"/>
                <w:lang w:val="en-US"/>
              </w:rPr>
            </w:pPr>
            <w:bookmarkStart w:id="24" w:name="外表面积"/>
            <w:r>
              <w:t>3768.28</w:t>
            </w:r>
            <w:bookmarkEnd w:id="24"/>
          </w:p>
        </w:tc>
      </w:tr>
      <w:tr w14:paraId="32E99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9CBD6E7">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7C004F28">
            <w:pPr>
              <w:pStyle w:val="3"/>
              <w:ind w:firstLine="0" w:firstLineChars="0"/>
              <w:rPr>
                <w:rFonts w:ascii="宋体" w:hAnsi="宋体"/>
                <w:lang w:val="en-US"/>
              </w:rPr>
            </w:pPr>
            <w:bookmarkStart w:id="25" w:name="北向角度"/>
            <w:r>
              <w:t>90</w:t>
            </w:r>
            <w:bookmarkEnd w:id="25"/>
          </w:p>
        </w:tc>
      </w:tr>
      <w:tr w14:paraId="70A4D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6AB3534">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3124ED00">
            <w:pPr>
              <w:pStyle w:val="3"/>
              <w:ind w:firstLine="0" w:firstLineChars="0"/>
              <w:rPr>
                <w:rFonts w:ascii="宋体" w:hAnsi="宋体"/>
                <w:lang w:val="en-US"/>
              </w:rPr>
            </w:pPr>
            <w:bookmarkStart w:id="26" w:name="结构类型"/>
            <w:bookmarkEnd w:id="26"/>
          </w:p>
        </w:tc>
      </w:tr>
      <w:tr w14:paraId="37B97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F9B1B17">
            <w:pPr>
              <w:pStyle w:val="3"/>
              <w:ind w:firstLine="0" w:firstLineChars="0"/>
              <w:rPr>
                <w:rFonts w:ascii="宋体" w:hAnsi="宋体"/>
                <w:lang w:val="en-US"/>
              </w:rPr>
            </w:pPr>
            <w:r>
              <w:rPr>
                <w:rFonts w:hint="eastAsia"/>
              </w:rPr>
              <w:t>外墙太阳辐射吸收系数</w:t>
            </w:r>
          </w:p>
        </w:tc>
        <w:tc>
          <w:tcPr>
            <w:tcW w:w="6231" w:type="dxa"/>
            <w:gridSpan w:val="2"/>
          </w:tcPr>
          <w:p w14:paraId="7C6B3411">
            <w:pPr>
              <w:pStyle w:val="3"/>
              <w:ind w:firstLine="0" w:firstLineChars="0"/>
              <w:rPr>
                <w:rFonts w:ascii="宋体" w:hAnsi="宋体"/>
                <w:lang w:val="en-US"/>
              </w:rPr>
            </w:pPr>
            <w:bookmarkStart w:id="27" w:name="外墙ρ"/>
            <w:r>
              <w:rPr>
                <w:rFonts w:hint="eastAsia"/>
              </w:rPr>
              <w:t>0.73</w:t>
            </w:r>
            <w:bookmarkEnd w:id="27"/>
          </w:p>
        </w:tc>
      </w:tr>
      <w:tr w14:paraId="0520A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0A304C7">
            <w:pPr>
              <w:pStyle w:val="3"/>
              <w:ind w:firstLine="0" w:firstLineChars="0"/>
              <w:rPr>
                <w:rFonts w:ascii="宋体" w:hAnsi="宋体"/>
                <w:lang w:val="en-US"/>
              </w:rPr>
            </w:pPr>
            <w:r>
              <w:rPr>
                <w:rFonts w:hint="eastAsia"/>
              </w:rPr>
              <w:t>屋顶太阳辐射吸收系数</w:t>
            </w:r>
          </w:p>
        </w:tc>
        <w:tc>
          <w:tcPr>
            <w:tcW w:w="6231" w:type="dxa"/>
            <w:gridSpan w:val="2"/>
          </w:tcPr>
          <w:p w14:paraId="68FB20A8">
            <w:pPr>
              <w:pStyle w:val="3"/>
              <w:ind w:firstLine="0" w:firstLineChars="0"/>
              <w:rPr>
                <w:rFonts w:ascii="宋体" w:hAnsi="宋体"/>
                <w:lang w:val="en-US"/>
              </w:rPr>
            </w:pPr>
            <w:bookmarkStart w:id="28" w:name="屋顶ρ"/>
            <w:r>
              <w:rPr>
                <w:rFonts w:hint="eastAsia"/>
              </w:rPr>
              <w:t>0.52</w:t>
            </w:r>
            <w:bookmarkEnd w:id="28"/>
          </w:p>
        </w:tc>
      </w:tr>
      <w:tr w14:paraId="52ED1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104C6CE">
            <w:pPr>
              <w:pStyle w:val="3"/>
              <w:ind w:firstLine="0" w:firstLineChars="0"/>
            </w:pPr>
            <w:r>
              <w:rPr>
                <w:rFonts w:hint="eastAsia"/>
              </w:rPr>
              <w:t>控温期</w:t>
            </w:r>
          </w:p>
        </w:tc>
        <w:tc>
          <w:tcPr>
            <w:tcW w:w="6231" w:type="dxa"/>
            <w:gridSpan w:val="2"/>
          </w:tcPr>
          <w:p w14:paraId="3F4B9DAF">
            <w:pPr>
              <w:pStyle w:val="3"/>
              <w:ind w:firstLine="0" w:firstLineChars="0"/>
            </w:pPr>
            <w:bookmarkStart w:id="29" w:name="控温期"/>
            <w:r>
              <w:t>供冷期:6.14-8.31,供暖期:11.1-4.30</w:t>
            </w:r>
            <w:bookmarkEnd w:id="29"/>
          </w:p>
        </w:tc>
      </w:tr>
    </w:tbl>
    <w:p w14:paraId="6D5980D3">
      <w:pPr>
        <w:pStyle w:val="3"/>
        <w:ind w:firstLine="0" w:firstLineChars="0"/>
        <w:rPr>
          <w:lang w:val="en-US"/>
        </w:rPr>
      </w:pPr>
      <w:bookmarkStart w:id="30" w:name="TitleFormat"/>
    </w:p>
    <w:p w14:paraId="1DB00CA6">
      <w:pPr>
        <w:pStyle w:val="3"/>
        <w:ind w:firstLine="0" w:firstLineChars="0"/>
        <w:rPr>
          <w:lang w:val="en-US"/>
        </w:rPr>
      </w:pPr>
    </w:p>
    <w:p w14:paraId="05E208A9">
      <w:pPr>
        <w:pStyle w:val="2"/>
      </w:pPr>
      <w:bookmarkStart w:id="31" w:name="_Toc8518"/>
      <w:r>
        <w:rPr>
          <w:rFonts w:hint="eastAsia"/>
        </w:rPr>
        <w:t>计算依据</w:t>
      </w:r>
      <w:bookmarkEnd w:id="31"/>
    </w:p>
    <w:bookmarkEnd w:id="30"/>
    <w:p w14:paraId="4B72F264">
      <w:pPr>
        <w:widowControl w:val="0"/>
        <w:jc w:val="both"/>
        <w:rPr>
          <w:kern w:val="2"/>
          <w:szCs w:val="24"/>
          <w:lang w:val="en-US"/>
        </w:rPr>
      </w:pPr>
      <w:bookmarkStart w:id="32" w:name="计算依据"/>
      <w:bookmarkEnd w:id="32"/>
      <w:r>
        <w:rPr>
          <w:kern w:val="2"/>
          <w:szCs w:val="24"/>
          <w:lang w:val="en-US"/>
        </w:rPr>
        <w:t>1. 《绿色建筑评价标准》GB/T 50378-2019（2024年版）</w:t>
      </w:r>
    </w:p>
    <w:p w14:paraId="608666EE">
      <w:pPr>
        <w:widowControl w:val="0"/>
        <w:jc w:val="both"/>
        <w:rPr>
          <w:kern w:val="2"/>
          <w:szCs w:val="24"/>
          <w:lang w:val="en-US"/>
        </w:rPr>
      </w:pPr>
      <w:r>
        <w:rPr>
          <w:kern w:val="2"/>
          <w:szCs w:val="24"/>
          <w:lang w:val="en-US"/>
        </w:rPr>
        <w:t>2. 《民用建筑绿色性能计算标准》(JGJ/T 449-2018)</w:t>
      </w:r>
    </w:p>
    <w:p w14:paraId="059B62A0">
      <w:pPr>
        <w:widowControl w:val="0"/>
        <w:jc w:val="both"/>
        <w:rPr>
          <w:kern w:val="2"/>
          <w:szCs w:val="24"/>
          <w:lang w:val="en-US"/>
        </w:rPr>
      </w:pPr>
      <w:r>
        <w:rPr>
          <w:kern w:val="2"/>
          <w:szCs w:val="24"/>
          <w:lang w:val="en-US"/>
        </w:rPr>
        <w:t>3. 《建筑节能与可再生能源利用通用规范》GB55015-2021</w:t>
      </w:r>
    </w:p>
    <w:p w14:paraId="2CC1A1E2">
      <w:pPr>
        <w:widowControl w:val="0"/>
        <w:jc w:val="both"/>
        <w:rPr>
          <w:kern w:val="2"/>
          <w:szCs w:val="24"/>
          <w:lang w:val="en-US"/>
        </w:rPr>
      </w:pPr>
      <w:r>
        <w:rPr>
          <w:kern w:val="2"/>
          <w:szCs w:val="24"/>
          <w:lang w:val="en-US"/>
        </w:rPr>
        <w:t>4. 《公共建筑节能设计标准》GB50189-2015</w:t>
      </w:r>
    </w:p>
    <w:p w14:paraId="74CBFCF1">
      <w:pPr>
        <w:widowControl w:val="0"/>
        <w:jc w:val="both"/>
        <w:rPr>
          <w:kern w:val="2"/>
          <w:szCs w:val="24"/>
          <w:lang w:val="en-US"/>
        </w:rPr>
      </w:pPr>
      <w:r>
        <w:rPr>
          <w:kern w:val="2"/>
          <w:szCs w:val="24"/>
          <w:lang w:val="en-US"/>
        </w:rPr>
        <w:t>5. 《民用建筑热工设计规范》GB50176-2016</w:t>
      </w:r>
    </w:p>
    <w:p w14:paraId="72285D0E">
      <w:pPr>
        <w:widowControl w:val="0"/>
        <w:jc w:val="both"/>
        <w:rPr>
          <w:kern w:val="2"/>
          <w:szCs w:val="24"/>
          <w:lang w:val="en-US"/>
        </w:rPr>
      </w:pPr>
      <w:r>
        <w:rPr>
          <w:kern w:val="2"/>
          <w:szCs w:val="24"/>
          <w:lang w:val="en-US"/>
        </w:rPr>
        <w:t>6. 《建筑幕墙、门窗通用技术条件》GB/T31433-2015</w:t>
      </w:r>
    </w:p>
    <w:p w14:paraId="67175D2B">
      <w:pPr>
        <w:widowControl w:val="0"/>
        <w:jc w:val="both"/>
        <w:rPr>
          <w:kern w:val="2"/>
          <w:szCs w:val="24"/>
          <w:lang w:val="en-US"/>
        </w:rPr>
      </w:pPr>
    </w:p>
    <w:p w14:paraId="13C9CC9C">
      <w:pPr>
        <w:pStyle w:val="2"/>
      </w:pPr>
      <w:bookmarkStart w:id="33" w:name="_Toc8030"/>
      <w:bookmarkStart w:id="34" w:name="_Toc31856"/>
      <w:bookmarkStart w:id="35" w:name="_Toc25351"/>
      <w:r>
        <w:rPr>
          <w:rFonts w:hint="eastAsia"/>
        </w:rPr>
        <w:t>计算要求</w:t>
      </w:r>
      <w:bookmarkEnd w:id="33"/>
      <w:bookmarkEnd w:id="34"/>
      <w:bookmarkEnd w:id="35"/>
    </w:p>
    <w:p w14:paraId="3FBB2DD3">
      <w:pPr>
        <w:pStyle w:val="4"/>
        <w:tabs>
          <w:tab w:val="clear" w:pos="578"/>
        </w:tabs>
        <w:rPr>
          <w:kern w:val="2"/>
          <w:sz w:val="21"/>
        </w:rPr>
      </w:pPr>
      <w:bookmarkStart w:id="36" w:name="_Toc20530"/>
      <w:bookmarkStart w:id="37" w:name="_Toc3445"/>
      <w:bookmarkStart w:id="38" w:name="_Toc392"/>
      <w:r>
        <w:rPr>
          <w:rFonts w:hint="eastAsia"/>
          <w:kern w:val="2"/>
          <w:sz w:val="21"/>
        </w:rPr>
        <w:t>计算目标</w:t>
      </w:r>
      <w:bookmarkEnd w:id="36"/>
      <w:bookmarkEnd w:id="37"/>
      <w:bookmarkEnd w:id="38"/>
    </w:p>
    <w:p w14:paraId="0AD9D77D">
      <w:pPr>
        <w:spacing w:line="360" w:lineRule="auto"/>
        <w:ind w:firstLine="420" w:firstLineChars="200"/>
        <w:rPr>
          <w:szCs w:val="21"/>
          <w:lang w:val="en-US"/>
        </w:rPr>
      </w:pPr>
      <w:bookmarkStart w:id="39" w:name="_Toc6638"/>
      <w:bookmarkStart w:id="40" w:name="_Toc30695"/>
      <w:r>
        <w:rPr>
          <w:rFonts w:hint="eastAsia"/>
          <w:szCs w:val="21"/>
          <w:lang w:val="en-US"/>
        </w:rPr>
        <w:t>《绿色建筑评价标准》GB/T 50378-2019（2024年版）</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GB 55015</w:t>
      </w:r>
      <w:r>
        <w:rPr>
          <w:rFonts w:hint="eastAsia"/>
          <w:szCs w:val="21"/>
          <w:lang w:val="en-US"/>
        </w:rPr>
        <w:t>降低</w:t>
      </w:r>
      <w:r>
        <w:rPr>
          <w:szCs w:val="21"/>
          <w:lang w:val="en-US"/>
        </w:rPr>
        <w:t>5%</w:t>
      </w:r>
      <w:r>
        <w:rPr>
          <w:rFonts w:hint="eastAsia"/>
          <w:szCs w:val="21"/>
          <w:lang w:val="en-US"/>
        </w:rPr>
        <w:t>，得</w:t>
      </w:r>
      <w:r>
        <w:rPr>
          <w:szCs w:val="21"/>
          <w:lang w:val="en-US"/>
        </w:rPr>
        <w:t>6</w:t>
      </w:r>
      <w:r>
        <w:rPr>
          <w:rFonts w:hint="eastAsia"/>
          <w:szCs w:val="21"/>
          <w:lang w:val="en-US"/>
        </w:rPr>
        <w:t>分；降低</w:t>
      </w:r>
      <w:r>
        <w:rPr>
          <w:szCs w:val="21"/>
          <w:lang w:val="en-US"/>
        </w:rPr>
        <w:t>10%</w:t>
      </w:r>
      <w:r>
        <w:rPr>
          <w:rFonts w:hint="eastAsia"/>
          <w:szCs w:val="21"/>
          <w:lang w:val="en-US"/>
        </w:rPr>
        <w:t>，得</w:t>
      </w:r>
      <w:r>
        <w:rPr>
          <w:szCs w:val="21"/>
          <w:lang w:val="en-US"/>
        </w:rPr>
        <w:t>8</w:t>
      </w:r>
      <w:r>
        <w:rPr>
          <w:rFonts w:hint="eastAsia"/>
          <w:szCs w:val="21"/>
          <w:lang w:val="en-US"/>
        </w:rPr>
        <w:t>分；降低</w:t>
      </w:r>
      <w:r>
        <w:rPr>
          <w:szCs w:val="21"/>
          <w:lang w:val="en-US"/>
        </w:rPr>
        <w:t>15%</w:t>
      </w:r>
      <w:r>
        <w:rPr>
          <w:rFonts w:hint="eastAsia"/>
          <w:szCs w:val="21"/>
          <w:lang w:val="en-US"/>
        </w:rPr>
        <w:t>，得</w:t>
      </w:r>
      <w:r>
        <w:rPr>
          <w:szCs w:val="21"/>
          <w:lang w:val="en-US"/>
        </w:rPr>
        <w:t>10</w:t>
      </w:r>
      <w:r>
        <w:rPr>
          <w:rFonts w:hint="eastAsia"/>
          <w:szCs w:val="21"/>
          <w:lang w:val="en-US"/>
        </w:rPr>
        <w:t>分</w:t>
      </w:r>
      <w:r>
        <w:rPr>
          <w:szCs w:val="21"/>
          <w:lang w:val="en-US"/>
        </w:rPr>
        <w:t>。</w:t>
      </w:r>
    </w:p>
    <w:p w14:paraId="622C9619">
      <w:pPr>
        <w:pStyle w:val="4"/>
        <w:tabs>
          <w:tab w:val="clear" w:pos="578"/>
        </w:tabs>
        <w:rPr>
          <w:kern w:val="2"/>
          <w:sz w:val="21"/>
        </w:rPr>
      </w:pPr>
      <w:bookmarkStart w:id="41" w:name="_Toc18213"/>
      <w:r>
        <w:rPr>
          <w:rFonts w:hint="eastAsia"/>
          <w:kern w:val="2"/>
          <w:sz w:val="21"/>
        </w:rPr>
        <w:t>计算方法</w:t>
      </w:r>
      <w:bookmarkEnd w:id="39"/>
      <w:bookmarkEnd w:id="40"/>
      <w:bookmarkEnd w:id="41"/>
    </w:p>
    <w:p w14:paraId="4EE2EC58">
      <w:pPr>
        <w:pStyle w:val="3"/>
        <w:ind w:firstLine="420"/>
        <w:jc w:val="left"/>
        <w:rPr>
          <w:lang w:val="en-US"/>
        </w:rPr>
      </w:pPr>
      <w:bookmarkStart w:id="42" w:name="_Toc59787735"/>
      <w:bookmarkStart w:id="43" w:name="_Toc59800596"/>
      <w:bookmarkStart w:id="44" w:name="_Toc58336110"/>
      <w:r>
        <w:rPr>
          <w:rFonts w:hint="eastAsia"/>
          <w:lang w:val="en-US"/>
        </w:rPr>
        <w:t>建筑设计能耗应与强制性工程建设规范《建筑节能与可再生能源利用通用规范》</w:t>
      </w:r>
      <w:r>
        <w:rPr>
          <w:lang w:val="en-US"/>
        </w:rPr>
        <w:t>GB55015-2021</w:t>
      </w:r>
      <w:r>
        <w:rPr>
          <w:rFonts w:hint="eastAsia"/>
          <w:lang w:val="en-US"/>
        </w:rPr>
        <w:t>附录</w:t>
      </w:r>
      <w:r>
        <w:rPr>
          <w:lang w:val="en-US"/>
        </w:rPr>
        <w:t>A</w:t>
      </w:r>
      <w:r>
        <w:rPr>
          <w:rFonts w:hint="eastAsia"/>
          <w:lang w:val="en-US"/>
        </w:rPr>
        <w:t>中规定的平均能耗指标进行比较，根据低于平均能耗指标的百分比进行得分判断。对于</w:t>
      </w:r>
      <w:r>
        <w:rPr>
          <w:lang w:val="en-US"/>
        </w:rPr>
        <w:t>GB55015-2021</w:t>
      </w:r>
      <w:r>
        <w:rPr>
          <w:rFonts w:hint="eastAsia"/>
          <w:lang w:val="en-US"/>
        </w:rPr>
        <w:t>附录</w:t>
      </w:r>
      <w:r>
        <w:rPr>
          <w:lang w:val="en-US"/>
        </w:rPr>
        <w:t>A</w:t>
      </w:r>
      <w:r>
        <w:rPr>
          <w:rFonts w:hint="eastAsia"/>
          <w:lang w:val="en-US"/>
        </w:rPr>
        <w:t>中尚缺的建筑类型可沿用修订前评价方法，即按照现行行业标准《民用建筑绿色性能计算标准》</w:t>
      </w:r>
      <w:r>
        <w:rPr>
          <w:lang w:val="en-US"/>
        </w:rPr>
        <w:t>JGJ/T 449</w:t>
      </w:r>
      <w:r>
        <w:rPr>
          <w:rFonts w:hint="eastAsia"/>
          <w:lang w:val="en-US"/>
        </w:rPr>
        <w:t>分别计算设计建筑及满足国家现行建筑节能设计标准规定的参照建筑的供暖空调能耗和照明系统能耗，计算节能率并进行得分判定。</w:t>
      </w:r>
    </w:p>
    <w:p w14:paraId="6074572B">
      <w:pPr>
        <w:pStyle w:val="2"/>
      </w:pPr>
      <w:bookmarkStart w:id="45" w:name="_Toc28077"/>
      <w:r>
        <w:rPr>
          <w:rFonts w:hint="eastAsia"/>
        </w:rPr>
        <w:t>软件介绍</w:t>
      </w:r>
      <w:bookmarkEnd w:id="42"/>
      <w:bookmarkEnd w:id="43"/>
      <w:bookmarkEnd w:id="44"/>
      <w:bookmarkEnd w:id="45"/>
    </w:p>
    <w:p w14:paraId="6A40EA0E">
      <w:pPr>
        <w:pStyle w:val="3"/>
        <w:ind w:firstLine="420"/>
        <w:rPr>
          <w:lang w:val="en-US"/>
        </w:rPr>
      </w:pPr>
      <w:r>
        <w:rPr>
          <w:rFonts w:hint="eastAsia"/>
          <w:lang w:val="en-US"/>
        </w:rPr>
        <w:t>本</w:t>
      </w:r>
      <w:r>
        <w:rPr>
          <w:lang w:val="en-US"/>
        </w:rPr>
        <w:t>报告</w:t>
      </w:r>
      <w:r>
        <w:rPr>
          <w:rFonts w:hint="eastAsia"/>
          <w:lang w:val="en-US"/>
        </w:rPr>
        <w:t>内容由</w:t>
      </w:r>
      <w:bookmarkStart w:id="46" w:name="软件全称＃2"/>
      <w:r>
        <w:rPr>
          <w:rFonts w:hint="eastAsia"/>
          <w:lang w:val="en-US"/>
        </w:rPr>
        <w:t>能耗计算BESI2025</w:t>
      </w:r>
      <w:bookmarkEnd w:id="46"/>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57600855">
      <w:pPr>
        <w:pStyle w:val="2"/>
      </w:pPr>
      <w:bookmarkStart w:id="47" w:name="_Toc8426"/>
      <w:r>
        <w:rPr>
          <w:rFonts w:hint="eastAsia"/>
        </w:rPr>
        <w:t>气象数据</w:t>
      </w:r>
      <w:bookmarkEnd w:id="47"/>
    </w:p>
    <w:p w14:paraId="1A2C7847">
      <w:pPr>
        <w:pStyle w:val="4"/>
      </w:pPr>
      <w:bookmarkStart w:id="48" w:name="_Toc11236"/>
      <w:r>
        <w:rPr>
          <w:rFonts w:hint="eastAsia"/>
        </w:rPr>
        <w:t>气象地点</w:t>
      </w:r>
      <w:bookmarkEnd w:id="48"/>
    </w:p>
    <w:p w14:paraId="370EF5A3">
      <w:pPr>
        <w:pStyle w:val="3"/>
        <w:ind w:firstLine="420"/>
        <w:rPr>
          <w:lang w:val="en-US"/>
        </w:rPr>
      </w:pPr>
      <w:bookmarkStart w:id="49" w:name="气象数据来源"/>
      <w:r>
        <w:t>辽宁-沈阳, 《建筑节能气象参数标准》</w:t>
      </w:r>
      <w:bookmarkEnd w:id="49"/>
    </w:p>
    <w:p w14:paraId="53F250BF">
      <w:pPr>
        <w:pStyle w:val="4"/>
      </w:pPr>
      <w:bookmarkStart w:id="50" w:name="_Toc4431"/>
      <w:r>
        <w:rPr>
          <w:rFonts w:hint="eastAsia"/>
        </w:rPr>
        <w:t>逐日干球温度表</w:t>
      </w:r>
      <w:bookmarkEnd w:id="50"/>
    </w:p>
    <w:p w14:paraId="121083C2">
      <w:pPr>
        <w:pStyle w:val="3"/>
        <w:ind w:firstLine="0" w:firstLineChars="0"/>
        <w:rPr>
          <w:lang w:val="en-US"/>
        </w:rPr>
      </w:pPr>
      <w:bookmarkStart w:id="51" w:name="日均干球温度变化表"/>
      <w:bookmarkEnd w:id="51"/>
      <w:r>
        <w:drawing>
          <wp:inline distT="0" distB="0" distL="0" distR="0">
            <wp:extent cx="5667375" cy="29051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2905125"/>
                    </a:xfrm>
                    <a:prstGeom prst="rect">
                      <a:avLst/>
                    </a:prstGeom>
                  </pic:spPr>
                </pic:pic>
              </a:graphicData>
            </a:graphic>
          </wp:inline>
        </w:drawing>
      </w:r>
    </w:p>
    <w:p w14:paraId="1E9B712F">
      <w:pPr>
        <w:pStyle w:val="4"/>
      </w:pPr>
      <w:bookmarkStart w:id="52" w:name="_Toc12468"/>
      <w:r>
        <w:rPr>
          <w:rFonts w:hint="eastAsia"/>
        </w:rPr>
        <w:t>逐月辐照量表</w:t>
      </w:r>
      <w:bookmarkEnd w:id="52"/>
    </w:p>
    <w:p w14:paraId="4C51EB65">
      <w:pPr>
        <w:pStyle w:val="3"/>
        <w:ind w:firstLine="0" w:firstLineChars="0"/>
        <w:rPr>
          <w:lang w:val="en-US"/>
        </w:rPr>
      </w:pPr>
      <w:bookmarkStart w:id="53" w:name="逐月辐照量图表"/>
      <w:bookmarkEnd w:id="53"/>
      <w:r>
        <w:drawing>
          <wp:inline distT="0" distB="0" distL="0" distR="0">
            <wp:extent cx="5667375" cy="26289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2628900"/>
                    </a:xfrm>
                    <a:prstGeom prst="rect">
                      <a:avLst/>
                    </a:prstGeom>
                  </pic:spPr>
                </pic:pic>
              </a:graphicData>
            </a:graphic>
          </wp:inline>
        </w:drawing>
      </w:r>
    </w:p>
    <w:p w14:paraId="7DC05AED">
      <w:pPr>
        <w:pStyle w:val="4"/>
      </w:pPr>
      <w:bookmarkStart w:id="54" w:name="_Toc31622"/>
      <w:r>
        <w:rPr>
          <w:rFonts w:hint="eastAsia"/>
        </w:rPr>
        <w:t>峰值工况</w:t>
      </w:r>
      <w:bookmarkEnd w:id="54"/>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3A9C5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EEB327">
            <w:pPr>
              <w:jc w:val="center"/>
            </w:pPr>
            <w:r>
              <w:t>气象数据</w:t>
            </w:r>
          </w:p>
        </w:tc>
        <w:tc>
          <w:tcPr>
            <w:shd w:val="clear" w:color="auto" w:fill="E6E6E6"/>
            <w:vAlign w:val="center"/>
          </w:tcPr>
          <w:p w14:paraId="26EFF9A3">
            <w:pPr>
              <w:jc w:val="center"/>
            </w:pPr>
            <w:r>
              <w:t>时刻</w:t>
            </w:r>
          </w:p>
        </w:tc>
        <w:tc>
          <w:tcPr>
            <w:shd w:val="clear" w:color="auto" w:fill="E6E6E6"/>
            <w:vAlign w:val="center"/>
          </w:tcPr>
          <w:p w14:paraId="1683C46F">
            <w:pPr>
              <w:jc w:val="center"/>
            </w:pPr>
            <w:r>
              <w:t>干球温度(℃)</w:t>
            </w:r>
          </w:p>
        </w:tc>
        <w:tc>
          <w:tcPr>
            <w:shd w:val="clear" w:color="auto" w:fill="E6E6E6"/>
            <w:vAlign w:val="center"/>
          </w:tcPr>
          <w:p w14:paraId="16EB0B9E">
            <w:pPr>
              <w:jc w:val="center"/>
            </w:pPr>
            <w:r>
              <w:t>湿球温度(℃)</w:t>
            </w:r>
          </w:p>
        </w:tc>
        <w:tc>
          <w:tcPr>
            <w:shd w:val="clear" w:color="auto" w:fill="E6E6E6"/>
            <w:vAlign w:val="center"/>
          </w:tcPr>
          <w:p w14:paraId="2F26110C">
            <w:pPr>
              <w:jc w:val="center"/>
            </w:pPr>
            <w:r>
              <w:t>含湿量(g/kg)</w:t>
            </w:r>
          </w:p>
        </w:tc>
        <w:tc>
          <w:tcPr>
            <w:shd w:val="clear" w:color="auto" w:fill="E6E6E6"/>
            <w:vAlign w:val="center"/>
          </w:tcPr>
          <w:p w14:paraId="3D9F7C7A">
            <w:pPr>
              <w:jc w:val="center"/>
            </w:pPr>
            <w:r>
              <w:t>焓值(kj/kg)</w:t>
            </w:r>
          </w:p>
        </w:tc>
      </w:tr>
      <w:tr w14:paraId="29C1A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E3D873">
            <w:r>
              <w:t>最热</w:t>
            </w:r>
          </w:p>
        </w:tc>
        <w:tc>
          <w:tcPr>
            <w:vAlign w:val="center"/>
          </w:tcPr>
          <w:p w14:paraId="4FBEE2B3">
            <w:r>
              <w:t>09月01日15时</w:t>
            </w:r>
          </w:p>
        </w:tc>
        <w:tc>
          <w:tcPr>
            <w:vAlign w:val="center"/>
          </w:tcPr>
          <w:p w14:paraId="1CEADD53">
            <w:r>
              <w:t>32.8</w:t>
            </w:r>
          </w:p>
        </w:tc>
        <w:tc>
          <w:tcPr>
            <w:vAlign w:val="center"/>
          </w:tcPr>
          <w:p w14:paraId="3BD96F4D">
            <w:r>
              <w:t>23.3</w:t>
            </w:r>
          </w:p>
        </w:tc>
        <w:tc>
          <w:tcPr>
            <w:vAlign w:val="center"/>
          </w:tcPr>
          <w:p w14:paraId="50F39A2F">
            <w:r>
              <w:t>14.1</w:t>
            </w:r>
          </w:p>
        </w:tc>
        <w:tc>
          <w:tcPr>
            <w:vAlign w:val="center"/>
          </w:tcPr>
          <w:p w14:paraId="4E83EFE7">
            <w:r>
              <w:t>69.0</w:t>
            </w:r>
          </w:p>
        </w:tc>
      </w:tr>
      <w:tr w14:paraId="0F186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E91B48">
            <w:r>
              <w:t>最冷</w:t>
            </w:r>
          </w:p>
        </w:tc>
        <w:tc>
          <w:tcPr>
            <w:vAlign w:val="center"/>
          </w:tcPr>
          <w:p w14:paraId="69044E96">
            <w:r>
              <w:t>01月25日06时</w:t>
            </w:r>
          </w:p>
        </w:tc>
        <w:tc>
          <w:tcPr>
            <w:vAlign w:val="center"/>
          </w:tcPr>
          <w:p w14:paraId="1BB140F2">
            <w:r>
              <w:t>-28.9</w:t>
            </w:r>
          </w:p>
        </w:tc>
        <w:tc>
          <w:tcPr>
            <w:vAlign w:val="center"/>
          </w:tcPr>
          <w:p w14:paraId="2391155F">
            <w:r>
              <w:t>-28.9</w:t>
            </w:r>
          </w:p>
        </w:tc>
        <w:tc>
          <w:tcPr>
            <w:vAlign w:val="center"/>
          </w:tcPr>
          <w:p w14:paraId="552E3EF2">
            <w:r>
              <w:t>0.0</w:t>
            </w:r>
          </w:p>
        </w:tc>
        <w:tc>
          <w:tcPr>
            <w:vAlign w:val="center"/>
          </w:tcPr>
          <w:p w14:paraId="1364EB38">
            <w:r>
              <w:t>-29.0</w:t>
            </w:r>
          </w:p>
        </w:tc>
      </w:tr>
    </w:tbl>
    <w:p w14:paraId="576D431D">
      <w:pPr>
        <w:pStyle w:val="2"/>
        <w:widowControl w:val="0"/>
        <w:jc w:val="both"/>
      </w:pPr>
      <w:bookmarkStart w:id="55" w:name="气象峰值工况"/>
      <w:bookmarkEnd w:id="55"/>
      <w:bookmarkStart w:id="56" w:name="_Toc6207"/>
      <w:r>
        <w:t>建筑大样</w:t>
      </w:r>
      <w:bookmarkEnd w:id="56"/>
    </w:p>
    <w:p w14:paraId="70A2CADC">
      <w:pPr>
        <w:widowControl w:val="0"/>
        <w:jc w:val="center"/>
      </w:pPr>
      <w:r>
        <w:drawing>
          <wp:inline distT="0" distB="0" distL="0" distR="0">
            <wp:extent cx="5667375" cy="44672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a:stretch>
                      <a:fillRect/>
                    </a:stretch>
                  </pic:blipFill>
                  <pic:spPr>
                    <a:xfrm>
                      <a:off x="0" y="0"/>
                      <a:ext cx="5667375" cy="4467225"/>
                    </a:xfrm>
                    <a:prstGeom prst="rect">
                      <a:avLst/>
                    </a:prstGeom>
                  </pic:spPr>
                </pic:pic>
              </a:graphicData>
            </a:graphic>
          </wp:inline>
        </w:drawing>
      </w:r>
    </w:p>
    <w:p w14:paraId="0B928BC3">
      <w:pPr>
        <w:widowControl w:val="0"/>
        <w:jc w:val="center"/>
      </w:pPr>
      <w:r>
        <w:t>西南轴侧图</w:t>
      </w:r>
    </w:p>
    <w:p w14:paraId="6A32D01A">
      <w:pPr>
        <w:widowControl w:val="0"/>
        <w:jc w:val="center"/>
      </w:pPr>
      <w:r>
        <w:drawing>
          <wp:inline distT="0" distB="0" distL="0" distR="0">
            <wp:extent cx="5667375" cy="44672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4467225"/>
                    </a:xfrm>
                    <a:prstGeom prst="rect">
                      <a:avLst/>
                    </a:prstGeom>
                  </pic:spPr>
                </pic:pic>
              </a:graphicData>
            </a:graphic>
          </wp:inline>
        </w:drawing>
      </w:r>
    </w:p>
    <w:p w14:paraId="1B4DA3B7">
      <w:pPr>
        <w:widowControl w:val="0"/>
        <w:jc w:val="center"/>
      </w:pPr>
      <w:r>
        <w:t>东北轴侧图</w:t>
      </w:r>
    </w:p>
    <w:p w14:paraId="3D3F9A5A">
      <w:pPr>
        <w:widowControl w:val="0"/>
        <w:jc w:val="center"/>
      </w:pPr>
      <w:r>
        <w:drawing>
          <wp:inline distT="0" distB="0" distL="0" distR="0">
            <wp:extent cx="5667375" cy="44672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4"/>
                    <a:stretch>
                      <a:fillRect/>
                    </a:stretch>
                  </pic:blipFill>
                  <pic:spPr>
                    <a:xfrm>
                      <a:off x="0" y="0"/>
                      <a:ext cx="5667375" cy="4467225"/>
                    </a:xfrm>
                    <a:prstGeom prst="rect">
                      <a:avLst/>
                    </a:prstGeom>
                  </pic:spPr>
                </pic:pic>
              </a:graphicData>
            </a:graphic>
          </wp:inline>
        </w:drawing>
      </w:r>
    </w:p>
    <w:p w14:paraId="73F9B5FE">
      <w:pPr>
        <w:widowControl w:val="0"/>
        <w:jc w:val="center"/>
      </w:pPr>
      <w:r>
        <w:t>前视图</w:t>
      </w:r>
    </w:p>
    <w:p w14:paraId="288B6B36">
      <w:pPr>
        <w:widowControl w:val="0"/>
        <w:jc w:val="center"/>
      </w:pPr>
      <w:r>
        <w:drawing>
          <wp:inline distT="0" distB="0" distL="0" distR="0">
            <wp:extent cx="5667375" cy="44672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5"/>
                    <a:stretch>
                      <a:fillRect/>
                    </a:stretch>
                  </pic:blipFill>
                  <pic:spPr>
                    <a:xfrm>
                      <a:off x="0" y="0"/>
                      <a:ext cx="5667375" cy="4467225"/>
                    </a:xfrm>
                    <a:prstGeom prst="rect">
                      <a:avLst/>
                    </a:prstGeom>
                  </pic:spPr>
                </pic:pic>
              </a:graphicData>
            </a:graphic>
          </wp:inline>
        </w:drawing>
      </w:r>
    </w:p>
    <w:p w14:paraId="7AD45A8E">
      <w:pPr>
        <w:widowControl w:val="0"/>
        <w:jc w:val="center"/>
      </w:pPr>
      <w:r>
        <w:t>后视图</w:t>
      </w:r>
    </w:p>
    <w:p w14:paraId="0D9A9108">
      <w:pPr>
        <w:pStyle w:val="2"/>
        <w:widowControl w:val="0"/>
        <w:jc w:val="both"/>
      </w:pPr>
      <w:bookmarkStart w:id="57" w:name="_Toc8694"/>
      <w:r>
        <w:t>围护结构</w:t>
      </w:r>
      <w:bookmarkEnd w:id="57"/>
    </w:p>
    <w:p w14:paraId="4DB412A7">
      <w:pPr>
        <w:pStyle w:val="4"/>
        <w:widowControl w:val="0"/>
        <w:jc w:val="both"/>
      </w:pPr>
      <w:bookmarkStart w:id="58" w:name="_Toc7898"/>
      <w:r>
        <w:t>工程材料</w:t>
      </w:r>
      <w:bookmarkEnd w:id="58"/>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5053C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24EEFB4">
            <w:pPr>
              <w:jc w:val="center"/>
            </w:pPr>
            <w:r>
              <w:t>材料名称</w:t>
            </w:r>
          </w:p>
        </w:tc>
        <w:tc>
          <w:tcPr>
            <w:shd w:val="clear" w:color="auto" w:fill="E6E6E6"/>
            <w:vAlign w:val="center"/>
          </w:tcPr>
          <w:p w14:paraId="15559FED">
            <w:pPr>
              <w:jc w:val="center"/>
            </w:pPr>
            <w:r>
              <w:t>导热系数</w:t>
            </w:r>
            <w:r>
              <w:br w:type="textWrapping"/>
            </w:r>
            <w:r>
              <w:t>λ</w:t>
            </w:r>
          </w:p>
        </w:tc>
        <w:tc>
          <w:tcPr>
            <w:shd w:val="clear" w:color="auto" w:fill="E6E6E6"/>
            <w:vAlign w:val="center"/>
          </w:tcPr>
          <w:p w14:paraId="4A32D74A">
            <w:pPr>
              <w:jc w:val="center"/>
            </w:pPr>
            <w:r>
              <w:t>蓄热系数</w:t>
            </w:r>
            <w:r>
              <w:br w:type="textWrapping"/>
            </w:r>
            <w:r>
              <w:t>S</w:t>
            </w:r>
          </w:p>
        </w:tc>
        <w:tc>
          <w:tcPr>
            <w:shd w:val="clear" w:color="auto" w:fill="E6E6E6"/>
            <w:vAlign w:val="center"/>
          </w:tcPr>
          <w:p w14:paraId="45291296">
            <w:pPr>
              <w:jc w:val="center"/>
            </w:pPr>
            <w:r>
              <w:t>密度</w:t>
            </w:r>
            <w:r>
              <w:br w:type="textWrapping"/>
            </w:r>
            <w:r>
              <w:t>ρ</w:t>
            </w:r>
          </w:p>
        </w:tc>
        <w:tc>
          <w:tcPr>
            <w:shd w:val="clear" w:color="auto" w:fill="E6E6E6"/>
            <w:vAlign w:val="center"/>
          </w:tcPr>
          <w:p w14:paraId="0F442F7F">
            <w:pPr>
              <w:jc w:val="center"/>
            </w:pPr>
            <w:r>
              <w:t>比热容</w:t>
            </w:r>
            <w:r>
              <w:br w:type="textWrapping"/>
            </w:r>
            <w:r>
              <w:t>Cp</w:t>
            </w:r>
          </w:p>
        </w:tc>
        <w:tc>
          <w:tcPr>
            <w:shd w:val="clear" w:color="auto" w:fill="E6E6E6"/>
            <w:vAlign w:val="center"/>
          </w:tcPr>
          <w:p w14:paraId="553F9521">
            <w:pPr>
              <w:jc w:val="center"/>
            </w:pPr>
            <w:r>
              <w:t>蒸汽渗透</w:t>
            </w:r>
            <w:r>
              <w:br w:type="textWrapping"/>
            </w:r>
            <w:r>
              <w:t>系数u</w:t>
            </w:r>
          </w:p>
        </w:tc>
        <w:tc>
          <w:tcPr>
            <w:vMerge w:val="restart"/>
            <w:shd w:val="clear" w:color="auto" w:fill="E6E6E6"/>
            <w:vAlign w:val="center"/>
          </w:tcPr>
          <w:p w14:paraId="6A7DD7FD">
            <w:pPr>
              <w:jc w:val="center"/>
            </w:pPr>
            <w:r>
              <w:t>数据来源</w:t>
            </w:r>
          </w:p>
        </w:tc>
      </w:tr>
      <w:tr w14:paraId="70860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73E68D4">
            <w:pPr>
              <w:jc w:val="center"/>
            </w:pPr>
          </w:p>
        </w:tc>
        <w:tc>
          <w:tcPr>
            <w:shd w:val="clear" w:color="auto" w:fill="E6E6E6"/>
            <w:vAlign w:val="center"/>
          </w:tcPr>
          <w:p w14:paraId="74276A97">
            <w:pPr>
              <w:jc w:val="center"/>
            </w:pPr>
            <w:r>
              <w:t>W/(m.K)</w:t>
            </w:r>
          </w:p>
        </w:tc>
        <w:tc>
          <w:tcPr>
            <w:shd w:val="clear" w:color="auto" w:fill="E6E6E6"/>
            <w:vAlign w:val="center"/>
          </w:tcPr>
          <w:p w14:paraId="5A850A31">
            <w:pPr>
              <w:jc w:val="center"/>
            </w:pPr>
            <w:r>
              <w:t>W/(㎡.K)</w:t>
            </w:r>
          </w:p>
        </w:tc>
        <w:tc>
          <w:tcPr>
            <w:shd w:val="clear" w:color="auto" w:fill="E6E6E6"/>
            <w:vAlign w:val="center"/>
          </w:tcPr>
          <w:p w14:paraId="1FB89492">
            <w:pPr>
              <w:jc w:val="center"/>
            </w:pPr>
            <w:r>
              <w:t>kg/m</w:t>
            </w:r>
            <w:r>
              <w:rPr>
                <w:vertAlign w:val="superscript"/>
              </w:rPr>
              <w:t>3</w:t>
            </w:r>
          </w:p>
        </w:tc>
        <w:tc>
          <w:tcPr>
            <w:shd w:val="clear" w:color="auto" w:fill="E6E6E6"/>
            <w:vAlign w:val="center"/>
          </w:tcPr>
          <w:p w14:paraId="408695E4">
            <w:pPr>
              <w:jc w:val="center"/>
            </w:pPr>
            <w:r>
              <w:t>J/(kg.K)</w:t>
            </w:r>
          </w:p>
        </w:tc>
        <w:tc>
          <w:tcPr>
            <w:shd w:val="clear" w:color="auto" w:fill="E6E6E6"/>
            <w:vAlign w:val="center"/>
          </w:tcPr>
          <w:p w14:paraId="4578488A">
            <w:pPr>
              <w:jc w:val="center"/>
            </w:pPr>
            <w:r>
              <w:t>g/(m.h.kPa)</w:t>
            </w:r>
          </w:p>
        </w:tc>
        <w:tc>
          <w:tcPr>
            <w:vMerge w:val="continue"/>
            <w:shd w:val="clear" w:color="auto" w:fill="E6E6E6"/>
            <w:vAlign w:val="center"/>
          </w:tcPr>
          <w:p w14:paraId="4EC8D6C3">
            <w:pPr>
              <w:jc w:val="center"/>
            </w:pPr>
          </w:p>
        </w:tc>
      </w:tr>
      <w:tr w14:paraId="2B8C2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0A106F">
            <w:r>
              <w:t>水泥砂浆</w:t>
            </w:r>
          </w:p>
        </w:tc>
        <w:tc>
          <w:tcPr>
            <w:vAlign w:val="center"/>
          </w:tcPr>
          <w:p w14:paraId="1F2C6A37">
            <w:pPr>
              <w:jc w:val="right"/>
            </w:pPr>
            <w:r>
              <w:t>0.930</w:t>
            </w:r>
          </w:p>
        </w:tc>
        <w:tc>
          <w:tcPr>
            <w:vAlign w:val="center"/>
          </w:tcPr>
          <w:p w14:paraId="26F6B168">
            <w:pPr>
              <w:jc w:val="right"/>
            </w:pPr>
            <w:r>
              <w:t>11.370</w:t>
            </w:r>
          </w:p>
        </w:tc>
        <w:tc>
          <w:tcPr>
            <w:vAlign w:val="center"/>
          </w:tcPr>
          <w:p w14:paraId="18B6E1FB">
            <w:pPr>
              <w:jc w:val="right"/>
            </w:pPr>
            <w:r>
              <w:t>1800.0</w:t>
            </w:r>
          </w:p>
        </w:tc>
        <w:tc>
          <w:tcPr>
            <w:vAlign w:val="center"/>
          </w:tcPr>
          <w:p w14:paraId="259F16ED">
            <w:pPr>
              <w:jc w:val="right"/>
            </w:pPr>
            <w:r>
              <w:t>1050.0</w:t>
            </w:r>
          </w:p>
        </w:tc>
        <w:tc>
          <w:tcPr>
            <w:vAlign w:val="center"/>
          </w:tcPr>
          <w:p w14:paraId="73003A3A">
            <w:pPr>
              <w:jc w:val="right"/>
            </w:pPr>
            <w:r>
              <w:t>0.0210</w:t>
            </w:r>
          </w:p>
        </w:tc>
        <w:tc>
          <w:tcPr>
            <w:vAlign w:val="center"/>
          </w:tcPr>
          <w:p w14:paraId="338E605A">
            <w:r>
              <w:rPr>
                <w:sz w:val="18"/>
                <w:szCs w:val="18"/>
              </w:rPr>
              <w:t>民用建筑热工设计规范 GB50176-2016</w:t>
            </w:r>
          </w:p>
        </w:tc>
      </w:tr>
      <w:tr w14:paraId="07000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921754">
            <w:r>
              <w:t>石灰砂浆</w:t>
            </w:r>
          </w:p>
        </w:tc>
        <w:tc>
          <w:tcPr>
            <w:vAlign w:val="center"/>
          </w:tcPr>
          <w:p w14:paraId="2D6AF4FB">
            <w:pPr>
              <w:jc w:val="right"/>
            </w:pPr>
            <w:r>
              <w:t>0.810</w:t>
            </w:r>
          </w:p>
        </w:tc>
        <w:tc>
          <w:tcPr>
            <w:vAlign w:val="center"/>
          </w:tcPr>
          <w:p w14:paraId="2687F6E3">
            <w:pPr>
              <w:jc w:val="right"/>
            </w:pPr>
            <w:r>
              <w:t>10.070</w:t>
            </w:r>
          </w:p>
        </w:tc>
        <w:tc>
          <w:tcPr>
            <w:vAlign w:val="center"/>
          </w:tcPr>
          <w:p w14:paraId="0DFBFBE2">
            <w:pPr>
              <w:jc w:val="right"/>
            </w:pPr>
            <w:r>
              <w:t>1600.0</w:t>
            </w:r>
          </w:p>
        </w:tc>
        <w:tc>
          <w:tcPr>
            <w:vAlign w:val="center"/>
          </w:tcPr>
          <w:p w14:paraId="6784816F">
            <w:pPr>
              <w:jc w:val="right"/>
            </w:pPr>
            <w:r>
              <w:t>1050.0</w:t>
            </w:r>
          </w:p>
        </w:tc>
        <w:tc>
          <w:tcPr>
            <w:vAlign w:val="center"/>
          </w:tcPr>
          <w:p w14:paraId="652F8106">
            <w:pPr>
              <w:jc w:val="right"/>
            </w:pPr>
            <w:r>
              <w:t>0.0443</w:t>
            </w:r>
          </w:p>
        </w:tc>
        <w:tc>
          <w:tcPr>
            <w:vAlign w:val="center"/>
          </w:tcPr>
          <w:p w14:paraId="67EC52C1">
            <w:r>
              <w:rPr>
                <w:sz w:val="18"/>
                <w:szCs w:val="18"/>
              </w:rPr>
              <w:t>民用建筑热工设计规范 GB50176-2016</w:t>
            </w:r>
          </w:p>
        </w:tc>
      </w:tr>
      <w:tr w14:paraId="2FEBB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343C1A">
            <w:r>
              <w:t>钢筋混凝土</w:t>
            </w:r>
          </w:p>
        </w:tc>
        <w:tc>
          <w:tcPr>
            <w:vAlign w:val="center"/>
          </w:tcPr>
          <w:p w14:paraId="1CD24513">
            <w:pPr>
              <w:jc w:val="right"/>
            </w:pPr>
            <w:r>
              <w:t>1.740</w:t>
            </w:r>
          </w:p>
        </w:tc>
        <w:tc>
          <w:tcPr>
            <w:vAlign w:val="center"/>
          </w:tcPr>
          <w:p w14:paraId="5988F84F">
            <w:pPr>
              <w:jc w:val="right"/>
            </w:pPr>
            <w:r>
              <w:t>17.200</w:t>
            </w:r>
          </w:p>
        </w:tc>
        <w:tc>
          <w:tcPr>
            <w:vAlign w:val="center"/>
          </w:tcPr>
          <w:p w14:paraId="2D1C58A8">
            <w:pPr>
              <w:jc w:val="right"/>
            </w:pPr>
            <w:r>
              <w:t>2500.0</w:t>
            </w:r>
          </w:p>
        </w:tc>
        <w:tc>
          <w:tcPr>
            <w:vAlign w:val="center"/>
          </w:tcPr>
          <w:p w14:paraId="672D3BAA">
            <w:pPr>
              <w:jc w:val="right"/>
            </w:pPr>
            <w:r>
              <w:t>920.0</w:t>
            </w:r>
          </w:p>
        </w:tc>
        <w:tc>
          <w:tcPr>
            <w:vAlign w:val="center"/>
          </w:tcPr>
          <w:p w14:paraId="3C89158A">
            <w:pPr>
              <w:jc w:val="right"/>
            </w:pPr>
            <w:r>
              <w:t>0.0158</w:t>
            </w:r>
          </w:p>
        </w:tc>
        <w:tc>
          <w:tcPr>
            <w:vAlign w:val="center"/>
          </w:tcPr>
          <w:p w14:paraId="1A56B453">
            <w:r>
              <w:rPr>
                <w:sz w:val="18"/>
                <w:szCs w:val="18"/>
              </w:rPr>
              <w:t>民用建筑热工设计规范 GB50176-2016</w:t>
            </w:r>
          </w:p>
        </w:tc>
      </w:tr>
      <w:tr w14:paraId="366B5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43F1D1">
            <w:r>
              <w:t>加气混凝土、泡沫混凝土(ρ=700)</w:t>
            </w:r>
          </w:p>
        </w:tc>
        <w:tc>
          <w:tcPr>
            <w:vAlign w:val="center"/>
          </w:tcPr>
          <w:p w14:paraId="75EA4C9E">
            <w:pPr>
              <w:jc w:val="right"/>
            </w:pPr>
            <w:r>
              <w:t>0.180</w:t>
            </w:r>
          </w:p>
        </w:tc>
        <w:tc>
          <w:tcPr>
            <w:vAlign w:val="center"/>
          </w:tcPr>
          <w:p w14:paraId="048FFE26">
            <w:pPr>
              <w:jc w:val="right"/>
            </w:pPr>
            <w:r>
              <w:t>3.100</w:t>
            </w:r>
          </w:p>
        </w:tc>
        <w:tc>
          <w:tcPr>
            <w:vAlign w:val="center"/>
          </w:tcPr>
          <w:p w14:paraId="0A3130BE">
            <w:pPr>
              <w:jc w:val="right"/>
            </w:pPr>
            <w:r>
              <w:t>700.0</w:t>
            </w:r>
          </w:p>
        </w:tc>
        <w:tc>
          <w:tcPr>
            <w:vAlign w:val="center"/>
          </w:tcPr>
          <w:p w14:paraId="6BB88CDA">
            <w:pPr>
              <w:jc w:val="right"/>
            </w:pPr>
            <w:r>
              <w:t>1050.0</w:t>
            </w:r>
          </w:p>
        </w:tc>
        <w:tc>
          <w:tcPr>
            <w:vAlign w:val="center"/>
          </w:tcPr>
          <w:p w14:paraId="7F88CB40">
            <w:pPr>
              <w:jc w:val="right"/>
            </w:pPr>
            <w:r>
              <w:t>0.0998</w:t>
            </w:r>
          </w:p>
        </w:tc>
        <w:tc>
          <w:tcPr>
            <w:vAlign w:val="center"/>
          </w:tcPr>
          <w:p w14:paraId="672CC905">
            <w:r>
              <w:rPr>
                <w:sz w:val="18"/>
                <w:szCs w:val="18"/>
              </w:rPr>
              <w:t>民用建筑热工设计规范 GB50176-2016</w:t>
            </w:r>
          </w:p>
        </w:tc>
      </w:tr>
      <w:tr w14:paraId="0A1B0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736638">
            <w:r>
              <w:t>聚苯颗粒保温砂浆</w:t>
            </w:r>
          </w:p>
        </w:tc>
        <w:tc>
          <w:tcPr>
            <w:vAlign w:val="center"/>
          </w:tcPr>
          <w:p w14:paraId="2D5E6767">
            <w:pPr>
              <w:jc w:val="right"/>
            </w:pPr>
            <w:r>
              <w:t>0.060</w:t>
            </w:r>
          </w:p>
        </w:tc>
        <w:tc>
          <w:tcPr>
            <w:vAlign w:val="center"/>
          </w:tcPr>
          <w:p w14:paraId="1BD633CA">
            <w:pPr>
              <w:jc w:val="right"/>
            </w:pPr>
            <w:r>
              <w:t>1.020</w:t>
            </w:r>
          </w:p>
        </w:tc>
        <w:tc>
          <w:tcPr>
            <w:vAlign w:val="center"/>
          </w:tcPr>
          <w:p w14:paraId="4B51BAAE">
            <w:pPr>
              <w:jc w:val="right"/>
            </w:pPr>
            <w:r>
              <w:t>250.0</w:t>
            </w:r>
          </w:p>
        </w:tc>
        <w:tc>
          <w:tcPr>
            <w:vAlign w:val="center"/>
          </w:tcPr>
          <w:p w14:paraId="3DE6A72A">
            <w:pPr>
              <w:jc w:val="right"/>
            </w:pPr>
            <w:r>
              <w:t>1200.0</w:t>
            </w:r>
          </w:p>
        </w:tc>
        <w:tc>
          <w:tcPr>
            <w:vAlign w:val="center"/>
          </w:tcPr>
          <w:p w14:paraId="1AABB64A">
            <w:pPr>
              <w:jc w:val="right"/>
            </w:pPr>
            <w:r>
              <w:t>0.0230</w:t>
            </w:r>
          </w:p>
        </w:tc>
        <w:tc>
          <w:tcPr>
            <w:vAlign w:val="center"/>
          </w:tcPr>
          <w:p w14:paraId="5D7CDBCA">
            <w:r>
              <w:rPr>
                <w:sz w:val="18"/>
                <w:szCs w:val="18"/>
              </w:rPr>
              <w:t>DB34-T753-2007</w:t>
            </w:r>
          </w:p>
        </w:tc>
      </w:tr>
      <w:tr w14:paraId="03218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B88D0D">
            <w:r>
              <w:t>岩棉保温板（ρ≥140）</w:t>
            </w:r>
          </w:p>
        </w:tc>
        <w:tc>
          <w:tcPr>
            <w:vAlign w:val="center"/>
          </w:tcPr>
          <w:p w14:paraId="707D201C">
            <w:pPr>
              <w:jc w:val="right"/>
            </w:pPr>
            <w:r>
              <w:t>0.040</w:t>
            </w:r>
          </w:p>
        </w:tc>
        <w:tc>
          <w:tcPr>
            <w:vAlign w:val="center"/>
          </w:tcPr>
          <w:p w14:paraId="7C510091">
            <w:pPr>
              <w:jc w:val="right"/>
            </w:pPr>
            <w:r>
              <w:t>0.428</w:t>
            </w:r>
          </w:p>
        </w:tc>
        <w:tc>
          <w:tcPr>
            <w:vAlign w:val="center"/>
          </w:tcPr>
          <w:p w14:paraId="43E0A3BD">
            <w:pPr>
              <w:jc w:val="right"/>
            </w:pPr>
            <w:r>
              <w:t>140.0</w:t>
            </w:r>
          </w:p>
        </w:tc>
        <w:tc>
          <w:tcPr>
            <w:vAlign w:val="center"/>
          </w:tcPr>
          <w:p w14:paraId="540518C3">
            <w:pPr>
              <w:jc w:val="right"/>
            </w:pPr>
            <w:r>
              <w:t>2515.0</w:t>
            </w:r>
          </w:p>
        </w:tc>
        <w:tc>
          <w:tcPr>
            <w:vAlign w:val="center"/>
          </w:tcPr>
          <w:p w14:paraId="40FC855C">
            <w:pPr>
              <w:jc w:val="right"/>
            </w:pPr>
            <w:r>
              <w:t>0.4880</w:t>
            </w:r>
          </w:p>
        </w:tc>
        <w:tc>
          <w:tcPr>
            <w:vAlign w:val="center"/>
          </w:tcPr>
          <w:p w14:paraId="5FC47E25">
            <w:r>
              <w:rPr>
                <w:sz w:val="18"/>
                <w:szCs w:val="18"/>
              </w:rPr>
              <w:t>沈阳市建筑节能设计文件编制深度规定2021</w:t>
            </w:r>
          </w:p>
        </w:tc>
      </w:tr>
      <w:tr w14:paraId="54756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10DB92">
            <w:r>
              <w:t>c20细石混凝土(ρ=2300)</w:t>
            </w:r>
          </w:p>
        </w:tc>
        <w:tc>
          <w:tcPr>
            <w:vAlign w:val="center"/>
          </w:tcPr>
          <w:p w14:paraId="2E7A9F9A">
            <w:pPr>
              <w:jc w:val="right"/>
            </w:pPr>
            <w:r>
              <w:t>1.510</w:t>
            </w:r>
          </w:p>
        </w:tc>
        <w:tc>
          <w:tcPr>
            <w:vAlign w:val="center"/>
          </w:tcPr>
          <w:p w14:paraId="2F109A96">
            <w:pPr>
              <w:jc w:val="right"/>
            </w:pPr>
            <w:r>
              <w:t>15.243</w:t>
            </w:r>
          </w:p>
        </w:tc>
        <w:tc>
          <w:tcPr>
            <w:vAlign w:val="center"/>
          </w:tcPr>
          <w:p w14:paraId="251F2D77">
            <w:pPr>
              <w:jc w:val="right"/>
            </w:pPr>
            <w:r>
              <w:t>2300.0</w:t>
            </w:r>
          </w:p>
        </w:tc>
        <w:tc>
          <w:tcPr>
            <w:vAlign w:val="center"/>
          </w:tcPr>
          <w:p w14:paraId="0951C631">
            <w:pPr>
              <w:jc w:val="right"/>
            </w:pPr>
            <w:r>
              <w:t>920.0</w:t>
            </w:r>
          </w:p>
        </w:tc>
        <w:tc>
          <w:tcPr>
            <w:vAlign w:val="center"/>
          </w:tcPr>
          <w:p w14:paraId="3F44739D">
            <w:pPr>
              <w:jc w:val="right"/>
            </w:pPr>
            <w:r>
              <w:t>0.0158</w:t>
            </w:r>
          </w:p>
        </w:tc>
        <w:tc>
          <w:tcPr>
            <w:vAlign w:val="center"/>
          </w:tcPr>
          <w:p w14:paraId="183DA055">
            <w:r>
              <w:rPr>
                <w:sz w:val="18"/>
                <w:szCs w:val="18"/>
              </w:rPr>
              <w:t>安徽公共建筑节能设计标准 DB34 T753-2007</w:t>
            </w:r>
          </w:p>
        </w:tc>
      </w:tr>
      <w:tr w14:paraId="4DA57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F0056C">
            <w:r>
              <w:t>轻骨料混凝土(找坡层)</w:t>
            </w:r>
          </w:p>
        </w:tc>
        <w:tc>
          <w:tcPr>
            <w:vAlign w:val="center"/>
          </w:tcPr>
          <w:p w14:paraId="784F266D">
            <w:pPr>
              <w:jc w:val="right"/>
            </w:pPr>
            <w:r>
              <w:t>0.300</w:t>
            </w:r>
          </w:p>
        </w:tc>
        <w:tc>
          <w:tcPr>
            <w:vAlign w:val="center"/>
          </w:tcPr>
          <w:p w14:paraId="7C97CEAA">
            <w:pPr>
              <w:jc w:val="right"/>
            </w:pPr>
            <w:r>
              <w:t>5.000</w:t>
            </w:r>
          </w:p>
        </w:tc>
        <w:tc>
          <w:tcPr>
            <w:vAlign w:val="center"/>
          </w:tcPr>
          <w:p w14:paraId="4551B8A2">
            <w:pPr>
              <w:jc w:val="right"/>
            </w:pPr>
            <w:r>
              <w:t>1050.0</w:t>
            </w:r>
          </w:p>
        </w:tc>
        <w:tc>
          <w:tcPr>
            <w:vAlign w:val="center"/>
          </w:tcPr>
          <w:p w14:paraId="7C4EAE1F">
            <w:pPr>
              <w:jc w:val="right"/>
            </w:pPr>
            <w:r>
              <w:t>1091.3</w:t>
            </w:r>
          </w:p>
        </w:tc>
        <w:tc>
          <w:tcPr>
            <w:vAlign w:val="center"/>
          </w:tcPr>
          <w:p w14:paraId="05D1A114">
            <w:pPr>
              <w:jc w:val="right"/>
            </w:pPr>
            <w:r>
              <w:t>0.0140</w:t>
            </w:r>
          </w:p>
        </w:tc>
        <w:tc>
          <w:tcPr>
            <w:vAlign w:val="center"/>
          </w:tcPr>
          <w:p w14:paraId="5B08A27E">
            <w:r>
              <w:rPr>
                <w:sz w:val="18"/>
                <w:szCs w:val="18"/>
              </w:rPr>
              <w:t>民用建筑热工设计规范 GB50176-2016</w:t>
            </w:r>
          </w:p>
        </w:tc>
      </w:tr>
      <w:tr w14:paraId="6E00A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E6BD55">
            <w:r>
              <w:t>sbs改性沥青防水卷材</w:t>
            </w:r>
          </w:p>
        </w:tc>
        <w:tc>
          <w:tcPr>
            <w:vAlign w:val="center"/>
          </w:tcPr>
          <w:p w14:paraId="5777E747">
            <w:pPr>
              <w:jc w:val="right"/>
            </w:pPr>
            <w:r>
              <w:t>0.230</w:t>
            </w:r>
          </w:p>
        </w:tc>
        <w:tc>
          <w:tcPr>
            <w:vAlign w:val="center"/>
          </w:tcPr>
          <w:p w14:paraId="04F5B045">
            <w:pPr>
              <w:jc w:val="right"/>
            </w:pPr>
            <w:r>
              <w:t>9.370</w:t>
            </w:r>
          </w:p>
        </w:tc>
        <w:tc>
          <w:tcPr>
            <w:vAlign w:val="center"/>
          </w:tcPr>
          <w:p w14:paraId="4793C98A">
            <w:pPr>
              <w:jc w:val="right"/>
            </w:pPr>
            <w:r>
              <w:t>900.0</w:t>
            </w:r>
          </w:p>
        </w:tc>
        <w:tc>
          <w:tcPr>
            <w:vAlign w:val="center"/>
          </w:tcPr>
          <w:p w14:paraId="6FB18F84">
            <w:pPr>
              <w:jc w:val="right"/>
            </w:pPr>
            <w:r>
              <w:t>1620.0</w:t>
            </w:r>
          </w:p>
        </w:tc>
        <w:tc>
          <w:tcPr>
            <w:vAlign w:val="center"/>
          </w:tcPr>
          <w:p w14:paraId="5065439F">
            <w:pPr>
              <w:jc w:val="right"/>
            </w:pPr>
            <w:r>
              <w:t>0.0014</w:t>
            </w:r>
          </w:p>
        </w:tc>
        <w:tc>
          <w:tcPr>
            <w:vAlign w:val="center"/>
          </w:tcPr>
          <w:p w14:paraId="407771B6">
            <w:r>
              <w:rPr>
                <w:sz w:val="18"/>
                <w:szCs w:val="18"/>
              </w:rPr>
              <w:t>DB34-T753-2007</w:t>
            </w:r>
          </w:p>
        </w:tc>
      </w:tr>
      <w:tr w14:paraId="1816B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4E7D71">
            <w:r>
              <w:t>抗裂砂浆</w:t>
            </w:r>
          </w:p>
        </w:tc>
        <w:tc>
          <w:tcPr>
            <w:vAlign w:val="center"/>
          </w:tcPr>
          <w:p w14:paraId="2538923D">
            <w:pPr>
              <w:jc w:val="right"/>
            </w:pPr>
            <w:r>
              <w:t>0.930</w:t>
            </w:r>
          </w:p>
        </w:tc>
        <w:tc>
          <w:tcPr>
            <w:vAlign w:val="center"/>
          </w:tcPr>
          <w:p w14:paraId="0AF6744D">
            <w:pPr>
              <w:jc w:val="right"/>
            </w:pPr>
            <w:r>
              <w:t>11.306</w:t>
            </w:r>
          </w:p>
        </w:tc>
        <w:tc>
          <w:tcPr>
            <w:vAlign w:val="center"/>
          </w:tcPr>
          <w:p w14:paraId="252B9A7D">
            <w:pPr>
              <w:jc w:val="right"/>
            </w:pPr>
            <w:r>
              <w:t>1800.0</w:t>
            </w:r>
          </w:p>
        </w:tc>
        <w:tc>
          <w:tcPr>
            <w:vAlign w:val="center"/>
          </w:tcPr>
          <w:p w14:paraId="75762FB3">
            <w:pPr>
              <w:jc w:val="right"/>
            </w:pPr>
            <w:r>
              <w:t>1050.0</w:t>
            </w:r>
          </w:p>
        </w:tc>
        <w:tc>
          <w:tcPr>
            <w:vAlign w:val="center"/>
          </w:tcPr>
          <w:p w14:paraId="22A6AC6D">
            <w:pPr>
              <w:jc w:val="right"/>
            </w:pPr>
            <w:r>
              <w:t>0.0140</w:t>
            </w:r>
          </w:p>
        </w:tc>
        <w:tc>
          <w:tcPr>
            <w:vAlign w:val="center"/>
          </w:tcPr>
          <w:p w14:paraId="745B5DE2">
            <w:r>
              <w:rPr>
                <w:sz w:val="18"/>
                <w:szCs w:val="18"/>
              </w:rPr>
              <w:t>民用建筑热工设计规范 GB50176-2016</w:t>
            </w:r>
          </w:p>
        </w:tc>
      </w:tr>
      <w:tr w14:paraId="692C4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EDB5B1">
            <w:r>
              <w:t>无机轻集料保温砂浆</w:t>
            </w:r>
          </w:p>
        </w:tc>
        <w:tc>
          <w:tcPr>
            <w:vAlign w:val="center"/>
          </w:tcPr>
          <w:p w14:paraId="70339A6A">
            <w:pPr>
              <w:jc w:val="right"/>
            </w:pPr>
            <w:r>
              <w:t>0.085</w:t>
            </w:r>
          </w:p>
        </w:tc>
        <w:tc>
          <w:tcPr>
            <w:vAlign w:val="center"/>
          </w:tcPr>
          <w:p w14:paraId="32BAF7AA">
            <w:pPr>
              <w:jc w:val="right"/>
            </w:pPr>
            <w:r>
              <w:t>1.500</w:t>
            </w:r>
          </w:p>
        </w:tc>
        <w:tc>
          <w:tcPr>
            <w:vAlign w:val="center"/>
          </w:tcPr>
          <w:p w14:paraId="277875C7">
            <w:pPr>
              <w:jc w:val="right"/>
            </w:pPr>
            <w:r>
              <w:t>300.0</w:t>
            </w:r>
          </w:p>
        </w:tc>
        <w:tc>
          <w:tcPr>
            <w:vAlign w:val="center"/>
          </w:tcPr>
          <w:p w14:paraId="4FF0D7AA">
            <w:pPr>
              <w:jc w:val="right"/>
            </w:pPr>
            <w:r>
              <w:t>1213.3</w:t>
            </w:r>
          </w:p>
        </w:tc>
        <w:tc>
          <w:tcPr>
            <w:vAlign w:val="center"/>
          </w:tcPr>
          <w:p w14:paraId="2E53376C">
            <w:pPr>
              <w:jc w:val="right"/>
            </w:pPr>
            <w:r>
              <w:t>0.0000</w:t>
            </w:r>
          </w:p>
        </w:tc>
        <w:tc>
          <w:tcPr>
            <w:vAlign w:val="center"/>
          </w:tcPr>
          <w:p w14:paraId="10FA072A">
            <w:r>
              <w:rPr>
                <w:sz w:val="18"/>
                <w:szCs w:val="18"/>
              </w:rPr>
              <w:t>北京居住建筑节能设计标准 DB11/891-2020</w:t>
            </w:r>
          </w:p>
        </w:tc>
      </w:tr>
      <w:tr w14:paraId="7AD76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ADCBD9">
            <w:r>
              <w:t>混合砂浆</w:t>
            </w:r>
          </w:p>
        </w:tc>
        <w:tc>
          <w:tcPr>
            <w:vAlign w:val="center"/>
          </w:tcPr>
          <w:p w14:paraId="4C72FB89">
            <w:pPr>
              <w:jc w:val="right"/>
            </w:pPr>
            <w:r>
              <w:t>0.870</w:t>
            </w:r>
          </w:p>
        </w:tc>
        <w:tc>
          <w:tcPr>
            <w:vAlign w:val="center"/>
          </w:tcPr>
          <w:p w14:paraId="32B754C1">
            <w:pPr>
              <w:jc w:val="right"/>
            </w:pPr>
            <w:r>
              <w:t>10.750</w:t>
            </w:r>
          </w:p>
        </w:tc>
        <w:tc>
          <w:tcPr>
            <w:vAlign w:val="center"/>
          </w:tcPr>
          <w:p w14:paraId="30D4245B">
            <w:pPr>
              <w:jc w:val="right"/>
            </w:pPr>
            <w:r>
              <w:t>1700.0</w:t>
            </w:r>
          </w:p>
        </w:tc>
        <w:tc>
          <w:tcPr>
            <w:vAlign w:val="center"/>
          </w:tcPr>
          <w:p w14:paraId="04DCE428">
            <w:pPr>
              <w:jc w:val="right"/>
            </w:pPr>
            <w:r>
              <w:t>1074.4</w:t>
            </w:r>
          </w:p>
        </w:tc>
        <w:tc>
          <w:tcPr>
            <w:vAlign w:val="center"/>
          </w:tcPr>
          <w:p w14:paraId="2F565BB5">
            <w:pPr>
              <w:jc w:val="right"/>
            </w:pPr>
            <w:r>
              <w:t>0.0230</w:t>
            </w:r>
          </w:p>
        </w:tc>
        <w:tc>
          <w:tcPr>
            <w:vAlign w:val="center"/>
          </w:tcPr>
          <w:p w14:paraId="19C72F9E">
            <w:r>
              <w:rPr>
                <w:sz w:val="18"/>
                <w:szCs w:val="18"/>
              </w:rPr>
              <w:t>无机轻集料防火保温板 JGT 435-2014</w:t>
            </w:r>
          </w:p>
        </w:tc>
      </w:tr>
      <w:tr w14:paraId="4319D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C3ABA4">
            <w:r>
              <w:t>挤塑聚苯板带表皮（ρ=22-35）(1)</w:t>
            </w:r>
          </w:p>
        </w:tc>
        <w:tc>
          <w:tcPr>
            <w:vAlign w:val="center"/>
          </w:tcPr>
          <w:p w14:paraId="5CDE63E4">
            <w:pPr>
              <w:jc w:val="right"/>
            </w:pPr>
            <w:r>
              <w:t>0.030</w:t>
            </w:r>
          </w:p>
        </w:tc>
        <w:tc>
          <w:tcPr>
            <w:vAlign w:val="center"/>
          </w:tcPr>
          <w:p w14:paraId="21067BA5">
            <w:pPr>
              <w:jc w:val="right"/>
            </w:pPr>
            <w:r>
              <w:t>1.160</w:t>
            </w:r>
          </w:p>
        </w:tc>
        <w:tc>
          <w:tcPr>
            <w:vAlign w:val="center"/>
          </w:tcPr>
          <w:p w14:paraId="3021072B">
            <w:pPr>
              <w:jc w:val="right"/>
            </w:pPr>
            <w:r>
              <w:t>22.0</w:t>
            </w:r>
          </w:p>
        </w:tc>
        <w:tc>
          <w:tcPr>
            <w:vAlign w:val="center"/>
          </w:tcPr>
          <w:p w14:paraId="69AEAC47">
            <w:pPr>
              <w:jc w:val="right"/>
            </w:pPr>
            <w:r>
              <w:t>1761.0</w:t>
            </w:r>
          </w:p>
        </w:tc>
        <w:tc>
          <w:tcPr>
            <w:vAlign w:val="center"/>
          </w:tcPr>
          <w:p w14:paraId="762871A8">
            <w:pPr>
              <w:jc w:val="right"/>
            </w:pPr>
            <w:r>
              <w:t>0.0140</w:t>
            </w:r>
          </w:p>
        </w:tc>
        <w:tc>
          <w:tcPr>
            <w:vAlign w:val="center"/>
          </w:tcPr>
          <w:p w14:paraId="349C5558">
            <w:r>
              <w:rPr>
                <w:sz w:val="18"/>
                <w:szCs w:val="18"/>
              </w:rPr>
              <w:t>沈阳市建筑节能设计文件编制深度规定2021</w:t>
            </w:r>
          </w:p>
        </w:tc>
      </w:tr>
    </w:tbl>
    <w:p w14:paraId="0C61E74B">
      <w:pPr>
        <w:pStyle w:val="4"/>
        <w:widowControl w:val="0"/>
        <w:jc w:val="both"/>
      </w:pPr>
      <w:bookmarkStart w:id="59" w:name="_Toc27909"/>
      <w:r>
        <w:t>围护结构作法简要说明</w:t>
      </w:r>
      <w:bookmarkEnd w:id="59"/>
    </w:p>
    <w:p w14:paraId="06F93E91">
      <w:pPr>
        <w:widowControl w:val="0"/>
        <w:jc w:val="both"/>
      </w:pPr>
      <w:r>
        <w:rPr>
          <w:b/>
          <w:color w:val="000000"/>
          <w:sz w:val="24"/>
          <w:szCs w:val="24"/>
        </w:rPr>
        <w:t>1. 屋顶：</w:t>
      </w:r>
      <w:r>
        <w:rPr>
          <w:color w:val="0000FF"/>
        </w:rPr>
        <w:t>不上人屋面 (K=0.202,D=8.849)：</w:t>
      </w:r>
      <w:r>
        <w:rPr>
          <w:color w:val="000000"/>
        </w:rPr>
        <w:t>（由上到下）</w:t>
      </w:r>
    </w:p>
    <w:p w14:paraId="72CF6F29">
      <w:pPr>
        <w:widowControl w:val="0"/>
        <w:jc w:val="both"/>
      </w:pPr>
      <w:r>
        <w:t xml:space="preserve">    </w:t>
      </w:r>
      <w:r>
        <w:rPr>
          <w:color w:val="000000"/>
        </w:rPr>
        <w:t>水泥砂浆 20mm＋sbs改性沥青防水卷材 4mm＋c20细石混凝土(ρ=2300) 30mm＋</w:t>
      </w:r>
      <w:r>
        <w:rPr>
          <w:color w:val="800000"/>
        </w:rPr>
        <w:t>挤塑聚苯板带表皮（ρ=22-35）(1) 150mm</w:t>
      </w:r>
      <w:r>
        <w:rPr>
          <w:color w:val="000000"/>
        </w:rPr>
        <w:t>＋水泥砂浆 20mm＋轻骨料混凝土(找坡层) 30mm＋sbs改性沥青防水卷材 4mm＋水泥砂浆 20mm＋</w:t>
      </w:r>
      <w:r>
        <w:rPr>
          <w:color w:val="800080"/>
        </w:rPr>
        <w:t>钢筋混凝土 120mm</w:t>
      </w:r>
    </w:p>
    <w:p w14:paraId="60ED0368">
      <w:pPr>
        <w:widowControl w:val="0"/>
        <w:jc w:val="both"/>
        <w:rPr>
          <w:color w:val="000000"/>
        </w:rPr>
      </w:pPr>
      <w:r>
        <w:rPr>
          <w:b/>
          <w:color w:val="000000"/>
          <w:sz w:val="24"/>
          <w:szCs w:val="24"/>
        </w:rPr>
        <w:t>2. 屋顶防火隔离带：</w:t>
      </w:r>
      <w:r>
        <w:rPr>
          <w:color w:val="0000FF"/>
        </w:rPr>
        <w:t>屋顶防火隔离带构造一 (K=1.638,D=3.055)：</w:t>
      </w:r>
      <w:r>
        <w:rPr>
          <w:color w:val="000000"/>
        </w:rPr>
        <w:t>（由上到下）</w:t>
      </w:r>
    </w:p>
    <w:p w14:paraId="24F71F68">
      <w:pPr>
        <w:widowControl w:val="0"/>
        <w:jc w:val="both"/>
        <w:rPr>
          <w:color w:val="000000"/>
        </w:rPr>
      </w:pPr>
      <w:r>
        <w:rPr>
          <w:color w:val="000000"/>
        </w:rPr>
        <w:t xml:space="preserve">    水泥砂浆 20mm＋</w:t>
      </w:r>
      <w:r>
        <w:rPr>
          <w:color w:val="800000"/>
        </w:rPr>
        <w:t>聚苯颗粒保温砂浆 20mm</w:t>
      </w:r>
      <w:r>
        <w:rPr>
          <w:color w:val="000000"/>
        </w:rPr>
        <w:t>＋水泥砂浆 20mm＋</w:t>
      </w:r>
      <w:r>
        <w:rPr>
          <w:color w:val="800080"/>
        </w:rPr>
        <w:t>钢筋混凝土 200mm</w:t>
      </w:r>
      <w:r>
        <w:rPr>
          <w:color w:val="000000"/>
        </w:rPr>
        <w:t>＋石灰砂浆 20mm</w:t>
      </w:r>
    </w:p>
    <w:p w14:paraId="2D310D1E">
      <w:pPr>
        <w:widowControl w:val="0"/>
        <w:jc w:val="both"/>
        <w:rPr>
          <w:color w:val="000000"/>
        </w:rPr>
      </w:pPr>
      <w:r>
        <w:rPr>
          <w:b/>
          <w:color w:val="000000"/>
          <w:sz w:val="24"/>
          <w:szCs w:val="24"/>
        </w:rPr>
        <w:t>3. 外墙（填充墙）：</w:t>
      </w:r>
      <w:r>
        <w:rPr>
          <w:color w:val="0000FF"/>
        </w:rPr>
        <w:t>外墙（填充墙）构造一 (K=0.172,D=6.700)：</w:t>
      </w:r>
      <w:r>
        <w:rPr>
          <w:color w:val="000000"/>
        </w:rPr>
        <w:t>（由外到内）</w:t>
      </w:r>
    </w:p>
    <w:p w14:paraId="39E1AC9A">
      <w:pPr>
        <w:widowControl w:val="0"/>
        <w:jc w:val="both"/>
        <w:rPr>
          <w:color w:val="000000"/>
        </w:rPr>
      </w:pPr>
      <w:r>
        <w:rPr>
          <w:color w:val="000000"/>
        </w:rPr>
        <w:t xml:space="preserve">    抗裂砂浆 15mm＋</w:t>
      </w:r>
      <w:r>
        <w:rPr>
          <w:color w:val="800000"/>
        </w:rPr>
        <w:t>岩棉保温板（ρ≥140） 200mm</w:t>
      </w:r>
      <w:r>
        <w:rPr>
          <w:color w:val="000000"/>
        </w:rPr>
        <w:t>＋水泥砂浆 20mm＋加气混凝土、泡沫混凝土(ρ=700) 240mm</w:t>
      </w:r>
    </w:p>
    <w:p w14:paraId="13894AB3">
      <w:pPr>
        <w:widowControl w:val="0"/>
        <w:jc w:val="both"/>
        <w:rPr>
          <w:color w:val="000000"/>
        </w:rPr>
      </w:pPr>
      <w:r>
        <w:rPr>
          <w:b/>
          <w:color w:val="000000"/>
          <w:sz w:val="24"/>
          <w:szCs w:val="24"/>
        </w:rPr>
        <w:t>4. 热桥柱：</w:t>
      </w:r>
      <w:r>
        <w:rPr>
          <w:color w:val="0000FF"/>
        </w:rPr>
        <w:t>热桥柱构造一 (K=0.526,D=3.219)：</w:t>
      </w:r>
      <w:r>
        <w:rPr>
          <w:color w:val="000000"/>
        </w:rPr>
        <w:t>（由外到内）</w:t>
      </w:r>
    </w:p>
    <w:p w14:paraId="182819FA">
      <w:pPr>
        <w:widowControl w:val="0"/>
        <w:jc w:val="both"/>
        <w:rPr>
          <w:color w:val="000000"/>
        </w:rPr>
      </w:pPr>
      <w:r>
        <w:rPr>
          <w:color w:val="000000"/>
        </w:rPr>
        <w:t xml:space="preserve">    水泥砂浆 20mm＋</w:t>
      </w:r>
      <w:r>
        <w:rPr>
          <w:color w:val="800000"/>
        </w:rPr>
        <w:t>岩棉保温板（ρ≥140） 70mm</w:t>
      </w:r>
      <w:r>
        <w:rPr>
          <w:color w:val="000000"/>
        </w:rPr>
        <w:t>＋</w:t>
      </w:r>
      <w:r>
        <w:rPr>
          <w:color w:val="800080"/>
        </w:rPr>
        <w:t>钢筋混凝土 200mm</w:t>
      </w:r>
      <w:r>
        <w:rPr>
          <w:color w:val="000000"/>
        </w:rPr>
        <w:t>＋石灰砂浆 20mm</w:t>
      </w:r>
    </w:p>
    <w:p w14:paraId="4D089B18">
      <w:pPr>
        <w:widowControl w:val="0"/>
        <w:jc w:val="both"/>
        <w:rPr>
          <w:color w:val="000000"/>
        </w:rPr>
      </w:pPr>
      <w:r>
        <w:rPr>
          <w:b/>
          <w:color w:val="000000"/>
          <w:sz w:val="24"/>
          <w:szCs w:val="24"/>
        </w:rPr>
        <w:t>5. 外墙防火隔离带：</w:t>
      </w:r>
      <w:r>
        <w:rPr>
          <w:color w:val="0000FF"/>
        </w:rPr>
        <w:t>外墙防火隔离带构造一 (K=1.638,D=3.055)：</w:t>
      </w:r>
    </w:p>
    <w:p w14:paraId="4B3B37CE">
      <w:pPr>
        <w:widowControl w:val="0"/>
        <w:jc w:val="both"/>
        <w:rPr>
          <w:color w:val="000000"/>
        </w:rPr>
      </w:pPr>
      <w:r>
        <w:rPr>
          <w:color w:val="000000"/>
        </w:rPr>
        <w:t xml:space="preserve">    水泥砂浆 20mm＋</w:t>
      </w:r>
      <w:r>
        <w:rPr>
          <w:color w:val="800000"/>
        </w:rPr>
        <w:t>聚苯颗粒保温砂浆 20mm</w:t>
      </w:r>
      <w:r>
        <w:rPr>
          <w:color w:val="000000"/>
        </w:rPr>
        <w:t>＋水泥砂浆 20mm＋</w:t>
      </w:r>
      <w:r>
        <w:rPr>
          <w:color w:val="800080"/>
        </w:rPr>
        <w:t>钢筋混凝土 200mm</w:t>
      </w:r>
      <w:r>
        <w:rPr>
          <w:color w:val="000000"/>
        </w:rPr>
        <w:t>＋石灰砂浆 20mm</w:t>
      </w:r>
    </w:p>
    <w:p w14:paraId="1244535B">
      <w:pPr>
        <w:widowControl w:val="0"/>
        <w:jc w:val="both"/>
        <w:rPr>
          <w:color w:val="000000"/>
        </w:rPr>
      </w:pPr>
      <w:r>
        <w:rPr>
          <w:b/>
          <w:color w:val="000000"/>
          <w:sz w:val="24"/>
          <w:szCs w:val="24"/>
        </w:rPr>
        <w:t>6. 挑空楼板：</w:t>
      </w:r>
      <w:r>
        <w:rPr>
          <w:color w:val="0000FF"/>
        </w:rPr>
        <w:t>挑空楼板构造一 (K=0.335,D=2.958)：</w:t>
      </w:r>
      <w:r>
        <w:rPr>
          <w:color w:val="000000"/>
        </w:rPr>
        <w:t>（由上到下）</w:t>
      </w:r>
    </w:p>
    <w:p w14:paraId="00BE7CDF">
      <w:pPr>
        <w:widowControl w:val="0"/>
        <w:jc w:val="both"/>
        <w:rPr>
          <w:color w:val="000000"/>
        </w:rPr>
      </w:pPr>
      <w:r>
        <w:rPr>
          <w:color w:val="000000"/>
        </w:rPr>
        <w:t xml:space="preserve">    水泥砂浆 20mm＋</w:t>
      </w:r>
      <w:r>
        <w:rPr>
          <w:color w:val="800000"/>
        </w:rPr>
        <w:t>岩棉保温板（ρ≥140） 120mm</w:t>
      </w:r>
      <w:r>
        <w:rPr>
          <w:color w:val="000000"/>
        </w:rPr>
        <w:t>＋</w:t>
      </w:r>
      <w:r>
        <w:rPr>
          <w:color w:val="800080"/>
        </w:rPr>
        <w:t>钢筋混凝土 120mm</w:t>
      </w:r>
      <w:r>
        <w:rPr>
          <w:color w:val="000000"/>
        </w:rPr>
        <w:t>＋抗裂砂浆 20mm</w:t>
      </w:r>
    </w:p>
    <w:p w14:paraId="50D5D150">
      <w:pPr>
        <w:widowControl w:val="0"/>
        <w:jc w:val="both"/>
        <w:rPr>
          <w:color w:val="000000"/>
        </w:rPr>
      </w:pPr>
      <w:r>
        <w:rPr>
          <w:b/>
          <w:color w:val="000000"/>
          <w:sz w:val="24"/>
          <w:szCs w:val="24"/>
        </w:rPr>
        <w:t>7. 采暖与非采暖隔墙：</w:t>
      </w:r>
      <w:r>
        <w:rPr>
          <w:color w:val="0000FF"/>
        </w:rPr>
        <w:t>控温与非控温隔墙构造一 (K=0.549,D=4.278)：</w:t>
      </w:r>
    </w:p>
    <w:p w14:paraId="41941CC5">
      <w:pPr>
        <w:widowControl w:val="0"/>
        <w:jc w:val="both"/>
        <w:rPr>
          <w:color w:val="000000"/>
        </w:rPr>
      </w:pPr>
      <w:r>
        <w:rPr>
          <w:color w:val="000000"/>
        </w:rPr>
        <w:t xml:space="preserve">    水泥砂浆 20mm＋无机轻集料保温砂浆 20mm＋</w:t>
      </w:r>
      <w:r>
        <w:rPr>
          <w:color w:val="800000"/>
        </w:rPr>
        <w:t>聚苯颗粒保温砂浆 50mm</w:t>
      </w:r>
      <w:r>
        <w:rPr>
          <w:color w:val="000000"/>
        </w:rPr>
        <w:t>＋加气混凝土、泡沫混凝土(ρ=700) 150mm＋混合砂浆 20mm</w:t>
      </w:r>
    </w:p>
    <w:p w14:paraId="3B985ABB">
      <w:pPr>
        <w:widowControl w:val="0"/>
        <w:jc w:val="both"/>
        <w:rPr>
          <w:color w:val="000000"/>
        </w:rPr>
      </w:pPr>
      <w:r>
        <w:rPr>
          <w:b/>
          <w:color w:val="000000"/>
          <w:sz w:val="24"/>
          <w:szCs w:val="24"/>
        </w:rPr>
        <w:t>8. 幕墙：</w:t>
      </w:r>
      <w:r>
        <w:rPr>
          <w:color w:val="0000FF"/>
        </w:rPr>
        <w:t>玻璃钢真空玻璃组合5+V+5+12A+5高透光Low-E (K=1.200)：</w:t>
      </w:r>
    </w:p>
    <w:p w14:paraId="15B35061">
      <w:pPr>
        <w:widowControl w:val="0"/>
        <w:jc w:val="both"/>
        <w:rPr>
          <w:color w:val="000000"/>
        </w:rPr>
      </w:pPr>
      <w:r>
        <w:rPr>
          <w:color w:val="000000"/>
        </w:rPr>
        <w:t xml:space="preserve">    传热系数1.200W/㎡.K，窗太阳得热系数0.479</w:t>
      </w:r>
    </w:p>
    <w:p w14:paraId="59B40122">
      <w:pPr>
        <w:widowControl w:val="0"/>
        <w:jc w:val="both"/>
        <w:rPr>
          <w:color w:val="000000"/>
        </w:rPr>
      </w:pPr>
      <w:r>
        <w:rPr>
          <w:b/>
          <w:color w:val="000000"/>
          <w:sz w:val="24"/>
          <w:szCs w:val="24"/>
        </w:rPr>
        <w:t>9. 天窗：</w:t>
      </w:r>
      <w:r>
        <w:rPr>
          <w:color w:val="0000FF"/>
        </w:rPr>
        <w:t>70系列内平开下悬铝合金窗[5Low-E+12A+5+12A+5] (K=1.800)：</w:t>
      </w:r>
    </w:p>
    <w:p w14:paraId="45D92820">
      <w:pPr>
        <w:widowControl w:val="0"/>
        <w:jc w:val="both"/>
        <w:rPr>
          <w:color w:val="000000"/>
        </w:rPr>
      </w:pPr>
      <w:r>
        <w:rPr>
          <w:color w:val="000000"/>
        </w:rPr>
        <w:t xml:space="preserve">    传热系数1.800W/㎡.K，窗太阳得热系数0.335</w:t>
      </w:r>
    </w:p>
    <w:p w14:paraId="65EC9B2E">
      <w:pPr>
        <w:widowControl w:val="0"/>
        <w:jc w:val="both"/>
        <w:rPr>
          <w:color w:val="000000"/>
        </w:rPr>
      </w:pPr>
      <w:r>
        <w:rPr>
          <w:b/>
          <w:color w:val="000000"/>
          <w:sz w:val="24"/>
          <w:szCs w:val="24"/>
        </w:rPr>
        <w:t>10. 外窗：</w:t>
      </w:r>
      <w:r>
        <w:rPr>
          <w:color w:val="0000FF"/>
        </w:rPr>
        <w:t>玻璃钢三玻双腔中空玻璃5+9A+5+9A+5 (K=2.200)：</w:t>
      </w:r>
    </w:p>
    <w:p w14:paraId="101B00E5">
      <w:pPr>
        <w:widowControl w:val="0"/>
        <w:jc w:val="both"/>
        <w:rPr>
          <w:color w:val="000000"/>
        </w:rPr>
      </w:pPr>
      <w:r>
        <w:rPr>
          <w:color w:val="000000"/>
        </w:rPr>
        <w:t xml:space="preserve">    传热系数2.200W/㎡.K，窗太阳得热系数0.566</w:t>
      </w:r>
    </w:p>
    <w:p w14:paraId="31A71A9E">
      <w:pPr>
        <w:widowControl w:val="0"/>
        <w:jc w:val="both"/>
        <w:rPr>
          <w:color w:val="000000"/>
        </w:rPr>
      </w:pPr>
      <w:r>
        <w:rPr>
          <w:b/>
          <w:color w:val="000000"/>
          <w:sz w:val="24"/>
          <w:szCs w:val="24"/>
        </w:rPr>
        <w:t>11. 周边地面：</w:t>
      </w:r>
      <w:r>
        <w:rPr>
          <w:color w:val="0000FF"/>
        </w:rPr>
        <w:t>周边地面构造一 (K=0.327,D=4.708)：</w:t>
      </w:r>
    </w:p>
    <w:p w14:paraId="6B342146">
      <w:pPr>
        <w:widowControl w:val="0"/>
        <w:jc w:val="both"/>
        <w:rPr>
          <w:color w:val="000000"/>
        </w:rPr>
      </w:pPr>
      <w:r>
        <w:rPr>
          <w:color w:val="000000"/>
        </w:rPr>
        <w:t xml:space="preserve">    水泥砂浆 20mm＋</w:t>
      </w:r>
      <w:r>
        <w:rPr>
          <w:color w:val="800000"/>
        </w:rPr>
        <w:t>岩棉保温板（ρ≥140） 80mm</w:t>
      </w:r>
      <w:r>
        <w:rPr>
          <w:color w:val="000000"/>
        </w:rPr>
        <w:t>＋钢筋混凝土 60mm＋挤塑聚苯板带表皮（ρ=22-35）(1) 30mm＋sbs改性沥青防水卷材 4mm＋c20细石混凝土(ρ=2300) 50mm＋</w:t>
      </w:r>
      <w:r>
        <w:rPr>
          <w:color w:val="800080"/>
        </w:rPr>
        <w:t>钢筋混凝土 120mm</w:t>
      </w:r>
    </w:p>
    <w:p w14:paraId="0FFC5BEB">
      <w:pPr>
        <w:widowControl w:val="0"/>
        <w:jc w:val="both"/>
        <w:rPr>
          <w:color w:val="000000"/>
        </w:rPr>
      </w:pPr>
      <w:r>
        <w:rPr>
          <w:b/>
          <w:color w:val="000000"/>
          <w:sz w:val="24"/>
          <w:szCs w:val="24"/>
        </w:rPr>
        <w:t>12. 采暖地下室外墙：</w:t>
      </w:r>
      <w:r>
        <w:rPr>
          <w:color w:val="0000FF"/>
        </w:rPr>
        <w:t>地下墙构造一 (K=0.277,D=5.260)：</w:t>
      </w:r>
    </w:p>
    <w:p w14:paraId="3E713561">
      <w:pPr>
        <w:widowControl w:val="0"/>
        <w:jc w:val="both"/>
        <w:rPr>
          <w:color w:val="000000"/>
        </w:rPr>
      </w:pPr>
      <w:r>
        <w:rPr>
          <w:color w:val="000000"/>
        </w:rPr>
        <w:t xml:space="preserve">    水泥砂浆 20mm＋</w:t>
      </w:r>
      <w:r>
        <w:rPr>
          <w:color w:val="800000"/>
        </w:rPr>
        <w:t>岩棉保温板（ρ≥140） 80mm</w:t>
      </w:r>
      <w:r>
        <w:rPr>
          <w:color w:val="000000"/>
        </w:rPr>
        <w:t>＋挤塑聚苯板带表皮（ρ=22-35）(1) 50mm＋</w:t>
      </w:r>
      <w:r>
        <w:rPr>
          <w:color w:val="800080"/>
        </w:rPr>
        <w:t>钢筋混凝土 200mm</w:t>
      </w:r>
      <w:r>
        <w:rPr>
          <w:color w:val="000000"/>
        </w:rPr>
        <w:t>＋石灰砂浆 20mm</w:t>
      </w:r>
    </w:p>
    <w:p w14:paraId="0B7F3198">
      <w:pPr>
        <w:pStyle w:val="2"/>
        <w:widowControl w:val="0"/>
        <w:jc w:val="both"/>
        <w:rPr>
          <w:color w:val="000000"/>
        </w:rPr>
      </w:pPr>
      <w:bookmarkStart w:id="60" w:name="_Toc15148"/>
      <w:r>
        <w:rPr>
          <w:color w:val="000000"/>
        </w:rPr>
        <w:t>围护结构概况</w:t>
      </w:r>
      <w:bookmarkEnd w:id="60"/>
    </w:p>
    <w:p w14:paraId="68C366AB"/>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5"/>
        <w:gridCol w:w="785"/>
        <w:gridCol w:w="1838"/>
        <w:gridCol w:w="1553"/>
        <w:gridCol w:w="1554"/>
        <w:gridCol w:w="1553"/>
        <w:gridCol w:w="1551"/>
      </w:tblGrid>
      <w:tr w14:paraId="0767EB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144F2C18">
            <w:pPr>
              <w:jc w:val="center"/>
              <w:rPr>
                <w:rFonts w:eastAsia="宋体"/>
                <w:bCs/>
                <w:sz w:val="21"/>
                <w:szCs w:val="21"/>
                <w:lang w:eastAsia="zh-CN"/>
              </w:rPr>
            </w:pPr>
          </w:p>
        </w:tc>
        <w:tc>
          <w:tcPr>
            <w:tcW w:w="1587" w:type="pct"/>
            <w:gridSpan w:val="2"/>
            <w:shd w:val="clear" w:color="auto" w:fill="E6E6E6"/>
            <w:vAlign w:val="center"/>
          </w:tcPr>
          <w:p w14:paraId="31033AF7">
            <w:pPr>
              <w:jc w:val="center"/>
              <w:rPr>
                <w:rFonts w:eastAsia="宋体"/>
                <w:bCs/>
                <w:sz w:val="21"/>
                <w:szCs w:val="21"/>
                <w:lang w:eastAsia="zh-CN"/>
              </w:rPr>
            </w:pPr>
            <w:bookmarkStart w:id="61" w:name="设计建筑别名"/>
            <w:r>
              <w:rPr>
                <w:rFonts w:hAnsi="宋体" w:eastAsia="宋体"/>
                <w:bCs/>
                <w:sz w:val="21"/>
                <w:szCs w:val="21"/>
                <w:lang w:eastAsia="zh-CN"/>
              </w:rPr>
              <w:t>设计建筑</w:t>
            </w:r>
            <w:bookmarkEnd w:id="61"/>
          </w:p>
        </w:tc>
        <w:tc>
          <w:tcPr>
            <w:tcW w:w="1585" w:type="pct"/>
            <w:gridSpan w:val="2"/>
            <w:shd w:val="clear" w:color="auto" w:fill="E6E6E6"/>
            <w:vAlign w:val="center"/>
          </w:tcPr>
          <w:p w14:paraId="50E0A358">
            <w:pPr>
              <w:jc w:val="center"/>
              <w:rPr>
                <w:rFonts w:eastAsia="宋体"/>
                <w:bCs/>
                <w:sz w:val="21"/>
                <w:szCs w:val="21"/>
                <w:lang w:eastAsia="zh-CN"/>
              </w:rPr>
            </w:pPr>
            <w:bookmarkStart w:id="62" w:name="参照建筑别名"/>
            <w:r>
              <w:rPr>
                <w:rFonts w:hAnsi="宋体" w:eastAsia="宋体"/>
                <w:kern w:val="0"/>
                <w:sz w:val="21"/>
                <w:szCs w:val="21"/>
                <w:lang w:eastAsia="zh-CN"/>
              </w:rPr>
              <w:t>参照建筑</w:t>
            </w:r>
            <w:bookmarkEnd w:id="62"/>
          </w:p>
        </w:tc>
      </w:tr>
      <w:tr w14:paraId="4A174E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2C0B3741">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1587" w:type="pct"/>
            <w:gridSpan w:val="2"/>
            <w:vAlign w:val="center"/>
          </w:tcPr>
          <w:p w14:paraId="26F02C2B">
            <w:pPr>
              <w:widowControl/>
              <w:jc w:val="center"/>
              <w:rPr>
                <w:rFonts w:eastAsia="宋体"/>
                <w:kern w:val="0"/>
                <w:sz w:val="21"/>
                <w:szCs w:val="21"/>
                <w:lang w:eastAsia="zh-CN"/>
              </w:rPr>
            </w:pPr>
            <w:bookmarkStart w:id="63" w:name="体型系数"/>
            <w:r>
              <w:rPr>
                <w:rFonts w:hint="eastAsia" w:eastAsia="宋体"/>
                <w:kern w:val="0"/>
                <w:sz w:val="21"/>
                <w:szCs w:val="21"/>
                <w:lang w:eastAsia="zh-CN"/>
              </w:rPr>
              <w:t>0.29</w:t>
            </w:r>
            <w:bookmarkEnd w:id="63"/>
          </w:p>
        </w:tc>
        <w:tc>
          <w:tcPr>
            <w:tcW w:w="1585" w:type="pct"/>
            <w:gridSpan w:val="2"/>
            <w:vAlign w:val="center"/>
          </w:tcPr>
          <w:p w14:paraId="240AFC56">
            <w:pPr>
              <w:widowControl/>
              <w:jc w:val="center"/>
              <w:rPr>
                <w:rFonts w:eastAsia="宋体"/>
                <w:kern w:val="0"/>
                <w:sz w:val="21"/>
                <w:szCs w:val="21"/>
                <w:lang w:eastAsia="zh-CN"/>
              </w:rPr>
            </w:pPr>
            <w:bookmarkStart w:id="64" w:name="参照建筑体型系数"/>
            <w:r>
              <w:rPr>
                <w:rFonts w:hint="eastAsia" w:eastAsia="宋体"/>
                <w:kern w:val="0"/>
                <w:sz w:val="21"/>
                <w:szCs w:val="21"/>
                <w:lang w:eastAsia="zh-CN"/>
              </w:rPr>
              <w:t>0.29</w:t>
            </w:r>
            <w:bookmarkEnd w:id="64"/>
          </w:p>
        </w:tc>
      </w:tr>
      <w:tr w14:paraId="7103B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2E758913">
            <w:pPr>
              <w:widowControl/>
              <w:jc w:val="center"/>
              <w:rPr>
                <w:rFonts w:hAnsi="宋体" w:eastAsia="宋体"/>
                <w:kern w:val="0"/>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tc>
        <w:tc>
          <w:tcPr>
            <w:tcW w:w="1587" w:type="pct"/>
            <w:gridSpan w:val="2"/>
            <w:vAlign w:val="center"/>
          </w:tcPr>
          <w:p w14:paraId="4981E44D">
            <w:pPr>
              <w:jc w:val="center"/>
              <w:rPr>
                <w:rFonts w:eastAsia="宋体"/>
                <w:bCs/>
                <w:sz w:val="21"/>
                <w:szCs w:val="21"/>
                <w:lang w:eastAsia="zh-CN"/>
              </w:rPr>
            </w:pPr>
            <w:bookmarkStart w:id="65" w:name="天窗K"/>
            <w:r>
              <w:rPr>
                <w:rFonts w:hint="eastAsia" w:eastAsia="宋体"/>
                <w:bCs/>
                <w:sz w:val="21"/>
                <w:szCs w:val="21"/>
                <w:lang w:eastAsia="zh-CN"/>
              </w:rPr>
              <w:t>1.80</w:t>
            </w:r>
            <w:bookmarkEnd w:id="65"/>
          </w:p>
        </w:tc>
        <w:tc>
          <w:tcPr>
            <w:tcW w:w="1585" w:type="pct"/>
            <w:gridSpan w:val="2"/>
            <w:vAlign w:val="center"/>
          </w:tcPr>
          <w:p w14:paraId="4DA171CD">
            <w:pPr>
              <w:widowControl/>
              <w:jc w:val="center"/>
              <w:rPr>
                <w:rFonts w:eastAsia="宋体"/>
                <w:kern w:val="0"/>
                <w:sz w:val="21"/>
                <w:szCs w:val="21"/>
                <w:lang w:eastAsia="zh-CN"/>
              </w:rPr>
            </w:pPr>
            <w:bookmarkStart w:id="66" w:name="参照建筑天窗K"/>
            <w:r>
              <w:rPr>
                <w:rFonts w:hint="eastAsia" w:eastAsia="宋体"/>
                <w:kern w:val="0"/>
                <w:sz w:val="21"/>
                <w:szCs w:val="21"/>
                <w:lang w:eastAsia="zh-CN"/>
              </w:rPr>
              <w:t>2.30</w:t>
            </w:r>
            <w:bookmarkEnd w:id="66"/>
          </w:p>
        </w:tc>
      </w:tr>
      <w:tr w14:paraId="4A7403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0197B2F8">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tc>
        <w:tc>
          <w:tcPr>
            <w:tcW w:w="1587" w:type="pct"/>
            <w:gridSpan w:val="2"/>
            <w:vAlign w:val="center"/>
          </w:tcPr>
          <w:p w14:paraId="36925DF1">
            <w:pPr>
              <w:jc w:val="center"/>
              <w:rPr>
                <w:rFonts w:eastAsia="宋体"/>
                <w:bCs/>
                <w:sz w:val="21"/>
                <w:szCs w:val="21"/>
                <w:lang w:eastAsia="zh-CN"/>
              </w:rPr>
            </w:pPr>
            <w:bookmarkStart w:id="67" w:name="屋顶K"/>
            <w:r>
              <w:rPr>
                <w:rFonts w:hint="eastAsia" w:eastAsia="宋体"/>
                <w:bCs/>
                <w:sz w:val="21"/>
                <w:szCs w:val="21"/>
                <w:lang w:eastAsia="zh-CN"/>
              </w:rPr>
              <w:t>0.37</w:t>
            </w:r>
            <w:bookmarkEnd w:id="67"/>
          </w:p>
        </w:tc>
        <w:tc>
          <w:tcPr>
            <w:tcW w:w="1585" w:type="pct"/>
            <w:gridSpan w:val="2"/>
            <w:vAlign w:val="center"/>
          </w:tcPr>
          <w:p w14:paraId="0C9088DB">
            <w:pPr>
              <w:widowControl/>
              <w:jc w:val="center"/>
              <w:rPr>
                <w:rFonts w:eastAsia="宋体"/>
                <w:kern w:val="0"/>
                <w:sz w:val="21"/>
                <w:szCs w:val="21"/>
                <w:lang w:eastAsia="zh-CN"/>
              </w:rPr>
            </w:pPr>
            <w:bookmarkStart w:id="68" w:name="参照建筑屋顶K"/>
            <w:r>
              <w:rPr>
                <w:rFonts w:hint="eastAsia" w:eastAsia="宋体"/>
                <w:kern w:val="0"/>
                <w:sz w:val="21"/>
                <w:szCs w:val="21"/>
                <w:lang w:eastAsia="zh-CN"/>
              </w:rPr>
              <w:t>0.30</w:t>
            </w:r>
            <w:bookmarkEnd w:id="68"/>
          </w:p>
        </w:tc>
      </w:tr>
      <w:tr w14:paraId="631B3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4A6E5C64">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tc>
        <w:tc>
          <w:tcPr>
            <w:tcW w:w="1587" w:type="pct"/>
            <w:gridSpan w:val="2"/>
            <w:vAlign w:val="center"/>
          </w:tcPr>
          <w:p w14:paraId="1D46B23C">
            <w:pPr>
              <w:jc w:val="center"/>
              <w:rPr>
                <w:rFonts w:eastAsia="宋体"/>
                <w:bCs/>
                <w:sz w:val="21"/>
                <w:szCs w:val="21"/>
                <w:lang w:eastAsia="zh-CN"/>
              </w:rPr>
            </w:pPr>
            <w:bookmarkStart w:id="69" w:name="外墙K"/>
            <w:r>
              <w:rPr>
                <w:rFonts w:hint="eastAsia" w:eastAsia="宋体"/>
                <w:bCs/>
                <w:sz w:val="21"/>
                <w:szCs w:val="21"/>
                <w:lang w:eastAsia="zh-CN"/>
              </w:rPr>
              <w:t>0.44</w:t>
            </w:r>
            <w:bookmarkEnd w:id="69"/>
          </w:p>
        </w:tc>
        <w:tc>
          <w:tcPr>
            <w:tcW w:w="1585" w:type="pct"/>
            <w:gridSpan w:val="2"/>
            <w:vAlign w:val="center"/>
          </w:tcPr>
          <w:p w14:paraId="5353A1D1">
            <w:pPr>
              <w:widowControl/>
              <w:jc w:val="center"/>
              <w:rPr>
                <w:rFonts w:eastAsia="宋体"/>
                <w:kern w:val="0"/>
                <w:sz w:val="21"/>
                <w:szCs w:val="21"/>
                <w:lang w:eastAsia="zh-CN"/>
              </w:rPr>
            </w:pPr>
            <w:bookmarkStart w:id="70" w:name="参照建筑外墙K"/>
            <w:r>
              <w:rPr>
                <w:rFonts w:hint="eastAsia" w:eastAsia="宋体"/>
                <w:kern w:val="0"/>
                <w:sz w:val="21"/>
                <w:szCs w:val="21"/>
                <w:lang w:eastAsia="zh-CN"/>
              </w:rPr>
              <w:t>0.38</w:t>
            </w:r>
            <w:bookmarkEnd w:id="70"/>
          </w:p>
        </w:tc>
      </w:tr>
      <w:tr w14:paraId="1C450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57E5BE77">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tc>
        <w:tc>
          <w:tcPr>
            <w:tcW w:w="1587" w:type="pct"/>
            <w:gridSpan w:val="2"/>
            <w:vAlign w:val="center"/>
          </w:tcPr>
          <w:p w14:paraId="74986175">
            <w:pPr>
              <w:jc w:val="center"/>
              <w:rPr>
                <w:rFonts w:eastAsia="宋体"/>
                <w:bCs/>
                <w:sz w:val="21"/>
                <w:szCs w:val="21"/>
                <w:lang w:eastAsia="zh-CN"/>
              </w:rPr>
            </w:pPr>
            <w:bookmarkStart w:id="71" w:name="挑空楼板K"/>
            <w:r>
              <w:rPr>
                <w:rFonts w:hint="eastAsia" w:eastAsia="宋体"/>
                <w:bCs/>
                <w:sz w:val="21"/>
                <w:szCs w:val="21"/>
                <w:lang w:eastAsia="zh-CN"/>
              </w:rPr>
              <w:t>0.34</w:t>
            </w:r>
            <w:bookmarkEnd w:id="71"/>
          </w:p>
        </w:tc>
        <w:tc>
          <w:tcPr>
            <w:tcW w:w="1585" w:type="pct"/>
            <w:gridSpan w:val="2"/>
            <w:vAlign w:val="center"/>
          </w:tcPr>
          <w:p w14:paraId="08ECA663">
            <w:pPr>
              <w:widowControl/>
              <w:jc w:val="center"/>
              <w:rPr>
                <w:rFonts w:eastAsia="宋体"/>
                <w:kern w:val="0"/>
                <w:sz w:val="21"/>
                <w:szCs w:val="21"/>
                <w:lang w:eastAsia="zh-CN"/>
              </w:rPr>
            </w:pPr>
            <w:bookmarkStart w:id="72" w:name="参照建筑挑空楼板K"/>
            <w:r>
              <w:rPr>
                <w:rFonts w:hint="eastAsia" w:eastAsia="宋体"/>
                <w:kern w:val="0"/>
                <w:sz w:val="21"/>
                <w:szCs w:val="21"/>
                <w:lang w:eastAsia="zh-CN"/>
              </w:rPr>
              <w:t>0.38</w:t>
            </w:r>
            <w:bookmarkEnd w:id="72"/>
          </w:p>
        </w:tc>
      </w:tr>
      <w:tr w14:paraId="24670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608B20AA">
            <w:pPr>
              <w:widowControl/>
              <w:jc w:val="center"/>
              <w:rPr>
                <w:rFonts w:eastAsia="宋体"/>
                <w:bCs/>
                <w:sz w:val="21"/>
                <w:szCs w:val="21"/>
                <w:lang w:eastAsia="zh-CN"/>
              </w:rPr>
            </w:pPr>
            <w:r>
              <w:rPr>
                <w:rFonts w:hint="eastAsia" w:eastAsia="宋体"/>
                <w:bCs/>
                <w:sz w:val="21"/>
                <w:szCs w:val="21"/>
                <w:lang w:eastAsia="zh-CN"/>
              </w:rPr>
              <w:t>地下车库与供暖房间之间楼板</w:t>
            </w:r>
            <w:r>
              <w:rPr>
                <w:rFonts w:eastAsia="宋体"/>
                <w:bCs/>
                <w:sz w:val="21"/>
                <w:szCs w:val="21"/>
                <w:lang w:eastAsia="zh-CN"/>
              </w:rPr>
              <w:t xml:space="preserve">K </w:t>
            </w:r>
          </w:p>
        </w:tc>
        <w:tc>
          <w:tcPr>
            <w:tcW w:w="1587" w:type="pct"/>
            <w:gridSpan w:val="2"/>
            <w:vAlign w:val="center"/>
          </w:tcPr>
          <w:p w14:paraId="6B1EA1EB">
            <w:pPr>
              <w:jc w:val="center"/>
              <w:rPr>
                <w:rFonts w:eastAsia="宋体"/>
                <w:bCs/>
                <w:sz w:val="21"/>
                <w:szCs w:val="21"/>
                <w:lang w:eastAsia="zh-CN"/>
              </w:rPr>
            </w:pPr>
            <w:bookmarkStart w:id="73" w:name="不采暖地下室上部地板K"/>
            <w:r>
              <w:rPr>
                <w:rFonts w:hint="eastAsia" w:eastAsia="宋体"/>
                <w:bCs/>
                <w:sz w:val="21"/>
                <w:szCs w:val="21"/>
                <w:lang w:eastAsia="zh-CN"/>
              </w:rPr>
              <w:t>0.64</w:t>
            </w:r>
            <w:bookmarkEnd w:id="73"/>
          </w:p>
        </w:tc>
        <w:tc>
          <w:tcPr>
            <w:tcW w:w="1585" w:type="pct"/>
            <w:gridSpan w:val="2"/>
            <w:vAlign w:val="center"/>
          </w:tcPr>
          <w:p w14:paraId="28589A58">
            <w:pPr>
              <w:widowControl/>
              <w:jc w:val="center"/>
              <w:rPr>
                <w:rFonts w:eastAsia="宋体"/>
                <w:kern w:val="0"/>
                <w:sz w:val="21"/>
                <w:szCs w:val="21"/>
                <w:lang w:eastAsia="zh-CN"/>
              </w:rPr>
            </w:pPr>
            <w:bookmarkStart w:id="74" w:name="参照建筑不采暖地下室上部地板K"/>
            <w:r>
              <w:rPr>
                <w:rFonts w:hint="eastAsia" w:eastAsia="宋体"/>
                <w:kern w:val="0"/>
                <w:sz w:val="21"/>
                <w:szCs w:val="21"/>
                <w:lang w:eastAsia="zh-CN"/>
              </w:rPr>
              <w:t>0.64</w:t>
            </w:r>
            <w:bookmarkEnd w:id="74"/>
          </w:p>
        </w:tc>
      </w:tr>
      <w:tr w14:paraId="02975F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7D41CA7A">
            <w:pPr>
              <w:widowControl/>
              <w:jc w:val="center"/>
              <w:rPr>
                <w:rFonts w:eastAsia="宋体"/>
                <w:bCs/>
                <w:sz w:val="21"/>
                <w:szCs w:val="21"/>
                <w:lang w:eastAsia="zh-CN"/>
              </w:rPr>
            </w:pPr>
            <w:r>
              <w:rPr>
                <w:rFonts w:hint="eastAsia" w:eastAsia="宋体"/>
                <w:bCs/>
                <w:sz w:val="21"/>
                <w:szCs w:val="21"/>
                <w:lang w:eastAsia="zh-CN"/>
              </w:rPr>
              <w:t>采暖与非采暖隔墙</w:t>
            </w:r>
            <w:r>
              <w:rPr>
                <w:rFonts w:eastAsia="宋体"/>
                <w:bCs/>
                <w:sz w:val="21"/>
                <w:szCs w:val="21"/>
                <w:lang w:eastAsia="zh-CN"/>
              </w:rPr>
              <w:t>K</w:t>
            </w:r>
          </w:p>
        </w:tc>
        <w:tc>
          <w:tcPr>
            <w:tcW w:w="1587" w:type="pct"/>
            <w:gridSpan w:val="2"/>
            <w:vAlign w:val="center"/>
          </w:tcPr>
          <w:p w14:paraId="04D1946F">
            <w:pPr>
              <w:jc w:val="center"/>
              <w:rPr>
                <w:rFonts w:eastAsia="宋体"/>
                <w:bCs/>
                <w:sz w:val="21"/>
                <w:szCs w:val="21"/>
                <w:lang w:eastAsia="zh-CN"/>
              </w:rPr>
            </w:pPr>
            <w:bookmarkStart w:id="75" w:name="采暖与非采暖隔墙K"/>
            <w:r>
              <w:rPr>
                <w:rFonts w:hint="eastAsia" w:eastAsia="宋体"/>
                <w:bCs/>
                <w:sz w:val="21"/>
                <w:szCs w:val="21"/>
                <w:lang w:eastAsia="zh-CN"/>
              </w:rPr>
              <w:t>0.55</w:t>
            </w:r>
            <w:bookmarkEnd w:id="75"/>
          </w:p>
        </w:tc>
        <w:tc>
          <w:tcPr>
            <w:tcW w:w="1585" w:type="pct"/>
            <w:gridSpan w:val="2"/>
            <w:vAlign w:val="center"/>
          </w:tcPr>
          <w:p w14:paraId="76275882">
            <w:pPr>
              <w:widowControl/>
              <w:jc w:val="center"/>
              <w:rPr>
                <w:rFonts w:eastAsia="宋体"/>
                <w:kern w:val="0"/>
                <w:sz w:val="21"/>
                <w:szCs w:val="21"/>
                <w:lang w:eastAsia="zh-CN"/>
              </w:rPr>
            </w:pPr>
            <w:bookmarkStart w:id="76" w:name="参照建筑采暖与非采暖隔墙K"/>
            <w:r>
              <w:rPr>
                <w:rFonts w:hint="eastAsia" w:eastAsia="宋体"/>
                <w:kern w:val="0"/>
                <w:sz w:val="21"/>
                <w:szCs w:val="21"/>
                <w:lang w:eastAsia="zh-CN"/>
              </w:rPr>
              <w:t>1.00</w:t>
            </w:r>
            <w:bookmarkEnd w:id="76"/>
          </w:p>
        </w:tc>
      </w:tr>
      <w:tr w14:paraId="76CA09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0331ADD2">
            <w:pPr>
              <w:widowControl/>
              <w:jc w:val="center"/>
              <w:rPr>
                <w:rFonts w:eastAsia="宋体"/>
                <w:bCs/>
                <w:sz w:val="21"/>
                <w:szCs w:val="21"/>
                <w:lang w:eastAsia="zh-CN"/>
              </w:rPr>
            </w:pPr>
            <w:r>
              <w:rPr>
                <w:rFonts w:hint="eastAsia" w:eastAsia="宋体"/>
                <w:bCs/>
                <w:sz w:val="21"/>
                <w:szCs w:val="21"/>
                <w:lang w:eastAsia="zh-CN"/>
              </w:rPr>
              <w:t>周边地面保温层热阻R</w:t>
            </w:r>
          </w:p>
        </w:tc>
        <w:tc>
          <w:tcPr>
            <w:tcW w:w="1587" w:type="pct"/>
            <w:gridSpan w:val="2"/>
            <w:vAlign w:val="center"/>
          </w:tcPr>
          <w:p w14:paraId="4628265F">
            <w:pPr>
              <w:widowControl/>
              <w:jc w:val="center"/>
              <w:rPr>
                <w:rFonts w:eastAsia="宋体"/>
                <w:kern w:val="0"/>
                <w:sz w:val="21"/>
                <w:szCs w:val="21"/>
                <w:lang w:eastAsia="zh-CN"/>
              </w:rPr>
            </w:pPr>
            <w:bookmarkStart w:id="77" w:name="控温周边地面保温层R"/>
            <w:r>
              <w:rPr>
                <w:rFonts w:hint="eastAsia" w:eastAsia="宋体"/>
                <w:kern w:val="0"/>
                <w:sz w:val="21"/>
                <w:szCs w:val="21"/>
                <w:lang w:eastAsia="zh-CN"/>
              </w:rPr>
              <w:t>2.79</w:t>
            </w:r>
            <w:bookmarkEnd w:id="77"/>
          </w:p>
        </w:tc>
        <w:tc>
          <w:tcPr>
            <w:tcW w:w="1585" w:type="pct"/>
            <w:gridSpan w:val="2"/>
            <w:vAlign w:val="center"/>
          </w:tcPr>
          <w:p w14:paraId="69EED8BF">
            <w:pPr>
              <w:widowControl/>
              <w:jc w:val="center"/>
              <w:rPr>
                <w:rFonts w:eastAsia="宋体"/>
                <w:kern w:val="0"/>
                <w:sz w:val="21"/>
                <w:szCs w:val="21"/>
                <w:lang w:eastAsia="zh-CN"/>
              </w:rPr>
            </w:pPr>
            <w:bookmarkStart w:id="78" w:name="参照建筑控温周边地面保温层R"/>
            <w:r>
              <w:rPr>
                <w:rFonts w:hint="eastAsia" w:eastAsia="宋体"/>
                <w:kern w:val="0"/>
                <w:sz w:val="21"/>
                <w:szCs w:val="21"/>
                <w:lang w:eastAsia="zh-CN"/>
              </w:rPr>
              <w:t>1.10</w:t>
            </w:r>
            <w:bookmarkEnd w:id="78"/>
          </w:p>
        </w:tc>
      </w:tr>
      <w:tr w14:paraId="7CBDA4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0545C1BA">
            <w:pPr>
              <w:widowControl/>
              <w:jc w:val="center"/>
              <w:rPr>
                <w:rFonts w:eastAsia="宋体"/>
                <w:bCs/>
                <w:sz w:val="21"/>
                <w:szCs w:val="21"/>
                <w:lang w:eastAsia="zh-CN"/>
              </w:rPr>
            </w:pPr>
            <w:r>
              <w:rPr>
                <w:rFonts w:hint="eastAsia" w:eastAsia="宋体"/>
                <w:bCs/>
                <w:sz w:val="21"/>
                <w:szCs w:val="21"/>
                <w:lang w:eastAsia="zh-CN"/>
              </w:rPr>
              <w:t>地下墙保温层热阻R</w:t>
            </w:r>
          </w:p>
        </w:tc>
        <w:tc>
          <w:tcPr>
            <w:tcW w:w="1587" w:type="pct"/>
            <w:gridSpan w:val="2"/>
            <w:vAlign w:val="center"/>
          </w:tcPr>
          <w:p w14:paraId="7CEE185F">
            <w:pPr>
              <w:widowControl/>
              <w:jc w:val="center"/>
              <w:rPr>
                <w:rFonts w:eastAsia="宋体"/>
                <w:kern w:val="0"/>
                <w:sz w:val="21"/>
                <w:szCs w:val="21"/>
                <w:lang w:eastAsia="zh-CN"/>
              </w:rPr>
            </w:pPr>
            <w:bookmarkStart w:id="79" w:name="采暖地下室外墙保温层R"/>
            <w:r>
              <w:rPr>
                <w:rFonts w:hint="eastAsia" w:eastAsia="宋体"/>
                <w:kern w:val="0"/>
                <w:sz w:val="21"/>
                <w:szCs w:val="21"/>
                <w:lang w:eastAsia="zh-CN"/>
              </w:rPr>
              <w:t>3.33</w:t>
            </w:r>
            <w:bookmarkEnd w:id="79"/>
          </w:p>
        </w:tc>
        <w:tc>
          <w:tcPr>
            <w:tcW w:w="1585" w:type="pct"/>
            <w:gridSpan w:val="2"/>
            <w:vAlign w:val="center"/>
          </w:tcPr>
          <w:p w14:paraId="4856A614">
            <w:pPr>
              <w:widowControl/>
              <w:jc w:val="center"/>
              <w:rPr>
                <w:rFonts w:eastAsia="宋体"/>
                <w:kern w:val="0"/>
                <w:sz w:val="21"/>
                <w:szCs w:val="21"/>
                <w:lang w:eastAsia="zh-CN"/>
              </w:rPr>
            </w:pPr>
            <w:bookmarkStart w:id="80" w:name="参照建筑采暖地下室外墙保温层R"/>
            <w:r>
              <w:rPr>
                <w:rFonts w:hint="eastAsia" w:eastAsia="宋体"/>
                <w:kern w:val="0"/>
                <w:sz w:val="21"/>
                <w:szCs w:val="21"/>
                <w:lang w:eastAsia="zh-CN"/>
              </w:rPr>
              <w:t>1.50</w:t>
            </w:r>
            <w:bookmarkEnd w:id="80"/>
          </w:p>
        </w:tc>
      </w:tr>
      <w:tr w14:paraId="0C800F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711E7F90">
            <w:pPr>
              <w:widowControl/>
              <w:jc w:val="center"/>
              <w:rPr>
                <w:rFonts w:hAnsi="宋体" w:eastAsia="宋体"/>
                <w:kern w:val="0"/>
                <w:sz w:val="21"/>
                <w:szCs w:val="21"/>
                <w:lang w:eastAsia="zh-CN"/>
              </w:rPr>
            </w:pPr>
            <w:r>
              <w:rPr>
                <w:rFonts w:hint="eastAsia" w:hAnsi="宋体" w:eastAsia="宋体"/>
                <w:kern w:val="0"/>
                <w:sz w:val="21"/>
                <w:szCs w:val="21"/>
                <w:lang w:eastAsia="zh-CN"/>
              </w:rPr>
              <w:t>变形缝保温层热阻R</w:t>
            </w:r>
          </w:p>
        </w:tc>
        <w:tc>
          <w:tcPr>
            <w:tcW w:w="1587" w:type="pct"/>
            <w:gridSpan w:val="2"/>
            <w:vAlign w:val="center"/>
          </w:tcPr>
          <w:p w14:paraId="5D801EB8">
            <w:pPr>
              <w:widowControl/>
              <w:jc w:val="center"/>
              <w:rPr>
                <w:rFonts w:eastAsia="宋体"/>
                <w:kern w:val="0"/>
                <w:sz w:val="21"/>
                <w:szCs w:val="21"/>
                <w:lang w:eastAsia="zh-CN"/>
              </w:rPr>
            </w:pPr>
            <w:bookmarkStart w:id="81" w:name="变形缝保温层R"/>
            <w:r>
              <w:rPr>
                <w:rFonts w:hint="eastAsia" w:eastAsia="宋体"/>
                <w:kern w:val="0"/>
                <w:sz w:val="21"/>
                <w:szCs w:val="21"/>
                <w:lang w:eastAsia="zh-CN"/>
              </w:rPr>
              <w:t>－</w:t>
            </w:r>
            <w:bookmarkEnd w:id="81"/>
          </w:p>
        </w:tc>
        <w:tc>
          <w:tcPr>
            <w:tcW w:w="1585" w:type="pct"/>
            <w:gridSpan w:val="2"/>
            <w:vAlign w:val="center"/>
          </w:tcPr>
          <w:p w14:paraId="761E85AB">
            <w:pPr>
              <w:widowControl/>
              <w:jc w:val="center"/>
              <w:rPr>
                <w:rFonts w:eastAsia="宋体"/>
                <w:kern w:val="0"/>
                <w:sz w:val="21"/>
                <w:szCs w:val="21"/>
                <w:lang w:eastAsia="zh-CN"/>
              </w:rPr>
            </w:pPr>
            <w:bookmarkStart w:id="82" w:name="参照建筑变形缝保温层R"/>
            <w:r>
              <w:rPr>
                <w:rFonts w:hint="eastAsia" w:eastAsia="宋体"/>
                <w:kern w:val="0"/>
                <w:sz w:val="21"/>
                <w:szCs w:val="21"/>
                <w:lang w:eastAsia="zh-CN"/>
              </w:rPr>
              <w:t>－</w:t>
            </w:r>
            <w:bookmarkEnd w:id="82"/>
          </w:p>
        </w:tc>
      </w:tr>
      <w:tr w14:paraId="41A839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88" w:type="pct"/>
            <w:vMerge w:val="restart"/>
            <w:shd w:val="clear" w:color="auto" w:fill="E6E6E6"/>
            <w:vAlign w:val="center"/>
          </w:tcPr>
          <w:p w14:paraId="23B6CC30">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3E6EF556">
            <w:pPr>
              <w:jc w:val="center"/>
              <w:rPr>
                <w:rFonts w:eastAsia="宋体"/>
                <w:bCs/>
                <w:sz w:val="21"/>
                <w:szCs w:val="21"/>
                <w:lang w:eastAsia="zh-CN"/>
              </w:rPr>
            </w:pPr>
            <w:r>
              <w:rPr>
                <w:rFonts w:hint="eastAsia" w:eastAsia="宋体"/>
                <w:bCs/>
                <w:sz w:val="21"/>
                <w:szCs w:val="21"/>
                <w:lang w:eastAsia="zh-CN"/>
              </w:rPr>
              <w:t>朝向</w:t>
            </w:r>
          </w:p>
        </w:tc>
        <w:tc>
          <w:tcPr>
            <w:tcW w:w="939" w:type="pct"/>
            <w:shd w:val="clear" w:color="auto" w:fill="E6E6E6"/>
            <w:vAlign w:val="center"/>
          </w:tcPr>
          <w:p w14:paraId="3761EC6E">
            <w:pPr>
              <w:jc w:val="center"/>
              <w:rPr>
                <w:rFonts w:eastAsia="宋体"/>
                <w:bCs/>
                <w:sz w:val="21"/>
                <w:szCs w:val="21"/>
                <w:lang w:eastAsia="zh-CN"/>
              </w:rPr>
            </w:pPr>
            <w:r>
              <w:rPr>
                <w:rFonts w:hint="eastAsia" w:eastAsia="宋体"/>
                <w:bCs/>
                <w:sz w:val="21"/>
                <w:szCs w:val="21"/>
                <w:lang w:eastAsia="zh-CN"/>
              </w:rPr>
              <w:t>立面</w:t>
            </w:r>
          </w:p>
        </w:tc>
        <w:tc>
          <w:tcPr>
            <w:tcW w:w="793" w:type="pct"/>
            <w:shd w:val="clear" w:color="auto" w:fill="E6E6E6"/>
            <w:vAlign w:val="center"/>
          </w:tcPr>
          <w:p w14:paraId="10EA4A2E">
            <w:pPr>
              <w:jc w:val="center"/>
              <w:rPr>
                <w:rFonts w:eastAsia="宋体"/>
                <w:bCs/>
                <w:sz w:val="21"/>
                <w:szCs w:val="21"/>
                <w:lang w:eastAsia="zh-CN"/>
              </w:rPr>
            </w:pPr>
            <w:r>
              <w:rPr>
                <w:rFonts w:hint="eastAsia" w:eastAsia="宋体"/>
                <w:bCs/>
                <w:sz w:val="21"/>
                <w:szCs w:val="21"/>
                <w:lang w:eastAsia="zh-CN"/>
              </w:rPr>
              <w:t>窗墙比</w:t>
            </w:r>
          </w:p>
        </w:tc>
        <w:tc>
          <w:tcPr>
            <w:tcW w:w="794" w:type="pct"/>
            <w:shd w:val="clear" w:color="auto" w:fill="E6E6E6"/>
            <w:vAlign w:val="center"/>
          </w:tcPr>
          <w:p w14:paraId="5B83C5E4">
            <w:pPr>
              <w:jc w:val="center"/>
              <w:rPr>
                <w:rFonts w:eastAsia="宋体"/>
                <w:bCs/>
                <w:sz w:val="21"/>
                <w:szCs w:val="21"/>
                <w:lang w:eastAsia="zh-CN"/>
              </w:rPr>
            </w:pPr>
            <w:r>
              <w:rPr>
                <w:rFonts w:hint="eastAsia" w:eastAsia="宋体"/>
                <w:bCs/>
                <w:sz w:val="21"/>
                <w:szCs w:val="21"/>
                <w:lang w:eastAsia="zh-CN"/>
              </w:rPr>
              <w:t>传热系数</w:t>
            </w:r>
          </w:p>
        </w:tc>
        <w:tc>
          <w:tcPr>
            <w:tcW w:w="793" w:type="pct"/>
            <w:shd w:val="clear" w:color="auto" w:fill="E6E6E6"/>
            <w:vAlign w:val="center"/>
          </w:tcPr>
          <w:p w14:paraId="3E72421F">
            <w:pPr>
              <w:jc w:val="center"/>
              <w:rPr>
                <w:rFonts w:eastAsia="宋体"/>
                <w:bCs/>
                <w:sz w:val="21"/>
                <w:szCs w:val="21"/>
                <w:lang w:eastAsia="zh-CN"/>
              </w:rPr>
            </w:pPr>
            <w:r>
              <w:rPr>
                <w:rFonts w:hint="eastAsia" w:eastAsia="宋体"/>
                <w:bCs/>
                <w:sz w:val="21"/>
                <w:szCs w:val="21"/>
                <w:lang w:eastAsia="zh-CN"/>
              </w:rPr>
              <w:t>窗墙比</w:t>
            </w:r>
          </w:p>
        </w:tc>
        <w:tc>
          <w:tcPr>
            <w:tcW w:w="792" w:type="pct"/>
            <w:shd w:val="clear" w:color="auto" w:fill="E6E6E6"/>
            <w:vAlign w:val="center"/>
          </w:tcPr>
          <w:p w14:paraId="30ED98C0">
            <w:pPr>
              <w:jc w:val="center"/>
              <w:rPr>
                <w:rFonts w:eastAsia="宋体"/>
                <w:bCs/>
                <w:sz w:val="21"/>
                <w:szCs w:val="21"/>
                <w:lang w:eastAsia="zh-CN"/>
              </w:rPr>
            </w:pPr>
            <w:r>
              <w:rPr>
                <w:rFonts w:hint="eastAsia" w:eastAsia="宋体"/>
                <w:bCs/>
                <w:sz w:val="21"/>
                <w:szCs w:val="21"/>
                <w:lang w:eastAsia="zh-CN"/>
              </w:rPr>
              <w:t>传热系数</w:t>
            </w:r>
          </w:p>
        </w:tc>
      </w:tr>
      <w:tr w14:paraId="72ADB7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488" w:type="pct"/>
            <w:vMerge w:val="continue"/>
            <w:vAlign w:val="center"/>
          </w:tcPr>
          <w:p w14:paraId="0C5BD081">
            <w:pPr>
              <w:jc w:val="center"/>
              <w:rPr>
                <w:rFonts w:eastAsia="宋体"/>
                <w:bCs/>
                <w:sz w:val="21"/>
                <w:szCs w:val="21"/>
                <w:lang w:eastAsia="zh-CN"/>
              </w:rPr>
            </w:pPr>
          </w:p>
        </w:tc>
        <w:tc>
          <w:tcPr>
            <w:tcW w:w="401" w:type="pct"/>
            <w:shd w:val="clear" w:color="auto" w:fill="E6E6E6"/>
            <w:vAlign w:val="center"/>
          </w:tcPr>
          <w:p w14:paraId="3E96262C">
            <w:pPr>
              <w:jc w:val="center"/>
              <w:rPr>
                <w:rFonts w:hAnsi="宋体" w:eastAsia="宋体"/>
                <w:bCs/>
                <w:sz w:val="21"/>
                <w:szCs w:val="21"/>
                <w:lang w:eastAsia="zh-CN"/>
              </w:rPr>
            </w:pPr>
            <w:bookmarkStart w:id="83" w:name="多立面－计算条件表－13－2－朝向立面窗墙比K参照"/>
            <w:r>
              <w:rPr>
                <w:rFonts w:hint="eastAsia" w:hAnsi="宋体" w:eastAsia="宋体"/>
                <w:bCs/>
                <w:sz w:val="21"/>
                <w:szCs w:val="21"/>
                <w:lang w:eastAsia="zh-CN"/>
              </w:rPr>
              <w:t>南向</w:t>
            </w:r>
            <w:bookmarkEnd w:id="83"/>
          </w:p>
        </w:tc>
        <w:tc>
          <w:tcPr>
            <w:tcW w:w="939" w:type="pct"/>
            <w:shd w:val="clear" w:color="auto" w:fill="auto"/>
            <w:vAlign w:val="center"/>
          </w:tcPr>
          <w:p w14:paraId="1A4C5D22">
            <w:pPr>
              <w:jc w:val="center"/>
              <w:rPr>
                <w:rFonts w:hAnsi="宋体" w:eastAsia="宋体"/>
                <w:bCs/>
                <w:sz w:val="21"/>
                <w:szCs w:val="21"/>
                <w:lang w:eastAsia="zh-CN"/>
              </w:rPr>
            </w:pPr>
            <w:r>
              <w:rPr>
                <w:rFonts w:hAnsi="宋体" w:eastAsia="宋体"/>
                <w:bCs/>
                <w:sz w:val="21"/>
                <w:szCs w:val="21"/>
                <w:lang w:eastAsia="zh-CN"/>
              </w:rPr>
              <w:t>南-默认立面</w:t>
            </w:r>
          </w:p>
        </w:tc>
        <w:tc>
          <w:tcPr>
            <w:tcW w:w="793" w:type="pct"/>
            <w:vAlign w:val="center"/>
          </w:tcPr>
          <w:p w14:paraId="5A7E5C04">
            <w:pPr>
              <w:jc w:val="center"/>
              <w:rPr>
                <w:rFonts w:eastAsia="宋体"/>
                <w:bCs/>
                <w:sz w:val="21"/>
                <w:szCs w:val="21"/>
                <w:lang w:eastAsia="zh-CN"/>
              </w:rPr>
            </w:pPr>
            <w:r>
              <w:rPr>
                <w:rFonts w:eastAsia="宋体"/>
                <w:bCs/>
                <w:sz w:val="21"/>
                <w:szCs w:val="21"/>
                <w:lang w:eastAsia="zh-CN"/>
              </w:rPr>
              <w:t>0.66</w:t>
            </w:r>
          </w:p>
        </w:tc>
        <w:tc>
          <w:tcPr>
            <w:tcW w:w="794" w:type="pct"/>
            <w:vAlign w:val="center"/>
          </w:tcPr>
          <w:p w14:paraId="1E812CFF">
            <w:pPr>
              <w:jc w:val="center"/>
              <w:rPr>
                <w:rFonts w:eastAsia="宋体"/>
                <w:bCs/>
                <w:sz w:val="21"/>
                <w:szCs w:val="21"/>
                <w:lang w:eastAsia="zh-CN"/>
              </w:rPr>
            </w:pPr>
            <w:r>
              <w:rPr>
                <w:rFonts w:eastAsia="宋体"/>
                <w:bCs/>
                <w:sz w:val="21"/>
                <w:szCs w:val="21"/>
                <w:lang w:eastAsia="zh-CN"/>
              </w:rPr>
              <w:t>1.26</w:t>
            </w:r>
          </w:p>
        </w:tc>
        <w:tc>
          <w:tcPr>
            <w:tcW w:w="793" w:type="pct"/>
            <w:vAlign w:val="center"/>
          </w:tcPr>
          <w:p w14:paraId="7858E260">
            <w:pPr>
              <w:jc w:val="center"/>
              <w:rPr>
                <w:rFonts w:eastAsia="宋体"/>
                <w:bCs/>
                <w:sz w:val="21"/>
                <w:szCs w:val="21"/>
                <w:lang w:eastAsia="zh-CN"/>
              </w:rPr>
            </w:pPr>
            <w:r>
              <w:rPr>
                <w:rFonts w:eastAsia="宋体"/>
                <w:bCs/>
                <w:sz w:val="21"/>
                <w:szCs w:val="21"/>
                <w:lang w:eastAsia="zh-CN"/>
              </w:rPr>
              <w:t>0.66</w:t>
            </w:r>
          </w:p>
        </w:tc>
        <w:tc>
          <w:tcPr>
            <w:tcW w:w="792" w:type="pct"/>
            <w:vAlign w:val="center"/>
          </w:tcPr>
          <w:p w14:paraId="017EC993">
            <w:pPr>
              <w:jc w:val="center"/>
              <w:rPr>
                <w:rFonts w:eastAsia="宋体"/>
                <w:bCs/>
                <w:sz w:val="21"/>
                <w:szCs w:val="21"/>
                <w:lang w:eastAsia="zh-CN"/>
              </w:rPr>
            </w:pPr>
            <w:r>
              <w:rPr>
                <w:rFonts w:eastAsia="宋体"/>
                <w:bCs/>
                <w:sz w:val="21"/>
                <w:szCs w:val="21"/>
                <w:lang w:eastAsia="zh-CN"/>
              </w:rPr>
              <w:t>1.50</w:t>
            </w:r>
          </w:p>
        </w:tc>
      </w:tr>
      <w:tr w14:paraId="06E07E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8" w:type="pct"/>
            <w:vMerge w:val="continue"/>
            <w:vAlign w:val="center"/>
          </w:tcPr>
          <w:p w14:paraId="0F53CEEA">
            <w:pPr>
              <w:jc w:val="center"/>
              <w:rPr>
                <w:rFonts w:eastAsia="宋体"/>
                <w:bCs/>
                <w:sz w:val="21"/>
                <w:szCs w:val="21"/>
                <w:lang w:eastAsia="zh-CN"/>
              </w:rPr>
            </w:pPr>
          </w:p>
        </w:tc>
        <w:tc>
          <w:tcPr>
            <w:tcW w:w="401" w:type="pct"/>
            <w:shd w:val="clear" w:color="auto" w:fill="E6E6E6"/>
            <w:vAlign w:val="center"/>
          </w:tcPr>
          <w:p w14:paraId="72808CDF">
            <w:pPr>
              <w:jc w:val="center"/>
              <w:rPr>
                <w:rFonts w:eastAsia="宋体"/>
                <w:bCs/>
                <w:sz w:val="21"/>
                <w:szCs w:val="21"/>
                <w:lang w:eastAsia="zh-CN"/>
              </w:rPr>
            </w:pPr>
            <w:r>
              <w:rPr>
                <w:rFonts w:eastAsia="宋体"/>
                <w:bCs/>
                <w:sz w:val="21"/>
                <w:szCs w:val="21"/>
                <w:lang w:eastAsia="zh-CN"/>
              </w:rPr>
              <w:t>北向</w:t>
            </w:r>
          </w:p>
        </w:tc>
        <w:tc>
          <w:tcPr>
            <w:tcW w:w="939" w:type="pct"/>
            <w:shd w:val="clear" w:color="auto" w:fill="auto"/>
            <w:vAlign w:val="center"/>
          </w:tcPr>
          <w:p w14:paraId="1FD8C513">
            <w:pPr>
              <w:jc w:val="center"/>
              <w:rPr>
                <w:rFonts w:eastAsia="宋体"/>
                <w:bCs/>
                <w:sz w:val="21"/>
                <w:szCs w:val="21"/>
                <w:lang w:eastAsia="zh-CN"/>
              </w:rPr>
            </w:pPr>
            <w:r>
              <w:rPr>
                <w:rFonts w:eastAsia="宋体"/>
                <w:bCs/>
                <w:sz w:val="21"/>
                <w:szCs w:val="21"/>
                <w:lang w:eastAsia="zh-CN"/>
              </w:rPr>
              <w:t>北-默认立面</w:t>
            </w:r>
          </w:p>
        </w:tc>
        <w:tc>
          <w:tcPr>
            <w:tcW w:w="793" w:type="pct"/>
            <w:vAlign w:val="center"/>
          </w:tcPr>
          <w:p w14:paraId="6D0F6B6D">
            <w:pPr>
              <w:jc w:val="center"/>
              <w:rPr>
                <w:rFonts w:eastAsia="宋体"/>
                <w:bCs/>
                <w:sz w:val="21"/>
                <w:szCs w:val="21"/>
                <w:lang w:eastAsia="zh-CN"/>
              </w:rPr>
            </w:pPr>
            <w:r>
              <w:rPr>
                <w:rFonts w:eastAsia="宋体"/>
                <w:bCs/>
                <w:sz w:val="21"/>
                <w:szCs w:val="21"/>
                <w:lang w:eastAsia="zh-CN"/>
              </w:rPr>
              <w:t>0.37</w:t>
            </w:r>
          </w:p>
        </w:tc>
        <w:tc>
          <w:tcPr>
            <w:tcW w:w="794" w:type="pct"/>
            <w:vAlign w:val="center"/>
          </w:tcPr>
          <w:p w14:paraId="3C984274">
            <w:pPr>
              <w:jc w:val="center"/>
              <w:rPr>
                <w:rFonts w:eastAsia="宋体"/>
                <w:bCs/>
                <w:sz w:val="21"/>
                <w:szCs w:val="21"/>
                <w:lang w:eastAsia="zh-CN"/>
              </w:rPr>
            </w:pPr>
            <w:r>
              <w:rPr>
                <w:rFonts w:eastAsia="宋体"/>
                <w:bCs/>
                <w:sz w:val="21"/>
                <w:szCs w:val="21"/>
                <w:lang w:eastAsia="zh-CN"/>
              </w:rPr>
              <w:t>1.20</w:t>
            </w:r>
          </w:p>
        </w:tc>
        <w:tc>
          <w:tcPr>
            <w:tcW w:w="793" w:type="pct"/>
            <w:vAlign w:val="center"/>
          </w:tcPr>
          <w:p w14:paraId="2C3CC351">
            <w:pPr>
              <w:jc w:val="center"/>
              <w:rPr>
                <w:rFonts w:eastAsia="宋体"/>
                <w:bCs/>
                <w:sz w:val="21"/>
                <w:szCs w:val="21"/>
                <w:lang w:eastAsia="zh-CN"/>
              </w:rPr>
            </w:pPr>
            <w:r>
              <w:rPr>
                <w:rFonts w:eastAsia="宋体"/>
                <w:bCs/>
                <w:sz w:val="21"/>
                <w:szCs w:val="21"/>
                <w:lang w:eastAsia="zh-CN"/>
              </w:rPr>
              <w:t>0.37</w:t>
            </w:r>
          </w:p>
        </w:tc>
        <w:tc>
          <w:tcPr>
            <w:tcW w:w="792" w:type="pct"/>
            <w:vAlign w:val="center"/>
          </w:tcPr>
          <w:p w14:paraId="7A581EDE">
            <w:pPr>
              <w:jc w:val="center"/>
              <w:rPr>
                <w:rFonts w:eastAsia="宋体"/>
                <w:bCs/>
                <w:sz w:val="21"/>
                <w:szCs w:val="21"/>
                <w:lang w:eastAsia="zh-CN"/>
              </w:rPr>
            </w:pPr>
            <w:r>
              <w:rPr>
                <w:rFonts w:eastAsia="宋体"/>
                <w:bCs/>
                <w:sz w:val="21"/>
                <w:szCs w:val="21"/>
                <w:lang w:eastAsia="zh-CN"/>
              </w:rPr>
              <w:t>2.10</w:t>
            </w:r>
          </w:p>
        </w:tc>
      </w:tr>
      <w:tr w14:paraId="51766D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8" w:type="pct"/>
            <w:vMerge w:val="continue"/>
            <w:vAlign w:val="center"/>
          </w:tcPr>
          <w:p w14:paraId="09551EA7">
            <w:pPr>
              <w:jc w:val="center"/>
              <w:rPr>
                <w:rFonts w:eastAsia="宋体"/>
                <w:bCs/>
                <w:sz w:val="21"/>
                <w:szCs w:val="21"/>
                <w:lang w:eastAsia="zh-CN"/>
              </w:rPr>
            </w:pPr>
          </w:p>
        </w:tc>
        <w:tc>
          <w:tcPr>
            <w:tcW w:w="401" w:type="pct"/>
            <w:shd w:val="clear" w:color="auto" w:fill="E6E6E6"/>
            <w:vAlign w:val="center"/>
          </w:tcPr>
          <w:p w14:paraId="07B4E5B5">
            <w:pPr>
              <w:jc w:val="center"/>
              <w:rPr>
                <w:rFonts w:eastAsia="宋体"/>
                <w:bCs/>
                <w:sz w:val="21"/>
                <w:szCs w:val="21"/>
                <w:lang w:eastAsia="zh-CN"/>
              </w:rPr>
            </w:pPr>
            <w:r>
              <w:rPr>
                <w:rFonts w:eastAsia="宋体"/>
                <w:bCs/>
                <w:sz w:val="21"/>
                <w:szCs w:val="21"/>
                <w:lang w:eastAsia="zh-CN"/>
              </w:rPr>
              <w:t>东向</w:t>
            </w:r>
          </w:p>
        </w:tc>
        <w:tc>
          <w:tcPr>
            <w:tcW w:w="939" w:type="pct"/>
            <w:shd w:val="clear" w:color="auto" w:fill="auto"/>
            <w:vAlign w:val="center"/>
          </w:tcPr>
          <w:p w14:paraId="5D9219C9">
            <w:pPr>
              <w:jc w:val="center"/>
              <w:rPr>
                <w:rFonts w:eastAsia="宋体"/>
                <w:bCs/>
                <w:sz w:val="21"/>
                <w:szCs w:val="21"/>
                <w:lang w:eastAsia="zh-CN"/>
              </w:rPr>
            </w:pPr>
            <w:r>
              <w:rPr>
                <w:rFonts w:eastAsia="宋体"/>
                <w:bCs/>
                <w:sz w:val="21"/>
                <w:szCs w:val="21"/>
                <w:lang w:eastAsia="zh-CN"/>
              </w:rPr>
              <w:t>东-默认立面</w:t>
            </w:r>
          </w:p>
        </w:tc>
        <w:tc>
          <w:tcPr>
            <w:tcW w:w="793" w:type="pct"/>
            <w:vAlign w:val="center"/>
          </w:tcPr>
          <w:p w14:paraId="2BEA9DD3">
            <w:pPr>
              <w:jc w:val="center"/>
              <w:rPr>
                <w:rFonts w:eastAsia="宋体"/>
                <w:bCs/>
                <w:sz w:val="21"/>
                <w:szCs w:val="21"/>
                <w:lang w:eastAsia="zh-CN"/>
              </w:rPr>
            </w:pPr>
            <w:r>
              <w:rPr>
                <w:rFonts w:eastAsia="宋体"/>
                <w:bCs/>
                <w:sz w:val="21"/>
                <w:szCs w:val="21"/>
                <w:lang w:eastAsia="zh-CN"/>
              </w:rPr>
              <w:t>0.22</w:t>
            </w:r>
          </w:p>
        </w:tc>
        <w:tc>
          <w:tcPr>
            <w:tcW w:w="794" w:type="pct"/>
            <w:vAlign w:val="center"/>
          </w:tcPr>
          <w:p w14:paraId="53A45636">
            <w:pPr>
              <w:jc w:val="center"/>
              <w:rPr>
                <w:rFonts w:eastAsia="宋体"/>
                <w:bCs/>
                <w:sz w:val="21"/>
                <w:szCs w:val="21"/>
                <w:lang w:eastAsia="zh-CN"/>
              </w:rPr>
            </w:pPr>
            <w:r>
              <w:rPr>
                <w:rFonts w:eastAsia="宋体"/>
                <w:bCs/>
                <w:sz w:val="21"/>
                <w:szCs w:val="21"/>
                <w:lang w:eastAsia="zh-CN"/>
              </w:rPr>
              <w:t>1.50</w:t>
            </w:r>
          </w:p>
        </w:tc>
        <w:tc>
          <w:tcPr>
            <w:tcW w:w="793" w:type="pct"/>
            <w:vAlign w:val="center"/>
          </w:tcPr>
          <w:p w14:paraId="629600FE">
            <w:pPr>
              <w:jc w:val="center"/>
              <w:rPr>
                <w:rFonts w:eastAsia="宋体"/>
                <w:bCs/>
                <w:sz w:val="21"/>
                <w:szCs w:val="21"/>
                <w:lang w:eastAsia="zh-CN"/>
              </w:rPr>
            </w:pPr>
            <w:r>
              <w:rPr>
                <w:rFonts w:eastAsia="宋体"/>
                <w:bCs/>
                <w:sz w:val="21"/>
                <w:szCs w:val="21"/>
                <w:lang w:eastAsia="zh-CN"/>
              </w:rPr>
              <w:t>0.22</w:t>
            </w:r>
          </w:p>
        </w:tc>
        <w:tc>
          <w:tcPr>
            <w:tcW w:w="792" w:type="pct"/>
            <w:vAlign w:val="center"/>
          </w:tcPr>
          <w:p w14:paraId="6F8516CD">
            <w:pPr>
              <w:jc w:val="center"/>
              <w:rPr>
                <w:rFonts w:eastAsia="宋体"/>
                <w:bCs/>
                <w:sz w:val="21"/>
                <w:szCs w:val="21"/>
                <w:lang w:eastAsia="zh-CN"/>
              </w:rPr>
            </w:pPr>
            <w:r>
              <w:rPr>
                <w:rFonts w:eastAsia="宋体"/>
                <w:bCs/>
                <w:sz w:val="21"/>
                <w:szCs w:val="21"/>
                <w:lang w:eastAsia="zh-CN"/>
              </w:rPr>
              <w:t>2.40</w:t>
            </w:r>
          </w:p>
        </w:tc>
      </w:tr>
      <w:tr w14:paraId="038F34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8" w:type="pct"/>
            <w:vMerge w:val="continue"/>
            <w:vAlign w:val="center"/>
          </w:tcPr>
          <w:p w14:paraId="11BEA7C5">
            <w:pPr>
              <w:jc w:val="center"/>
              <w:rPr>
                <w:rFonts w:eastAsia="宋体"/>
                <w:bCs/>
                <w:sz w:val="21"/>
                <w:szCs w:val="21"/>
                <w:lang w:eastAsia="zh-CN"/>
              </w:rPr>
            </w:pPr>
          </w:p>
        </w:tc>
        <w:tc>
          <w:tcPr>
            <w:tcW w:w="401" w:type="pct"/>
            <w:shd w:val="clear" w:color="auto" w:fill="E6E6E6"/>
            <w:vAlign w:val="center"/>
          </w:tcPr>
          <w:p w14:paraId="2C8D26EC">
            <w:pPr>
              <w:jc w:val="center"/>
              <w:rPr>
                <w:rFonts w:eastAsia="宋体"/>
                <w:bCs/>
                <w:sz w:val="21"/>
                <w:szCs w:val="21"/>
                <w:lang w:eastAsia="zh-CN"/>
              </w:rPr>
            </w:pPr>
            <w:r>
              <w:rPr>
                <w:rFonts w:eastAsia="宋体"/>
                <w:bCs/>
                <w:sz w:val="21"/>
                <w:szCs w:val="21"/>
                <w:lang w:eastAsia="zh-CN"/>
              </w:rPr>
              <w:t>西向</w:t>
            </w:r>
          </w:p>
        </w:tc>
        <w:tc>
          <w:tcPr>
            <w:tcW w:w="939" w:type="pct"/>
            <w:shd w:val="clear" w:color="auto" w:fill="auto"/>
            <w:vAlign w:val="center"/>
          </w:tcPr>
          <w:p w14:paraId="59504F72">
            <w:pPr>
              <w:jc w:val="center"/>
              <w:rPr>
                <w:rFonts w:eastAsia="宋体"/>
                <w:bCs/>
                <w:sz w:val="21"/>
                <w:szCs w:val="21"/>
                <w:lang w:eastAsia="zh-CN"/>
              </w:rPr>
            </w:pPr>
            <w:r>
              <w:rPr>
                <w:rFonts w:eastAsia="宋体"/>
                <w:bCs/>
                <w:sz w:val="21"/>
                <w:szCs w:val="21"/>
                <w:lang w:eastAsia="zh-CN"/>
              </w:rPr>
              <w:t>西-默认立面</w:t>
            </w:r>
          </w:p>
        </w:tc>
        <w:tc>
          <w:tcPr>
            <w:tcW w:w="793" w:type="pct"/>
            <w:vAlign w:val="center"/>
          </w:tcPr>
          <w:p w14:paraId="110BE193">
            <w:pPr>
              <w:jc w:val="center"/>
              <w:rPr>
                <w:rFonts w:eastAsia="宋体"/>
                <w:bCs/>
                <w:sz w:val="21"/>
                <w:szCs w:val="21"/>
                <w:lang w:eastAsia="zh-CN"/>
              </w:rPr>
            </w:pPr>
            <w:r>
              <w:rPr>
                <w:rFonts w:eastAsia="宋体"/>
                <w:bCs/>
                <w:sz w:val="21"/>
                <w:szCs w:val="21"/>
                <w:lang w:eastAsia="zh-CN"/>
              </w:rPr>
              <w:t>0.47</w:t>
            </w:r>
          </w:p>
        </w:tc>
        <w:tc>
          <w:tcPr>
            <w:tcW w:w="794" w:type="pct"/>
            <w:vAlign w:val="center"/>
          </w:tcPr>
          <w:p w14:paraId="24B072B5">
            <w:pPr>
              <w:jc w:val="center"/>
              <w:rPr>
                <w:rFonts w:eastAsia="宋体"/>
                <w:bCs/>
                <w:sz w:val="21"/>
                <w:szCs w:val="21"/>
                <w:lang w:eastAsia="zh-CN"/>
              </w:rPr>
            </w:pPr>
            <w:r>
              <w:rPr>
                <w:rFonts w:eastAsia="宋体"/>
                <w:bCs/>
                <w:sz w:val="21"/>
                <w:szCs w:val="21"/>
                <w:lang w:eastAsia="zh-CN"/>
              </w:rPr>
              <w:t>1.31</w:t>
            </w:r>
          </w:p>
        </w:tc>
        <w:tc>
          <w:tcPr>
            <w:tcW w:w="793" w:type="pct"/>
            <w:vAlign w:val="center"/>
          </w:tcPr>
          <w:p w14:paraId="34E0E53D">
            <w:pPr>
              <w:jc w:val="center"/>
              <w:rPr>
                <w:rFonts w:eastAsia="宋体"/>
                <w:bCs/>
                <w:sz w:val="21"/>
                <w:szCs w:val="21"/>
                <w:lang w:eastAsia="zh-CN"/>
              </w:rPr>
            </w:pPr>
            <w:r>
              <w:rPr>
                <w:rFonts w:eastAsia="宋体"/>
                <w:bCs/>
                <w:sz w:val="21"/>
                <w:szCs w:val="21"/>
                <w:lang w:eastAsia="zh-CN"/>
              </w:rPr>
              <w:t>0.47</w:t>
            </w:r>
          </w:p>
        </w:tc>
        <w:tc>
          <w:tcPr>
            <w:tcW w:w="792" w:type="pct"/>
            <w:vAlign w:val="center"/>
          </w:tcPr>
          <w:p w14:paraId="0691AE7C">
            <w:pPr>
              <w:jc w:val="center"/>
              <w:rPr>
                <w:rFonts w:eastAsia="宋体"/>
                <w:bCs/>
                <w:sz w:val="21"/>
                <w:szCs w:val="21"/>
                <w:lang w:eastAsia="zh-CN"/>
              </w:rPr>
            </w:pPr>
            <w:r>
              <w:rPr>
                <w:rFonts w:eastAsia="宋体"/>
                <w:bCs/>
                <w:sz w:val="21"/>
                <w:szCs w:val="21"/>
                <w:lang w:eastAsia="zh-CN"/>
              </w:rPr>
              <w:t>1.70</w:t>
            </w:r>
          </w:p>
        </w:tc>
      </w:tr>
      <w:tr w14:paraId="48EED4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828" w:type="pct"/>
            <w:gridSpan w:val="3"/>
            <w:shd w:val="clear" w:color="auto" w:fill="E6E6E6"/>
            <w:vAlign w:val="center"/>
          </w:tcPr>
          <w:p w14:paraId="07937F8E">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2" w:type="pct"/>
            <w:gridSpan w:val="4"/>
            <w:vAlign w:val="center"/>
          </w:tcPr>
          <w:p w14:paraId="5A4DB379">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14:paraId="4A09134A">
      <w:pPr>
        <w:widowControl w:val="0"/>
        <w:jc w:val="both"/>
        <w:rPr>
          <w:color w:val="000000"/>
        </w:rPr>
      </w:pPr>
      <w:r>
        <w:rPr>
          <w:color w:val="000000"/>
        </w:rPr>
        <w:t>备注：</w:t>
      </w:r>
    </w:p>
    <w:p w14:paraId="2196A60D">
      <w:pPr>
        <w:widowControl w:val="0"/>
        <w:jc w:val="both"/>
        <w:rPr>
          <w:color w:val="000000"/>
        </w:rPr>
      </w:pPr>
      <w:r>
        <w:rPr>
          <w:color w:val="000000"/>
        </w:rPr>
        <w:t>1. 传热系数的单位W/(m2.k)，热阻的单位(m2.k)/W，其他参数无量纲.</w:t>
      </w:r>
    </w:p>
    <w:p w14:paraId="0303CE29">
      <w:pPr>
        <w:widowControl w:val="0"/>
        <w:jc w:val="both"/>
        <w:rPr>
          <w:color w:val="000000"/>
        </w:rPr>
      </w:pPr>
      <w:r>
        <w:rPr>
          <w:color w:val="000000"/>
        </w:rPr>
        <w:t>2. 屋顶和外墙的传热系数K和热情性指标D指平均值.</w:t>
      </w:r>
    </w:p>
    <w:p w14:paraId="759BBEC8">
      <w:pPr>
        <w:widowControl w:val="0"/>
        <w:jc w:val="both"/>
        <w:rPr>
          <w:color w:val="000000"/>
        </w:rPr>
      </w:pPr>
      <w:r>
        <w:rPr>
          <w:color w:val="000000"/>
        </w:rPr>
        <w:t>3. 设计建筑：“—”代表本工程无对应项.</w:t>
      </w:r>
    </w:p>
    <w:p w14:paraId="064FA100">
      <w:pPr>
        <w:widowControl w:val="0"/>
        <w:jc w:val="both"/>
        <w:rPr>
          <w:color w:val="000000"/>
        </w:rPr>
      </w:pPr>
    </w:p>
    <w:p w14:paraId="24247381">
      <w:pPr>
        <w:pStyle w:val="2"/>
        <w:widowControl w:val="0"/>
        <w:jc w:val="both"/>
        <w:rPr>
          <w:color w:val="000000"/>
        </w:rPr>
      </w:pPr>
      <w:bookmarkStart w:id="84" w:name="_Toc20784"/>
      <w:r>
        <w:rPr>
          <w:color w:val="000000"/>
        </w:rPr>
        <w:t>设计建筑</w:t>
      </w:r>
      <w:bookmarkEnd w:id="84"/>
    </w:p>
    <w:p w14:paraId="46D6B51D">
      <w:pPr>
        <w:pStyle w:val="4"/>
        <w:widowControl w:val="0"/>
        <w:jc w:val="both"/>
        <w:rPr>
          <w:color w:val="000000"/>
        </w:rPr>
      </w:pPr>
      <w:bookmarkStart w:id="85" w:name="_Toc20076"/>
      <w:r>
        <w:rPr>
          <w:color w:val="000000"/>
        </w:rPr>
        <w:t>房间类型</w:t>
      </w:r>
      <w:bookmarkEnd w:id="85"/>
    </w:p>
    <w:p w14:paraId="3ECF4195">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4821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CE2A96">
            <w:pPr>
              <w:jc w:val="center"/>
            </w:pPr>
            <w:r>
              <w:t>房间类型</w:t>
            </w:r>
          </w:p>
        </w:tc>
        <w:tc>
          <w:tcPr>
            <w:shd w:val="clear" w:color="auto" w:fill="E6E6E6"/>
            <w:vAlign w:val="center"/>
          </w:tcPr>
          <w:p w14:paraId="31A98D42">
            <w:pPr>
              <w:jc w:val="center"/>
            </w:pPr>
            <w:r>
              <w:t>空调</w:t>
            </w:r>
            <w:r>
              <w:br w:type="textWrapping"/>
            </w:r>
            <w:r>
              <w:t>温度℃</w:t>
            </w:r>
          </w:p>
        </w:tc>
        <w:tc>
          <w:tcPr>
            <w:shd w:val="clear" w:color="auto" w:fill="E6E6E6"/>
            <w:vAlign w:val="center"/>
          </w:tcPr>
          <w:p w14:paraId="6B46159C">
            <w:pPr>
              <w:jc w:val="center"/>
            </w:pPr>
            <w:r>
              <w:t>供暖</w:t>
            </w:r>
            <w:r>
              <w:br w:type="textWrapping"/>
            </w:r>
            <w:r>
              <w:t>温度℃</w:t>
            </w:r>
          </w:p>
        </w:tc>
        <w:tc>
          <w:tcPr>
            <w:shd w:val="clear" w:color="auto" w:fill="E6E6E6"/>
            <w:vAlign w:val="center"/>
          </w:tcPr>
          <w:p w14:paraId="1458902C">
            <w:pPr>
              <w:jc w:val="center"/>
            </w:pPr>
            <w:r>
              <w:t>新风量</w:t>
            </w:r>
          </w:p>
        </w:tc>
        <w:tc>
          <w:tcPr>
            <w:shd w:val="clear" w:color="auto" w:fill="E6E6E6"/>
            <w:vAlign w:val="center"/>
          </w:tcPr>
          <w:p w14:paraId="221801FB">
            <w:pPr>
              <w:jc w:val="center"/>
            </w:pPr>
            <w:r>
              <w:t>渗透风</w:t>
            </w:r>
            <w:r>
              <w:br w:type="textWrapping"/>
            </w:r>
            <w:r>
              <w:t>换气次数</w:t>
            </w:r>
          </w:p>
        </w:tc>
        <w:tc>
          <w:tcPr>
            <w:shd w:val="clear" w:color="auto" w:fill="E6E6E6"/>
            <w:vAlign w:val="center"/>
          </w:tcPr>
          <w:p w14:paraId="4F11E0ED">
            <w:pPr>
              <w:jc w:val="center"/>
            </w:pPr>
            <w:r>
              <w:t>人员密度</w:t>
            </w:r>
          </w:p>
        </w:tc>
        <w:tc>
          <w:tcPr>
            <w:shd w:val="clear" w:color="auto" w:fill="E6E6E6"/>
            <w:vAlign w:val="center"/>
          </w:tcPr>
          <w:p w14:paraId="676B9F9A">
            <w:pPr>
              <w:jc w:val="center"/>
            </w:pPr>
            <w:r>
              <w:t>照明功率</w:t>
            </w:r>
          </w:p>
        </w:tc>
        <w:tc>
          <w:tcPr>
            <w:shd w:val="clear" w:color="auto" w:fill="E6E6E6"/>
            <w:vAlign w:val="center"/>
          </w:tcPr>
          <w:p w14:paraId="693532D3">
            <w:pPr>
              <w:jc w:val="center"/>
            </w:pPr>
            <w:r>
              <w:t>插座设备</w:t>
            </w:r>
            <w:r>
              <w:br w:type="textWrapping"/>
            </w:r>
            <w:r>
              <w:t>功率</w:t>
            </w:r>
          </w:p>
        </w:tc>
      </w:tr>
      <w:tr w14:paraId="22B79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1F6F64">
            <w:r>
              <w:t>一般商店</w:t>
            </w:r>
          </w:p>
        </w:tc>
        <w:tc>
          <w:tcPr>
            <w:vAlign w:val="center"/>
          </w:tcPr>
          <w:p w14:paraId="5F3924B0">
            <w:pPr>
              <w:jc w:val="center"/>
            </w:pPr>
            <w:r>
              <w:t>26</w:t>
            </w:r>
          </w:p>
        </w:tc>
        <w:tc>
          <w:tcPr>
            <w:vAlign w:val="center"/>
          </w:tcPr>
          <w:p w14:paraId="141BE469">
            <w:pPr>
              <w:jc w:val="center"/>
            </w:pPr>
            <w:r>
              <w:t>18</w:t>
            </w:r>
          </w:p>
        </w:tc>
        <w:tc>
          <w:tcPr>
            <w:vAlign w:val="center"/>
          </w:tcPr>
          <w:p w14:paraId="20F6A4D9">
            <w:pPr>
              <w:jc w:val="center"/>
            </w:pPr>
            <w:r>
              <w:t>30(m</w:t>
            </w:r>
            <w:r>
              <w:rPr>
                <w:vertAlign w:val="superscript"/>
              </w:rPr>
              <w:t>3</w:t>
            </w:r>
            <w:r>
              <w:t>/h.人)</w:t>
            </w:r>
          </w:p>
        </w:tc>
        <w:tc>
          <w:tcPr>
            <w:vAlign w:val="center"/>
          </w:tcPr>
          <w:p w14:paraId="5CC075C4">
            <w:pPr>
              <w:jc w:val="center"/>
            </w:pPr>
            <w:r>
              <w:t>0(次/h)</w:t>
            </w:r>
          </w:p>
        </w:tc>
        <w:tc>
          <w:tcPr>
            <w:vAlign w:val="center"/>
          </w:tcPr>
          <w:p w14:paraId="5E463780">
            <w:pPr>
              <w:jc w:val="center"/>
            </w:pPr>
            <w:r>
              <w:t>8(㎡/人)</w:t>
            </w:r>
          </w:p>
        </w:tc>
        <w:tc>
          <w:tcPr>
            <w:vAlign w:val="center"/>
          </w:tcPr>
          <w:p w14:paraId="613701CD">
            <w:pPr>
              <w:jc w:val="center"/>
            </w:pPr>
            <w:r>
              <w:t>9(W/㎡)</w:t>
            </w:r>
          </w:p>
        </w:tc>
        <w:tc>
          <w:tcPr>
            <w:vAlign w:val="center"/>
          </w:tcPr>
          <w:p w14:paraId="34132490">
            <w:pPr>
              <w:jc w:val="center"/>
            </w:pPr>
            <w:r>
              <w:t>13(W/㎡)</w:t>
            </w:r>
          </w:p>
        </w:tc>
      </w:tr>
      <w:tr w14:paraId="0EC3F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A8F897">
            <w:r>
              <w:t>休息室</w:t>
            </w:r>
          </w:p>
        </w:tc>
        <w:tc>
          <w:tcPr>
            <w:vAlign w:val="center"/>
          </w:tcPr>
          <w:p w14:paraId="30B5F400">
            <w:pPr>
              <w:jc w:val="center"/>
            </w:pPr>
            <w:r>
              <w:t>26</w:t>
            </w:r>
          </w:p>
        </w:tc>
        <w:tc>
          <w:tcPr>
            <w:vAlign w:val="center"/>
          </w:tcPr>
          <w:p w14:paraId="3DEFED71">
            <w:pPr>
              <w:jc w:val="center"/>
            </w:pPr>
            <w:r>
              <w:t>22</w:t>
            </w:r>
          </w:p>
        </w:tc>
        <w:tc>
          <w:tcPr>
            <w:vAlign w:val="center"/>
          </w:tcPr>
          <w:p w14:paraId="357EE414">
            <w:pPr>
              <w:jc w:val="center"/>
            </w:pPr>
            <w:r>
              <w:t>30(m</w:t>
            </w:r>
            <w:r>
              <w:rPr>
                <w:vertAlign w:val="superscript"/>
              </w:rPr>
              <w:t>3</w:t>
            </w:r>
            <w:r>
              <w:t>/h.人)</w:t>
            </w:r>
          </w:p>
        </w:tc>
        <w:tc>
          <w:tcPr>
            <w:vAlign w:val="center"/>
          </w:tcPr>
          <w:p w14:paraId="4DB64978">
            <w:pPr>
              <w:jc w:val="center"/>
            </w:pPr>
            <w:r>
              <w:t>0(次/h)</w:t>
            </w:r>
          </w:p>
        </w:tc>
        <w:tc>
          <w:tcPr>
            <w:vAlign w:val="center"/>
          </w:tcPr>
          <w:p w14:paraId="185A55D6">
            <w:pPr>
              <w:jc w:val="center"/>
            </w:pPr>
            <w:r>
              <w:t>25(㎡/人)</w:t>
            </w:r>
          </w:p>
        </w:tc>
        <w:tc>
          <w:tcPr>
            <w:vAlign w:val="center"/>
          </w:tcPr>
          <w:p w14:paraId="6F192CE5">
            <w:pPr>
              <w:jc w:val="center"/>
            </w:pPr>
            <w:r>
              <w:t>6(W/㎡)</w:t>
            </w:r>
          </w:p>
        </w:tc>
        <w:tc>
          <w:tcPr>
            <w:vAlign w:val="center"/>
          </w:tcPr>
          <w:p w14:paraId="7D15B98B">
            <w:pPr>
              <w:jc w:val="center"/>
            </w:pPr>
            <w:r>
              <w:t>15(W/㎡)</w:t>
            </w:r>
          </w:p>
        </w:tc>
      </w:tr>
      <w:tr w14:paraId="2487F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E4B402">
            <w:r>
              <w:t>休息室</w:t>
            </w:r>
          </w:p>
        </w:tc>
        <w:tc>
          <w:tcPr>
            <w:vAlign w:val="center"/>
          </w:tcPr>
          <w:p w14:paraId="4841D496">
            <w:pPr>
              <w:jc w:val="center"/>
            </w:pPr>
            <w:r>
              <w:t>26</w:t>
            </w:r>
          </w:p>
        </w:tc>
        <w:tc>
          <w:tcPr>
            <w:vAlign w:val="center"/>
          </w:tcPr>
          <w:p w14:paraId="643C9B75">
            <w:pPr>
              <w:jc w:val="center"/>
            </w:pPr>
            <w:r>
              <w:t>18</w:t>
            </w:r>
          </w:p>
        </w:tc>
        <w:tc>
          <w:tcPr>
            <w:vAlign w:val="center"/>
          </w:tcPr>
          <w:p w14:paraId="413DBE0E">
            <w:pPr>
              <w:jc w:val="center"/>
            </w:pPr>
            <w:r>
              <w:t>30(m</w:t>
            </w:r>
            <w:r>
              <w:rPr>
                <w:vertAlign w:val="superscript"/>
              </w:rPr>
              <w:t>3</w:t>
            </w:r>
            <w:r>
              <w:t>/h.人)</w:t>
            </w:r>
          </w:p>
        </w:tc>
        <w:tc>
          <w:tcPr>
            <w:vAlign w:val="center"/>
          </w:tcPr>
          <w:p w14:paraId="7D1111BD">
            <w:pPr>
              <w:jc w:val="center"/>
            </w:pPr>
            <w:r>
              <w:t>0(次/h)</w:t>
            </w:r>
          </w:p>
        </w:tc>
        <w:tc>
          <w:tcPr>
            <w:vAlign w:val="center"/>
          </w:tcPr>
          <w:p w14:paraId="451DFD49">
            <w:pPr>
              <w:jc w:val="center"/>
            </w:pPr>
            <w:r>
              <w:t>8(㎡/人)</w:t>
            </w:r>
          </w:p>
        </w:tc>
        <w:tc>
          <w:tcPr>
            <w:vAlign w:val="center"/>
          </w:tcPr>
          <w:p w14:paraId="76F610AC">
            <w:pPr>
              <w:jc w:val="center"/>
            </w:pPr>
            <w:r>
              <w:t>9(W/㎡)</w:t>
            </w:r>
          </w:p>
        </w:tc>
        <w:tc>
          <w:tcPr>
            <w:vAlign w:val="center"/>
          </w:tcPr>
          <w:p w14:paraId="317DFCBB">
            <w:pPr>
              <w:jc w:val="center"/>
            </w:pPr>
            <w:r>
              <w:t>13(W/㎡)</w:t>
            </w:r>
          </w:p>
        </w:tc>
      </w:tr>
      <w:tr w14:paraId="7B747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9BB0ED">
            <w:r>
              <w:t>办公室</w:t>
            </w:r>
          </w:p>
        </w:tc>
        <w:tc>
          <w:tcPr>
            <w:vAlign w:val="center"/>
          </w:tcPr>
          <w:p w14:paraId="67E99377">
            <w:pPr>
              <w:jc w:val="center"/>
            </w:pPr>
            <w:r>
              <w:t>26</w:t>
            </w:r>
          </w:p>
        </w:tc>
        <w:tc>
          <w:tcPr>
            <w:vAlign w:val="center"/>
          </w:tcPr>
          <w:p w14:paraId="2A753252">
            <w:pPr>
              <w:jc w:val="center"/>
            </w:pPr>
            <w:r>
              <w:t>18</w:t>
            </w:r>
          </w:p>
        </w:tc>
        <w:tc>
          <w:tcPr>
            <w:vAlign w:val="center"/>
          </w:tcPr>
          <w:p w14:paraId="58514CBA">
            <w:pPr>
              <w:jc w:val="center"/>
            </w:pPr>
            <w:r>
              <w:t>14(m</w:t>
            </w:r>
            <w:r>
              <w:rPr>
                <w:vertAlign w:val="superscript"/>
              </w:rPr>
              <w:t>3</w:t>
            </w:r>
            <w:r>
              <w:t>/h.人)</w:t>
            </w:r>
          </w:p>
        </w:tc>
        <w:tc>
          <w:tcPr>
            <w:vAlign w:val="center"/>
          </w:tcPr>
          <w:p w14:paraId="5207D506">
            <w:pPr>
              <w:jc w:val="center"/>
            </w:pPr>
            <w:r>
              <w:t>0(次/h)</w:t>
            </w:r>
          </w:p>
        </w:tc>
        <w:tc>
          <w:tcPr>
            <w:vAlign w:val="center"/>
          </w:tcPr>
          <w:p w14:paraId="674FE28E">
            <w:pPr>
              <w:jc w:val="center"/>
            </w:pPr>
            <w:r>
              <w:t>3(㎡/人)</w:t>
            </w:r>
          </w:p>
        </w:tc>
        <w:tc>
          <w:tcPr>
            <w:vAlign w:val="center"/>
          </w:tcPr>
          <w:p w14:paraId="6E484A62">
            <w:pPr>
              <w:jc w:val="center"/>
            </w:pPr>
            <w:r>
              <w:t>9(W/㎡)</w:t>
            </w:r>
          </w:p>
        </w:tc>
        <w:tc>
          <w:tcPr>
            <w:vAlign w:val="center"/>
          </w:tcPr>
          <w:p w14:paraId="598B7424">
            <w:pPr>
              <w:jc w:val="center"/>
            </w:pPr>
            <w:r>
              <w:t>10(W/㎡)</w:t>
            </w:r>
          </w:p>
        </w:tc>
      </w:tr>
      <w:tr w14:paraId="44950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1D5E7B">
            <w:r>
              <w:t>卫生间</w:t>
            </w:r>
          </w:p>
        </w:tc>
        <w:tc>
          <w:tcPr>
            <w:vAlign w:val="center"/>
          </w:tcPr>
          <w:p w14:paraId="4B7B1964">
            <w:pPr>
              <w:jc w:val="center"/>
            </w:pPr>
            <w:r>
              <w:t>26</w:t>
            </w:r>
          </w:p>
        </w:tc>
        <w:tc>
          <w:tcPr>
            <w:vAlign w:val="center"/>
          </w:tcPr>
          <w:p w14:paraId="5996BD42">
            <w:pPr>
              <w:jc w:val="center"/>
            </w:pPr>
            <w:r>
              <w:t>20</w:t>
            </w:r>
          </w:p>
        </w:tc>
        <w:tc>
          <w:tcPr>
            <w:vAlign w:val="center"/>
          </w:tcPr>
          <w:p w14:paraId="69CA947E">
            <w:pPr>
              <w:jc w:val="center"/>
            </w:pPr>
            <w:r>
              <w:t>30(m</w:t>
            </w:r>
            <w:r>
              <w:rPr>
                <w:vertAlign w:val="superscript"/>
              </w:rPr>
              <w:t>3</w:t>
            </w:r>
            <w:r>
              <w:t>/h.人)</w:t>
            </w:r>
          </w:p>
        </w:tc>
        <w:tc>
          <w:tcPr>
            <w:vAlign w:val="center"/>
          </w:tcPr>
          <w:p w14:paraId="22D3A213">
            <w:pPr>
              <w:jc w:val="center"/>
            </w:pPr>
            <w:r>
              <w:t>0(次/h)</w:t>
            </w:r>
          </w:p>
        </w:tc>
        <w:tc>
          <w:tcPr>
            <w:vAlign w:val="center"/>
          </w:tcPr>
          <w:p w14:paraId="2852B76D">
            <w:pPr>
              <w:jc w:val="center"/>
            </w:pPr>
            <w:r>
              <w:t>10(㎡/人)</w:t>
            </w:r>
          </w:p>
        </w:tc>
        <w:tc>
          <w:tcPr>
            <w:vAlign w:val="center"/>
          </w:tcPr>
          <w:p w14:paraId="6146328C">
            <w:pPr>
              <w:jc w:val="center"/>
            </w:pPr>
            <w:r>
              <w:t>4(W/㎡)</w:t>
            </w:r>
          </w:p>
        </w:tc>
        <w:tc>
          <w:tcPr>
            <w:vAlign w:val="center"/>
          </w:tcPr>
          <w:p w14:paraId="1D026E3D">
            <w:pPr>
              <w:jc w:val="center"/>
            </w:pPr>
            <w:r>
              <w:t>15(W/㎡)</w:t>
            </w:r>
          </w:p>
        </w:tc>
      </w:tr>
      <w:tr w14:paraId="678C2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5E14D6">
            <w:r>
              <w:t>卫生间</w:t>
            </w:r>
          </w:p>
        </w:tc>
        <w:tc>
          <w:tcPr>
            <w:vAlign w:val="center"/>
          </w:tcPr>
          <w:p w14:paraId="6A809185">
            <w:pPr>
              <w:jc w:val="center"/>
            </w:pPr>
            <w:r>
              <w:t>26</w:t>
            </w:r>
          </w:p>
        </w:tc>
        <w:tc>
          <w:tcPr>
            <w:vAlign w:val="center"/>
          </w:tcPr>
          <w:p w14:paraId="7DFA1989">
            <w:pPr>
              <w:jc w:val="center"/>
            </w:pPr>
            <w:r>
              <w:t>20</w:t>
            </w:r>
          </w:p>
        </w:tc>
        <w:tc>
          <w:tcPr>
            <w:vAlign w:val="center"/>
          </w:tcPr>
          <w:p w14:paraId="64C6E6FD">
            <w:pPr>
              <w:jc w:val="center"/>
            </w:pPr>
            <w:r>
              <w:t>30(m</w:t>
            </w:r>
            <w:r>
              <w:rPr>
                <w:vertAlign w:val="superscript"/>
              </w:rPr>
              <w:t>3</w:t>
            </w:r>
            <w:r>
              <w:t>/h.人)</w:t>
            </w:r>
          </w:p>
        </w:tc>
        <w:tc>
          <w:tcPr>
            <w:vAlign w:val="center"/>
          </w:tcPr>
          <w:p w14:paraId="61EEC184">
            <w:pPr>
              <w:jc w:val="center"/>
            </w:pPr>
            <w:r>
              <w:t>0(次/h)</w:t>
            </w:r>
          </w:p>
        </w:tc>
        <w:tc>
          <w:tcPr>
            <w:vAlign w:val="center"/>
          </w:tcPr>
          <w:p w14:paraId="7594C2F8">
            <w:pPr>
              <w:jc w:val="center"/>
            </w:pPr>
            <w:r>
              <w:t>10(㎡/人)</w:t>
            </w:r>
          </w:p>
        </w:tc>
        <w:tc>
          <w:tcPr>
            <w:vAlign w:val="center"/>
          </w:tcPr>
          <w:p w14:paraId="5216F31C">
            <w:pPr>
              <w:jc w:val="center"/>
            </w:pPr>
            <w:r>
              <w:t>4(W/㎡)</w:t>
            </w:r>
          </w:p>
        </w:tc>
        <w:tc>
          <w:tcPr>
            <w:vAlign w:val="center"/>
          </w:tcPr>
          <w:p w14:paraId="40E35D49">
            <w:pPr>
              <w:jc w:val="center"/>
            </w:pPr>
            <w:r>
              <w:t>15(W/㎡)</w:t>
            </w:r>
          </w:p>
        </w:tc>
      </w:tr>
      <w:tr w14:paraId="4EB21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CF67B7">
            <w:r>
              <w:t>厨房</w:t>
            </w:r>
          </w:p>
        </w:tc>
        <w:tc>
          <w:tcPr>
            <w:vAlign w:val="center"/>
          </w:tcPr>
          <w:p w14:paraId="7DC05B72">
            <w:pPr>
              <w:jc w:val="center"/>
            </w:pPr>
            <w:r>
              <w:t>26</w:t>
            </w:r>
          </w:p>
        </w:tc>
        <w:tc>
          <w:tcPr>
            <w:vAlign w:val="center"/>
          </w:tcPr>
          <w:p w14:paraId="3E562919">
            <w:pPr>
              <w:jc w:val="center"/>
            </w:pPr>
            <w:r>
              <w:t>20</w:t>
            </w:r>
          </w:p>
        </w:tc>
        <w:tc>
          <w:tcPr>
            <w:vAlign w:val="center"/>
          </w:tcPr>
          <w:p w14:paraId="6FC7740A">
            <w:pPr>
              <w:jc w:val="center"/>
            </w:pPr>
            <w:r>
              <w:t>30(m</w:t>
            </w:r>
            <w:r>
              <w:rPr>
                <w:vertAlign w:val="superscript"/>
              </w:rPr>
              <w:t>3</w:t>
            </w:r>
            <w:r>
              <w:t>/h.人)</w:t>
            </w:r>
          </w:p>
        </w:tc>
        <w:tc>
          <w:tcPr>
            <w:vAlign w:val="center"/>
          </w:tcPr>
          <w:p w14:paraId="6A9CFFB5">
            <w:pPr>
              <w:jc w:val="center"/>
            </w:pPr>
            <w:r>
              <w:t>0(次/h)</w:t>
            </w:r>
          </w:p>
        </w:tc>
        <w:tc>
          <w:tcPr>
            <w:vAlign w:val="center"/>
          </w:tcPr>
          <w:p w14:paraId="51EF8ED9">
            <w:pPr>
              <w:jc w:val="center"/>
            </w:pPr>
            <w:r>
              <w:t>10(㎡/人)</w:t>
            </w:r>
          </w:p>
        </w:tc>
        <w:tc>
          <w:tcPr>
            <w:vAlign w:val="center"/>
          </w:tcPr>
          <w:p w14:paraId="2D41ACEF">
            <w:pPr>
              <w:jc w:val="center"/>
            </w:pPr>
            <w:r>
              <w:t>8(W/㎡)</w:t>
            </w:r>
          </w:p>
        </w:tc>
        <w:tc>
          <w:tcPr>
            <w:vAlign w:val="center"/>
          </w:tcPr>
          <w:p w14:paraId="01F1C1AE">
            <w:pPr>
              <w:jc w:val="center"/>
            </w:pPr>
            <w:r>
              <w:t>15(W/㎡)</w:t>
            </w:r>
          </w:p>
        </w:tc>
      </w:tr>
      <w:tr w14:paraId="5E97C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AF6379">
            <w:r>
              <w:t>大厅</w:t>
            </w:r>
          </w:p>
        </w:tc>
        <w:tc>
          <w:tcPr>
            <w:vAlign w:val="center"/>
          </w:tcPr>
          <w:p w14:paraId="0BE55839">
            <w:pPr>
              <w:jc w:val="center"/>
            </w:pPr>
            <w:r>
              <w:t>26</w:t>
            </w:r>
          </w:p>
        </w:tc>
        <w:tc>
          <w:tcPr>
            <w:vAlign w:val="center"/>
          </w:tcPr>
          <w:p w14:paraId="66E43E15">
            <w:pPr>
              <w:jc w:val="center"/>
            </w:pPr>
            <w:r>
              <w:t>20</w:t>
            </w:r>
          </w:p>
        </w:tc>
        <w:tc>
          <w:tcPr>
            <w:vAlign w:val="center"/>
          </w:tcPr>
          <w:p w14:paraId="42EE29A9">
            <w:pPr>
              <w:jc w:val="center"/>
            </w:pPr>
            <w:r>
              <w:t>30(m</w:t>
            </w:r>
            <w:r>
              <w:rPr>
                <w:vertAlign w:val="superscript"/>
              </w:rPr>
              <w:t>3</w:t>
            </w:r>
            <w:r>
              <w:t>/h.人)</w:t>
            </w:r>
          </w:p>
        </w:tc>
        <w:tc>
          <w:tcPr>
            <w:vAlign w:val="center"/>
          </w:tcPr>
          <w:p w14:paraId="6856057D">
            <w:pPr>
              <w:jc w:val="center"/>
            </w:pPr>
            <w:r>
              <w:t>0(次/h)</w:t>
            </w:r>
          </w:p>
        </w:tc>
        <w:tc>
          <w:tcPr>
            <w:vAlign w:val="center"/>
          </w:tcPr>
          <w:p w14:paraId="593C354F">
            <w:pPr>
              <w:jc w:val="center"/>
            </w:pPr>
            <w:r>
              <w:t>10(㎡/人)</w:t>
            </w:r>
          </w:p>
        </w:tc>
        <w:tc>
          <w:tcPr>
            <w:vAlign w:val="center"/>
          </w:tcPr>
          <w:p w14:paraId="5008A0E4">
            <w:pPr>
              <w:jc w:val="center"/>
            </w:pPr>
            <w:r>
              <w:t>8(W/㎡)</w:t>
            </w:r>
          </w:p>
        </w:tc>
        <w:tc>
          <w:tcPr>
            <w:vAlign w:val="center"/>
          </w:tcPr>
          <w:p w14:paraId="2EDB5C77">
            <w:pPr>
              <w:jc w:val="center"/>
            </w:pPr>
            <w:r>
              <w:t>15(W/㎡)</w:t>
            </w:r>
          </w:p>
        </w:tc>
      </w:tr>
      <w:tr w14:paraId="3E092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B07F5F">
            <w:r>
              <w:t>大厅</w:t>
            </w:r>
          </w:p>
        </w:tc>
        <w:tc>
          <w:tcPr>
            <w:vAlign w:val="center"/>
          </w:tcPr>
          <w:p w14:paraId="43535515">
            <w:pPr>
              <w:jc w:val="center"/>
            </w:pPr>
            <w:r>
              <w:t>26</w:t>
            </w:r>
          </w:p>
        </w:tc>
        <w:tc>
          <w:tcPr>
            <w:vAlign w:val="center"/>
          </w:tcPr>
          <w:p w14:paraId="0B12ED7E">
            <w:pPr>
              <w:jc w:val="center"/>
            </w:pPr>
            <w:r>
              <w:t>20</w:t>
            </w:r>
          </w:p>
        </w:tc>
        <w:tc>
          <w:tcPr>
            <w:vAlign w:val="center"/>
          </w:tcPr>
          <w:p w14:paraId="759B8021">
            <w:pPr>
              <w:jc w:val="center"/>
            </w:pPr>
            <w:r>
              <w:t>30(m</w:t>
            </w:r>
            <w:r>
              <w:rPr>
                <w:vertAlign w:val="superscript"/>
              </w:rPr>
              <w:t>3</w:t>
            </w:r>
            <w:r>
              <w:t>/h.人)</w:t>
            </w:r>
          </w:p>
        </w:tc>
        <w:tc>
          <w:tcPr>
            <w:vAlign w:val="center"/>
          </w:tcPr>
          <w:p w14:paraId="22E5D98B">
            <w:pPr>
              <w:jc w:val="center"/>
            </w:pPr>
            <w:r>
              <w:t>0(次/h)</w:t>
            </w:r>
          </w:p>
        </w:tc>
        <w:tc>
          <w:tcPr>
            <w:vAlign w:val="center"/>
          </w:tcPr>
          <w:p w14:paraId="1E97417D">
            <w:pPr>
              <w:jc w:val="center"/>
            </w:pPr>
            <w:r>
              <w:t>6(㎡/人)</w:t>
            </w:r>
          </w:p>
        </w:tc>
        <w:tc>
          <w:tcPr>
            <w:vAlign w:val="center"/>
          </w:tcPr>
          <w:p w14:paraId="063DF24B">
            <w:pPr>
              <w:jc w:val="center"/>
            </w:pPr>
            <w:r>
              <w:t>8(W/㎡)</w:t>
            </w:r>
          </w:p>
        </w:tc>
        <w:tc>
          <w:tcPr>
            <w:vAlign w:val="center"/>
          </w:tcPr>
          <w:p w14:paraId="19988F29">
            <w:pPr>
              <w:jc w:val="center"/>
            </w:pPr>
            <w:r>
              <w:t>5(W/㎡)</w:t>
            </w:r>
          </w:p>
        </w:tc>
      </w:tr>
      <w:tr w14:paraId="604CD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D93897">
            <w:r>
              <w:t>库房</w:t>
            </w:r>
          </w:p>
        </w:tc>
        <w:tc>
          <w:tcPr>
            <w:vAlign w:val="center"/>
          </w:tcPr>
          <w:p w14:paraId="58E189DA">
            <w:pPr>
              <w:jc w:val="center"/>
            </w:pPr>
            <w:r>
              <w:t>－</w:t>
            </w:r>
          </w:p>
        </w:tc>
        <w:tc>
          <w:tcPr>
            <w:vAlign w:val="center"/>
          </w:tcPr>
          <w:p w14:paraId="47A9AE2A">
            <w:pPr>
              <w:jc w:val="center"/>
            </w:pPr>
            <w:r>
              <w:t>－</w:t>
            </w:r>
          </w:p>
        </w:tc>
        <w:tc>
          <w:tcPr>
            <w:vAlign w:val="center"/>
          </w:tcPr>
          <w:p w14:paraId="36E9C026">
            <w:pPr>
              <w:jc w:val="center"/>
            </w:pPr>
            <w:r>
              <w:t>30(m</w:t>
            </w:r>
            <w:r>
              <w:rPr>
                <w:vertAlign w:val="superscript"/>
              </w:rPr>
              <w:t>3</w:t>
            </w:r>
            <w:r>
              <w:t>/h.人)</w:t>
            </w:r>
          </w:p>
        </w:tc>
        <w:tc>
          <w:tcPr>
            <w:vAlign w:val="center"/>
          </w:tcPr>
          <w:p w14:paraId="1A94CEDB">
            <w:pPr>
              <w:jc w:val="center"/>
            </w:pPr>
            <w:r>
              <w:t>0(次/h)</w:t>
            </w:r>
          </w:p>
        </w:tc>
        <w:tc>
          <w:tcPr>
            <w:vAlign w:val="center"/>
          </w:tcPr>
          <w:p w14:paraId="092F8A4A">
            <w:pPr>
              <w:jc w:val="center"/>
            </w:pPr>
            <w:r>
              <w:t>0(人)</w:t>
            </w:r>
          </w:p>
        </w:tc>
        <w:tc>
          <w:tcPr>
            <w:vAlign w:val="center"/>
          </w:tcPr>
          <w:p w14:paraId="2BD40BA0">
            <w:pPr>
              <w:jc w:val="center"/>
            </w:pPr>
            <w:r>
              <w:t>2(W/㎡)</w:t>
            </w:r>
          </w:p>
        </w:tc>
        <w:tc>
          <w:tcPr>
            <w:vAlign w:val="center"/>
          </w:tcPr>
          <w:p w14:paraId="4429C9AC">
            <w:pPr>
              <w:jc w:val="center"/>
            </w:pPr>
            <w:r>
              <w:t>0(W/㎡)</w:t>
            </w:r>
          </w:p>
        </w:tc>
      </w:tr>
      <w:tr w14:paraId="0D600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ADBDBE">
            <w:r>
              <w:t>影音设备室</w:t>
            </w:r>
          </w:p>
        </w:tc>
        <w:tc>
          <w:tcPr>
            <w:vAlign w:val="center"/>
          </w:tcPr>
          <w:p w14:paraId="23833E21">
            <w:pPr>
              <w:jc w:val="center"/>
            </w:pPr>
            <w:r>
              <w:t>26</w:t>
            </w:r>
          </w:p>
        </w:tc>
        <w:tc>
          <w:tcPr>
            <w:vAlign w:val="center"/>
          </w:tcPr>
          <w:p w14:paraId="01675061">
            <w:pPr>
              <w:jc w:val="center"/>
            </w:pPr>
            <w:r>
              <w:t>18</w:t>
            </w:r>
          </w:p>
        </w:tc>
        <w:tc>
          <w:tcPr>
            <w:vAlign w:val="center"/>
          </w:tcPr>
          <w:p w14:paraId="2D20FD2F">
            <w:pPr>
              <w:jc w:val="center"/>
            </w:pPr>
            <w:r>
              <w:t>14(m</w:t>
            </w:r>
            <w:r>
              <w:rPr>
                <w:vertAlign w:val="superscript"/>
              </w:rPr>
              <w:t>3</w:t>
            </w:r>
            <w:r>
              <w:t>/h.人)</w:t>
            </w:r>
          </w:p>
        </w:tc>
        <w:tc>
          <w:tcPr>
            <w:vAlign w:val="center"/>
          </w:tcPr>
          <w:p w14:paraId="589A4EAF">
            <w:pPr>
              <w:jc w:val="center"/>
            </w:pPr>
            <w:r>
              <w:t>0(次/h)</w:t>
            </w:r>
          </w:p>
        </w:tc>
        <w:tc>
          <w:tcPr>
            <w:vAlign w:val="center"/>
          </w:tcPr>
          <w:p w14:paraId="01F3324E">
            <w:pPr>
              <w:jc w:val="center"/>
            </w:pPr>
            <w:r>
              <w:t>3(㎡/人)</w:t>
            </w:r>
          </w:p>
        </w:tc>
        <w:tc>
          <w:tcPr>
            <w:vAlign w:val="center"/>
          </w:tcPr>
          <w:p w14:paraId="4EED3F54">
            <w:pPr>
              <w:jc w:val="center"/>
            </w:pPr>
            <w:r>
              <w:t>9(W/㎡)</w:t>
            </w:r>
          </w:p>
        </w:tc>
        <w:tc>
          <w:tcPr>
            <w:vAlign w:val="center"/>
          </w:tcPr>
          <w:p w14:paraId="26D9155F">
            <w:pPr>
              <w:jc w:val="center"/>
            </w:pPr>
            <w:r>
              <w:t>10(W/㎡)</w:t>
            </w:r>
          </w:p>
        </w:tc>
      </w:tr>
      <w:tr w14:paraId="26A70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DF0C3E">
            <w:r>
              <w:t>普通办公室</w:t>
            </w:r>
          </w:p>
        </w:tc>
        <w:tc>
          <w:tcPr>
            <w:vAlign w:val="center"/>
          </w:tcPr>
          <w:p w14:paraId="5A492DC3">
            <w:pPr>
              <w:jc w:val="center"/>
            </w:pPr>
            <w:r>
              <w:t>26</w:t>
            </w:r>
          </w:p>
        </w:tc>
        <w:tc>
          <w:tcPr>
            <w:vAlign w:val="center"/>
          </w:tcPr>
          <w:p w14:paraId="694AF85B">
            <w:pPr>
              <w:jc w:val="center"/>
            </w:pPr>
            <w:r>
              <w:t>20</w:t>
            </w:r>
          </w:p>
        </w:tc>
        <w:tc>
          <w:tcPr>
            <w:vAlign w:val="center"/>
          </w:tcPr>
          <w:p w14:paraId="4A8B30C3">
            <w:pPr>
              <w:jc w:val="center"/>
            </w:pPr>
            <w:r>
              <w:t>30(m</w:t>
            </w:r>
            <w:r>
              <w:rPr>
                <w:vertAlign w:val="superscript"/>
              </w:rPr>
              <w:t>3</w:t>
            </w:r>
            <w:r>
              <w:t>/h.人)</w:t>
            </w:r>
          </w:p>
        </w:tc>
        <w:tc>
          <w:tcPr>
            <w:vAlign w:val="center"/>
          </w:tcPr>
          <w:p w14:paraId="22038903">
            <w:pPr>
              <w:jc w:val="center"/>
            </w:pPr>
            <w:r>
              <w:t>0(次/h)</w:t>
            </w:r>
          </w:p>
        </w:tc>
        <w:tc>
          <w:tcPr>
            <w:vAlign w:val="center"/>
          </w:tcPr>
          <w:p w14:paraId="50475FAA">
            <w:pPr>
              <w:jc w:val="center"/>
            </w:pPr>
            <w:r>
              <w:t>10(㎡/人)</w:t>
            </w:r>
          </w:p>
        </w:tc>
        <w:tc>
          <w:tcPr>
            <w:vAlign w:val="center"/>
          </w:tcPr>
          <w:p w14:paraId="3FE22D6B">
            <w:pPr>
              <w:jc w:val="center"/>
            </w:pPr>
            <w:r>
              <w:t>8(W/㎡)</w:t>
            </w:r>
          </w:p>
        </w:tc>
        <w:tc>
          <w:tcPr>
            <w:vAlign w:val="center"/>
          </w:tcPr>
          <w:p w14:paraId="59596412">
            <w:pPr>
              <w:jc w:val="center"/>
            </w:pPr>
            <w:r>
              <w:t>15(W/㎡)</w:t>
            </w:r>
          </w:p>
        </w:tc>
      </w:tr>
      <w:tr w14:paraId="38C34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A7289D">
            <w:r>
              <w:t>楼梯间</w:t>
            </w:r>
          </w:p>
        </w:tc>
        <w:tc>
          <w:tcPr>
            <w:vAlign w:val="center"/>
          </w:tcPr>
          <w:p w14:paraId="2DBBFAC5">
            <w:pPr>
              <w:jc w:val="center"/>
            </w:pPr>
            <w:r>
              <w:t>－</w:t>
            </w:r>
          </w:p>
        </w:tc>
        <w:tc>
          <w:tcPr>
            <w:vAlign w:val="center"/>
          </w:tcPr>
          <w:p w14:paraId="4E29CDE8">
            <w:pPr>
              <w:jc w:val="center"/>
            </w:pPr>
            <w:r>
              <w:t>－</w:t>
            </w:r>
          </w:p>
        </w:tc>
        <w:tc>
          <w:tcPr>
            <w:vAlign w:val="center"/>
          </w:tcPr>
          <w:p w14:paraId="39B314BF">
            <w:pPr>
              <w:jc w:val="center"/>
            </w:pPr>
            <w:r>
              <w:t>30(m</w:t>
            </w:r>
            <w:r>
              <w:rPr>
                <w:vertAlign w:val="superscript"/>
              </w:rPr>
              <w:t>3</w:t>
            </w:r>
            <w:r>
              <w:t>/h.人)</w:t>
            </w:r>
          </w:p>
        </w:tc>
        <w:tc>
          <w:tcPr>
            <w:vAlign w:val="center"/>
          </w:tcPr>
          <w:p w14:paraId="5A0AC166">
            <w:pPr>
              <w:jc w:val="center"/>
            </w:pPr>
            <w:r>
              <w:t>0(次/h)</w:t>
            </w:r>
          </w:p>
        </w:tc>
        <w:tc>
          <w:tcPr>
            <w:vAlign w:val="center"/>
          </w:tcPr>
          <w:p w14:paraId="4C6FC462">
            <w:pPr>
              <w:jc w:val="center"/>
            </w:pPr>
            <w:r>
              <w:t>10(㎡/人)</w:t>
            </w:r>
          </w:p>
        </w:tc>
        <w:tc>
          <w:tcPr>
            <w:vAlign w:val="center"/>
          </w:tcPr>
          <w:p w14:paraId="0797E7D9">
            <w:pPr>
              <w:jc w:val="center"/>
            </w:pPr>
            <w:r>
              <w:t>2(W/㎡)</w:t>
            </w:r>
          </w:p>
        </w:tc>
        <w:tc>
          <w:tcPr>
            <w:vAlign w:val="center"/>
          </w:tcPr>
          <w:p w14:paraId="4CDC5BD6">
            <w:pPr>
              <w:jc w:val="center"/>
            </w:pPr>
            <w:r>
              <w:t>15(W/㎡)</w:t>
            </w:r>
          </w:p>
        </w:tc>
      </w:tr>
      <w:tr w14:paraId="546E6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1471E8">
            <w:r>
              <w:t>楼梯间</w:t>
            </w:r>
          </w:p>
        </w:tc>
        <w:tc>
          <w:tcPr>
            <w:vAlign w:val="center"/>
          </w:tcPr>
          <w:p w14:paraId="3E4712E9">
            <w:pPr>
              <w:jc w:val="center"/>
            </w:pPr>
            <w:r>
              <w:t>－</w:t>
            </w:r>
          </w:p>
        </w:tc>
        <w:tc>
          <w:tcPr>
            <w:vAlign w:val="center"/>
          </w:tcPr>
          <w:p w14:paraId="685BD798">
            <w:pPr>
              <w:jc w:val="center"/>
            </w:pPr>
            <w:r>
              <w:t>－</w:t>
            </w:r>
          </w:p>
        </w:tc>
        <w:tc>
          <w:tcPr>
            <w:vAlign w:val="center"/>
          </w:tcPr>
          <w:p w14:paraId="7CA028E9">
            <w:pPr>
              <w:jc w:val="center"/>
            </w:pPr>
            <w:r>
              <w:t>30(m</w:t>
            </w:r>
            <w:r>
              <w:rPr>
                <w:vertAlign w:val="superscript"/>
              </w:rPr>
              <w:t>3</w:t>
            </w:r>
            <w:r>
              <w:t>/h.人)</w:t>
            </w:r>
          </w:p>
        </w:tc>
        <w:tc>
          <w:tcPr>
            <w:vAlign w:val="center"/>
          </w:tcPr>
          <w:p w14:paraId="6490E007">
            <w:pPr>
              <w:jc w:val="center"/>
            </w:pPr>
            <w:r>
              <w:t>0(次/h)</w:t>
            </w:r>
          </w:p>
        </w:tc>
        <w:tc>
          <w:tcPr>
            <w:vAlign w:val="center"/>
          </w:tcPr>
          <w:p w14:paraId="68973708">
            <w:pPr>
              <w:jc w:val="center"/>
            </w:pPr>
            <w:r>
              <w:t>6(㎡/人)</w:t>
            </w:r>
          </w:p>
        </w:tc>
        <w:tc>
          <w:tcPr>
            <w:vAlign w:val="center"/>
          </w:tcPr>
          <w:p w14:paraId="5BE77BDB">
            <w:pPr>
              <w:jc w:val="center"/>
            </w:pPr>
            <w:r>
              <w:t>2(W/㎡)</w:t>
            </w:r>
          </w:p>
        </w:tc>
        <w:tc>
          <w:tcPr>
            <w:vAlign w:val="center"/>
          </w:tcPr>
          <w:p w14:paraId="63D15499">
            <w:pPr>
              <w:jc w:val="center"/>
            </w:pPr>
            <w:r>
              <w:t>5(W/㎡)</w:t>
            </w:r>
          </w:p>
        </w:tc>
      </w:tr>
      <w:tr w14:paraId="53EBF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FC1801">
            <w:r>
              <w:t>治疗室、诊室</w:t>
            </w:r>
          </w:p>
        </w:tc>
        <w:tc>
          <w:tcPr>
            <w:vAlign w:val="center"/>
          </w:tcPr>
          <w:p w14:paraId="2206BF44">
            <w:pPr>
              <w:jc w:val="center"/>
            </w:pPr>
            <w:r>
              <w:t>26</w:t>
            </w:r>
          </w:p>
        </w:tc>
        <w:tc>
          <w:tcPr>
            <w:vAlign w:val="center"/>
          </w:tcPr>
          <w:p w14:paraId="22439745">
            <w:pPr>
              <w:jc w:val="center"/>
            </w:pPr>
            <w:r>
              <w:t>18</w:t>
            </w:r>
          </w:p>
        </w:tc>
        <w:tc>
          <w:tcPr>
            <w:vAlign w:val="center"/>
          </w:tcPr>
          <w:p w14:paraId="7A0FFC37">
            <w:pPr>
              <w:jc w:val="center"/>
            </w:pPr>
            <w:r>
              <w:t>30(m</w:t>
            </w:r>
            <w:r>
              <w:rPr>
                <w:vertAlign w:val="superscript"/>
              </w:rPr>
              <w:t>3</w:t>
            </w:r>
            <w:r>
              <w:t>/h.人)</w:t>
            </w:r>
          </w:p>
        </w:tc>
        <w:tc>
          <w:tcPr>
            <w:vAlign w:val="center"/>
          </w:tcPr>
          <w:p w14:paraId="21407373">
            <w:pPr>
              <w:jc w:val="center"/>
            </w:pPr>
            <w:r>
              <w:t>0(次/h)</w:t>
            </w:r>
          </w:p>
        </w:tc>
        <w:tc>
          <w:tcPr>
            <w:vAlign w:val="center"/>
          </w:tcPr>
          <w:p w14:paraId="5F2ADF20">
            <w:pPr>
              <w:jc w:val="center"/>
            </w:pPr>
            <w:r>
              <w:t>8(㎡/人)</w:t>
            </w:r>
          </w:p>
        </w:tc>
        <w:tc>
          <w:tcPr>
            <w:vAlign w:val="center"/>
          </w:tcPr>
          <w:p w14:paraId="3F2E665F">
            <w:pPr>
              <w:jc w:val="center"/>
            </w:pPr>
            <w:r>
              <w:t>8(W/㎡)</w:t>
            </w:r>
          </w:p>
        </w:tc>
        <w:tc>
          <w:tcPr>
            <w:vAlign w:val="center"/>
          </w:tcPr>
          <w:p w14:paraId="2C64C548">
            <w:pPr>
              <w:jc w:val="center"/>
            </w:pPr>
            <w:r>
              <w:t>20(W/㎡)</w:t>
            </w:r>
          </w:p>
        </w:tc>
      </w:tr>
      <w:tr w14:paraId="31487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CC026A">
            <w:r>
              <w:t>空房间</w:t>
            </w:r>
          </w:p>
        </w:tc>
        <w:tc>
          <w:tcPr>
            <w:vAlign w:val="center"/>
          </w:tcPr>
          <w:p w14:paraId="559DCED0">
            <w:pPr>
              <w:jc w:val="center"/>
            </w:pPr>
            <w:r>
              <w:t>－</w:t>
            </w:r>
          </w:p>
        </w:tc>
        <w:tc>
          <w:tcPr>
            <w:vAlign w:val="center"/>
          </w:tcPr>
          <w:p w14:paraId="62889C79">
            <w:pPr>
              <w:jc w:val="center"/>
            </w:pPr>
            <w:r>
              <w:t>－</w:t>
            </w:r>
          </w:p>
        </w:tc>
        <w:tc>
          <w:tcPr>
            <w:vAlign w:val="center"/>
          </w:tcPr>
          <w:p w14:paraId="56DAD7D8">
            <w:pPr>
              <w:jc w:val="center"/>
            </w:pPr>
            <w:r>
              <w:t>0(m</w:t>
            </w:r>
            <w:r>
              <w:rPr>
                <w:vertAlign w:val="superscript"/>
              </w:rPr>
              <w:t>3</w:t>
            </w:r>
            <w:r>
              <w:t>/h.人)</w:t>
            </w:r>
          </w:p>
        </w:tc>
        <w:tc>
          <w:tcPr>
            <w:vAlign w:val="center"/>
          </w:tcPr>
          <w:p w14:paraId="259B71BD">
            <w:pPr>
              <w:jc w:val="center"/>
            </w:pPr>
            <w:r>
              <w:t>0(次/h)</w:t>
            </w:r>
          </w:p>
        </w:tc>
        <w:tc>
          <w:tcPr>
            <w:vAlign w:val="center"/>
          </w:tcPr>
          <w:p w14:paraId="5F8D4422">
            <w:pPr>
              <w:jc w:val="center"/>
            </w:pPr>
            <w:r>
              <w:t>0(人)</w:t>
            </w:r>
          </w:p>
        </w:tc>
        <w:tc>
          <w:tcPr>
            <w:vAlign w:val="center"/>
          </w:tcPr>
          <w:p w14:paraId="66B1460C">
            <w:pPr>
              <w:jc w:val="center"/>
            </w:pPr>
            <w:r>
              <w:t>0(W/㎡)</w:t>
            </w:r>
          </w:p>
        </w:tc>
        <w:tc>
          <w:tcPr>
            <w:vAlign w:val="center"/>
          </w:tcPr>
          <w:p w14:paraId="00D07AB3">
            <w:pPr>
              <w:jc w:val="center"/>
            </w:pPr>
            <w:r>
              <w:t>0(W/㎡)</w:t>
            </w:r>
          </w:p>
        </w:tc>
      </w:tr>
      <w:tr w14:paraId="07EA1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5A0C77">
            <w:r>
              <w:t>设备间</w:t>
            </w:r>
          </w:p>
        </w:tc>
        <w:tc>
          <w:tcPr>
            <w:vAlign w:val="center"/>
          </w:tcPr>
          <w:p w14:paraId="6DB4DD7E">
            <w:pPr>
              <w:jc w:val="center"/>
            </w:pPr>
            <w:r>
              <w:t>－</w:t>
            </w:r>
          </w:p>
        </w:tc>
        <w:tc>
          <w:tcPr>
            <w:vAlign w:val="center"/>
          </w:tcPr>
          <w:p w14:paraId="2895CAAF">
            <w:pPr>
              <w:jc w:val="center"/>
            </w:pPr>
            <w:r>
              <w:t>－</w:t>
            </w:r>
          </w:p>
        </w:tc>
        <w:tc>
          <w:tcPr>
            <w:vAlign w:val="center"/>
          </w:tcPr>
          <w:p w14:paraId="60847B42">
            <w:pPr>
              <w:jc w:val="center"/>
            </w:pPr>
            <w:r>
              <w:t>30(m</w:t>
            </w:r>
            <w:r>
              <w:rPr>
                <w:vertAlign w:val="superscript"/>
              </w:rPr>
              <w:t>3</w:t>
            </w:r>
            <w:r>
              <w:t>/h.人)</w:t>
            </w:r>
          </w:p>
        </w:tc>
        <w:tc>
          <w:tcPr>
            <w:vAlign w:val="center"/>
          </w:tcPr>
          <w:p w14:paraId="603AEC8D">
            <w:pPr>
              <w:jc w:val="center"/>
            </w:pPr>
            <w:r>
              <w:t>0(次/h)</w:t>
            </w:r>
          </w:p>
        </w:tc>
        <w:tc>
          <w:tcPr>
            <w:vAlign w:val="center"/>
          </w:tcPr>
          <w:p w14:paraId="2AA7FBA0">
            <w:pPr>
              <w:jc w:val="center"/>
            </w:pPr>
            <w:r>
              <w:t>0(人)</w:t>
            </w:r>
          </w:p>
        </w:tc>
        <w:tc>
          <w:tcPr>
            <w:vAlign w:val="center"/>
          </w:tcPr>
          <w:p w14:paraId="42E6B94B">
            <w:pPr>
              <w:jc w:val="center"/>
            </w:pPr>
            <w:r>
              <w:t>3.5(W/㎡)</w:t>
            </w:r>
          </w:p>
        </w:tc>
        <w:tc>
          <w:tcPr>
            <w:vAlign w:val="center"/>
          </w:tcPr>
          <w:p w14:paraId="20106065">
            <w:pPr>
              <w:jc w:val="center"/>
            </w:pPr>
            <w:r>
              <w:t>15(W/㎡)</w:t>
            </w:r>
          </w:p>
        </w:tc>
      </w:tr>
      <w:tr w14:paraId="12A30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CEC110">
            <w:r>
              <w:t>设备间</w:t>
            </w:r>
          </w:p>
        </w:tc>
        <w:tc>
          <w:tcPr>
            <w:vAlign w:val="center"/>
          </w:tcPr>
          <w:p w14:paraId="62C08132">
            <w:pPr>
              <w:jc w:val="center"/>
            </w:pPr>
            <w:r>
              <w:t>－</w:t>
            </w:r>
          </w:p>
        </w:tc>
        <w:tc>
          <w:tcPr>
            <w:vAlign w:val="center"/>
          </w:tcPr>
          <w:p w14:paraId="4FCB4DA7">
            <w:pPr>
              <w:jc w:val="center"/>
            </w:pPr>
            <w:r>
              <w:t>－</w:t>
            </w:r>
          </w:p>
        </w:tc>
        <w:tc>
          <w:tcPr>
            <w:vAlign w:val="center"/>
          </w:tcPr>
          <w:p w14:paraId="6ACBCF95">
            <w:pPr>
              <w:jc w:val="center"/>
            </w:pPr>
            <w:r>
              <w:t>30(m</w:t>
            </w:r>
            <w:r>
              <w:rPr>
                <w:vertAlign w:val="superscript"/>
              </w:rPr>
              <w:t>3</w:t>
            </w:r>
            <w:r>
              <w:t>/h.人)</w:t>
            </w:r>
          </w:p>
        </w:tc>
        <w:tc>
          <w:tcPr>
            <w:vAlign w:val="center"/>
          </w:tcPr>
          <w:p w14:paraId="2BAC809B">
            <w:pPr>
              <w:jc w:val="center"/>
            </w:pPr>
            <w:r>
              <w:t>0(次/h)</w:t>
            </w:r>
          </w:p>
        </w:tc>
        <w:tc>
          <w:tcPr>
            <w:vAlign w:val="center"/>
          </w:tcPr>
          <w:p w14:paraId="2630FF48">
            <w:pPr>
              <w:jc w:val="center"/>
            </w:pPr>
            <w:r>
              <w:t>0(人)</w:t>
            </w:r>
          </w:p>
        </w:tc>
        <w:tc>
          <w:tcPr>
            <w:vAlign w:val="center"/>
          </w:tcPr>
          <w:p w14:paraId="608B4644">
            <w:pPr>
              <w:jc w:val="center"/>
            </w:pPr>
            <w:r>
              <w:t>3.5(W/㎡)</w:t>
            </w:r>
          </w:p>
        </w:tc>
        <w:tc>
          <w:tcPr>
            <w:vAlign w:val="center"/>
          </w:tcPr>
          <w:p w14:paraId="799D5B0F">
            <w:pPr>
              <w:jc w:val="center"/>
            </w:pPr>
            <w:r>
              <w:t>15(W/㎡)</w:t>
            </w:r>
          </w:p>
        </w:tc>
      </w:tr>
      <w:tr w14:paraId="327F0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B0EA43">
            <w:r>
              <w:t>贵宾室</w:t>
            </w:r>
          </w:p>
        </w:tc>
        <w:tc>
          <w:tcPr>
            <w:vAlign w:val="center"/>
          </w:tcPr>
          <w:p w14:paraId="7E051704">
            <w:pPr>
              <w:jc w:val="center"/>
            </w:pPr>
            <w:r>
              <w:t>26</w:t>
            </w:r>
          </w:p>
        </w:tc>
        <w:tc>
          <w:tcPr>
            <w:vAlign w:val="center"/>
          </w:tcPr>
          <w:p w14:paraId="2DDA0713">
            <w:pPr>
              <w:jc w:val="center"/>
            </w:pPr>
            <w:r>
              <w:t>18</w:t>
            </w:r>
          </w:p>
        </w:tc>
        <w:tc>
          <w:tcPr>
            <w:vAlign w:val="center"/>
          </w:tcPr>
          <w:p w14:paraId="0B301D9D">
            <w:pPr>
              <w:jc w:val="center"/>
            </w:pPr>
            <w:r>
              <w:t>20(m</w:t>
            </w:r>
            <w:r>
              <w:rPr>
                <w:vertAlign w:val="superscript"/>
              </w:rPr>
              <w:t>3</w:t>
            </w:r>
            <w:r>
              <w:t>/h.人)</w:t>
            </w:r>
          </w:p>
        </w:tc>
        <w:tc>
          <w:tcPr>
            <w:vAlign w:val="center"/>
          </w:tcPr>
          <w:p w14:paraId="2649F374">
            <w:pPr>
              <w:jc w:val="center"/>
            </w:pPr>
            <w:r>
              <w:t>0(次/h)</w:t>
            </w:r>
          </w:p>
        </w:tc>
        <w:tc>
          <w:tcPr>
            <w:vAlign w:val="center"/>
          </w:tcPr>
          <w:p w14:paraId="7956DA01">
            <w:pPr>
              <w:jc w:val="center"/>
            </w:pPr>
            <w:r>
              <w:t>5(㎡/人)</w:t>
            </w:r>
          </w:p>
        </w:tc>
        <w:tc>
          <w:tcPr>
            <w:vAlign w:val="center"/>
          </w:tcPr>
          <w:p w14:paraId="30FC0EAE">
            <w:pPr>
              <w:jc w:val="center"/>
            </w:pPr>
            <w:r>
              <w:t>7(W/㎡)</w:t>
            </w:r>
          </w:p>
        </w:tc>
        <w:tc>
          <w:tcPr>
            <w:vAlign w:val="center"/>
          </w:tcPr>
          <w:p w14:paraId="6513E845">
            <w:pPr>
              <w:jc w:val="center"/>
            </w:pPr>
            <w:r>
              <w:t>10(W/㎡)</w:t>
            </w:r>
          </w:p>
        </w:tc>
      </w:tr>
      <w:tr w14:paraId="50C01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F9C864">
            <w:r>
              <w:t>走廊</w:t>
            </w:r>
          </w:p>
        </w:tc>
        <w:tc>
          <w:tcPr>
            <w:vAlign w:val="center"/>
          </w:tcPr>
          <w:p w14:paraId="09B2BA4A">
            <w:pPr>
              <w:jc w:val="center"/>
            </w:pPr>
            <w:r>
              <w:t>26</w:t>
            </w:r>
          </w:p>
        </w:tc>
        <w:tc>
          <w:tcPr>
            <w:vAlign w:val="center"/>
          </w:tcPr>
          <w:p w14:paraId="014E3B4C">
            <w:pPr>
              <w:jc w:val="center"/>
            </w:pPr>
            <w:r>
              <w:t>18</w:t>
            </w:r>
          </w:p>
        </w:tc>
        <w:tc>
          <w:tcPr>
            <w:vAlign w:val="center"/>
          </w:tcPr>
          <w:p w14:paraId="1870FF15">
            <w:pPr>
              <w:jc w:val="center"/>
            </w:pPr>
            <w:r>
              <w:t>20(m</w:t>
            </w:r>
            <w:r>
              <w:rPr>
                <w:vertAlign w:val="superscript"/>
              </w:rPr>
              <w:t>3</w:t>
            </w:r>
            <w:r>
              <w:t>/h.人)</w:t>
            </w:r>
          </w:p>
        </w:tc>
        <w:tc>
          <w:tcPr>
            <w:vAlign w:val="center"/>
          </w:tcPr>
          <w:p w14:paraId="684855BF">
            <w:pPr>
              <w:jc w:val="center"/>
            </w:pPr>
            <w:r>
              <w:t>0(次/h)</w:t>
            </w:r>
          </w:p>
        </w:tc>
        <w:tc>
          <w:tcPr>
            <w:vAlign w:val="center"/>
          </w:tcPr>
          <w:p w14:paraId="42539E72">
            <w:pPr>
              <w:jc w:val="center"/>
            </w:pPr>
            <w:r>
              <w:t>4(㎡/人)</w:t>
            </w:r>
          </w:p>
        </w:tc>
        <w:tc>
          <w:tcPr>
            <w:vAlign w:val="center"/>
          </w:tcPr>
          <w:p w14:paraId="030FF677">
            <w:pPr>
              <w:jc w:val="center"/>
            </w:pPr>
            <w:r>
              <w:t>3(W/㎡)</w:t>
            </w:r>
          </w:p>
        </w:tc>
        <w:tc>
          <w:tcPr>
            <w:vAlign w:val="center"/>
          </w:tcPr>
          <w:p w14:paraId="50F0FDC1">
            <w:pPr>
              <w:jc w:val="center"/>
            </w:pPr>
            <w:r>
              <w:t>10(W/㎡)</w:t>
            </w:r>
          </w:p>
        </w:tc>
      </w:tr>
      <w:tr w14:paraId="52932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31A205">
            <w:r>
              <w:t>走廊</w:t>
            </w:r>
          </w:p>
        </w:tc>
        <w:tc>
          <w:tcPr>
            <w:vAlign w:val="center"/>
          </w:tcPr>
          <w:p w14:paraId="5D797199">
            <w:pPr>
              <w:jc w:val="center"/>
            </w:pPr>
            <w:r>
              <w:t>26</w:t>
            </w:r>
          </w:p>
        </w:tc>
        <w:tc>
          <w:tcPr>
            <w:vAlign w:val="center"/>
          </w:tcPr>
          <w:p w14:paraId="4C1319B3">
            <w:pPr>
              <w:jc w:val="center"/>
            </w:pPr>
            <w:r>
              <w:t>20</w:t>
            </w:r>
          </w:p>
        </w:tc>
        <w:tc>
          <w:tcPr>
            <w:vAlign w:val="center"/>
          </w:tcPr>
          <w:p w14:paraId="0BCEE4E4">
            <w:pPr>
              <w:jc w:val="center"/>
            </w:pPr>
            <w:r>
              <w:t>30(m</w:t>
            </w:r>
            <w:r>
              <w:rPr>
                <w:vertAlign w:val="superscript"/>
              </w:rPr>
              <w:t>3</w:t>
            </w:r>
            <w:r>
              <w:t>/h.人)</w:t>
            </w:r>
          </w:p>
        </w:tc>
        <w:tc>
          <w:tcPr>
            <w:vAlign w:val="center"/>
          </w:tcPr>
          <w:p w14:paraId="3E5219D1">
            <w:pPr>
              <w:jc w:val="center"/>
            </w:pPr>
            <w:r>
              <w:t>0(次/h)</w:t>
            </w:r>
          </w:p>
        </w:tc>
        <w:tc>
          <w:tcPr>
            <w:vAlign w:val="center"/>
          </w:tcPr>
          <w:p w14:paraId="1ED780A9">
            <w:pPr>
              <w:jc w:val="center"/>
            </w:pPr>
            <w:r>
              <w:t>10(㎡/人)</w:t>
            </w:r>
          </w:p>
        </w:tc>
        <w:tc>
          <w:tcPr>
            <w:vAlign w:val="center"/>
          </w:tcPr>
          <w:p w14:paraId="79A55D52">
            <w:pPr>
              <w:jc w:val="center"/>
            </w:pPr>
            <w:r>
              <w:t>3(W/㎡)</w:t>
            </w:r>
          </w:p>
        </w:tc>
        <w:tc>
          <w:tcPr>
            <w:vAlign w:val="center"/>
          </w:tcPr>
          <w:p w14:paraId="1354CAE4">
            <w:pPr>
              <w:jc w:val="center"/>
            </w:pPr>
            <w:r>
              <w:t>15(W/㎡)</w:t>
            </w:r>
          </w:p>
        </w:tc>
      </w:tr>
      <w:tr w14:paraId="1FD73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E423DB">
            <w:r>
              <w:t>走廊</w:t>
            </w:r>
          </w:p>
        </w:tc>
        <w:tc>
          <w:tcPr>
            <w:vAlign w:val="center"/>
          </w:tcPr>
          <w:p w14:paraId="52C42EED">
            <w:pPr>
              <w:jc w:val="center"/>
            </w:pPr>
            <w:r>
              <w:t>26</w:t>
            </w:r>
          </w:p>
        </w:tc>
        <w:tc>
          <w:tcPr>
            <w:vAlign w:val="center"/>
          </w:tcPr>
          <w:p w14:paraId="5F35A433">
            <w:pPr>
              <w:jc w:val="center"/>
            </w:pPr>
            <w:r>
              <w:t>18</w:t>
            </w:r>
          </w:p>
        </w:tc>
        <w:tc>
          <w:tcPr>
            <w:vAlign w:val="center"/>
          </w:tcPr>
          <w:p w14:paraId="3A04D779">
            <w:pPr>
              <w:jc w:val="center"/>
            </w:pPr>
            <w:r>
              <w:t>30(m</w:t>
            </w:r>
            <w:r>
              <w:rPr>
                <w:vertAlign w:val="superscript"/>
              </w:rPr>
              <w:t>3</w:t>
            </w:r>
            <w:r>
              <w:t>/h.人)</w:t>
            </w:r>
          </w:p>
        </w:tc>
        <w:tc>
          <w:tcPr>
            <w:vAlign w:val="center"/>
          </w:tcPr>
          <w:p w14:paraId="05BAFB47">
            <w:pPr>
              <w:jc w:val="center"/>
            </w:pPr>
            <w:r>
              <w:t>0(次/h)</w:t>
            </w:r>
          </w:p>
        </w:tc>
        <w:tc>
          <w:tcPr>
            <w:vAlign w:val="center"/>
          </w:tcPr>
          <w:p w14:paraId="01CA22DC">
            <w:pPr>
              <w:jc w:val="center"/>
            </w:pPr>
            <w:r>
              <w:t>8(㎡/人)</w:t>
            </w:r>
          </w:p>
        </w:tc>
        <w:tc>
          <w:tcPr>
            <w:vAlign w:val="center"/>
          </w:tcPr>
          <w:p w14:paraId="76D399E8">
            <w:pPr>
              <w:jc w:val="center"/>
            </w:pPr>
            <w:r>
              <w:t>3(W/㎡)</w:t>
            </w:r>
          </w:p>
        </w:tc>
        <w:tc>
          <w:tcPr>
            <w:vAlign w:val="center"/>
          </w:tcPr>
          <w:p w14:paraId="53B29C70">
            <w:pPr>
              <w:jc w:val="center"/>
            </w:pPr>
            <w:r>
              <w:t>13(W/㎡)</w:t>
            </w:r>
          </w:p>
        </w:tc>
      </w:tr>
      <w:tr w14:paraId="71B91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65735E">
            <w:r>
              <w:t>酒吧、茶座</w:t>
            </w:r>
          </w:p>
        </w:tc>
        <w:tc>
          <w:tcPr>
            <w:vAlign w:val="center"/>
          </w:tcPr>
          <w:p w14:paraId="723471D9">
            <w:pPr>
              <w:jc w:val="center"/>
            </w:pPr>
            <w:r>
              <w:t>26</w:t>
            </w:r>
          </w:p>
        </w:tc>
        <w:tc>
          <w:tcPr>
            <w:vAlign w:val="center"/>
          </w:tcPr>
          <w:p w14:paraId="736450EF">
            <w:pPr>
              <w:jc w:val="center"/>
            </w:pPr>
            <w:r>
              <w:t>18</w:t>
            </w:r>
          </w:p>
        </w:tc>
        <w:tc>
          <w:tcPr>
            <w:vAlign w:val="center"/>
          </w:tcPr>
          <w:p w14:paraId="375A5115">
            <w:pPr>
              <w:jc w:val="center"/>
            </w:pPr>
            <w:r>
              <w:t>30(m</w:t>
            </w:r>
            <w:r>
              <w:rPr>
                <w:vertAlign w:val="superscript"/>
              </w:rPr>
              <w:t>3</w:t>
            </w:r>
            <w:r>
              <w:t>/h.人)</w:t>
            </w:r>
          </w:p>
        </w:tc>
        <w:tc>
          <w:tcPr>
            <w:vAlign w:val="center"/>
          </w:tcPr>
          <w:p w14:paraId="475F5276">
            <w:pPr>
              <w:jc w:val="center"/>
            </w:pPr>
            <w:r>
              <w:t>0(次/h)</w:t>
            </w:r>
          </w:p>
        </w:tc>
        <w:tc>
          <w:tcPr>
            <w:vAlign w:val="center"/>
          </w:tcPr>
          <w:p w14:paraId="370B7C75">
            <w:pPr>
              <w:jc w:val="center"/>
            </w:pPr>
            <w:r>
              <w:t>8(㎡/人)</w:t>
            </w:r>
          </w:p>
        </w:tc>
        <w:tc>
          <w:tcPr>
            <w:vAlign w:val="center"/>
          </w:tcPr>
          <w:p w14:paraId="5E027A9F">
            <w:pPr>
              <w:jc w:val="center"/>
            </w:pPr>
            <w:r>
              <w:t>9(W/㎡)</w:t>
            </w:r>
          </w:p>
        </w:tc>
        <w:tc>
          <w:tcPr>
            <w:vAlign w:val="center"/>
          </w:tcPr>
          <w:p w14:paraId="65014483">
            <w:pPr>
              <w:jc w:val="center"/>
            </w:pPr>
            <w:r>
              <w:t>13(W/㎡)</w:t>
            </w:r>
          </w:p>
        </w:tc>
      </w:tr>
      <w:tr w14:paraId="25BFB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37E1A4">
            <w:r>
              <w:t>餐厅</w:t>
            </w:r>
          </w:p>
        </w:tc>
        <w:tc>
          <w:tcPr>
            <w:vAlign w:val="center"/>
          </w:tcPr>
          <w:p w14:paraId="2D5A9EC5">
            <w:pPr>
              <w:jc w:val="center"/>
            </w:pPr>
            <w:r>
              <w:t>26</w:t>
            </w:r>
          </w:p>
        </w:tc>
        <w:tc>
          <w:tcPr>
            <w:vAlign w:val="center"/>
          </w:tcPr>
          <w:p w14:paraId="6B89D452">
            <w:pPr>
              <w:jc w:val="center"/>
            </w:pPr>
            <w:r>
              <w:t>20</w:t>
            </w:r>
          </w:p>
        </w:tc>
        <w:tc>
          <w:tcPr>
            <w:vAlign w:val="center"/>
          </w:tcPr>
          <w:p w14:paraId="7C3E395D">
            <w:pPr>
              <w:jc w:val="center"/>
            </w:pPr>
            <w:r>
              <w:t>30(m</w:t>
            </w:r>
            <w:r>
              <w:rPr>
                <w:vertAlign w:val="superscript"/>
              </w:rPr>
              <w:t>3</w:t>
            </w:r>
            <w:r>
              <w:t>/h.人)</w:t>
            </w:r>
          </w:p>
        </w:tc>
        <w:tc>
          <w:tcPr>
            <w:vAlign w:val="center"/>
          </w:tcPr>
          <w:p w14:paraId="2E7B10AF">
            <w:pPr>
              <w:jc w:val="center"/>
            </w:pPr>
            <w:r>
              <w:t>0(次/h)</w:t>
            </w:r>
          </w:p>
        </w:tc>
        <w:tc>
          <w:tcPr>
            <w:vAlign w:val="center"/>
          </w:tcPr>
          <w:p w14:paraId="640A6E2A">
            <w:pPr>
              <w:jc w:val="center"/>
            </w:pPr>
            <w:r>
              <w:t>10(㎡/人)</w:t>
            </w:r>
          </w:p>
        </w:tc>
        <w:tc>
          <w:tcPr>
            <w:vAlign w:val="center"/>
          </w:tcPr>
          <w:p w14:paraId="36AF216E">
            <w:pPr>
              <w:jc w:val="center"/>
            </w:pPr>
            <w:r>
              <w:t>8(W/㎡)</w:t>
            </w:r>
          </w:p>
        </w:tc>
        <w:tc>
          <w:tcPr>
            <w:vAlign w:val="center"/>
          </w:tcPr>
          <w:p w14:paraId="45789797">
            <w:pPr>
              <w:jc w:val="center"/>
            </w:pPr>
            <w:r>
              <w:t>15(W/㎡)</w:t>
            </w:r>
          </w:p>
        </w:tc>
      </w:tr>
    </w:tbl>
    <w:p w14:paraId="10BEC82D">
      <w:pPr>
        <w:pStyle w:val="5"/>
        <w:widowControl w:val="0"/>
        <w:jc w:val="both"/>
        <w:rPr>
          <w:color w:val="000000"/>
        </w:rPr>
      </w:pPr>
      <w:r>
        <w:rPr>
          <w:color w:val="000000"/>
        </w:rPr>
        <w:t>作息时间表</w:t>
      </w:r>
    </w:p>
    <w:p w14:paraId="7E130424">
      <w:pPr>
        <w:widowControl w:val="0"/>
        <w:jc w:val="both"/>
        <w:rPr>
          <w:color w:val="000000"/>
        </w:rPr>
      </w:pPr>
      <w:r>
        <w:rPr>
          <w:color w:val="000000"/>
        </w:rPr>
        <w:t>详见附录</w:t>
      </w:r>
    </w:p>
    <w:p w14:paraId="7FFB3A4C">
      <w:pPr>
        <w:pStyle w:val="4"/>
        <w:widowControl w:val="0"/>
        <w:jc w:val="both"/>
        <w:rPr>
          <w:color w:val="000000"/>
        </w:rPr>
      </w:pPr>
      <w:bookmarkStart w:id="86" w:name="_Toc5842"/>
      <w:r>
        <w:rPr>
          <w:color w:val="000000"/>
        </w:rPr>
        <w:t>系统类型</w:t>
      </w:r>
      <w:bookmarkEnd w:id="86"/>
    </w:p>
    <w:p w14:paraId="47FFE686">
      <w:pPr>
        <w:pStyle w:val="5"/>
        <w:widowControl w:val="0"/>
        <w:jc w:val="both"/>
        <w:rPr>
          <w:color w:val="000000"/>
        </w:rPr>
      </w:pPr>
      <w:r>
        <w:rPr>
          <w:color w:val="000000"/>
        </w:rPr>
        <w:t>系统分区</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1AAA2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2D8728">
            <w:pPr>
              <w:jc w:val="center"/>
            </w:pPr>
            <w:r>
              <w:t>系统编号</w:t>
            </w:r>
          </w:p>
        </w:tc>
        <w:tc>
          <w:tcPr>
            <w:shd w:val="clear" w:color="auto" w:fill="E6E6E6"/>
            <w:vAlign w:val="center"/>
          </w:tcPr>
          <w:p w14:paraId="28C49F45">
            <w:pPr>
              <w:jc w:val="center"/>
            </w:pPr>
            <w:r>
              <w:t>系统类型</w:t>
            </w:r>
          </w:p>
        </w:tc>
        <w:tc>
          <w:tcPr>
            <w:shd w:val="clear" w:color="auto" w:fill="E6E6E6"/>
            <w:vAlign w:val="center"/>
          </w:tcPr>
          <w:p w14:paraId="5D64576A">
            <w:pPr>
              <w:jc w:val="center"/>
            </w:pPr>
            <w:r>
              <w:t>面积(㎡)</w:t>
            </w:r>
          </w:p>
        </w:tc>
        <w:tc>
          <w:tcPr>
            <w:shd w:val="clear" w:color="auto" w:fill="E6E6E6"/>
            <w:vAlign w:val="center"/>
          </w:tcPr>
          <w:p w14:paraId="1175EF19">
            <w:pPr>
              <w:jc w:val="center"/>
            </w:pPr>
            <w:r>
              <w:t>包含的房间</w:t>
            </w:r>
          </w:p>
        </w:tc>
      </w:tr>
      <w:tr w14:paraId="59426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59A87A">
            <w:r>
              <w:t>自动</w:t>
            </w:r>
          </w:p>
        </w:tc>
        <w:tc>
          <w:tcPr>
            <w:vAlign w:val="center"/>
          </w:tcPr>
          <w:p w14:paraId="1ACC0E90">
            <w:r>
              <w:t>多联机空调制冷+地暖/辐射板采暖/散热器采暖</w:t>
            </w:r>
          </w:p>
        </w:tc>
        <w:tc>
          <w:tcPr>
            <w:vAlign w:val="center"/>
          </w:tcPr>
          <w:p w14:paraId="4FE5D60A">
            <w:r>
              <w:t>2150.35</w:t>
            </w:r>
          </w:p>
        </w:tc>
        <w:tc>
          <w:tcPr>
            <w:vAlign w:val="center"/>
          </w:tcPr>
          <w:p w14:paraId="40088D03">
            <w:r>
              <w:t>所有房间</w:t>
            </w:r>
          </w:p>
        </w:tc>
      </w:tr>
    </w:tbl>
    <w:p w14:paraId="5F08B271">
      <w:pPr>
        <w:pStyle w:val="5"/>
        <w:widowControl w:val="0"/>
        <w:jc w:val="both"/>
        <w:rPr>
          <w:color w:val="000000"/>
        </w:rPr>
      </w:pPr>
      <w:r>
        <w:rPr>
          <w:color w:val="000000"/>
        </w:rPr>
        <w:t>热回收参数</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113BF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C2C91C5">
            <w:pPr>
              <w:jc w:val="center"/>
            </w:pPr>
            <w:r>
              <w:t>系统编号</w:t>
            </w:r>
          </w:p>
        </w:tc>
        <w:tc>
          <w:tcPr>
            <w:vMerge w:val="restart"/>
            <w:shd w:val="clear" w:color="auto" w:fill="E6E6E6"/>
            <w:vAlign w:val="center"/>
          </w:tcPr>
          <w:p w14:paraId="123C8A08">
            <w:pPr>
              <w:jc w:val="center"/>
            </w:pPr>
            <w:r>
              <w:t>热回收</w:t>
            </w:r>
          </w:p>
        </w:tc>
        <w:tc>
          <w:tcPr>
            <w:gridSpan w:val="2"/>
            <w:shd w:val="clear" w:color="auto" w:fill="E6E6E6"/>
            <w:vAlign w:val="center"/>
          </w:tcPr>
          <w:p w14:paraId="613D9AED">
            <w:pPr>
              <w:jc w:val="center"/>
            </w:pPr>
            <w:r>
              <w:t>供冷</w:t>
            </w:r>
          </w:p>
        </w:tc>
        <w:tc>
          <w:tcPr>
            <w:gridSpan w:val="2"/>
            <w:shd w:val="clear" w:color="auto" w:fill="E6E6E6"/>
            <w:vAlign w:val="center"/>
          </w:tcPr>
          <w:p w14:paraId="73420AC7">
            <w:pPr>
              <w:jc w:val="center"/>
            </w:pPr>
            <w:r>
              <w:t>供暖</w:t>
            </w:r>
          </w:p>
        </w:tc>
      </w:tr>
      <w:tr w14:paraId="34C40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C3258F"/>
        </w:tc>
        <w:tc>
          <w:tcPr>
            <w:vMerge w:val="continue"/>
            <w:vAlign w:val="center"/>
          </w:tcPr>
          <w:p w14:paraId="688C5091"/>
        </w:tc>
        <w:tc>
          <w:tcPr>
            <w:vAlign w:val="center"/>
          </w:tcPr>
          <w:p w14:paraId="2C78E69A">
            <w:r>
              <w:t>回收效率(%)</w:t>
            </w:r>
          </w:p>
        </w:tc>
        <w:tc>
          <w:tcPr>
            <w:vAlign w:val="center"/>
          </w:tcPr>
          <w:p w14:paraId="0AE5D4C2">
            <w:r>
              <w:t>启动温(焓)差</w:t>
            </w:r>
          </w:p>
        </w:tc>
        <w:tc>
          <w:tcPr>
            <w:vAlign w:val="center"/>
          </w:tcPr>
          <w:p w14:paraId="508A5681">
            <w:r>
              <w:t>回收效率(%)</w:t>
            </w:r>
          </w:p>
        </w:tc>
        <w:tc>
          <w:tcPr>
            <w:vAlign w:val="center"/>
          </w:tcPr>
          <w:p w14:paraId="02700E3B">
            <w:r>
              <w:t>启动温(焓)差</w:t>
            </w:r>
          </w:p>
        </w:tc>
      </w:tr>
      <w:tr w14:paraId="00B8C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FE5B7D">
            <w:r>
              <w:t>自动</w:t>
            </w:r>
          </w:p>
        </w:tc>
        <w:tc>
          <w:tcPr>
            <w:vAlign w:val="center"/>
          </w:tcPr>
          <w:p w14:paraId="59C4E043">
            <w:r>
              <w:t>全热回收</w:t>
            </w:r>
          </w:p>
        </w:tc>
        <w:tc>
          <w:tcPr>
            <w:vAlign w:val="center"/>
          </w:tcPr>
          <w:p w14:paraId="09C570C3">
            <w:r>
              <w:t>50</w:t>
            </w:r>
          </w:p>
        </w:tc>
        <w:tc>
          <w:tcPr>
            <w:vAlign w:val="center"/>
          </w:tcPr>
          <w:p w14:paraId="3FF0ED11">
            <w:r>
              <w:t>5℃</w:t>
            </w:r>
          </w:p>
        </w:tc>
        <w:tc>
          <w:tcPr>
            <w:vAlign w:val="center"/>
          </w:tcPr>
          <w:p w14:paraId="2C3A7DC1">
            <w:r>
              <w:t>55</w:t>
            </w:r>
          </w:p>
        </w:tc>
        <w:tc>
          <w:tcPr>
            <w:vAlign w:val="center"/>
          </w:tcPr>
          <w:p w14:paraId="0810D33C">
            <w:r>
              <w:t>5(℃)</w:t>
            </w:r>
          </w:p>
        </w:tc>
      </w:tr>
    </w:tbl>
    <w:p w14:paraId="7CE2DBE7">
      <w:pPr>
        <w:pStyle w:val="4"/>
        <w:widowControl w:val="0"/>
        <w:jc w:val="both"/>
        <w:rPr>
          <w:color w:val="000000"/>
        </w:rPr>
      </w:pPr>
      <w:bookmarkStart w:id="87" w:name="_Toc17279"/>
      <w:r>
        <w:rPr>
          <w:color w:val="000000"/>
        </w:rPr>
        <w:t>制冷系统</w:t>
      </w:r>
      <w:bookmarkEnd w:id="87"/>
    </w:p>
    <w:p w14:paraId="1382E220">
      <w:pPr>
        <w:pStyle w:val="5"/>
        <w:widowControl w:val="0"/>
        <w:jc w:val="both"/>
        <w:rPr>
          <w:color w:val="000000"/>
        </w:rPr>
      </w:pPr>
      <w:r>
        <w:rPr>
          <w:color w:val="000000"/>
        </w:rPr>
        <w:t>多联机/单元式空调能耗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1762F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D98522">
            <w:pPr>
              <w:jc w:val="center"/>
            </w:pPr>
            <w:r>
              <w:t>系统编号</w:t>
            </w:r>
          </w:p>
        </w:tc>
        <w:tc>
          <w:tcPr>
            <w:shd w:val="clear" w:color="auto" w:fill="E6E6E6"/>
            <w:vAlign w:val="center"/>
          </w:tcPr>
          <w:p w14:paraId="5F609C13">
            <w:pPr>
              <w:jc w:val="center"/>
            </w:pPr>
            <w:r>
              <w:t>制冷SEER</w:t>
            </w:r>
          </w:p>
        </w:tc>
        <w:tc>
          <w:tcPr>
            <w:shd w:val="clear" w:color="auto" w:fill="E6E6E6"/>
            <w:vAlign w:val="center"/>
          </w:tcPr>
          <w:p w14:paraId="6B481E63">
            <w:pPr>
              <w:jc w:val="center"/>
            </w:pPr>
            <w:r>
              <w:t>耗冷量(kWh)</w:t>
            </w:r>
          </w:p>
        </w:tc>
        <w:tc>
          <w:tcPr>
            <w:shd w:val="clear" w:color="auto" w:fill="E6E6E6"/>
            <w:vAlign w:val="center"/>
          </w:tcPr>
          <w:p w14:paraId="476F938B">
            <w:pPr>
              <w:jc w:val="center"/>
            </w:pPr>
            <w:r>
              <w:t>耗电量(kWh)</w:t>
            </w:r>
          </w:p>
        </w:tc>
      </w:tr>
      <w:tr w14:paraId="2053B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5413FC">
            <w:r>
              <w:t>自动</w:t>
            </w:r>
          </w:p>
        </w:tc>
        <w:tc>
          <w:tcPr>
            <w:vAlign w:val="center"/>
          </w:tcPr>
          <w:p w14:paraId="100368AB">
            <w:r>
              <w:t>4.30</w:t>
            </w:r>
          </w:p>
        </w:tc>
        <w:tc>
          <w:tcPr>
            <w:vAlign w:val="center"/>
          </w:tcPr>
          <w:p w14:paraId="3C8F16EC">
            <w:r>
              <w:t>73717</w:t>
            </w:r>
          </w:p>
        </w:tc>
        <w:tc>
          <w:tcPr>
            <w:vAlign w:val="center"/>
          </w:tcPr>
          <w:p w14:paraId="5681142D">
            <w:r>
              <w:t>17144</w:t>
            </w:r>
          </w:p>
        </w:tc>
      </w:tr>
    </w:tbl>
    <w:p w14:paraId="4519B76B">
      <w:pPr>
        <w:pStyle w:val="4"/>
        <w:widowControl w:val="0"/>
        <w:jc w:val="both"/>
        <w:rPr>
          <w:color w:val="000000"/>
        </w:rPr>
      </w:pPr>
      <w:bookmarkStart w:id="88" w:name="_Toc6482"/>
      <w:r>
        <w:rPr>
          <w:color w:val="000000"/>
        </w:rPr>
        <w:t>供暖系统</w:t>
      </w:r>
      <w:bookmarkEnd w:id="88"/>
    </w:p>
    <w:p w14:paraId="378C33EA">
      <w:pPr>
        <w:pStyle w:val="5"/>
        <w:widowControl w:val="0"/>
        <w:jc w:val="both"/>
        <w:rPr>
          <w:color w:val="000000"/>
        </w:rPr>
      </w:pPr>
      <w:r>
        <w:rPr>
          <w:color w:val="000000"/>
        </w:rPr>
        <w:t>默认热源</w:t>
      </w:r>
    </w:p>
    <w:p w14:paraId="69A8C640">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3383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7A99C9">
            <w:pPr>
              <w:jc w:val="center"/>
            </w:pPr>
            <w:r>
              <w:t>系统编号</w:t>
            </w:r>
          </w:p>
        </w:tc>
        <w:tc>
          <w:tcPr>
            <w:shd w:val="clear" w:color="auto" w:fill="FFFFFF"/>
            <w:vAlign w:val="center"/>
          </w:tcPr>
          <w:p w14:paraId="04C30FC1">
            <w:r>
              <w:t>自动</w:t>
            </w:r>
          </w:p>
        </w:tc>
      </w:tr>
    </w:tbl>
    <w:p w14:paraId="0A67B69E">
      <w:pPr>
        <w:pStyle w:val="6"/>
        <w:widowControl w:val="0"/>
        <w:jc w:val="both"/>
        <w:rPr>
          <w:color w:val="000000"/>
        </w:rPr>
      </w:pPr>
      <w:r>
        <w:rPr>
          <w:color w:val="000000"/>
        </w:rPr>
        <w:t>热泵机组</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697"/>
        <w:gridCol w:w="1697"/>
        <w:gridCol w:w="1697"/>
        <w:gridCol w:w="1697"/>
        <w:gridCol w:w="730"/>
      </w:tblGrid>
      <w:tr w14:paraId="2A4C3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475379">
            <w:pPr>
              <w:jc w:val="center"/>
            </w:pPr>
            <w:r>
              <w:t>名称</w:t>
            </w:r>
          </w:p>
        </w:tc>
        <w:tc>
          <w:tcPr>
            <w:shd w:val="clear" w:color="auto" w:fill="E6E6E6"/>
            <w:vAlign w:val="center"/>
          </w:tcPr>
          <w:p w14:paraId="1758E026">
            <w:pPr>
              <w:jc w:val="center"/>
            </w:pPr>
            <w:r>
              <w:t>类型</w:t>
            </w:r>
          </w:p>
        </w:tc>
        <w:tc>
          <w:tcPr>
            <w:shd w:val="clear" w:color="auto" w:fill="E6E6E6"/>
            <w:vAlign w:val="center"/>
          </w:tcPr>
          <w:p w14:paraId="0ABC7A4F">
            <w:pPr>
              <w:jc w:val="center"/>
            </w:pPr>
            <w:r>
              <w:t>额定耗电量(kW)</w:t>
            </w:r>
          </w:p>
        </w:tc>
        <w:tc>
          <w:tcPr>
            <w:shd w:val="clear" w:color="auto" w:fill="E6E6E6"/>
            <w:vAlign w:val="center"/>
          </w:tcPr>
          <w:p w14:paraId="373D7F4C">
            <w:pPr>
              <w:jc w:val="center"/>
            </w:pPr>
            <w:r>
              <w:t>额定制热量(kW)</w:t>
            </w:r>
          </w:p>
        </w:tc>
        <w:tc>
          <w:tcPr>
            <w:shd w:val="clear" w:color="auto" w:fill="E6E6E6"/>
            <w:vAlign w:val="center"/>
          </w:tcPr>
          <w:p w14:paraId="535BD128">
            <w:pPr>
              <w:jc w:val="center"/>
            </w:pPr>
            <w:r>
              <w:t>额定性能系数 COP</w:t>
            </w:r>
          </w:p>
        </w:tc>
        <w:tc>
          <w:tcPr>
            <w:shd w:val="clear" w:color="auto" w:fill="E6E6E6"/>
            <w:vAlign w:val="center"/>
          </w:tcPr>
          <w:p w14:paraId="0BB910B0">
            <w:pPr>
              <w:jc w:val="center"/>
            </w:pPr>
            <w:r>
              <w:t>台数</w:t>
            </w:r>
          </w:p>
        </w:tc>
      </w:tr>
      <w:tr w14:paraId="5A581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C720D7">
            <w:r>
              <w:t>热泵机组</w:t>
            </w:r>
          </w:p>
        </w:tc>
        <w:tc>
          <w:tcPr>
            <w:vAlign w:val="center"/>
          </w:tcPr>
          <w:p w14:paraId="61A1CF5B">
            <w:r>
              <w:t>空气源热泵</w:t>
            </w:r>
          </w:p>
        </w:tc>
        <w:tc>
          <w:tcPr>
            <w:vAlign w:val="center"/>
          </w:tcPr>
          <w:p w14:paraId="271125D2">
            <w:r>
              <w:t>50</w:t>
            </w:r>
          </w:p>
        </w:tc>
        <w:tc>
          <w:tcPr>
            <w:vAlign w:val="center"/>
          </w:tcPr>
          <w:p w14:paraId="2E769044">
            <w:r>
              <w:t>200</w:t>
            </w:r>
          </w:p>
        </w:tc>
        <w:tc>
          <w:tcPr>
            <w:vAlign w:val="center"/>
          </w:tcPr>
          <w:p w14:paraId="105D8316">
            <w:r>
              <w:t>4.00</w:t>
            </w:r>
          </w:p>
        </w:tc>
        <w:tc>
          <w:tcPr>
            <w:vAlign w:val="center"/>
          </w:tcPr>
          <w:p w14:paraId="715B6635">
            <w:r>
              <w:t>1</w:t>
            </w:r>
          </w:p>
        </w:tc>
      </w:tr>
      <w:tr w14:paraId="7E347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139889">
            <w:r>
              <w:t>机组1</w:t>
            </w:r>
          </w:p>
        </w:tc>
        <w:tc>
          <w:tcPr>
            <w:vAlign w:val="center"/>
          </w:tcPr>
          <w:p w14:paraId="795EAE75">
            <w:r>
              <w:t>空气源热泵</w:t>
            </w:r>
          </w:p>
        </w:tc>
        <w:tc>
          <w:tcPr>
            <w:vAlign w:val="center"/>
          </w:tcPr>
          <w:p w14:paraId="3854A2C2">
            <w:r>
              <w:t>125</w:t>
            </w:r>
          </w:p>
        </w:tc>
        <w:tc>
          <w:tcPr>
            <w:vAlign w:val="center"/>
          </w:tcPr>
          <w:p w14:paraId="73740070">
            <w:r>
              <w:t>50</w:t>
            </w:r>
          </w:p>
        </w:tc>
        <w:tc>
          <w:tcPr>
            <w:vAlign w:val="center"/>
          </w:tcPr>
          <w:p w14:paraId="4DBB563E">
            <w:r>
              <w:t>4.00</w:t>
            </w:r>
          </w:p>
        </w:tc>
        <w:tc>
          <w:tcPr>
            <w:vAlign w:val="center"/>
          </w:tcPr>
          <w:p w14:paraId="0B19BCA1">
            <w:r>
              <w:t>3</w:t>
            </w:r>
          </w:p>
        </w:tc>
      </w:tr>
    </w:tbl>
    <w:p w14:paraId="3DA89F50">
      <w:pPr>
        <w:pStyle w:val="6"/>
        <w:widowControl w:val="0"/>
        <w:jc w:val="both"/>
        <w:rPr>
          <w:color w:val="000000"/>
        </w:rPr>
      </w:pPr>
      <w:r>
        <w:rPr>
          <w:color w:val="000000"/>
        </w:rPr>
        <w:t>热水循环泵</w:t>
      </w:r>
    </w:p>
    <w:tbl>
      <w:tblPr>
        <w:tblStyle w:val="19"/>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64"/>
        <w:gridCol w:w="1443"/>
        <w:gridCol w:w="848"/>
        <w:gridCol w:w="990"/>
        <w:gridCol w:w="990"/>
        <w:gridCol w:w="1273"/>
        <w:gridCol w:w="1341"/>
        <w:gridCol w:w="775"/>
      </w:tblGrid>
      <w:tr w14:paraId="67669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BACE60">
            <w:pPr>
              <w:jc w:val="center"/>
            </w:pPr>
            <w:r>
              <w:t>机组名称</w:t>
            </w:r>
          </w:p>
        </w:tc>
        <w:tc>
          <w:tcPr>
            <w:shd w:val="clear" w:color="auto" w:fill="E6E6E6"/>
            <w:vAlign w:val="center"/>
          </w:tcPr>
          <w:p w14:paraId="7C679812">
            <w:pPr>
              <w:jc w:val="center"/>
            </w:pPr>
            <w:r>
              <w:t>类型</w:t>
            </w:r>
          </w:p>
        </w:tc>
        <w:tc>
          <w:tcPr>
            <w:shd w:val="clear" w:color="auto" w:fill="E6E6E6"/>
            <w:vAlign w:val="center"/>
          </w:tcPr>
          <w:p w14:paraId="6BFAE471">
            <w:pPr>
              <w:jc w:val="center"/>
            </w:pPr>
            <w:r>
              <w:t>调节</w:t>
            </w:r>
          </w:p>
        </w:tc>
        <w:tc>
          <w:tcPr>
            <w:shd w:val="clear" w:color="auto" w:fill="E6E6E6"/>
            <w:vAlign w:val="center"/>
          </w:tcPr>
          <w:p w14:paraId="5CF87253">
            <w:pPr>
              <w:jc w:val="center"/>
            </w:pPr>
            <w:r>
              <w:t>流量(m3/h)</w:t>
            </w:r>
          </w:p>
        </w:tc>
        <w:tc>
          <w:tcPr>
            <w:shd w:val="clear" w:color="auto" w:fill="E6E6E6"/>
            <w:vAlign w:val="center"/>
          </w:tcPr>
          <w:p w14:paraId="29905A6A">
            <w:pPr>
              <w:jc w:val="center"/>
            </w:pPr>
            <w:r>
              <w:t>扬程(m)</w:t>
            </w:r>
          </w:p>
        </w:tc>
        <w:tc>
          <w:tcPr>
            <w:shd w:val="clear" w:color="auto" w:fill="E6E6E6"/>
            <w:vAlign w:val="center"/>
          </w:tcPr>
          <w:p w14:paraId="6C466D58">
            <w:pPr>
              <w:jc w:val="center"/>
            </w:pPr>
            <w:r>
              <w:t>设计工作效率(%)</w:t>
            </w:r>
          </w:p>
        </w:tc>
        <w:tc>
          <w:tcPr>
            <w:shd w:val="clear" w:color="auto" w:fill="E6E6E6"/>
            <w:vAlign w:val="center"/>
          </w:tcPr>
          <w:p w14:paraId="5D18889D">
            <w:pPr>
              <w:jc w:val="center"/>
            </w:pPr>
            <w:r>
              <w:t>输入功率(kW)</w:t>
            </w:r>
          </w:p>
        </w:tc>
        <w:tc>
          <w:tcPr>
            <w:shd w:val="clear" w:color="auto" w:fill="E6E6E6"/>
            <w:vAlign w:val="center"/>
          </w:tcPr>
          <w:p w14:paraId="156AE65B">
            <w:pPr>
              <w:jc w:val="center"/>
            </w:pPr>
            <w:r>
              <w:t>台数</w:t>
            </w:r>
          </w:p>
        </w:tc>
      </w:tr>
      <w:tr w14:paraId="7A685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E97184">
            <w:r>
              <w:t>热泵机组</w:t>
            </w:r>
          </w:p>
        </w:tc>
        <w:tc>
          <w:tcPr>
            <w:vAlign w:val="center"/>
          </w:tcPr>
          <w:p w14:paraId="2AA2FDF2">
            <w:r>
              <w:t>供暖水泵</w:t>
            </w:r>
          </w:p>
        </w:tc>
        <w:tc>
          <w:tcPr>
            <w:vAlign w:val="center"/>
          </w:tcPr>
          <w:p w14:paraId="6232BB5F">
            <w:r>
              <w:t>单速</w:t>
            </w:r>
          </w:p>
        </w:tc>
        <w:tc>
          <w:tcPr>
            <w:vAlign w:val="center"/>
          </w:tcPr>
          <w:p w14:paraId="795B9DC3">
            <w:r>
              <w:t>21</w:t>
            </w:r>
          </w:p>
        </w:tc>
        <w:tc>
          <w:tcPr>
            <w:vAlign w:val="center"/>
          </w:tcPr>
          <w:p w14:paraId="4F316E1D">
            <w:r>
              <w:t>30</w:t>
            </w:r>
          </w:p>
        </w:tc>
        <w:tc>
          <w:tcPr>
            <w:vAlign w:val="center"/>
          </w:tcPr>
          <w:p w14:paraId="446AF2D1">
            <w:r>
              <w:t>80</w:t>
            </w:r>
          </w:p>
        </w:tc>
        <w:tc>
          <w:tcPr>
            <w:vAlign w:val="center"/>
          </w:tcPr>
          <w:p w14:paraId="37557B2B">
            <w:r>
              <w:t>2.5</w:t>
            </w:r>
          </w:p>
        </w:tc>
        <w:tc>
          <w:tcPr>
            <w:vAlign w:val="center"/>
          </w:tcPr>
          <w:p w14:paraId="3A5617F7">
            <w:r>
              <w:t>1</w:t>
            </w:r>
          </w:p>
        </w:tc>
      </w:tr>
      <w:tr w14:paraId="1B791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987134">
            <w:r>
              <w:t>机组1</w:t>
            </w:r>
          </w:p>
        </w:tc>
        <w:tc>
          <w:tcPr>
            <w:vAlign w:val="center"/>
          </w:tcPr>
          <w:p w14:paraId="6E6F4A2C">
            <w:r>
              <w:t>供暖水泵</w:t>
            </w:r>
          </w:p>
        </w:tc>
        <w:tc>
          <w:tcPr>
            <w:vAlign w:val="center"/>
          </w:tcPr>
          <w:p w14:paraId="6AAAF266">
            <w:r>
              <w:t>单速</w:t>
            </w:r>
          </w:p>
        </w:tc>
        <w:tc>
          <w:tcPr>
            <w:vAlign w:val="center"/>
          </w:tcPr>
          <w:p w14:paraId="3D81783D">
            <w:r>
              <w:t>5</w:t>
            </w:r>
          </w:p>
        </w:tc>
        <w:tc>
          <w:tcPr>
            <w:vAlign w:val="center"/>
          </w:tcPr>
          <w:p w14:paraId="484D568E">
            <w:r>
              <w:t>30</w:t>
            </w:r>
          </w:p>
        </w:tc>
        <w:tc>
          <w:tcPr>
            <w:vAlign w:val="center"/>
          </w:tcPr>
          <w:p w14:paraId="2B8149EE">
            <w:r>
              <w:t>80</w:t>
            </w:r>
          </w:p>
        </w:tc>
        <w:tc>
          <w:tcPr>
            <w:vAlign w:val="center"/>
          </w:tcPr>
          <w:p w14:paraId="2783034D">
            <w:r>
              <w:t>0.6</w:t>
            </w:r>
          </w:p>
        </w:tc>
        <w:tc>
          <w:tcPr>
            <w:vAlign w:val="center"/>
          </w:tcPr>
          <w:p w14:paraId="3DF8764D">
            <w:r>
              <w:t>3</w:t>
            </w:r>
          </w:p>
        </w:tc>
      </w:tr>
    </w:tbl>
    <w:p w14:paraId="27F9C790">
      <w:pPr>
        <w:pStyle w:val="6"/>
        <w:widowControl w:val="0"/>
        <w:jc w:val="both"/>
        <w:rPr>
          <w:color w:val="000000"/>
        </w:rPr>
      </w:pPr>
      <w:r>
        <w:rPr>
          <w:color w:val="000000"/>
        </w:rPr>
        <w:t>运行工况</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1"/>
        <w:gridCol w:w="1794"/>
        <w:gridCol w:w="1901"/>
        <w:gridCol w:w="1748"/>
        <w:gridCol w:w="2139"/>
      </w:tblGrid>
      <w:tr w14:paraId="33184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B3A23B">
            <w:pPr>
              <w:jc w:val="center"/>
            </w:pPr>
            <w:r>
              <w:t>负载率(%)</w:t>
            </w:r>
          </w:p>
        </w:tc>
        <w:tc>
          <w:tcPr>
            <w:shd w:val="clear" w:color="auto" w:fill="E6E6E6"/>
            <w:vAlign w:val="center"/>
          </w:tcPr>
          <w:p w14:paraId="501CE426">
            <w:pPr>
              <w:jc w:val="center"/>
            </w:pPr>
            <w:r>
              <w:t>机组制热量(kW)</w:t>
            </w:r>
          </w:p>
        </w:tc>
        <w:tc>
          <w:tcPr>
            <w:shd w:val="clear" w:color="auto" w:fill="E6E6E6"/>
            <w:vAlign w:val="center"/>
          </w:tcPr>
          <w:p w14:paraId="3D44892D">
            <w:pPr>
              <w:jc w:val="center"/>
            </w:pPr>
            <w:r>
              <w:t>机组功率(kW)</w:t>
            </w:r>
          </w:p>
        </w:tc>
        <w:tc>
          <w:tcPr>
            <w:shd w:val="clear" w:color="auto" w:fill="E6E6E6"/>
            <w:vAlign w:val="center"/>
          </w:tcPr>
          <w:p w14:paraId="0DFE68CB">
            <w:pPr>
              <w:jc w:val="center"/>
            </w:pPr>
            <w:r>
              <w:t>性能系数(COP)</w:t>
            </w:r>
          </w:p>
        </w:tc>
        <w:tc>
          <w:tcPr>
            <w:shd w:val="clear" w:color="auto" w:fill="E6E6E6"/>
            <w:vAlign w:val="center"/>
          </w:tcPr>
          <w:p w14:paraId="6D4AA4D3">
            <w:pPr>
              <w:jc w:val="center"/>
            </w:pPr>
            <w:r>
              <w:t>供暖水泵功率(kW)</w:t>
            </w:r>
          </w:p>
        </w:tc>
      </w:tr>
      <w:tr w14:paraId="73179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B08386">
            <w:r>
              <w:t>20</w:t>
            </w:r>
          </w:p>
        </w:tc>
        <w:tc>
          <w:tcPr>
            <w:vAlign w:val="center"/>
          </w:tcPr>
          <w:p w14:paraId="383E63EA">
            <w:r>
              <w:t>45</w:t>
            </w:r>
          </w:p>
        </w:tc>
        <w:tc>
          <w:tcPr>
            <w:vAlign w:val="center"/>
          </w:tcPr>
          <w:p w14:paraId="177997A7">
            <w:r>
              <w:t>11.3</w:t>
            </w:r>
          </w:p>
        </w:tc>
        <w:tc>
          <w:tcPr>
            <w:vAlign w:val="center"/>
          </w:tcPr>
          <w:p w14:paraId="58A23E04">
            <w:r>
              <w:t>3.98</w:t>
            </w:r>
          </w:p>
        </w:tc>
        <w:tc>
          <w:tcPr>
            <w:vAlign w:val="center"/>
          </w:tcPr>
          <w:p w14:paraId="2AD15CE6">
            <w:r>
              <w:t>1.2</w:t>
            </w:r>
          </w:p>
        </w:tc>
      </w:tr>
      <w:tr w14:paraId="0235A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76AF8C">
            <w:r>
              <w:t>40</w:t>
            </w:r>
          </w:p>
        </w:tc>
        <w:tc>
          <w:tcPr>
            <w:vAlign w:val="center"/>
          </w:tcPr>
          <w:p w14:paraId="287190AC">
            <w:r>
              <w:t>90</w:t>
            </w:r>
          </w:p>
        </w:tc>
        <w:tc>
          <w:tcPr>
            <w:vAlign w:val="center"/>
          </w:tcPr>
          <w:p w14:paraId="2E2F69B9">
            <w:r>
              <w:t>22.5</w:t>
            </w:r>
          </w:p>
        </w:tc>
        <w:tc>
          <w:tcPr>
            <w:vAlign w:val="center"/>
          </w:tcPr>
          <w:p w14:paraId="3D24029C">
            <w:r>
              <w:t>4.00</w:t>
            </w:r>
          </w:p>
        </w:tc>
        <w:tc>
          <w:tcPr>
            <w:vAlign w:val="center"/>
          </w:tcPr>
          <w:p w14:paraId="27164E33">
            <w:r>
              <w:t>1.8</w:t>
            </w:r>
          </w:p>
        </w:tc>
      </w:tr>
      <w:tr w14:paraId="7B663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86F7EA">
            <w:r>
              <w:t>60</w:t>
            </w:r>
          </w:p>
        </w:tc>
        <w:tc>
          <w:tcPr>
            <w:vAlign w:val="center"/>
          </w:tcPr>
          <w:p w14:paraId="4DE0E8BE">
            <w:r>
              <w:t>135</w:t>
            </w:r>
          </w:p>
        </w:tc>
        <w:tc>
          <w:tcPr>
            <w:vAlign w:val="center"/>
          </w:tcPr>
          <w:p w14:paraId="3C43422C">
            <w:r>
              <w:t>38.4</w:t>
            </w:r>
          </w:p>
        </w:tc>
        <w:tc>
          <w:tcPr>
            <w:vAlign w:val="center"/>
          </w:tcPr>
          <w:p w14:paraId="769C9233">
            <w:r>
              <w:t>3.52</w:t>
            </w:r>
          </w:p>
        </w:tc>
        <w:tc>
          <w:tcPr>
            <w:vAlign w:val="center"/>
          </w:tcPr>
          <w:p w14:paraId="68C741CA">
            <w:r>
              <w:t>3.1</w:t>
            </w:r>
          </w:p>
        </w:tc>
      </w:tr>
      <w:tr w14:paraId="68792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BC4B46">
            <w:r>
              <w:t>80</w:t>
            </w:r>
          </w:p>
        </w:tc>
        <w:tc>
          <w:tcPr>
            <w:vAlign w:val="center"/>
          </w:tcPr>
          <w:p w14:paraId="3B5EA00C">
            <w:r>
              <w:t>180</w:t>
            </w:r>
          </w:p>
        </w:tc>
        <w:tc>
          <w:tcPr>
            <w:vAlign w:val="center"/>
          </w:tcPr>
          <w:p w14:paraId="3CD98E29">
            <w:r>
              <w:t>60</w:t>
            </w:r>
          </w:p>
        </w:tc>
        <w:tc>
          <w:tcPr>
            <w:vAlign w:val="center"/>
          </w:tcPr>
          <w:p w14:paraId="0A051B23">
            <w:r>
              <w:t>3.00</w:t>
            </w:r>
          </w:p>
        </w:tc>
        <w:tc>
          <w:tcPr>
            <w:vAlign w:val="center"/>
          </w:tcPr>
          <w:p w14:paraId="48C3ABD3">
            <w:r>
              <w:t>3.6</w:t>
            </w:r>
          </w:p>
        </w:tc>
      </w:tr>
      <w:tr w14:paraId="7C435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0C5628">
            <w:r>
              <w:t>100</w:t>
            </w:r>
          </w:p>
        </w:tc>
        <w:tc>
          <w:tcPr>
            <w:vAlign w:val="center"/>
          </w:tcPr>
          <w:p w14:paraId="1DA78D20">
            <w:r>
              <w:t>225</w:t>
            </w:r>
          </w:p>
        </w:tc>
        <w:tc>
          <w:tcPr>
            <w:vAlign w:val="center"/>
          </w:tcPr>
          <w:p w14:paraId="39C98628">
            <w:r>
              <w:t>85.2</w:t>
            </w:r>
          </w:p>
        </w:tc>
        <w:tc>
          <w:tcPr>
            <w:vAlign w:val="center"/>
          </w:tcPr>
          <w:p w14:paraId="5A8ED150">
            <w:r>
              <w:t>2.64</w:t>
            </w:r>
          </w:p>
        </w:tc>
        <w:tc>
          <w:tcPr>
            <w:vAlign w:val="center"/>
          </w:tcPr>
          <w:p w14:paraId="659787AA">
            <w:r>
              <w:t>4.2</w:t>
            </w:r>
          </w:p>
        </w:tc>
      </w:tr>
    </w:tbl>
    <w:p w14:paraId="1CEBB968">
      <w:pPr>
        <w:pStyle w:val="6"/>
        <w:widowControl w:val="0"/>
        <w:jc w:val="both"/>
        <w:rPr>
          <w:color w:val="000000"/>
        </w:rPr>
      </w:pPr>
      <w:r>
        <w:rPr>
          <w:color w:val="000000"/>
        </w:rPr>
        <w:t>制热能耗</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584"/>
        <w:gridCol w:w="1584"/>
        <w:gridCol w:w="1584"/>
        <w:gridCol w:w="1726"/>
        <w:gridCol w:w="1726"/>
      </w:tblGrid>
      <w:tr w14:paraId="24574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FE6A059">
            <w:pPr>
              <w:jc w:val="center"/>
            </w:pPr>
            <w:r>
              <w:t>负荷区间</w:t>
            </w:r>
            <w:r>
              <w:br w:type="textWrapping"/>
            </w:r>
            <w:r>
              <w:t>(%)</w:t>
            </w:r>
          </w:p>
        </w:tc>
        <w:tc>
          <w:tcPr>
            <w:shd w:val="clear" w:color="auto" w:fill="E6E6E6"/>
            <w:vAlign w:val="center"/>
          </w:tcPr>
          <w:p w14:paraId="5227254B">
            <w:pPr>
              <w:jc w:val="center"/>
            </w:pPr>
            <w:r>
              <w:t>区间负荷</w:t>
            </w:r>
            <w:r>
              <w:br w:type="textWrapping"/>
            </w:r>
            <w:r>
              <w:t>(kWh)</w:t>
            </w:r>
          </w:p>
        </w:tc>
        <w:tc>
          <w:tcPr>
            <w:shd w:val="clear" w:color="auto" w:fill="E6E6E6"/>
            <w:vAlign w:val="center"/>
          </w:tcPr>
          <w:p w14:paraId="7EB7C41E">
            <w:pPr>
              <w:jc w:val="center"/>
            </w:pPr>
            <w:r>
              <w:t>运行时长</w:t>
            </w:r>
            <w:r>
              <w:br w:type="textWrapping"/>
            </w:r>
            <w:r>
              <w:t>(h)</w:t>
            </w:r>
          </w:p>
        </w:tc>
        <w:tc>
          <w:tcPr>
            <w:shd w:val="clear" w:color="auto" w:fill="E6E6E6"/>
            <w:vAlign w:val="center"/>
          </w:tcPr>
          <w:p w14:paraId="16DEF5DB">
            <w:pPr>
              <w:jc w:val="center"/>
            </w:pPr>
            <w:r>
              <w:t>平均性能系数</w:t>
            </w:r>
            <w:r>
              <w:br w:type="textWrapping"/>
            </w:r>
            <w:r>
              <w:t>(COP)</w:t>
            </w:r>
          </w:p>
        </w:tc>
        <w:tc>
          <w:tcPr>
            <w:shd w:val="clear" w:color="auto" w:fill="E6E6E6"/>
            <w:vAlign w:val="center"/>
          </w:tcPr>
          <w:p w14:paraId="1C221209">
            <w:pPr>
              <w:jc w:val="center"/>
            </w:pPr>
            <w:r>
              <w:t>热泵机组</w:t>
            </w:r>
            <w:r>
              <w:br w:type="textWrapping"/>
            </w:r>
            <w:r>
              <w:t>(kWh)</w:t>
            </w:r>
          </w:p>
        </w:tc>
        <w:tc>
          <w:tcPr>
            <w:shd w:val="clear" w:color="auto" w:fill="E6E6E6"/>
            <w:vAlign w:val="center"/>
          </w:tcPr>
          <w:p w14:paraId="39AE68ED">
            <w:pPr>
              <w:jc w:val="center"/>
            </w:pPr>
            <w:r>
              <w:t>供暖水泵</w:t>
            </w:r>
            <w:r>
              <w:br w:type="textWrapping"/>
            </w:r>
            <w:r>
              <w:t>(kWh)</w:t>
            </w:r>
          </w:p>
        </w:tc>
      </w:tr>
      <w:tr w14:paraId="15E64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2C54DB">
            <w:r>
              <w:t>0~20</w:t>
            </w:r>
          </w:p>
        </w:tc>
        <w:tc>
          <w:tcPr>
            <w:vAlign w:val="center"/>
          </w:tcPr>
          <w:p w14:paraId="561F1218">
            <w:r>
              <w:t>18294</w:t>
            </w:r>
          </w:p>
        </w:tc>
        <w:tc>
          <w:tcPr>
            <w:vAlign w:val="center"/>
          </w:tcPr>
          <w:p w14:paraId="289EAFB0">
            <w:r>
              <w:t>1208</w:t>
            </w:r>
          </w:p>
        </w:tc>
        <w:tc>
          <w:tcPr>
            <w:vAlign w:val="center"/>
          </w:tcPr>
          <w:p w14:paraId="3FBBCED0">
            <w:r>
              <w:t>3.98</w:t>
            </w:r>
          </w:p>
        </w:tc>
        <w:tc>
          <w:tcPr>
            <w:vAlign w:val="center"/>
          </w:tcPr>
          <w:p w14:paraId="1975A675">
            <w:r>
              <w:t>4594</w:t>
            </w:r>
          </w:p>
        </w:tc>
        <w:tc>
          <w:tcPr>
            <w:vAlign w:val="center"/>
          </w:tcPr>
          <w:p w14:paraId="6B6ADF27">
            <w:r>
              <w:t>1450</w:t>
            </w:r>
          </w:p>
        </w:tc>
      </w:tr>
      <w:tr w14:paraId="45E20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A7F796">
            <w:r>
              <w:t>20~40</w:t>
            </w:r>
          </w:p>
        </w:tc>
        <w:tc>
          <w:tcPr>
            <w:vAlign w:val="center"/>
          </w:tcPr>
          <w:p w14:paraId="1916A845">
            <w:r>
              <w:t>30227</w:t>
            </w:r>
          </w:p>
        </w:tc>
        <w:tc>
          <w:tcPr>
            <w:vAlign w:val="center"/>
          </w:tcPr>
          <w:p w14:paraId="6D1742F3">
            <w:r>
              <w:t>475</w:t>
            </w:r>
          </w:p>
        </w:tc>
        <w:tc>
          <w:tcPr>
            <w:vAlign w:val="center"/>
          </w:tcPr>
          <w:p w14:paraId="6E6EF912">
            <w:r>
              <w:t>3.99</w:t>
            </w:r>
          </w:p>
        </w:tc>
        <w:tc>
          <w:tcPr>
            <w:vAlign w:val="center"/>
          </w:tcPr>
          <w:p w14:paraId="62BB20B3">
            <w:r>
              <w:t>7575</w:t>
            </w:r>
          </w:p>
        </w:tc>
        <w:tc>
          <w:tcPr>
            <w:vAlign w:val="center"/>
          </w:tcPr>
          <w:p w14:paraId="3377F9CF">
            <w:r>
              <w:t>855</w:t>
            </w:r>
          </w:p>
        </w:tc>
      </w:tr>
      <w:tr w14:paraId="51C40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006557">
            <w:r>
              <w:t>40~60</w:t>
            </w:r>
          </w:p>
        </w:tc>
        <w:tc>
          <w:tcPr>
            <w:vAlign w:val="center"/>
          </w:tcPr>
          <w:p w14:paraId="02F1A6BB">
            <w:r>
              <w:t>28951</w:t>
            </w:r>
          </w:p>
        </w:tc>
        <w:tc>
          <w:tcPr>
            <w:vAlign w:val="center"/>
          </w:tcPr>
          <w:p w14:paraId="23210192">
            <w:r>
              <w:t>266</w:t>
            </w:r>
          </w:p>
        </w:tc>
        <w:tc>
          <w:tcPr>
            <w:vAlign w:val="center"/>
          </w:tcPr>
          <w:p w14:paraId="345FB67B">
            <w:r>
              <w:t>3.78</w:t>
            </w:r>
          </w:p>
        </w:tc>
        <w:tc>
          <w:tcPr>
            <w:vAlign w:val="center"/>
          </w:tcPr>
          <w:p w14:paraId="2D6B2B5C">
            <w:r>
              <w:t>7664</w:t>
            </w:r>
          </w:p>
        </w:tc>
        <w:tc>
          <w:tcPr>
            <w:vAlign w:val="center"/>
          </w:tcPr>
          <w:p w14:paraId="3078D7B0">
            <w:r>
              <w:t>825</w:t>
            </w:r>
          </w:p>
        </w:tc>
      </w:tr>
      <w:tr w14:paraId="22B7ECA1">
        <w:tblPrEx>
          <w:tblCellMar>
            <w:top w:w="0" w:type="dxa"/>
            <w:left w:w="108" w:type="dxa"/>
            <w:bottom w:w="0" w:type="dxa"/>
            <w:right w:w="108" w:type="dxa"/>
          </w:tblCellMar>
        </w:tblPrEx>
        <w:trPr>
          <w:jc w:val="center"/>
        </w:trPr>
        <w:tc>
          <w:tcPr>
            <w:shd w:val="clear" w:color="auto" w:fill="E6E6E6"/>
            <w:vAlign w:val="center"/>
          </w:tcPr>
          <w:p w14:paraId="11FDEBD0">
            <w:r>
              <w:t>60~80</w:t>
            </w:r>
          </w:p>
        </w:tc>
        <w:tc>
          <w:tcPr>
            <w:vAlign w:val="center"/>
          </w:tcPr>
          <w:p w14:paraId="15094BD0">
            <w:r>
              <w:t>18208</w:t>
            </w:r>
          </w:p>
        </w:tc>
        <w:tc>
          <w:tcPr>
            <w:vAlign w:val="center"/>
          </w:tcPr>
          <w:p w14:paraId="0E7DBFEE">
            <w:r>
              <w:t>116</w:t>
            </w:r>
          </w:p>
        </w:tc>
        <w:tc>
          <w:tcPr>
            <w:vAlign w:val="center"/>
          </w:tcPr>
          <w:p w14:paraId="65DC3335">
            <w:r>
              <w:t>3.24</w:t>
            </w:r>
          </w:p>
        </w:tc>
        <w:tc>
          <w:tcPr>
            <w:vAlign w:val="center"/>
          </w:tcPr>
          <w:p w14:paraId="588DA870">
            <w:r>
              <w:t>5616</w:t>
            </w:r>
          </w:p>
        </w:tc>
        <w:tc>
          <w:tcPr>
            <w:vAlign w:val="center"/>
          </w:tcPr>
          <w:p w14:paraId="61FA6E57">
            <w:r>
              <w:t>418</w:t>
            </w:r>
          </w:p>
        </w:tc>
      </w:tr>
      <w:tr w14:paraId="6477D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7FECA6">
            <w:r>
              <w:t>80~100</w:t>
            </w:r>
          </w:p>
        </w:tc>
        <w:tc>
          <w:tcPr>
            <w:vAlign w:val="center"/>
          </w:tcPr>
          <w:p w14:paraId="59E8EBAB">
            <w:r>
              <w:t>7687</w:t>
            </w:r>
          </w:p>
        </w:tc>
        <w:tc>
          <w:tcPr>
            <w:vAlign w:val="center"/>
          </w:tcPr>
          <w:p w14:paraId="0DDB55DD">
            <w:r>
              <w:t>39</w:t>
            </w:r>
          </w:p>
        </w:tc>
        <w:tc>
          <w:tcPr>
            <w:vAlign w:val="center"/>
          </w:tcPr>
          <w:p w14:paraId="735C7DC0">
            <w:r>
              <w:t>2.85</w:t>
            </w:r>
          </w:p>
        </w:tc>
        <w:tc>
          <w:tcPr>
            <w:vAlign w:val="center"/>
          </w:tcPr>
          <w:p w14:paraId="071B0F23">
            <w:r>
              <w:t>2693</w:t>
            </w:r>
          </w:p>
        </w:tc>
        <w:tc>
          <w:tcPr>
            <w:vAlign w:val="center"/>
          </w:tcPr>
          <w:p w14:paraId="58057D50">
            <w:r>
              <w:t>164</w:t>
            </w:r>
          </w:p>
        </w:tc>
      </w:tr>
      <w:tr w14:paraId="26466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DA1CB1">
            <w:r>
              <w:t>&gt;100</w:t>
            </w:r>
          </w:p>
        </w:tc>
        <w:tc>
          <w:tcPr>
            <w:vAlign w:val="center"/>
          </w:tcPr>
          <w:p w14:paraId="5A9420DC">
            <w:r>
              <w:t>5569</w:t>
            </w:r>
          </w:p>
        </w:tc>
        <w:tc>
          <w:tcPr>
            <w:vAlign w:val="center"/>
          </w:tcPr>
          <w:p w14:paraId="77CE2764">
            <w:r>
              <w:t>21</w:t>
            </w:r>
          </w:p>
        </w:tc>
        <w:tc>
          <w:tcPr>
            <w:vAlign w:val="center"/>
          </w:tcPr>
          <w:p w14:paraId="71136A6F">
            <w:r>
              <w:t>－</w:t>
            </w:r>
          </w:p>
        </w:tc>
        <w:tc>
          <w:tcPr>
            <w:vAlign w:val="center"/>
          </w:tcPr>
          <w:p w14:paraId="50A9749A">
            <w:r>
              <w:t>1789</w:t>
            </w:r>
          </w:p>
        </w:tc>
        <w:tc>
          <w:tcPr>
            <w:vAlign w:val="center"/>
          </w:tcPr>
          <w:p w14:paraId="79AA66EA">
            <w:r>
              <w:t>88</w:t>
            </w:r>
          </w:p>
        </w:tc>
      </w:tr>
      <w:tr w14:paraId="46CEF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1986A1">
            <w:r>
              <w:t>合计</w:t>
            </w:r>
          </w:p>
        </w:tc>
        <w:tc>
          <w:tcPr>
            <w:vAlign w:val="center"/>
          </w:tcPr>
          <w:p w14:paraId="51CAF697">
            <w:r>
              <w:t>108934</w:t>
            </w:r>
          </w:p>
        </w:tc>
        <w:tc>
          <w:tcPr>
            <w:vAlign w:val="center"/>
          </w:tcPr>
          <w:p w14:paraId="5CA6B39F">
            <w:r>
              <w:t>2125</w:t>
            </w:r>
          </w:p>
        </w:tc>
        <w:tc>
          <w:tcPr>
            <w:vAlign w:val="center"/>
          </w:tcPr>
          <w:p w14:paraId="24E7CB41"/>
        </w:tc>
        <w:tc>
          <w:tcPr>
            <w:vAlign w:val="center"/>
          </w:tcPr>
          <w:p w14:paraId="76A11124">
            <w:r>
              <w:t>29930</w:t>
            </w:r>
          </w:p>
        </w:tc>
        <w:tc>
          <w:tcPr>
            <w:vAlign w:val="center"/>
          </w:tcPr>
          <w:p w14:paraId="7A748D11">
            <w:r>
              <w:t>3799</w:t>
            </w:r>
          </w:p>
        </w:tc>
      </w:tr>
    </w:tbl>
    <w:p w14:paraId="5B97D5C3">
      <w:pPr>
        <w:pStyle w:val="4"/>
        <w:widowControl w:val="0"/>
        <w:jc w:val="both"/>
        <w:rPr>
          <w:color w:val="000000"/>
        </w:rPr>
      </w:pPr>
      <w:bookmarkStart w:id="89" w:name="_Toc31738"/>
      <w:r>
        <w:rPr>
          <w:color w:val="000000"/>
        </w:rPr>
        <w:t>空调风机</w:t>
      </w:r>
      <w:bookmarkEnd w:id="89"/>
    </w:p>
    <w:p w14:paraId="3BF36B75">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2ABAB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1D25A1">
            <w:pPr>
              <w:jc w:val="center"/>
            </w:pPr>
            <w:r>
              <w:t>系统编号</w:t>
            </w:r>
          </w:p>
        </w:tc>
        <w:tc>
          <w:tcPr>
            <w:shd w:val="clear" w:color="auto" w:fill="E6E6E6"/>
            <w:vAlign w:val="center"/>
          </w:tcPr>
          <w:p w14:paraId="3F0FBDCC">
            <w:pPr>
              <w:jc w:val="center"/>
            </w:pPr>
            <w:r>
              <w:t>新风量</w:t>
            </w:r>
            <w:r>
              <w:br w:type="textWrapping"/>
            </w:r>
            <w:r>
              <w:t>(m</w:t>
            </w:r>
            <w:r>
              <w:rPr>
                <w:vertAlign w:val="superscript"/>
              </w:rPr>
              <w:t>3</w:t>
            </w:r>
            <w:r>
              <w:t>/h)</w:t>
            </w:r>
          </w:p>
        </w:tc>
        <w:tc>
          <w:tcPr>
            <w:shd w:val="clear" w:color="auto" w:fill="E6E6E6"/>
            <w:vAlign w:val="center"/>
          </w:tcPr>
          <w:p w14:paraId="2A4FC14B">
            <w:pPr>
              <w:jc w:val="center"/>
            </w:pPr>
            <w:r>
              <w:t>单位风量耗功率</w:t>
            </w:r>
            <w:r>
              <w:br w:type="textWrapping"/>
            </w:r>
            <w:r>
              <w:t>W/(m</w:t>
            </w:r>
            <w:r>
              <w:rPr>
                <w:vertAlign w:val="superscript"/>
              </w:rPr>
              <w:t>3</w:t>
            </w:r>
            <w:r>
              <w:t>/h)</w:t>
            </w:r>
          </w:p>
        </w:tc>
        <w:tc>
          <w:tcPr>
            <w:shd w:val="clear" w:color="auto" w:fill="E6E6E6"/>
            <w:vAlign w:val="center"/>
          </w:tcPr>
          <w:p w14:paraId="1A33D3A7">
            <w:pPr>
              <w:jc w:val="center"/>
            </w:pPr>
            <w:r>
              <w:t>风机功率(W)</w:t>
            </w:r>
          </w:p>
        </w:tc>
        <w:tc>
          <w:tcPr>
            <w:shd w:val="clear" w:color="auto" w:fill="E6E6E6"/>
            <w:vAlign w:val="center"/>
          </w:tcPr>
          <w:p w14:paraId="2962A432">
            <w:pPr>
              <w:jc w:val="center"/>
            </w:pPr>
            <w:r>
              <w:t>运行时长(h)</w:t>
            </w:r>
          </w:p>
        </w:tc>
        <w:tc>
          <w:tcPr>
            <w:shd w:val="clear" w:color="auto" w:fill="E6E6E6"/>
            <w:vAlign w:val="center"/>
          </w:tcPr>
          <w:p w14:paraId="2FB615A6">
            <w:pPr>
              <w:jc w:val="center"/>
            </w:pPr>
            <w:r>
              <w:t>新风电耗(kWh)</w:t>
            </w:r>
          </w:p>
        </w:tc>
      </w:tr>
      <w:tr w14:paraId="110BD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985C50">
            <w:r>
              <w:t>自动</w:t>
            </w:r>
          </w:p>
        </w:tc>
        <w:tc>
          <w:tcPr>
            <w:vAlign w:val="center"/>
          </w:tcPr>
          <w:p w14:paraId="377E9629">
            <w:r>
              <w:t>8301</w:t>
            </w:r>
          </w:p>
        </w:tc>
        <w:tc>
          <w:tcPr>
            <w:vAlign w:val="center"/>
          </w:tcPr>
          <w:p w14:paraId="73AE8906">
            <w:r>
              <w:t>0.24</w:t>
            </w:r>
          </w:p>
        </w:tc>
        <w:tc>
          <w:tcPr>
            <w:vAlign w:val="center"/>
          </w:tcPr>
          <w:p w14:paraId="779A333B">
            <w:r>
              <w:t>1992</w:t>
            </w:r>
          </w:p>
        </w:tc>
        <w:tc>
          <w:tcPr>
            <w:vAlign w:val="center"/>
          </w:tcPr>
          <w:p w14:paraId="085D83EA">
            <w:r>
              <w:t>3754</w:t>
            </w:r>
          </w:p>
        </w:tc>
        <w:tc>
          <w:tcPr>
            <w:vAlign w:val="center"/>
          </w:tcPr>
          <w:p w14:paraId="330FA6FA">
            <w:r>
              <w:t>7479</w:t>
            </w:r>
          </w:p>
        </w:tc>
      </w:tr>
      <w:tr w14:paraId="28E65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37883D3D">
            <w:r>
              <w:t>合计</w:t>
            </w:r>
          </w:p>
        </w:tc>
        <w:tc>
          <w:tcPr>
            <w:vAlign w:val="center"/>
          </w:tcPr>
          <w:p w14:paraId="4C3F0930">
            <w:r>
              <w:t>7479</w:t>
            </w:r>
          </w:p>
        </w:tc>
      </w:tr>
    </w:tbl>
    <w:p w14:paraId="1E6DF202"/>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5859E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278907">
            <w:pPr>
              <w:jc w:val="center"/>
            </w:pPr>
            <w:r>
              <w:t>系统编号</w:t>
            </w:r>
          </w:p>
        </w:tc>
        <w:tc>
          <w:tcPr>
            <w:shd w:val="clear" w:color="auto" w:fill="E6E6E6"/>
            <w:vAlign w:val="center"/>
          </w:tcPr>
          <w:p w14:paraId="0169D5E2">
            <w:pPr>
              <w:jc w:val="center"/>
            </w:pPr>
            <w:r>
              <w:t>排风量</w:t>
            </w:r>
            <w:r>
              <w:br w:type="textWrapping"/>
            </w:r>
            <w:r>
              <w:t>(m</w:t>
            </w:r>
            <w:r>
              <w:rPr>
                <w:vertAlign w:val="superscript"/>
              </w:rPr>
              <w:t>3</w:t>
            </w:r>
            <w:r>
              <w:t>/h)</w:t>
            </w:r>
          </w:p>
        </w:tc>
        <w:tc>
          <w:tcPr>
            <w:shd w:val="clear" w:color="auto" w:fill="E6E6E6"/>
            <w:vAlign w:val="center"/>
          </w:tcPr>
          <w:p w14:paraId="74A13F0B">
            <w:pPr>
              <w:jc w:val="center"/>
            </w:pPr>
            <w:r>
              <w:t>排风比</w:t>
            </w:r>
          </w:p>
        </w:tc>
        <w:tc>
          <w:tcPr>
            <w:shd w:val="clear" w:color="auto" w:fill="E6E6E6"/>
            <w:vAlign w:val="center"/>
          </w:tcPr>
          <w:p w14:paraId="53109B90">
            <w:pPr>
              <w:jc w:val="center"/>
            </w:pPr>
            <w:r>
              <w:t>单位风量耗功率W/(m</w:t>
            </w:r>
            <w:r>
              <w:rPr>
                <w:vertAlign w:val="superscript"/>
              </w:rPr>
              <w:t>3</w:t>
            </w:r>
            <w:r>
              <w:t>/h)</w:t>
            </w:r>
          </w:p>
        </w:tc>
        <w:tc>
          <w:tcPr>
            <w:shd w:val="clear" w:color="auto" w:fill="E6E6E6"/>
            <w:vAlign w:val="center"/>
          </w:tcPr>
          <w:p w14:paraId="22598BAD">
            <w:pPr>
              <w:jc w:val="center"/>
            </w:pPr>
            <w:r>
              <w:t>风机功率(W)</w:t>
            </w:r>
          </w:p>
        </w:tc>
        <w:tc>
          <w:tcPr>
            <w:shd w:val="clear" w:color="auto" w:fill="E6E6E6"/>
            <w:vAlign w:val="center"/>
          </w:tcPr>
          <w:p w14:paraId="5759249F">
            <w:pPr>
              <w:jc w:val="center"/>
            </w:pPr>
            <w:r>
              <w:t>运行时长(h)</w:t>
            </w:r>
          </w:p>
        </w:tc>
        <w:tc>
          <w:tcPr>
            <w:shd w:val="clear" w:color="auto" w:fill="E6E6E6"/>
            <w:vAlign w:val="center"/>
          </w:tcPr>
          <w:p w14:paraId="4E5ACEEA">
            <w:pPr>
              <w:jc w:val="center"/>
            </w:pPr>
            <w:r>
              <w:t>排风电耗</w:t>
            </w:r>
            <w:r>
              <w:br w:type="textWrapping"/>
            </w:r>
            <w:r>
              <w:t>(kWh)</w:t>
            </w:r>
          </w:p>
        </w:tc>
      </w:tr>
      <w:tr w14:paraId="79585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7138CD">
            <w:r>
              <w:t>自动</w:t>
            </w:r>
          </w:p>
        </w:tc>
        <w:tc>
          <w:tcPr>
            <w:vAlign w:val="center"/>
          </w:tcPr>
          <w:p w14:paraId="61AE47B0">
            <w:r>
              <w:t>6641</w:t>
            </w:r>
          </w:p>
        </w:tc>
        <w:tc>
          <w:tcPr>
            <w:vAlign w:val="center"/>
          </w:tcPr>
          <w:p w14:paraId="6C0C0C0C">
            <w:r>
              <w:t>0.8</w:t>
            </w:r>
          </w:p>
        </w:tc>
        <w:tc>
          <w:tcPr>
            <w:vAlign w:val="center"/>
          </w:tcPr>
          <w:p w14:paraId="14EE78E8">
            <w:r>
              <w:t>0.24</w:t>
            </w:r>
          </w:p>
        </w:tc>
        <w:tc>
          <w:tcPr>
            <w:vAlign w:val="center"/>
          </w:tcPr>
          <w:p w14:paraId="0964DEA4">
            <w:r>
              <w:t>1594</w:t>
            </w:r>
          </w:p>
        </w:tc>
        <w:tc>
          <w:tcPr>
            <w:vAlign w:val="center"/>
          </w:tcPr>
          <w:p w14:paraId="2535306A">
            <w:r>
              <w:t>3754</w:t>
            </w:r>
          </w:p>
        </w:tc>
        <w:tc>
          <w:tcPr>
            <w:vAlign w:val="center"/>
          </w:tcPr>
          <w:p w14:paraId="63E82BDD">
            <w:r>
              <w:t>5983</w:t>
            </w:r>
          </w:p>
        </w:tc>
      </w:tr>
      <w:tr w14:paraId="4C973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6BF1D33">
            <w:r>
              <w:t>合计</w:t>
            </w:r>
          </w:p>
        </w:tc>
        <w:tc>
          <w:tcPr>
            <w:vAlign w:val="center"/>
          </w:tcPr>
          <w:p w14:paraId="20A458EC">
            <w:r>
              <w:t>5983</w:t>
            </w:r>
          </w:p>
        </w:tc>
      </w:tr>
    </w:tbl>
    <w:p w14:paraId="75411211">
      <w:pPr>
        <w:pStyle w:val="4"/>
        <w:widowControl w:val="0"/>
        <w:jc w:val="both"/>
        <w:rPr>
          <w:color w:val="000000"/>
        </w:rPr>
      </w:pPr>
      <w:bookmarkStart w:id="90" w:name="_Toc142"/>
      <w:r>
        <w:rPr>
          <w:color w:val="000000"/>
        </w:rPr>
        <w:t>照明</w:t>
      </w:r>
      <w:bookmarkEnd w:id="90"/>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1A70C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83AF5B">
            <w:pPr>
              <w:jc w:val="center"/>
            </w:pPr>
            <w:r>
              <w:t>房间类型</w:t>
            </w:r>
          </w:p>
        </w:tc>
        <w:tc>
          <w:tcPr>
            <w:shd w:val="clear" w:color="auto" w:fill="E6E6E6"/>
            <w:vAlign w:val="center"/>
          </w:tcPr>
          <w:p w14:paraId="555A76E5">
            <w:pPr>
              <w:jc w:val="center"/>
            </w:pPr>
            <w:r>
              <w:t>单位面积电耗</w:t>
            </w:r>
            <w:r>
              <w:br w:type="textWrapping"/>
            </w:r>
            <w:r>
              <w:t>(kWh/㎡)</w:t>
            </w:r>
          </w:p>
        </w:tc>
        <w:tc>
          <w:tcPr>
            <w:shd w:val="clear" w:color="auto" w:fill="E6E6E6"/>
            <w:vAlign w:val="center"/>
          </w:tcPr>
          <w:p w14:paraId="17685EFB">
            <w:pPr>
              <w:jc w:val="center"/>
            </w:pPr>
            <w:r>
              <w:t>房间数量</w:t>
            </w:r>
          </w:p>
        </w:tc>
        <w:tc>
          <w:tcPr>
            <w:shd w:val="clear" w:color="auto" w:fill="E6E6E6"/>
            <w:vAlign w:val="center"/>
          </w:tcPr>
          <w:p w14:paraId="2EA62734">
            <w:pPr>
              <w:jc w:val="center"/>
            </w:pPr>
            <w:r>
              <w:t>房间合计面积</w:t>
            </w:r>
            <w:r>
              <w:br w:type="textWrapping"/>
            </w:r>
            <w:r>
              <w:t>(㎡)</w:t>
            </w:r>
          </w:p>
        </w:tc>
        <w:tc>
          <w:tcPr>
            <w:shd w:val="clear" w:color="auto" w:fill="E6E6E6"/>
            <w:vAlign w:val="center"/>
          </w:tcPr>
          <w:p w14:paraId="666BBE43">
            <w:pPr>
              <w:jc w:val="center"/>
            </w:pPr>
            <w:r>
              <w:t>合计电耗</w:t>
            </w:r>
            <w:r>
              <w:br w:type="textWrapping"/>
            </w:r>
            <w:r>
              <w:t>(kWh)</w:t>
            </w:r>
          </w:p>
        </w:tc>
      </w:tr>
      <w:tr w14:paraId="123DE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0D209C">
            <w:r>
              <w:t>商场-一般商店</w:t>
            </w:r>
          </w:p>
        </w:tc>
        <w:tc>
          <w:tcPr>
            <w:vAlign w:val="center"/>
          </w:tcPr>
          <w:p w14:paraId="515EEF4C">
            <w:r>
              <w:t>36.14</w:t>
            </w:r>
          </w:p>
        </w:tc>
        <w:tc>
          <w:tcPr>
            <w:vAlign w:val="center"/>
          </w:tcPr>
          <w:p w14:paraId="0483FB9E">
            <w:r>
              <w:t>1</w:t>
            </w:r>
          </w:p>
        </w:tc>
        <w:tc>
          <w:tcPr>
            <w:vAlign w:val="center"/>
          </w:tcPr>
          <w:p w14:paraId="0B50B132">
            <w:r>
              <w:t>182</w:t>
            </w:r>
          </w:p>
        </w:tc>
        <w:tc>
          <w:tcPr>
            <w:vAlign w:val="center"/>
          </w:tcPr>
          <w:p w14:paraId="38A264E5">
            <w:r>
              <w:t>6577</w:t>
            </w:r>
          </w:p>
        </w:tc>
      </w:tr>
      <w:tr w14:paraId="5324E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BE31AA">
            <w:r>
              <w:t>宾馆-休息室</w:t>
            </w:r>
          </w:p>
        </w:tc>
        <w:tc>
          <w:tcPr>
            <w:vAlign w:val="center"/>
          </w:tcPr>
          <w:p w14:paraId="096F305C">
            <w:r>
              <w:t>20.15</w:t>
            </w:r>
          </w:p>
        </w:tc>
        <w:tc>
          <w:tcPr>
            <w:vAlign w:val="center"/>
          </w:tcPr>
          <w:p w14:paraId="185A2E5A">
            <w:r>
              <w:t>1</w:t>
            </w:r>
          </w:p>
        </w:tc>
        <w:tc>
          <w:tcPr>
            <w:vAlign w:val="center"/>
          </w:tcPr>
          <w:p w14:paraId="4892FEA0">
            <w:r>
              <w:t>60</w:t>
            </w:r>
          </w:p>
        </w:tc>
        <w:tc>
          <w:tcPr>
            <w:vAlign w:val="center"/>
          </w:tcPr>
          <w:p w14:paraId="5E0FCE17">
            <w:r>
              <w:t>1200</w:t>
            </w:r>
          </w:p>
        </w:tc>
      </w:tr>
      <w:tr w14:paraId="24FC9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D27A76">
            <w:r>
              <w:t>商场-休息室</w:t>
            </w:r>
          </w:p>
        </w:tc>
        <w:tc>
          <w:tcPr>
            <w:vAlign w:val="center"/>
          </w:tcPr>
          <w:p w14:paraId="5AA9A704">
            <w:r>
              <w:t>36.14</w:t>
            </w:r>
          </w:p>
        </w:tc>
        <w:tc>
          <w:tcPr>
            <w:vAlign w:val="center"/>
          </w:tcPr>
          <w:p w14:paraId="4DE39246">
            <w:r>
              <w:t>2</w:t>
            </w:r>
          </w:p>
        </w:tc>
        <w:tc>
          <w:tcPr>
            <w:vAlign w:val="center"/>
          </w:tcPr>
          <w:p w14:paraId="524BBAA9">
            <w:r>
              <w:t>40</w:t>
            </w:r>
          </w:p>
        </w:tc>
        <w:tc>
          <w:tcPr>
            <w:vAlign w:val="center"/>
          </w:tcPr>
          <w:p w14:paraId="6023A194">
            <w:r>
              <w:t>1452</w:t>
            </w:r>
          </w:p>
        </w:tc>
      </w:tr>
      <w:tr w14:paraId="45CBC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0B035D">
            <w:r>
              <w:t>观演-办公室</w:t>
            </w:r>
          </w:p>
        </w:tc>
        <w:tc>
          <w:tcPr>
            <w:vAlign w:val="center"/>
          </w:tcPr>
          <w:p w14:paraId="23E47858">
            <w:r>
              <w:t>42.71</w:t>
            </w:r>
          </w:p>
        </w:tc>
        <w:tc>
          <w:tcPr>
            <w:vAlign w:val="center"/>
          </w:tcPr>
          <w:p w14:paraId="7020930A">
            <w:r>
              <w:t>3</w:t>
            </w:r>
          </w:p>
        </w:tc>
        <w:tc>
          <w:tcPr>
            <w:vAlign w:val="center"/>
          </w:tcPr>
          <w:p w14:paraId="1B345781">
            <w:r>
              <w:t>36</w:t>
            </w:r>
          </w:p>
        </w:tc>
        <w:tc>
          <w:tcPr>
            <w:vAlign w:val="center"/>
          </w:tcPr>
          <w:p w14:paraId="6CC58514">
            <w:r>
              <w:t>1522</w:t>
            </w:r>
          </w:p>
        </w:tc>
      </w:tr>
      <w:tr w14:paraId="1D2FB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318027">
            <w:r>
              <w:t>博物馆-卫生间</w:t>
            </w:r>
          </w:p>
        </w:tc>
        <w:tc>
          <w:tcPr>
            <w:vAlign w:val="center"/>
          </w:tcPr>
          <w:p w14:paraId="30F69C0C">
            <w:r>
              <w:t>9.45</w:t>
            </w:r>
          </w:p>
        </w:tc>
        <w:tc>
          <w:tcPr>
            <w:vAlign w:val="center"/>
          </w:tcPr>
          <w:p w14:paraId="4AD06163">
            <w:r>
              <w:t>5</w:t>
            </w:r>
          </w:p>
        </w:tc>
        <w:tc>
          <w:tcPr>
            <w:vAlign w:val="center"/>
          </w:tcPr>
          <w:p w14:paraId="663F821B">
            <w:r>
              <w:t>38</w:t>
            </w:r>
          </w:p>
        </w:tc>
        <w:tc>
          <w:tcPr>
            <w:vAlign w:val="center"/>
          </w:tcPr>
          <w:p w14:paraId="1A002C64">
            <w:r>
              <w:t>360</w:t>
            </w:r>
          </w:p>
        </w:tc>
      </w:tr>
      <w:tr w14:paraId="29019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F4715C">
            <w:r>
              <w:t>办公-卫生间</w:t>
            </w:r>
          </w:p>
        </w:tc>
        <w:tc>
          <w:tcPr>
            <w:vAlign w:val="center"/>
          </w:tcPr>
          <w:p w14:paraId="40AB0EC4">
            <w:r>
              <w:t>9.45</w:t>
            </w:r>
          </w:p>
        </w:tc>
        <w:tc>
          <w:tcPr>
            <w:vAlign w:val="center"/>
          </w:tcPr>
          <w:p w14:paraId="3694EEE3">
            <w:r>
              <w:t>10</w:t>
            </w:r>
          </w:p>
        </w:tc>
        <w:tc>
          <w:tcPr>
            <w:vAlign w:val="center"/>
          </w:tcPr>
          <w:p w14:paraId="64BC2EC1">
            <w:r>
              <w:t>55</w:t>
            </w:r>
          </w:p>
        </w:tc>
        <w:tc>
          <w:tcPr>
            <w:vAlign w:val="center"/>
          </w:tcPr>
          <w:p w14:paraId="13A6D0BC">
            <w:r>
              <w:t>519</w:t>
            </w:r>
          </w:p>
        </w:tc>
      </w:tr>
      <w:tr w14:paraId="37765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62F509">
            <w:r>
              <w:t>办公-厨房</w:t>
            </w:r>
          </w:p>
        </w:tc>
        <w:tc>
          <w:tcPr>
            <w:vAlign w:val="center"/>
          </w:tcPr>
          <w:p w14:paraId="63AEAE87">
            <w:r>
              <w:t>18.90</w:t>
            </w:r>
          </w:p>
        </w:tc>
        <w:tc>
          <w:tcPr>
            <w:vAlign w:val="center"/>
          </w:tcPr>
          <w:p w14:paraId="1063A3C8">
            <w:r>
              <w:t>1</w:t>
            </w:r>
          </w:p>
        </w:tc>
        <w:tc>
          <w:tcPr>
            <w:vAlign w:val="center"/>
          </w:tcPr>
          <w:p w14:paraId="2F0B668A">
            <w:r>
              <w:t>8</w:t>
            </w:r>
          </w:p>
        </w:tc>
        <w:tc>
          <w:tcPr>
            <w:vAlign w:val="center"/>
          </w:tcPr>
          <w:p w14:paraId="06C2AF67">
            <w:r>
              <w:t>152</w:t>
            </w:r>
          </w:p>
        </w:tc>
      </w:tr>
      <w:tr w14:paraId="1A157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D1F575">
            <w:r>
              <w:t>博物馆-大厅</w:t>
            </w:r>
          </w:p>
        </w:tc>
        <w:tc>
          <w:tcPr>
            <w:vAlign w:val="center"/>
          </w:tcPr>
          <w:p w14:paraId="5837B992">
            <w:r>
              <w:t>18.90</w:t>
            </w:r>
          </w:p>
        </w:tc>
        <w:tc>
          <w:tcPr>
            <w:vAlign w:val="center"/>
          </w:tcPr>
          <w:p w14:paraId="62D7AB87">
            <w:r>
              <w:t>1</w:t>
            </w:r>
          </w:p>
        </w:tc>
        <w:tc>
          <w:tcPr>
            <w:vAlign w:val="center"/>
          </w:tcPr>
          <w:p w14:paraId="73BE4C6D">
            <w:r>
              <w:t>319</w:t>
            </w:r>
          </w:p>
        </w:tc>
        <w:tc>
          <w:tcPr>
            <w:vAlign w:val="center"/>
          </w:tcPr>
          <w:p w14:paraId="7FDC5ACF">
            <w:r>
              <w:t>6033</w:t>
            </w:r>
          </w:p>
        </w:tc>
      </w:tr>
      <w:tr w14:paraId="0121F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A53EFE">
            <w:r>
              <w:t>教育-大厅</w:t>
            </w:r>
          </w:p>
        </w:tc>
        <w:tc>
          <w:tcPr>
            <w:vAlign w:val="center"/>
          </w:tcPr>
          <w:p w14:paraId="37B7BBBF">
            <w:r>
              <w:t>18.90</w:t>
            </w:r>
          </w:p>
        </w:tc>
        <w:tc>
          <w:tcPr>
            <w:vAlign w:val="center"/>
          </w:tcPr>
          <w:p w14:paraId="259E6734">
            <w:r>
              <w:t>1</w:t>
            </w:r>
          </w:p>
        </w:tc>
        <w:tc>
          <w:tcPr>
            <w:vAlign w:val="center"/>
          </w:tcPr>
          <w:p w14:paraId="5B01DC33">
            <w:r>
              <w:t>109</w:t>
            </w:r>
          </w:p>
        </w:tc>
        <w:tc>
          <w:tcPr>
            <w:vAlign w:val="center"/>
          </w:tcPr>
          <w:p w14:paraId="68BEE5D4">
            <w:r>
              <w:t>2054</w:t>
            </w:r>
          </w:p>
        </w:tc>
      </w:tr>
      <w:tr w14:paraId="31EB8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39B99F">
            <w:r>
              <w:t>博物馆-库房</w:t>
            </w:r>
          </w:p>
        </w:tc>
        <w:tc>
          <w:tcPr>
            <w:vAlign w:val="center"/>
          </w:tcPr>
          <w:p w14:paraId="1B07FF19">
            <w:r>
              <w:t>4.73</w:t>
            </w:r>
          </w:p>
        </w:tc>
        <w:tc>
          <w:tcPr>
            <w:vAlign w:val="center"/>
          </w:tcPr>
          <w:p w14:paraId="7E319F55">
            <w:r>
              <w:t>6</w:t>
            </w:r>
          </w:p>
        </w:tc>
        <w:tc>
          <w:tcPr>
            <w:vAlign w:val="center"/>
          </w:tcPr>
          <w:p w14:paraId="1E4708DD">
            <w:r>
              <w:t>70</w:t>
            </w:r>
          </w:p>
        </w:tc>
        <w:tc>
          <w:tcPr>
            <w:vAlign w:val="center"/>
          </w:tcPr>
          <w:p w14:paraId="6D1B3EE4">
            <w:r>
              <w:t>330</w:t>
            </w:r>
          </w:p>
        </w:tc>
      </w:tr>
      <w:tr w14:paraId="33F37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C634E1">
            <w:r>
              <w:t>观演-影音设备室</w:t>
            </w:r>
          </w:p>
        </w:tc>
        <w:tc>
          <w:tcPr>
            <w:vAlign w:val="center"/>
          </w:tcPr>
          <w:p w14:paraId="2620D945">
            <w:r>
              <w:t>42.71</w:t>
            </w:r>
          </w:p>
        </w:tc>
        <w:tc>
          <w:tcPr>
            <w:vAlign w:val="center"/>
          </w:tcPr>
          <w:p w14:paraId="203E1F4E">
            <w:r>
              <w:t>1</w:t>
            </w:r>
          </w:p>
        </w:tc>
        <w:tc>
          <w:tcPr>
            <w:vAlign w:val="center"/>
          </w:tcPr>
          <w:p w14:paraId="369C1D88">
            <w:r>
              <w:t>20</w:t>
            </w:r>
          </w:p>
        </w:tc>
        <w:tc>
          <w:tcPr>
            <w:vAlign w:val="center"/>
          </w:tcPr>
          <w:p w14:paraId="41434781">
            <w:r>
              <w:t>865</w:t>
            </w:r>
          </w:p>
        </w:tc>
      </w:tr>
      <w:tr w14:paraId="76AB9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AA2CEF">
            <w:r>
              <w:t>办公-普通办公室</w:t>
            </w:r>
          </w:p>
        </w:tc>
        <w:tc>
          <w:tcPr>
            <w:vAlign w:val="center"/>
          </w:tcPr>
          <w:p w14:paraId="5D2FA514">
            <w:r>
              <w:t>18.90</w:t>
            </w:r>
          </w:p>
        </w:tc>
        <w:tc>
          <w:tcPr>
            <w:vAlign w:val="center"/>
          </w:tcPr>
          <w:p w14:paraId="5F68C06D">
            <w:r>
              <w:t>8</w:t>
            </w:r>
          </w:p>
        </w:tc>
        <w:tc>
          <w:tcPr>
            <w:vAlign w:val="center"/>
          </w:tcPr>
          <w:p w14:paraId="557668D7">
            <w:r>
              <w:t>200</w:t>
            </w:r>
          </w:p>
        </w:tc>
        <w:tc>
          <w:tcPr>
            <w:vAlign w:val="center"/>
          </w:tcPr>
          <w:p w14:paraId="3165D4F2">
            <w:r>
              <w:t>3774</w:t>
            </w:r>
          </w:p>
        </w:tc>
      </w:tr>
      <w:tr w14:paraId="438A7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1A1845">
            <w:r>
              <w:t>博物馆-楼梯间</w:t>
            </w:r>
          </w:p>
        </w:tc>
        <w:tc>
          <w:tcPr>
            <w:vAlign w:val="center"/>
          </w:tcPr>
          <w:p w14:paraId="67B792BB">
            <w:r>
              <w:t>4.73</w:t>
            </w:r>
          </w:p>
        </w:tc>
        <w:tc>
          <w:tcPr>
            <w:vAlign w:val="center"/>
          </w:tcPr>
          <w:p w14:paraId="34D2010E">
            <w:r>
              <w:t>17</w:t>
            </w:r>
          </w:p>
        </w:tc>
        <w:tc>
          <w:tcPr>
            <w:vAlign w:val="center"/>
          </w:tcPr>
          <w:p w14:paraId="7068AF4C">
            <w:r>
              <w:t>185</w:t>
            </w:r>
          </w:p>
        </w:tc>
        <w:tc>
          <w:tcPr>
            <w:vAlign w:val="center"/>
          </w:tcPr>
          <w:p w14:paraId="00E29DE8">
            <w:r>
              <w:t>875</w:t>
            </w:r>
          </w:p>
        </w:tc>
      </w:tr>
      <w:tr w14:paraId="7BC65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476B64">
            <w:r>
              <w:t>教育-楼梯间</w:t>
            </w:r>
          </w:p>
        </w:tc>
        <w:tc>
          <w:tcPr>
            <w:vAlign w:val="center"/>
          </w:tcPr>
          <w:p w14:paraId="00DD9A35">
            <w:r>
              <w:t>4.73</w:t>
            </w:r>
          </w:p>
        </w:tc>
        <w:tc>
          <w:tcPr>
            <w:vAlign w:val="center"/>
          </w:tcPr>
          <w:p w14:paraId="55B9912D">
            <w:r>
              <w:t>1</w:t>
            </w:r>
          </w:p>
        </w:tc>
        <w:tc>
          <w:tcPr>
            <w:vAlign w:val="center"/>
          </w:tcPr>
          <w:p w14:paraId="5C98F982">
            <w:r>
              <w:t>213</w:t>
            </w:r>
          </w:p>
        </w:tc>
        <w:tc>
          <w:tcPr>
            <w:vAlign w:val="center"/>
          </w:tcPr>
          <w:p w14:paraId="5152CBCE">
            <w:r>
              <w:t>1008</w:t>
            </w:r>
          </w:p>
        </w:tc>
      </w:tr>
      <w:tr w14:paraId="2C21E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A84B0E">
            <w:r>
              <w:t>医院-门诊治疗室、诊室</w:t>
            </w:r>
          </w:p>
        </w:tc>
        <w:tc>
          <w:tcPr>
            <w:vAlign w:val="center"/>
          </w:tcPr>
          <w:p w14:paraId="34767074">
            <w:r>
              <w:t>32.12</w:t>
            </w:r>
          </w:p>
        </w:tc>
        <w:tc>
          <w:tcPr>
            <w:vAlign w:val="center"/>
          </w:tcPr>
          <w:p w14:paraId="003A36B2">
            <w:r>
              <w:t>1</w:t>
            </w:r>
          </w:p>
        </w:tc>
        <w:tc>
          <w:tcPr>
            <w:vAlign w:val="center"/>
          </w:tcPr>
          <w:p w14:paraId="0F3C46B9">
            <w:r>
              <w:t>18</w:t>
            </w:r>
          </w:p>
        </w:tc>
        <w:tc>
          <w:tcPr>
            <w:vAlign w:val="center"/>
          </w:tcPr>
          <w:p w14:paraId="38B045FB">
            <w:r>
              <w:t>578</w:t>
            </w:r>
          </w:p>
        </w:tc>
      </w:tr>
      <w:tr w14:paraId="764F8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BBB3D8">
            <w:r>
              <w:t>博物馆-空房间</w:t>
            </w:r>
          </w:p>
        </w:tc>
        <w:tc>
          <w:tcPr>
            <w:vAlign w:val="center"/>
          </w:tcPr>
          <w:p w14:paraId="4E218DE9">
            <w:r>
              <w:t>0.00</w:t>
            </w:r>
          </w:p>
        </w:tc>
        <w:tc>
          <w:tcPr>
            <w:vAlign w:val="center"/>
          </w:tcPr>
          <w:p w14:paraId="1C506B84">
            <w:r>
              <w:t>1</w:t>
            </w:r>
          </w:p>
        </w:tc>
        <w:tc>
          <w:tcPr>
            <w:vAlign w:val="center"/>
          </w:tcPr>
          <w:p w14:paraId="75BB2D0D">
            <w:r>
              <w:t>36</w:t>
            </w:r>
          </w:p>
        </w:tc>
        <w:tc>
          <w:tcPr>
            <w:vAlign w:val="center"/>
          </w:tcPr>
          <w:p w14:paraId="58860F4C">
            <w:r>
              <w:t>0</w:t>
            </w:r>
          </w:p>
        </w:tc>
      </w:tr>
      <w:tr w14:paraId="3840E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57A848">
            <w:r>
              <w:t>办公-设备间</w:t>
            </w:r>
          </w:p>
        </w:tc>
        <w:tc>
          <w:tcPr>
            <w:vAlign w:val="center"/>
          </w:tcPr>
          <w:p w14:paraId="3A88DAEB">
            <w:r>
              <w:t>8.27</w:t>
            </w:r>
          </w:p>
        </w:tc>
        <w:tc>
          <w:tcPr>
            <w:vAlign w:val="center"/>
          </w:tcPr>
          <w:p w14:paraId="678798B5">
            <w:r>
              <w:t>2</w:t>
            </w:r>
          </w:p>
        </w:tc>
        <w:tc>
          <w:tcPr>
            <w:vAlign w:val="center"/>
          </w:tcPr>
          <w:p w14:paraId="25A82C3F">
            <w:r>
              <w:t>50</w:t>
            </w:r>
          </w:p>
        </w:tc>
        <w:tc>
          <w:tcPr>
            <w:vAlign w:val="center"/>
          </w:tcPr>
          <w:p w14:paraId="524C6030">
            <w:r>
              <w:t>411</w:t>
            </w:r>
          </w:p>
        </w:tc>
      </w:tr>
      <w:tr w14:paraId="17867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B3E388">
            <w:r>
              <w:t>博物馆-设备间</w:t>
            </w:r>
          </w:p>
        </w:tc>
        <w:tc>
          <w:tcPr>
            <w:vAlign w:val="center"/>
          </w:tcPr>
          <w:p w14:paraId="4A9580DF">
            <w:r>
              <w:t>8.27</w:t>
            </w:r>
          </w:p>
        </w:tc>
        <w:tc>
          <w:tcPr>
            <w:vAlign w:val="center"/>
          </w:tcPr>
          <w:p w14:paraId="3AF0453A">
            <w:r>
              <w:t>3</w:t>
            </w:r>
          </w:p>
        </w:tc>
        <w:tc>
          <w:tcPr>
            <w:vAlign w:val="center"/>
          </w:tcPr>
          <w:p w14:paraId="7FAF07E6">
            <w:r>
              <w:t>60</w:t>
            </w:r>
          </w:p>
        </w:tc>
        <w:tc>
          <w:tcPr>
            <w:vAlign w:val="center"/>
          </w:tcPr>
          <w:p w14:paraId="4EEA3E40">
            <w:r>
              <w:t>500</w:t>
            </w:r>
          </w:p>
        </w:tc>
      </w:tr>
      <w:tr w14:paraId="3BCB0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0BE01E">
            <w:r>
              <w:t>体育-贵宾室</w:t>
            </w:r>
          </w:p>
        </w:tc>
        <w:tc>
          <w:tcPr>
            <w:vAlign w:val="center"/>
          </w:tcPr>
          <w:p w14:paraId="5A0CCB03">
            <w:r>
              <w:t>33.22</w:t>
            </w:r>
          </w:p>
        </w:tc>
        <w:tc>
          <w:tcPr>
            <w:vAlign w:val="center"/>
          </w:tcPr>
          <w:p w14:paraId="374B43BE">
            <w:r>
              <w:t>1</w:t>
            </w:r>
          </w:p>
        </w:tc>
        <w:tc>
          <w:tcPr>
            <w:vAlign w:val="center"/>
          </w:tcPr>
          <w:p w14:paraId="54108836">
            <w:r>
              <w:t>233</w:t>
            </w:r>
          </w:p>
        </w:tc>
        <w:tc>
          <w:tcPr>
            <w:vAlign w:val="center"/>
          </w:tcPr>
          <w:p w14:paraId="4FBBAE5E">
            <w:r>
              <w:t>7737</w:t>
            </w:r>
          </w:p>
        </w:tc>
      </w:tr>
      <w:tr w14:paraId="2D8FB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F57BCF">
            <w:r>
              <w:t>博览-走廊</w:t>
            </w:r>
          </w:p>
        </w:tc>
        <w:tc>
          <w:tcPr>
            <w:vAlign w:val="center"/>
          </w:tcPr>
          <w:p w14:paraId="59986E87">
            <w:r>
              <w:t>13.36</w:t>
            </w:r>
          </w:p>
        </w:tc>
        <w:tc>
          <w:tcPr>
            <w:vAlign w:val="center"/>
          </w:tcPr>
          <w:p w14:paraId="672F1038">
            <w:r>
              <w:t>2</w:t>
            </w:r>
          </w:p>
        </w:tc>
        <w:tc>
          <w:tcPr>
            <w:vAlign w:val="center"/>
          </w:tcPr>
          <w:p w14:paraId="4F242BC4">
            <w:r>
              <w:t>123</w:t>
            </w:r>
          </w:p>
        </w:tc>
        <w:tc>
          <w:tcPr>
            <w:vAlign w:val="center"/>
          </w:tcPr>
          <w:p w14:paraId="2E25B6C6">
            <w:r>
              <w:t>1641</w:t>
            </w:r>
          </w:p>
        </w:tc>
      </w:tr>
      <w:tr w14:paraId="29E80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AD67C0">
            <w:r>
              <w:t>商场-走廊</w:t>
            </w:r>
          </w:p>
        </w:tc>
        <w:tc>
          <w:tcPr>
            <w:vAlign w:val="center"/>
          </w:tcPr>
          <w:p w14:paraId="7BD59BF0">
            <w:r>
              <w:t>12.05</w:t>
            </w:r>
          </w:p>
        </w:tc>
        <w:tc>
          <w:tcPr>
            <w:vAlign w:val="center"/>
          </w:tcPr>
          <w:p w14:paraId="24172A32">
            <w:r>
              <w:t>2</w:t>
            </w:r>
          </w:p>
        </w:tc>
        <w:tc>
          <w:tcPr>
            <w:vAlign w:val="center"/>
          </w:tcPr>
          <w:p w14:paraId="5C19DEE6">
            <w:r>
              <w:t>115</w:t>
            </w:r>
          </w:p>
        </w:tc>
        <w:tc>
          <w:tcPr>
            <w:vAlign w:val="center"/>
          </w:tcPr>
          <w:p w14:paraId="103C8950">
            <w:r>
              <w:t>1386</w:t>
            </w:r>
          </w:p>
        </w:tc>
      </w:tr>
      <w:tr w14:paraId="6D57A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034C89">
            <w:r>
              <w:t>商场-酒吧、茶座</w:t>
            </w:r>
          </w:p>
        </w:tc>
        <w:tc>
          <w:tcPr>
            <w:vAlign w:val="center"/>
          </w:tcPr>
          <w:p w14:paraId="3B36F3F9">
            <w:r>
              <w:t>36.14</w:t>
            </w:r>
          </w:p>
        </w:tc>
        <w:tc>
          <w:tcPr>
            <w:vAlign w:val="center"/>
          </w:tcPr>
          <w:p w14:paraId="4DFAF4C2">
            <w:r>
              <w:t>2</w:t>
            </w:r>
          </w:p>
        </w:tc>
        <w:tc>
          <w:tcPr>
            <w:vAlign w:val="center"/>
          </w:tcPr>
          <w:p w14:paraId="1802DB94">
            <w:r>
              <w:t>598</w:t>
            </w:r>
          </w:p>
        </w:tc>
        <w:tc>
          <w:tcPr>
            <w:vAlign w:val="center"/>
          </w:tcPr>
          <w:p w14:paraId="42240032">
            <w:r>
              <w:t>21625</w:t>
            </w:r>
          </w:p>
        </w:tc>
      </w:tr>
      <w:tr w14:paraId="72E97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C9A5AF">
            <w:r>
              <w:t>办公-餐厅</w:t>
            </w:r>
          </w:p>
        </w:tc>
        <w:tc>
          <w:tcPr>
            <w:vAlign w:val="center"/>
          </w:tcPr>
          <w:p w14:paraId="66D2F502">
            <w:r>
              <w:t>18.90</w:t>
            </w:r>
          </w:p>
        </w:tc>
        <w:tc>
          <w:tcPr>
            <w:vAlign w:val="center"/>
          </w:tcPr>
          <w:p w14:paraId="3F22B281">
            <w:r>
              <w:t>1</w:t>
            </w:r>
          </w:p>
        </w:tc>
        <w:tc>
          <w:tcPr>
            <w:vAlign w:val="center"/>
          </w:tcPr>
          <w:p w14:paraId="3B199ACC">
            <w:r>
              <w:t>148</w:t>
            </w:r>
          </w:p>
        </w:tc>
        <w:tc>
          <w:tcPr>
            <w:vAlign w:val="center"/>
          </w:tcPr>
          <w:p w14:paraId="1E2ACD4D">
            <w:r>
              <w:t>2793</w:t>
            </w:r>
          </w:p>
        </w:tc>
      </w:tr>
      <w:tr w14:paraId="780AA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43B13E03">
            <w:r>
              <w:t>总计</w:t>
            </w:r>
          </w:p>
        </w:tc>
        <w:tc>
          <w:tcPr>
            <w:vAlign w:val="center"/>
          </w:tcPr>
          <w:p w14:paraId="043C49CA">
            <w:r>
              <w:t>63392</w:t>
            </w:r>
          </w:p>
        </w:tc>
      </w:tr>
    </w:tbl>
    <w:p w14:paraId="769EF332">
      <w:pPr>
        <w:pStyle w:val="4"/>
        <w:widowControl w:val="0"/>
        <w:jc w:val="both"/>
        <w:rPr>
          <w:color w:val="000000"/>
        </w:rPr>
      </w:pPr>
      <w:bookmarkStart w:id="91" w:name="_Toc8798"/>
      <w:r>
        <w:rPr>
          <w:color w:val="000000"/>
        </w:rPr>
        <w:t>负荷分项统计</w:t>
      </w:r>
      <w:bookmarkEnd w:id="91"/>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5F990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D16E2F">
            <w:pPr>
              <w:jc w:val="center"/>
            </w:pPr>
            <w:r>
              <w:t>分类</w:t>
            </w:r>
          </w:p>
        </w:tc>
        <w:tc>
          <w:tcPr>
            <w:shd w:val="clear" w:color="auto" w:fill="E6E6E6"/>
            <w:vAlign w:val="center"/>
          </w:tcPr>
          <w:p w14:paraId="39E28B38">
            <w:pPr>
              <w:jc w:val="center"/>
            </w:pPr>
            <w:r>
              <w:t>围护传热</w:t>
            </w:r>
          </w:p>
        </w:tc>
        <w:tc>
          <w:tcPr>
            <w:shd w:val="clear" w:color="auto" w:fill="E6E6E6"/>
            <w:vAlign w:val="center"/>
          </w:tcPr>
          <w:p w14:paraId="4A26C255">
            <w:pPr>
              <w:jc w:val="center"/>
            </w:pPr>
            <w:r>
              <w:t>室内得热</w:t>
            </w:r>
          </w:p>
        </w:tc>
        <w:tc>
          <w:tcPr>
            <w:shd w:val="clear" w:color="auto" w:fill="E6E6E6"/>
            <w:vAlign w:val="center"/>
          </w:tcPr>
          <w:p w14:paraId="1B618B36">
            <w:pPr>
              <w:jc w:val="center"/>
            </w:pPr>
            <w:r>
              <w:t>窗日射</w:t>
            </w:r>
          </w:p>
        </w:tc>
        <w:tc>
          <w:tcPr>
            <w:shd w:val="clear" w:color="auto" w:fill="E6E6E6"/>
            <w:vAlign w:val="center"/>
          </w:tcPr>
          <w:p w14:paraId="148CF6C5">
            <w:pPr>
              <w:jc w:val="center"/>
            </w:pPr>
            <w:r>
              <w:t>不利</w:t>
            </w:r>
            <w:r>
              <w:br w:type="textWrapping"/>
            </w:r>
            <w:r>
              <w:t>新风/渗透</w:t>
            </w:r>
          </w:p>
        </w:tc>
        <w:tc>
          <w:tcPr>
            <w:shd w:val="clear" w:color="auto" w:fill="E6E6E6"/>
            <w:vAlign w:val="center"/>
          </w:tcPr>
          <w:p w14:paraId="0B8C7B43">
            <w:pPr>
              <w:jc w:val="center"/>
            </w:pPr>
            <w:r>
              <w:t>有利</w:t>
            </w:r>
            <w:r>
              <w:br w:type="textWrapping"/>
            </w:r>
            <w:r>
              <w:t>新风/渗透</w:t>
            </w:r>
          </w:p>
        </w:tc>
        <w:tc>
          <w:tcPr>
            <w:shd w:val="clear" w:color="auto" w:fill="E6E6E6"/>
            <w:vAlign w:val="center"/>
          </w:tcPr>
          <w:p w14:paraId="691F6E47">
            <w:pPr>
              <w:jc w:val="center"/>
            </w:pPr>
            <w:r>
              <w:t>热回收</w:t>
            </w:r>
          </w:p>
        </w:tc>
        <w:tc>
          <w:tcPr>
            <w:shd w:val="clear" w:color="auto" w:fill="E6E6E6"/>
            <w:vAlign w:val="center"/>
          </w:tcPr>
          <w:p w14:paraId="53BCAF06">
            <w:pPr>
              <w:jc w:val="center"/>
            </w:pPr>
            <w:r>
              <w:t>合计</w:t>
            </w:r>
          </w:p>
        </w:tc>
      </w:tr>
      <w:tr w14:paraId="463C0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3AA345">
            <w:r>
              <w:t>供暖(kWh/㎡)</w:t>
            </w:r>
          </w:p>
        </w:tc>
        <w:tc>
          <w:tcPr>
            <w:vAlign w:val="center"/>
          </w:tcPr>
          <w:p w14:paraId="39428E9A">
            <w:pPr>
              <w:jc w:val="center"/>
            </w:pPr>
            <w:r>
              <w:t>-71.94</w:t>
            </w:r>
          </w:p>
        </w:tc>
        <w:tc>
          <w:tcPr>
            <w:vAlign w:val="center"/>
          </w:tcPr>
          <w:p w14:paraId="492E2D1C">
            <w:pPr>
              <w:jc w:val="center"/>
            </w:pPr>
            <w:r>
              <w:t>27.67</w:t>
            </w:r>
          </w:p>
        </w:tc>
        <w:tc>
          <w:tcPr>
            <w:vAlign w:val="center"/>
          </w:tcPr>
          <w:p w14:paraId="771A752D">
            <w:pPr>
              <w:jc w:val="center"/>
            </w:pPr>
            <w:r>
              <w:t>17.32</w:t>
            </w:r>
          </w:p>
        </w:tc>
        <w:tc>
          <w:tcPr>
            <w:vAlign w:val="center"/>
          </w:tcPr>
          <w:p w14:paraId="249C0ACE">
            <w:pPr>
              <w:jc w:val="center"/>
            </w:pPr>
            <w:r>
              <w:t>-50.68</w:t>
            </w:r>
          </w:p>
        </w:tc>
        <w:tc>
          <w:tcPr>
            <w:vAlign w:val="center"/>
          </w:tcPr>
          <w:p w14:paraId="63B4E319">
            <w:pPr>
              <w:jc w:val="center"/>
            </w:pPr>
            <w:r>
              <w:t>—</w:t>
            </w:r>
          </w:p>
        </w:tc>
        <w:tc>
          <w:tcPr>
            <w:vAlign w:val="center"/>
          </w:tcPr>
          <w:p w14:paraId="0389ED59">
            <w:pPr>
              <w:jc w:val="center"/>
            </w:pPr>
            <w:r>
              <w:t>22.25</w:t>
            </w:r>
          </w:p>
        </w:tc>
        <w:tc>
          <w:tcPr>
            <w:vAlign w:val="center"/>
          </w:tcPr>
          <w:p w14:paraId="24266484">
            <w:r>
              <w:t>-55.37</w:t>
            </w:r>
          </w:p>
        </w:tc>
      </w:tr>
      <w:tr w14:paraId="798F9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0B52D1">
            <w:r>
              <w:t>供冷(kWh/㎡)</w:t>
            </w:r>
          </w:p>
        </w:tc>
        <w:tc>
          <w:tcPr>
            <w:vAlign w:val="center"/>
          </w:tcPr>
          <w:p w14:paraId="2CFB72FA">
            <w:pPr>
              <w:jc w:val="center"/>
            </w:pPr>
            <w:r>
              <w:t>4.66</w:t>
            </w:r>
          </w:p>
        </w:tc>
        <w:tc>
          <w:tcPr>
            <w:vAlign w:val="center"/>
          </w:tcPr>
          <w:p w14:paraId="253B7927">
            <w:pPr>
              <w:jc w:val="center"/>
            </w:pPr>
            <w:r>
              <w:t>17.74</w:t>
            </w:r>
          </w:p>
        </w:tc>
        <w:tc>
          <w:tcPr>
            <w:vAlign w:val="center"/>
          </w:tcPr>
          <w:p w14:paraId="5E113C14">
            <w:pPr>
              <w:jc w:val="center"/>
            </w:pPr>
            <w:r>
              <w:t>5.11</w:t>
            </w:r>
          </w:p>
        </w:tc>
        <w:tc>
          <w:tcPr>
            <w:vAlign w:val="center"/>
          </w:tcPr>
          <w:p w14:paraId="16DE6E1C">
            <w:pPr>
              <w:jc w:val="center"/>
            </w:pPr>
            <w:r>
              <w:t>10.35</w:t>
            </w:r>
          </w:p>
        </w:tc>
        <w:tc>
          <w:tcPr>
            <w:vAlign w:val="center"/>
          </w:tcPr>
          <w:p w14:paraId="0B3F9C96">
            <w:pPr>
              <w:jc w:val="center"/>
            </w:pPr>
            <w:r>
              <w:t>-0.16</w:t>
            </w:r>
          </w:p>
        </w:tc>
        <w:tc>
          <w:tcPr>
            <w:vAlign w:val="center"/>
          </w:tcPr>
          <w:p w14:paraId="43CC75A5">
            <w:pPr>
              <w:jc w:val="center"/>
            </w:pPr>
            <w:r>
              <w:t>-0.22</w:t>
            </w:r>
          </w:p>
        </w:tc>
        <w:tc>
          <w:tcPr>
            <w:vAlign w:val="center"/>
          </w:tcPr>
          <w:p w14:paraId="1CB1E652">
            <w:r>
              <w:t>37.47</w:t>
            </w:r>
          </w:p>
        </w:tc>
      </w:tr>
    </w:tbl>
    <w:p w14:paraId="6FA49689">
      <w:pPr>
        <w:jc w:val="center"/>
      </w:pPr>
      <w:r>
        <w:drawing>
          <wp:inline distT="0" distB="0" distL="0" distR="0">
            <wp:extent cx="5667375" cy="30956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6"/>
                    <a:stretch>
                      <a:fillRect/>
                    </a:stretch>
                  </pic:blipFill>
                  <pic:spPr>
                    <a:xfrm>
                      <a:off x="0" y="0"/>
                      <a:ext cx="5667375" cy="3095625"/>
                    </a:xfrm>
                    <a:prstGeom prst="rect">
                      <a:avLst/>
                    </a:prstGeom>
                  </pic:spPr>
                </pic:pic>
              </a:graphicData>
            </a:graphic>
          </wp:inline>
        </w:drawing>
      </w:r>
    </w:p>
    <w:p w14:paraId="6380787D">
      <w:pPr>
        <w:jc w:val="center"/>
      </w:pPr>
      <w:r>
        <w:drawing>
          <wp:inline distT="0" distB="0" distL="0" distR="0">
            <wp:extent cx="5667375" cy="30384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7"/>
                    <a:stretch>
                      <a:fillRect/>
                    </a:stretch>
                  </pic:blipFill>
                  <pic:spPr>
                    <a:xfrm>
                      <a:off x="0" y="0"/>
                      <a:ext cx="5667375" cy="3038475"/>
                    </a:xfrm>
                    <a:prstGeom prst="rect">
                      <a:avLst/>
                    </a:prstGeom>
                  </pic:spPr>
                </pic:pic>
              </a:graphicData>
            </a:graphic>
          </wp:inline>
        </w:drawing>
      </w:r>
    </w:p>
    <w:p w14:paraId="6E6D5D12">
      <w:pPr>
        <w:pStyle w:val="4"/>
      </w:pPr>
      <w:bookmarkStart w:id="92" w:name="_Toc20150"/>
      <w:r>
        <w:t>逐月负荷表</w:t>
      </w:r>
      <w:bookmarkEnd w:id="92"/>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148FA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288F56">
            <w:pPr>
              <w:jc w:val="center"/>
            </w:pPr>
            <w:r>
              <w:t>月份</w:t>
            </w:r>
          </w:p>
        </w:tc>
        <w:tc>
          <w:tcPr>
            <w:shd w:val="clear" w:color="auto" w:fill="E6E6E6"/>
            <w:vAlign w:val="center"/>
          </w:tcPr>
          <w:p w14:paraId="311CB8B8">
            <w:pPr>
              <w:jc w:val="right"/>
            </w:pPr>
            <w:r>
              <w:t>供暖(kWh)</w:t>
            </w:r>
          </w:p>
        </w:tc>
        <w:tc>
          <w:tcPr>
            <w:shd w:val="clear" w:color="auto" w:fill="E6E6E6"/>
            <w:vAlign w:val="center"/>
          </w:tcPr>
          <w:p w14:paraId="4667DACE">
            <w:pPr>
              <w:jc w:val="right"/>
            </w:pPr>
            <w:r>
              <w:t>供冷(kWh)</w:t>
            </w:r>
          </w:p>
        </w:tc>
        <w:tc>
          <w:tcPr>
            <w:shd w:val="clear" w:color="auto" w:fill="E6E6E6"/>
            <w:vAlign w:val="center"/>
          </w:tcPr>
          <w:p w14:paraId="7E790E95">
            <w:pPr>
              <w:jc w:val="right"/>
            </w:pPr>
            <w:r>
              <w:t>热负荷</w:t>
            </w:r>
            <w:r>
              <w:br w:type="textWrapping"/>
            </w:r>
            <w:r>
              <w:t>峰值(kW)</w:t>
            </w:r>
          </w:p>
        </w:tc>
        <w:tc>
          <w:tcPr>
            <w:shd w:val="clear" w:color="auto" w:fill="E6E6E6"/>
            <w:vAlign w:val="center"/>
          </w:tcPr>
          <w:p w14:paraId="22E420BC">
            <w:pPr>
              <w:jc w:val="center"/>
            </w:pPr>
            <w:r>
              <w:t>热负荷</w:t>
            </w:r>
            <w:r>
              <w:br w:type="textWrapping"/>
            </w:r>
            <w:r>
              <w:t>峰值时刻</w:t>
            </w:r>
          </w:p>
        </w:tc>
        <w:tc>
          <w:tcPr>
            <w:shd w:val="clear" w:color="auto" w:fill="E6E6E6"/>
            <w:vAlign w:val="center"/>
          </w:tcPr>
          <w:p w14:paraId="343B22B5">
            <w:pPr>
              <w:jc w:val="right"/>
            </w:pPr>
            <w:r>
              <w:t>冷负荷</w:t>
            </w:r>
            <w:r>
              <w:br w:type="textWrapping"/>
            </w:r>
            <w:r>
              <w:t>峰值(kW)</w:t>
            </w:r>
          </w:p>
        </w:tc>
        <w:tc>
          <w:tcPr>
            <w:shd w:val="clear" w:color="auto" w:fill="E6E6E6"/>
            <w:vAlign w:val="center"/>
          </w:tcPr>
          <w:p w14:paraId="4155A38D">
            <w:pPr>
              <w:jc w:val="center"/>
            </w:pPr>
            <w:r>
              <w:t>冷负荷</w:t>
            </w:r>
            <w:r>
              <w:br w:type="textWrapping"/>
            </w:r>
            <w:r>
              <w:t>峰值时刻</w:t>
            </w:r>
          </w:p>
        </w:tc>
      </w:tr>
      <w:tr w14:paraId="59D42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5AF404">
            <w:r>
              <w:t>1月</w:t>
            </w:r>
          </w:p>
        </w:tc>
        <w:tc>
          <w:tcPr>
            <w:vAlign w:val="center"/>
          </w:tcPr>
          <w:p w14:paraId="25F9B59F">
            <w:pPr>
              <w:jc w:val="right"/>
            </w:pPr>
            <w:r>
              <w:t>44822</w:t>
            </w:r>
          </w:p>
        </w:tc>
        <w:tc>
          <w:tcPr>
            <w:vAlign w:val="center"/>
          </w:tcPr>
          <w:p w14:paraId="69160E77">
            <w:pPr>
              <w:jc w:val="right"/>
            </w:pPr>
            <w:r>
              <w:t>0</w:t>
            </w:r>
          </w:p>
        </w:tc>
        <w:tc>
          <w:tcPr>
            <w:vAlign w:val="center"/>
          </w:tcPr>
          <w:p w14:paraId="4BE01FB2">
            <w:pPr>
              <w:jc w:val="right"/>
            </w:pPr>
            <w:r>
              <w:rPr>
                <w:color w:val="FF0000"/>
              </w:rPr>
              <w:t>350.380</w:t>
            </w:r>
          </w:p>
        </w:tc>
        <w:tc>
          <w:tcPr>
            <w:vAlign w:val="center"/>
          </w:tcPr>
          <w:p w14:paraId="7C850226">
            <w:r>
              <w:rPr>
                <w:color w:val="FF0000"/>
              </w:rPr>
              <w:t>1月21日8时</w:t>
            </w:r>
          </w:p>
        </w:tc>
        <w:tc>
          <w:tcPr>
            <w:vAlign w:val="center"/>
          </w:tcPr>
          <w:p w14:paraId="7BDE6181">
            <w:pPr>
              <w:jc w:val="right"/>
            </w:pPr>
            <w:r>
              <w:t>0.000</w:t>
            </w:r>
          </w:p>
        </w:tc>
        <w:tc>
          <w:tcPr>
            <w:vAlign w:val="center"/>
          </w:tcPr>
          <w:p w14:paraId="491745F8">
            <w:r>
              <w:t>--</w:t>
            </w:r>
          </w:p>
        </w:tc>
      </w:tr>
      <w:tr w14:paraId="37894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7FD150">
            <w:r>
              <w:t>2月</w:t>
            </w:r>
          </w:p>
        </w:tc>
        <w:tc>
          <w:tcPr>
            <w:vAlign w:val="center"/>
          </w:tcPr>
          <w:p w14:paraId="6C5521AB">
            <w:pPr>
              <w:jc w:val="right"/>
            </w:pPr>
            <w:r>
              <w:t>18958</w:t>
            </w:r>
          </w:p>
        </w:tc>
        <w:tc>
          <w:tcPr>
            <w:vAlign w:val="center"/>
          </w:tcPr>
          <w:p w14:paraId="64DB55CF">
            <w:pPr>
              <w:jc w:val="right"/>
            </w:pPr>
            <w:r>
              <w:t>0</w:t>
            </w:r>
          </w:p>
        </w:tc>
        <w:tc>
          <w:tcPr>
            <w:vAlign w:val="center"/>
          </w:tcPr>
          <w:p w14:paraId="024B4C50">
            <w:pPr>
              <w:jc w:val="right"/>
            </w:pPr>
            <w:r>
              <w:t>227.766</w:t>
            </w:r>
          </w:p>
        </w:tc>
        <w:tc>
          <w:tcPr>
            <w:vAlign w:val="center"/>
          </w:tcPr>
          <w:p w14:paraId="672B6556">
            <w:r>
              <w:t>2月4日8时</w:t>
            </w:r>
          </w:p>
        </w:tc>
        <w:tc>
          <w:tcPr>
            <w:vAlign w:val="center"/>
          </w:tcPr>
          <w:p w14:paraId="47DDC929">
            <w:pPr>
              <w:jc w:val="right"/>
            </w:pPr>
            <w:r>
              <w:t>0.000</w:t>
            </w:r>
          </w:p>
        </w:tc>
        <w:tc>
          <w:tcPr>
            <w:vAlign w:val="center"/>
          </w:tcPr>
          <w:p w14:paraId="39F7DCF5">
            <w:r>
              <w:t>--</w:t>
            </w:r>
          </w:p>
        </w:tc>
      </w:tr>
      <w:tr w14:paraId="0A9B8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1AEAC8">
            <w:r>
              <w:t>3月</w:t>
            </w:r>
          </w:p>
        </w:tc>
        <w:tc>
          <w:tcPr>
            <w:vAlign w:val="center"/>
          </w:tcPr>
          <w:p w14:paraId="4A7A7DFF">
            <w:pPr>
              <w:jc w:val="right"/>
            </w:pPr>
            <w:r>
              <w:t>6736</w:t>
            </w:r>
          </w:p>
        </w:tc>
        <w:tc>
          <w:tcPr>
            <w:vAlign w:val="center"/>
          </w:tcPr>
          <w:p w14:paraId="36FD94D4">
            <w:pPr>
              <w:jc w:val="right"/>
            </w:pPr>
            <w:r>
              <w:t>0</w:t>
            </w:r>
          </w:p>
        </w:tc>
        <w:tc>
          <w:tcPr>
            <w:vAlign w:val="center"/>
          </w:tcPr>
          <w:p w14:paraId="4A424BBB">
            <w:pPr>
              <w:jc w:val="right"/>
            </w:pPr>
            <w:r>
              <w:t>163.150</w:t>
            </w:r>
          </w:p>
        </w:tc>
        <w:tc>
          <w:tcPr>
            <w:vAlign w:val="center"/>
          </w:tcPr>
          <w:p w14:paraId="7E7E7A3C">
            <w:r>
              <w:t>3月4日8时</w:t>
            </w:r>
          </w:p>
        </w:tc>
        <w:tc>
          <w:tcPr>
            <w:vAlign w:val="center"/>
          </w:tcPr>
          <w:p w14:paraId="37555585">
            <w:pPr>
              <w:jc w:val="right"/>
            </w:pPr>
            <w:r>
              <w:t>0.000</w:t>
            </w:r>
          </w:p>
        </w:tc>
        <w:tc>
          <w:tcPr>
            <w:vAlign w:val="center"/>
          </w:tcPr>
          <w:p w14:paraId="083E39E8">
            <w:r>
              <w:t>--</w:t>
            </w:r>
          </w:p>
        </w:tc>
      </w:tr>
      <w:tr w14:paraId="79180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B32045">
            <w:r>
              <w:t>4月</w:t>
            </w:r>
          </w:p>
        </w:tc>
        <w:tc>
          <w:tcPr>
            <w:vAlign w:val="center"/>
          </w:tcPr>
          <w:p w14:paraId="22188F5C">
            <w:pPr>
              <w:jc w:val="right"/>
            </w:pPr>
            <w:r>
              <w:t>791</w:t>
            </w:r>
          </w:p>
        </w:tc>
        <w:tc>
          <w:tcPr>
            <w:vAlign w:val="center"/>
          </w:tcPr>
          <w:p w14:paraId="566BAD87">
            <w:pPr>
              <w:jc w:val="right"/>
            </w:pPr>
            <w:r>
              <w:t>0</w:t>
            </w:r>
          </w:p>
        </w:tc>
        <w:tc>
          <w:tcPr>
            <w:vAlign w:val="center"/>
          </w:tcPr>
          <w:p w14:paraId="4B3D428D">
            <w:pPr>
              <w:jc w:val="right"/>
            </w:pPr>
            <w:r>
              <w:t>13.670</w:t>
            </w:r>
          </w:p>
        </w:tc>
        <w:tc>
          <w:tcPr>
            <w:vAlign w:val="center"/>
          </w:tcPr>
          <w:p w14:paraId="3F264E26">
            <w:r>
              <w:t>4月1日10时</w:t>
            </w:r>
          </w:p>
        </w:tc>
        <w:tc>
          <w:tcPr>
            <w:vAlign w:val="center"/>
          </w:tcPr>
          <w:p w14:paraId="7A86EFC3">
            <w:pPr>
              <w:jc w:val="right"/>
            </w:pPr>
            <w:r>
              <w:t>0.000</w:t>
            </w:r>
          </w:p>
        </w:tc>
        <w:tc>
          <w:tcPr>
            <w:vAlign w:val="center"/>
          </w:tcPr>
          <w:p w14:paraId="7D8E8068">
            <w:r>
              <w:t>--</w:t>
            </w:r>
          </w:p>
        </w:tc>
      </w:tr>
      <w:tr w14:paraId="08298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222456">
            <w:r>
              <w:t>5月</w:t>
            </w:r>
          </w:p>
        </w:tc>
        <w:tc>
          <w:tcPr>
            <w:vAlign w:val="center"/>
          </w:tcPr>
          <w:p w14:paraId="55153897">
            <w:pPr>
              <w:jc w:val="right"/>
            </w:pPr>
            <w:r>
              <w:t>0</w:t>
            </w:r>
          </w:p>
        </w:tc>
        <w:tc>
          <w:tcPr>
            <w:vAlign w:val="center"/>
          </w:tcPr>
          <w:p w14:paraId="72B60DFF">
            <w:pPr>
              <w:jc w:val="right"/>
            </w:pPr>
            <w:r>
              <w:t>0</w:t>
            </w:r>
          </w:p>
        </w:tc>
        <w:tc>
          <w:tcPr>
            <w:vAlign w:val="center"/>
          </w:tcPr>
          <w:p w14:paraId="6AA5D93E">
            <w:pPr>
              <w:jc w:val="right"/>
            </w:pPr>
            <w:r>
              <w:t>0.000</w:t>
            </w:r>
          </w:p>
        </w:tc>
        <w:tc>
          <w:tcPr>
            <w:vAlign w:val="center"/>
          </w:tcPr>
          <w:p w14:paraId="367E2B5E">
            <w:r>
              <w:t>--</w:t>
            </w:r>
          </w:p>
        </w:tc>
        <w:tc>
          <w:tcPr>
            <w:vAlign w:val="center"/>
          </w:tcPr>
          <w:p w14:paraId="24AFCE80">
            <w:pPr>
              <w:jc w:val="right"/>
            </w:pPr>
            <w:r>
              <w:t>0.000</w:t>
            </w:r>
          </w:p>
        </w:tc>
        <w:tc>
          <w:tcPr>
            <w:vAlign w:val="center"/>
          </w:tcPr>
          <w:p w14:paraId="07D0CF10">
            <w:r>
              <w:t>--</w:t>
            </w:r>
          </w:p>
        </w:tc>
      </w:tr>
      <w:tr w14:paraId="2195D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E74A31">
            <w:r>
              <w:t>6月</w:t>
            </w:r>
          </w:p>
        </w:tc>
        <w:tc>
          <w:tcPr>
            <w:vAlign w:val="center"/>
          </w:tcPr>
          <w:p w14:paraId="36E7BCB7">
            <w:pPr>
              <w:jc w:val="right"/>
            </w:pPr>
            <w:r>
              <w:t>0</w:t>
            </w:r>
          </w:p>
        </w:tc>
        <w:tc>
          <w:tcPr>
            <w:vAlign w:val="center"/>
          </w:tcPr>
          <w:p w14:paraId="09A611E5">
            <w:pPr>
              <w:jc w:val="right"/>
            </w:pPr>
            <w:r>
              <w:t>8251</w:t>
            </w:r>
          </w:p>
        </w:tc>
        <w:tc>
          <w:tcPr>
            <w:vAlign w:val="center"/>
          </w:tcPr>
          <w:p w14:paraId="48DC9BA7">
            <w:pPr>
              <w:jc w:val="right"/>
            </w:pPr>
            <w:r>
              <w:t>0.000</w:t>
            </w:r>
          </w:p>
        </w:tc>
        <w:tc>
          <w:tcPr>
            <w:vAlign w:val="center"/>
          </w:tcPr>
          <w:p w14:paraId="505C99DE">
            <w:r>
              <w:t>--</w:t>
            </w:r>
          </w:p>
        </w:tc>
        <w:tc>
          <w:tcPr>
            <w:vAlign w:val="center"/>
          </w:tcPr>
          <w:p w14:paraId="6894B0DA">
            <w:pPr>
              <w:jc w:val="right"/>
            </w:pPr>
            <w:r>
              <w:t>160.106</w:t>
            </w:r>
          </w:p>
        </w:tc>
        <w:tc>
          <w:tcPr>
            <w:vAlign w:val="center"/>
          </w:tcPr>
          <w:p w14:paraId="62DEA508">
            <w:r>
              <w:t>6月24日14时</w:t>
            </w:r>
          </w:p>
        </w:tc>
      </w:tr>
      <w:tr w14:paraId="42725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9680D9">
            <w:r>
              <w:t>7月</w:t>
            </w:r>
          </w:p>
        </w:tc>
        <w:tc>
          <w:tcPr>
            <w:vAlign w:val="center"/>
          </w:tcPr>
          <w:p w14:paraId="6A3E8EF7">
            <w:pPr>
              <w:jc w:val="right"/>
            </w:pPr>
            <w:r>
              <w:t>0</w:t>
            </w:r>
          </w:p>
        </w:tc>
        <w:tc>
          <w:tcPr>
            <w:vAlign w:val="center"/>
          </w:tcPr>
          <w:p w14:paraId="0A47344A">
            <w:pPr>
              <w:jc w:val="right"/>
            </w:pPr>
            <w:r>
              <w:t>41494</w:t>
            </w:r>
          </w:p>
        </w:tc>
        <w:tc>
          <w:tcPr>
            <w:vAlign w:val="center"/>
          </w:tcPr>
          <w:p w14:paraId="48A10CED">
            <w:pPr>
              <w:jc w:val="right"/>
            </w:pPr>
            <w:r>
              <w:t>0.000</w:t>
            </w:r>
          </w:p>
        </w:tc>
        <w:tc>
          <w:tcPr>
            <w:vAlign w:val="center"/>
          </w:tcPr>
          <w:p w14:paraId="5C790073">
            <w:r>
              <w:t>--</w:t>
            </w:r>
          </w:p>
        </w:tc>
        <w:tc>
          <w:tcPr>
            <w:vAlign w:val="center"/>
          </w:tcPr>
          <w:p w14:paraId="4B2D68E3">
            <w:pPr>
              <w:jc w:val="right"/>
            </w:pPr>
            <w:r>
              <w:rPr>
                <w:color w:val="0000FF"/>
              </w:rPr>
              <w:t>198.192</w:t>
            </w:r>
          </w:p>
        </w:tc>
        <w:tc>
          <w:tcPr>
            <w:vAlign w:val="center"/>
          </w:tcPr>
          <w:p w14:paraId="0FD2AC5F">
            <w:r>
              <w:rPr>
                <w:color w:val="0000FF"/>
              </w:rPr>
              <w:t>7月29日11时</w:t>
            </w:r>
          </w:p>
        </w:tc>
      </w:tr>
      <w:tr w14:paraId="43860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D4B825">
            <w:r>
              <w:t>8月</w:t>
            </w:r>
          </w:p>
        </w:tc>
        <w:tc>
          <w:tcPr>
            <w:vAlign w:val="center"/>
          </w:tcPr>
          <w:p w14:paraId="7F7649CD">
            <w:pPr>
              <w:jc w:val="right"/>
            </w:pPr>
            <w:r>
              <w:t>0</w:t>
            </w:r>
          </w:p>
        </w:tc>
        <w:tc>
          <w:tcPr>
            <w:vAlign w:val="center"/>
          </w:tcPr>
          <w:p w14:paraId="3EB06584">
            <w:pPr>
              <w:jc w:val="right"/>
            </w:pPr>
            <w:r>
              <w:t>23971</w:t>
            </w:r>
          </w:p>
        </w:tc>
        <w:tc>
          <w:tcPr>
            <w:vAlign w:val="center"/>
          </w:tcPr>
          <w:p w14:paraId="49DEDB61">
            <w:pPr>
              <w:jc w:val="right"/>
            </w:pPr>
            <w:r>
              <w:t>0.000</w:t>
            </w:r>
          </w:p>
        </w:tc>
        <w:tc>
          <w:tcPr>
            <w:vAlign w:val="center"/>
          </w:tcPr>
          <w:p w14:paraId="0C06BF06">
            <w:r>
              <w:t>--</w:t>
            </w:r>
          </w:p>
        </w:tc>
        <w:tc>
          <w:tcPr>
            <w:vAlign w:val="center"/>
          </w:tcPr>
          <w:p w14:paraId="2D83C2B9">
            <w:pPr>
              <w:jc w:val="right"/>
            </w:pPr>
            <w:r>
              <w:t>185.671</w:t>
            </w:r>
          </w:p>
        </w:tc>
        <w:tc>
          <w:tcPr>
            <w:vAlign w:val="center"/>
          </w:tcPr>
          <w:p w14:paraId="6FB5668B">
            <w:r>
              <w:t>8月19日14时</w:t>
            </w:r>
          </w:p>
        </w:tc>
      </w:tr>
      <w:tr w14:paraId="2DDDC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F9FFFE">
            <w:r>
              <w:t>9月</w:t>
            </w:r>
          </w:p>
        </w:tc>
        <w:tc>
          <w:tcPr>
            <w:vAlign w:val="center"/>
          </w:tcPr>
          <w:p w14:paraId="32F84100">
            <w:pPr>
              <w:jc w:val="right"/>
            </w:pPr>
            <w:r>
              <w:t>0</w:t>
            </w:r>
          </w:p>
        </w:tc>
        <w:tc>
          <w:tcPr>
            <w:vAlign w:val="center"/>
          </w:tcPr>
          <w:p w14:paraId="7A87E983">
            <w:pPr>
              <w:jc w:val="right"/>
            </w:pPr>
            <w:r>
              <w:t>0</w:t>
            </w:r>
          </w:p>
        </w:tc>
        <w:tc>
          <w:tcPr>
            <w:vAlign w:val="center"/>
          </w:tcPr>
          <w:p w14:paraId="0E0FFB66">
            <w:pPr>
              <w:jc w:val="right"/>
            </w:pPr>
            <w:r>
              <w:t>0.000</w:t>
            </w:r>
          </w:p>
        </w:tc>
        <w:tc>
          <w:tcPr>
            <w:vAlign w:val="center"/>
          </w:tcPr>
          <w:p w14:paraId="369C9542">
            <w:r>
              <w:t>--</w:t>
            </w:r>
          </w:p>
        </w:tc>
        <w:tc>
          <w:tcPr>
            <w:vAlign w:val="center"/>
          </w:tcPr>
          <w:p w14:paraId="0B516222">
            <w:pPr>
              <w:jc w:val="right"/>
            </w:pPr>
            <w:r>
              <w:t>0.000</w:t>
            </w:r>
          </w:p>
        </w:tc>
        <w:tc>
          <w:tcPr>
            <w:vAlign w:val="center"/>
          </w:tcPr>
          <w:p w14:paraId="6C26E2F9">
            <w:r>
              <w:t>--</w:t>
            </w:r>
          </w:p>
        </w:tc>
      </w:tr>
      <w:tr w14:paraId="63C5B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EC89C9">
            <w:r>
              <w:t>10月</w:t>
            </w:r>
          </w:p>
        </w:tc>
        <w:tc>
          <w:tcPr>
            <w:vAlign w:val="center"/>
          </w:tcPr>
          <w:p w14:paraId="337C8C0B">
            <w:pPr>
              <w:jc w:val="right"/>
            </w:pPr>
            <w:r>
              <w:t>0</w:t>
            </w:r>
          </w:p>
        </w:tc>
        <w:tc>
          <w:tcPr>
            <w:vAlign w:val="center"/>
          </w:tcPr>
          <w:p w14:paraId="7A6FF7B4">
            <w:pPr>
              <w:jc w:val="right"/>
            </w:pPr>
            <w:r>
              <w:t>0</w:t>
            </w:r>
          </w:p>
        </w:tc>
        <w:tc>
          <w:tcPr>
            <w:vAlign w:val="center"/>
          </w:tcPr>
          <w:p w14:paraId="78DC0EE1">
            <w:pPr>
              <w:jc w:val="right"/>
            </w:pPr>
            <w:r>
              <w:t>0.000</w:t>
            </w:r>
          </w:p>
        </w:tc>
        <w:tc>
          <w:tcPr>
            <w:vAlign w:val="center"/>
          </w:tcPr>
          <w:p w14:paraId="5CE68B21">
            <w:r>
              <w:t>--</w:t>
            </w:r>
          </w:p>
        </w:tc>
        <w:tc>
          <w:tcPr>
            <w:vAlign w:val="center"/>
          </w:tcPr>
          <w:p w14:paraId="4E27A00A">
            <w:pPr>
              <w:jc w:val="right"/>
            </w:pPr>
            <w:r>
              <w:t>0.000</w:t>
            </w:r>
          </w:p>
        </w:tc>
        <w:tc>
          <w:tcPr>
            <w:vAlign w:val="center"/>
          </w:tcPr>
          <w:p w14:paraId="42BADAD8">
            <w:r>
              <w:t>--</w:t>
            </w:r>
          </w:p>
        </w:tc>
      </w:tr>
      <w:tr w14:paraId="1BBBD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9F9C9F">
            <w:r>
              <w:t>11月</w:t>
            </w:r>
          </w:p>
        </w:tc>
        <w:tc>
          <w:tcPr>
            <w:vAlign w:val="center"/>
          </w:tcPr>
          <w:p w14:paraId="6CB6C20B">
            <w:pPr>
              <w:jc w:val="right"/>
            </w:pPr>
            <w:r>
              <w:t>12358</w:t>
            </w:r>
          </w:p>
        </w:tc>
        <w:tc>
          <w:tcPr>
            <w:vAlign w:val="center"/>
          </w:tcPr>
          <w:p w14:paraId="291AA012">
            <w:pPr>
              <w:jc w:val="right"/>
            </w:pPr>
            <w:r>
              <w:t>0</w:t>
            </w:r>
          </w:p>
        </w:tc>
        <w:tc>
          <w:tcPr>
            <w:vAlign w:val="center"/>
          </w:tcPr>
          <w:p w14:paraId="05A09E19">
            <w:pPr>
              <w:jc w:val="right"/>
            </w:pPr>
            <w:r>
              <w:t>172.045</w:t>
            </w:r>
          </w:p>
        </w:tc>
        <w:tc>
          <w:tcPr>
            <w:vAlign w:val="center"/>
          </w:tcPr>
          <w:p w14:paraId="4E26BBA6">
            <w:r>
              <w:t>11月25日8时</w:t>
            </w:r>
          </w:p>
        </w:tc>
        <w:tc>
          <w:tcPr>
            <w:vAlign w:val="center"/>
          </w:tcPr>
          <w:p w14:paraId="28353E95">
            <w:pPr>
              <w:jc w:val="right"/>
            </w:pPr>
            <w:r>
              <w:t>0.000</w:t>
            </w:r>
          </w:p>
        </w:tc>
        <w:tc>
          <w:tcPr>
            <w:vAlign w:val="center"/>
          </w:tcPr>
          <w:p w14:paraId="13CEF30A">
            <w:r>
              <w:t>--</w:t>
            </w:r>
          </w:p>
        </w:tc>
      </w:tr>
      <w:tr w14:paraId="109AE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FF4C15">
            <w:r>
              <w:t>12月</w:t>
            </w:r>
          </w:p>
        </w:tc>
        <w:tc>
          <w:tcPr>
            <w:vAlign w:val="center"/>
          </w:tcPr>
          <w:p w14:paraId="0C61DBBD">
            <w:pPr>
              <w:jc w:val="right"/>
            </w:pPr>
            <w:r>
              <w:t>25269</w:t>
            </w:r>
          </w:p>
        </w:tc>
        <w:tc>
          <w:tcPr>
            <w:vAlign w:val="center"/>
          </w:tcPr>
          <w:p w14:paraId="60D584FD">
            <w:pPr>
              <w:jc w:val="right"/>
            </w:pPr>
            <w:r>
              <w:t>0</w:t>
            </w:r>
          </w:p>
        </w:tc>
        <w:tc>
          <w:tcPr>
            <w:vAlign w:val="center"/>
          </w:tcPr>
          <w:p w14:paraId="02AA466B">
            <w:pPr>
              <w:jc w:val="right"/>
            </w:pPr>
            <w:r>
              <w:t>245.881</w:t>
            </w:r>
          </w:p>
        </w:tc>
        <w:tc>
          <w:tcPr>
            <w:vAlign w:val="center"/>
          </w:tcPr>
          <w:p w14:paraId="7444F62B">
            <w:r>
              <w:t>12月9日8时</w:t>
            </w:r>
          </w:p>
        </w:tc>
        <w:tc>
          <w:tcPr>
            <w:vAlign w:val="center"/>
          </w:tcPr>
          <w:p w14:paraId="120E6C32">
            <w:pPr>
              <w:jc w:val="right"/>
            </w:pPr>
            <w:r>
              <w:t>0.000</w:t>
            </w:r>
          </w:p>
        </w:tc>
        <w:tc>
          <w:tcPr>
            <w:vAlign w:val="center"/>
          </w:tcPr>
          <w:p w14:paraId="7FC2505C">
            <w:r>
              <w:t>--</w:t>
            </w:r>
          </w:p>
        </w:tc>
      </w:tr>
    </w:tbl>
    <w:p w14:paraId="6F3526A2">
      <w:pPr>
        <w:jc w:val="center"/>
      </w:pPr>
      <w:r>
        <w:drawing>
          <wp:inline distT="0" distB="0" distL="0" distR="0">
            <wp:extent cx="5667375" cy="2762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8"/>
                    <a:stretch>
                      <a:fillRect/>
                    </a:stretch>
                  </pic:blipFill>
                  <pic:spPr>
                    <a:xfrm>
                      <a:off x="0" y="0"/>
                      <a:ext cx="5667375" cy="2762250"/>
                    </a:xfrm>
                    <a:prstGeom prst="rect">
                      <a:avLst/>
                    </a:prstGeom>
                  </pic:spPr>
                </pic:pic>
              </a:graphicData>
            </a:graphic>
          </wp:inline>
        </w:drawing>
      </w:r>
    </w:p>
    <w:p w14:paraId="41123289">
      <w:pPr>
        <w:jc w:val="center"/>
      </w:pPr>
      <w:r>
        <w:drawing>
          <wp:inline distT="0" distB="0" distL="0" distR="0">
            <wp:extent cx="5667375" cy="27717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9"/>
                    <a:stretch>
                      <a:fillRect/>
                    </a:stretch>
                  </pic:blipFill>
                  <pic:spPr>
                    <a:xfrm>
                      <a:off x="0" y="0"/>
                      <a:ext cx="5667375" cy="2771775"/>
                    </a:xfrm>
                    <a:prstGeom prst="rect">
                      <a:avLst/>
                    </a:prstGeom>
                  </pic:spPr>
                </pic:pic>
              </a:graphicData>
            </a:graphic>
          </wp:inline>
        </w:drawing>
      </w:r>
    </w:p>
    <w:p w14:paraId="79C934EB">
      <w:pPr>
        <w:pStyle w:val="4"/>
      </w:pPr>
      <w:bookmarkStart w:id="93" w:name="_Toc29447"/>
      <w:r>
        <w:t>逐月电耗</w:t>
      </w:r>
      <w:bookmarkEnd w:id="93"/>
    </w:p>
    <w:p w14:paraId="66E81641">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294C1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DE7F34">
            <w:pPr>
              <w:jc w:val="center"/>
            </w:pPr>
            <w:r>
              <w:t>月</w:t>
            </w:r>
          </w:p>
        </w:tc>
        <w:tc>
          <w:tcPr>
            <w:shd w:val="clear" w:color="auto" w:fill="E6E6E6"/>
            <w:vAlign w:val="center"/>
          </w:tcPr>
          <w:p w14:paraId="059BC259">
            <w:pPr>
              <w:jc w:val="center"/>
            </w:pPr>
            <w:r>
              <w:t>供冷</w:t>
            </w:r>
          </w:p>
        </w:tc>
        <w:tc>
          <w:tcPr>
            <w:shd w:val="clear" w:color="auto" w:fill="E6E6E6"/>
            <w:vAlign w:val="center"/>
          </w:tcPr>
          <w:p w14:paraId="1499FD59">
            <w:pPr>
              <w:jc w:val="center"/>
            </w:pPr>
            <w:r>
              <w:t>供暖</w:t>
            </w:r>
          </w:p>
        </w:tc>
        <w:tc>
          <w:tcPr>
            <w:shd w:val="clear" w:color="auto" w:fill="E6E6E6"/>
            <w:vAlign w:val="center"/>
          </w:tcPr>
          <w:p w14:paraId="0E0DBCDC">
            <w:pPr>
              <w:jc w:val="center"/>
            </w:pPr>
            <w:r>
              <w:t>空调风机</w:t>
            </w:r>
          </w:p>
        </w:tc>
        <w:tc>
          <w:tcPr>
            <w:shd w:val="clear" w:color="auto" w:fill="E6E6E6"/>
            <w:vAlign w:val="center"/>
          </w:tcPr>
          <w:p w14:paraId="713F551F">
            <w:pPr>
              <w:jc w:val="center"/>
            </w:pPr>
            <w:r>
              <w:t>照明</w:t>
            </w:r>
          </w:p>
        </w:tc>
        <w:tc>
          <w:tcPr>
            <w:shd w:val="clear" w:color="auto" w:fill="E6E6E6"/>
            <w:vAlign w:val="center"/>
          </w:tcPr>
          <w:p w14:paraId="04C7917C">
            <w:pPr>
              <w:jc w:val="center"/>
            </w:pPr>
            <w:r>
              <w:t>插座设备</w:t>
            </w:r>
          </w:p>
        </w:tc>
        <w:tc>
          <w:tcPr>
            <w:shd w:val="clear" w:color="auto" w:fill="E6E6E6"/>
            <w:vAlign w:val="center"/>
          </w:tcPr>
          <w:p w14:paraId="51A0C151">
            <w:pPr>
              <w:jc w:val="center"/>
            </w:pPr>
            <w:r>
              <w:t>排风机</w:t>
            </w:r>
          </w:p>
        </w:tc>
        <w:tc>
          <w:tcPr>
            <w:shd w:val="clear" w:color="auto" w:fill="E6E6E6"/>
            <w:vAlign w:val="center"/>
          </w:tcPr>
          <w:p w14:paraId="012C9635">
            <w:pPr>
              <w:jc w:val="center"/>
            </w:pPr>
            <w:r>
              <w:t>电梯</w:t>
            </w:r>
          </w:p>
        </w:tc>
        <w:tc>
          <w:tcPr>
            <w:shd w:val="clear" w:color="auto" w:fill="E6E6E6"/>
            <w:vAlign w:val="center"/>
          </w:tcPr>
          <w:p w14:paraId="064AD444">
            <w:pPr>
              <w:jc w:val="center"/>
            </w:pPr>
            <w:r>
              <w:t>热水</w:t>
            </w:r>
          </w:p>
        </w:tc>
      </w:tr>
      <w:tr w14:paraId="4006F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8713C9">
            <w:pPr>
              <w:jc w:val="center"/>
            </w:pPr>
            <w:r>
              <w:t>1</w:t>
            </w:r>
          </w:p>
        </w:tc>
        <w:tc>
          <w:tcPr>
            <w:vAlign w:val="center"/>
          </w:tcPr>
          <w:p w14:paraId="7AE7C0E1">
            <w:pPr>
              <w:jc w:val="right"/>
            </w:pPr>
            <w:r>
              <w:t>0.00</w:t>
            </w:r>
          </w:p>
        </w:tc>
        <w:tc>
          <w:tcPr>
            <w:vAlign w:val="center"/>
          </w:tcPr>
          <w:p w14:paraId="703ECBDD">
            <w:pPr>
              <w:jc w:val="right"/>
            </w:pPr>
            <w:r>
              <w:t>7.20</w:t>
            </w:r>
          </w:p>
        </w:tc>
        <w:tc>
          <w:tcPr>
            <w:vAlign w:val="center"/>
          </w:tcPr>
          <w:p w14:paraId="0BAE4266">
            <w:pPr>
              <w:jc w:val="right"/>
            </w:pPr>
            <w:r>
              <w:t>0.77</w:t>
            </w:r>
          </w:p>
        </w:tc>
        <w:tc>
          <w:tcPr>
            <w:vAlign w:val="center"/>
          </w:tcPr>
          <w:p w14:paraId="091F2C0C">
            <w:pPr>
              <w:jc w:val="right"/>
            </w:pPr>
            <w:r>
              <w:t>2.77</w:t>
            </w:r>
          </w:p>
        </w:tc>
        <w:tc>
          <w:tcPr>
            <w:vAlign w:val="center"/>
          </w:tcPr>
          <w:p w14:paraId="588706F5">
            <w:pPr>
              <w:jc w:val="right"/>
            </w:pPr>
            <w:r>
              <w:t>－</w:t>
            </w:r>
          </w:p>
        </w:tc>
        <w:tc>
          <w:tcPr>
            <w:vMerge w:val="restart"/>
            <w:vAlign w:val="center"/>
          </w:tcPr>
          <w:p w14:paraId="6A379D37">
            <w:pPr>
              <w:jc w:val="right"/>
            </w:pPr>
            <w:r>
              <w:t>－</w:t>
            </w:r>
          </w:p>
        </w:tc>
        <w:tc>
          <w:tcPr>
            <w:vMerge w:val="restart"/>
            <w:vAlign w:val="center"/>
          </w:tcPr>
          <w:p w14:paraId="44D65D5D">
            <w:pPr>
              <w:jc w:val="right"/>
            </w:pPr>
            <w:r>
              <w:t>－</w:t>
            </w:r>
          </w:p>
        </w:tc>
        <w:tc>
          <w:tcPr>
            <w:vMerge w:val="restart"/>
            <w:vAlign w:val="center"/>
          </w:tcPr>
          <w:p w14:paraId="203A5422">
            <w:pPr>
              <w:jc w:val="right"/>
            </w:pPr>
            <w:r>
              <w:t>－</w:t>
            </w:r>
          </w:p>
        </w:tc>
      </w:tr>
      <w:tr w14:paraId="522A3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E53A14">
            <w:pPr>
              <w:jc w:val="center"/>
            </w:pPr>
            <w:r>
              <w:t>2</w:t>
            </w:r>
          </w:p>
        </w:tc>
        <w:tc>
          <w:tcPr>
            <w:vAlign w:val="center"/>
          </w:tcPr>
          <w:p w14:paraId="557DD65B">
            <w:pPr>
              <w:jc w:val="right"/>
            </w:pPr>
            <w:r>
              <w:t>0.00</w:t>
            </w:r>
          </w:p>
        </w:tc>
        <w:tc>
          <w:tcPr>
            <w:vAlign w:val="center"/>
          </w:tcPr>
          <w:p w14:paraId="471E4E19">
            <w:pPr>
              <w:jc w:val="right"/>
            </w:pPr>
            <w:r>
              <w:t>2.88</w:t>
            </w:r>
          </w:p>
        </w:tc>
        <w:tc>
          <w:tcPr>
            <w:vAlign w:val="center"/>
          </w:tcPr>
          <w:p w14:paraId="3C067179">
            <w:pPr>
              <w:jc w:val="right"/>
            </w:pPr>
            <w:r>
              <w:t>0.70</w:t>
            </w:r>
          </w:p>
        </w:tc>
        <w:tc>
          <w:tcPr>
            <w:vAlign w:val="center"/>
          </w:tcPr>
          <w:p w14:paraId="5E551439">
            <w:pPr>
              <w:jc w:val="right"/>
            </w:pPr>
            <w:r>
              <w:t>2.39</w:t>
            </w:r>
          </w:p>
        </w:tc>
        <w:tc>
          <w:tcPr>
            <w:vAlign w:val="center"/>
          </w:tcPr>
          <w:p w14:paraId="6C6AE9AD">
            <w:pPr>
              <w:jc w:val="right"/>
            </w:pPr>
            <w:r>
              <w:t>－</w:t>
            </w:r>
          </w:p>
        </w:tc>
        <w:tc>
          <w:tcPr>
            <w:vMerge w:val="continue"/>
            <w:vAlign w:val="center"/>
          </w:tcPr>
          <w:p w14:paraId="63E990A8">
            <w:pPr>
              <w:jc w:val="right"/>
            </w:pPr>
          </w:p>
        </w:tc>
        <w:tc>
          <w:tcPr>
            <w:vMerge w:val="continue"/>
            <w:vAlign w:val="center"/>
          </w:tcPr>
          <w:p w14:paraId="3B2F16F9">
            <w:pPr>
              <w:jc w:val="right"/>
            </w:pPr>
          </w:p>
        </w:tc>
        <w:tc>
          <w:tcPr>
            <w:vMerge w:val="continue"/>
            <w:vAlign w:val="center"/>
          </w:tcPr>
          <w:p w14:paraId="106BC818">
            <w:pPr>
              <w:jc w:val="right"/>
            </w:pPr>
          </w:p>
        </w:tc>
      </w:tr>
      <w:tr w14:paraId="5287D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8D208D">
            <w:pPr>
              <w:jc w:val="center"/>
            </w:pPr>
            <w:r>
              <w:t>3</w:t>
            </w:r>
          </w:p>
        </w:tc>
        <w:tc>
          <w:tcPr>
            <w:vAlign w:val="center"/>
          </w:tcPr>
          <w:p w14:paraId="05EA7725">
            <w:pPr>
              <w:jc w:val="right"/>
            </w:pPr>
            <w:r>
              <w:t>0.00</w:t>
            </w:r>
          </w:p>
        </w:tc>
        <w:tc>
          <w:tcPr>
            <w:vAlign w:val="center"/>
          </w:tcPr>
          <w:p w14:paraId="1173F09F">
            <w:pPr>
              <w:jc w:val="right"/>
            </w:pPr>
            <w:r>
              <w:t>1.11</w:t>
            </w:r>
          </w:p>
        </w:tc>
        <w:tc>
          <w:tcPr>
            <w:vAlign w:val="center"/>
          </w:tcPr>
          <w:p w14:paraId="6AF544A4">
            <w:pPr>
              <w:jc w:val="right"/>
            </w:pPr>
            <w:r>
              <w:t>0.77</w:t>
            </w:r>
          </w:p>
        </w:tc>
        <w:tc>
          <w:tcPr>
            <w:vAlign w:val="center"/>
          </w:tcPr>
          <w:p w14:paraId="30AB28D1">
            <w:pPr>
              <w:jc w:val="right"/>
            </w:pPr>
            <w:r>
              <w:t>2.73</w:t>
            </w:r>
          </w:p>
        </w:tc>
        <w:tc>
          <w:tcPr>
            <w:vAlign w:val="center"/>
          </w:tcPr>
          <w:p w14:paraId="33E4FA40">
            <w:pPr>
              <w:jc w:val="right"/>
            </w:pPr>
            <w:r>
              <w:t>－</w:t>
            </w:r>
          </w:p>
        </w:tc>
        <w:tc>
          <w:tcPr>
            <w:vMerge w:val="continue"/>
            <w:vAlign w:val="center"/>
          </w:tcPr>
          <w:p w14:paraId="5D595298">
            <w:pPr>
              <w:jc w:val="right"/>
            </w:pPr>
          </w:p>
        </w:tc>
        <w:tc>
          <w:tcPr>
            <w:vMerge w:val="continue"/>
            <w:vAlign w:val="center"/>
          </w:tcPr>
          <w:p w14:paraId="536805BB">
            <w:pPr>
              <w:jc w:val="right"/>
            </w:pPr>
          </w:p>
        </w:tc>
        <w:tc>
          <w:tcPr>
            <w:vMerge w:val="continue"/>
            <w:vAlign w:val="center"/>
          </w:tcPr>
          <w:p w14:paraId="3616259F">
            <w:pPr>
              <w:jc w:val="right"/>
            </w:pPr>
          </w:p>
        </w:tc>
      </w:tr>
      <w:tr w14:paraId="5746D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4470D0">
            <w:pPr>
              <w:jc w:val="center"/>
            </w:pPr>
            <w:r>
              <w:t>4</w:t>
            </w:r>
          </w:p>
        </w:tc>
        <w:tc>
          <w:tcPr>
            <w:vAlign w:val="center"/>
          </w:tcPr>
          <w:p w14:paraId="46275ED3">
            <w:pPr>
              <w:jc w:val="right"/>
            </w:pPr>
            <w:r>
              <w:t>0.00</w:t>
            </w:r>
          </w:p>
        </w:tc>
        <w:tc>
          <w:tcPr>
            <w:vAlign w:val="center"/>
          </w:tcPr>
          <w:p w14:paraId="03471D9E">
            <w:pPr>
              <w:jc w:val="right"/>
            </w:pPr>
            <w:r>
              <w:t>0.26</w:t>
            </w:r>
          </w:p>
        </w:tc>
        <w:tc>
          <w:tcPr>
            <w:vAlign w:val="center"/>
          </w:tcPr>
          <w:p w14:paraId="7C4A698B">
            <w:pPr>
              <w:jc w:val="right"/>
            </w:pPr>
            <w:r>
              <w:t>0.74</w:t>
            </w:r>
          </w:p>
        </w:tc>
        <w:tc>
          <w:tcPr>
            <w:vAlign w:val="center"/>
          </w:tcPr>
          <w:p w14:paraId="4754BC5F">
            <w:pPr>
              <w:jc w:val="right"/>
            </w:pPr>
            <w:r>
              <w:t>2.67</w:t>
            </w:r>
          </w:p>
        </w:tc>
        <w:tc>
          <w:tcPr>
            <w:vAlign w:val="center"/>
          </w:tcPr>
          <w:p w14:paraId="3449194C">
            <w:pPr>
              <w:jc w:val="right"/>
            </w:pPr>
            <w:r>
              <w:t>－</w:t>
            </w:r>
          </w:p>
        </w:tc>
        <w:tc>
          <w:tcPr>
            <w:vMerge w:val="continue"/>
            <w:vAlign w:val="center"/>
          </w:tcPr>
          <w:p w14:paraId="08DA9F54">
            <w:pPr>
              <w:jc w:val="right"/>
            </w:pPr>
          </w:p>
        </w:tc>
        <w:tc>
          <w:tcPr>
            <w:vMerge w:val="continue"/>
            <w:vAlign w:val="center"/>
          </w:tcPr>
          <w:p w14:paraId="41B44FD9">
            <w:pPr>
              <w:jc w:val="right"/>
            </w:pPr>
          </w:p>
        </w:tc>
        <w:tc>
          <w:tcPr>
            <w:vMerge w:val="continue"/>
            <w:vAlign w:val="center"/>
          </w:tcPr>
          <w:p w14:paraId="7081DA53">
            <w:pPr>
              <w:jc w:val="right"/>
            </w:pPr>
          </w:p>
        </w:tc>
      </w:tr>
      <w:tr w14:paraId="5F9C4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821FB9">
            <w:pPr>
              <w:jc w:val="center"/>
            </w:pPr>
            <w:r>
              <w:t>5</w:t>
            </w:r>
          </w:p>
        </w:tc>
        <w:tc>
          <w:tcPr>
            <w:vAlign w:val="center"/>
          </w:tcPr>
          <w:p w14:paraId="070D0529">
            <w:pPr>
              <w:jc w:val="right"/>
            </w:pPr>
            <w:r>
              <w:t>0.00</w:t>
            </w:r>
          </w:p>
        </w:tc>
        <w:tc>
          <w:tcPr>
            <w:vAlign w:val="center"/>
          </w:tcPr>
          <w:p w14:paraId="530F3C57">
            <w:pPr>
              <w:jc w:val="right"/>
            </w:pPr>
            <w:r>
              <w:t>0.00</w:t>
            </w:r>
          </w:p>
        </w:tc>
        <w:tc>
          <w:tcPr>
            <w:vAlign w:val="center"/>
          </w:tcPr>
          <w:p w14:paraId="7C5A844A">
            <w:pPr>
              <w:jc w:val="right"/>
            </w:pPr>
            <w:r>
              <w:t>0.00</w:t>
            </w:r>
          </w:p>
        </w:tc>
        <w:tc>
          <w:tcPr>
            <w:vAlign w:val="center"/>
          </w:tcPr>
          <w:p w14:paraId="5FFBA41C">
            <w:pPr>
              <w:jc w:val="right"/>
            </w:pPr>
            <w:r>
              <w:t>2.77</w:t>
            </w:r>
          </w:p>
        </w:tc>
        <w:tc>
          <w:tcPr>
            <w:vAlign w:val="center"/>
          </w:tcPr>
          <w:p w14:paraId="3D1A3456">
            <w:pPr>
              <w:jc w:val="right"/>
            </w:pPr>
            <w:r>
              <w:t>－</w:t>
            </w:r>
          </w:p>
        </w:tc>
        <w:tc>
          <w:tcPr>
            <w:vMerge w:val="continue"/>
            <w:vAlign w:val="center"/>
          </w:tcPr>
          <w:p w14:paraId="4B8BBF26">
            <w:pPr>
              <w:jc w:val="right"/>
            </w:pPr>
          </w:p>
        </w:tc>
        <w:tc>
          <w:tcPr>
            <w:vMerge w:val="continue"/>
            <w:vAlign w:val="center"/>
          </w:tcPr>
          <w:p w14:paraId="04F174F9">
            <w:pPr>
              <w:jc w:val="right"/>
            </w:pPr>
          </w:p>
        </w:tc>
        <w:tc>
          <w:tcPr>
            <w:vMerge w:val="continue"/>
            <w:vAlign w:val="center"/>
          </w:tcPr>
          <w:p w14:paraId="09B073F5">
            <w:pPr>
              <w:jc w:val="right"/>
            </w:pPr>
          </w:p>
        </w:tc>
      </w:tr>
      <w:tr w14:paraId="04401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7FC051">
            <w:pPr>
              <w:jc w:val="center"/>
            </w:pPr>
            <w:r>
              <w:t>6</w:t>
            </w:r>
          </w:p>
        </w:tc>
        <w:tc>
          <w:tcPr>
            <w:vAlign w:val="center"/>
          </w:tcPr>
          <w:p w14:paraId="3FC19B78">
            <w:pPr>
              <w:jc w:val="right"/>
            </w:pPr>
            <w:r>
              <w:t>0.98</w:t>
            </w:r>
          </w:p>
        </w:tc>
        <w:tc>
          <w:tcPr>
            <w:vAlign w:val="center"/>
          </w:tcPr>
          <w:p w14:paraId="4BBC9CA9">
            <w:pPr>
              <w:jc w:val="right"/>
            </w:pPr>
            <w:r>
              <w:t>0.00</w:t>
            </w:r>
          </w:p>
        </w:tc>
        <w:tc>
          <w:tcPr>
            <w:vAlign w:val="center"/>
          </w:tcPr>
          <w:p w14:paraId="19FDC5D0">
            <w:pPr>
              <w:jc w:val="right"/>
            </w:pPr>
            <w:r>
              <w:t>0.51</w:t>
            </w:r>
          </w:p>
        </w:tc>
        <w:tc>
          <w:tcPr>
            <w:vAlign w:val="center"/>
          </w:tcPr>
          <w:p w14:paraId="56E50162">
            <w:pPr>
              <w:jc w:val="right"/>
            </w:pPr>
            <w:r>
              <w:t>2.59</w:t>
            </w:r>
          </w:p>
        </w:tc>
        <w:tc>
          <w:tcPr>
            <w:vAlign w:val="center"/>
          </w:tcPr>
          <w:p w14:paraId="10EA305F">
            <w:pPr>
              <w:jc w:val="right"/>
            </w:pPr>
            <w:r>
              <w:t>－</w:t>
            </w:r>
          </w:p>
        </w:tc>
        <w:tc>
          <w:tcPr>
            <w:vMerge w:val="continue"/>
            <w:vAlign w:val="center"/>
          </w:tcPr>
          <w:p w14:paraId="1768A519">
            <w:pPr>
              <w:jc w:val="right"/>
            </w:pPr>
          </w:p>
        </w:tc>
        <w:tc>
          <w:tcPr>
            <w:vMerge w:val="continue"/>
            <w:vAlign w:val="center"/>
          </w:tcPr>
          <w:p w14:paraId="1F05F592">
            <w:pPr>
              <w:jc w:val="right"/>
            </w:pPr>
          </w:p>
        </w:tc>
        <w:tc>
          <w:tcPr>
            <w:vMerge w:val="continue"/>
            <w:vAlign w:val="center"/>
          </w:tcPr>
          <w:p w14:paraId="1E163729">
            <w:pPr>
              <w:jc w:val="right"/>
            </w:pPr>
          </w:p>
        </w:tc>
      </w:tr>
      <w:tr w14:paraId="2BA0F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5C33F9">
            <w:pPr>
              <w:jc w:val="center"/>
            </w:pPr>
            <w:r>
              <w:t>7</w:t>
            </w:r>
          </w:p>
        </w:tc>
        <w:tc>
          <w:tcPr>
            <w:vAlign w:val="center"/>
          </w:tcPr>
          <w:p w14:paraId="082D67CB">
            <w:pPr>
              <w:jc w:val="right"/>
            </w:pPr>
            <w:r>
              <w:t>4.90</w:t>
            </w:r>
          </w:p>
        </w:tc>
        <w:tc>
          <w:tcPr>
            <w:vAlign w:val="center"/>
          </w:tcPr>
          <w:p w14:paraId="1407939A">
            <w:pPr>
              <w:jc w:val="right"/>
            </w:pPr>
            <w:r>
              <w:t>0.00</w:t>
            </w:r>
          </w:p>
        </w:tc>
        <w:tc>
          <w:tcPr>
            <w:vAlign w:val="center"/>
          </w:tcPr>
          <w:p w14:paraId="74A9109B">
            <w:pPr>
              <w:jc w:val="right"/>
            </w:pPr>
            <w:r>
              <w:t>0.92</w:t>
            </w:r>
          </w:p>
        </w:tc>
        <w:tc>
          <w:tcPr>
            <w:vAlign w:val="center"/>
          </w:tcPr>
          <w:p w14:paraId="635B4B33">
            <w:pPr>
              <w:jc w:val="right"/>
            </w:pPr>
            <w:r>
              <w:t>2.80</w:t>
            </w:r>
          </w:p>
        </w:tc>
        <w:tc>
          <w:tcPr>
            <w:vAlign w:val="center"/>
          </w:tcPr>
          <w:p w14:paraId="70527262">
            <w:pPr>
              <w:jc w:val="right"/>
            </w:pPr>
            <w:r>
              <w:t>－</w:t>
            </w:r>
          </w:p>
        </w:tc>
        <w:tc>
          <w:tcPr>
            <w:vMerge w:val="continue"/>
            <w:vAlign w:val="center"/>
          </w:tcPr>
          <w:p w14:paraId="35DA117E">
            <w:pPr>
              <w:jc w:val="right"/>
            </w:pPr>
          </w:p>
        </w:tc>
        <w:tc>
          <w:tcPr>
            <w:vMerge w:val="continue"/>
            <w:vAlign w:val="center"/>
          </w:tcPr>
          <w:p w14:paraId="2F31DD57">
            <w:pPr>
              <w:jc w:val="right"/>
            </w:pPr>
          </w:p>
        </w:tc>
        <w:tc>
          <w:tcPr>
            <w:vMerge w:val="continue"/>
            <w:vAlign w:val="center"/>
          </w:tcPr>
          <w:p w14:paraId="6A6C1CC9">
            <w:pPr>
              <w:jc w:val="right"/>
            </w:pPr>
          </w:p>
        </w:tc>
      </w:tr>
      <w:tr w14:paraId="322F1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6CC3C6">
            <w:pPr>
              <w:jc w:val="center"/>
            </w:pPr>
            <w:r>
              <w:t>8</w:t>
            </w:r>
          </w:p>
        </w:tc>
        <w:tc>
          <w:tcPr>
            <w:vAlign w:val="center"/>
          </w:tcPr>
          <w:p w14:paraId="133C4583">
            <w:pPr>
              <w:jc w:val="right"/>
            </w:pPr>
            <w:r>
              <w:t>2.83</w:t>
            </w:r>
          </w:p>
        </w:tc>
        <w:tc>
          <w:tcPr>
            <w:vAlign w:val="center"/>
          </w:tcPr>
          <w:p w14:paraId="70E1D25D">
            <w:pPr>
              <w:jc w:val="right"/>
            </w:pPr>
            <w:r>
              <w:t>0.00</w:t>
            </w:r>
          </w:p>
        </w:tc>
        <w:tc>
          <w:tcPr>
            <w:vAlign w:val="center"/>
          </w:tcPr>
          <w:p w14:paraId="33289211">
            <w:pPr>
              <w:jc w:val="right"/>
            </w:pPr>
            <w:r>
              <w:t>0.92</w:t>
            </w:r>
          </w:p>
        </w:tc>
        <w:tc>
          <w:tcPr>
            <w:vAlign w:val="center"/>
          </w:tcPr>
          <w:p w14:paraId="07765311">
            <w:pPr>
              <w:jc w:val="right"/>
            </w:pPr>
            <w:r>
              <w:t>2.77</w:t>
            </w:r>
          </w:p>
        </w:tc>
        <w:tc>
          <w:tcPr>
            <w:vAlign w:val="center"/>
          </w:tcPr>
          <w:p w14:paraId="274AC707">
            <w:pPr>
              <w:jc w:val="right"/>
            </w:pPr>
            <w:r>
              <w:t>－</w:t>
            </w:r>
          </w:p>
        </w:tc>
        <w:tc>
          <w:tcPr>
            <w:vMerge w:val="continue"/>
            <w:vAlign w:val="center"/>
          </w:tcPr>
          <w:p w14:paraId="4AE6162E">
            <w:pPr>
              <w:jc w:val="right"/>
            </w:pPr>
          </w:p>
        </w:tc>
        <w:tc>
          <w:tcPr>
            <w:vMerge w:val="continue"/>
            <w:vAlign w:val="center"/>
          </w:tcPr>
          <w:p w14:paraId="63CA1F75">
            <w:pPr>
              <w:jc w:val="right"/>
            </w:pPr>
          </w:p>
        </w:tc>
        <w:tc>
          <w:tcPr>
            <w:vMerge w:val="continue"/>
            <w:vAlign w:val="center"/>
          </w:tcPr>
          <w:p w14:paraId="2EC4A376">
            <w:pPr>
              <w:jc w:val="right"/>
            </w:pPr>
          </w:p>
        </w:tc>
      </w:tr>
      <w:tr w14:paraId="6EF7F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4EA9ED">
            <w:pPr>
              <w:jc w:val="center"/>
            </w:pPr>
            <w:r>
              <w:t>9</w:t>
            </w:r>
          </w:p>
        </w:tc>
        <w:tc>
          <w:tcPr>
            <w:vAlign w:val="center"/>
          </w:tcPr>
          <w:p w14:paraId="4AF6869D">
            <w:pPr>
              <w:jc w:val="right"/>
            </w:pPr>
            <w:r>
              <w:t>0.00</w:t>
            </w:r>
          </w:p>
        </w:tc>
        <w:tc>
          <w:tcPr>
            <w:vAlign w:val="center"/>
          </w:tcPr>
          <w:p w14:paraId="0CA47096">
            <w:pPr>
              <w:jc w:val="right"/>
            </w:pPr>
            <w:r>
              <w:t>0.00</w:t>
            </w:r>
          </w:p>
        </w:tc>
        <w:tc>
          <w:tcPr>
            <w:vAlign w:val="center"/>
          </w:tcPr>
          <w:p w14:paraId="7D889156">
            <w:pPr>
              <w:jc w:val="right"/>
            </w:pPr>
            <w:r>
              <w:t>0.00</w:t>
            </w:r>
          </w:p>
        </w:tc>
        <w:tc>
          <w:tcPr>
            <w:vAlign w:val="center"/>
          </w:tcPr>
          <w:p w14:paraId="7E2FEEEE">
            <w:pPr>
              <w:jc w:val="right"/>
            </w:pPr>
            <w:r>
              <w:t>2.63</w:t>
            </w:r>
          </w:p>
        </w:tc>
        <w:tc>
          <w:tcPr>
            <w:vAlign w:val="center"/>
          </w:tcPr>
          <w:p w14:paraId="326B2C78">
            <w:pPr>
              <w:jc w:val="right"/>
            </w:pPr>
            <w:r>
              <w:t>－</w:t>
            </w:r>
          </w:p>
        </w:tc>
        <w:tc>
          <w:tcPr>
            <w:vMerge w:val="continue"/>
            <w:vAlign w:val="center"/>
          </w:tcPr>
          <w:p w14:paraId="0D772413">
            <w:pPr>
              <w:jc w:val="right"/>
            </w:pPr>
          </w:p>
        </w:tc>
        <w:tc>
          <w:tcPr>
            <w:vMerge w:val="continue"/>
            <w:vAlign w:val="center"/>
          </w:tcPr>
          <w:p w14:paraId="517C584E">
            <w:pPr>
              <w:jc w:val="right"/>
            </w:pPr>
          </w:p>
        </w:tc>
        <w:tc>
          <w:tcPr>
            <w:vMerge w:val="continue"/>
            <w:vAlign w:val="center"/>
          </w:tcPr>
          <w:p w14:paraId="2CE317F9">
            <w:pPr>
              <w:jc w:val="right"/>
            </w:pPr>
          </w:p>
        </w:tc>
      </w:tr>
      <w:tr w14:paraId="63487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318C57">
            <w:pPr>
              <w:jc w:val="center"/>
            </w:pPr>
            <w:r>
              <w:t>10</w:t>
            </w:r>
          </w:p>
        </w:tc>
        <w:tc>
          <w:tcPr>
            <w:vAlign w:val="center"/>
          </w:tcPr>
          <w:p w14:paraId="0EC2F9BE">
            <w:pPr>
              <w:jc w:val="right"/>
            </w:pPr>
            <w:r>
              <w:t>0.00</w:t>
            </w:r>
          </w:p>
        </w:tc>
        <w:tc>
          <w:tcPr>
            <w:vAlign w:val="center"/>
          </w:tcPr>
          <w:p w14:paraId="01277717">
            <w:pPr>
              <w:jc w:val="right"/>
            </w:pPr>
            <w:r>
              <w:t>0.00</w:t>
            </w:r>
          </w:p>
        </w:tc>
        <w:tc>
          <w:tcPr>
            <w:vAlign w:val="center"/>
          </w:tcPr>
          <w:p w14:paraId="3CA18C95">
            <w:pPr>
              <w:jc w:val="right"/>
            </w:pPr>
            <w:r>
              <w:t>0.00</w:t>
            </w:r>
          </w:p>
        </w:tc>
        <w:tc>
          <w:tcPr>
            <w:vAlign w:val="center"/>
          </w:tcPr>
          <w:p w14:paraId="0F04A7C8">
            <w:pPr>
              <w:jc w:val="right"/>
            </w:pPr>
            <w:r>
              <w:t>2.69</w:t>
            </w:r>
          </w:p>
        </w:tc>
        <w:tc>
          <w:tcPr>
            <w:vAlign w:val="center"/>
          </w:tcPr>
          <w:p w14:paraId="654676E6">
            <w:pPr>
              <w:jc w:val="right"/>
            </w:pPr>
            <w:r>
              <w:t>－</w:t>
            </w:r>
          </w:p>
        </w:tc>
        <w:tc>
          <w:tcPr>
            <w:vMerge w:val="continue"/>
            <w:vAlign w:val="center"/>
          </w:tcPr>
          <w:p w14:paraId="495DC704">
            <w:pPr>
              <w:jc w:val="right"/>
            </w:pPr>
          </w:p>
        </w:tc>
        <w:tc>
          <w:tcPr>
            <w:vMerge w:val="continue"/>
            <w:vAlign w:val="center"/>
          </w:tcPr>
          <w:p w14:paraId="0EBF0F04">
            <w:pPr>
              <w:jc w:val="right"/>
            </w:pPr>
          </w:p>
        </w:tc>
        <w:tc>
          <w:tcPr>
            <w:vMerge w:val="continue"/>
            <w:vAlign w:val="center"/>
          </w:tcPr>
          <w:p w14:paraId="43F5A3C1">
            <w:pPr>
              <w:jc w:val="right"/>
            </w:pPr>
          </w:p>
        </w:tc>
      </w:tr>
      <w:tr w14:paraId="00912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B0E829">
            <w:pPr>
              <w:jc w:val="center"/>
            </w:pPr>
            <w:r>
              <w:t>11</w:t>
            </w:r>
          </w:p>
        </w:tc>
        <w:tc>
          <w:tcPr>
            <w:vAlign w:val="center"/>
          </w:tcPr>
          <w:p w14:paraId="48A723BB">
            <w:pPr>
              <w:jc w:val="right"/>
            </w:pPr>
            <w:r>
              <w:t>0.00</w:t>
            </w:r>
          </w:p>
        </w:tc>
        <w:tc>
          <w:tcPr>
            <w:vAlign w:val="center"/>
          </w:tcPr>
          <w:p w14:paraId="606E163E">
            <w:pPr>
              <w:jc w:val="right"/>
            </w:pPr>
            <w:r>
              <w:t>1.88</w:t>
            </w:r>
          </w:p>
        </w:tc>
        <w:tc>
          <w:tcPr>
            <w:vAlign w:val="center"/>
          </w:tcPr>
          <w:p w14:paraId="402314D2">
            <w:pPr>
              <w:jc w:val="right"/>
            </w:pPr>
            <w:r>
              <w:t>0.74</w:t>
            </w:r>
          </w:p>
        </w:tc>
        <w:tc>
          <w:tcPr>
            <w:vAlign w:val="center"/>
          </w:tcPr>
          <w:p w14:paraId="05665D89">
            <w:pPr>
              <w:jc w:val="right"/>
            </w:pPr>
            <w:r>
              <w:t>2.67</w:t>
            </w:r>
          </w:p>
        </w:tc>
        <w:tc>
          <w:tcPr>
            <w:vAlign w:val="center"/>
          </w:tcPr>
          <w:p w14:paraId="1E704A87">
            <w:pPr>
              <w:jc w:val="right"/>
            </w:pPr>
            <w:r>
              <w:t>－</w:t>
            </w:r>
          </w:p>
        </w:tc>
        <w:tc>
          <w:tcPr>
            <w:vMerge w:val="continue"/>
            <w:vAlign w:val="center"/>
          </w:tcPr>
          <w:p w14:paraId="7B2AEE46">
            <w:pPr>
              <w:jc w:val="right"/>
            </w:pPr>
          </w:p>
        </w:tc>
        <w:tc>
          <w:tcPr>
            <w:vMerge w:val="continue"/>
            <w:vAlign w:val="center"/>
          </w:tcPr>
          <w:p w14:paraId="25249157">
            <w:pPr>
              <w:jc w:val="right"/>
            </w:pPr>
          </w:p>
        </w:tc>
        <w:tc>
          <w:tcPr>
            <w:vMerge w:val="continue"/>
            <w:vAlign w:val="center"/>
          </w:tcPr>
          <w:p w14:paraId="53E726EE">
            <w:pPr>
              <w:jc w:val="right"/>
            </w:pPr>
          </w:p>
        </w:tc>
      </w:tr>
      <w:tr w14:paraId="62D56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FC5DA1">
            <w:pPr>
              <w:jc w:val="center"/>
            </w:pPr>
            <w:r>
              <w:t>12</w:t>
            </w:r>
          </w:p>
        </w:tc>
        <w:tc>
          <w:tcPr>
            <w:vAlign w:val="center"/>
          </w:tcPr>
          <w:p w14:paraId="5270DC91">
            <w:pPr>
              <w:jc w:val="right"/>
            </w:pPr>
            <w:r>
              <w:t>0.00</w:t>
            </w:r>
          </w:p>
        </w:tc>
        <w:tc>
          <w:tcPr>
            <w:vAlign w:val="center"/>
          </w:tcPr>
          <w:p w14:paraId="42EA9F59">
            <w:pPr>
              <w:jc w:val="right"/>
            </w:pPr>
            <w:r>
              <w:t>3.81</w:t>
            </w:r>
          </w:p>
        </w:tc>
        <w:tc>
          <w:tcPr>
            <w:vAlign w:val="center"/>
          </w:tcPr>
          <w:p w14:paraId="06529C2A">
            <w:pPr>
              <w:jc w:val="right"/>
            </w:pPr>
            <w:r>
              <w:t>0.77</w:t>
            </w:r>
          </w:p>
        </w:tc>
        <w:tc>
          <w:tcPr>
            <w:vAlign w:val="center"/>
          </w:tcPr>
          <w:p w14:paraId="6D6651C1">
            <w:pPr>
              <w:jc w:val="right"/>
            </w:pPr>
            <w:r>
              <w:t>2.77</w:t>
            </w:r>
          </w:p>
        </w:tc>
        <w:tc>
          <w:tcPr>
            <w:vAlign w:val="center"/>
          </w:tcPr>
          <w:p w14:paraId="7D083394">
            <w:pPr>
              <w:jc w:val="right"/>
            </w:pPr>
            <w:r>
              <w:t>－</w:t>
            </w:r>
          </w:p>
        </w:tc>
        <w:tc>
          <w:tcPr>
            <w:vMerge w:val="continue"/>
            <w:vAlign w:val="center"/>
          </w:tcPr>
          <w:p w14:paraId="42011CA7">
            <w:pPr>
              <w:jc w:val="right"/>
            </w:pPr>
          </w:p>
        </w:tc>
        <w:tc>
          <w:tcPr>
            <w:vMerge w:val="continue"/>
            <w:vAlign w:val="center"/>
          </w:tcPr>
          <w:p w14:paraId="24A111AF">
            <w:pPr>
              <w:jc w:val="right"/>
            </w:pPr>
          </w:p>
        </w:tc>
        <w:tc>
          <w:tcPr>
            <w:vMerge w:val="continue"/>
            <w:vAlign w:val="center"/>
          </w:tcPr>
          <w:p w14:paraId="6E8E54B7">
            <w:pPr>
              <w:jc w:val="right"/>
            </w:pPr>
          </w:p>
        </w:tc>
      </w:tr>
      <w:tr w14:paraId="5B71C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534B04">
            <w:pPr>
              <w:jc w:val="center"/>
            </w:pPr>
            <w:r>
              <w:t>合计</w:t>
            </w:r>
          </w:p>
        </w:tc>
        <w:tc>
          <w:tcPr>
            <w:vAlign w:val="center"/>
          </w:tcPr>
          <w:p w14:paraId="7F782CEB">
            <w:pPr>
              <w:jc w:val="right"/>
            </w:pPr>
            <w:r>
              <w:t>8.71</w:t>
            </w:r>
          </w:p>
        </w:tc>
        <w:tc>
          <w:tcPr>
            <w:vAlign w:val="center"/>
          </w:tcPr>
          <w:p w14:paraId="4DBB06B7">
            <w:pPr>
              <w:jc w:val="right"/>
            </w:pPr>
            <w:r>
              <w:t>17.14</w:t>
            </w:r>
          </w:p>
        </w:tc>
        <w:tc>
          <w:tcPr>
            <w:vAlign w:val="center"/>
          </w:tcPr>
          <w:p w14:paraId="1A7B82E4">
            <w:pPr>
              <w:jc w:val="right"/>
            </w:pPr>
            <w:r>
              <w:t>6.84</w:t>
            </w:r>
          </w:p>
        </w:tc>
        <w:tc>
          <w:tcPr>
            <w:vAlign w:val="center"/>
          </w:tcPr>
          <w:p w14:paraId="622F2939">
            <w:pPr>
              <w:jc w:val="right"/>
            </w:pPr>
            <w:r>
              <w:t>32.22</w:t>
            </w:r>
          </w:p>
        </w:tc>
        <w:tc>
          <w:tcPr>
            <w:vAlign w:val="center"/>
          </w:tcPr>
          <w:p w14:paraId="3DEBBFFB">
            <w:pPr>
              <w:jc w:val="right"/>
            </w:pPr>
            <w:r>
              <w:t>－</w:t>
            </w:r>
          </w:p>
        </w:tc>
        <w:tc>
          <w:tcPr>
            <w:vAlign w:val="center"/>
          </w:tcPr>
          <w:p w14:paraId="31EF3F0C">
            <w:pPr>
              <w:jc w:val="right"/>
            </w:pPr>
            <w:r>
              <w:t>－</w:t>
            </w:r>
          </w:p>
        </w:tc>
        <w:tc>
          <w:tcPr>
            <w:vAlign w:val="center"/>
          </w:tcPr>
          <w:p w14:paraId="215F9807">
            <w:pPr>
              <w:jc w:val="right"/>
            </w:pPr>
            <w:r>
              <w:t>－</w:t>
            </w:r>
          </w:p>
        </w:tc>
        <w:tc>
          <w:tcPr>
            <w:vAlign w:val="center"/>
          </w:tcPr>
          <w:p w14:paraId="288CA620">
            <w:pPr>
              <w:jc w:val="right"/>
            </w:pPr>
            <w:r>
              <w:t>－</w:t>
            </w:r>
          </w:p>
        </w:tc>
      </w:tr>
    </w:tbl>
    <w:p w14:paraId="5D44F6E0">
      <w:pPr>
        <w:pStyle w:val="2"/>
        <w:widowControl w:val="0"/>
        <w:jc w:val="both"/>
        <w:rPr>
          <w:color w:val="000000"/>
        </w:rPr>
      </w:pPr>
      <w:bookmarkStart w:id="94" w:name="_Toc11770"/>
      <w:r>
        <w:rPr>
          <w:color w:val="000000"/>
        </w:rPr>
        <w:t>参照建筑</w:t>
      </w:r>
      <w:bookmarkEnd w:id="94"/>
    </w:p>
    <w:p w14:paraId="6117CDEC">
      <w:pPr>
        <w:pStyle w:val="4"/>
        <w:widowControl w:val="0"/>
        <w:jc w:val="both"/>
        <w:rPr>
          <w:color w:val="000000"/>
        </w:rPr>
      </w:pPr>
      <w:bookmarkStart w:id="95" w:name="_Toc22939"/>
      <w:r>
        <w:rPr>
          <w:color w:val="000000"/>
        </w:rPr>
        <w:t>房间类型</w:t>
      </w:r>
      <w:bookmarkEnd w:id="95"/>
    </w:p>
    <w:p w14:paraId="78FDAB9D">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80D1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7977B6">
            <w:pPr>
              <w:jc w:val="center"/>
            </w:pPr>
            <w:r>
              <w:t>房间类型</w:t>
            </w:r>
          </w:p>
        </w:tc>
        <w:tc>
          <w:tcPr>
            <w:shd w:val="clear" w:color="auto" w:fill="E6E6E6"/>
            <w:vAlign w:val="center"/>
          </w:tcPr>
          <w:p w14:paraId="307A5465">
            <w:pPr>
              <w:jc w:val="center"/>
            </w:pPr>
            <w:r>
              <w:t>空调</w:t>
            </w:r>
            <w:r>
              <w:br w:type="textWrapping"/>
            </w:r>
            <w:r>
              <w:t>温度℃</w:t>
            </w:r>
          </w:p>
        </w:tc>
        <w:tc>
          <w:tcPr>
            <w:shd w:val="clear" w:color="auto" w:fill="E6E6E6"/>
            <w:vAlign w:val="center"/>
          </w:tcPr>
          <w:p w14:paraId="207881AC">
            <w:pPr>
              <w:jc w:val="center"/>
            </w:pPr>
            <w:r>
              <w:t>供暖</w:t>
            </w:r>
            <w:r>
              <w:br w:type="textWrapping"/>
            </w:r>
            <w:r>
              <w:t>温度℃</w:t>
            </w:r>
          </w:p>
        </w:tc>
        <w:tc>
          <w:tcPr>
            <w:shd w:val="clear" w:color="auto" w:fill="E6E6E6"/>
            <w:vAlign w:val="center"/>
          </w:tcPr>
          <w:p w14:paraId="5848BCD6">
            <w:pPr>
              <w:jc w:val="center"/>
            </w:pPr>
            <w:r>
              <w:t>新风量</w:t>
            </w:r>
          </w:p>
        </w:tc>
        <w:tc>
          <w:tcPr>
            <w:shd w:val="clear" w:color="auto" w:fill="E6E6E6"/>
            <w:vAlign w:val="center"/>
          </w:tcPr>
          <w:p w14:paraId="5C4467A8">
            <w:pPr>
              <w:jc w:val="center"/>
            </w:pPr>
            <w:r>
              <w:t>渗透风</w:t>
            </w:r>
            <w:r>
              <w:br w:type="textWrapping"/>
            </w:r>
            <w:r>
              <w:t>换气次数</w:t>
            </w:r>
          </w:p>
        </w:tc>
        <w:tc>
          <w:tcPr>
            <w:shd w:val="clear" w:color="auto" w:fill="E6E6E6"/>
            <w:vAlign w:val="center"/>
          </w:tcPr>
          <w:p w14:paraId="2D63FC81">
            <w:pPr>
              <w:jc w:val="center"/>
            </w:pPr>
            <w:r>
              <w:t>人员密度</w:t>
            </w:r>
          </w:p>
        </w:tc>
        <w:tc>
          <w:tcPr>
            <w:shd w:val="clear" w:color="auto" w:fill="E6E6E6"/>
            <w:vAlign w:val="center"/>
          </w:tcPr>
          <w:p w14:paraId="662436CC">
            <w:pPr>
              <w:jc w:val="center"/>
            </w:pPr>
            <w:r>
              <w:t>照明功率</w:t>
            </w:r>
          </w:p>
        </w:tc>
        <w:tc>
          <w:tcPr>
            <w:shd w:val="clear" w:color="auto" w:fill="E6E6E6"/>
            <w:vAlign w:val="center"/>
          </w:tcPr>
          <w:p w14:paraId="5BE6C715">
            <w:pPr>
              <w:jc w:val="center"/>
            </w:pPr>
            <w:r>
              <w:t>插座设备</w:t>
            </w:r>
            <w:r>
              <w:br w:type="textWrapping"/>
            </w:r>
            <w:r>
              <w:t>功率</w:t>
            </w:r>
          </w:p>
        </w:tc>
      </w:tr>
      <w:tr w14:paraId="5ECCB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67B718">
            <w:r>
              <w:t>一般商店</w:t>
            </w:r>
          </w:p>
        </w:tc>
        <w:tc>
          <w:tcPr>
            <w:vAlign w:val="center"/>
          </w:tcPr>
          <w:p w14:paraId="50065895">
            <w:pPr>
              <w:jc w:val="center"/>
            </w:pPr>
            <w:r>
              <w:t>26</w:t>
            </w:r>
          </w:p>
        </w:tc>
        <w:tc>
          <w:tcPr>
            <w:vAlign w:val="center"/>
          </w:tcPr>
          <w:p w14:paraId="42A7D7E2">
            <w:pPr>
              <w:jc w:val="center"/>
            </w:pPr>
            <w:r>
              <w:t>18</w:t>
            </w:r>
          </w:p>
        </w:tc>
        <w:tc>
          <w:tcPr>
            <w:vAlign w:val="center"/>
          </w:tcPr>
          <w:p w14:paraId="41E79CD7">
            <w:pPr>
              <w:jc w:val="center"/>
            </w:pPr>
            <w:r>
              <w:t>30(m</w:t>
            </w:r>
            <w:r>
              <w:rPr>
                <w:vertAlign w:val="superscript"/>
              </w:rPr>
              <w:t>3</w:t>
            </w:r>
            <w:r>
              <w:t>/h.人)</w:t>
            </w:r>
          </w:p>
        </w:tc>
        <w:tc>
          <w:tcPr>
            <w:vAlign w:val="center"/>
          </w:tcPr>
          <w:p w14:paraId="4CE02F0C">
            <w:pPr>
              <w:jc w:val="center"/>
            </w:pPr>
            <w:r>
              <w:t>0(次/h)</w:t>
            </w:r>
          </w:p>
        </w:tc>
        <w:tc>
          <w:tcPr>
            <w:vAlign w:val="center"/>
          </w:tcPr>
          <w:p w14:paraId="48B70F45">
            <w:pPr>
              <w:jc w:val="center"/>
            </w:pPr>
            <w:r>
              <w:t>8(㎡/人)</w:t>
            </w:r>
          </w:p>
        </w:tc>
        <w:tc>
          <w:tcPr>
            <w:vAlign w:val="center"/>
          </w:tcPr>
          <w:p w14:paraId="76BE539F">
            <w:pPr>
              <w:jc w:val="center"/>
            </w:pPr>
            <w:r>
              <w:t>9(W/㎡)</w:t>
            </w:r>
          </w:p>
        </w:tc>
        <w:tc>
          <w:tcPr>
            <w:vAlign w:val="center"/>
          </w:tcPr>
          <w:p w14:paraId="54E6E83D">
            <w:pPr>
              <w:jc w:val="center"/>
            </w:pPr>
            <w:r>
              <w:t>13(W/㎡)</w:t>
            </w:r>
          </w:p>
        </w:tc>
      </w:tr>
      <w:tr w14:paraId="1B888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3AA90E">
            <w:r>
              <w:t>休息室</w:t>
            </w:r>
          </w:p>
        </w:tc>
        <w:tc>
          <w:tcPr>
            <w:vAlign w:val="center"/>
          </w:tcPr>
          <w:p w14:paraId="38EB51C6">
            <w:pPr>
              <w:jc w:val="center"/>
            </w:pPr>
            <w:r>
              <w:t>26</w:t>
            </w:r>
          </w:p>
        </w:tc>
        <w:tc>
          <w:tcPr>
            <w:vAlign w:val="center"/>
          </w:tcPr>
          <w:p w14:paraId="501036BD">
            <w:pPr>
              <w:jc w:val="center"/>
            </w:pPr>
            <w:r>
              <w:t>22</w:t>
            </w:r>
          </w:p>
        </w:tc>
        <w:tc>
          <w:tcPr>
            <w:vAlign w:val="center"/>
          </w:tcPr>
          <w:p w14:paraId="69039A4D">
            <w:pPr>
              <w:jc w:val="center"/>
            </w:pPr>
            <w:r>
              <w:t>30(m</w:t>
            </w:r>
            <w:r>
              <w:rPr>
                <w:vertAlign w:val="superscript"/>
              </w:rPr>
              <w:t>3</w:t>
            </w:r>
            <w:r>
              <w:t>/h.人)</w:t>
            </w:r>
          </w:p>
        </w:tc>
        <w:tc>
          <w:tcPr>
            <w:vAlign w:val="center"/>
          </w:tcPr>
          <w:p w14:paraId="074AB9B1">
            <w:pPr>
              <w:jc w:val="center"/>
            </w:pPr>
            <w:r>
              <w:t>0(次/h)</w:t>
            </w:r>
          </w:p>
        </w:tc>
        <w:tc>
          <w:tcPr>
            <w:vAlign w:val="center"/>
          </w:tcPr>
          <w:p w14:paraId="60D87C4E">
            <w:pPr>
              <w:jc w:val="center"/>
            </w:pPr>
            <w:r>
              <w:t>25(㎡/人)</w:t>
            </w:r>
          </w:p>
        </w:tc>
        <w:tc>
          <w:tcPr>
            <w:vAlign w:val="center"/>
          </w:tcPr>
          <w:p w14:paraId="142F32F2">
            <w:pPr>
              <w:jc w:val="center"/>
            </w:pPr>
            <w:r>
              <w:t>6(W/㎡)</w:t>
            </w:r>
          </w:p>
        </w:tc>
        <w:tc>
          <w:tcPr>
            <w:vAlign w:val="center"/>
          </w:tcPr>
          <w:p w14:paraId="7B8BEE1B">
            <w:pPr>
              <w:jc w:val="center"/>
            </w:pPr>
            <w:r>
              <w:t>15(W/㎡)</w:t>
            </w:r>
          </w:p>
        </w:tc>
      </w:tr>
      <w:tr w14:paraId="0824B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6F24FD">
            <w:r>
              <w:t>休息室</w:t>
            </w:r>
          </w:p>
        </w:tc>
        <w:tc>
          <w:tcPr>
            <w:vAlign w:val="center"/>
          </w:tcPr>
          <w:p w14:paraId="01224177">
            <w:pPr>
              <w:jc w:val="center"/>
            </w:pPr>
            <w:r>
              <w:t>26</w:t>
            </w:r>
          </w:p>
        </w:tc>
        <w:tc>
          <w:tcPr>
            <w:vAlign w:val="center"/>
          </w:tcPr>
          <w:p w14:paraId="4250E47C">
            <w:pPr>
              <w:jc w:val="center"/>
            </w:pPr>
            <w:r>
              <w:t>18</w:t>
            </w:r>
          </w:p>
        </w:tc>
        <w:tc>
          <w:tcPr>
            <w:vAlign w:val="center"/>
          </w:tcPr>
          <w:p w14:paraId="513B1C40">
            <w:pPr>
              <w:jc w:val="center"/>
            </w:pPr>
            <w:r>
              <w:t>30(m</w:t>
            </w:r>
            <w:r>
              <w:rPr>
                <w:vertAlign w:val="superscript"/>
              </w:rPr>
              <w:t>3</w:t>
            </w:r>
            <w:r>
              <w:t>/h.人)</w:t>
            </w:r>
          </w:p>
        </w:tc>
        <w:tc>
          <w:tcPr>
            <w:vAlign w:val="center"/>
          </w:tcPr>
          <w:p w14:paraId="560B61B7">
            <w:pPr>
              <w:jc w:val="center"/>
            </w:pPr>
            <w:r>
              <w:t>0(次/h)</w:t>
            </w:r>
          </w:p>
        </w:tc>
        <w:tc>
          <w:tcPr>
            <w:vAlign w:val="center"/>
          </w:tcPr>
          <w:p w14:paraId="3269D06A">
            <w:pPr>
              <w:jc w:val="center"/>
            </w:pPr>
            <w:r>
              <w:t>8(㎡/人)</w:t>
            </w:r>
          </w:p>
        </w:tc>
        <w:tc>
          <w:tcPr>
            <w:vAlign w:val="center"/>
          </w:tcPr>
          <w:p w14:paraId="093C2C7A">
            <w:pPr>
              <w:jc w:val="center"/>
            </w:pPr>
            <w:r>
              <w:t>9(W/㎡)</w:t>
            </w:r>
          </w:p>
        </w:tc>
        <w:tc>
          <w:tcPr>
            <w:vAlign w:val="center"/>
          </w:tcPr>
          <w:p w14:paraId="08B57A51">
            <w:pPr>
              <w:jc w:val="center"/>
            </w:pPr>
            <w:r>
              <w:t>13(W/㎡)</w:t>
            </w:r>
          </w:p>
        </w:tc>
      </w:tr>
      <w:tr w14:paraId="542E8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D9458F">
            <w:r>
              <w:t>办公室</w:t>
            </w:r>
          </w:p>
        </w:tc>
        <w:tc>
          <w:tcPr>
            <w:vAlign w:val="center"/>
          </w:tcPr>
          <w:p w14:paraId="0C91B6AA">
            <w:pPr>
              <w:jc w:val="center"/>
            </w:pPr>
            <w:r>
              <w:t>26</w:t>
            </w:r>
          </w:p>
        </w:tc>
        <w:tc>
          <w:tcPr>
            <w:vAlign w:val="center"/>
          </w:tcPr>
          <w:p w14:paraId="3EC4A0E8">
            <w:pPr>
              <w:jc w:val="center"/>
            </w:pPr>
            <w:r>
              <w:t>18</w:t>
            </w:r>
          </w:p>
        </w:tc>
        <w:tc>
          <w:tcPr>
            <w:vAlign w:val="center"/>
          </w:tcPr>
          <w:p w14:paraId="7E70F5AA">
            <w:pPr>
              <w:jc w:val="center"/>
            </w:pPr>
            <w:r>
              <w:t>14(m</w:t>
            </w:r>
            <w:r>
              <w:rPr>
                <w:vertAlign w:val="superscript"/>
              </w:rPr>
              <w:t>3</w:t>
            </w:r>
            <w:r>
              <w:t>/h.人)</w:t>
            </w:r>
          </w:p>
        </w:tc>
        <w:tc>
          <w:tcPr>
            <w:vAlign w:val="center"/>
          </w:tcPr>
          <w:p w14:paraId="7553BBDE">
            <w:pPr>
              <w:jc w:val="center"/>
            </w:pPr>
            <w:r>
              <w:t>0(次/h)</w:t>
            </w:r>
          </w:p>
        </w:tc>
        <w:tc>
          <w:tcPr>
            <w:vAlign w:val="center"/>
          </w:tcPr>
          <w:p w14:paraId="78445B10">
            <w:pPr>
              <w:jc w:val="center"/>
            </w:pPr>
            <w:r>
              <w:t>3(㎡/人)</w:t>
            </w:r>
          </w:p>
        </w:tc>
        <w:tc>
          <w:tcPr>
            <w:vAlign w:val="center"/>
          </w:tcPr>
          <w:p w14:paraId="061BDF15">
            <w:pPr>
              <w:jc w:val="center"/>
            </w:pPr>
            <w:r>
              <w:t>9(W/㎡)</w:t>
            </w:r>
          </w:p>
        </w:tc>
        <w:tc>
          <w:tcPr>
            <w:vAlign w:val="center"/>
          </w:tcPr>
          <w:p w14:paraId="2E537874">
            <w:pPr>
              <w:jc w:val="center"/>
            </w:pPr>
            <w:r>
              <w:t>10(W/㎡)</w:t>
            </w:r>
          </w:p>
        </w:tc>
      </w:tr>
      <w:tr w14:paraId="74F6E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873961">
            <w:r>
              <w:t>卫生间</w:t>
            </w:r>
          </w:p>
        </w:tc>
        <w:tc>
          <w:tcPr>
            <w:vAlign w:val="center"/>
          </w:tcPr>
          <w:p w14:paraId="79C897F7">
            <w:pPr>
              <w:jc w:val="center"/>
            </w:pPr>
            <w:r>
              <w:t>26</w:t>
            </w:r>
          </w:p>
        </w:tc>
        <w:tc>
          <w:tcPr>
            <w:vAlign w:val="center"/>
          </w:tcPr>
          <w:p w14:paraId="49BAF86B">
            <w:pPr>
              <w:jc w:val="center"/>
            </w:pPr>
            <w:r>
              <w:t>20</w:t>
            </w:r>
          </w:p>
        </w:tc>
        <w:tc>
          <w:tcPr>
            <w:vAlign w:val="center"/>
          </w:tcPr>
          <w:p w14:paraId="61166377">
            <w:pPr>
              <w:jc w:val="center"/>
            </w:pPr>
            <w:r>
              <w:t>30(m</w:t>
            </w:r>
            <w:r>
              <w:rPr>
                <w:vertAlign w:val="superscript"/>
              </w:rPr>
              <w:t>3</w:t>
            </w:r>
            <w:r>
              <w:t>/h.人)</w:t>
            </w:r>
          </w:p>
        </w:tc>
        <w:tc>
          <w:tcPr>
            <w:vAlign w:val="center"/>
          </w:tcPr>
          <w:p w14:paraId="130C4E20">
            <w:pPr>
              <w:jc w:val="center"/>
            </w:pPr>
            <w:r>
              <w:t>0(次/h)</w:t>
            </w:r>
          </w:p>
        </w:tc>
        <w:tc>
          <w:tcPr>
            <w:vAlign w:val="center"/>
          </w:tcPr>
          <w:p w14:paraId="6F549842">
            <w:pPr>
              <w:jc w:val="center"/>
            </w:pPr>
            <w:r>
              <w:t>10(㎡/人)</w:t>
            </w:r>
          </w:p>
        </w:tc>
        <w:tc>
          <w:tcPr>
            <w:vAlign w:val="center"/>
          </w:tcPr>
          <w:p w14:paraId="32A2F7EA">
            <w:pPr>
              <w:jc w:val="center"/>
            </w:pPr>
            <w:r>
              <w:t>8(W/㎡)</w:t>
            </w:r>
          </w:p>
        </w:tc>
        <w:tc>
          <w:tcPr>
            <w:vAlign w:val="center"/>
          </w:tcPr>
          <w:p w14:paraId="1A3409D4">
            <w:pPr>
              <w:jc w:val="center"/>
            </w:pPr>
            <w:r>
              <w:t>15(W/㎡)</w:t>
            </w:r>
          </w:p>
        </w:tc>
      </w:tr>
      <w:tr w14:paraId="7F529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5FAE70">
            <w:r>
              <w:t>卫生间</w:t>
            </w:r>
          </w:p>
        </w:tc>
        <w:tc>
          <w:tcPr>
            <w:vAlign w:val="center"/>
          </w:tcPr>
          <w:p w14:paraId="08E7B38A">
            <w:pPr>
              <w:jc w:val="center"/>
            </w:pPr>
            <w:r>
              <w:t>26</w:t>
            </w:r>
          </w:p>
        </w:tc>
        <w:tc>
          <w:tcPr>
            <w:vAlign w:val="center"/>
          </w:tcPr>
          <w:p w14:paraId="22FF057D">
            <w:pPr>
              <w:jc w:val="center"/>
            </w:pPr>
            <w:r>
              <w:t>20</w:t>
            </w:r>
          </w:p>
        </w:tc>
        <w:tc>
          <w:tcPr>
            <w:vAlign w:val="center"/>
          </w:tcPr>
          <w:p w14:paraId="03BAA8DF">
            <w:pPr>
              <w:jc w:val="center"/>
            </w:pPr>
            <w:r>
              <w:t>30(m</w:t>
            </w:r>
            <w:r>
              <w:rPr>
                <w:vertAlign w:val="superscript"/>
              </w:rPr>
              <w:t>3</w:t>
            </w:r>
            <w:r>
              <w:t>/h.人)</w:t>
            </w:r>
          </w:p>
        </w:tc>
        <w:tc>
          <w:tcPr>
            <w:vAlign w:val="center"/>
          </w:tcPr>
          <w:p w14:paraId="4E681369">
            <w:pPr>
              <w:jc w:val="center"/>
            </w:pPr>
            <w:r>
              <w:t>0(次/h)</w:t>
            </w:r>
          </w:p>
        </w:tc>
        <w:tc>
          <w:tcPr>
            <w:vAlign w:val="center"/>
          </w:tcPr>
          <w:p w14:paraId="714B3183">
            <w:pPr>
              <w:jc w:val="center"/>
            </w:pPr>
            <w:r>
              <w:t>10(㎡/人)</w:t>
            </w:r>
          </w:p>
        </w:tc>
        <w:tc>
          <w:tcPr>
            <w:vAlign w:val="center"/>
          </w:tcPr>
          <w:p w14:paraId="7C0D18B5">
            <w:pPr>
              <w:jc w:val="center"/>
            </w:pPr>
            <w:r>
              <w:t>8(W/㎡)</w:t>
            </w:r>
          </w:p>
        </w:tc>
        <w:tc>
          <w:tcPr>
            <w:vAlign w:val="center"/>
          </w:tcPr>
          <w:p w14:paraId="6910F5A5">
            <w:pPr>
              <w:jc w:val="center"/>
            </w:pPr>
            <w:r>
              <w:t>15(W/㎡)</w:t>
            </w:r>
          </w:p>
        </w:tc>
      </w:tr>
      <w:tr w14:paraId="4031C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22A8D5">
            <w:r>
              <w:t>厨房</w:t>
            </w:r>
          </w:p>
        </w:tc>
        <w:tc>
          <w:tcPr>
            <w:vAlign w:val="center"/>
          </w:tcPr>
          <w:p w14:paraId="15F3DC15">
            <w:pPr>
              <w:jc w:val="center"/>
            </w:pPr>
            <w:r>
              <w:t>26</w:t>
            </w:r>
          </w:p>
        </w:tc>
        <w:tc>
          <w:tcPr>
            <w:vAlign w:val="center"/>
          </w:tcPr>
          <w:p w14:paraId="2FF44FF2">
            <w:pPr>
              <w:jc w:val="center"/>
            </w:pPr>
            <w:r>
              <w:t>20</w:t>
            </w:r>
          </w:p>
        </w:tc>
        <w:tc>
          <w:tcPr>
            <w:vAlign w:val="center"/>
          </w:tcPr>
          <w:p w14:paraId="0513B9FF">
            <w:pPr>
              <w:jc w:val="center"/>
            </w:pPr>
            <w:r>
              <w:t>30(m</w:t>
            </w:r>
            <w:r>
              <w:rPr>
                <w:vertAlign w:val="superscript"/>
              </w:rPr>
              <w:t>3</w:t>
            </w:r>
            <w:r>
              <w:t>/h.人)</w:t>
            </w:r>
          </w:p>
        </w:tc>
        <w:tc>
          <w:tcPr>
            <w:vAlign w:val="center"/>
          </w:tcPr>
          <w:p w14:paraId="733CCDE6">
            <w:pPr>
              <w:jc w:val="center"/>
            </w:pPr>
            <w:r>
              <w:t>0(次/h)</w:t>
            </w:r>
          </w:p>
        </w:tc>
        <w:tc>
          <w:tcPr>
            <w:vAlign w:val="center"/>
          </w:tcPr>
          <w:p w14:paraId="060B21D0">
            <w:pPr>
              <w:jc w:val="center"/>
            </w:pPr>
            <w:r>
              <w:t>10(㎡/人)</w:t>
            </w:r>
          </w:p>
        </w:tc>
        <w:tc>
          <w:tcPr>
            <w:vAlign w:val="center"/>
          </w:tcPr>
          <w:p w14:paraId="2E25E2F9">
            <w:pPr>
              <w:jc w:val="center"/>
            </w:pPr>
            <w:r>
              <w:t>8(W/㎡)</w:t>
            </w:r>
          </w:p>
        </w:tc>
        <w:tc>
          <w:tcPr>
            <w:vAlign w:val="center"/>
          </w:tcPr>
          <w:p w14:paraId="731BBA40">
            <w:pPr>
              <w:jc w:val="center"/>
            </w:pPr>
            <w:r>
              <w:t>15(W/㎡)</w:t>
            </w:r>
          </w:p>
        </w:tc>
      </w:tr>
      <w:tr w14:paraId="50262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8E5C91">
            <w:r>
              <w:t>大厅</w:t>
            </w:r>
          </w:p>
        </w:tc>
        <w:tc>
          <w:tcPr>
            <w:vAlign w:val="center"/>
          </w:tcPr>
          <w:p w14:paraId="0E4F49B9">
            <w:pPr>
              <w:jc w:val="center"/>
            </w:pPr>
            <w:r>
              <w:t>26</w:t>
            </w:r>
          </w:p>
        </w:tc>
        <w:tc>
          <w:tcPr>
            <w:vAlign w:val="center"/>
          </w:tcPr>
          <w:p w14:paraId="6B6685B0">
            <w:pPr>
              <w:jc w:val="center"/>
            </w:pPr>
            <w:r>
              <w:t>20</w:t>
            </w:r>
          </w:p>
        </w:tc>
        <w:tc>
          <w:tcPr>
            <w:vAlign w:val="center"/>
          </w:tcPr>
          <w:p w14:paraId="3D91C358">
            <w:pPr>
              <w:jc w:val="center"/>
            </w:pPr>
            <w:r>
              <w:t>30(m</w:t>
            </w:r>
            <w:r>
              <w:rPr>
                <w:vertAlign w:val="superscript"/>
              </w:rPr>
              <w:t>3</w:t>
            </w:r>
            <w:r>
              <w:t>/h.人)</w:t>
            </w:r>
          </w:p>
        </w:tc>
        <w:tc>
          <w:tcPr>
            <w:vAlign w:val="center"/>
          </w:tcPr>
          <w:p w14:paraId="4BC169D6">
            <w:pPr>
              <w:jc w:val="center"/>
            </w:pPr>
            <w:r>
              <w:t>0(次/h)</w:t>
            </w:r>
          </w:p>
        </w:tc>
        <w:tc>
          <w:tcPr>
            <w:vAlign w:val="center"/>
          </w:tcPr>
          <w:p w14:paraId="29A840A0">
            <w:pPr>
              <w:jc w:val="center"/>
            </w:pPr>
            <w:r>
              <w:t>10(㎡/人)</w:t>
            </w:r>
          </w:p>
        </w:tc>
        <w:tc>
          <w:tcPr>
            <w:vAlign w:val="center"/>
          </w:tcPr>
          <w:p w14:paraId="74E487AA">
            <w:pPr>
              <w:jc w:val="center"/>
            </w:pPr>
            <w:r>
              <w:t>8(W/㎡)</w:t>
            </w:r>
          </w:p>
        </w:tc>
        <w:tc>
          <w:tcPr>
            <w:vAlign w:val="center"/>
          </w:tcPr>
          <w:p w14:paraId="62B9C8B2">
            <w:pPr>
              <w:jc w:val="center"/>
            </w:pPr>
            <w:r>
              <w:t>15(W/㎡)</w:t>
            </w:r>
          </w:p>
        </w:tc>
      </w:tr>
      <w:tr w14:paraId="7F1A4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33D005">
            <w:r>
              <w:t>大厅</w:t>
            </w:r>
          </w:p>
        </w:tc>
        <w:tc>
          <w:tcPr>
            <w:vAlign w:val="center"/>
          </w:tcPr>
          <w:p w14:paraId="1CBD9EC2">
            <w:pPr>
              <w:jc w:val="center"/>
            </w:pPr>
            <w:r>
              <w:t>26</w:t>
            </w:r>
          </w:p>
        </w:tc>
        <w:tc>
          <w:tcPr>
            <w:vAlign w:val="center"/>
          </w:tcPr>
          <w:p w14:paraId="66D47672">
            <w:pPr>
              <w:jc w:val="center"/>
            </w:pPr>
            <w:r>
              <w:t>20</w:t>
            </w:r>
          </w:p>
        </w:tc>
        <w:tc>
          <w:tcPr>
            <w:vAlign w:val="center"/>
          </w:tcPr>
          <w:p w14:paraId="43AE70D8">
            <w:pPr>
              <w:jc w:val="center"/>
            </w:pPr>
            <w:r>
              <w:t>30(m</w:t>
            </w:r>
            <w:r>
              <w:rPr>
                <w:vertAlign w:val="superscript"/>
              </w:rPr>
              <w:t>3</w:t>
            </w:r>
            <w:r>
              <w:t>/h.人)</w:t>
            </w:r>
          </w:p>
        </w:tc>
        <w:tc>
          <w:tcPr>
            <w:vAlign w:val="center"/>
          </w:tcPr>
          <w:p w14:paraId="356BC015">
            <w:pPr>
              <w:jc w:val="center"/>
            </w:pPr>
            <w:r>
              <w:t>0(次/h)</w:t>
            </w:r>
          </w:p>
        </w:tc>
        <w:tc>
          <w:tcPr>
            <w:vAlign w:val="center"/>
          </w:tcPr>
          <w:p w14:paraId="0628DFA4">
            <w:pPr>
              <w:jc w:val="center"/>
            </w:pPr>
            <w:r>
              <w:t>6(㎡/人)</w:t>
            </w:r>
          </w:p>
        </w:tc>
        <w:tc>
          <w:tcPr>
            <w:vAlign w:val="center"/>
          </w:tcPr>
          <w:p w14:paraId="4CD5DCB4">
            <w:pPr>
              <w:jc w:val="center"/>
            </w:pPr>
            <w:r>
              <w:t>8(W/㎡)</w:t>
            </w:r>
          </w:p>
        </w:tc>
        <w:tc>
          <w:tcPr>
            <w:vAlign w:val="center"/>
          </w:tcPr>
          <w:p w14:paraId="673F065C">
            <w:pPr>
              <w:jc w:val="center"/>
            </w:pPr>
            <w:r>
              <w:t>5(W/㎡)</w:t>
            </w:r>
          </w:p>
        </w:tc>
      </w:tr>
      <w:tr w14:paraId="213DE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48EC90">
            <w:r>
              <w:t>库房</w:t>
            </w:r>
          </w:p>
        </w:tc>
        <w:tc>
          <w:tcPr>
            <w:vAlign w:val="center"/>
          </w:tcPr>
          <w:p w14:paraId="4486430B">
            <w:pPr>
              <w:jc w:val="center"/>
            </w:pPr>
            <w:r>
              <w:t>－</w:t>
            </w:r>
          </w:p>
        </w:tc>
        <w:tc>
          <w:tcPr>
            <w:vAlign w:val="center"/>
          </w:tcPr>
          <w:p w14:paraId="0A0D9E0A">
            <w:pPr>
              <w:jc w:val="center"/>
            </w:pPr>
            <w:r>
              <w:t>－</w:t>
            </w:r>
          </w:p>
        </w:tc>
        <w:tc>
          <w:tcPr>
            <w:vAlign w:val="center"/>
          </w:tcPr>
          <w:p w14:paraId="4A2DA4B2">
            <w:pPr>
              <w:jc w:val="center"/>
            </w:pPr>
            <w:r>
              <w:t>30(m</w:t>
            </w:r>
            <w:r>
              <w:rPr>
                <w:vertAlign w:val="superscript"/>
              </w:rPr>
              <w:t>3</w:t>
            </w:r>
            <w:r>
              <w:t>/h.人)</w:t>
            </w:r>
          </w:p>
        </w:tc>
        <w:tc>
          <w:tcPr>
            <w:vAlign w:val="center"/>
          </w:tcPr>
          <w:p w14:paraId="640C4837">
            <w:pPr>
              <w:jc w:val="center"/>
            </w:pPr>
            <w:r>
              <w:t>0(次/h)</w:t>
            </w:r>
          </w:p>
        </w:tc>
        <w:tc>
          <w:tcPr>
            <w:vAlign w:val="center"/>
          </w:tcPr>
          <w:p w14:paraId="02B6DC50">
            <w:pPr>
              <w:jc w:val="center"/>
            </w:pPr>
            <w:r>
              <w:t>0(人)</w:t>
            </w:r>
          </w:p>
        </w:tc>
        <w:tc>
          <w:tcPr>
            <w:vAlign w:val="center"/>
          </w:tcPr>
          <w:p w14:paraId="7D847CA3">
            <w:pPr>
              <w:jc w:val="center"/>
            </w:pPr>
            <w:r>
              <w:t>8(W/㎡)</w:t>
            </w:r>
          </w:p>
        </w:tc>
        <w:tc>
          <w:tcPr>
            <w:vAlign w:val="center"/>
          </w:tcPr>
          <w:p w14:paraId="68E53BF8">
            <w:pPr>
              <w:jc w:val="center"/>
            </w:pPr>
            <w:r>
              <w:t>0(W/㎡)</w:t>
            </w:r>
          </w:p>
        </w:tc>
      </w:tr>
      <w:tr w14:paraId="0BF6A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DEF243">
            <w:r>
              <w:t>影音设备室</w:t>
            </w:r>
          </w:p>
        </w:tc>
        <w:tc>
          <w:tcPr>
            <w:vAlign w:val="center"/>
          </w:tcPr>
          <w:p w14:paraId="71EEC4F9">
            <w:pPr>
              <w:jc w:val="center"/>
            </w:pPr>
            <w:r>
              <w:t>26</w:t>
            </w:r>
          </w:p>
        </w:tc>
        <w:tc>
          <w:tcPr>
            <w:vAlign w:val="center"/>
          </w:tcPr>
          <w:p w14:paraId="69517424">
            <w:pPr>
              <w:jc w:val="center"/>
            </w:pPr>
            <w:r>
              <w:t>18</w:t>
            </w:r>
          </w:p>
        </w:tc>
        <w:tc>
          <w:tcPr>
            <w:vAlign w:val="center"/>
          </w:tcPr>
          <w:p w14:paraId="6C84743A">
            <w:pPr>
              <w:jc w:val="center"/>
            </w:pPr>
            <w:r>
              <w:t>14(m</w:t>
            </w:r>
            <w:r>
              <w:rPr>
                <w:vertAlign w:val="superscript"/>
              </w:rPr>
              <w:t>3</w:t>
            </w:r>
            <w:r>
              <w:t>/h.人)</w:t>
            </w:r>
          </w:p>
        </w:tc>
        <w:tc>
          <w:tcPr>
            <w:vAlign w:val="center"/>
          </w:tcPr>
          <w:p w14:paraId="7E5CE4E5">
            <w:pPr>
              <w:jc w:val="center"/>
            </w:pPr>
            <w:r>
              <w:t>0(次/h)</w:t>
            </w:r>
          </w:p>
        </w:tc>
        <w:tc>
          <w:tcPr>
            <w:vAlign w:val="center"/>
          </w:tcPr>
          <w:p w14:paraId="7B81AA13">
            <w:pPr>
              <w:jc w:val="center"/>
            </w:pPr>
            <w:r>
              <w:t>3(㎡/人)</w:t>
            </w:r>
          </w:p>
        </w:tc>
        <w:tc>
          <w:tcPr>
            <w:vAlign w:val="center"/>
          </w:tcPr>
          <w:p w14:paraId="61033E3A">
            <w:pPr>
              <w:jc w:val="center"/>
            </w:pPr>
            <w:r>
              <w:t>9(W/㎡)</w:t>
            </w:r>
          </w:p>
        </w:tc>
        <w:tc>
          <w:tcPr>
            <w:vAlign w:val="center"/>
          </w:tcPr>
          <w:p w14:paraId="6D8CBB89">
            <w:pPr>
              <w:jc w:val="center"/>
            </w:pPr>
            <w:r>
              <w:t>10(W/㎡)</w:t>
            </w:r>
          </w:p>
        </w:tc>
      </w:tr>
      <w:tr w14:paraId="56FB7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ED1479">
            <w:r>
              <w:t>普通办公室</w:t>
            </w:r>
          </w:p>
        </w:tc>
        <w:tc>
          <w:tcPr>
            <w:vAlign w:val="center"/>
          </w:tcPr>
          <w:p w14:paraId="2074D3DB">
            <w:pPr>
              <w:jc w:val="center"/>
            </w:pPr>
            <w:r>
              <w:t>26</w:t>
            </w:r>
          </w:p>
        </w:tc>
        <w:tc>
          <w:tcPr>
            <w:vAlign w:val="center"/>
          </w:tcPr>
          <w:p w14:paraId="3C8648F7">
            <w:pPr>
              <w:jc w:val="center"/>
            </w:pPr>
            <w:r>
              <w:t>20</w:t>
            </w:r>
          </w:p>
        </w:tc>
        <w:tc>
          <w:tcPr>
            <w:vAlign w:val="center"/>
          </w:tcPr>
          <w:p w14:paraId="037CF72C">
            <w:pPr>
              <w:jc w:val="center"/>
            </w:pPr>
            <w:r>
              <w:t>30(m</w:t>
            </w:r>
            <w:r>
              <w:rPr>
                <w:vertAlign w:val="superscript"/>
              </w:rPr>
              <w:t>3</w:t>
            </w:r>
            <w:r>
              <w:t>/h.人)</w:t>
            </w:r>
          </w:p>
        </w:tc>
        <w:tc>
          <w:tcPr>
            <w:vAlign w:val="center"/>
          </w:tcPr>
          <w:p w14:paraId="609882F2">
            <w:pPr>
              <w:jc w:val="center"/>
            </w:pPr>
            <w:r>
              <w:t>0(次/h)</w:t>
            </w:r>
          </w:p>
        </w:tc>
        <w:tc>
          <w:tcPr>
            <w:vAlign w:val="center"/>
          </w:tcPr>
          <w:p w14:paraId="2E54E128">
            <w:pPr>
              <w:jc w:val="center"/>
            </w:pPr>
            <w:r>
              <w:t>10(㎡/人)</w:t>
            </w:r>
          </w:p>
        </w:tc>
        <w:tc>
          <w:tcPr>
            <w:vAlign w:val="center"/>
          </w:tcPr>
          <w:p w14:paraId="25A784FC">
            <w:pPr>
              <w:jc w:val="center"/>
            </w:pPr>
            <w:r>
              <w:t>8(W/㎡)</w:t>
            </w:r>
          </w:p>
        </w:tc>
        <w:tc>
          <w:tcPr>
            <w:vAlign w:val="center"/>
          </w:tcPr>
          <w:p w14:paraId="225300D3">
            <w:pPr>
              <w:jc w:val="center"/>
            </w:pPr>
            <w:r>
              <w:t>15(W/㎡)</w:t>
            </w:r>
          </w:p>
        </w:tc>
      </w:tr>
      <w:tr w14:paraId="74E18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C29A26">
            <w:r>
              <w:t>楼梯间</w:t>
            </w:r>
          </w:p>
        </w:tc>
        <w:tc>
          <w:tcPr>
            <w:vAlign w:val="center"/>
          </w:tcPr>
          <w:p w14:paraId="1339FA42">
            <w:pPr>
              <w:jc w:val="center"/>
            </w:pPr>
            <w:r>
              <w:t>－</w:t>
            </w:r>
          </w:p>
        </w:tc>
        <w:tc>
          <w:tcPr>
            <w:vAlign w:val="center"/>
          </w:tcPr>
          <w:p w14:paraId="37E1846E">
            <w:pPr>
              <w:jc w:val="center"/>
            </w:pPr>
            <w:r>
              <w:t>－</w:t>
            </w:r>
          </w:p>
        </w:tc>
        <w:tc>
          <w:tcPr>
            <w:vAlign w:val="center"/>
          </w:tcPr>
          <w:p w14:paraId="76E8EADC">
            <w:pPr>
              <w:jc w:val="center"/>
            </w:pPr>
            <w:r>
              <w:t>30(m</w:t>
            </w:r>
            <w:r>
              <w:rPr>
                <w:vertAlign w:val="superscript"/>
              </w:rPr>
              <w:t>3</w:t>
            </w:r>
            <w:r>
              <w:t>/h.人)</w:t>
            </w:r>
          </w:p>
        </w:tc>
        <w:tc>
          <w:tcPr>
            <w:vAlign w:val="center"/>
          </w:tcPr>
          <w:p w14:paraId="4F67AEE2">
            <w:pPr>
              <w:jc w:val="center"/>
            </w:pPr>
            <w:r>
              <w:t>0(次/h)</w:t>
            </w:r>
          </w:p>
        </w:tc>
        <w:tc>
          <w:tcPr>
            <w:vAlign w:val="center"/>
          </w:tcPr>
          <w:p w14:paraId="7F0FD7B7">
            <w:pPr>
              <w:jc w:val="center"/>
            </w:pPr>
            <w:r>
              <w:t>10(㎡/人)</w:t>
            </w:r>
          </w:p>
        </w:tc>
        <w:tc>
          <w:tcPr>
            <w:vAlign w:val="center"/>
          </w:tcPr>
          <w:p w14:paraId="403B0646">
            <w:pPr>
              <w:jc w:val="center"/>
            </w:pPr>
            <w:r>
              <w:t>8(W/㎡)</w:t>
            </w:r>
          </w:p>
        </w:tc>
        <w:tc>
          <w:tcPr>
            <w:vAlign w:val="center"/>
          </w:tcPr>
          <w:p w14:paraId="2071D324">
            <w:pPr>
              <w:jc w:val="center"/>
            </w:pPr>
            <w:r>
              <w:t>15(W/㎡)</w:t>
            </w:r>
          </w:p>
        </w:tc>
      </w:tr>
      <w:tr w14:paraId="0B4A1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55EEE3">
            <w:r>
              <w:t>楼梯间</w:t>
            </w:r>
          </w:p>
        </w:tc>
        <w:tc>
          <w:tcPr>
            <w:vAlign w:val="center"/>
          </w:tcPr>
          <w:p w14:paraId="6C07B47D">
            <w:pPr>
              <w:jc w:val="center"/>
            </w:pPr>
            <w:r>
              <w:t>－</w:t>
            </w:r>
          </w:p>
        </w:tc>
        <w:tc>
          <w:tcPr>
            <w:vAlign w:val="center"/>
          </w:tcPr>
          <w:p w14:paraId="63250AA5">
            <w:pPr>
              <w:jc w:val="center"/>
            </w:pPr>
            <w:r>
              <w:t>－</w:t>
            </w:r>
          </w:p>
        </w:tc>
        <w:tc>
          <w:tcPr>
            <w:vAlign w:val="center"/>
          </w:tcPr>
          <w:p w14:paraId="457598F2">
            <w:pPr>
              <w:jc w:val="center"/>
            </w:pPr>
            <w:r>
              <w:t>30(m</w:t>
            </w:r>
            <w:r>
              <w:rPr>
                <w:vertAlign w:val="superscript"/>
              </w:rPr>
              <w:t>3</w:t>
            </w:r>
            <w:r>
              <w:t>/h.人)</w:t>
            </w:r>
          </w:p>
        </w:tc>
        <w:tc>
          <w:tcPr>
            <w:vAlign w:val="center"/>
          </w:tcPr>
          <w:p w14:paraId="6B6E38D9">
            <w:pPr>
              <w:jc w:val="center"/>
            </w:pPr>
            <w:r>
              <w:t>0(次/h)</w:t>
            </w:r>
          </w:p>
        </w:tc>
        <w:tc>
          <w:tcPr>
            <w:vAlign w:val="center"/>
          </w:tcPr>
          <w:p w14:paraId="2214A757">
            <w:pPr>
              <w:jc w:val="center"/>
            </w:pPr>
            <w:r>
              <w:t>6(㎡/人)</w:t>
            </w:r>
          </w:p>
        </w:tc>
        <w:tc>
          <w:tcPr>
            <w:vAlign w:val="center"/>
          </w:tcPr>
          <w:p w14:paraId="422AEAE4">
            <w:pPr>
              <w:jc w:val="center"/>
            </w:pPr>
            <w:r>
              <w:t>8(W/㎡)</w:t>
            </w:r>
          </w:p>
        </w:tc>
        <w:tc>
          <w:tcPr>
            <w:vAlign w:val="center"/>
          </w:tcPr>
          <w:p w14:paraId="17954925">
            <w:pPr>
              <w:jc w:val="center"/>
            </w:pPr>
            <w:r>
              <w:t>5(W/㎡)</w:t>
            </w:r>
          </w:p>
        </w:tc>
      </w:tr>
      <w:tr w14:paraId="1EA63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AC2633">
            <w:r>
              <w:t>治疗室、诊室</w:t>
            </w:r>
          </w:p>
        </w:tc>
        <w:tc>
          <w:tcPr>
            <w:vAlign w:val="center"/>
          </w:tcPr>
          <w:p w14:paraId="021F20F8">
            <w:pPr>
              <w:jc w:val="center"/>
            </w:pPr>
            <w:r>
              <w:t>26</w:t>
            </w:r>
          </w:p>
        </w:tc>
        <w:tc>
          <w:tcPr>
            <w:vAlign w:val="center"/>
          </w:tcPr>
          <w:p w14:paraId="674B808E">
            <w:pPr>
              <w:jc w:val="center"/>
            </w:pPr>
            <w:r>
              <w:t>18</w:t>
            </w:r>
          </w:p>
        </w:tc>
        <w:tc>
          <w:tcPr>
            <w:vAlign w:val="center"/>
          </w:tcPr>
          <w:p w14:paraId="0F6C50AF">
            <w:pPr>
              <w:jc w:val="center"/>
            </w:pPr>
            <w:r>
              <w:t>30(m</w:t>
            </w:r>
            <w:r>
              <w:rPr>
                <w:vertAlign w:val="superscript"/>
              </w:rPr>
              <w:t>3</w:t>
            </w:r>
            <w:r>
              <w:t>/h.人)</w:t>
            </w:r>
          </w:p>
        </w:tc>
        <w:tc>
          <w:tcPr>
            <w:vAlign w:val="center"/>
          </w:tcPr>
          <w:p w14:paraId="2AD5B16C">
            <w:pPr>
              <w:jc w:val="center"/>
            </w:pPr>
            <w:r>
              <w:t>0(次/h)</w:t>
            </w:r>
          </w:p>
        </w:tc>
        <w:tc>
          <w:tcPr>
            <w:vAlign w:val="center"/>
          </w:tcPr>
          <w:p w14:paraId="7AC6010F">
            <w:pPr>
              <w:jc w:val="center"/>
            </w:pPr>
            <w:r>
              <w:t>8(㎡/人)</w:t>
            </w:r>
          </w:p>
        </w:tc>
        <w:tc>
          <w:tcPr>
            <w:vAlign w:val="center"/>
          </w:tcPr>
          <w:p w14:paraId="05BC64B0">
            <w:pPr>
              <w:jc w:val="center"/>
            </w:pPr>
            <w:r>
              <w:t>8(W/㎡)</w:t>
            </w:r>
          </w:p>
        </w:tc>
        <w:tc>
          <w:tcPr>
            <w:vAlign w:val="center"/>
          </w:tcPr>
          <w:p w14:paraId="3E90FE18">
            <w:pPr>
              <w:jc w:val="center"/>
            </w:pPr>
            <w:r>
              <w:t>20(W/㎡)</w:t>
            </w:r>
          </w:p>
        </w:tc>
      </w:tr>
      <w:tr w14:paraId="54310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02ABBF">
            <w:r>
              <w:t>空房间</w:t>
            </w:r>
          </w:p>
        </w:tc>
        <w:tc>
          <w:tcPr>
            <w:vAlign w:val="center"/>
          </w:tcPr>
          <w:p w14:paraId="0BDC5BFC">
            <w:pPr>
              <w:jc w:val="center"/>
            </w:pPr>
            <w:r>
              <w:t>－</w:t>
            </w:r>
          </w:p>
        </w:tc>
        <w:tc>
          <w:tcPr>
            <w:vAlign w:val="center"/>
          </w:tcPr>
          <w:p w14:paraId="568CF884">
            <w:pPr>
              <w:jc w:val="center"/>
            </w:pPr>
            <w:r>
              <w:t>－</w:t>
            </w:r>
          </w:p>
        </w:tc>
        <w:tc>
          <w:tcPr>
            <w:vAlign w:val="center"/>
          </w:tcPr>
          <w:p w14:paraId="153CCFBA">
            <w:pPr>
              <w:jc w:val="center"/>
            </w:pPr>
            <w:r>
              <w:t>0(m</w:t>
            </w:r>
            <w:r>
              <w:rPr>
                <w:vertAlign w:val="superscript"/>
              </w:rPr>
              <w:t>3</w:t>
            </w:r>
            <w:r>
              <w:t>/h.人)</w:t>
            </w:r>
          </w:p>
        </w:tc>
        <w:tc>
          <w:tcPr>
            <w:vAlign w:val="center"/>
          </w:tcPr>
          <w:p w14:paraId="4C1EB16D">
            <w:pPr>
              <w:jc w:val="center"/>
            </w:pPr>
            <w:r>
              <w:t>0(次/h)</w:t>
            </w:r>
          </w:p>
        </w:tc>
        <w:tc>
          <w:tcPr>
            <w:vAlign w:val="center"/>
          </w:tcPr>
          <w:p w14:paraId="4762BCDA">
            <w:pPr>
              <w:jc w:val="center"/>
            </w:pPr>
            <w:r>
              <w:t>0(人)</w:t>
            </w:r>
          </w:p>
        </w:tc>
        <w:tc>
          <w:tcPr>
            <w:vAlign w:val="center"/>
          </w:tcPr>
          <w:p w14:paraId="428A8F55">
            <w:pPr>
              <w:jc w:val="center"/>
            </w:pPr>
            <w:r>
              <w:t>0(W/㎡)</w:t>
            </w:r>
          </w:p>
        </w:tc>
        <w:tc>
          <w:tcPr>
            <w:vAlign w:val="center"/>
          </w:tcPr>
          <w:p w14:paraId="6FC9FD96">
            <w:pPr>
              <w:jc w:val="center"/>
            </w:pPr>
            <w:r>
              <w:t>0(W/㎡)</w:t>
            </w:r>
          </w:p>
        </w:tc>
      </w:tr>
      <w:tr w14:paraId="08DD5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7EC369">
            <w:r>
              <w:t>设备间</w:t>
            </w:r>
          </w:p>
        </w:tc>
        <w:tc>
          <w:tcPr>
            <w:vAlign w:val="center"/>
          </w:tcPr>
          <w:p w14:paraId="1B93311A">
            <w:pPr>
              <w:jc w:val="center"/>
            </w:pPr>
            <w:r>
              <w:t>－</w:t>
            </w:r>
          </w:p>
        </w:tc>
        <w:tc>
          <w:tcPr>
            <w:vAlign w:val="center"/>
          </w:tcPr>
          <w:p w14:paraId="784D9DE0">
            <w:pPr>
              <w:jc w:val="center"/>
            </w:pPr>
            <w:r>
              <w:t>－</w:t>
            </w:r>
          </w:p>
        </w:tc>
        <w:tc>
          <w:tcPr>
            <w:vAlign w:val="center"/>
          </w:tcPr>
          <w:p w14:paraId="41025DE6">
            <w:pPr>
              <w:jc w:val="center"/>
            </w:pPr>
            <w:r>
              <w:t>30(m</w:t>
            </w:r>
            <w:r>
              <w:rPr>
                <w:vertAlign w:val="superscript"/>
              </w:rPr>
              <w:t>3</w:t>
            </w:r>
            <w:r>
              <w:t>/h.人)</w:t>
            </w:r>
          </w:p>
        </w:tc>
        <w:tc>
          <w:tcPr>
            <w:vAlign w:val="center"/>
          </w:tcPr>
          <w:p w14:paraId="7C447FEE">
            <w:pPr>
              <w:jc w:val="center"/>
            </w:pPr>
            <w:r>
              <w:t>0(次/h)</w:t>
            </w:r>
          </w:p>
        </w:tc>
        <w:tc>
          <w:tcPr>
            <w:vAlign w:val="center"/>
          </w:tcPr>
          <w:p w14:paraId="5FF8CB52">
            <w:pPr>
              <w:jc w:val="center"/>
            </w:pPr>
            <w:r>
              <w:t>0(人)</w:t>
            </w:r>
          </w:p>
        </w:tc>
        <w:tc>
          <w:tcPr>
            <w:vAlign w:val="center"/>
          </w:tcPr>
          <w:p w14:paraId="0A1B3094">
            <w:pPr>
              <w:jc w:val="center"/>
            </w:pPr>
            <w:r>
              <w:t>8(W/㎡)</w:t>
            </w:r>
          </w:p>
        </w:tc>
        <w:tc>
          <w:tcPr>
            <w:vAlign w:val="center"/>
          </w:tcPr>
          <w:p w14:paraId="68585C9A">
            <w:pPr>
              <w:jc w:val="center"/>
            </w:pPr>
            <w:r>
              <w:t>15(W/㎡)</w:t>
            </w:r>
          </w:p>
        </w:tc>
      </w:tr>
      <w:tr w14:paraId="591E9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1A2ECD">
            <w:r>
              <w:t>设备间</w:t>
            </w:r>
          </w:p>
        </w:tc>
        <w:tc>
          <w:tcPr>
            <w:vAlign w:val="center"/>
          </w:tcPr>
          <w:p w14:paraId="7CC50A19">
            <w:pPr>
              <w:jc w:val="center"/>
            </w:pPr>
            <w:r>
              <w:t>－</w:t>
            </w:r>
          </w:p>
        </w:tc>
        <w:tc>
          <w:tcPr>
            <w:vAlign w:val="center"/>
          </w:tcPr>
          <w:p w14:paraId="62BED763">
            <w:pPr>
              <w:jc w:val="center"/>
            </w:pPr>
            <w:r>
              <w:t>－</w:t>
            </w:r>
          </w:p>
        </w:tc>
        <w:tc>
          <w:tcPr>
            <w:vAlign w:val="center"/>
          </w:tcPr>
          <w:p w14:paraId="533D9711">
            <w:pPr>
              <w:jc w:val="center"/>
            </w:pPr>
            <w:r>
              <w:t>30(m</w:t>
            </w:r>
            <w:r>
              <w:rPr>
                <w:vertAlign w:val="superscript"/>
              </w:rPr>
              <w:t>3</w:t>
            </w:r>
            <w:r>
              <w:t>/h.人)</w:t>
            </w:r>
          </w:p>
        </w:tc>
        <w:tc>
          <w:tcPr>
            <w:vAlign w:val="center"/>
          </w:tcPr>
          <w:p w14:paraId="63E671C3">
            <w:pPr>
              <w:jc w:val="center"/>
            </w:pPr>
            <w:r>
              <w:t>0(次/h)</w:t>
            </w:r>
          </w:p>
        </w:tc>
        <w:tc>
          <w:tcPr>
            <w:vAlign w:val="center"/>
          </w:tcPr>
          <w:p w14:paraId="656EF90C">
            <w:pPr>
              <w:jc w:val="center"/>
            </w:pPr>
            <w:r>
              <w:t>0(人)</w:t>
            </w:r>
          </w:p>
        </w:tc>
        <w:tc>
          <w:tcPr>
            <w:vAlign w:val="center"/>
          </w:tcPr>
          <w:p w14:paraId="7D4E84A1">
            <w:pPr>
              <w:jc w:val="center"/>
            </w:pPr>
            <w:r>
              <w:t>8(W/㎡)</w:t>
            </w:r>
          </w:p>
        </w:tc>
        <w:tc>
          <w:tcPr>
            <w:vAlign w:val="center"/>
          </w:tcPr>
          <w:p w14:paraId="4ADE3561">
            <w:pPr>
              <w:jc w:val="center"/>
            </w:pPr>
            <w:r>
              <w:t>15(W/㎡)</w:t>
            </w:r>
          </w:p>
        </w:tc>
      </w:tr>
      <w:tr w14:paraId="7B57D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8E5626">
            <w:r>
              <w:t>贵宾室</w:t>
            </w:r>
          </w:p>
        </w:tc>
        <w:tc>
          <w:tcPr>
            <w:vAlign w:val="center"/>
          </w:tcPr>
          <w:p w14:paraId="7ABB7079">
            <w:pPr>
              <w:jc w:val="center"/>
            </w:pPr>
            <w:r>
              <w:t>26</w:t>
            </w:r>
          </w:p>
        </w:tc>
        <w:tc>
          <w:tcPr>
            <w:vAlign w:val="center"/>
          </w:tcPr>
          <w:p w14:paraId="4CF2D4DA">
            <w:pPr>
              <w:jc w:val="center"/>
            </w:pPr>
            <w:r>
              <w:t>18</w:t>
            </w:r>
          </w:p>
        </w:tc>
        <w:tc>
          <w:tcPr>
            <w:vAlign w:val="center"/>
          </w:tcPr>
          <w:p w14:paraId="35801186">
            <w:pPr>
              <w:jc w:val="center"/>
            </w:pPr>
            <w:r>
              <w:t>20(m</w:t>
            </w:r>
            <w:r>
              <w:rPr>
                <w:vertAlign w:val="superscript"/>
              </w:rPr>
              <w:t>3</w:t>
            </w:r>
            <w:r>
              <w:t>/h.人)</w:t>
            </w:r>
          </w:p>
        </w:tc>
        <w:tc>
          <w:tcPr>
            <w:vAlign w:val="center"/>
          </w:tcPr>
          <w:p w14:paraId="3772EDAC">
            <w:pPr>
              <w:jc w:val="center"/>
            </w:pPr>
            <w:r>
              <w:t>0(次/h)</w:t>
            </w:r>
          </w:p>
        </w:tc>
        <w:tc>
          <w:tcPr>
            <w:vAlign w:val="center"/>
          </w:tcPr>
          <w:p w14:paraId="76D60B5B">
            <w:pPr>
              <w:jc w:val="center"/>
            </w:pPr>
            <w:r>
              <w:t>5(㎡/人)</w:t>
            </w:r>
          </w:p>
        </w:tc>
        <w:tc>
          <w:tcPr>
            <w:vAlign w:val="center"/>
          </w:tcPr>
          <w:p w14:paraId="50FC0D2C">
            <w:pPr>
              <w:jc w:val="center"/>
            </w:pPr>
            <w:r>
              <w:t>7(W/㎡)</w:t>
            </w:r>
          </w:p>
        </w:tc>
        <w:tc>
          <w:tcPr>
            <w:vAlign w:val="center"/>
          </w:tcPr>
          <w:p w14:paraId="0636738D">
            <w:pPr>
              <w:jc w:val="center"/>
            </w:pPr>
            <w:r>
              <w:t>10(W/㎡)</w:t>
            </w:r>
          </w:p>
        </w:tc>
      </w:tr>
      <w:tr w14:paraId="7D19A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BFA127">
            <w:r>
              <w:t>走廊</w:t>
            </w:r>
          </w:p>
        </w:tc>
        <w:tc>
          <w:tcPr>
            <w:vAlign w:val="center"/>
          </w:tcPr>
          <w:p w14:paraId="7D0449BC">
            <w:pPr>
              <w:jc w:val="center"/>
            </w:pPr>
            <w:r>
              <w:t>26</w:t>
            </w:r>
          </w:p>
        </w:tc>
        <w:tc>
          <w:tcPr>
            <w:vAlign w:val="center"/>
          </w:tcPr>
          <w:p w14:paraId="2D31FE95">
            <w:pPr>
              <w:jc w:val="center"/>
            </w:pPr>
            <w:r>
              <w:t>18</w:t>
            </w:r>
          </w:p>
        </w:tc>
        <w:tc>
          <w:tcPr>
            <w:vAlign w:val="center"/>
          </w:tcPr>
          <w:p w14:paraId="7EEC3654">
            <w:pPr>
              <w:jc w:val="center"/>
            </w:pPr>
            <w:r>
              <w:t>20(m</w:t>
            </w:r>
            <w:r>
              <w:rPr>
                <w:vertAlign w:val="superscript"/>
              </w:rPr>
              <w:t>3</w:t>
            </w:r>
            <w:r>
              <w:t>/h.人)</w:t>
            </w:r>
          </w:p>
        </w:tc>
        <w:tc>
          <w:tcPr>
            <w:vAlign w:val="center"/>
          </w:tcPr>
          <w:p w14:paraId="2C7C51A4">
            <w:pPr>
              <w:jc w:val="center"/>
            </w:pPr>
            <w:r>
              <w:t>0(次/h)</w:t>
            </w:r>
          </w:p>
        </w:tc>
        <w:tc>
          <w:tcPr>
            <w:vAlign w:val="center"/>
          </w:tcPr>
          <w:p w14:paraId="0B11F655">
            <w:pPr>
              <w:jc w:val="center"/>
            </w:pPr>
            <w:r>
              <w:t>4(㎡/人)</w:t>
            </w:r>
          </w:p>
        </w:tc>
        <w:tc>
          <w:tcPr>
            <w:vAlign w:val="center"/>
          </w:tcPr>
          <w:p w14:paraId="41A95408">
            <w:pPr>
              <w:jc w:val="center"/>
            </w:pPr>
            <w:r>
              <w:t>10(W/㎡)</w:t>
            </w:r>
          </w:p>
        </w:tc>
        <w:tc>
          <w:tcPr>
            <w:vAlign w:val="center"/>
          </w:tcPr>
          <w:p w14:paraId="3DC21461">
            <w:pPr>
              <w:jc w:val="center"/>
            </w:pPr>
            <w:r>
              <w:t>10(W/㎡)</w:t>
            </w:r>
          </w:p>
        </w:tc>
      </w:tr>
      <w:tr w14:paraId="39740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E7D110">
            <w:r>
              <w:t>走廊</w:t>
            </w:r>
          </w:p>
        </w:tc>
        <w:tc>
          <w:tcPr>
            <w:vAlign w:val="center"/>
          </w:tcPr>
          <w:p w14:paraId="6D6A82CC">
            <w:pPr>
              <w:jc w:val="center"/>
            </w:pPr>
            <w:r>
              <w:t>26</w:t>
            </w:r>
          </w:p>
        </w:tc>
        <w:tc>
          <w:tcPr>
            <w:vAlign w:val="center"/>
          </w:tcPr>
          <w:p w14:paraId="7A62BDA5">
            <w:pPr>
              <w:jc w:val="center"/>
            </w:pPr>
            <w:r>
              <w:t>20</w:t>
            </w:r>
          </w:p>
        </w:tc>
        <w:tc>
          <w:tcPr>
            <w:vAlign w:val="center"/>
          </w:tcPr>
          <w:p w14:paraId="04BE9BA3">
            <w:pPr>
              <w:jc w:val="center"/>
            </w:pPr>
            <w:r>
              <w:t>30(m</w:t>
            </w:r>
            <w:r>
              <w:rPr>
                <w:vertAlign w:val="superscript"/>
              </w:rPr>
              <w:t>3</w:t>
            </w:r>
            <w:r>
              <w:t>/h.人)</w:t>
            </w:r>
          </w:p>
        </w:tc>
        <w:tc>
          <w:tcPr>
            <w:vAlign w:val="center"/>
          </w:tcPr>
          <w:p w14:paraId="6EEB86E0">
            <w:pPr>
              <w:jc w:val="center"/>
            </w:pPr>
            <w:r>
              <w:t>0(次/h)</w:t>
            </w:r>
          </w:p>
        </w:tc>
        <w:tc>
          <w:tcPr>
            <w:vAlign w:val="center"/>
          </w:tcPr>
          <w:p w14:paraId="796E123D">
            <w:pPr>
              <w:jc w:val="center"/>
            </w:pPr>
            <w:r>
              <w:t>10(㎡/人)</w:t>
            </w:r>
          </w:p>
        </w:tc>
        <w:tc>
          <w:tcPr>
            <w:vAlign w:val="center"/>
          </w:tcPr>
          <w:p w14:paraId="4D8C3EA0">
            <w:pPr>
              <w:jc w:val="center"/>
            </w:pPr>
            <w:r>
              <w:t>8(W/㎡)</w:t>
            </w:r>
          </w:p>
        </w:tc>
        <w:tc>
          <w:tcPr>
            <w:vAlign w:val="center"/>
          </w:tcPr>
          <w:p w14:paraId="5D5F8797">
            <w:pPr>
              <w:jc w:val="center"/>
            </w:pPr>
            <w:r>
              <w:t>15(W/㎡)</w:t>
            </w:r>
          </w:p>
        </w:tc>
      </w:tr>
      <w:tr w14:paraId="4C5D4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DAFA6B">
            <w:r>
              <w:t>走廊</w:t>
            </w:r>
          </w:p>
        </w:tc>
        <w:tc>
          <w:tcPr>
            <w:vAlign w:val="center"/>
          </w:tcPr>
          <w:p w14:paraId="63727641">
            <w:pPr>
              <w:jc w:val="center"/>
            </w:pPr>
            <w:r>
              <w:t>26</w:t>
            </w:r>
          </w:p>
        </w:tc>
        <w:tc>
          <w:tcPr>
            <w:vAlign w:val="center"/>
          </w:tcPr>
          <w:p w14:paraId="34F4C2DD">
            <w:pPr>
              <w:jc w:val="center"/>
            </w:pPr>
            <w:r>
              <w:t>18</w:t>
            </w:r>
          </w:p>
        </w:tc>
        <w:tc>
          <w:tcPr>
            <w:vAlign w:val="center"/>
          </w:tcPr>
          <w:p w14:paraId="6B62E719">
            <w:pPr>
              <w:jc w:val="center"/>
            </w:pPr>
            <w:r>
              <w:t>30(m</w:t>
            </w:r>
            <w:r>
              <w:rPr>
                <w:vertAlign w:val="superscript"/>
              </w:rPr>
              <w:t>3</w:t>
            </w:r>
            <w:r>
              <w:t>/h.人)</w:t>
            </w:r>
          </w:p>
        </w:tc>
        <w:tc>
          <w:tcPr>
            <w:vAlign w:val="center"/>
          </w:tcPr>
          <w:p w14:paraId="72361E3E">
            <w:pPr>
              <w:jc w:val="center"/>
            </w:pPr>
            <w:r>
              <w:t>0(次/h)</w:t>
            </w:r>
          </w:p>
        </w:tc>
        <w:tc>
          <w:tcPr>
            <w:vAlign w:val="center"/>
          </w:tcPr>
          <w:p w14:paraId="31A02D00">
            <w:pPr>
              <w:jc w:val="center"/>
            </w:pPr>
            <w:r>
              <w:t>8(㎡/人)</w:t>
            </w:r>
          </w:p>
        </w:tc>
        <w:tc>
          <w:tcPr>
            <w:vAlign w:val="center"/>
          </w:tcPr>
          <w:p w14:paraId="4F2F5FCF">
            <w:pPr>
              <w:jc w:val="center"/>
            </w:pPr>
            <w:r>
              <w:t>9(W/㎡)</w:t>
            </w:r>
          </w:p>
        </w:tc>
        <w:tc>
          <w:tcPr>
            <w:vAlign w:val="center"/>
          </w:tcPr>
          <w:p w14:paraId="5A3B8D59">
            <w:pPr>
              <w:jc w:val="center"/>
            </w:pPr>
            <w:r>
              <w:t>13(W/㎡)</w:t>
            </w:r>
          </w:p>
        </w:tc>
      </w:tr>
      <w:tr w14:paraId="51E84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E0AD7D">
            <w:r>
              <w:t>酒吧、茶座</w:t>
            </w:r>
          </w:p>
        </w:tc>
        <w:tc>
          <w:tcPr>
            <w:vAlign w:val="center"/>
          </w:tcPr>
          <w:p w14:paraId="0E524E7A">
            <w:pPr>
              <w:jc w:val="center"/>
            </w:pPr>
            <w:r>
              <w:t>26</w:t>
            </w:r>
          </w:p>
        </w:tc>
        <w:tc>
          <w:tcPr>
            <w:vAlign w:val="center"/>
          </w:tcPr>
          <w:p w14:paraId="78F82AA8">
            <w:pPr>
              <w:jc w:val="center"/>
            </w:pPr>
            <w:r>
              <w:t>18</w:t>
            </w:r>
          </w:p>
        </w:tc>
        <w:tc>
          <w:tcPr>
            <w:vAlign w:val="center"/>
          </w:tcPr>
          <w:p w14:paraId="225FBBEE">
            <w:pPr>
              <w:jc w:val="center"/>
            </w:pPr>
            <w:r>
              <w:t>30(m</w:t>
            </w:r>
            <w:r>
              <w:rPr>
                <w:vertAlign w:val="superscript"/>
              </w:rPr>
              <w:t>3</w:t>
            </w:r>
            <w:r>
              <w:t>/h.人)</w:t>
            </w:r>
          </w:p>
        </w:tc>
        <w:tc>
          <w:tcPr>
            <w:vAlign w:val="center"/>
          </w:tcPr>
          <w:p w14:paraId="2B9B0268">
            <w:pPr>
              <w:jc w:val="center"/>
            </w:pPr>
            <w:r>
              <w:t>0(次/h)</w:t>
            </w:r>
          </w:p>
        </w:tc>
        <w:tc>
          <w:tcPr>
            <w:vAlign w:val="center"/>
          </w:tcPr>
          <w:p w14:paraId="44995767">
            <w:pPr>
              <w:jc w:val="center"/>
            </w:pPr>
            <w:r>
              <w:t>8(㎡/人)</w:t>
            </w:r>
          </w:p>
        </w:tc>
        <w:tc>
          <w:tcPr>
            <w:vAlign w:val="center"/>
          </w:tcPr>
          <w:p w14:paraId="624BEE78">
            <w:pPr>
              <w:jc w:val="center"/>
            </w:pPr>
            <w:r>
              <w:t>9(W/㎡)</w:t>
            </w:r>
          </w:p>
        </w:tc>
        <w:tc>
          <w:tcPr>
            <w:vAlign w:val="center"/>
          </w:tcPr>
          <w:p w14:paraId="2C35B951">
            <w:pPr>
              <w:jc w:val="center"/>
            </w:pPr>
            <w:r>
              <w:t>13(W/㎡)</w:t>
            </w:r>
          </w:p>
        </w:tc>
      </w:tr>
      <w:tr w14:paraId="007C5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612D2C">
            <w:r>
              <w:t>餐厅</w:t>
            </w:r>
          </w:p>
        </w:tc>
        <w:tc>
          <w:tcPr>
            <w:vAlign w:val="center"/>
          </w:tcPr>
          <w:p w14:paraId="1D0A9EFE">
            <w:pPr>
              <w:jc w:val="center"/>
            </w:pPr>
            <w:r>
              <w:t>26</w:t>
            </w:r>
          </w:p>
        </w:tc>
        <w:tc>
          <w:tcPr>
            <w:vAlign w:val="center"/>
          </w:tcPr>
          <w:p w14:paraId="04722671">
            <w:pPr>
              <w:jc w:val="center"/>
            </w:pPr>
            <w:r>
              <w:t>20</w:t>
            </w:r>
          </w:p>
        </w:tc>
        <w:tc>
          <w:tcPr>
            <w:vAlign w:val="center"/>
          </w:tcPr>
          <w:p w14:paraId="33940158">
            <w:pPr>
              <w:jc w:val="center"/>
            </w:pPr>
            <w:r>
              <w:t>30(m</w:t>
            </w:r>
            <w:r>
              <w:rPr>
                <w:vertAlign w:val="superscript"/>
              </w:rPr>
              <w:t>3</w:t>
            </w:r>
            <w:r>
              <w:t>/h.人)</w:t>
            </w:r>
          </w:p>
        </w:tc>
        <w:tc>
          <w:tcPr>
            <w:vAlign w:val="center"/>
          </w:tcPr>
          <w:p w14:paraId="1D47683D">
            <w:pPr>
              <w:jc w:val="center"/>
            </w:pPr>
            <w:r>
              <w:t>0(次/h)</w:t>
            </w:r>
          </w:p>
        </w:tc>
        <w:tc>
          <w:tcPr>
            <w:vAlign w:val="center"/>
          </w:tcPr>
          <w:p w14:paraId="36A0A959">
            <w:pPr>
              <w:jc w:val="center"/>
            </w:pPr>
            <w:r>
              <w:t>10(㎡/人)</w:t>
            </w:r>
          </w:p>
        </w:tc>
        <w:tc>
          <w:tcPr>
            <w:vAlign w:val="center"/>
          </w:tcPr>
          <w:p w14:paraId="445C0262">
            <w:pPr>
              <w:jc w:val="center"/>
            </w:pPr>
            <w:r>
              <w:t>8(W/㎡)</w:t>
            </w:r>
          </w:p>
        </w:tc>
        <w:tc>
          <w:tcPr>
            <w:vAlign w:val="center"/>
          </w:tcPr>
          <w:p w14:paraId="6A36E26D">
            <w:pPr>
              <w:jc w:val="center"/>
            </w:pPr>
            <w:r>
              <w:t>15(W/㎡)</w:t>
            </w:r>
          </w:p>
        </w:tc>
      </w:tr>
    </w:tbl>
    <w:p w14:paraId="26C3EB2A">
      <w:pPr>
        <w:pStyle w:val="5"/>
        <w:widowControl w:val="0"/>
        <w:jc w:val="both"/>
        <w:rPr>
          <w:color w:val="000000"/>
        </w:rPr>
      </w:pPr>
      <w:r>
        <w:rPr>
          <w:color w:val="000000"/>
        </w:rPr>
        <w:t>作息时间表</w:t>
      </w:r>
    </w:p>
    <w:p w14:paraId="26E2649C">
      <w:pPr>
        <w:widowControl w:val="0"/>
        <w:jc w:val="both"/>
        <w:rPr>
          <w:color w:val="000000"/>
        </w:rPr>
      </w:pPr>
      <w:r>
        <w:rPr>
          <w:color w:val="000000"/>
        </w:rPr>
        <w:t>同设计建筑</w:t>
      </w:r>
    </w:p>
    <w:p w14:paraId="015D28CE">
      <w:pPr>
        <w:pStyle w:val="4"/>
        <w:widowControl w:val="0"/>
        <w:jc w:val="both"/>
        <w:rPr>
          <w:color w:val="000000"/>
        </w:rPr>
      </w:pPr>
      <w:bookmarkStart w:id="96" w:name="_Toc1211"/>
      <w:r>
        <w:rPr>
          <w:color w:val="000000"/>
        </w:rPr>
        <w:t>系统类型</w:t>
      </w:r>
      <w:bookmarkEnd w:id="96"/>
    </w:p>
    <w:tbl>
      <w:tblPr>
        <w:tblStyle w:val="19"/>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6E43E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E41D8C">
            <w:pPr>
              <w:jc w:val="center"/>
            </w:pPr>
            <w:r>
              <w:t>系统编号</w:t>
            </w:r>
          </w:p>
        </w:tc>
        <w:tc>
          <w:tcPr>
            <w:shd w:val="clear" w:color="auto" w:fill="E6E6E6"/>
            <w:vAlign w:val="center"/>
          </w:tcPr>
          <w:p w14:paraId="44EEFEEB">
            <w:pPr>
              <w:jc w:val="center"/>
            </w:pPr>
            <w:r>
              <w:t>系统类型</w:t>
            </w:r>
          </w:p>
        </w:tc>
        <w:tc>
          <w:tcPr>
            <w:shd w:val="clear" w:color="auto" w:fill="E6E6E6"/>
            <w:vAlign w:val="center"/>
          </w:tcPr>
          <w:p w14:paraId="16F898F0">
            <w:pPr>
              <w:jc w:val="center"/>
            </w:pPr>
            <w:r>
              <w:t>面积(㎡)</w:t>
            </w:r>
          </w:p>
        </w:tc>
        <w:tc>
          <w:tcPr>
            <w:shd w:val="clear" w:color="auto" w:fill="E6E6E6"/>
            <w:vAlign w:val="center"/>
          </w:tcPr>
          <w:p w14:paraId="260B8B32">
            <w:pPr>
              <w:jc w:val="center"/>
            </w:pPr>
            <w:r>
              <w:t>包含的房间</w:t>
            </w:r>
          </w:p>
        </w:tc>
      </w:tr>
      <w:tr w14:paraId="748EC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A1A133">
            <w:r>
              <w:t>自动</w:t>
            </w:r>
          </w:p>
        </w:tc>
        <w:tc>
          <w:tcPr>
            <w:vAlign w:val="center"/>
          </w:tcPr>
          <w:p w14:paraId="53F5E25B">
            <w:r>
              <w:t>多联机空调制冷+地暖/辐射板采暖/散热器采暖</w:t>
            </w:r>
          </w:p>
        </w:tc>
        <w:tc>
          <w:tcPr>
            <w:vAlign w:val="center"/>
          </w:tcPr>
          <w:p w14:paraId="10AF4EDA">
            <w:r>
              <w:t>同设计建筑</w:t>
            </w:r>
          </w:p>
        </w:tc>
        <w:tc>
          <w:tcPr>
            <w:vAlign w:val="center"/>
          </w:tcPr>
          <w:p w14:paraId="1C9DF5CB">
            <w:r>
              <w:t>同设计建筑</w:t>
            </w:r>
          </w:p>
        </w:tc>
      </w:tr>
    </w:tbl>
    <w:p w14:paraId="4401C094">
      <w:pPr>
        <w:pStyle w:val="4"/>
        <w:widowControl w:val="0"/>
        <w:jc w:val="both"/>
        <w:rPr>
          <w:color w:val="000000"/>
        </w:rPr>
      </w:pPr>
      <w:bookmarkStart w:id="97" w:name="_Toc28420"/>
      <w:r>
        <w:rPr>
          <w:color w:val="000000"/>
        </w:rPr>
        <w:t>制冷系统</w:t>
      </w:r>
      <w:bookmarkEnd w:id="97"/>
    </w:p>
    <w:p w14:paraId="283B7B5C">
      <w:pPr>
        <w:pStyle w:val="5"/>
        <w:widowControl w:val="0"/>
        <w:jc w:val="both"/>
        <w:rPr>
          <w:color w:val="000000"/>
        </w:rPr>
      </w:pPr>
      <w:r>
        <w:rPr>
          <w:color w:val="000000"/>
        </w:rPr>
        <w:t>多联机/单元式空调能耗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71A21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BDB2D0">
            <w:pPr>
              <w:jc w:val="center"/>
            </w:pPr>
            <w:r>
              <w:t>系统编号</w:t>
            </w:r>
          </w:p>
        </w:tc>
        <w:tc>
          <w:tcPr>
            <w:shd w:val="clear" w:color="auto" w:fill="E6E6E6"/>
            <w:vAlign w:val="center"/>
          </w:tcPr>
          <w:p w14:paraId="383ED543">
            <w:pPr>
              <w:jc w:val="center"/>
            </w:pPr>
            <w:r>
              <w:t>制冷SEER</w:t>
            </w:r>
          </w:p>
        </w:tc>
        <w:tc>
          <w:tcPr>
            <w:shd w:val="clear" w:color="auto" w:fill="E6E6E6"/>
            <w:vAlign w:val="center"/>
          </w:tcPr>
          <w:p w14:paraId="023A21DD">
            <w:pPr>
              <w:jc w:val="center"/>
            </w:pPr>
            <w:r>
              <w:t>耗冷量(kWh)</w:t>
            </w:r>
          </w:p>
        </w:tc>
        <w:tc>
          <w:tcPr>
            <w:shd w:val="clear" w:color="auto" w:fill="E6E6E6"/>
            <w:vAlign w:val="center"/>
          </w:tcPr>
          <w:p w14:paraId="0326E3A4">
            <w:pPr>
              <w:jc w:val="center"/>
            </w:pPr>
            <w:r>
              <w:t>耗电量(kWh)</w:t>
            </w:r>
          </w:p>
        </w:tc>
      </w:tr>
      <w:tr w14:paraId="49480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36EC1F">
            <w:r>
              <w:t>自动</w:t>
            </w:r>
          </w:p>
        </w:tc>
        <w:tc>
          <w:tcPr>
            <w:vAlign w:val="center"/>
          </w:tcPr>
          <w:p w14:paraId="551467D8">
            <w:r>
              <w:t>2.70</w:t>
            </w:r>
          </w:p>
        </w:tc>
        <w:tc>
          <w:tcPr>
            <w:vAlign w:val="center"/>
          </w:tcPr>
          <w:p w14:paraId="5FE34FDF">
            <w:r>
              <w:t>147950</w:t>
            </w:r>
          </w:p>
        </w:tc>
        <w:tc>
          <w:tcPr>
            <w:vAlign w:val="center"/>
          </w:tcPr>
          <w:p w14:paraId="2E4B79C6">
            <w:r>
              <w:t>54796</w:t>
            </w:r>
          </w:p>
        </w:tc>
      </w:tr>
    </w:tbl>
    <w:p w14:paraId="3556F5D1">
      <w:pPr>
        <w:pStyle w:val="4"/>
        <w:widowControl w:val="0"/>
        <w:jc w:val="both"/>
        <w:rPr>
          <w:color w:val="000000"/>
        </w:rPr>
      </w:pPr>
      <w:bookmarkStart w:id="98" w:name="_Toc19480"/>
      <w:r>
        <w:rPr>
          <w:color w:val="000000"/>
        </w:rPr>
        <w:t>供暖系统</w:t>
      </w:r>
      <w:bookmarkEnd w:id="98"/>
    </w:p>
    <w:p w14:paraId="73BC7AC7">
      <w:pPr>
        <w:pStyle w:val="5"/>
        <w:widowControl w:val="0"/>
        <w:jc w:val="both"/>
        <w:rPr>
          <w:color w:val="000000"/>
        </w:rPr>
      </w:pPr>
      <w:r>
        <w:rPr>
          <w:color w:val="000000"/>
        </w:rPr>
        <w:t>默认热源</w:t>
      </w:r>
    </w:p>
    <w:p w14:paraId="378FA92A">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4CEA8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151ED8">
            <w:pPr>
              <w:jc w:val="center"/>
            </w:pPr>
            <w:r>
              <w:t>系统编号</w:t>
            </w:r>
          </w:p>
        </w:tc>
        <w:tc>
          <w:tcPr>
            <w:shd w:val="clear" w:color="auto" w:fill="FFFFFF"/>
            <w:vAlign w:val="center"/>
          </w:tcPr>
          <w:p w14:paraId="7654EAB5">
            <w:r>
              <w:t>自动</w:t>
            </w:r>
          </w:p>
        </w:tc>
      </w:tr>
    </w:tbl>
    <w:p w14:paraId="0103A600">
      <w:pPr>
        <w:pStyle w:val="6"/>
        <w:widowControl w:val="0"/>
        <w:jc w:val="both"/>
        <w:rPr>
          <w:color w:val="000000"/>
        </w:rPr>
      </w:pPr>
      <w:r>
        <w:rPr>
          <w:color w:val="000000"/>
        </w:rPr>
        <w:t>热水锅炉能耗</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66E89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493C72">
            <w:pPr>
              <w:jc w:val="center"/>
            </w:pPr>
            <w:r>
              <w:t>燃料类型</w:t>
            </w:r>
          </w:p>
        </w:tc>
        <w:tc>
          <w:tcPr>
            <w:shd w:val="clear" w:color="auto" w:fill="E6E6E6"/>
            <w:vAlign w:val="center"/>
          </w:tcPr>
          <w:p w14:paraId="5DD121E5">
            <w:pPr>
              <w:jc w:val="center"/>
            </w:pPr>
            <w:r>
              <w:t>容量</w:t>
            </w:r>
            <w:r>
              <w:br w:type="textWrapping"/>
            </w:r>
            <w:r>
              <w:t>(MW)</w:t>
            </w:r>
          </w:p>
        </w:tc>
        <w:tc>
          <w:tcPr>
            <w:shd w:val="clear" w:color="auto" w:fill="E6E6E6"/>
            <w:vAlign w:val="center"/>
          </w:tcPr>
          <w:p w14:paraId="225034A9">
            <w:pPr>
              <w:jc w:val="center"/>
            </w:pPr>
            <w:r>
              <w:t>台数</w:t>
            </w:r>
          </w:p>
        </w:tc>
        <w:tc>
          <w:tcPr>
            <w:shd w:val="clear" w:color="auto" w:fill="E6E6E6"/>
            <w:vAlign w:val="center"/>
          </w:tcPr>
          <w:p w14:paraId="09C4211C">
            <w:pPr>
              <w:jc w:val="center"/>
            </w:pPr>
            <w:r>
              <w:t>累计热负荷</w:t>
            </w:r>
            <w:r>
              <w:br w:type="textWrapping"/>
            </w:r>
            <w:r>
              <w:t>(kWh)</w:t>
            </w:r>
          </w:p>
        </w:tc>
        <w:tc>
          <w:tcPr>
            <w:shd w:val="clear" w:color="auto" w:fill="E6E6E6"/>
            <w:vAlign w:val="center"/>
          </w:tcPr>
          <w:p w14:paraId="39D1991F">
            <w:pPr>
              <w:jc w:val="center"/>
            </w:pPr>
            <w:r>
              <w:t>锅炉</w:t>
            </w:r>
            <w:r>
              <w:br w:type="textWrapping"/>
            </w:r>
            <w:r>
              <w:t>热效率</w:t>
            </w:r>
          </w:p>
        </w:tc>
        <w:tc>
          <w:tcPr>
            <w:shd w:val="clear" w:color="auto" w:fill="E6E6E6"/>
            <w:vAlign w:val="center"/>
          </w:tcPr>
          <w:p w14:paraId="54737FD0">
            <w:pPr>
              <w:jc w:val="center"/>
            </w:pPr>
            <w:r>
              <w:t>外网热</w:t>
            </w:r>
            <w:r>
              <w:br w:type="textWrapping"/>
            </w:r>
            <w:r>
              <w:t>输送效率</w:t>
            </w:r>
          </w:p>
        </w:tc>
        <w:tc>
          <w:tcPr>
            <w:shd w:val="clear" w:color="auto" w:fill="E6E6E6"/>
            <w:vAlign w:val="center"/>
          </w:tcPr>
          <w:p w14:paraId="5210B8A2">
            <w:pPr>
              <w:jc w:val="center"/>
            </w:pPr>
            <w:r>
              <w:t>标准煤消耗(kgce)</w:t>
            </w:r>
          </w:p>
        </w:tc>
        <w:tc>
          <w:tcPr>
            <w:shd w:val="clear" w:color="auto" w:fill="E6E6E6"/>
            <w:vAlign w:val="center"/>
          </w:tcPr>
          <w:p w14:paraId="521C1A52">
            <w:pPr>
              <w:jc w:val="center"/>
            </w:pPr>
            <w:r>
              <w:t>折合电耗</w:t>
            </w:r>
            <w:r>
              <w:br w:type="textWrapping"/>
            </w:r>
            <w:r>
              <w:t>(kWh)</w:t>
            </w:r>
          </w:p>
        </w:tc>
      </w:tr>
      <w:tr w14:paraId="62498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14EFBD">
            <w:r>
              <w:t>烟煤II</w:t>
            </w:r>
          </w:p>
        </w:tc>
        <w:tc>
          <w:tcPr>
            <w:vAlign w:val="center"/>
          </w:tcPr>
          <w:p w14:paraId="7BA6A60D">
            <w:r>
              <w:t>0.43</w:t>
            </w:r>
          </w:p>
        </w:tc>
        <w:tc>
          <w:tcPr>
            <w:vAlign w:val="center"/>
          </w:tcPr>
          <w:p w14:paraId="5F374104">
            <w:r>
              <w:t>1</w:t>
            </w:r>
          </w:p>
        </w:tc>
        <w:tc>
          <w:tcPr>
            <w:vAlign w:val="center"/>
          </w:tcPr>
          <w:p w14:paraId="1CCB42CF">
            <w:r>
              <w:t>144419</w:t>
            </w:r>
          </w:p>
        </w:tc>
        <w:tc>
          <w:tcPr>
            <w:vAlign w:val="center"/>
          </w:tcPr>
          <w:p w14:paraId="09BFB0E3">
            <w:r>
              <w:t>0.82</w:t>
            </w:r>
          </w:p>
        </w:tc>
        <w:tc>
          <w:tcPr>
            <w:vAlign w:val="center"/>
          </w:tcPr>
          <w:p w14:paraId="72821004">
            <w:r>
              <w:t>0.92</w:t>
            </w:r>
          </w:p>
        </w:tc>
        <w:tc>
          <w:tcPr>
            <w:vAlign w:val="center"/>
          </w:tcPr>
          <w:p w14:paraId="7B614397">
            <w:r>
              <w:t>23517.88</w:t>
            </w:r>
          </w:p>
        </w:tc>
        <w:tc>
          <w:tcPr>
            <w:vAlign w:val="center"/>
          </w:tcPr>
          <w:p w14:paraId="5936ECCD">
            <w:r>
              <w:t>65328</w:t>
            </w:r>
          </w:p>
        </w:tc>
      </w:tr>
    </w:tbl>
    <w:p w14:paraId="064E1027">
      <w:pPr>
        <w:widowControl w:val="0"/>
        <w:jc w:val="both"/>
        <w:rPr>
          <w:color w:val="000000"/>
        </w:rPr>
      </w:pPr>
      <w:r>
        <w:rPr>
          <w:color w:val="000000"/>
        </w:rPr>
        <w:t>标准煤热值：8.14kWh/kgce；标准煤折电系数：0.36</w:t>
      </w:r>
    </w:p>
    <w:p w14:paraId="428FA657">
      <w:pPr>
        <w:pStyle w:val="6"/>
        <w:widowControl w:val="0"/>
        <w:jc w:val="both"/>
        <w:rPr>
          <w:color w:val="000000"/>
        </w:rPr>
      </w:pPr>
      <w:r>
        <w:rPr>
          <w:color w:val="000000"/>
        </w:rPr>
        <w:t>热水循环水泵能耗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7"/>
      </w:tblGrid>
      <w:tr w14:paraId="5B2A5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7C9C82">
            <w:pPr>
              <w:jc w:val="center"/>
            </w:pPr>
            <w:r>
              <w:t>锅炉制热量(kW)</w:t>
            </w:r>
          </w:p>
        </w:tc>
        <w:tc>
          <w:tcPr>
            <w:shd w:val="clear" w:color="auto" w:fill="E6E6E6"/>
            <w:vAlign w:val="center"/>
          </w:tcPr>
          <w:p w14:paraId="009AEBA8">
            <w:pPr>
              <w:jc w:val="center"/>
            </w:pPr>
            <w:r>
              <w:t>输送能效比</w:t>
            </w:r>
          </w:p>
        </w:tc>
        <w:tc>
          <w:tcPr>
            <w:shd w:val="clear" w:color="auto" w:fill="E6E6E6"/>
            <w:vAlign w:val="center"/>
          </w:tcPr>
          <w:p w14:paraId="2C008DF3">
            <w:pPr>
              <w:jc w:val="center"/>
            </w:pPr>
            <w:r>
              <w:t>运行时长(h)</w:t>
            </w:r>
          </w:p>
        </w:tc>
        <w:tc>
          <w:tcPr>
            <w:shd w:val="clear" w:color="auto" w:fill="E6E6E6"/>
            <w:vAlign w:val="center"/>
          </w:tcPr>
          <w:p w14:paraId="0641E951">
            <w:pPr>
              <w:jc w:val="center"/>
            </w:pPr>
            <w:r>
              <w:t>供暖水泵电耗(kWh)</w:t>
            </w:r>
          </w:p>
        </w:tc>
      </w:tr>
      <w:tr w14:paraId="6E558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5484AD">
            <w:r>
              <w:t>433</w:t>
            </w:r>
          </w:p>
        </w:tc>
        <w:tc>
          <w:tcPr>
            <w:vAlign w:val="center"/>
          </w:tcPr>
          <w:p w14:paraId="386FB724">
            <w:r>
              <w:t>0.00577</w:t>
            </w:r>
          </w:p>
        </w:tc>
        <w:tc>
          <w:tcPr>
            <w:vAlign w:val="center"/>
          </w:tcPr>
          <w:p w14:paraId="74850F8F">
            <w:r>
              <w:t>2229</w:t>
            </w:r>
          </w:p>
        </w:tc>
        <w:tc>
          <w:tcPr>
            <w:vAlign w:val="center"/>
          </w:tcPr>
          <w:p w14:paraId="6B1766C5">
            <w:r>
              <w:t>5569</w:t>
            </w:r>
          </w:p>
        </w:tc>
      </w:tr>
    </w:tbl>
    <w:p w14:paraId="5A57F94E">
      <w:pPr>
        <w:pStyle w:val="4"/>
        <w:widowControl w:val="0"/>
        <w:jc w:val="both"/>
        <w:rPr>
          <w:color w:val="000000"/>
        </w:rPr>
      </w:pPr>
      <w:bookmarkStart w:id="99" w:name="_Toc1089"/>
      <w:r>
        <w:rPr>
          <w:color w:val="000000"/>
        </w:rPr>
        <w:t>空调风机</w:t>
      </w:r>
      <w:bookmarkEnd w:id="99"/>
    </w:p>
    <w:p w14:paraId="4563C9B3">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6E5A2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5F41C7">
            <w:pPr>
              <w:jc w:val="center"/>
            </w:pPr>
            <w:r>
              <w:t>系统编号</w:t>
            </w:r>
          </w:p>
        </w:tc>
        <w:tc>
          <w:tcPr>
            <w:shd w:val="clear" w:color="auto" w:fill="E6E6E6"/>
            <w:vAlign w:val="center"/>
          </w:tcPr>
          <w:p w14:paraId="5A750F20">
            <w:pPr>
              <w:jc w:val="center"/>
            </w:pPr>
            <w:r>
              <w:t>新风量</w:t>
            </w:r>
            <w:r>
              <w:br w:type="textWrapping"/>
            </w:r>
            <w:r>
              <w:t>(m</w:t>
            </w:r>
            <w:r>
              <w:rPr>
                <w:vertAlign w:val="superscript"/>
              </w:rPr>
              <w:t>3</w:t>
            </w:r>
            <w:r>
              <w:t>/h)</w:t>
            </w:r>
          </w:p>
        </w:tc>
        <w:tc>
          <w:tcPr>
            <w:shd w:val="clear" w:color="auto" w:fill="E6E6E6"/>
            <w:vAlign w:val="center"/>
          </w:tcPr>
          <w:p w14:paraId="6AFC44FF">
            <w:pPr>
              <w:jc w:val="center"/>
            </w:pPr>
            <w:r>
              <w:t>单位风量耗功率</w:t>
            </w:r>
            <w:r>
              <w:br w:type="textWrapping"/>
            </w:r>
            <w:r>
              <w:t>W/(m</w:t>
            </w:r>
            <w:r>
              <w:rPr>
                <w:vertAlign w:val="superscript"/>
              </w:rPr>
              <w:t>3</w:t>
            </w:r>
            <w:r>
              <w:t>/h)</w:t>
            </w:r>
          </w:p>
        </w:tc>
        <w:tc>
          <w:tcPr>
            <w:shd w:val="clear" w:color="auto" w:fill="E6E6E6"/>
            <w:vAlign w:val="center"/>
          </w:tcPr>
          <w:p w14:paraId="23621397">
            <w:pPr>
              <w:jc w:val="center"/>
            </w:pPr>
            <w:r>
              <w:t>风机功率(W)</w:t>
            </w:r>
          </w:p>
        </w:tc>
        <w:tc>
          <w:tcPr>
            <w:shd w:val="clear" w:color="auto" w:fill="E6E6E6"/>
            <w:vAlign w:val="center"/>
          </w:tcPr>
          <w:p w14:paraId="7CB2903F">
            <w:pPr>
              <w:jc w:val="center"/>
            </w:pPr>
            <w:r>
              <w:t>运行时长(h)</w:t>
            </w:r>
          </w:p>
        </w:tc>
        <w:tc>
          <w:tcPr>
            <w:shd w:val="clear" w:color="auto" w:fill="E6E6E6"/>
            <w:vAlign w:val="center"/>
          </w:tcPr>
          <w:p w14:paraId="72C6B06C">
            <w:pPr>
              <w:jc w:val="center"/>
            </w:pPr>
            <w:r>
              <w:t>新风电耗(kWh)</w:t>
            </w:r>
          </w:p>
        </w:tc>
      </w:tr>
      <w:tr w14:paraId="3CCAC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014AA3">
            <w:r>
              <w:t>自动</w:t>
            </w:r>
          </w:p>
        </w:tc>
        <w:tc>
          <w:tcPr>
            <w:vAlign w:val="center"/>
          </w:tcPr>
          <w:p w14:paraId="05BC7993">
            <w:r>
              <w:t>8301</w:t>
            </w:r>
          </w:p>
        </w:tc>
        <w:tc>
          <w:tcPr>
            <w:vAlign w:val="center"/>
          </w:tcPr>
          <w:p w14:paraId="29399AE1">
            <w:r>
              <w:t>0.41</w:t>
            </w:r>
          </w:p>
        </w:tc>
        <w:tc>
          <w:tcPr>
            <w:vAlign w:val="center"/>
          </w:tcPr>
          <w:p w14:paraId="2DA65528">
            <w:r>
              <w:t>3404</w:t>
            </w:r>
          </w:p>
        </w:tc>
        <w:tc>
          <w:tcPr>
            <w:vAlign w:val="center"/>
          </w:tcPr>
          <w:p w14:paraId="2D0CC4D9">
            <w:r>
              <w:t>3754</w:t>
            </w:r>
          </w:p>
        </w:tc>
        <w:tc>
          <w:tcPr>
            <w:vAlign w:val="center"/>
          </w:tcPr>
          <w:p w14:paraId="5302EA81">
            <w:r>
              <w:t>12777</w:t>
            </w:r>
          </w:p>
        </w:tc>
      </w:tr>
      <w:tr w14:paraId="3E292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038E686A">
            <w:r>
              <w:t>合计</w:t>
            </w:r>
          </w:p>
        </w:tc>
        <w:tc>
          <w:tcPr>
            <w:vAlign w:val="center"/>
          </w:tcPr>
          <w:p w14:paraId="26FB214B">
            <w:r>
              <w:t>12777</w:t>
            </w:r>
          </w:p>
        </w:tc>
      </w:tr>
    </w:tbl>
    <w:p w14:paraId="044FD29D"/>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27950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C5CCE4">
            <w:pPr>
              <w:jc w:val="center"/>
            </w:pPr>
            <w:r>
              <w:t>系统编号</w:t>
            </w:r>
          </w:p>
        </w:tc>
        <w:tc>
          <w:tcPr>
            <w:shd w:val="clear" w:color="auto" w:fill="E6E6E6"/>
            <w:vAlign w:val="center"/>
          </w:tcPr>
          <w:p w14:paraId="566478F9">
            <w:pPr>
              <w:jc w:val="center"/>
            </w:pPr>
            <w:r>
              <w:t>排风量</w:t>
            </w:r>
            <w:r>
              <w:br w:type="textWrapping"/>
            </w:r>
            <w:r>
              <w:t>(m</w:t>
            </w:r>
            <w:r>
              <w:rPr>
                <w:vertAlign w:val="superscript"/>
              </w:rPr>
              <w:t>3</w:t>
            </w:r>
            <w:r>
              <w:t>/h)</w:t>
            </w:r>
          </w:p>
        </w:tc>
        <w:tc>
          <w:tcPr>
            <w:shd w:val="clear" w:color="auto" w:fill="E6E6E6"/>
            <w:vAlign w:val="center"/>
          </w:tcPr>
          <w:p w14:paraId="7FE6C38F">
            <w:pPr>
              <w:jc w:val="center"/>
            </w:pPr>
            <w:r>
              <w:t>排风比</w:t>
            </w:r>
          </w:p>
        </w:tc>
        <w:tc>
          <w:tcPr>
            <w:shd w:val="clear" w:color="auto" w:fill="E6E6E6"/>
            <w:vAlign w:val="center"/>
          </w:tcPr>
          <w:p w14:paraId="5B9037BB">
            <w:pPr>
              <w:jc w:val="center"/>
            </w:pPr>
            <w:r>
              <w:t>单位风量耗功率W/(m</w:t>
            </w:r>
            <w:r>
              <w:rPr>
                <w:vertAlign w:val="superscript"/>
              </w:rPr>
              <w:t>3</w:t>
            </w:r>
            <w:r>
              <w:t>/h)</w:t>
            </w:r>
          </w:p>
        </w:tc>
        <w:tc>
          <w:tcPr>
            <w:shd w:val="clear" w:color="auto" w:fill="E6E6E6"/>
            <w:vAlign w:val="center"/>
          </w:tcPr>
          <w:p w14:paraId="1431B773">
            <w:pPr>
              <w:jc w:val="center"/>
            </w:pPr>
            <w:r>
              <w:t>风机功率(W)</w:t>
            </w:r>
          </w:p>
        </w:tc>
        <w:tc>
          <w:tcPr>
            <w:shd w:val="clear" w:color="auto" w:fill="E6E6E6"/>
            <w:vAlign w:val="center"/>
          </w:tcPr>
          <w:p w14:paraId="7D001B18">
            <w:pPr>
              <w:jc w:val="center"/>
            </w:pPr>
            <w:r>
              <w:t>运行时长(h)</w:t>
            </w:r>
          </w:p>
        </w:tc>
        <w:tc>
          <w:tcPr>
            <w:shd w:val="clear" w:color="auto" w:fill="E6E6E6"/>
            <w:vAlign w:val="center"/>
          </w:tcPr>
          <w:p w14:paraId="68E30039">
            <w:pPr>
              <w:jc w:val="center"/>
            </w:pPr>
            <w:r>
              <w:t>排风电耗</w:t>
            </w:r>
            <w:r>
              <w:br w:type="textWrapping"/>
            </w:r>
            <w:r>
              <w:t>(kWh)</w:t>
            </w:r>
          </w:p>
        </w:tc>
      </w:tr>
      <w:tr w14:paraId="74EB2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369A5C">
            <w:r>
              <w:t>自动</w:t>
            </w:r>
          </w:p>
        </w:tc>
        <w:tc>
          <w:tcPr>
            <w:vAlign w:val="center"/>
          </w:tcPr>
          <w:p w14:paraId="0BC9A7F2">
            <w:r>
              <w:t>6641</w:t>
            </w:r>
          </w:p>
        </w:tc>
        <w:tc>
          <w:tcPr>
            <w:vAlign w:val="center"/>
          </w:tcPr>
          <w:p w14:paraId="7A19FCAB">
            <w:r>
              <w:t>0.8</w:t>
            </w:r>
          </w:p>
        </w:tc>
        <w:tc>
          <w:tcPr>
            <w:vAlign w:val="center"/>
          </w:tcPr>
          <w:p w14:paraId="37122FD4">
            <w:r>
              <w:t>0.17</w:t>
            </w:r>
          </w:p>
        </w:tc>
        <w:tc>
          <w:tcPr>
            <w:vAlign w:val="center"/>
          </w:tcPr>
          <w:p w14:paraId="03B6A2B0">
            <w:r>
              <w:t>1129</w:t>
            </w:r>
          </w:p>
        </w:tc>
        <w:tc>
          <w:tcPr>
            <w:vAlign w:val="center"/>
          </w:tcPr>
          <w:p w14:paraId="0C2DEB94">
            <w:r>
              <w:t>3754</w:t>
            </w:r>
          </w:p>
        </w:tc>
        <w:tc>
          <w:tcPr>
            <w:vAlign w:val="center"/>
          </w:tcPr>
          <w:p w14:paraId="273EB922">
            <w:r>
              <w:t>4238</w:t>
            </w:r>
          </w:p>
        </w:tc>
      </w:tr>
      <w:tr w14:paraId="42CF4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638CB8E">
            <w:r>
              <w:t>合计</w:t>
            </w:r>
          </w:p>
        </w:tc>
        <w:tc>
          <w:tcPr>
            <w:vAlign w:val="center"/>
          </w:tcPr>
          <w:p w14:paraId="0AD690A1">
            <w:r>
              <w:t>4238</w:t>
            </w:r>
          </w:p>
        </w:tc>
      </w:tr>
    </w:tbl>
    <w:p w14:paraId="518B26FF">
      <w:pPr>
        <w:pStyle w:val="4"/>
        <w:widowControl w:val="0"/>
        <w:jc w:val="both"/>
        <w:rPr>
          <w:color w:val="000000"/>
        </w:rPr>
      </w:pPr>
      <w:bookmarkStart w:id="100" w:name="_Toc17422"/>
      <w:r>
        <w:rPr>
          <w:color w:val="000000"/>
        </w:rPr>
        <w:t>照明</w:t>
      </w:r>
      <w:bookmarkEnd w:id="100"/>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77392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7B7269">
            <w:pPr>
              <w:jc w:val="center"/>
            </w:pPr>
            <w:r>
              <w:t>房间类型</w:t>
            </w:r>
          </w:p>
        </w:tc>
        <w:tc>
          <w:tcPr>
            <w:shd w:val="clear" w:color="auto" w:fill="E6E6E6"/>
            <w:vAlign w:val="center"/>
          </w:tcPr>
          <w:p w14:paraId="70DD3411">
            <w:pPr>
              <w:jc w:val="center"/>
            </w:pPr>
            <w:r>
              <w:t>单位面积电耗</w:t>
            </w:r>
            <w:r>
              <w:br w:type="textWrapping"/>
            </w:r>
            <w:r>
              <w:t>(kWh/㎡)</w:t>
            </w:r>
          </w:p>
        </w:tc>
        <w:tc>
          <w:tcPr>
            <w:shd w:val="clear" w:color="auto" w:fill="E6E6E6"/>
            <w:vAlign w:val="center"/>
          </w:tcPr>
          <w:p w14:paraId="047ACD84">
            <w:pPr>
              <w:jc w:val="center"/>
            </w:pPr>
            <w:r>
              <w:t>房间数量</w:t>
            </w:r>
          </w:p>
        </w:tc>
        <w:tc>
          <w:tcPr>
            <w:shd w:val="clear" w:color="auto" w:fill="E6E6E6"/>
            <w:vAlign w:val="center"/>
          </w:tcPr>
          <w:p w14:paraId="12302676">
            <w:pPr>
              <w:jc w:val="center"/>
            </w:pPr>
            <w:r>
              <w:t>房间合计面积</w:t>
            </w:r>
            <w:r>
              <w:br w:type="textWrapping"/>
            </w:r>
            <w:r>
              <w:t>(㎡)</w:t>
            </w:r>
          </w:p>
        </w:tc>
        <w:tc>
          <w:tcPr>
            <w:shd w:val="clear" w:color="auto" w:fill="E6E6E6"/>
            <w:vAlign w:val="center"/>
          </w:tcPr>
          <w:p w14:paraId="4C2D3E83">
            <w:pPr>
              <w:jc w:val="center"/>
            </w:pPr>
            <w:r>
              <w:t>合计电耗</w:t>
            </w:r>
            <w:r>
              <w:br w:type="textWrapping"/>
            </w:r>
            <w:r>
              <w:t>(kWh)</w:t>
            </w:r>
          </w:p>
        </w:tc>
      </w:tr>
      <w:tr w14:paraId="32F65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9CB494">
            <w:r>
              <w:t>商场-一般商店</w:t>
            </w:r>
          </w:p>
        </w:tc>
        <w:tc>
          <w:tcPr>
            <w:vAlign w:val="center"/>
          </w:tcPr>
          <w:p w14:paraId="7287C565">
            <w:r>
              <w:t>36.14</w:t>
            </w:r>
          </w:p>
        </w:tc>
        <w:tc>
          <w:tcPr>
            <w:vAlign w:val="center"/>
          </w:tcPr>
          <w:p w14:paraId="32743CC4">
            <w:r>
              <w:t>1</w:t>
            </w:r>
          </w:p>
        </w:tc>
        <w:tc>
          <w:tcPr>
            <w:vAlign w:val="center"/>
          </w:tcPr>
          <w:p w14:paraId="5226747F">
            <w:r>
              <w:t>182</w:t>
            </w:r>
          </w:p>
        </w:tc>
        <w:tc>
          <w:tcPr>
            <w:vAlign w:val="center"/>
          </w:tcPr>
          <w:p w14:paraId="6A6BF3CB">
            <w:r>
              <w:t>6577</w:t>
            </w:r>
          </w:p>
        </w:tc>
      </w:tr>
      <w:tr w14:paraId="18845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DD0B28">
            <w:r>
              <w:t>宾馆-休息室</w:t>
            </w:r>
          </w:p>
        </w:tc>
        <w:tc>
          <w:tcPr>
            <w:vAlign w:val="center"/>
          </w:tcPr>
          <w:p w14:paraId="23677490">
            <w:r>
              <w:t>20.15</w:t>
            </w:r>
          </w:p>
        </w:tc>
        <w:tc>
          <w:tcPr>
            <w:vAlign w:val="center"/>
          </w:tcPr>
          <w:p w14:paraId="42F3EA83">
            <w:r>
              <w:t>1</w:t>
            </w:r>
          </w:p>
        </w:tc>
        <w:tc>
          <w:tcPr>
            <w:vAlign w:val="center"/>
          </w:tcPr>
          <w:p w14:paraId="2B365B62">
            <w:r>
              <w:t>60</w:t>
            </w:r>
          </w:p>
        </w:tc>
        <w:tc>
          <w:tcPr>
            <w:vAlign w:val="center"/>
          </w:tcPr>
          <w:p w14:paraId="2A6CF6B0">
            <w:r>
              <w:t>1200</w:t>
            </w:r>
          </w:p>
        </w:tc>
      </w:tr>
      <w:tr w14:paraId="26C1C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61090D">
            <w:r>
              <w:t>商场-休息室</w:t>
            </w:r>
          </w:p>
        </w:tc>
        <w:tc>
          <w:tcPr>
            <w:vAlign w:val="center"/>
          </w:tcPr>
          <w:p w14:paraId="514BB17F">
            <w:r>
              <w:t>36.14</w:t>
            </w:r>
          </w:p>
        </w:tc>
        <w:tc>
          <w:tcPr>
            <w:vAlign w:val="center"/>
          </w:tcPr>
          <w:p w14:paraId="13AAE6BB">
            <w:r>
              <w:t>2</w:t>
            </w:r>
          </w:p>
        </w:tc>
        <w:tc>
          <w:tcPr>
            <w:vAlign w:val="center"/>
          </w:tcPr>
          <w:p w14:paraId="65335843">
            <w:r>
              <w:t>40</w:t>
            </w:r>
          </w:p>
        </w:tc>
        <w:tc>
          <w:tcPr>
            <w:vAlign w:val="center"/>
          </w:tcPr>
          <w:p w14:paraId="64ABC943">
            <w:r>
              <w:t>1452</w:t>
            </w:r>
          </w:p>
        </w:tc>
      </w:tr>
      <w:tr w14:paraId="01491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DC760C">
            <w:r>
              <w:t>观演-办公室</w:t>
            </w:r>
          </w:p>
        </w:tc>
        <w:tc>
          <w:tcPr>
            <w:vAlign w:val="center"/>
          </w:tcPr>
          <w:p w14:paraId="4EDDB4AC">
            <w:r>
              <w:t>42.71</w:t>
            </w:r>
          </w:p>
        </w:tc>
        <w:tc>
          <w:tcPr>
            <w:vAlign w:val="center"/>
          </w:tcPr>
          <w:p w14:paraId="1A177E27">
            <w:r>
              <w:t>3</w:t>
            </w:r>
          </w:p>
        </w:tc>
        <w:tc>
          <w:tcPr>
            <w:vAlign w:val="center"/>
          </w:tcPr>
          <w:p w14:paraId="69555352">
            <w:r>
              <w:t>36</w:t>
            </w:r>
          </w:p>
        </w:tc>
        <w:tc>
          <w:tcPr>
            <w:vAlign w:val="center"/>
          </w:tcPr>
          <w:p w14:paraId="35C8A065">
            <w:r>
              <w:t>1522</w:t>
            </w:r>
          </w:p>
        </w:tc>
      </w:tr>
      <w:tr w14:paraId="3FD3E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9702A5">
            <w:r>
              <w:t>博物馆-卫生间</w:t>
            </w:r>
          </w:p>
        </w:tc>
        <w:tc>
          <w:tcPr>
            <w:vAlign w:val="center"/>
          </w:tcPr>
          <w:p w14:paraId="48D211ED">
            <w:r>
              <w:t>18.90</w:t>
            </w:r>
          </w:p>
        </w:tc>
        <w:tc>
          <w:tcPr>
            <w:vAlign w:val="center"/>
          </w:tcPr>
          <w:p w14:paraId="7FAB2E52">
            <w:r>
              <w:t>5</w:t>
            </w:r>
          </w:p>
        </w:tc>
        <w:tc>
          <w:tcPr>
            <w:vAlign w:val="center"/>
          </w:tcPr>
          <w:p w14:paraId="367ECEC2">
            <w:r>
              <w:t>38</w:t>
            </w:r>
          </w:p>
        </w:tc>
        <w:tc>
          <w:tcPr>
            <w:vAlign w:val="center"/>
          </w:tcPr>
          <w:p w14:paraId="43F6582C">
            <w:r>
              <w:t>721</w:t>
            </w:r>
          </w:p>
        </w:tc>
      </w:tr>
      <w:tr w14:paraId="32BEA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815A03">
            <w:r>
              <w:t>办公-卫生间</w:t>
            </w:r>
          </w:p>
        </w:tc>
        <w:tc>
          <w:tcPr>
            <w:vAlign w:val="center"/>
          </w:tcPr>
          <w:p w14:paraId="47040980">
            <w:r>
              <w:t>18.90</w:t>
            </w:r>
          </w:p>
        </w:tc>
        <w:tc>
          <w:tcPr>
            <w:vAlign w:val="center"/>
          </w:tcPr>
          <w:p w14:paraId="2D9A23FD">
            <w:r>
              <w:t>10</w:t>
            </w:r>
          </w:p>
        </w:tc>
        <w:tc>
          <w:tcPr>
            <w:vAlign w:val="center"/>
          </w:tcPr>
          <w:p w14:paraId="14BE5E82">
            <w:r>
              <w:t>55</w:t>
            </w:r>
          </w:p>
        </w:tc>
        <w:tc>
          <w:tcPr>
            <w:vAlign w:val="center"/>
          </w:tcPr>
          <w:p w14:paraId="536C4D7F">
            <w:r>
              <w:t>1037</w:t>
            </w:r>
          </w:p>
        </w:tc>
      </w:tr>
      <w:tr w14:paraId="793F8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CA232E">
            <w:r>
              <w:t>办公-厨房</w:t>
            </w:r>
          </w:p>
        </w:tc>
        <w:tc>
          <w:tcPr>
            <w:vAlign w:val="center"/>
          </w:tcPr>
          <w:p w14:paraId="468B5219">
            <w:r>
              <w:t>18.90</w:t>
            </w:r>
          </w:p>
        </w:tc>
        <w:tc>
          <w:tcPr>
            <w:vAlign w:val="center"/>
          </w:tcPr>
          <w:p w14:paraId="4C1DDCF8">
            <w:r>
              <w:t>1</w:t>
            </w:r>
          </w:p>
        </w:tc>
        <w:tc>
          <w:tcPr>
            <w:vAlign w:val="center"/>
          </w:tcPr>
          <w:p w14:paraId="452CB395">
            <w:r>
              <w:t>8</w:t>
            </w:r>
          </w:p>
        </w:tc>
        <w:tc>
          <w:tcPr>
            <w:vAlign w:val="center"/>
          </w:tcPr>
          <w:p w14:paraId="2FCE2AA6">
            <w:r>
              <w:t>152</w:t>
            </w:r>
          </w:p>
        </w:tc>
      </w:tr>
      <w:tr w14:paraId="56254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64DD1C">
            <w:r>
              <w:t>博物馆-大厅</w:t>
            </w:r>
          </w:p>
        </w:tc>
        <w:tc>
          <w:tcPr>
            <w:vAlign w:val="center"/>
          </w:tcPr>
          <w:p w14:paraId="195271CC">
            <w:r>
              <w:t>18.90</w:t>
            </w:r>
          </w:p>
        </w:tc>
        <w:tc>
          <w:tcPr>
            <w:vAlign w:val="center"/>
          </w:tcPr>
          <w:p w14:paraId="1CD97925">
            <w:r>
              <w:t>1</w:t>
            </w:r>
          </w:p>
        </w:tc>
        <w:tc>
          <w:tcPr>
            <w:vAlign w:val="center"/>
          </w:tcPr>
          <w:p w14:paraId="3A7E48D1">
            <w:r>
              <w:t>319</w:t>
            </w:r>
          </w:p>
        </w:tc>
        <w:tc>
          <w:tcPr>
            <w:vAlign w:val="center"/>
          </w:tcPr>
          <w:p w14:paraId="0106491D">
            <w:r>
              <w:t>6033</w:t>
            </w:r>
          </w:p>
        </w:tc>
      </w:tr>
      <w:tr w14:paraId="54A69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634A99">
            <w:r>
              <w:t>教育-大厅</w:t>
            </w:r>
          </w:p>
        </w:tc>
        <w:tc>
          <w:tcPr>
            <w:vAlign w:val="center"/>
          </w:tcPr>
          <w:p w14:paraId="74627C88">
            <w:r>
              <w:t>18.90</w:t>
            </w:r>
          </w:p>
        </w:tc>
        <w:tc>
          <w:tcPr>
            <w:vAlign w:val="center"/>
          </w:tcPr>
          <w:p w14:paraId="6DD1C4D6">
            <w:r>
              <w:t>1</w:t>
            </w:r>
          </w:p>
        </w:tc>
        <w:tc>
          <w:tcPr>
            <w:vAlign w:val="center"/>
          </w:tcPr>
          <w:p w14:paraId="0F36A9EE">
            <w:r>
              <w:t>109</w:t>
            </w:r>
          </w:p>
        </w:tc>
        <w:tc>
          <w:tcPr>
            <w:vAlign w:val="center"/>
          </w:tcPr>
          <w:p w14:paraId="3E7A70AE">
            <w:r>
              <w:t>2054</w:t>
            </w:r>
          </w:p>
        </w:tc>
      </w:tr>
      <w:tr w14:paraId="08662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D9533B">
            <w:r>
              <w:t>博物馆-库房</w:t>
            </w:r>
          </w:p>
        </w:tc>
        <w:tc>
          <w:tcPr>
            <w:vAlign w:val="center"/>
          </w:tcPr>
          <w:p w14:paraId="00096227">
            <w:r>
              <w:t>18.90</w:t>
            </w:r>
          </w:p>
        </w:tc>
        <w:tc>
          <w:tcPr>
            <w:vAlign w:val="center"/>
          </w:tcPr>
          <w:p w14:paraId="61107B49">
            <w:r>
              <w:t>6</w:t>
            </w:r>
          </w:p>
        </w:tc>
        <w:tc>
          <w:tcPr>
            <w:vAlign w:val="center"/>
          </w:tcPr>
          <w:p w14:paraId="41B78422">
            <w:r>
              <w:t>70</w:t>
            </w:r>
          </w:p>
        </w:tc>
        <w:tc>
          <w:tcPr>
            <w:vAlign w:val="center"/>
          </w:tcPr>
          <w:p w14:paraId="091D1F88">
            <w:r>
              <w:t>1322</w:t>
            </w:r>
          </w:p>
        </w:tc>
      </w:tr>
      <w:tr w14:paraId="578F4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6B902A">
            <w:r>
              <w:t>观演-影音设备室</w:t>
            </w:r>
          </w:p>
        </w:tc>
        <w:tc>
          <w:tcPr>
            <w:vAlign w:val="center"/>
          </w:tcPr>
          <w:p w14:paraId="10AF12A1">
            <w:r>
              <w:t>42.71</w:t>
            </w:r>
          </w:p>
        </w:tc>
        <w:tc>
          <w:tcPr>
            <w:vAlign w:val="center"/>
          </w:tcPr>
          <w:p w14:paraId="7805FCD3">
            <w:r>
              <w:t>1</w:t>
            </w:r>
          </w:p>
        </w:tc>
        <w:tc>
          <w:tcPr>
            <w:vAlign w:val="center"/>
          </w:tcPr>
          <w:p w14:paraId="1D922B1B">
            <w:r>
              <w:t>20</w:t>
            </w:r>
          </w:p>
        </w:tc>
        <w:tc>
          <w:tcPr>
            <w:vAlign w:val="center"/>
          </w:tcPr>
          <w:p w14:paraId="766A49F6">
            <w:r>
              <w:t>865</w:t>
            </w:r>
          </w:p>
        </w:tc>
      </w:tr>
      <w:tr w14:paraId="6A194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E68761">
            <w:r>
              <w:t>办公-普通办公室</w:t>
            </w:r>
          </w:p>
        </w:tc>
        <w:tc>
          <w:tcPr>
            <w:vAlign w:val="center"/>
          </w:tcPr>
          <w:p w14:paraId="7F76B0D1">
            <w:r>
              <w:t>18.90</w:t>
            </w:r>
          </w:p>
        </w:tc>
        <w:tc>
          <w:tcPr>
            <w:vAlign w:val="center"/>
          </w:tcPr>
          <w:p w14:paraId="1184077E">
            <w:r>
              <w:t>8</w:t>
            </w:r>
          </w:p>
        </w:tc>
        <w:tc>
          <w:tcPr>
            <w:vAlign w:val="center"/>
          </w:tcPr>
          <w:p w14:paraId="0E836936">
            <w:r>
              <w:t>200</w:t>
            </w:r>
          </w:p>
        </w:tc>
        <w:tc>
          <w:tcPr>
            <w:vAlign w:val="center"/>
          </w:tcPr>
          <w:p w14:paraId="38F0248F">
            <w:r>
              <w:t>3774</w:t>
            </w:r>
          </w:p>
        </w:tc>
      </w:tr>
      <w:tr w14:paraId="0ED56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A628A6">
            <w:r>
              <w:t>博物馆-楼梯间</w:t>
            </w:r>
          </w:p>
        </w:tc>
        <w:tc>
          <w:tcPr>
            <w:vAlign w:val="center"/>
          </w:tcPr>
          <w:p w14:paraId="20DB8942">
            <w:r>
              <w:t>18.90</w:t>
            </w:r>
          </w:p>
        </w:tc>
        <w:tc>
          <w:tcPr>
            <w:vAlign w:val="center"/>
          </w:tcPr>
          <w:p w14:paraId="6FC059FA">
            <w:r>
              <w:t>17</w:t>
            </w:r>
          </w:p>
        </w:tc>
        <w:tc>
          <w:tcPr>
            <w:vAlign w:val="center"/>
          </w:tcPr>
          <w:p w14:paraId="1268DBE1">
            <w:r>
              <w:t>185</w:t>
            </w:r>
          </w:p>
        </w:tc>
        <w:tc>
          <w:tcPr>
            <w:vAlign w:val="center"/>
          </w:tcPr>
          <w:p w14:paraId="295FE5DC">
            <w:r>
              <w:t>3500</w:t>
            </w:r>
          </w:p>
        </w:tc>
      </w:tr>
      <w:tr w14:paraId="78930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6176C8">
            <w:r>
              <w:t>教育-楼梯间</w:t>
            </w:r>
          </w:p>
        </w:tc>
        <w:tc>
          <w:tcPr>
            <w:vAlign w:val="center"/>
          </w:tcPr>
          <w:p w14:paraId="305622FF">
            <w:r>
              <w:t>18.90</w:t>
            </w:r>
          </w:p>
        </w:tc>
        <w:tc>
          <w:tcPr>
            <w:vAlign w:val="center"/>
          </w:tcPr>
          <w:p w14:paraId="6F1B4CEB">
            <w:r>
              <w:t>1</w:t>
            </w:r>
          </w:p>
        </w:tc>
        <w:tc>
          <w:tcPr>
            <w:vAlign w:val="center"/>
          </w:tcPr>
          <w:p w14:paraId="4DAB9994">
            <w:r>
              <w:t>213</w:t>
            </w:r>
          </w:p>
        </w:tc>
        <w:tc>
          <w:tcPr>
            <w:vAlign w:val="center"/>
          </w:tcPr>
          <w:p w14:paraId="2CF1C828">
            <w:r>
              <w:t>4034</w:t>
            </w:r>
          </w:p>
        </w:tc>
      </w:tr>
      <w:tr w14:paraId="3167F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DF0E8C">
            <w:r>
              <w:t>医院-门诊治疗室、诊室</w:t>
            </w:r>
          </w:p>
        </w:tc>
        <w:tc>
          <w:tcPr>
            <w:vAlign w:val="center"/>
          </w:tcPr>
          <w:p w14:paraId="77AE9898">
            <w:r>
              <w:t>32.12</w:t>
            </w:r>
          </w:p>
        </w:tc>
        <w:tc>
          <w:tcPr>
            <w:vAlign w:val="center"/>
          </w:tcPr>
          <w:p w14:paraId="3D7B9ACE">
            <w:r>
              <w:t>1</w:t>
            </w:r>
          </w:p>
        </w:tc>
        <w:tc>
          <w:tcPr>
            <w:vAlign w:val="center"/>
          </w:tcPr>
          <w:p w14:paraId="308B2B41">
            <w:r>
              <w:t>18</w:t>
            </w:r>
          </w:p>
        </w:tc>
        <w:tc>
          <w:tcPr>
            <w:vAlign w:val="center"/>
          </w:tcPr>
          <w:p w14:paraId="32E1FD05">
            <w:r>
              <w:t>578</w:t>
            </w:r>
          </w:p>
        </w:tc>
      </w:tr>
      <w:tr w14:paraId="5AE56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7EF963">
            <w:r>
              <w:t>博物馆-空房间</w:t>
            </w:r>
          </w:p>
        </w:tc>
        <w:tc>
          <w:tcPr>
            <w:vAlign w:val="center"/>
          </w:tcPr>
          <w:p w14:paraId="289F42BF">
            <w:r>
              <w:t>0.00</w:t>
            </w:r>
          </w:p>
        </w:tc>
        <w:tc>
          <w:tcPr>
            <w:vAlign w:val="center"/>
          </w:tcPr>
          <w:p w14:paraId="11C5C143">
            <w:r>
              <w:t>1</w:t>
            </w:r>
          </w:p>
        </w:tc>
        <w:tc>
          <w:tcPr>
            <w:vAlign w:val="center"/>
          </w:tcPr>
          <w:p w14:paraId="0161D7BC">
            <w:r>
              <w:t>36</w:t>
            </w:r>
          </w:p>
        </w:tc>
        <w:tc>
          <w:tcPr>
            <w:vAlign w:val="center"/>
          </w:tcPr>
          <w:p w14:paraId="33575899">
            <w:r>
              <w:t>0</w:t>
            </w:r>
          </w:p>
        </w:tc>
      </w:tr>
      <w:tr w14:paraId="7682F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F79ABF">
            <w:r>
              <w:t>办公-设备间</w:t>
            </w:r>
          </w:p>
        </w:tc>
        <w:tc>
          <w:tcPr>
            <w:vAlign w:val="center"/>
          </w:tcPr>
          <w:p w14:paraId="48A35BAE">
            <w:r>
              <w:t>18.90</w:t>
            </w:r>
          </w:p>
        </w:tc>
        <w:tc>
          <w:tcPr>
            <w:vAlign w:val="center"/>
          </w:tcPr>
          <w:p w14:paraId="0DE2E478">
            <w:r>
              <w:t>2</w:t>
            </w:r>
          </w:p>
        </w:tc>
        <w:tc>
          <w:tcPr>
            <w:vAlign w:val="center"/>
          </w:tcPr>
          <w:p w14:paraId="13A028FD">
            <w:r>
              <w:t>50</w:t>
            </w:r>
          </w:p>
        </w:tc>
        <w:tc>
          <w:tcPr>
            <w:vAlign w:val="center"/>
          </w:tcPr>
          <w:p w14:paraId="4118185F">
            <w:r>
              <w:t>939</w:t>
            </w:r>
          </w:p>
        </w:tc>
      </w:tr>
      <w:tr w14:paraId="0633C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14E4A0">
            <w:r>
              <w:t>博物馆-设备间</w:t>
            </w:r>
          </w:p>
        </w:tc>
        <w:tc>
          <w:tcPr>
            <w:vAlign w:val="center"/>
          </w:tcPr>
          <w:p w14:paraId="1096A445">
            <w:r>
              <w:t>18.90</w:t>
            </w:r>
          </w:p>
        </w:tc>
        <w:tc>
          <w:tcPr>
            <w:vAlign w:val="center"/>
          </w:tcPr>
          <w:p w14:paraId="35BB0C95">
            <w:r>
              <w:t>3</w:t>
            </w:r>
          </w:p>
        </w:tc>
        <w:tc>
          <w:tcPr>
            <w:vAlign w:val="center"/>
          </w:tcPr>
          <w:p w14:paraId="7AF8FE44">
            <w:r>
              <w:t>60</w:t>
            </w:r>
          </w:p>
        </w:tc>
        <w:tc>
          <w:tcPr>
            <w:vAlign w:val="center"/>
          </w:tcPr>
          <w:p w14:paraId="5C21B759">
            <w:r>
              <w:t>1142</w:t>
            </w:r>
          </w:p>
        </w:tc>
      </w:tr>
      <w:tr w14:paraId="7514B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1436B5">
            <w:r>
              <w:t>体育-贵宾室</w:t>
            </w:r>
          </w:p>
        </w:tc>
        <w:tc>
          <w:tcPr>
            <w:vAlign w:val="center"/>
          </w:tcPr>
          <w:p w14:paraId="7F153EC3">
            <w:r>
              <w:t>33.22</w:t>
            </w:r>
          </w:p>
        </w:tc>
        <w:tc>
          <w:tcPr>
            <w:vAlign w:val="center"/>
          </w:tcPr>
          <w:p w14:paraId="2E2F0AF2">
            <w:r>
              <w:t>1</w:t>
            </w:r>
          </w:p>
        </w:tc>
        <w:tc>
          <w:tcPr>
            <w:vAlign w:val="center"/>
          </w:tcPr>
          <w:p w14:paraId="452A1763">
            <w:r>
              <w:t>233</w:t>
            </w:r>
          </w:p>
        </w:tc>
        <w:tc>
          <w:tcPr>
            <w:vAlign w:val="center"/>
          </w:tcPr>
          <w:p w14:paraId="3D762CAB">
            <w:r>
              <w:t>7737</w:t>
            </w:r>
          </w:p>
        </w:tc>
      </w:tr>
      <w:tr w14:paraId="3696A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2EF48B">
            <w:r>
              <w:t>博览-走廊</w:t>
            </w:r>
          </w:p>
        </w:tc>
        <w:tc>
          <w:tcPr>
            <w:vAlign w:val="center"/>
          </w:tcPr>
          <w:p w14:paraId="0413342A">
            <w:r>
              <w:t>44.53</w:t>
            </w:r>
          </w:p>
        </w:tc>
        <w:tc>
          <w:tcPr>
            <w:vAlign w:val="center"/>
          </w:tcPr>
          <w:p w14:paraId="2F0A2E62">
            <w:r>
              <w:t>2</w:t>
            </w:r>
          </w:p>
        </w:tc>
        <w:tc>
          <w:tcPr>
            <w:vAlign w:val="center"/>
          </w:tcPr>
          <w:p w14:paraId="56A843A8">
            <w:r>
              <w:t>123</w:t>
            </w:r>
          </w:p>
        </w:tc>
        <w:tc>
          <w:tcPr>
            <w:vAlign w:val="center"/>
          </w:tcPr>
          <w:p w14:paraId="2A199330">
            <w:r>
              <w:t>5471</w:t>
            </w:r>
          </w:p>
        </w:tc>
      </w:tr>
      <w:tr w14:paraId="46A0C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F1FEC9">
            <w:r>
              <w:t>商场-走廊</w:t>
            </w:r>
          </w:p>
        </w:tc>
        <w:tc>
          <w:tcPr>
            <w:vAlign w:val="center"/>
          </w:tcPr>
          <w:p w14:paraId="5B2CCDC7">
            <w:r>
              <w:t>36.14</w:t>
            </w:r>
          </w:p>
        </w:tc>
        <w:tc>
          <w:tcPr>
            <w:vAlign w:val="center"/>
          </w:tcPr>
          <w:p w14:paraId="51A98D9B">
            <w:r>
              <w:t>2</w:t>
            </w:r>
          </w:p>
        </w:tc>
        <w:tc>
          <w:tcPr>
            <w:vAlign w:val="center"/>
          </w:tcPr>
          <w:p w14:paraId="0F46E872">
            <w:r>
              <w:t>115</w:t>
            </w:r>
          </w:p>
        </w:tc>
        <w:tc>
          <w:tcPr>
            <w:vAlign w:val="center"/>
          </w:tcPr>
          <w:p w14:paraId="4A79ABA8">
            <w:r>
              <w:t>4159</w:t>
            </w:r>
          </w:p>
        </w:tc>
      </w:tr>
      <w:tr w14:paraId="40F39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7633FA">
            <w:r>
              <w:t>商场-酒吧、茶座</w:t>
            </w:r>
          </w:p>
        </w:tc>
        <w:tc>
          <w:tcPr>
            <w:vAlign w:val="center"/>
          </w:tcPr>
          <w:p w14:paraId="0C17E6B8">
            <w:r>
              <w:t>36.14</w:t>
            </w:r>
          </w:p>
        </w:tc>
        <w:tc>
          <w:tcPr>
            <w:vAlign w:val="center"/>
          </w:tcPr>
          <w:p w14:paraId="42ADA378">
            <w:r>
              <w:t>2</w:t>
            </w:r>
          </w:p>
        </w:tc>
        <w:tc>
          <w:tcPr>
            <w:vAlign w:val="center"/>
          </w:tcPr>
          <w:p w14:paraId="0CA73888">
            <w:r>
              <w:t>598</w:t>
            </w:r>
          </w:p>
        </w:tc>
        <w:tc>
          <w:tcPr>
            <w:vAlign w:val="center"/>
          </w:tcPr>
          <w:p w14:paraId="7ACFD1DB">
            <w:r>
              <w:t>21625</w:t>
            </w:r>
          </w:p>
        </w:tc>
      </w:tr>
      <w:tr w14:paraId="673F2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673A11">
            <w:r>
              <w:t>办公-餐厅</w:t>
            </w:r>
          </w:p>
        </w:tc>
        <w:tc>
          <w:tcPr>
            <w:vAlign w:val="center"/>
          </w:tcPr>
          <w:p w14:paraId="5339B1CB">
            <w:r>
              <w:t>18.90</w:t>
            </w:r>
          </w:p>
        </w:tc>
        <w:tc>
          <w:tcPr>
            <w:vAlign w:val="center"/>
          </w:tcPr>
          <w:p w14:paraId="2DA1990A">
            <w:r>
              <w:t>1</w:t>
            </w:r>
          </w:p>
        </w:tc>
        <w:tc>
          <w:tcPr>
            <w:vAlign w:val="center"/>
          </w:tcPr>
          <w:p w14:paraId="592479CC">
            <w:r>
              <w:t>148</w:t>
            </w:r>
          </w:p>
        </w:tc>
        <w:tc>
          <w:tcPr>
            <w:vAlign w:val="center"/>
          </w:tcPr>
          <w:p w14:paraId="020DD6D1">
            <w:r>
              <w:t>2793</w:t>
            </w:r>
          </w:p>
        </w:tc>
      </w:tr>
      <w:tr w14:paraId="71D62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00E252F2">
            <w:r>
              <w:t>总计</w:t>
            </w:r>
          </w:p>
        </w:tc>
        <w:tc>
          <w:tcPr>
            <w:vAlign w:val="center"/>
          </w:tcPr>
          <w:p w14:paraId="4EBF9827">
            <w:r>
              <w:t>78685</w:t>
            </w:r>
          </w:p>
        </w:tc>
      </w:tr>
    </w:tbl>
    <w:p w14:paraId="0D085CD5">
      <w:pPr>
        <w:pStyle w:val="4"/>
        <w:widowControl w:val="0"/>
        <w:jc w:val="both"/>
        <w:rPr>
          <w:color w:val="000000"/>
        </w:rPr>
      </w:pPr>
      <w:bookmarkStart w:id="101" w:name="_Toc2176"/>
      <w:r>
        <w:rPr>
          <w:color w:val="000000"/>
        </w:rPr>
        <w:t>负荷分项统计</w:t>
      </w:r>
      <w:bookmarkEnd w:id="101"/>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5F88D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B2EC2E">
            <w:pPr>
              <w:jc w:val="center"/>
            </w:pPr>
            <w:r>
              <w:t>分类</w:t>
            </w:r>
          </w:p>
        </w:tc>
        <w:tc>
          <w:tcPr>
            <w:shd w:val="clear" w:color="auto" w:fill="E6E6E6"/>
            <w:vAlign w:val="center"/>
          </w:tcPr>
          <w:p w14:paraId="535F45E8">
            <w:pPr>
              <w:jc w:val="center"/>
            </w:pPr>
            <w:r>
              <w:t>围护传热</w:t>
            </w:r>
          </w:p>
        </w:tc>
        <w:tc>
          <w:tcPr>
            <w:shd w:val="clear" w:color="auto" w:fill="E6E6E6"/>
            <w:vAlign w:val="center"/>
          </w:tcPr>
          <w:p w14:paraId="20BF2FE7">
            <w:pPr>
              <w:jc w:val="center"/>
            </w:pPr>
            <w:r>
              <w:t>室内得热</w:t>
            </w:r>
          </w:p>
        </w:tc>
        <w:tc>
          <w:tcPr>
            <w:shd w:val="clear" w:color="auto" w:fill="E6E6E6"/>
            <w:vAlign w:val="center"/>
          </w:tcPr>
          <w:p w14:paraId="1487E807">
            <w:pPr>
              <w:jc w:val="center"/>
            </w:pPr>
            <w:r>
              <w:t>窗日射</w:t>
            </w:r>
          </w:p>
        </w:tc>
        <w:tc>
          <w:tcPr>
            <w:shd w:val="clear" w:color="auto" w:fill="E6E6E6"/>
            <w:vAlign w:val="center"/>
          </w:tcPr>
          <w:p w14:paraId="4D14FBFB">
            <w:pPr>
              <w:jc w:val="center"/>
            </w:pPr>
            <w:r>
              <w:t>不利</w:t>
            </w:r>
            <w:r>
              <w:br w:type="textWrapping"/>
            </w:r>
            <w:r>
              <w:t>新风/渗透</w:t>
            </w:r>
          </w:p>
        </w:tc>
        <w:tc>
          <w:tcPr>
            <w:shd w:val="clear" w:color="auto" w:fill="E6E6E6"/>
            <w:vAlign w:val="center"/>
          </w:tcPr>
          <w:p w14:paraId="5CE2F765">
            <w:pPr>
              <w:jc w:val="center"/>
            </w:pPr>
            <w:r>
              <w:t>有利</w:t>
            </w:r>
            <w:r>
              <w:br w:type="textWrapping"/>
            </w:r>
            <w:r>
              <w:t>新风/渗透</w:t>
            </w:r>
          </w:p>
        </w:tc>
        <w:tc>
          <w:tcPr>
            <w:shd w:val="clear" w:color="auto" w:fill="E6E6E6"/>
            <w:vAlign w:val="center"/>
          </w:tcPr>
          <w:p w14:paraId="292C2897">
            <w:pPr>
              <w:jc w:val="center"/>
            </w:pPr>
            <w:r>
              <w:t>热回收</w:t>
            </w:r>
          </w:p>
        </w:tc>
        <w:tc>
          <w:tcPr>
            <w:shd w:val="clear" w:color="auto" w:fill="E6E6E6"/>
            <w:vAlign w:val="center"/>
          </w:tcPr>
          <w:p w14:paraId="4DD1E63C">
            <w:pPr>
              <w:jc w:val="center"/>
            </w:pPr>
            <w:r>
              <w:t>合计</w:t>
            </w:r>
          </w:p>
        </w:tc>
      </w:tr>
      <w:tr w14:paraId="2C9D6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D755D2">
            <w:r>
              <w:t>供暖(kWh/㎡)</w:t>
            </w:r>
          </w:p>
        </w:tc>
        <w:tc>
          <w:tcPr>
            <w:vAlign w:val="center"/>
          </w:tcPr>
          <w:p w14:paraId="487D1B1C">
            <w:pPr>
              <w:jc w:val="center"/>
            </w:pPr>
            <w:r>
              <w:t>-75.46</w:t>
            </w:r>
          </w:p>
        </w:tc>
        <w:tc>
          <w:tcPr>
            <w:vAlign w:val="center"/>
          </w:tcPr>
          <w:p w14:paraId="7B544A5F">
            <w:pPr>
              <w:jc w:val="center"/>
            </w:pPr>
            <w:r>
              <w:t>26.63</w:t>
            </w:r>
          </w:p>
        </w:tc>
        <w:tc>
          <w:tcPr>
            <w:vAlign w:val="center"/>
          </w:tcPr>
          <w:p w14:paraId="3C182847">
            <w:pPr>
              <w:jc w:val="center"/>
            </w:pPr>
            <w:r>
              <w:t>23.15</w:t>
            </w:r>
          </w:p>
        </w:tc>
        <w:tc>
          <w:tcPr>
            <w:vAlign w:val="center"/>
          </w:tcPr>
          <w:p w14:paraId="1E867AA8">
            <w:pPr>
              <w:jc w:val="center"/>
            </w:pPr>
            <w:r>
              <w:t>-47.73</w:t>
            </w:r>
          </w:p>
        </w:tc>
        <w:tc>
          <w:tcPr>
            <w:vAlign w:val="center"/>
          </w:tcPr>
          <w:p w14:paraId="2C573FED">
            <w:pPr>
              <w:jc w:val="center"/>
            </w:pPr>
            <w:r>
              <w:t>—</w:t>
            </w:r>
          </w:p>
        </w:tc>
        <w:tc>
          <w:tcPr>
            <w:vAlign w:val="center"/>
          </w:tcPr>
          <w:p w14:paraId="38861F27">
            <w:pPr>
              <w:jc w:val="center"/>
            </w:pPr>
            <w:r>
              <w:t>0.00</w:t>
            </w:r>
          </w:p>
        </w:tc>
        <w:tc>
          <w:tcPr>
            <w:vAlign w:val="center"/>
          </w:tcPr>
          <w:p w14:paraId="2E5C7EDB">
            <w:r>
              <w:t>-73.41</w:t>
            </w:r>
          </w:p>
        </w:tc>
      </w:tr>
      <w:tr w14:paraId="2DB30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D66D0F">
            <w:r>
              <w:t>供冷(kWh/㎡)</w:t>
            </w:r>
          </w:p>
        </w:tc>
        <w:tc>
          <w:tcPr>
            <w:vAlign w:val="center"/>
          </w:tcPr>
          <w:p w14:paraId="30B0DD0F">
            <w:pPr>
              <w:jc w:val="center"/>
            </w:pPr>
            <w:r>
              <w:t>11.64</w:t>
            </w:r>
          </w:p>
        </w:tc>
        <w:tc>
          <w:tcPr>
            <w:vAlign w:val="center"/>
          </w:tcPr>
          <w:p w14:paraId="72951154">
            <w:pPr>
              <w:jc w:val="center"/>
            </w:pPr>
            <w:r>
              <w:t>28.44</w:t>
            </w:r>
          </w:p>
        </w:tc>
        <w:tc>
          <w:tcPr>
            <w:vAlign w:val="center"/>
          </w:tcPr>
          <w:p w14:paraId="445600BF">
            <w:pPr>
              <w:jc w:val="center"/>
            </w:pPr>
            <w:r>
              <w:t>22.57</w:t>
            </w:r>
          </w:p>
        </w:tc>
        <w:tc>
          <w:tcPr>
            <w:vAlign w:val="center"/>
          </w:tcPr>
          <w:p w14:paraId="0BD82BB2">
            <w:pPr>
              <w:jc w:val="center"/>
            </w:pPr>
            <w:r>
              <w:t>13.31</w:t>
            </w:r>
          </w:p>
        </w:tc>
        <w:tc>
          <w:tcPr>
            <w:vAlign w:val="center"/>
          </w:tcPr>
          <w:p w14:paraId="74136AD9">
            <w:pPr>
              <w:jc w:val="center"/>
            </w:pPr>
            <w:r>
              <w:t>-0.76</w:t>
            </w:r>
          </w:p>
        </w:tc>
        <w:tc>
          <w:tcPr>
            <w:vAlign w:val="center"/>
          </w:tcPr>
          <w:p w14:paraId="60DF844F">
            <w:pPr>
              <w:jc w:val="center"/>
            </w:pPr>
            <w:r>
              <w:t>0.00</w:t>
            </w:r>
          </w:p>
        </w:tc>
        <w:tc>
          <w:tcPr>
            <w:vAlign w:val="center"/>
          </w:tcPr>
          <w:p w14:paraId="5B135255">
            <w:r>
              <w:t>75.20</w:t>
            </w:r>
          </w:p>
        </w:tc>
      </w:tr>
    </w:tbl>
    <w:p w14:paraId="4BE2D67B">
      <w:pPr>
        <w:jc w:val="center"/>
      </w:pPr>
      <w:r>
        <w:drawing>
          <wp:inline distT="0" distB="0" distL="0" distR="0">
            <wp:extent cx="5667375" cy="30956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0"/>
                    <a:stretch>
                      <a:fillRect/>
                    </a:stretch>
                  </pic:blipFill>
                  <pic:spPr>
                    <a:xfrm>
                      <a:off x="0" y="0"/>
                      <a:ext cx="5667375" cy="3095625"/>
                    </a:xfrm>
                    <a:prstGeom prst="rect">
                      <a:avLst/>
                    </a:prstGeom>
                  </pic:spPr>
                </pic:pic>
              </a:graphicData>
            </a:graphic>
          </wp:inline>
        </w:drawing>
      </w:r>
    </w:p>
    <w:p w14:paraId="11CC7EA7">
      <w:pPr>
        <w:jc w:val="center"/>
      </w:pPr>
      <w:r>
        <w:drawing>
          <wp:inline distT="0" distB="0" distL="0" distR="0">
            <wp:extent cx="5667375" cy="30384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1"/>
                    <a:stretch>
                      <a:fillRect/>
                    </a:stretch>
                  </pic:blipFill>
                  <pic:spPr>
                    <a:xfrm>
                      <a:off x="0" y="0"/>
                      <a:ext cx="5667375" cy="3038475"/>
                    </a:xfrm>
                    <a:prstGeom prst="rect">
                      <a:avLst/>
                    </a:prstGeom>
                  </pic:spPr>
                </pic:pic>
              </a:graphicData>
            </a:graphic>
          </wp:inline>
        </w:drawing>
      </w:r>
    </w:p>
    <w:p w14:paraId="4D83BF6F">
      <w:pPr>
        <w:pStyle w:val="4"/>
      </w:pPr>
      <w:bookmarkStart w:id="102" w:name="_Toc14733"/>
      <w:r>
        <w:t>逐月负荷表</w:t>
      </w:r>
      <w:bookmarkEnd w:id="102"/>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1BAA2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676167">
            <w:pPr>
              <w:jc w:val="center"/>
            </w:pPr>
            <w:r>
              <w:t>月份</w:t>
            </w:r>
          </w:p>
        </w:tc>
        <w:tc>
          <w:tcPr>
            <w:shd w:val="clear" w:color="auto" w:fill="E6E6E6"/>
            <w:vAlign w:val="center"/>
          </w:tcPr>
          <w:p w14:paraId="76B26761">
            <w:pPr>
              <w:jc w:val="right"/>
            </w:pPr>
            <w:r>
              <w:t>供暖(kWh)</w:t>
            </w:r>
          </w:p>
        </w:tc>
        <w:tc>
          <w:tcPr>
            <w:shd w:val="clear" w:color="auto" w:fill="E6E6E6"/>
            <w:vAlign w:val="center"/>
          </w:tcPr>
          <w:p w14:paraId="696415F3">
            <w:pPr>
              <w:jc w:val="right"/>
            </w:pPr>
            <w:r>
              <w:t>供冷(kWh)</w:t>
            </w:r>
          </w:p>
        </w:tc>
        <w:tc>
          <w:tcPr>
            <w:shd w:val="clear" w:color="auto" w:fill="E6E6E6"/>
            <w:vAlign w:val="center"/>
          </w:tcPr>
          <w:p w14:paraId="290C3A41">
            <w:pPr>
              <w:jc w:val="right"/>
            </w:pPr>
            <w:r>
              <w:t>热负荷</w:t>
            </w:r>
            <w:r>
              <w:br w:type="textWrapping"/>
            </w:r>
            <w:r>
              <w:t>峰值(kW)</w:t>
            </w:r>
          </w:p>
        </w:tc>
        <w:tc>
          <w:tcPr>
            <w:shd w:val="clear" w:color="auto" w:fill="E6E6E6"/>
            <w:vAlign w:val="center"/>
          </w:tcPr>
          <w:p w14:paraId="5DB11C7D">
            <w:pPr>
              <w:jc w:val="center"/>
            </w:pPr>
            <w:r>
              <w:t>热负荷</w:t>
            </w:r>
            <w:r>
              <w:br w:type="textWrapping"/>
            </w:r>
            <w:r>
              <w:t>峰值时刻</w:t>
            </w:r>
          </w:p>
        </w:tc>
        <w:tc>
          <w:tcPr>
            <w:shd w:val="clear" w:color="auto" w:fill="E6E6E6"/>
            <w:vAlign w:val="center"/>
          </w:tcPr>
          <w:p w14:paraId="24C665CE">
            <w:pPr>
              <w:jc w:val="right"/>
            </w:pPr>
            <w:r>
              <w:t>冷负荷</w:t>
            </w:r>
            <w:r>
              <w:br w:type="textWrapping"/>
            </w:r>
            <w:r>
              <w:t>峰值(kW)</w:t>
            </w:r>
          </w:p>
        </w:tc>
        <w:tc>
          <w:tcPr>
            <w:shd w:val="clear" w:color="auto" w:fill="E6E6E6"/>
            <w:vAlign w:val="center"/>
          </w:tcPr>
          <w:p w14:paraId="77FA121A">
            <w:pPr>
              <w:jc w:val="center"/>
            </w:pPr>
            <w:r>
              <w:t>冷负荷</w:t>
            </w:r>
            <w:r>
              <w:br w:type="textWrapping"/>
            </w:r>
            <w:r>
              <w:t>峰值时刻</w:t>
            </w:r>
          </w:p>
        </w:tc>
      </w:tr>
      <w:tr w14:paraId="4A363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97718D">
            <w:r>
              <w:t>1月</w:t>
            </w:r>
          </w:p>
        </w:tc>
        <w:tc>
          <w:tcPr>
            <w:vAlign w:val="center"/>
          </w:tcPr>
          <w:p w14:paraId="6EEB56DB">
            <w:pPr>
              <w:jc w:val="right"/>
            </w:pPr>
            <w:r>
              <w:t>59618</w:t>
            </w:r>
          </w:p>
        </w:tc>
        <w:tc>
          <w:tcPr>
            <w:vAlign w:val="center"/>
          </w:tcPr>
          <w:p w14:paraId="2AFE6B9C">
            <w:pPr>
              <w:jc w:val="right"/>
            </w:pPr>
            <w:r>
              <w:t>0</w:t>
            </w:r>
          </w:p>
        </w:tc>
        <w:tc>
          <w:tcPr>
            <w:vAlign w:val="center"/>
          </w:tcPr>
          <w:p w14:paraId="1E2016F1">
            <w:pPr>
              <w:jc w:val="right"/>
            </w:pPr>
            <w:r>
              <w:rPr>
                <w:color w:val="FF0000"/>
              </w:rPr>
              <w:t>425.627</w:t>
            </w:r>
          </w:p>
        </w:tc>
        <w:tc>
          <w:tcPr>
            <w:vAlign w:val="center"/>
          </w:tcPr>
          <w:p w14:paraId="119FE66C">
            <w:r>
              <w:rPr>
                <w:color w:val="FF0000"/>
              </w:rPr>
              <w:t>1月21日8时</w:t>
            </w:r>
          </w:p>
        </w:tc>
        <w:tc>
          <w:tcPr>
            <w:vAlign w:val="center"/>
          </w:tcPr>
          <w:p w14:paraId="5685E480">
            <w:pPr>
              <w:jc w:val="right"/>
            </w:pPr>
            <w:r>
              <w:t>0.000</w:t>
            </w:r>
          </w:p>
        </w:tc>
        <w:tc>
          <w:tcPr>
            <w:vAlign w:val="center"/>
          </w:tcPr>
          <w:p w14:paraId="4E56083F">
            <w:r>
              <w:t>--</w:t>
            </w:r>
          </w:p>
        </w:tc>
      </w:tr>
      <w:tr w14:paraId="5C536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55E434">
            <w:r>
              <w:t>2月</w:t>
            </w:r>
          </w:p>
        </w:tc>
        <w:tc>
          <w:tcPr>
            <w:vAlign w:val="center"/>
          </w:tcPr>
          <w:p w14:paraId="6C46C622">
            <w:pPr>
              <w:jc w:val="right"/>
            </w:pPr>
            <w:r>
              <w:t>25044</w:t>
            </w:r>
          </w:p>
        </w:tc>
        <w:tc>
          <w:tcPr>
            <w:vAlign w:val="center"/>
          </w:tcPr>
          <w:p w14:paraId="2380CE85">
            <w:pPr>
              <w:jc w:val="right"/>
            </w:pPr>
            <w:r>
              <w:t>0</w:t>
            </w:r>
          </w:p>
        </w:tc>
        <w:tc>
          <w:tcPr>
            <w:vAlign w:val="center"/>
          </w:tcPr>
          <w:p w14:paraId="7D326F65">
            <w:pPr>
              <w:jc w:val="right"/>
            </w:pPr>
            <w:r>
              <w:t>274.416</w:t>
            </w:r>
          </w:p>
        </w:tc>
        <w:tc>
          <w:tcPr>
            <w:vAlign w:val="center"/>
          </w:tcPr>
          <w:p w14:paraId="22F32F59">
            <w:r>
              <w:t>2月4日8时</w:t>
            </w:r>
          </w:p>
        </w:tc>
        <w:tc>
          <w:tcPr>
            <w:vAlign w:val="center"/>
          </w:tcPr>
          <w:p w14:paraId="45FA0189">
            <w:pPr>
              <w:jc w:val="right"/>
            </w:pPr>
            <w:r>
              <w:t>0.000</w:t>
            </w:r>
          </w:p>
        </w:tc>
        <w:tc>
          <w:tcPr>
            <w:vAlign w:val="center"/>
          </w:tcPr>
          <w:p w14:paraId="1277B8B6">
            <w:r>
              <w:t>--</w:t>
            </w:r>
          </w:p>
        </w:tc>
      </w:tr>
      <w:tr w14:paraId="4EEFF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822700">
            <w:r>
              <w:t>3月</w:t>
            </w:r>
          </w:p>
        </w:tc>
        <w:tc>
          <w:tcPr>
            <w:vAlign w:val="center"/>
          </w:tcPr>
          <w:p w14:paraId="184FC31B">
            <w:pPr>
              <w:jc w:val="right"/>
            </w:pPr>
            <w:r>
              <w:t>8905</w:t>
            </w:r>
          </w:p>
        </w:tc>
        <w:tc>
          <w:tcPr>
            <w:vAlign w:val="center"/>
          </w:tcPr>
          <w:p w14:paraId="6146B582">
            <w:pPr>
              <w:jc w:val="right"/>
            </w:pPr>
            <w:r>
              <w:t>0</w:t>
            </w:r>
          </w:p>
        </w:tc>
        <w:tc>
          <w:tcPr>
            <w:vAlign w:val="center"/>
          </w:tcPr>
          <w:p w14:paraId="214C15B0">
            <w:pPr>
              <w:jc w:val="right"/>
            </w:pPr>
            <w:r>
              <w:t>200.945</w:t>
            </w:r>
          </w:p>
        </w:tc>
        <w:tc>
          <w:tcPr>
            <w:vAlign w:val="center"/>
          </w:tcPr>
          <w:p w14:paraId="7FB93270">
            <w:r>
              <w:t>3月4日8时</w:t>
            </w:r>
          </w:p>
        </w:tc>
        <w:tc>
          <w:tcPr>
            <w:vAlign w:val="center"/>
          </w:tcPr>
          <w:p w14:paraId="6B13C6FC">
            <w:pPr>
              <w:jc w:val="right"/>
            </w:pPr>
            <w:r>
              <w:t>0.000</w:t>
            </w:r>
          </w:p>
        </w:tc>
        <w:tc>
          <w:tcPr>
            <w:vAlign w:val="center"/>
          </w:tcPr>
          <w:p w14:paraId="24C80BBC">
            <w:r>
              <w:t>--</w:t>
            </w:r>
          </w:p>
        </w:tc>
      </w:tr>
      <w:tr w14:paraId="40FF7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66CCEC">
            <w:r>
              <w:t>4月</w:t>
            </w:r>
          </w:p>
        </w:tc>
        <w:tc>
          <w:tcPr>
            <w:vAlign w:val="center"/>
          </w:tcPr>
          <w:p w14:paraId="1E92BFAC">
            <w:pPr>
              <w:jc w:val="right"/>
            </w:pPr>
            <w:r>
              <w:t>807</w:t>
            </w:r>
          </w:p>
        </w:tc>
        <w:tc>
          <w:tcPr>
            <w:vAlign w:val="center"/>
          </w:tcPr>
          <w:p w14:paraId="16DB0F07">
            <w:pPr>
              <w:jc w:val="right"/>
            </w:pPr>
            <w:r>
              <w:t>0</w:t>
            </w:r>
          </w:p>
        </w:tc>
        <w:tc>
          <w:tcPr>
            <w:vAlign w:val="center"/>
          </w:tcPr>
          <w:p w14:paraId="0BF86C1F">
            <w:pPr>
              <w:jc w:val="right"/>
            </w:pPr>
            <w:r>
              <w:t>14.482</w:t>
            </w:r>
          </w:p>
        </w:tc>
        <w:tc>
          <w:tcPr>
            <w:vAlign w:val="center"/>
          </w:tcPr>
          <w:p w14:paraId="7B10B03C">
            <w:r>
              <w:t>4月3日8时</w:t>
            </w:r>
          </w:p>
        </w:tc>
        <w:tc>
          <w:tcPr>
            <w:vAlign w:val="center"/>
          </w:tcPr>
          <w:p w14:paraId="60F27E8A">
            <w:pPr>
              <w:jc w:val="right"/>
            </w:pPr>
            <w:r>
              <w:t>0.000</w:t>
            </w:r>
          </w:p>
        </w:tc>
        <w:tc>
          <w:tcPr>
            <w:vAlign w:val="center"/>
          </w:tcPr>
          <w:p w14:paraId="3B88EE23">
            <w:r>
              <w:t>--</w:t>
            </w:r>
          </w:p>
        </w:tc>
      </w:tr>
      <w:tr w14:paraId="1B40B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BCB8F0">
            <w:r>
              <w:t>5月</w:t>
            </w:r>
          </w:p>
        </w:tc>
        <w:tc>
          <w:tcPr>
            <w:vAlign w:val="center"/>
          </w:tcPr>
          <w:p w14:paraId="38A1B6B6">
            <w:pPr>
              <w:jc w:val="right"/>
            </w:pPr>
            <w:r>
              <w:t>0</w:t>
            </w:r>
          </w:p>
        </w:tc>
        <w:tc>
          <w:tcPr>
            <w:vAlign w:val="center"/>
          </w:tcPr>
          <w:p w14:paraId="3F644A56">
            <w:pPr>
              <w:jc w:val="right"/>
            </w:pPr>
            <w:r>
              <w:t>0</w:t>
            </w:r>
          </w:p>
        </w:tc>
        <w:tc>
          <w:tcPr>
            <w:vAlign w:val="center"/>
          </w:tcPr>
          <w:p w14:paraId="47311403">
            <w:pPr>
              <w:jc w:val="right"/>
            </w:pPr>
            <w:r>
              <w:t>0.000</w:t>
            </w:r>
          </w:p>
        </w:tc>
        <w:tc>
          <w:tcPr>
            <w:vAlign w:val="center"/>
          </w:tcPr>
          <w:p w14:paraId="19C180B5">
            <w:r>
              <w:t>--</w:t>
            </w:r>
          </w:p>
        </w:tc>
        <w:tc>
          <w:tcPr>
            <w:vAlign w:val="center"/>
          </w:tcPr>
          <w:p w14:paraId="345867C7">
            <w:pPr>
              <w:jc w:val="right"/>
            </w:pPr>
            <w:r>
              <w:t>0.000</w:t>
            </w:r>
          </w:p>
        </w:tc>
        <w:tc>
          <w:tcPr>
            <w:vAlign w:val="center"/>
          </w:tcPr>
          <w:p w14:paraId="702A618C">
            <w:r>
              <w:t>--</w:t>
            </w:r>
          </w:p>
        </w:tc>
      </w:tr>
      <w:tr w14:paraId="160A0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3E80DC">
            <w:r>
              <w:t>6月</w:t>
            </w:r>
          </w:p>
        </w:tc>
        <w:tc>
          <w:tcPr>
            <w:vAlign w:val="center"/>
          </w:tcPr>
          <w:p w14:paraId="147A861B">
            <w:pPr>
              <w:jc w:val="right"/>
            </w:pPr>
            <w:r>
              <w:t>0</w:t>
            </w:r>
          </w:p>
        </w:tc>
        <w:tc>
          <w:tcPr>
            <w:vAlign w:val="center"/>
          </w:tcPr>
          <w:p w14:paraId="58C0E947">
            <w:pPr>
              <w:jc w:val="right"/>
            </w:pPr>
            <w:r>
              <w:t>25276</w:t>
            </w:r>
          </w:p>
        </w:tc>
        <w:tc>
          <w:tcPr>
            <w:vAlign w:val="center"/>
          </w:tcPr>
          <w:p w14:paraId="31A177CE">
            <w:pPr>
              <w:jc w:val="right"/>
            </w:pPr>
            <w:r>
              <w:t>0.000</w:t>
            </w:r>
          </w:p>
        </w:tc>
        <w:tc>
          <w:tcPr>
            <w:vAlign w:val="center"/>
          </w:tcPr>
          <w:p w14:paraId="6841550E">
            <w:r>
              <w:t>--</w:t>
            </w:r>
          </w:p>
        </w:tc>
        <w:tc>
          <w:tcPr>
            <w:vAlign w:val="center"/>
          </w:tcPr>
          <w:p w14:paraId="1CA74DB1">
            <w:pPr>
              <w:jc w:val="right"/>
            </w:pPr>
            <w:r>
              <w:t>227.161</w:t>
            </w:r>
          </w:p>
        </w:tc>
        <w:tc>
          <w:tcPr>
            <w:vAlign w:val="center"/>
          </w:tcPr>
          <w:p w14:paraId="5DB0BDAA">
            <w:r>
              <w:t>6月24日14时</w:t>
            </w:r>
          </w:p>
        </w:tc>
      </w:tr>
      <w:tr w14:paraId="3A85A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D0786E">
            <w:r>
              <w:t>7月</w:t>
            </w:r>
          </w:p>
        </w:tc>
        <w:tc>
          <w:tcPr>
            <w:vAlign w:val="center"/>
          </w:tcPr>
          <w:p w14:paraId="23D216F3">
            <w:pPr>
              <w:jc w:val="right"/>
            </w:pPr>
            <w:r>
              <w:t>0</w:t>
            </w:r>
          </w:p>
        </w:tc>
        <w:tc>
          <w:tcPr>
            <w:vAlign w:val="center"/>
          </w:tcPr>
          <w:p w14:paraId="4601A977">
            <w:pPr>
              <w:jc w:val="right"/>
            </w:pPr>
            <w:r>
              <w:t>65778</w:t>
            </w:r>
          </w:p>
        </w:tc>
        <w:tc>
          <w:tcPr>
            <w:vAlign w:val="center"/>
          </w:tcPr>
          <w:p w14:paraId="67A96547">
            <w:pPr>
              <w:jc w:val="right"/>
            </w:pPr>
            <w:r>
              <w:t>0.000</w:t>
            </w:r>
          </w:p>
        </w:tc>
        <w:tc>
          <w:tcPr>
            <w:vAlign w:val="center"/>
          </w:tcPr>
          <w:p w14:paraId="0C96A7FC">
            <w:r>
              <w:t>--</w:t>
            </w:r>
          </w:p>
        </w:tc>
        <w:tc>
          <w:tcPr>
            <w:vAlign w:val="center"/>
          </w:tcPr>
          <w:p w14:paraId="46854184">
            <w:pPr>
              <w:jc w:val="right"/>
            </w:pPr>
            <w:r>
              <w:rPr>
                <w:color w:val="0000FF"/>
              </w:rPr>
              <w:t>258.554</w:t>
            </w:r>
          </w:p>
        </w:tc>
        <w:tc>
          <w:tcPr>
            <w:vAlign w:val="center"/>
          </w:tcPr>
          <w:p w14:paraId="1A887A59">
            <w:r>
              <w:rPr>
                <w:color w:val="0000FF"/>
              </w:rPr>
              <w:t>7月29日11时</w:t>
            </w:r>
          </w:p>
        </w:tc>
      </w:tr>
      <w:tr w14:paraId="0A67F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E714FC">
            <w:r>
              <w:t>8月</w:t>
            </w:r>
          </w:p>
        </w:tc>
        <w:tc>
          <w:tcPr>
            <w:vAlign w:val="center"/>
          </w:tcPr>
          <w:p w14:paraId="5CD9C7EA">
            <w:pPr>
              <w:jc w:val="right"/>
            </w:pPr>
            <w:r>
              <w:t>0</w:t>
            </w:r>
          </w:p>
        </w:tc>
        <w:tc>
          <w:tcPr>
            <w:vAlign w:val="center"/>
          </w:tcPr>
          <w:p w14:paraId="40EEFF21">
            <w:pPr>
              <w:jc w:val="right"/>
            </w:pPr>
            <w:r>
              <w:t>56896</w:t>
            </w:r>
          </w:p>
        </w:tc>
        <w:tc>
          <w:tcPr>
            <w:vAlign w:val="center"/>
          </w:tcPr>
          <w:p w14:paraId="6A611BAF">
            <w:pPr>
              <w:jc w:val="right"/>
            </w:pPr>
            <w:r>
              <w:t>0.000</w:t>
            </w:r>
          </w:p>
        </w:tc>
        <w:tc>
          <w:tcPr>
            <w:vAlign w:val="center"/>
          </w:tcPr>
          <w:p w14:paraId="0670EDCB">
            <w:r>
              <w:t>--</w:t>
            </w:r>
          </w:p>
        </w:tc>
        <w:tc>
          <w:tcPr>
            <w:vAlign w:val="center"/>
          </w:tcPr>
          <w:p w14:paraId="3E75297E">
            <w:pPr>
              <w:jc w:val="right"/>
            </w:pPr>
            <w:r>
              <w:t>254.653</w:t>
            </w:r>
          </w:p>
        </w:tc>
        <w:tc>
          <w:tcPr>
            <w:vAlign w:val="center"/>
          </w:tcPr>
          <w:p w14:paraId="2CA2FAB8">
            <w:r>
              <w:t>8月19日15时</w:t>
            </w:r>
          </w:p>
        </w:tc>
      </w:tr>
      <w:tr w14:paraId="489FF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CC081E">
            <w:r>
              <w:t>9月</w:t>
            </w:r>
          </w:p>
        </w:tc>
        <w:tc>
          <w:tcPr>
            <w:vAlign w:val="center"/>
          </w:tcPr>
          <w:p w14:paraId="0D18374A">
            <w:pPr>
              <w:jc w:val="right"/>
            </w:pPr>
            <w:r>
              <w:t>0</w:t>
            </w:r>
          </w:p>
        </w:tc>
        <w:tc>
          <w:tcPr>
            <w:vAlign w:val="center"/>
          </w:tcPr>
          <w:p w14:paraId="142EDE28">
            <w:pPr>
              <w:jc w:val="right"/>
            </w:pPr>
            <w:r>
              <w:t>0</w:t>
            </w:r>
          </w:p>
        </w:tc>
        <w:tc>
          <w:tcPr>
            <w:vAlign w:val="center"/>
          </w:tcPr>
          <w:p w14:paraId="1445DF3B">
            <w:pPr>
              <w:jc w:val="right"/>
            </w:pPr>
            <w:r>
              <w:t>0.000</w:t>
            </w:r>
          </w:p>
        </w:tc>
        <w:tc>
          <w:tcPr>
            <w:vAlign w:val="center"/>
          </w:tcPr>
          <w:p w14:paraId="50E87DCA">
            <w:r>
              <w:t>--</w:t>
            </w:r>
          </w:p>
        </w:tc>
        <w:tc>
          <w:tcPr>
            <w:vAlign w:val="center"/>
          </w:tcPr>
          <w:p w14:paraId="124DA26D">
            <w:pPr>
              <w:jc w:val="right"/>
            </w:pPr>
            <w:r>
              <w:t>0.000</w:t>
            </w:r>
          </w:p>
        </w:tc>
        <w:tc>
          <w:tcPr>
            <w:vAlign w:val="center"/>
          </w:tcPr>
          <w:p w14:paraId="30D362DF">
            <w:r>
              <w:t>--</w:t>
            </w:r>
          </w:p>
        </w:tc>
      </w:tr>
      <w:tr w14:paraId="39A18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61285D">
            <w:r>
              <w:t>10月</w:t>
            </w:r>
          </w:p>
        </w:tc>
        <w:tc>
          <w:tcPr>
            <w:vAlign w:val="center"/>
          </w:tcPr>
          <w:p w14:paraId="1A18007D">
            <w:pPr>
              <w:jc w:val="right"/>
            </w:pPr>
            <w:r>
              <w:t>0</w:t>
            </w:r>
          </w:p>
        </w:tc>
        <w:tc>
          <w:tcPr>
            <w:vAlign w:val="center"/>
          </w:tcPr>
          <w:p w14:paraId="0E563FA7">
            <w:pPr>
              <w:jc w:val="right"/>
            </w:pPr>
            <w:r>
              <w:t>0</w:t>
            </w:r>
          </w:p>
        </w:tc>
        <w:tc>
          <w:tcPr>
            <w:vAlign w:val="center"/>
          </w:tcPr>
          <w:p w14:paraId="75890F1A">
            <w:pPr>
              <w:jc w:val="right"/>
            </w:pPr>
            <w:r>
              <w:t>0.000</w:t>
            </w:r>
          </w:p>
        </w:tc>
        <w:tc>
          <w:tcPr>
            <w:vAlign w:val="center"/>
          </w:tcPr>
          <w:p w14:paraId="48AC7162">
            <w:r>
              <w:t>--</w:t>
            </w:r>
          </w:p>
        </w:tc>
        <w:tc>
          <w:tcPr>
            <w:vAlign w:val="center"/>
          </w:tcPr>
          <w:p w14:paraId="12FC8D76">
            <w:pPr>
              <w:jc w:val="right"/>
            </w:pPr>
            <w:r>
              <w:t>0.000</w:t>
            </w:r>
          </w:p>
        </w:tc>
        <w:tc>
          <w:tcPr>
            <w:vAlign w:val="center"/>
          </w:tcPr>
          <w:p w14:paraId="47A0D057">
            <w:r>
              <w:t>--</w:t>
            </w:r>
          </w:p>
        </w:tc>
      </w:tr>
      <w:tr w14:paraId="6904A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91A694">
            <w:r>
              <w:t>11月</w:t>
            </w:r>
          </w:p>
        </w:tc>
        <w:tc>
          <w:tcPr>
            <w:vAlign w:val="center"/>
          </w:tcPr>
          <w:p w14:paraId="2FA2C9FF">
            <w:pPr>
              <w:jc w:val="right"/>
            </w:pPr>
            <w:r>
              <w:t>16692</w:t>
            </w:r>
          </w:p>
        </w:tc>
        <w:tc>
          <w:tcPr>
            <w:vAlign w:val="center"/>
          </w:tcPr>
          <w:p w14:paraId="7CBF5370">
            <w:pPr>
              <w:jc w:val="right"/>
            </w:pPr>
            <w:r>
              <w:t>0</w:t>
            </w:r>
          </w:p>
        </w:tc>
        <w:tc>
          <w:tcPr>
            <w:vAlign w:val="center"/>
          </w:tcPr>
          <w:p w14:paraId="7BA5C5BE">
            <w:pPr>
              <w:jc w:val="right"/>
            </w:pPr>
            <w:r>
              <w:t>207.934</w:t>
            </w:r>
          </w:p>
        </w:tc>
        <w:tc>
          <w:tcPr>
            <w:vAlign w:val="center"/>
          </w:tcPr>
          <w:p w14:paraId="6551AE78">
            <w:r>
              <w:t>11月25日8时</w:t>
            </w:r>
          </w:p>
        </w:tc>
        <w:tc>
          <w:tcPr>
            <w:vAlign w:val="center"/>
          </w:tcPr>
          <w:p w14:paraId="56F45E2E">
            <w:pPr>
              <w:jc w:val="right"/>
            </w:pPr>
            <w:r>
              <w:t>0.000</w:t>
            </w:r>
          </w:p>
        </w:tc>
        <w:tc>
          <w:tcPr>
            <w:vAlign w:val="center"/>
          </w:tcPr>
          <w:p w14:paraId="08FEED7E">
            <w:r>
              <w:t>--</w:t>
            </w:r>
          </w:p>
        </w:tc>
      </w:tr>
      <w:tr w14:paraId="07366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387863">
            <w:r>
              <w:t>12月</w:t>
            </w:r>
          </w:p>
        </w:tc>
        <w:tc>
          <w:tcPr>
            <w:vAlign w:val="center"/>
          </w:tcPr>
          <w:p w14:paraId="41CD2234">
            <w:pPr>
              <w:jc w:val="right"/>
            </w:pPr>
            <w:r>
              <w:t>33354</w:t>
            </w:r>
          </w:p>
        </w:tc>
        <w:tc>
          <w:tcPr>
            <w:vAlign w:val="center"/>
          </w:tcPr>
          <w:p w14:paraId="6A5098E4">
            <w:pPr>
              <w:jc w:val="right"/>
            </w:pPr>
            <w:r>
              <w:t>0</w:t>
            </w:r>
          </w:p>
        </w:tc>
        <w:tc>
          <w:tcPr>
            <w:vAlign w:val="center"/>
          </w:tcPr>
          <w:p w14:paraId="59E46DD9">
            <w:pPr>
              <w:jc w:val="right"/>
            </w:pPr>
            <w:r>
              <w:t>298.632</w:t>
            </w:r>
          </w:p>
        </w:tc>
        <w:tc>
          <w:tcPr>
            <w:vAlign w:val="center"/>
          </w:tcPr>
          <w:p w14:paraId="40A4A3F4">
            <w:r>
              <w:t>12月9日8时</w:t>
            </w:r>
          </w:p>
        </w:tc>
        <w:tc>
          <w:tcPr>
            <w:vAlign w:val="center"/>
          </w:tcPr>
          <w:p w14:paraId="03D01D1C">
            <w:pPr>
              <w:jc w:val="right"/>
            </w:pPr>
            <w:r>
              <w:t>0.000</w:t>
            </w:r>
          </w:p>
        </w:tc>
        <w:tc>
          <w:tcPr>
            <w:vAlign w:val="center"/>
          </w:tcPr>
          <w:p w14:paraId="7D74CF7B">
            <w:r>
              <w:t>--</w:t>
            </w:r>
          </w:p>
        </w:tc>
      </w:tr>
    </w:tbl>
    <w:p w14:paraId="562C1FA7">
      <w:pPr>
        <w:jc w:val="center"/>
      </w:pPr>
      <w:r>
        <w:drawing>
          <wp:inline distT="0" distB="0" distL="0" distR="0">
            <wp:extent cx="5667375" cy="27622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22"/>
                    <a:stretch>
                      <a:fillRect/>
                    </a:stretch>
                  </pic:blipFill>
                  <pic:spPr>
                    <a:xfrm>
                      <a:off x="0" y="0"/>
                      <a:ext cx="5667375" cy="2762250"/>
                    </a:xfrm>
                    <a:prstGeom prst="rect">
                      <a:avLst/>
                    </a:prstGeom>
                  </pic:spPr>
                </pic:pic>
              </a:graphicData>
            </a:graphic>
          </wp:inline>
        </w:drawing>
      </w:r>
    </w:p>
    <w:p w14:paraId="460DB622">
      <w:pPr>
        <w:jc w:val="center"/>
      </w:pPr>
      <w:r>
        <w:drawing>
          <wp:inline distT="0" distB="0" distL="0" distR="0">
            <wp:extent cx="5667375" cy="27717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23"/>
                    <a:stretch>
                      <a:fillRect/>
                    </a:stretch>
                  </pic:blipFill>
                  <pic:spPr>
                    <a:xfrm>
                      <a:off x="0" y="0"/>
                      <a:ext cx="5667375" cy="2771775"/>
                    </a:xfrm>
                    <a:prstGeom prst="rect">
                      <a:avLst/>
                    </a:prstGeom>
                  </pic:spPr>
                </pic:pic>
              </a:graphicData>
            </a:graphic>
          </wp:inline>
        </w:drawing>
      </w:r>
    </w:p>
    <w:p w14:paraId="40DD6521">
      <w:pPr>
        <w:pStyle w:val="4"/>
      </w:pPr>
      <w:bookmarkStart w:id="103" w:name="_Toc19820"/>
      <w:r>
        <w:t>逐月电耗</w:t>
      </w:r>
      <w:bookmarkEnd w:id="103"/>
    </w:p>
    <w:p w14:paraId="538BF272">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28DFA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0BC689">
            <w:pPr>
              <w:jc w:val="center"/>
            </w:pPr>
            <w:r>
              <w:t>月</w:t>
            </w:r>
          </w:p>
        </w:tc>
        <w:tc>
          <w:tcPr>
            <w:shd w:val="clear" w:color="auto" w:fill="E6E6E6"/>
            <w:vAlign w:val="center"/>
          </w:tcPr>
          <w:p w14:paraId="42654477">
            <w:pPr>
              <w:jc w:val="center"/>
            </w:pPr>
            <w:r>
              <w:t>供冷</w:t>
            </w:r>
          </w:p>
        </w:tc>
        <w:tc>
          <w:tcPr>
            <w:shd w:val="clear" w:color="auto" w:fill="E6E6E6"/>
            <w:vAlign w:val="center"/>
          </w:tcPr>
          <w:p w14:paraId="39A3A6C2">
            <w:pPr>
              <w:jc w:val="center"/>
            </w:pPr>
            <w:r>
              <w:t>供暖</w:t>
            </w:r>
          </w:p>
        </w:tc>
        <w:tc>
          <w:tcPr>
            <w:shd w:val="clear" w:color="auto" w:fill="E6E6E6"/>
            <w:vAlign w:val="center"/>
          </w:tcPr>
          <w:p w14:paraId="7ADBC897">
            <w:pPr>
              <w:jc w:val="center"/>
            </w:pPr>
            <w:r>
              <w:t>空调风机</w:t>
            </w:r>
          </w:p>
        </w:tc>
        <w:tc>
          <w:tcPr>
            <w:shd w:val="clear" w:color="auto" w:fill="E6E6E6"/>
            <w:vAlign w:val="center"/>
          </w:tcPr>
          <w:p w14:paraId="5E9DB91B">
            <w:pPr>
              <w:jc w:val="center"/>
            </w:pPr>
            <w:r>
              <w:t>照明</w:t>
            </w:r>
          </w:p>
        </w:tc>
        <w:tc>
          <w:tcPr>
            <w:shd w:val="clear" w:color="auto" w:fill="E6E6E6"/>
            <w:vAlign w:val="center"/>
          </w:tcPr>
          <w:p w14:paraId="16F92526">
            <w:pPr>
              <w:jc w:val="center"/>
            </w:pPr>
            <w:r>
              <w:t>插座设备</w:t>
            </w:r>
          </w:p>
        </w:tc>
        <w:tc>
          <w:tcPr>
            <w:shd w:val="clear" w:color="auto" w:fill="E6E6E6"/>
            <w:vAlign w:val="center"/>
          </w:tcPr>
          <w:p w14:paraId="13DD7FF2">
            <w:pPr>
              <w:jc w:val="center"/>
            </w:pPr>
            <w:r>
              <w:t>排风机</w:t>
            </w:r>
          </w:p>
        </w:tc>
        <w:tc>
          <w:tcPr>
            <w:shd w:val="clear" w:color="auto" w:fill="E6E6E6"/>
            <w:vAlign w:val="center"/>
          </w:tcPr>
          <w:p w14:paraId="5BBC7D1C">
            <w:pPr>
              <w:jc w:val="center"/>
            </w:pPr>
            <w:r>
              <w:t>电梯</w:t>
            </w:r>
          </w:p>
        </w:tc>
        <w:tc>
          <w:tcPr>
            <w:shd w:val="clear" w:color="auto" w:fill="E6E6E6"/>
            <w:vAlign w:val="center"/>
          </w:tcPr>
          <w:p w14:paraId="64D6598E">
            <w:pPr>
              <w:jc w:val="center"/>
            </w:pPr>
            <w:r>
              <w:t>热水</w:t>
            </w:r>
          </w:p>
        </w:tc>
      </w:tr>
      <w:tr w14:paraId="68191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900465">
            <w:pPr>
              <w:jc w:val="center"/>
            </w:pPr>
            <w:r>
              <w:t>1</w:t>
            </w:r>
          </w:p>
        </w:tc>
        <w:tc>
          <w:tcPr>
            <w:vAlign w:val="center"/>
          </w:tcPr>
          <w:p w14:paraId="2E9552F4">
            <w:pPr>
              <w:jc w:val="right"/>
            </w:pPr>
            <w:r>
              <w:t>0.00</w:t>
            </w:r>
          </w:p>
        </w:tc>
        <w:tc>
          <w:tcPr>
            <w:vAlign w:val="center"/>
          </w:tcPr>
          <w:p w14:paraId="6464AE39">
            <w:pPr>
              <w:jc w:val="right"/>
            </w:pPr>
            <w:r>
              <w:t>14.23</w:t>
            </w:r>
          </w:p>
        </w:tc>
        <w:tc>
          <w:tcPr>
            <w:vAlign w:val="center"/>
          </w:tcPr>
          <w:p w14:paraId="7074DE53">
            <w:pPr>
              <w:jc w:val="right"/>
            </w:pPr>
            <w:r>
              <w:t>0.00</w:t>
            </w:r>
          </w:p>
        </w:tc>
        <w:tc>
          <w:tcPr>
            <w:vAlign w:val="center"/>
          </w:tcPr>
          <w:p w14:paraId="5A68F975">
            <w:pPr>
              <w:jc w:val="right"/>
            </w:pPr>
            <w:r>
              <w:t>3.44</w:t>
            </w:r>
          </w:p>
        </w:tc>
        <w:tc>
          <w:tcPr>
            <w:vAlign w:val="center"/>
          </w:tcPr>
          <w:p w14:paraId="01BA08EC">
            <w:pPr>
              <w:jc w:val="right"/>
            </w:pPr>
            <w:r>
              <w:t>－</w:t>
            </w:r>
          </w:p>
        </w:tc>
        <w:tc>
          <w:tcPr>
            <w:vMerge w:val="restart"/>
            <w:vAlign w:val="center"/>
          </w:tcPr>
          <w:p w14:paraId="58BD6322">
            <w:pPr>
              <w:jc w:val="right"/>
            </w:pPr>
            <w:r>
              <w:t>－</w:t>
            </w:r>
          </w:p>
        </w:tc>
        <w:tc>
          <w:tcPr>
            <w:vMerge w:val="restart"/>
            <w:vAlign w:val="center"/>
          </w:tcPr>
          <w:p w14:paraId="27A21494">
            <w:pPr>
              <w:jc w:val="right"/>
            </w:pPr>
            <w:r>
              <w:t>－</w:t>
            </w:r>
          </w:p>
        </w:tc>
        <w:tc>
          <w:tcPr>
            <w:vMerge w:val="restart"/>
            <w:vAlign w:val="center"/>
          </w:tcPr>
          <w:p w14:paraId="393CFFCD">
            <w:pPr>
              <w:jc w:val="right"/>
            </w:pPr>
            <w:r>
              <w:t>－</w:t>
            </w:r>
          </w:p>
        </w:tc>
      </w:tr>
      <w:tr w14:paraId="2FB47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56A85D">
            <w:pPr>
              <w:jc w:val="center"/>
            </w:pPr>
            <w:r>
              <w:t>2</w:t>
            </w:r>
          </w:p>
        </w:tc>
        <w:tc>
          <w:tcPr>
            <w:vAlign w:val="center"/>
          </w:tcPr>
          <w:p w14:paraId="03399FF1">
            <w:pPr>
              <w:jc w:val="right"/>
            </w:pPr>
            <w:r>
              <w:t>0.00</w:t>
            </w:r>
          </w:p>
        </w:tc>
        <w:tc>
          <w:tcPr>
            <w:vAlign w:val="center"/>
          </w:tcPr>
          <w:p w14:paraId="2F9E2B17">
            <w:pPr>
              <w:jc w:val="right"/>
            </w:pPr>
            <w:r>
              <w:t>6.22</w:t>
            </w:r>
          </w:p>
        </w:tc>
        <w:tc>
          <w:tcPr>
            <w:vAlign w:val="center"/>
          </w:tcPr>
          <w:p w14:paraId="10F68959">
            <w:pPr>
              <w:jc w:val="right"/>
            </w:pPr>
            <w:r>
              <w:t>0.00</w:t>
            </w:r>
          </w:p>
        </w:tc>
        <w:tc>
          <w:tcPr>
            <w:vAlign w:val="center"/>
          </w:tcPr>
          <w:p w14:paraId="0147EDE2">
            <w:pPr>
              <w:jc w:val="right"/>
            </w:pPr>
            <w:r>
              <w:t>2.95</w:t>
            </w:r>
          </w:p>
        </w:tc>
        <w:tc>
          <w:tcPr>
            <w:vAlign w:val="center"/>
          </w:tcPr>
          <w:p w14:paraId="0C413A17">
            <w:pPr>
              <w:jc w:val="right"/>
            </w:pPr>
            <w:r>
              <w:t>－</w:t>
            </w:r>
          </w:p>
        </w:tc>
        <w:tc>
          <w:tcPr>
            <w:vMerge w:val="continue"/>
            <w:vAlign w:val="center"/>
          </w:tcPr>
          <w:p w14:paraId="2B07D413">
            <w:pPr>
              <w:jc w:val="right"/>
            </w:pPr>
          </w:p>
        </w:tc>
        <w:tc>
          <w:tcPr>
            <w:vMerge w:val="continue"/>
            <w:vAlign w:val="center"/>
          </w:tcPr>
          <w:p w14:paraId="5776E35F">
            <w:pPr>
              <w:jc w:val="right"/>
            </w:pPr>
          </w:p>
        </w:tc>
        <w:tc>
          <w:tcPr>
            <w:vMerge w:val="continue"/>
            <w:vAlign w:val="center"/>
          </w:tcPr>
          <w:p w14:paraId="5098DC86">
            <w:pPr>
              <w:jc w:val="right"/>
            </w:pPr>
          </w:p>
        </w:tc>
      </w:tr>
      <w:tr w14:paraId="20999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D784E8">
            <w:pPr>
              <w:jc w:val="center"/>
            </w:pPr>
            <w:r>
              <w:t>3</w:t>
            </w:r>
          </w:p>
        </w:tc>
        <w:tc>
          <w:tcPr>
            <w:vAlign w:val="center"/>
          </w:tcPr>
          <w:p w14:paraId="35207282">
            <w:pPr>
              <w:jc w:val="right"/>
            </w:pPr>
            <w:r>
              <w:t>0.00</w:t>
            </w:r>
          </w:p>
        </w:tc>
        <w:tc>
          <w:tcPr>
            <w:vAlign w:val="center"/>
          </w:tcPr>
          <w:p w14:paraId="18B15B66">
            <w:pPr>
              <w:jc w:val="right"/>
            </w:pPr>
            <w:r>
              <w:t>2.54</w:t>
            </w:r>
          </w:p>
        </w:tc>
        <w:tc>
          <w:tcPr>
            <w:vAlign w:val="center"/>
          </w:tcPr>
          <w:p w14:paraId="6928C6C6">
            <w:pPr>
              <w:jc w:val="right"/>
            </w:pPr>
            <w:r>
              <w:t>0.00</w:t>
            </w:r>
          </w:p>
        </w:tc>
        <w:tc>
          <w:tcPr>
            <w:vAlign w:val="center"/>
          </w:tcPr>
          <w:p w14:paraId="0950468D">
            <w:pPr>
              <w:jc w:val="right"/>
            </w:pPr>
            <w:r>
              <w:t>3.38</w:t>
            </w:r>
          </w:p>
        </w:tc>
        <w:tc>
          <w:tcPr>
            <w:vAlign w:val="center"/>
          </w:tcPr>
          <w:p w14:paraId="3079B488">
            <w:pPr>
              <w:jc w:val="right"/>
            </w:pPr>
            <w:r>
              <w:t>－</w:t>
            </w:r>
          </w:p>
        </w:tc>
        <w:tc>
          <w:tcPr>
            <w:vMerge w:val="continue"/>
            <w:vAlign w:val="center"/>
          </w:tcPr>
          <w:p w14:paraId="2708E771">
            <w:pPr>
              <w:jc w:val="right"/>
            </w:pPr>
          </w:p>
        </w:tc>
        <w:tc>
          <w:tcPr>
            <w:vMerge w:val="continue"/>
            <w:vAlign w:val="center"/>
          </w:tcPr>
          <w:p w14:paraId="10697912">
            <w:pPr>
              <w:jc w:val="right"/>
            </w:pPr>
          </w:p>
        </w:tc>
        <w:tc>
          <w:tcPr>
            <w:vMerge w:val="continue"/>
            <w:vAlign w:val="center"/>
          </w:tcPr>
          <w:p w14:paraId="09CD196F">
            <w:pPr>
              <w:jc w:val="right"/>
            </w:pPr>
          </w:p>
        </w:tc>
      </w:tr>
      <w:tr w14:paraId="039C0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381C79">
            <w:pPr>
              <w:jc w:val="center"/>
            </w:pPr>
            <w:r>
              <w:t>4</w:t>
            </w:r>
          </w:p>
        </w:tc>
        <w:tc>
          <w:tcPr>
            <w:vAlign w:val="center"/>
          </w:tcPr>
          <w:p w14:paraId="1F57C59E">
            <w:pPr>
              <w:jc w:val="right"/>
            </w:pPr>
            <w:r>
              <w:t>0.00</w:t>
            </w:r>
          </w:p>
        </w:tc>
        <w:tc>
          <w:tcPr>
            <w:vAlign w:val="center"/>
          </w:tcPr>
          <w:p w14:paraId="3EFFA51C">
            <w:pPr>
              <w:jc w:val="right"/>
            </w:pPr>
            <w:r>
              <w:t>0.59</w:t>
            </w:r>
          </w:p>
        </w:tc>
        <w:tc>
          <w:tcPr>
            <w:vAlign w:val="center"/>
          </w:tcPr>
          <w:p w14:paraId="4A90313C">
            <w:pPr>
              <w:jc w:val="right"/>
            </w:pPr>
            <w:r>
              <w:t>0.00</w:t>
            </w:r>
          </w:p>
        </w:tc>
        <w:tc>
          <w:tcPr>
            <w:vAlign w:val="center"/>
          </w:tcPr>
          <w:p w14:paraId="1BC309A5">
            <w:pPr>
              <w:jc w:val="right"/>
            </w:pPr>
            <w:r>
              <w:t>3.31</w:t>
            </w:r>
          </w:p>
        </w:tc>
        <w:tc>
          <w:tcPr>
            <w:vAlign w:val="center"/>
          </w:tcPr>
          <w:p w14:paraId="166C3888">
            <w:pPr>
              <w:jc w:val="right"/>
            </w:pPr>
            <w:r>
              <w:t>－</w:t>
            </w:r>
          </w:p>
        </w:tc>
        <w:tc>
          <w:tcPr>
            <w:vMerge w:val="continue"/>
            <w:vAlign w:val="center"/>
          </w:tcPr>
          <w:p w14:paraId="1770DDF1">
            <w:pPr>
              <w:jc w:val="right"/>
            </w:pPr>
          </w:p>
        </w:tc>
        <w:tc>
          <w:tcPr>
            <w:vMerge w:val="continue"/>
            <w:vAlign w:val="center"/>
          </w:tcPr>
          <w:p w14:paraId="3B0CCB3E">
            <w:pPr>
              <w:jc w:val="right"/>
            </w:pPr>
          </w:p>
        </w:tc>
        <w:tc>
          <w:tcPr>
            <w:vMerge w:val="continue"/>
            <w:vAlign w:val="center"/>
          </w:tcPr>
          <w:p w14:paraId="7E48CF30">
            <w:pPr>
              <w:jc w:val="right"/>
            </w:pPr>
          </w:p>
        </w:tc>
      </w:tr>
      <w:tr w14:paraId="7E365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3B1B12">
            <w:pPr>
              <w:jc w:val="center"/>
            </w:pPr>
            <w:r>
              <w:t>5</w:t>
            </w:r>
          </w:p>
        </w:tc>
        <w:tc>
          <w:tcPr>
            <w:vAlign w:val="center"/>
          </w:tcPr>
          <w:p w14:paraId="6C18ADB7">
            <w:pPr>
              <w:jc w:val="right"/>
            </w:pPr>
            <w:r>
              <w:t>0.00</w:t>
            </w:r>
          </w:p>
        </w:tc>
        <w:tc>
          <w:tcPr>
            <w:vAlign w:val="center"/>
          </w:tcPr>
          <w:p w14:paraId="444013BB">
            <w:pPr>
              <w:jc w:val="right"/>
            </w:pPr>
            <w:r>
              <w:t>0.00</w:t>
            </w:r>
          </w:p>
        </w:tc>
        <w:tc>
          <w:tcPr>
            <w:vAlign w:val="center"/>
          </w:tcPr>
          <w:p w14:paraId="6ACFB732">
            <w:pPr>
              <w:jc w:val="right"/>
            </w:pPr>
            <w:r>
              <w:t>0.00</w:t>
            </w:r>
          </w:p>
        </w:tc>
        <w:tc>
          <w:tcPr>
            <w:vAlign w:val="center"/>
          </w:tcPr>
          <w:p w14:paraId="21EB3B8C">
            <w:pPr>
              <w:jc w:val="right"/>
            </w:pPr>
            <w:r>
              <w:t>3.44</w:t>
            </w:r>
          </w:p>
        </w:tc>
        <w:tc>
          <w:tcPr>
            <w:vAlign w:val="center"/>
          </w:tcPr>
          <w:p w14:paraId="35D81BBD">
            <w:pPr>
              <w:jc w:val="right"/>
            </w:pPr>
            <w:r>
              <w:t>－</w:t>
            </w:r>
          </w:p>
        </w:tc>
        <w:tc>
          <w:tcPr>
            <w:vMerge w:val="continue"/>
            <w:vAlign w:val="center"/>
          </w:tcPr>
          <w:p w14:paraId="6579ACBF">
            <w:pPr>
              <w:jc w:val="right"/>
            </w:pPr>
          </w:p>
        </w:tc>
        <w:tc>
          <w:tcPr>
            <w:vMerge w:val="continue"/>
            <w:vAlign w:val="center"/>
          </w:tcPr>
          <w:p w14:paraId="7BE4F124">
            <w:pPr>
              <w:jc w:val="right"/>
            </w:pPr>
          </w:p>
        </w:tc>
        <w:tc>
          <w:tcPr>
            <w:vMerge w:val="continue"/>
            <w:vAlign w:val="center"/>
          </w:tcPr>
          <w:p w14:paraId="5764393C">
            <w:pPr>
              <w:jc w:val="right"/>
            </w:pPr>
          </w:p>
        </w:tc>
      </w:tr>
      <w:tr w14:paraId="60918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B823E0">
            <w:pPr>
              <w:jc w:val="center"/>
            </w:pPr>
            <w:r>
              <w:t>6</w:t>
            </w:r>
          </w:p>
        </w:tc>
        <w:tc>
          <w:tcPr>
            <w:vAlign w:val="center"/>
          </w:tcPr>
          <w:p w14:paraId="75D2B8A7">
            <w:pPr>
              <w:jc w:val="right"/>
            </w:pPr>
            <w:r>
              <w:t>4.76</w:t>
            </w:r>
          </w:p>
        </w:tc>
        <w:tc>
          <w:tcPr>
            <w:vAlign w:val="center"/>
          </w:tcPr>
          <w:p w14:paraId="4944136B">
            <w:pPr>
              <w:jc w:val="right"/>
            </w:pPr>
            <w:r>
              <w:t>0.00</w:t>
            </w:r>
          </w:p>
        </w:tc>
        <w:tc>
          <w:tcPr>
            <w:vAlign w:val="center"/>
          </w:tcPr>
          <w:p w14:paraId="79E4FCF8">
            <w:pPr>
              <w:jc w:val="right"/>
            </w:pPr>
            <w:r>
              <w:t>0.00</w:t>
            </w:r>
          </w:p>
        </w:tc>
        <w:tc>
          <w:tcPr>
            <w:vAlign w:val="center"/>
          </w:tcPr>
          <w:p w14:paraId="439E7BE2">
            <w:pPr>
              <w:jc w:val="right"/>
            </w:pPr>
            <w:r>
              <w:t>3.20</w:t>
            </w:r>
          </w:p>
        </w:tc>
        <w:tc>
          <w:tcPr>
            <w:vAlign w:val="center"/>
          </w:tcPr>
          <w:p w14:paraId="1B6FB128">
            <w:pPr>
              <w:jc w:val="right"/>
            </w:pPr>
            <w:r>
              <w:t>－</w:t>
            </w:r>
          </w:p>
        </w:tc>
        <w:tc>
          <w:tcPr>
            <w:vMerge w:val="continue"/>
            <w:vAlign w:val="center"/>
          </w:tcPr>
          <w:p w14:paraId="4C1FDB1F">
            <w:pPr>
              <w:jc w:val="right"/>
            </w:pPr>
          </w:p>
        </w:tc>
        <w:tc>
          <w:tcPr>
            <w:vMerge w:val="continue"/>
            <w:vAlign w:val="center"/>
          </w:tcPr>
          <w:p w14:paraId="3C923BFA">
            <w:pPr>
              <w:jc w:val="right"/>
            </w:pPr>
          </w:p>
        </w:tc>
        <w:tc>
          <w:tcPr>
            <w:vMerge w:val="continue"/>
            <w:vAlign w:val="center"/>
          </w:tcPr>
          <w:p w14:paraId="0CC14BCD">
            <w:pPr>
              <w:jc w:val="right"/>
            </w:pPr>
          </w:p>
        </w:tc>
      </w:tr>
      <w:tr w14:paraId="4ED63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C03BF0">
            <w:pPr>
              <w:jc w:val="center"/>
            </w:pPr>
            <w:r>
              <w:t>7</w:t>
            </w:r>
          </w:p>
        </w:tc>
        <w:tc>
          <w:tcPr>
            <w:vAlign w:val="center"/>
          </w:tcPr>
          <w:p w14:paraId="57A0D3AA">
            <w:pPr>
              <w:jc w:val="right"/>
            </w:pPr>
            <w:r>
              <w:t>12.38</w:t>
            </w:r>
          </w:p>
        </w:tc>
        <w:tc>
          <w:tcPr>
            <w:vAlign w:val="center"/>
          </w:tcPr>
          <w:p w14:paraId="4AE9BFA8">
            <w:pPr>
              <w:jc w:val="right"/>
            </w:pPr>
            <w:r>
              <w:t>0.00</w:t>
            </w:r>
          </w:p>
        </w:tc>
        <w:tc>
          <w:tcPr>
            <w:vAlign w:val="center"/>
          </w:tcPr>
          <w:p w14:paraId="07E3D003">
            <w:pPr>
              <w:jc w:val="right"/>
            </w:pPr>
            <w:r>
              <w:t>0.00</w:t>
            </w:r>
          </w:p>
        </w:tc>
        <w:tc>
          <w:tcPr>
            <w:vAlign w:val="center"/>
          </w:tcPr>
          <w:p w14:paraId="2E65D8AE">
            <w:pPr>
              <w:jc w:val="right"/>
            </w:pPr>
            <w:r>
              <w:t>3.50</w:t>
            </w:r>
          </w:p>
        </w:tc>
        <w:tc>
          <w:tcPr>
            <w:vAlign w:val="center"/>
          </w:tcPr>
          <w:p w14:paraId="1C6846F1">
            <w:pPr>
              <w:jc w:val="right"/>
            </w:pPr>
            <w:r>
              <w:t>－</w:t>
            </w:r>
          </w:p>
        </w:tc>
        <w:tc>
          <w:tcPr>
            <w:vMerge w:val="continue"/>
            <w:vAlign w:val="center"/>
          </w:tcPr>
          <w:p w14:paraId="1EF87EDC">
            <w:pPr>
              <w:jc w:val="right"/>
            </w:pPr>
          </w:p>
        </w:tc>
        <w:tc>
          <w:tcPr>
            <w:vMerge w:val="continue"/>
            <w:vAlign w:val="center"/>
          </w:tcPr>
          <w:p w14:paraId="761470E7">
            <w:pPr>
              <w:jc w:val="right"/>
            </w:pPr>
          </w:p>
        </w:tc>
        <w:tc>
          <w:tcPr>
            <w:vMerge w:val="continue"/>
            <w:vAlign w:val="center"/>
          </w:tcPr>
          <w:p w14:paraId="2A946231">
            <w:pPr>
              <w:jc w:val="right"/>
            </w:pPr>
          </w:p>
        </w:tc>
      </w:tr>
      <w:tr w14:paraId="7E52C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1817A2">
            <w:pPr>
              <w:jc w:val="center"/>
            </w:pPr>
            <w:r>
              <w:t>8</w:t>
            </w:r>
          </w:p>
        </w:tc>
        <w:tc>
          <w:tcPr>
            <w:vAlign w:val="center"/>
          </w:tcPr>
          <w:p w14:paraId="58BEB952">
            <w:pPr>
              <w:jc w:val="right"/>
            </w:pPr>
            <w:r>
              <w:t>10.71</w:t>
            </w:r>
          </w:p>
        </w:tc>
        <w:tc>
          <w:tcPr>
            <w:vAlign w:val="center"/>
          </w:tcPr>
          <w:p w14:paraId="33D442DF">
            <w:pPr>
              <w:jc w:val="right"/>
            </w:pPr>
            <w:r>
              <w:t>0.00</w:t>
            </w:r>
          </w:p>
        </w:tc>
        <w:tc>
          <w:tcPr>
            <w:vAlign w:val="center"/>
          </w:tcPr>
          <w:p w14:paraId="5A1D1DF8">
            <w:pPr>
              <w:jc w:val="right"/>
            </w:pPr>
            <w:r>
              <w:t>0.00</w:t>
            </w:r>
          </w:p>
        </w:tc>
        <w:tc>
          <w:tcPr>
            <w:vAlign w:val="center"/>
          </w:tcPr>
          <w:p w14:paraId="5A4F2A15">
            <w:pPr>
              <w:jc w:val="right"/>
            </w:pPr>
            <w:r>
              <w:t>3.44</w:t>
            </w:r>
          </w:p>
        </w:tc>
        <w:tc>
          <w:tcPr>
            <w:vAlign w:val="center"/>
          </w:tcPr>
          <w:p w14:paraId="6C51E498">
            <w:pPr>
              <w:jc w:val="right"/>
            </w:pPr>
            <w:r>
              <w:t>－</w:t>
            </w:r>
          </w:p>
        </w:tc>
        <w:tc>
          <w:tcPr>
            <w:vMerge w:val="continue"/>
            <w:vAlign w:val="center"/>
          </w:tcPr>
          <w:p w14:paraId="4F85AB7F">
            <w:pPr>
              <w:jc w:val="right"/>
            </w:pPr>
          </w:p>
        </w:tc>
        <w:tc>
          <w:tcPr>
            <w:vMerge w:val="continue"/>
            <w:vAlign w:val="center"/>
          </w:tcPr>
          <w:p w14:paraId="28E8F39C">
            <w:pPr>
              <w:jc w:val="right"/>
            </w:pPr>
          </w:p>
        </w:tc>
        <w:tc>
          <w:tcPr>
            <w:vMerge w:val="continue"/>
            <w:vAlign w:val="center"/>
          </w:tcPr>
          <w:p w14:paraId="365BE25D">
            <w:pPr>
              <w:jc w:val="right"/>
            </w:pPr>
          </w:p>
        </w:tc>
      </w:tr>
      <w:tr w14:paraId="2E309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850799">
            <w:pPr>
              <w:jc w:val="center"/>
            </w:pPr>
            <w:r>
              <w:t>9</w:t>
            </w:r>
          </w:p>
        </w:tc>
        <w:tc>
          <w:tcPr>
            <w:vAlign w:val="center"/>
          </w:tcPr>
          <w:p w14:paraId="0DEF442E">
            <w:pPr>
              <w:jc w:val="right"/>
            </w:pPr>
            <w:r>
              <w:t>0.00</w:t>
            </w:r>
          </w:p>
        </w:tc>
        <w:tc>
          <w:tcPr>
            <w:vAlign w:val="center"/>
          </w:tcPr>
          <w:p w14:paraId="458C528D">
            <w:pPr>
              <w:jc w:val="right"/>
            </w:pPr>
            <w:r>
              <w:t>0.00</w:t>
            </w:r>
          </w:p>
        </w:tc>
        <w:tc>
          <w:tcPr>
            <w:vAlign w:val="center"/>
          </w:tcPr>
          <w:p w14:paraId="2A9401F7">
            <w:pPr>
              <w:jc w:val="right"/>
            </w:pPr>
            <w:r>
              <w:t>0.00</w:t>
            </w:r>
          </w:p>
        </w:tc>
        <w:tc>
          <w:tcPr>
            <w:vAlign w:val="center"/>
          </w:tcPr>
          <w:p w14:paraId="1380E213">
            <w:pPr>
              <w:jc w:val="right"/>
            </w:pPr>
            <w:r>
              <w:t>3.26</w:t>
            </w:r>
          </w:p>
        </w:tc>
        <w:tc>
          <w:tcPr>
            <w:vAlign w:val="center"/>
          </w:tcPr>
          <w:p w14:paraId="26371FA5">
            <w:pPr>
              <w:jc w:val="right"/>
            </w:pPr>
            <w:r>
              <w:t>－</w:t>
            </w:r>
          </w:p>
        </w:tc>
        <w:tc>
          <w:tcPr>
            <w:vMerge w:val="continue"/>
            <w:vAlign w:val="center"/>
          </w:tcPr>
          <w:p w14:paraId="11687A28">
            <w:pPr>
              <w:jc w:val="right"/>
            </w:pPr>
          </w:p>
        </w:tc>
        <w:tc>
          <w:tcPr>
            <w:vMerge w:val="continue"/>
            <w:vAlign w:val="center"/>
          </w:tcPr>
          <w:p w14:paraId="54B9B6C1">
            <w:pPr>
              <w:jc w:val="right"/>
            </w:pPr>
          </w:p>
        </w:tc>
        <w:tc>
          <w:tcPr>
            <w:vMerge w:val="continue"/>
            <w:vAlign w:val="center"/>
          </w:tcPr>
          <w:p w14:paraId="6FB6D9A7">
            <w:pPr>
              <w:jc w:val="right"/>
            </w:pPr>
          </w:p>
        </w:tc>
      </w:tr>
      <w:tr w14:paraId="6D5D4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BA628E">
            <w:pPr>
              <w:jc w:val="center"/>
            </w:pPr>
            <w:r>
              <w:t>10</w:t>
            </w:r>
          </w:p>
        </w:tc>
        <w:tc>
          <w:tcPr>
            <w:vAlign w:val="center"/>
          </w:tcPr>
          <w:p w14:paraId="4384DA29">
            <w:pPr>
              <w:jc w:val="right"/>
            </w:pPr>
            <w:r>
              <w:t>0.00</w:t>
            </w:r>
          </w:p>
        </w:tc>
        <w:tc>
          <w:tcPr>
            <w:vAlign w:val="center"/>
          </w:tcPr>
          <w:p w14:paraId="4FFE7EE0">
            <w:pPr>
              <w:jc w:val="right"/>
            </w:pPr>
            <w:r>
              <w:t>0.00</w:t>
            </w:r>
          </w:p>
        </w:tc>
        <w:tc>
          <w:tcPr>
            <w:vAlign w:val="center"/>
          </w:tcPr>
          <w:p w14:paraId="6AB7D04A">
            <w:pPr>
              <w:jc w:val="right"/>
            </w:pPr>
            <w:r>
              <w:t>0.00</w:t>
            </w:r>
          </w:p>
        </w:tc>
        <w:tc>
          <w:tcPr>
            <w:vAlign w:val="center"/>
          </w:tcPr>
          <w:p w14:paraId="14E5650A">
            <w:pPr>
              <w:jc w:val="right"/>
            </w:pPr>
            <w:r>
              <w:t>3.33</w:t>
            </w:r>
          </w:p>
        </w:tc>
        <w:tc>
          <w:tcPr>
            <w:vAlign w:val="center"/>
          </w:tcPr>
          <w:p w14:paraId="77E50B41">
            <w:pPr>
              <w:jc w:val="right"/>
            </w:pPr>
            <w:r>
              <w:t>－</w:t>
            </w:r>
          </w:p>
        </w:tc>
        <w:tc>
          <w:tcPr>
            <w:vMerge w:val="continue"/>
            <w:vAlign w:val="center"/>
          </w:tcPr>
          <w:p w14:paraId="3EEDDF0C">
            <w:pPr>
              <w:jc w:val="right"/>
            </w:pPr>
          </w:p>
        </w:tc>
        <w:tc>
          <w:tcPr>
            <w:vMerge w:val="continue"/>
            <w:vAlign w:val="center"/>
          </w:tcPr>
          <w:p w14:paraId="5A33B7FC">
            <w:pPr>
              <w:jc w:val="right"/>
            </w:pPr>
          </w:p>
        </w:tc>
        <w:tc>
          <w:tcPr>
            <w:vMerge w:val="continue"/>
            <w:vAlign w:val="center"/>
          </w:tcPr>
          <w:p w14:paraId="265BC50A">
            <w:pPr>
              <w:jc w:val="right"/>
            </w:pPr>
          </w:p>
        </w:tc>
      </w:tr>
      <w:tr w14:paraId="4D322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2E615B">
            <w:pPr>
              <w:jc w:val="center"/>
            </w:pPr>
            <w:r>
              <w:t>11</w:t>
            </w:r>
          </w:p>
        </w:tc>
        <w:tc>
          <w:tcPr>
            <w:vAlign w:val="center"/>
          </w:tcPr>
          <w:p w14:paraId="0294806B">
            <w:pPr>
              <w:jc w:val="right"/>
            </w:pPr>
            <w:r>
              <w:t>0.00</w:t>
            </w:r>
          </w:p>
        </w:tc>
        <w:tc>
          <w:tcPr>
            <w:vAlign w:val="center"/>
          </w:tcPr>
          <w:p w14:paraId="246F5AD7">
            <w:pPr>
              <w:jc w:val="right"/>
            </w:pPr>
            <w:r>
              <w:t>4.28</w:t>
            </w:r>
          </w:p>
        </w:tc>
        <w:tc>
          <w:tcPr>
            <w:vAlign w:val="center"/>
          </w:tcPr>
          <w:p w14:paraId="3F79C1EC">
            <w:pPr>
              <w:jc w:val="right"/>
            </w:pPr>
            <w:r>
              <w:t>0.00</w:t>
            </w:r>
          </w:p>
        </w:tc>
        <w:tc>
          <w:tcPr>
            <w:vAlign w:val="center"/>
          </w:tcPr>
          <w:p w14:paraId="60843BD8">
            <w:pPr>
              <w:jc w:val="right"/>
            </w:pPr>
            <w:r>
              <w:t>3.31</w:t>
            </w:r>
          </w:p>
        </w:tc>
        <w:tc>
          <w:tcPr>
            <w:vAlign w:val="center"/>
          </w:tcPr>
          <w:p w14:paraId="7795EC7D">
            <w:pPr>
              <w:jc w:val="right"/>
            </w:pPr>
            <w:r>
              <w:t>－</w:t>
            </w:r>
          </w:p>
        </w:tc>
        <w:tc>
          <w:tcPr>
            <w:vMerge w:val="continue"/>
            <w:vAlign w:val="center"/>
          </w:tcPr>
          <w:p w14:paraId="1888A4EF">
            <w:pPr>
              <w:jc w:val="right"/>
            </w:pPr>
          </w:p>
        </w:tc>
        <w:tc>
          <w:tcPr>
            <w:vMerge w:val="continue"/>
            <w:vAlign w:val="center"/>
          </w:tcPr>
          <w:p w14:paraId="09F71B6B">
            <w:pPr>
              <w:jc w:val="right"/>
            </w:pPr>
          </w:p>
        </w:tc>
        <w:tc>
          <w:tcPr>
            <w:vMerge w:val="continue"/>
            <w:vAlign w:val="center"/>
          </w:tcPr>
          <w:p w14:paraId="34BD94BD">
            <w:pPr>
              <w:jc w:val="right"/>
            </w:pPr>
          </w:p>
        </w:tc>
      </w:tr>
      <w:tr w14:paraId="70241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35668F">
            <w:pPr>
              <w:jc w:val="center"/>
            </w:pPr>
            <w:r>
              <w:t>12</w:t>
            </w:r>
          </w:p>
        </w:tc>
        <w:tc>
          <w:tcPr>
            <w:vAlign w:val="center"/>
          </w:tcPr>
          <w:p w14:paraId="0A057B3D">
            <w:pPr>
              <w:jc w:val="right"/>
            </w:pPr>
            <w:r>
              <w:t>0.00</w:t>
            </w:r>
          </w:p>
        </w:tc>
        <w:tc>
          <w:tcPr>
            <w:vAlign w:val="center"/>
          </w:tcPr>
          <w:p w14:paraId="7C467269">
            <w:pPr>
              <w:jc w:val="right"/>
            </w:pPr>
            <w:r>
              <w:t>8.18</w:t>
            </w:r>
          </w:p>
        </w:tc>
        <w:tc>
          <w:tcPr>
            <w:vAlign w:val="center"/>
          </w:tcPr>
          <w:p w14:paraId="1BA4B8AB">
            <w:pPr>
              <w:jc w:val="right"/>
            </w:pPr>
            <w:r>
              <w:t>0.00</w:t>
            </w:r>
          </w:p>
        </w:tc>
        <w:tc>
          <w:tcPr>
            <w:vAlign w:val="center"/>
          </w:tcPr>
          <w:p w14:paraId="2321CAF3">
            <w:pPr>
              <w:jc w:val="right"/>
            </w:pPr>
            <w:r>
              <w:t>3.44</w:t>
            </w:r>
          </w:p>
        </w:tc>
        <w:tc>
          <w:tcPr>
            <w:vAlign w:val="center"/>
          </w:tcPr>
          <w:p w14:paraId="7070A08B">
            <w:pPr>
              <w:jc w:val="right"/>
            </w:pPr>
            <w:r>
              <w:t>－</w:t>
            </w:r>
          </w:p>
        </w:tc>
        <w:tc>
          <w:tcPr>
            <w:vMerge w:val="continue"/>
            <w:vAlign w:val="center"/>
          </w:tcPr>
          <w:p w14:paraId="274FB507">
            <w:pPr>
              <w:jc w:val="right"/>
            </w:pPr>
          </w:p>
        </w:tc>
        <w:tc>
          <w:tcPr>
            <w:vMerge w:val="continue"/>
            <w:vAlign w:val="center"/>
          </w:tcPr>
          <w:p w14:paraId="41CF393C">
            <w:pPr>
              <w:jc w:val="right"/>
            </w:pPr>
          </w:p>
        </w:tc>
        <w:tc>
          <w:tcPr>
            <w:vMerge w:val="continue"/>
            <w:vAlign w:val="center"/>
          </w:tcPr>
          <w:p w14:paraId="01B0DF8D">
            <w:pPr>
              <w:jc w:val="right"/>
            </w:pPr>
          </w:p>
        </w:tc>
      </w:tr>
      <w:tr w14:paraId="620D8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9F9AFC">
            <w:pPr>
              <w:jc w:val="center"/>
            </w:pPr>
            <w:r>
              <w:t>合计</w:t>
            </w:r>
          </w:p>
        </w:tc>
        <w:tc>
          <w:tcPr>
            <w:vAlign w:val="center"/>
          </w:tcPr>
          <w:p w14:paraId="48C29D96">
            <w:pPr>
              <w:jc w:val="right"/>
            </w:pPr>
            <w:r>
              <w:t>27.85</w:t>
            </w:r>
          </w:p>
        </w:tc>
        <w:tc>
          <w:tcPr>
            <w:vAlign w:val="center"/>
          </w:tcPr>
          <w:p w14:paraId="5F5B87D5">
            <w:pPr>
              <w:jc w:val="right"/>
            </w:pPr>
            <w:r>
              <w:t>36.04</w:t>
            </w:r>
          </w:p>
        </w:tc>
        <w:tc>
          <w:tcPr>
            <w:vAlign w:val="center"/>
          </w:tcPr>
          <w:p w14:paraId="764127D4">
            <w:pPr>
              <w:jc w:val="right"/>
            </w:pPr>
            <w:r>
              <w:t>0.00</w:t>
            </w:r>
          </w:p>
        </w:tc>
        <w:tc>
          <w:tcPr>
            <w:vAlign w:val="center"/>
          </w:tcPr>
          <w:p w14:paraId="175B7C13">
            <w:pPr>
              <w:jc w:val="right"/>
            </w:pPr>
            <w:r>
              <w:t>39.99</w:t>
            </w:r>
          </w:p>
        </w:tc>
        <w:tc>
          <w:tcPr>
            <w:vAlign w:val="center"/>
          </w:tcPr>
          <w:p w14:paraId="4E25D32F">
            <w:pPr>
              <w:jc w:val="right"/>
            </w:pPr>
            <w:r>
              <w:t>－</w:t>
            </w:r>
          </w:p>
        </w:tc>
        <w:tc>
          <w:tcPr>
            <w:vAlign w:val="center"/>
          </w:tcPr>
          <w:p w14:paraId="0608226C">
            <w:pPr>
              <w:jc w:val="right"/>
            </w:pPr>
            <w:r>
              <w:t>－</w:t>
            </w:r>
          </w:p>
        </w:tc>
        <w:tc>
          <w:tcPr>
            <w:vAlign w:val="center"/>
          </w:tcPr>
          <w:p w14:paraId="37688D4D">
            <w:pPr>
              <w:jc w:val="right"/>
            </w:pPr>
            <w:r>
              <w:t>－</w:t>
            </w:r>
          </w:p>
        </w:tc>
        <w:tc>
          <w:tcPr>
            <w:vAlign w:val="center"/>
          </w:tcPr>
          <w:p w14:paraId="4CD2A216">
            <w:pPr>
              <w:jc w:val="right"/>
            </w:pPr>
            <w:r>
              <w:t>－</w:t>
            </w:r>
          </w:p>
        </w:tc>
      </w:tr>
    </w:tbl>
    <w:p w14:paraId="1873E33B">
      <w:pPr>
        <w:pStyle w:val="2"/>
        <w:widowControl w:val="0"/>
        <w:jc w:val="both"/>
        <w:rPr>
          <w:color w:val="000000"/>
        </w:rPr>
      </w:pPr>
      <w:bookmarkStart w:id="104" w:name="_Toc30248"/>
      <w:r>
        <w:rPr>
          <w:color w:val="000000"/>
        </w:rPr>
        <w:t>计算结果</w:t>
      </w:r>
      <w:bookmarkEnd w:id="104"/>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14:paraId="347D5C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7FAB7632">
            <w:pPr>
              <w:ind w:firstLine="0" w:firstLineChars="0"/>
              <w:jc w:val="center"/>
              <w:rPr>
                <w:lang w:val="en-US"/>
              </w:rPr>
            </w:pPr>
            <w:r>
              <w:rPr>
                <w:rFonts w:hint="eastAsia"/>
                <w:lang w:val="en-US"/>
              </w:rPr>
              <w:t>能耗分类</w:t>
            </w:r>
          </w:p>
        </w:tc>
        <w:tc>
          <w:tcPr>
            <w:tcW w:w="1479" w:type="pct"/>
            <w:shd w:val="clear" w:color="auto" w:fill="E0E0E0"/>
            <w:vAlign w:val="center"/>
          </w:tcPr>
          <w:p w14:paraId="2F78997D">
            <w:pPr>
              <w:ind w:firstLine="0" w:firstLineChars="0"/>
              <w:jc w:val="center"/>
              <w:rPr>
                <w:lang w:val="en-US"/>
              </w:rPr>
            </w:pPr>
            <w:r>
              <w:rPr>
                <w:rFonts w:hint="eastAsia"/>
                <w:lang w:val="en-US"/>
              </w:rPr>
              <w:t>能耗子类</w:t>
            </w:r>
          </w:p>
        </w:tc>
        <w:tc>
          <w:tcPr>
            <w:tcW w:w="877" w:type="pct"/>
            <w:shd w:val="clear" w:color="auto" w:fill="E0E0E0"/>
            <w:vAlign w:val="center"/>
          </w:tcPr>
          <w:p w14:paraId="0476F3BF">
            <w:pPr>
              <w:ind w:firstLine="0" w:firstLineChars="0"/>
              <w:jc w:val="center"/>
              <w:rPr>
                <w:lang w:val="en-US"/>
              </w:rPr>
            </w:pPr>
            <w:bookmarkStart w:id="105" w:name="设计建筑别名"/>
            <w:r>
              <w:rPr>
                <w:rFonts w:hint="eastAsia"/>
                <w:lang w:val="en-US"/>
              </w:rPr>
              <w:t>设计建筑</w:t>
            </w:r>
            <w:bookmarkEnd w:id="105"/>
          </w:p>
          <w:p w14:paraId="1A7FF402">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2D2E732C">
            <w:pPr>
              <w:ind w:firstLine="0" w:firstLineChars="0"/>
              <w:jc w:val="center"/>
              <w:rPr>
                <w:lang w:val="en-US"/>
              </w:rPr>
            </w:pPr>
            <w:r>
              <w:rPr>
                <w:rFonts w:hint="eastAsia"/>
                <w:lang w:val="en-US"/>
              </w:rPr>
              <w:t>参照建筑</w:t>
            </w:r>
            <w:bookmarkEnd w:id="1"/>
          </w:p>
          <w:p w14:paraId="148BBD02">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2FC55016">
            <w:pPr>
              <w:ind w:firstLine="0" w:firstLineChars="0"/>
              <w:jc w:val="center"/>
              <w:rPr>
                <w:lang w:val="en-US"/>
              </w:rPr>
            </w:pPr>
            <w:bookmarkStart w:id="106" w:name="节能率别名"/>
            <w:r>
              <w:rPr>
                <w:rFonts w:hint="eastAsia"/>
                <w:lang w:val="en-US"/>
              </w:rPr>
              <w:t>节能率</w:t>
            </w:r>
            <w:bookmarkEnd w:id="106"/>
          </w:p>
          <w:p w14:paraId="18844F8D">
            <w:pPr>
              <w:ind w:firstLine="0" w:firstLineChars="0"/>
              <w:jc w:val="center"/>
              <w:rPr>
                <w:lang w:val="en-US"/>
              </w:rPr>
            </w:pPr>
            <w:r>
              <w:rPr>
                <w:rFonts w:hint="eastAsia"/>
                <w:lang w:val="en-US"/>
              </w:rPr>
              <w:t>（%）</w:t>
            </w:r>
          </w:p>
        </w:tc>
      </w:tr>
      <w:tr w14:paraId="73878E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0F27115">
            <w:pPr>
              <w:ind w:firstLine="0" w:firstLineChars="0"/>
              <w:jc w:val="center"/>
              <w:rPr>
                <w:lang w:val="en-US"/>
              </w:rPr>
            </w:pPr>
            <w:r>
              <w:rPr>
                <w:rFonts w:hint="eastAsia"/>
                <w:lang w:val="en-US"/>
              </w:rPr>
              <w:t>建筑负荷</w:t>
            </w:r>
          </w:p>
        </w:tc>
        <w:tc>
          <w:tcPr>
            <w:tcW w:w="1479" w:type="pct"/>
            <w:shd w:val="clear" w:color="auto" w:fill="E0E0E0"/>
            <w:vAlign w:val="center"/>
          </w:tcPr>
          <w:p w14:paraId="60F93823">
            <w:pPr>
              <w:ind w:firstLine="0" w:firstLineChars="0"/>
              <w:jc w:val="center"/>
              <w:rPr>
                <w:lang w:val="en-US"/>
              </w:rPr>
            </w:pPr>
            <w:r>
              <w:rPr>
                <w:rFonts w:hint="eastAsia"/>
                <w:lang w:val="en-US"/>
              </w:rPr>
              <w:t>耗冷量</w:t>
            </w:r>
          </w:p>
        </w:tc>
        <w:tc>
          <w:tcPr>
            <w:tcW w:w="877" w:type="pct"/>
            <w:vAlign w:val="center"/>
          </w:tcPr>
          <w:p w14:paraId="50467E30">
            <w:pPr>
              <w:ind w:firstLine="0" w:firstLineChars="0"/>
              <w:jc w:val="center"/>
              <w:rPr>
                <w:lang w:val="en-US"/>
              </w:rPr>
            </w:pPr>
            <w:bookmarkStart w:id="107" w:name="耗冷量2"/>
            <w:r>
              <w:rPr>
                <w:rFonts w:hint="eastAsia"/>
                <w:lang w:val="en-US"/>
              </w:rPr>
              <w:t>37.47</w:t>
            </w:r>
            <w:bookmarkEnd w:id="107"/>
          </w:p>
        </w:tc>
        <w:tc>
          <w:tcPr>
            <w:tcW w:w="877" w:type="pct"/>
            <w:vAlign w:val="center"/>
          </w:tcPr>
          <w:p w14:paraId="21664D45">
            <w:pPr>
              <w:ind w:firstLine="0" w:firstLineChars="0"/>
              <w:jc w:val="center"/>
              <w:rPr>
                <w:lang w:val="en-US"/>
              </w:rPr>
            </w:pPr>
            <w:bookmarkStart w:id="108" w:name="参照建筑耗冷量2"/>
            <w:r>
              <w:rPr>
                <w:rFonts w:hint="eastAsia"/>
                <w:lang w:val="en-US"/>
              </w:rPr>
              <w:t>75.20</w:t>
            </w:r>
            <w:bookmarkEnd w:id="108"/>
          </w:p>
        </w:tc>
        <w:tc>
          <w:tcPr>
            <w:tcW w:w="960" w:type="pct"/>
            <w:vAlign w:val="center"/>
          </w:tcPr>
          <w:p w14:paraId="1DB67D10">
            <w:pPr>
              <w:ind w:firstLine="0" w:firstLineChars="0"/>
              <w:jc w:val="center"/>
              <w:rPr>
                <w:lang w:val="en-US"/>
              </w:rPr>
            </w:pPr>
            <w:bookmarkStart w:id="109" w:name="节能率耗冷量2"/>
            <w:r>
              <w:rPr>
                <w:rFonts w:hint="eastAsia"/>
                <w:kern w:val="2"/>
                <w:szCs w:val="24"/>
                <w:lang w:val="en-US"/>
              </w:rPr>
              <w:t>50.17%</w:t>
            </w:r>
            <w:bookmarkEnd w:id="109"/>
          </w:p>
        </w:tc>
      </w:tr>
      <w:tr w14:paraId="1D4074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000C2A1">
            <w:pPr>
              <w:ind w:firstLine="0" w:firstLineChars="0"/>
              <w:jc w:val="center"/>
              <w:rPr>
                <w:lang w:val="en-US"/>
              </w:rPr>
            </w:pPr>
          </w:p>
        </w:tc>
        <w:tc>
          <w:tcPr>
            <w:tcW w:w="1479" w:type="pct"/>
            <w:shd w:val="clear" w:color="auto" w:fill="E0E0E0"/>
            <w:vAlign w:val="center"/>
          </w:tcPr>
          <w:p w14:paraId="33426097">
            <w:pPr>
              <w:ind w:firstLine="0" w:firstLineChars="0"/>
              <w:jc w:val="center"/>
              <w:rPr>
                <w:lang w:val="en-US"/>
              </w:rPr>
            </w:pPr>
            <w:r>
              <w:rPr>
                <w:rFonts w:hint="eastAsia"/>
                <w:lang w:val="en-US"/>
              </w:rPr>
              <w:t>耗热量</w:t>
            </w:r>
          </w:p>
        </w:tc>
        <w:tc>
          <w:tcPr>
            <w:tcW w:w="877" w:type="pct"/>
            <w:vAlign w:val="center"/>
          </w:tcPr>
          <w:p w14:paraId="77D57675">
            <w:pPr>
              <w:ind w:firstLine="0" w:firstLineChars="0"/>
              <w:jc w:val="center"/>
              <w:rPr>
                <w:lang w:val="en-US"/>
              </w:rPr>
            </w:pPr>
            <w:bookmarkStart w:id="110" w:name="耗热量2"/>
            <w:r>
              <w:rPr>
                <w:rFonts w:hint="eastAsia"/>
                <w:lang w:val="en-US"/>
              </w:rPr>
              <w:t>55.37</w:t>
            </w:r>
            <w:bookmarkEnd w:id="110"/>
          </w:p>
        </w:tc>
        <w:tc>
          <w:tcPr>
            <w:tcW w:w="877" w:type="pct"/>
            <w:vAlign w:val="center"/>
          </w:tcPr>
          <w:p w14:paraId="700A3390">
            <w:pPr>
              <w:ind w:firstLine="0" w:firstLineChars="0"/>
              <w:jc w:val="center"/>
              <w:rPr>
                <w:lang w:val="en-US"/>
              </w:rPr>
            </w:pPr>
            <w:bookmarkStart w:id="111" w:name="参照建筑耗热量2"/>
            <w:r>
              <w:rPr>
                <w:lang w:val="en-US"/>
              </w:rPr>
              <w:t>73.41</w:t>
            </w:r>
            <w:bookmarkEnd w:id="111"/>
          </w:p>
        </w:tc>
        <w:tc>
          <w:tcPr>
            <w:tcW w:w="960" w:type="pct"/>
            <w:vAlign w:val="center"/>
          </w:tcPr>
          <w:p w14:paraId="25237D01">
            <w:pPr>
              <w:ind w:firstLine="0" w:firstLineChars="0"/>
              <w:jc w:val="center"/>
              <w:rPr>
                <w:lang w:val="en-US"/>
              </w:rPr>
            </w:pPr>
            <w:bookmarkStart w:id="112" w:name="节能率耗热量2"/>
            <w:r>
              <w:rPr>
                <w:rFonts w:hint="eastAsia"/>
                <w:kern w:val="2"/>
                <w:szCs w:val="24"/>
                <w:lang w:val="en-US"/>
              </w:rPr>
              <w:t>24.57%</w:t>
            </w:r>
            <w:bookmarkEnd w:id="112"/>
          </w:p>
        </w:tc>
      </w:tr>
      <w:tr w14:paraId="34B2E1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53A6C58">
            <w:pPr>
              <w:ind w:firstLine="0" w:firstLineChars="0"/>
              <w:jc w:val="center"/>
              <w:rPr>
                <w:lang w:val="en-US"/>
              </w:rPr>
            </w:pPr>
          </w:p>
        </w:tc>
        <w:tc>
          <w:tcPr>
            <w:tcW w:w="1479" w:type="pct"/>
            <w:shd w:val="clear" w:color="auto" w:fill="E0E0E0"/>
            <w:vAlign w:val="center"/>
          </w:tcPr>
          <w:p w14:paraId="10110AA4">
            <w:pPr>
              <w:ind w:firstLine="0" w:firstLineChars="0"/>
              <w:jc w:val="center"/>
              <w:rPr>
                <w:lang w:val="en-US"/>
              </w:rPr>
            </w:pPr>
            <w:r>
              <w:rPr>
                <w:rFonts w:hint="eastAsia"/>
                <w:lang w:val="en-US"/>
              </w:rPr>
              <w:t>冷热合计</w:t>
            </w:r>
          </w:p>
        </w:tc>
        <w:tc>
          <w:tcPr>
            <w:tcW w:w="877" w:type="pct"/>
            <w:vAlign w:val="center"/>
          </w:tcPr>
          <w:p w14:paraId="62AF796D">
            <w:pPr>
              <w:ind w:firstLine="0" w:firstLineChars="0"/>
              <w:jc w:val="center"/>
              <w:rPr>
                <w:lang w:val="en-US"/>
              </w:rPr>
            </w:pPr>
            <w:bookmarkStart w:id="113" w:name="耗冷耗热量2"/>
            <w:r>
              <w:rPr>
                <w:rFonts w:hint="eastAsia"/>
                <w:lang w:val="en-US"/>
              </w:rPr>
              <w:t>92.84</w:t>
            </w:r>
            <w:bookmarkEnd w:id="113"/>
          </w:p>
        </w:tc>
        <w:tc>
          <w:tcPr>
            <w:tcW w:w="877" w:type="pct"/>
            <w:vAlign w:val="center"/>
          </w:tcPr>
          <w:p w14:paraId="384281D7">
            <w:pPr>
              <w:ind w:firstLine="0" w:firstLineChars="0"/>
              <w:jc w:val="center"/>
              <w:rPr>
                <w:lang w:val="en-US"/>
              </w:rPr>
            </w:pPr>
            <w:bookmarkStart w:id="114" w:name="参照建筑耗冷耗热量2"/>
            <w:r>
              <w:rPr>
                <w:rFonts w:hint="eastAsia"/>
                <w:lang w:val="en-US"/>
              </w:rPr>
              <w:t>148.61</w:t>
            </w:r>
            <w:bookmarkEnd w:id="114"/>
          </w:p>
        </w:tc>
        <w:tc>
          <w:tcPr>
            <w:tcW w:w="960" w:type="pct"/>
            <w:vAlign w:val="center"/>
          </w:tcPr>
          <w:p w14:paraId="0A47D986">
            <w:pPr>
              <w:ind w:firstLine="0" w:firstLineChars="0"/>
              <w:jc w:val="center"/>
              <w:rPr>
                <w:lang w:val="en-US"/>
              </w:rPr>
            </w:pPr>
            <w:bookmarkStart w:id="115" w:name="节能率耗冷耗热量2"/>
            <w:r>
              <w:rPr>
                <w:rFonts w:hint="eastAsia"/>
                <w:kern w:val="2"/>
                <w:szCs w:val="24"/>
                <w:lang w:val="en-US"/>
              </w:rPr>
              <w:t>37.53%</w:t>
            </w:r>
            <w:bookmarkEnd w:id="115"/>
          </w:p>
        </w:tc>
      </w:tr>
      <w:tr w14:paraId="630B72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1E5B2326">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14:paraId="18F9CE01">
            <w:pPr>
              <w:ind w:firstLine="0" w:firstLineChars="0"/>
              <w:jc w:val="center"/>
              <w:rPr>
                <w:lang w:val="en-US"/>
              </w:rPr>
            </w:pPr>
            <w:r>
              <w:rPr>
                <w:rFonts w:hint="eastAsia"/>
                <w:lang w:val="en-US"/>
              </w:rPr>
              <w:t>供冷</w:t>
            </w:r>
          </w:p>
        </w:tc>
        <w:tc>
          <w:tcPr>
            <w:tcW w:w="877" w:type="pct"/>
            <w:vAlign w:val="center"/>
          </w:tcPr>
          <w:p w14:paraId="252FCB41">
            <w:pPr>
              <w:ind w:firstLine="0" w:firstLineChars="0"/>
              <w:jc w:val="center"/>
              <w:rPr>
                <w:lang w:val="en-US"/>
              </w:rPr>
            </w:pPr>
            <w:bookmarkStart w:id="116" w:name="热回收供冷负荷"/>
            <w:r>
              <w:rPr>
                <w:rFonts w:hint="eastAsia"/>
                <w:lang w:val="en-US"/>
              </w:rPr>
              <w:t>0.22</w:t>
            </w:r>
            <w:bookmarkEnd w:id="116"/>
          </w:p>
        </w:tc>
        <w:tc>
          <w:tcPr>
            <w:tcW w:w="877" w:type="pct"/>
            <w:vAlign w:val="center"/>
          </w:tcPr>
          <w:p w14:paraId="5B6FD518">
            <w:pPr>
              <w:ind w:firstLine="0" w:firstLineChars="0"/>
              <w:jc w:val="center"/>
              <w:rPr>
                <w:lang w:val="en-US"/>
              </w:rPr>
            </w:pPr>
            <w:r>
              <w:rPr>
                <w:rFonts w:hint="eastAsia"/>
                <w:kern w:val="2"/>
                <w:szCs w:val="24"/>
                <w:lang w:val="en-US"/>
              </w:rPr>
              <w:t>－</w:t>
            </w:r>
          </w:p>
        </w:tc>
        <w:tc>
          <w:tcPr>
            <w:tcW w:w="960" w:type="pct"/>
            <w:vAlign w:val="center"/>
          </w:tcPr>
          <w:p w14:paraId="0C13AD25">
            <w:pPr>
              <w:ind w:firstLine="0" w:firstLineChars="0"/>
              <w:jc w:val="center"/>
              <w:rPr>
                <w:kern w:val="2"/>
                <w:szCs w:val="24"/>
                <w:lang w:val="en-US"/>
              </w:rPr>
            </w:pPr>
          </w:p>
        </w:tc>
      </w:tr>
      <w:tr w14:paraId="114D65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DBBF19C">
            <w:pPr>
              <w:ind w:firstLine="0" w:firstLineChars="0"/>
              <w:jc w:val="center"/>
              <w:rPr>
                <w:lang w:val="en-US"/>
              </w:rPr>
            </w:pPr>
          </w:p>
        </w:tc>
        <w:tc>
          <w:tcPr>
            <w:tcW w:w="1479" w:type="pct"/>
            <w:shd w:val="clear" w:color="auto" w:fill="FFFFFF"/>
            <w:vAlign w:val="center"/>
          </w:tcPr>
          <w:p w14:paraId="21970797">
            <w:pPr>
              <w:ind w:firstLine="0" w:firstLineChars="0"/>
              <w:jc w:val="center"/>
              <w:rPr>
                <w:lang w:val="en-US"/>
              </w:rPr>
            </w:pPr>
            <w:r>
              <w:rPr>
                <w:rFonts w:hint="eastAsia"/>
                <w:lang w:val="en-US"/>
              </w:rPr>
              <w:t>供暖</w:t>
            </w:r>
          </w:p>
        </w:tc>
        <w:tc>
          <w:tcPr>
            <w:tcW w:w="877" w:type="pct"/>
            <w:vAlign w:val="center"/>
          </w:tcPr>
          <w:p w14:paraId="65574564">
            <w:pPr>
              <w:ind w:firstLine="0" w:firstLineChars="0"/>
              <w:jc w:val="center"/>
              <w:rPr>
                <w:lang w:val="en-US"/>
              </w:rPr>
            </w:pPr>
            <w:bookmarkStart w:id="117" w:name="热回收供暖负荷"/>
            <w:r>
              <w:rPr>
                <w:rFonts w:hint="eastAsia"/>
                <w:lang w:val="en-US"/>
              </w:rPr>
              <w:t>22.25</w:t>
            </w:r>
            <w:bookmarkEnd w:id="117"/>
          </w:p>
        </w:tc>
        <w:tc>
          <w:tcPr>
            <w:tcW w:w="877" w:type="pct"/>
            <w:vAlign w:val="center"/>
          </w:tcPr>
          <w:p w14:paraId="696ADA00">
            <w:pPr>
              <w:ind w:firstLine="0" w:firstLineChars="0"/>
              <w:jc w:val="center"/>
              <w:rPr>
                <w:lang w:val="en-US"/>
              </w:rPr>
            </w:pPr>
            <w:r>
              <w:rPr>
                <w:rFonts w:hint="eastAsia"/>
                <w:kern w:val="2"/>
                <w:szCs w:val="24"/>
                <w:lang w:val="en-US"/>
              </w:rPr>
              <w:t>－</w:t>
            </w:r>
          </w:p>
        </w:tc>
        <w:tc>
          <w:tcPr>
            <w:tcW w:w="960" w:type="pct"/>
            <w:vAlign w:val="center"/>
          </w:tcPr>
          <w:p w14:paraId="1D894D80">
            <w:pPr>
              <w:ind w:firstLine="0" w:firstLineChars="0"/>
              <w:jc w:val="center"/>
              <w:rPr>
                <w:kern w:val="2"/>
                <w:szCs w:val="24"/>
                <w:lang w:val="en-US"/>
              </w:rPr>
            </w:pPr>
          </w:p>
        </w:tc>
      </w:tr>
      <w:tr w14:paraId="31651D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1BA318A">
            <w:pPr>
              <w:ind w:firstLine="0" w:firstLineChars="0"/>
              <w:jc w:val="center"/>
              <w:rPr>
                <w:lang w:val="en-US"/>
              </w:rPr>
            </w:pPr>
          </w:p>
        </w:tc>
        <w:tc>
          <w:tcPr>
            <w:tcW w:w="1479" w:type="pct"/>
            <w:shd w:val="clear" w:color="auto" w:fill="E0E0E0"/>
            <w:vAlign w:val="center"/>
          </w:tcPr>
          <w:p w14:paraId="0A3701D5">
            <w:pPr>
              <w:ind w:firstLine="0" w:firstLineChars="0"/>
              <w:jc w:val="center"/>
              <w:rPr>
                <w:lang w:val="en-US"/>
              </w:rPr>
            </w:pPr>
            <w:r>
              <w:rPr>
                <w:rFonts w:hint="eastAsia"/>
                <w:lang w:val="en-US"/>
              </w:rPr>
              <w:t>冷热合计</w:t>
            </w:r>
          </w:p>
        </w:tc>
        <w:tc>
          <w:tcPr>
            <w:tcW w:w="877" w:type="pct"/>
            <w:vAlign w:val="center"/>
          </w:tcPr>
          <w:p w14:paraId="796B6502">
            <w:pPr>
              <w:ind w:firstLine="0" w:firstLineChars="0"/>
              <w:jc w:val="center"/>
              <w:rPr>
                <w:lang w:val="en-US"/>
              </w:rPr>
            </w:pPr>
            <w:bookmarkStart w:id="118" w:name="热回收负荷"/>
            <w:r>
              <w:rPr>
                <w:rFonts w:hint="eastAsia"/>
                <w:lang w:val="en-US"/>
              </w:rPr>
              <w:t>22.48</w:t>
            </w:r>
            <w:bookmarkEnd w:id="118"/>
          </w:p>
        </w:tc>
        <w:tc>
          <w:tcPr>
            <w:tcW w:w="877" w:type="pct"/>
            <w:vAlign w:val="center"/>
          </w:tcPr>
          <w:p w14:paraId="4EE00AF4">
            <w:pPr>
              <w:ind w:firstLine="0" w:firstLineChars="0"/>
              <w:jc w:val="center"/>
              <w:rPr>
                <w:lang w:val="en-US"/>
              </w:rPr>
            </w:pPr>
            <w:r>
              <w:rPr>
                <w:rFonts w:hint="eastAsia"/>
                <w:kern w:val="2"/>
                <w:szCs w:val="24"/>
                <w:lang w:val="en-US"/>
              </w:rPr>
              <w:t>－</w:t>
            </w:r>
          </w:p>
        </w:tc>
        <w:tc>
          <w:tcPr>
            <w:tcW w:w="960" w:type="pct"/>
            <w:vAlign w:val="center"/>
          </w:tcPr>
          <w:p w14:paraId="53B9CAD1">
            <w:pPr>
              <w:ind w:firstLine="0" w:firstLineChars="0"/>
              <w:jc w:val="center"/>
              <w:rPr>
                <w:kern w:val="2"/>
                <w:szCs w:val="24"/>
                <w:lang w:val="en-US"/>
              </w:rPr>
            </w:pPr>
          </w:p>
        </w:tc>
      </w:tr>
      <w:tr w14:paraId="6B216A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0F8309C3">
            <w:pPr>
              <w:ind w:firstLine="0" w:firstLineChars="0"/>
              <w:jc w:val="center"/>
              <w:rPr>
                <w:lang w:val="en-US"/>
              </w:rPr>
            </w:pPr>
            <w:r>
              <w:rPr>
                <w:rFonts w:hint="eastAsia"/>
                <w:lang w:val="en-US"/>
              </w:rPr>
              <w:t>供冷电耗</w:t>
            </w:r>
          </w:p>
        </w:tc>
        <w:tc>
          <w:tcPr>
            <w:tcW w:w="1479" w:type="pct"/>
            <w:vAlign w:val="center"/>
          </w:tcPr>
          <w:p w14:paraId="212AAF69">
            <w:pPr>
              <w:ind w:firstLine="0" w:firstLineChars="0"/>
              <w:jc w:val="center"/>
              <w:rPr>
                <w:lang w:val="en-US"/>
              </w:rPr>
            </w:pPr>
            <w:r>
              <w:rPr>
                <w:rFonts w:hint="eastAsia"/>
                <w:lang w:val="en-US"/>
              </w:rPr>
              <w:t>中央冷源</w:t>
            </w:r>
          </w:p>
        </w:tc>
        <w:tc>
          <w:tcPr>
            <w:tcW w:w="877" w:type="pct"/>
            <w:vAlign w:val="center"/>
          </w:tcPr>
          <w:p w14:paraId="3B7DBCF8">
            <w:pPr>
              <w:ind w:firstLine="0" w:firstLineChars="0"/>
              <w:jc w:val="center"/>
              <w:rPr>
                <w:lang w:val="en-US"/>
              </w:rPr>
            </w:pPr>
            <w:bookmarkStart w:id="119" w:name="冷源能耗"/>
            <w:r>
              <w:rPr>
                <w:lang w:val="en-US"/>
              </w:rPr>
              <w:t>0.00</w:t>
            </w:r>
            <w:bookmarkEnd w:id="119"/>
          </w:p>
        </w:tc>
        <w:tc>
          <w:tcPr>
            <w:tcW w:w="877" w:type="pct"/>
            <w:vAlign w:val="center"/>
          </w:tcPr>
          <w:p w14:paraId="7FF6E2C4">
            <w:pPr>
              <w:ind w:firstLine="0" w:firstLineChars="0"/>
              <w:jc w:val="center"/>
              <w:rPr>
                <w:lang w:val="en-US"/>
              </w:rPr>
            </w:pPr>
            <w:bookmarkStart w:id="120" w:name="参照建筑冷源能耗"/>
            <w:r>
              <w:rPr>
                <w:lang w:val="en-US"/>
              </w:rPr>
              <w:t>0.00</w:t>
            </w:r>
            <w:bookmarkEnd w:id="120"/>
          </w:p>
        </w:tc>
        <w:tc>
          <w:tcPr>
            <w:tcW w:w="960" w:type="pct"/>
            <w:vMerge w:val="restart"/>
            <w:vAlign w:val="center"/>
          </w:tcPr>
          <w:p w14:paraId="66578486">
            <w:pPr>
              <w:ind w:firstLine="0" w:firstLineChars="0"/>
              <w:jc w:val="center"/>
              <w:rPr>
                <w:lang w:val="en-US"/>
              </w:rPr>
            </w:pPr>
            <w:bookmarkStart w:id="121" w:name="节能率空调能耗"/>
            <w:r>
              <w:rPr>
                <w:lang w:val="en-US"/>
              </w:rPr>
              <w:t>68.71%</w:t>
            </w:r>
            <w:bookmarkEnd w:id="121"/>
          </w:p>
        </w:tc>
      </w:tr>
      <w:tr w14:paraId="778107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29988E2">
            <w:pPr>
              <w:ind w:firstLine="0" w:firstLineChars="0"/>
              <w:jc w:val="center"/>
              <w:rPr>
                <w:lang w:val="en-US"/>
              </w:rPr>
            </w:pPr>
          </w:p>
        </w:tc>
        <w:tc>
          <w:tcPr>
            <w:tcW w:w="1479" w:type="pct"/>
            <w:vAlign w:val="center"/>
          </w:tcPr>
          <w:p w14:paraId="07FC7700">
            <w:pPr>
              <w:ind w:firstLine="0" w:firstLineChars="0"/>
              <w:jc w:val="center"/>
              <w:rPr>
                <w:lang w:val="en-US"/>
              </w:rPr>
            </w:pPr>
            <w:r>
              <w:rPr>
                <w:rFonts w:hint="eastAsia"/>
                <w:lang w:val="en-US"/>
              </w:rPr>
              <w:t>冷却水泵</w:t>
            </w:r>
          </w:p>
        </w:tc>
        <w:tc>
          <w:tcPr>
            <w:tcW w:w="877" w:type="pct"/>
            <w:vAlign w:val="center"/>
          </w:tcPr>
          <w:p w14:paraId="2349B447">
            <w:pPr>
              <w:ind w:firstLine="0" w:firstLineChars="0"/>
              <w:jc w:val="center"/>
              <w:rPr>
                <w:lang w:val="en-US"/>
              </w:rPr>
            </w:pPr>
            <w:bookmarkStart w:id="122" w:name="冷却水泵能耗"/>
            <w:r>
              <w:rPr>
                <w:lang w:val="en-US"/>
              </w:rPr>
              <w:t>0.00</w:t>
            </w:r>
            <w:bookmarkEnd w:id="122"/>
          </w:p>
        </w:tc>
        <w:tc>
          <w:tcPr>
            <w:tcW w:w="877" w:type="pct"/>
            <w:vAlign w:val="center"/>
          </w:tcPr>
          <w:p w14:paraId="125FC6A3">
            <w:pPr>
              <w:ind w:firstLine="0" w:firstLineChars="0"/>
              <w:jc w:val="center"/>
              <w:rPr>
                <w:lang w:val="en-US"/>
              </w:rPr>
            </w:pPr>
            <w:bookmarkStart w:id="123" w:name="参照建筑冷却水泵能耗"/>
            <w:r>
              <w:rPr>
                <w:lang w:val="en-US"/>
              </w:rPr>
              <w:t>0.00</w:t>
            </w:r>
            <w:bookmarkEnd w:id="123"/>
          </w:p>
        </w:tc>
        <w:tc>
          <w:tcPr>
            <w:tcW w:w="960" w:type="pct"/>
            <w:vMerge w:val="continue"/>
            <w:vAlign w:val="center"/>
          </w:tcPr>
          <w:p w14:paraId="1A8A4D61">
            <w:pPr>
              <w:ind w:firstLine="0" w:firstLineChars="0"/>
              <w:jc w:val="center"/>
              <w:rPr>
                <w:lang w:val="en-US"/>
              </w:rPr>
            </w:pPr>
          </w:p>
        </w:tc>
      </w:tr>
      <w:tr w14:paraId="105FB3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556F7F5">
            <w:pPr>
              <w:ind w:firstLine="0" w:firstLineChars="0"/>
              <w:jc w:val="center"/>
              <w:rPr>
                <w:lang w:val="en-US"/>
              </w:rPr>
            </w:pPr>
          </w:p>
        </w:tc>
        <w:tc>
          <w:tcPr>
            <w:tcW w:w="1479" w:type="pct"/>
            <w:vAlign w:val="center"/>
          </w:tcPr>
          <w:p w14:paraId="0A9D0F93">
            <w:pPr>
              <w:ind w:firstLine="0" w:firstLineChars="0"/>
              <w:jc w:val="center"/>
              <w:rPr>
                <w:lang w:val="en-US"/>
              </w:rPr>
            </w:pPr>
            <w:r>
              <w:rPr>
                <w:rFonts w:hint="eastAsia"/>
                <w:lang w:val="en-US"/>
              </w:rPr>
              <w:t>冷冻水泵</w:t>
            </w:r>
          </w:p>
        </w:tc>
        <w:tc>
          <w:tcPr>
            <w:tcW w:w="877" w:type="pct"/>
            <w:vAlign w:val="center"/>
          </w:tcPr>
          <w:p w14:paraId="4DD7F400">
            <w:pPr>
              <w:ind w:firstLine="0" w:firstLineChars="0"/>
              <w:jc w:val="center"/>
              <w:rPr>
                <w:lang w:val="en-US"/>
              </w:rPr>
            </w:pPr>
            <w:bookmarkStart w:id="124" w:name="冷冻水泵能耗"/>
            <w:r>
              <w:rPr>
                <w:lang w:val="en-US"/>
              </w:rPr>
              <w:t>0.00</w:t>
            </w:r>
            <w:bookmarkEnd w:id="124"/>
          </w:p>
        </w:tc>
        <w:tc>
          <w:tcPr>
            <w:tcW w:w="877" w:type="pct"/>
            <w:vAlign w:val="center"/>
          </w:tcPr>
          <w:p w14:paraId="2EC8E063">
            <w:pPr>
              <w:ind w:firstLine="0" w:firstLineChars="0"/>
              <w:jc w:val="center"/>
              <w:rPr>
                <w:lang w:val="en-US"/>
              </w:rPr>
            </w:pPr>
            <w:bookmarkStart w:id="125" w:name="参照建筑冷冻水泵能耗"/>
            <w:r>
              <w:rPr>
                <w:lang w:val="en-US"/>
              </w:rPr>
              <w:t>0.00</w:t>
            </w:r>
            <w:bookmarkEnd w:id="125"/>
          </w:p>
        </w:tc>
        <w:tc>
          <w:tcPr>
            <w:tcW w:w="960" w:type="pct"/>
            <w:vMerge w:val="continue"/>
            <w:vAlign w:val="center"/>
          </w:tcPr>
          <w:p w14:paraId="1F6D423F">
            <w:pPr>
              <w:ind w:firstLine="0" w:firstLineChars="0"/>
              <w:jc w:val="center"/>
              <w:rPr>
                <w:lang w:val="en-US"/>
              </w:rPr>
            </w:pPr>
          </w:p>
        </w:tc>
      </w:tr>
      <w:tr w14:paraId="385DF5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3E15C8E">
            <w:pPr>
              <w:ind w:firstLine="0" w:firstLineChars="0"/>
              <w:jc w:val="center"/>
              <w:rPr>
                <w:lang w:val="en-US"/>
              </w:rPr>
            </w:pPr>
          </w:p>
        </w:tc>
        <w:tc>
          <w:tcPr>
            <w:tcW w:w="1479" w:type="pct"/>
            <w:vAlign w:val="center"/>
          </w:tcPr>
          <w:p w14:paraId="39965ADB">
            <w:pPr>
              <w:ind w:firstLine="0" w:firstLineChars="0"/>
              <w:jc w:val="center"/>
              <w:rPr>
                <w:lang w:val="en-US"/>
              </w:rPr>
            </w:pPr>
            <w:r>
              <w:rPr>
                <w:rFonts w:hint="eastAsia"/>
                <w:lang w:val="en-US"/>
              </w:rPr>
              <w:t>冷却</w:t>
            </w:r>
            <w:r>
              <w:rPr>
                <w:lang w:val="en-US"/>
              </w:rPr>
              <w:t>塔</w:t>
            </w:r>
          </w:p>
        </w:tc>
        <w:tc>
          <w:tcPr>
            <w:tcW w:w="877" w:type="pct"/>
            <w:vAlign w:val="center"/>
          </w:tcPr>
          <w:p w14:paraId="7B6BD220">
            <w:pPr>
              <w:ind w:firstLine="0" w:firstLineChars="0"/>
              <w:jc w:val="center"/>
              <w:rPr>
                <w:lang w:val="en-US"/>
              </w:rPr>
            </w:pPr>
            <w:bookmarkStart w:id="126" w:name="冷却塔能耗"/>
            <w:r>
              <w:rPr>
                <w:rFonts w:hint="eastAsia"/>
                <w:lang w:val="en-US"/>
              </w:rPr>
              <w:t>0.00</w:t>
            </w:r>
            <w:bookmarkEnd w:id="126"/>
          </w:p>
        </w:tc>
        <w:tc>
          <w:tcPr>
            <w:tcW w:w="877" w:type="pct"/>
            <w:vAlign w:val="center"/>
          </w:tcPr>
          <w:p w14:paraId="324E8B70">
            <w:pPr>
              <w:ind w:firstLine="0" w:firstLineChars="0"/>
              <w:jc w:val="center"/>
              <w:rPr>
                <w:lang w:val="en-US"/>
              </w:rPr>
            </w:pPr>
            <w:bookmarkStart w:id="127" w:name="参照建筑冷却塔能耗"/>
            <w:r>
              <w:rPr>
                <w:rFonts w:hint="eastAsia"/>
                <w:lang w:val="en-US"/>
              </w:rPr>
              <w:t>0.00</w:t>
            </w:r>
            <w:bookmarkEnd w:id="127"/>
          </w:p>
        </w:tc>
        <w:tc>
          <w:tcPr>
            <w:tcW w:w="960" w:type="pct"/>
            <w:vMerge w:val="continue"/>
            <w:vAlign w:val="center"/>
          </w:tcPr>
          <w:p w14:paraId="1ACEFF06">
            <w:pPr>
              <w:ind w:firstLine="0" w:firstLineChars="0"/>
              <w:jc w:val="center"/>
              <w:rPr>
                <w:lang w:val="en-US"/>
              </w:rPr>
            </w:pPr>
          </w:p>
        </w:tc>
      </w:tr>
      <w:tr w14:paraId="2DEC68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8618E68">
            <w:pPr>
              <w:ind w:firstLine="0" w:firstLineChars="0"/>
              <w:jc w:val="center"/>
              <w:rPr>
                <w:lang w:val="en-US"/>
              </w:rPr>
            </w:pPr>
          </w:p>
        </w:tc>
        <w:tc>
          <w:tcPr>
            <w:tcW w:w="1479" w:type="pct"/>
            <w:vAlign w:val="center"/>
          </w:tcPr>
          <w:p w14:paraId="6683D351">
            <w:pPr>
              <w:ind w:firstLine="0" w:firstLineChars="0"/>
              <w:jc w:val="center"/>
              <w:rPr>
                <w:lang w:val="en-US"/>
              </w:rPr>
            </w:pPr>
            <w:r>
              <w:rPr>
                <w:rFonts w:hint="eastAsia"/>
                <w:lang w:val="en-US"/>
              </w:rPr>
              <w:t>多联机/单元式空调</w:t>
            </w:r>
          </w:p>
        </w:tc>
        <w:tc>
          <w:tcPr>
            <w:tcW w:w="877" w:type="pct"/>
            <w:vAlign w:val="center"/>
          </w:tcPr>
          <w:p w14:paraId="0E8D4712">
            <w:pPr>
              <w:ind w:firstLine="0" w:firstLineChars="0"/>
              <w:jc w:val="center"/>
              <w:rPr>
                <w:lang w:val="en-US"/>
              </w:rPr>
            </w:pPr>
            <w:bookmarkStart w:id="128" w:name="单元式空调能耗"/>
            <w:r>
              <w:rPr>
                <w:lang w:val="en-US"/>
              </w:rPr>
              <w:t>8.71</w:t>
            </w:r>
            <w:bookmarkEnd w:id="128"/>
          </w:p>
        </w:tc>
        <w:tc>
          <w:tcPr>
            <w:tcW w:w="877" w:type="pct"/>
            <w:vAlign w:val="center"/>
          </w:tcPr>
          <w:p w14:paraId="4145EFF9">
            <w:pPr>
              <w:ind w:firstLine="0" w:firstLineChars="0"/>
              <w:jc w:val="center"/>
              <w:rPr>
                <w:lang w:val="en-US"/>
              </w:rPr>
            </w:pPr>
            <w:bookmarkStart w:id="129" w:name="参照建筑单元式空调能耗"/>
            <w:r>
              <w:rPr>
                <w:lang w:val="en-US"/>
              </w:rPr>
              <w:t>27.85</w:t>
            </w:r>
            <w:bookmarkEnd w:id="129"/>
          </w:p>
        </w:tc>
        <w:tc>
          <w:tcPr>
            <w:tcW w:w="960" w:type="pct"/>
            <w:vMerge w:val="continue"/>
            <w:vAlign w:val="center"/>
          </w:tcPr>
          <w:p w14:paraId="08D2F709">
            <w:pPr>
              <w:ind w:firstLine="0" w:firstLineChars="0"/>
              <w:jc w:val="center"/>
              <w:rPr>
                <w:lang w:val="en-US"/>
              </w:rPr>
            </w:pPr>
          </w:p>
        </w:tc>
      </w:tr>
      <w:tr w14:paraId="57870F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F8DB37A">
            <w:pPr>
              <w:ind w:firstLine="0" w:firstLineChars="0"/>
              <w:jc w:val="center"/>
              <w:rPr>
                <w:lang w:val="en-US"/>
              </w:rPr>
            </w:pPr>
          </w:p>
        </w:tc>
        <w:tc>
          <w:tcPr>
            <w:tcW w:w="1479" w:type="pct"/>
            <w:shd w:val="clear" w:color="auto" w:fill="E0E0E0"/>
            <w:vAlign w:val="center"/>
          </w:tcPr>
          <w:p w14:paraId="2F4AF4B0">
            <w:pPr>
              <w:ind w:firstLine="0" w:firstLineChars="0"/>
              <w:jc w:val="center"/>
              <w:rPr>
                <w:lang w:val="en-US"/>
              </w:rPr>
            </w:pPr>
            <w:r>
              <w:rPr>
                <w:rFonts w:hint="eastAsia"/>
                <w:lang w:val="en-US"/>
              </w:rPr>
              <w:t>供冷合计</w:t>
            </w:r>
          </w:p>
        </w:tc>
        <w:tc>
          <w:tcPr>
            <w:tcW w:w="877" w:type="pct"/>
            <w:vAlign w:val="center"/>
          </w:tcPr>
          <w:p w14:paraId="61127908">
            <w:pPr>
              <w:ind w:firstLine="0" w:firstLineChars="0"/>
              <w:jc w:val="center"/>
              <w:rPr>
                <w:lang w:val="en-US"/>
              </w:rPr>
            </w:pPr>
            <w:bookmarkStart w:id="130" w:name="空调能耗"/>
            <w:r>
              <w:rPr>
                <w:lang w:val="en-US"/>
              </w:rPr>
              <w:t>8.71</w:t>
            </w:r>
            <w:bookmarkEnd w:id="130"/>
          </w:p>
        </w:tc>
        <w:tc>
          <w:tcPr>
            <w:tcW w:w="877" w:type="pct"/>
            <w:vAlign w:val="center"/>
          </w:tcPr>
          <w:p w14:paraId="38941B75">
            <w:pPr>
              <w:ind w:firstLine="0" w:firstLineChars="0"/>
              <w:jc w:val="center"/>
              <w:rPr>
                <w:lang w:val="en-US"/>
              </w:rPr>
            </w:pPr>
            <w:bookmarkStart w:id="131" w:name="参照建筑空调能耗"/>
            <w:r>
              <w:rPr>
                <w:lang w:val="en-US"/>
              </w:rPr>
              <w:t>27.85</w:t>
            </w:r>
            <w:bookmarkEnd w:id="131"/>
          </w:p>
        </w:tc>
        <w:tc>
          <w:tcPr>
            <w:tcW w:w="960" w:type="pct"/>
            <w:vMerge w:val="continue"/>
            <w:vAlign w:val="center"/>
          </w:tcPr>
          <w:p w14:paraId="6BF9EEC3">
            <w:pPr>
              <w:ind w:firstLine="0" w:firstLineChars="0"/>
              <w:jc w:val="center"/>
              <w:rPr>
                <w:lang w:val="en-US"/>
              </w:rPr>
            </w:pPr>
          </w:p>
        </w:tc>
      </w:tr>
      <w:tr w14:paraId="5A6B36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47C7962B">
            <w:pPr>
              <w:ind w:firstLine="0" w:firstLineChars="0"/>
              <w:jc w:val="center"/>
              <w:rPr>
                <w:lang w:val="en-US"/>
              </w:rPr>
            </w:pPr>
            <w:r>
              <w:rPr>
                <w:rFonts w:hint="eastAsia"/>
                <w:lang w:val="en-US"/>
              </w:rPr>
              <w:t>供暖电耗</w:t>
            </w:r>
          </w:p>
        </w:tc>
        <w:tc>
          <w:tcPr>
            <w:tcW w:w="1479" w:type="pct"/>
            <w:shd w:val="clear" w:color="auto" w:fill="auto"/>
            <w:vAlign w:val="center"/>
          </w:tcPr>
          <w:p w14:paraId="1E828154">
            <w:pPr>
              <w:ind w:firstLine="0" w:firstLineChars="0"/>
              <w:jc w:val="center"/>
              <w:rPr>
                <w:lang w:val="en-US"/>
              </w:rPr>
            </w:pPr>
            <w:r>
              <w:rPr>
                <w:rFonts w:hint="eastAsia"/>
                <w:lang w:val="en-US"/>
              </w:rPr>
              <w:t>中央热源</w:t>
            </w:r>
          </w:p>
        </w:tc>
        <w:tc>
          <w:tcPr>
            <w:tcW w:w="877" w:type="pct"/>
            <w:vAlign w:val="center"/>
          </w:tcPr>
          <w:p w14:paraId="7B1A110E">
            <w:pPr>
              <w:ind w:firstLine="0" w:firstLineChars="0"/>
              <w:jc w:val="center"/>
              <w:rPr>
                <w:lang w:val="en-US"/>
              </w:rPr>
            </w:pPr>
            <w:bookmarkStart w:id="132" w:name="热源能耗"/>
            <w:r>
              <w:rPr>
                <w:lang w:val="en-US"/>
              </w:rPr>
              <w:t>15.21</w:t>
            </w:r>
            <w:bookmarkEnd w:id="132"/>
          </w:p>
        </w:tc>
        <w:tc>
          <w:tcPr>
            <w:tcW w:w="877" w:type="pct"/>
            <w:vAlign w:val="center"/>
          </w:tcPr>
          <w:p w14:paraId="6D91E52B">
            <w:pPr>
              <w:ind w:firstLine="0" w:firstLineChars="0"/>
              <w:jc w:val="center"/>
              <w:rPr>
                <w:lang w:val="en-US"/>
              </w:rPr>
            </w:pPr>
            <w:bookmarkStart w:id="133" w:name="参照建筑热源能耗"/>
            <w:r>
              <w:rPr>
                <w:lang w:val="en-US"/>
              </w:rPr>
              <w:t>33.20</w:t>
            </w:r>
            <w:bookmarkEnd w:id="133"/>
          </w:p>
        </w:tc>
        <w:tc>
          <w:tcPr>
            <w:tcW w:w="960" w:type="pct"/>
            <w:vMerge w:val="restart"/>
            <w:vAlign w:val="center"/>
          </w:tcPr>
          <w:p w14:paraId="195F3B58">
            <w:pPr>
              <w:ind w:firstLine="0" w:firstLineChars="0"/>
              <w:jc w:val="center"/>
              <w:rPr>
                <w:lang w:val="en-US"/>
              </w:rPr>
            </w:pPr>
            <w:bookmarkStart w:id="134" w:name="节能率供暖能耗"/>
            <w:r>
              <w:rPr>
                <w:rFonts w:hint="eastAsia"/>
                <w:lang w:val="en-US"/>
              </w:rPr>
              <w:t>52.43%</w:t>
            </w:r>
            <w:bookmarkEnd w:id="134"/>
          </w:p>
        </w:tc>
      </w:tr>
      <w:tr w14:paraId="719FC4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F1E5B4B">
            <w:pPr>
              <w:ind w:firstLine="0" w:firstLineChars="0"/>
              <w:jc w:val="center"/>
              <w:rPr>
                <w:lang w:val="en-US"/>
              </w:rPr>
            </w:pPr>
          </w:p>
        </w:tc>
        <w:tc>
          <w:tcPr>
            <w:tcW w:w="1479" w:type="pct"/>
            <w:shd w:val="clear" w:color="auto" w:fill="auto"/>
            <w:vAlign w:val="center"/>
          </w:tcPr>
          <w:p w14:paraId="72992191">
            <w:pPr>
              <w:ind w:firstLine="0" w:firstLineChars="0"/>
              <w:jc w:val="center"/>
              <w:rPr>
                <w:lang w:val="en-US"/>
              </w:rPr>
            </w:pPr>
            <w:r>
              <w:rPr>
                <w:rFonts w:hint="eastAsia"/>
                <w:lang w:val="en-US"/>
              </w:rPr>
              <w:t>热源侧</w:t>
            </w:r>
            <w:r>
              <w:rPr>
                <w:lang w:val="en-US"/>
              </w:rPr>
              <w:t>水泵</w:t>
            </w:r>
          </w:p>
        </w:tc>
        <w:tc>
          <w:tcPr>
            <w:tcW w:w="877" w:type="pct"/>
            <w:vAlign w:val="center"/>
          </w:tcPr>
          <w:p w14:paraId="5C84CB34">
            <w:pPr>
              <w:ind w:firstLine="0" w:firstLineChars="0"/>
              <w:jc w:val="center"/>
              <w:rPr>
                <w:lang w:val="en-US"/>
              </w:rPr>
            </w:pPr>
            <w:bookmarkStart w:id="135" w:name="供暖热源侧水泵能耗"/>
            <w:r>
              <w:rPr>
                <w:rFonts w:hint="eastAsia"/>
                <w:lang w:val="en-US"/>
              </w:rPr>
              <w:t>0.00</w:t>
            </w:r>
            <w:bookmarkEnd w:id="135"/>
          </w:p>
        </w:tc>
        <w:tc>
          <w:tcPr>
            <w:tcW w:w="877" w:type="pct"/>
            <w:vAlign w:val="center"/>
          </w:tcPr>
          <w:p w14:paraId="2BE71DC4">
            <w:pPr>
              <w:ind w:firstLine="0" w:firstLineChars="0"/>
              <w:jc w:val="center"/>
              <w:rPr>
                <w:lang w:val="en-US"/>
              </w:rPr>
            </w:pPr>
            <w:r>
              <w:rPr>
                <w:rFonts w:hint="eastAsia"/>
                <w:kern w:val="2"/>
                <w:szCs w:val="24"/>
                <w:lang w:val="en-US"/>
              </w:rPr>
              <w:t>－</w:t>
            </w:r>
          </w:p>
        </w:tc>
        <w:tc>
          <w:tcPr>
            <w:tcW w:w="960" w:type="pct"/>
            <w:vMerge w:val="continue"/>
            <w:vAlign w:val="center"/>
          </w:tcPr>
          <w:p w14:paraId="5D99F83A">
            <w:pPr>
              <w:ind w:firstLine="0" w:firstLineChars="0"/>
              <w:jc w:val="center"/>
              <w:rPr>
                <w:lang w:val="en-US"/>
              </w:rPr>
            </w:pPr>
          </w:p>
        </w:tc>
      </w:tr>
      <w:tr w14:paraId="2BC92B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58DED31">
            <w:pPr>
              <w:ind w:firstLine="0" w:firstLineChars="0"/>
              <w:jc w:val="center"/>
              <w:rPr>
                <w:lang w:val="en-US"/>
              </w:rPr>
            </w:pPr>
          </w:p>
        </w:tc>
        <w:tc>
          <w:tcPr>
            <w:tcW w:w="1479" w:type="pct"/>
            <w:shd w:val="clear" w:color="auto" w:fill="auto"/>
            <w:vAlign w:val="center"/>
          </w:tcPr>
          <w:p w14:paraId="0FFB2DA7">
            <w:pPr>
              <w:ind w:firstLine="0" w:firstLineChars="0"/>
              <w:jc w:val="center"/>
              <w:rPr>
                <w:lang w:val="en-US"/>
              </w:rPr>
            </w:pPr>
            <w:r>
              <w:rPr>
                <w:rFonts w:hint="eastAsia"/>
                <w:lang w:val="en-US"/>
              </w:rPr>
              <w:t>供暖水泵</w:t>
            </w:r>
          </w:p>
        </w:tc>
        <w:tc>
          <w:tcPr>
            <w:tcW w:w="877" w:type="pct"/>
            <w:vAlign w:val="center"/>
          </w:tcPr>
          <w:p w14:paraId="4B8674B1">
            <w:pPr>
              <w:ind w:firstLine="0" w:firstLineChars="0"/>
              <w:jc w:val="center"/>
              <w:rPr>
                <w:lang w:val="en-US"/>
              </w:rPr>
            </w:pPr>
            <w:bookmarkStart w:id="136" w:name="热水泵能耗"/>
            <w:r>
              <w:rPr>
                <w:lang w:val="en-US"/>
              </w:rPr>
              <w:t>1.93</w:t>
            </w:r>
            <w:bookmarkEnd w:id="136"/>
          </w:p>
        </w:tc>
        <w:tc>
          <w:tcPr>
            <w:tcW w:w="877" w:type="pct"/>
            <w:vAlign w:val="center"/>
          </w:tcPr>
          <w:p w14:paraId="573642C9">
            <w:pPr>
              <w:ind w:firstLine="0" w:firstLineChars="0"/>
              <w:jc w:val="center"/>
              <w:rPr>
                <w:lang w:val="en-US"/>
              </w:rPr>
            </w:pPr>
            <w:bookmarkStart w:id="137" w:name="参照建筑热水泵能耗"/>
            <w:r>
              <w:rPr>
                <w:lang w:val="en-US"/>
              </w:rPr>
              <w:t>2.83</w:t>
            </w:r>
            <w:bookmarkEnd w:id="137"/>
          </w:p>
        </w:tc>
        <w:tc>
          <w:tcPr>
            <w:tcW w:w="960" w:type="pct"/>
            <w:vMerge w:val="continue"/>
            <w:vAlign w:val="center"/>
          </w:tcPr>
          <w:p w14:paraId="31068628">
            <w:pPr>
              <w:ind w:firstLine="0" w:firstLineChars="0"/>
              <w:jc w:val="center"/>
              <w:rPr>
                <w:lang w:val="en-US"/>
              </w:rPr>
            </w:pPr>
          </w:p>
        </w:tc>
      </w:tr>
      <w:tr w14:paraId="77E9F9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5C81D15">
            <w:pPr>
              <w:ind w:firstLine="0" w:firstLineChars="0"/>
              <w:jc w:val="center"/>
              <w:rPr>
                <w:lang w:val="en-US"/>
              </w:rPr>
            </w:pPr>
          </w:p>
        </w:tc>
        <w:tc>
          <w:tcPr>
            <w:tcW w:w="1479" w:type="pct"/>
            <w:shd w:val="clear" w:color="auto" w:fill="auto"/>
            <w:vAlign w:val="center"/>
          </w:tcPr>
          <w:p w14:paraId="54B27109">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14:paraId="168E2546">
            <w:pPr>
              <w:ind w:firstLine="0" w:firstLineChars="0"/>
              <w:jc w:val="center"/>
              <w:rPr>
                <w:lang w:val="en-US"/>
              </w:rPr>
            </w:pPr>
            <w:bookmarkStart w:id="138" w:name="单元式热泵能耗"/>
            <w:r>
              <w:rPr>
                <w:lang w:val="en-US"/>
              </w:rPr>
              <w:t>0.00</w:t>
            </w:r>
            <w:bookmarkEnd w:id="138"/>
          </w:p>
        </w:tc>
        <w:tc>
          <w:tcPr>
            <w:tcW w:w="877" w:type="pct"/>
            <w:vAlign w:val="center"/>
          </w:tcPr>
          <w:p w14:paraId="0BBD7873">
            <w:pPr>
              <w:ind w:firstLine="0" w:firstLineChars="0"/>
              <w:jc w:val="center"/>
              <w:rPr>
                <w:lang w:val="en-US"/>
              </w:rPr>
            </w:pPr>
            <w:bookmarkStart w:id="139" w:name="参照建筑单元式热泵能耗"/>
            <w:r>
              <w:rPr>
                <w:lang w:val="en-US"/>
              </w:rPr>
              <w:t>0.00</w:t>
            </w:r>
            <w:bookmarkEnd w:id="139"/>
          </w:p>
        </w:tc>
        <w:tc>
          <w:tcPr>
            <w:tcW w:w="960" w:type="pct"/>
            <w:vMerge w:val="continue"/>
            <w:vAlign w:val="center"/>
          </w:tcPr>
          <w:p w14:paraId="64D5461F">
            <w:pPr>
              <w:ind w:firstLine="0" w:firstLineChars="0"/>
              <w:jc w:val="center"/>
              <w:rPr>
                <w:lang w:val="en-US"/>
              </w:rPr>
            </w:pPr>
          </w:p>
        </w:tc>
      </w:tr>
      <w:tr w14:paraId="682187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5229C7F">
            <w:pPr>
              <w:ind w:firstLine="0" w:firstLineChars="0"/>
              <w:jc w:val="center"/>
              <w:rPr>
                <w:lang w:val="en-US"/>
              </w:rPr>
            </w:pPr>
          </w:p>
        </w:tc>
        <w:tc>
          <w:tcPr>
            <w:tcW w:w="1479" w:type="pct"/>
            <w:shd w:val="clear" w:color="auto" w:fill="E0E0E0"/>
            <w:vAlign w:val="center"/>
          </w:tcPr>
          <w:p w14:paraId="62746C3A">
            <w:pPr>
              <w:ind w:firstLine="0" w:firstLineChars="0"/>
              <w:jc w:val="center"/>
              <w:rPr>
                <w:lang w:val="en-US"/>
              </w:rPr>
            </w:pPr>
            <w:r>
              <w:rPr>
                <w:rFonts w:hint="eastAsia"/>
                <w:lang w:val="en-US"/>
              </w:rPr>
              <w:t>供暖合计</w:t>
            </w:r>
          </w:p>
        </w:tc>
        <w:tc>
          <w:tcPr>
            <w:tcW w:w="877" w:type="pct"/>
            <w:vAlign w:val="center"/>
          </w:tcPr>
          <w:p w14:paraId="714EA9FE">
            <w:pPr>
              <w:ind w:firstLine="0" w:firstLineChars="0"/>
              <w:jc w:val="center"/>
              <w:rPr>
                <w:lang w:val="en-US"/>
              </w:rPr>
            </w:pPr>
            <w:bookmarkStart w:id="140" w:name="供暖能耗"/>
            <w:r>
              <w:rPr>
                <w:lang w:val="en-US"/>
              </w:rPr>
              <w:t>17.14</w:t>
            </w:r>
            <w:bookmarkEnd w:id="140"/>
          </w:p>
        </w:tc>
        <w:tc>
          <w:tcPr>
            <w:tcW w:w="877" w:type="pct"/>
            <w:vAlign w:val="center"/>
          </w:tcPr>
          <w:p w14:paraId="3CFD5738">
            <w:pPr>
              <w:ind w:firstLine="0" w:firstLineChars="0"/>
              <w:jc w:val="center"/>
              <w:rPr>
                <w:lang w:val="en-US"/>
              </w:rPr>
            </w:pPr>
            <w:bookmarkStart w:id="141" w:name="参照建筑供暖能耗"/>
            <w:r>
              <w:rPr>
                <w:lang w:val="en-US"/>
              </w:rPr>
              <w:t>36.04</w:t>
            </w:r>
            <w:bookmarkEnd w:id="141"/>
          </w:p>
        </w:tc>
        <w:tc>
          <w:tcPr>
            <w:tcW w:w="960" w:type="pct"/>
            <w:vMerge w:val="continue"/>
            <w:vAlign w:val="center"/>
          </w:tcPr>
          <w:p w14:paraId="7453485B">
            <w:pPr>
              <w:ind w:firstLine="0" w:firstLineChars="0"/>
              <w:jc w:val="center"/>
              <w:rPr>
                <w:lang w:val="en-US"/>
              </w:rPr>
            </w:pPr>
          </w:p>
        </w:tc>
      </w:tr>
      <w:tr w14:paraId="785F6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196175BB">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14:paraId="16664929">
            <w:pPr>
              <w:ind w:firstLine="0" w:firstLineChars="0"/>
              <w:jc w:val="center"/>
              <w:rPr>
                <w:lang w:val="en-US"/>
              </w:rPr>
            </w:pPr>
            <w:r>
              <w:rPr>
                <w:rFonts w:hint="eastAsia"/>
                <w:lang w:val="en-US"/>
              </w:rPr>
              <w:t>独立新排风</w:t>
            </w:r>
          </w:p>
        </w:tc>
        <w:tc>
          <w:tcPr>
            <w:tcW w:w="877" w:type="pct"/>
            <w:vAlign w:val="center"/>
          </w:tcPr>
          <w:p w14:paraId="3B7AE4B9">
            <w:pPr>
              <w:ind w:firstLine="0" w:firstLineChars="0"/>
              <w:jc w:val="center"/>
              <w:rPr>
                <w:lang w:val="en-US"/>
              </w:rPr>
            </w:pPr>
            <w:bookmarkStart w:id="142" w:name="新排风系统能耗"/>
            <w:r>
              <w:rPr>
                <w:rFonts w:hint="eastAsia"/>
                <w:lang w:val="en-US"/>
              </w:rPr>
              <w:t>6.84</w:t>
            </w:r>
            <w:bookmarkEnd w:id="142"/>
          </w:p>
        </w:tc>
        <w:tc>
          <w:tcPr>
            <w:tcW w:w="877" w:type="pct"/>
            <w:vAlign w:val="center"/>
          </w:tcPr>
          <w:p w14:paraId="7D0A7263">
            <w:pPr>
              <w:ind w:firstLine="0" w:firstLineChars="0"/>
              <w:jc w:val="center"/>
              <w:rPr>
                <w:lang w:val="en-US"/>
              </w:rPr>
            </w:pPr>
            <w:bookmarkStart w:id="143" w:name="参照建筑新排风系统能耗"/>
            <w:r>
              <w:rPr>
                <w:lang w:val="en-US"/>
              </w:rPr>
              <w:t>8.65</w:t>
            </w:r>
            <w:bookmarkEnd w:id="143"/>
          </w:p>
        </w:tc>
        <w:tc>
          <w:tcPr>
            <w:tcW w:w="960" w:type="pct"/>
            <w:vMerge w:val="restart"/>
            <w:vAlign w:val="center"/>
          </w:tcPr>
          <w:p w14:paraId="642A5514">
            <w:pPr>
              <w:ind w:firstLine="0" w:firstLineChars="0"/>
              <w:jc w:val="center"/>
              <w:rPr>
                <w:lang w:val="en-US"/>
              </w:rPr>
            </w:pPr>
            <w:bookmarkStart w:id="144" w:name="节能率空调动力能耗"/>
            <w:r>
              <w:rPr>
                <w:rFonts w:hint="eastAsia"/>
                <w:lang w:val="en-US"/>
              </w:rPr>
              <w:t>20.92%</w:t>
            </w:r>
            <w:bookmarkEnd w:id="144"/>
          </w:p>
        </w:tc>
      </w:tr>
      <w:tr w14:paraId="29CA76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9531A83">
            <w:pPr>
              <w:ind w:firstLine="0" w:firstLineChars="0"/>
              <w:jc w:val="center"/>
              <w:rPr>
                <w:lang w:val="en-US"/>
              </w:rPr>
            </w:pPr>
          </w:p>
        </w:tc>
        <w:tc>
          <w:tcPr>
            <w:tcW w:w="1479" w:type="pct"/>
            <w:shd w:val="clear" w:color="auto" w:fill="FFFFFF"/>
            <w:vAlign w:val="center"/>
          </w:tcPr>
          <w:p w14:paraId="12465957">
            <w:pPr>
              <w:ind w:firstLine="0" w:firstLineChars="0"/>
              <w:jc w:val="center"/>
              <w:rPr>
                <w:lang w:val="en-US"/>
              </w:rPr>
            </w:pPr>
            <w:r>
              <w:rPr>
                <w:rFonts w:hint="eastAsia"/>
                <w:lang w:val="en-US"/>
              </w:rPr>
              <w:t>风机</w:t>
            </w:r>
            <w:r>
              <w:rPr>
                <w:lang w:val="en-US"/>
              </w:rPr>
              <w:t>盘管</w:t>
            </w:r>
          </w:p>
        </w:tc>
        <w:tc>
          <w:tcPr>
            <w:tcW w:w="877" w:type="pct"/>
            <w:vAlign w:val="center"/>
          </w:tcPr>
          <w:p w14:paraId="751DF402">
            <w:pPr>
              <w:ind w:firstLine="0" w:firstLineChars="0"/>
              <w:jc w:val="center"/>
              <w:rPr>
                <w:lang w:val="en-US"/>
              </w:rPr>
            </w:pPr>
            <w:bookmarkStart w:id="145" w:name="风机盘管能耗"/>
            <w:r>
              <w:rPr>
                <w:rFonts w:hint="eastAsia"/>
                <w:lang w:val="en-US"/>
              </w:rPr>
              <w:t>0.00</w:t>
            </w:r>
            <w:bookmarkEnd w:id="145"/>
          </w:p>
        </w:tc>
        <w:tc>
          <w:tcPr>
            <w:tcW w:w="877" w:type="pct"/>
            <w:vAlign w:val="center"/>
          </w:tcPr>
          <w:p w14:paraId="666781A7">
            <w:pPr>
              <w:ind w:firstLine="0" w:firstLineChars="0"/>
              <w:jc w:val="center"/>
              <w:rPr>
                <w:lang w:val="en-US"/>
              </w:rPr>
            </w:pPr>
            <w:bookmarkStart w:id="146" w:name="参照建筑风机盘管能耗"/>
            <w:r>
              <w:rPr>
                <w:rFonts w:hint="eastAsia"/>
                <w:lang w:val="en-US"/>
              </w:rPr>
              <w:t>0.00</w:t>
            </w:r>
            <w:bookmarkEnd w:id="146"/>
          </w:p>
        </w:tc>
        <w:tc>
          <w:tcPr>
            <w:tcW w:w="960" w:type="pct"/>
            <w:vMerge w:val="continue"/>
            <w:vAlign w:val="center"/>
          </w:tcPr>
          <w:p w14:paraId="5012F4F2">
            <w:pPr>
              <w:ind w:firstLine="0" w:firstLineChars="0"/>
              <w:jc w:val="center"/>
              <w:rPr>
                <w:lang w:val="en-US"/>
              </w:rPr>
            </w:pPr>
          </w:p>
        </w:tc>
      </w:tr>
      <w:tr w14:paraId="436771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3A1897A">
            <w:pPr>
              <w:ind w:firstLine="0" w:firstLineChars="0"/>
              <w:jc w:val="center"/>
              <w:rPr>
                <w:lang w:val="en-US"/>
              </w:rPr>
            </w:pPr>
          </w:p>
        </w:tc>
        <w:tc>
          <w:tcPr>
            <w:tcW w:w="1479" w:type="pct"/>
            <w:shd w:val="clear" w:color="auto" w:fill="FFFFFF"/>
            <w:vAlign w:val="center"/>
          </w:tcPr>
          <w:p w14:paraId="62139E2A">
            <w:pPr>
              <w:ind w:firstLine="0" w:firstLineChars="0"/>
              <w:jc w:val="center"/>
              <w:rPr>
                <w:lang w:val="en-US"/>
              </w:rPr>
            </w:pPr>
            <w:r>
              <w:rPr>
                <w:rFonts w:hint="eastAsia"/>
                <w:lang w:val="en-US"/>
              </w:rPr>
              <w:t>全空气系统</w:t>
            </w:r>
          </w:p>
        </w:tc>
        <w:tc>
          <w:tcPr>
            <w:tcW w:w="877" w:type="pct"/>
            <w:vAlign w:val="center"/>
          </w:tcPr>
          <w:p w14:paraId="326C22DE">
            <w:pPr>
              <w:ind w:firstLine="0" w:firstLineChars="0"/>
              <w:jc w:val="center"/>
              <w:rPr>
                <w:lang w:val="en-US"/>
              </w:rPr>
            </w:pPr>
            <w:bookmarkStart w:id="147" w:name="全空气系统能耗"/>
            <w:r>
              <w:rPr>
                <w:rFonts w:hint="eastAsia"/>
                <w:lang w:val="en-US"/>
              </w:rPr>
              <w:t>0.00</w:t>
            </w:r>
            <w:bookmarkEnd w:id="147"/>
          </w:p>
        </w:tc>
        <w:tc>
          <w:tcPr>
            <w:tcW w:w="877" w:type="pct"/>
            <w:vAlign w:val="center"/>
          </w:tcPr>
          <w:p w14:paraId="6B57CB14">
            <w:pPr>
              <w:ind w:firstLine="0" w:firstLineChars="0"/>
              <w:jc w:val="center"/>
              <w:rPr>
                <w:lang w:val="en-US"/>
              </w:rPr>
            </w:pPr>
            <w:bookmarkStart w:id="148" w:name="参照建筑全空气系统能耗"/>
            <w:r>
              <w:rPr>
                <w:rFonts w:hint="eastAsia"/>
                <w:lang w:val="en-US"/>
              </w:rPr>
              <w:t>0.00</w:t>
            </w:r>
            <w:bookmarkEnd w:id="148"/>
          </w:p>
        </w:tc>
        <w:tc>
          <w:tcPr>
            <w:tcW w:w="960" w:type="pct"/>
            <w:vMerge w:val="continue"/>
            <w:vAlign w:val="center"/>
          </w:tcPr>
          <w:p w14:paraId="46FC91F8">
            <w:pPr>
              <w:ind w:firstLine="0" w:firstLineChars="0"/>
              <w:jc w:val="center"/>
              <w:rPr>
                <w:lang w:val="en-US"/>
              </w:rPr>
            </w:pPr>
          </w:p>
        </w:tc>
      </w:tr>
      <w:tr w14:paraId="43B02C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552F5C9">
            <w:pPr>
              <w:ind w:firstLine="0" w:firstLineChars="0"/>
              <w:jc w:val="center"/>
              <w:rPr>
                <w:lang w:val="en-US"/>
              </w:rPr>
            </w:pPr>
          </w:p>
        </w:tc>
        <w:tc>
          <w:tcPr>
            <w:tcW w:w="1479" w:type="pct"/>
            <w:shd w:val="clear" w:color="auto" w:fill="E0E0E0"/>
            <w:vAlign w:val="center"/>
          </w:tcPr>
          <w:p w14:paraId="4F300606">
            <w:pPr>
              <w:ind w:firstLine="0" w:firstLineChars="0"/>
              <w:jc w:val="center"/>
              <w:rPr>
                <w:lang w:val="en-US"/>
              </w:rPr>
            </w:pPr>
            <w:r>
              <w:rPr>
                <w:rFonts w:hint="eastAsia"/>
                <w:lang w:val="en-US"/>
              </w:rPr>
              <w:t>风机</w:t>
            </w:r>
            <w:r>
              <w:rPr>
                <w:lang w:val="en-US"/>
              </w:rPr>
              <w:t>合计</w:t>
            </w:r>
          </w:p>
        </w:tc>
        <w:tc>
          <w:tcPr>
            <w:tcW w:w="877" w:type="pct"/>
            <w:vAlign w:val="center"/>
          </w:tcPr>
          <w:p w14:paraId="46A6DD82">
            <w:pPr>
              <w:ind w:firstLine="0" w:firstLineChars="0"/>
              <w:jc w:val="center"/>
              <w:rPr>
                <w:lang w:val="en-US"/>
              </w:rPr>
            </w:pPr>
            <w:bookmarkStart w:id="149" w:name="空调动力能耗"/>
            <w:r>
              <w:rPr>
                <w:rFonts w:hint="eastAsia"/>
                <w:lang w:val="en-US"/>
              </w:rPr>
              <w:t>6.84</w:t>
            </w:r>
            <w:bookmarkEnd w:id="149"/>
          </w:p>
        </w:tc>
        <w:tc>
          <w:tcPr>
            <w:tcW w:w="877" w:type="pct"/>
            <w:vAlign w:val="center"/>
          </w:tcPr>
          <w:p w14:paraId="3DD88DC4">
            <w:pPr>
              <w:ind w:firstLine="0" w:firstLineChars="0"/>
              <w:jc w:val="center"/>
              <w:rPr>
                <w:lang w:val="en-US"/>
              </w:rPr>
            </w:pPr>
            <w:bookmarkStart w:id="150" w:name="参照建筑空调动力能耗"/>
            <w:r>
              <w:rPr>
                <w:rFonts w:hint="eastAsia"/>
                <w:lang w:val="en-US"/>
              </w:rPr>
              <w:t>8.65</w:t>
            </w:r>
            <w:bookmarkEnd w:id="150"/>
          </w:p>
        </w:tc>
        <w:tc>
          <w:tcPr>
            <w:tcW w:w="960" w:type="pct"/>
            <w:vMerge w:val="continue"/>
            <w:vAlign w:val="center"/>
          </w:tcPr>
          <w:p w14:paraId="5F9BEA99">
            <w:pPr>
              <w:ind w:firstLine="0" w:firstLineChars="0"/>
              <w:jc w:val="center"/>
              <w:rPr>
                <w:lang w:val="en-US"/>
              </w:rPr>
            </w:pPr>
          </w:p>
        </w:tc>
      </w:tr>
      <w:tr w14:paraId="63A25C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39D1B274">
            <w:pPr>
              <w:ind w:firstLine="0" w:firstLineChars="0"/>
              <w:jc w:val="center"/>
              <w:rPr>
                <w:lang w:val="en-US"/>
              </w:rPr>
            </w:pPr>
            <w:r>
              <w:rPr>
                <w:rFonts w:hint="eastAsia"/>
                <w:lang w:val="en-US"/>
              </w:rPr>
              <w:t>采暖</w:t>
            </w:r>
            <w:r>
              <w:rPr>
                <w:lang w:val="en-US"/>
              </w:rPr>
              <w:t>空调电耗</w:t>
            </w:r>
          </w:p>
        </w:tc>
        <w:tc>
          <w:tcPr>
            <w:tcW w:w="877" w:type="pct"/>
            <w:vAlign w:val="center"/>
          </w:tcPr>
          <w:p w14:paraId="3CFDBF5B">
            <w:pPr>
              <w:ind w:firstLine="0" w:firstLineChars="0"/>
              <w:jc w:val="center"/>
              <w:rPr>
                <w:lang w:val="en-US"/>
              </w:rPr>
            </w:pPr>
            <w:bookmarkStart w:id="151" w:name="空调供暖风机能耗"/>
            <w:r>
              <w:rPr>
                <w:rFonts w:hint="eastAsia"/>
                <w:lang w:val="en-US"/>
              </w:rPr>
              <w:t>32.70</w:t>
            </w:r>
            <w:bookmarkEnd w:id="151"/>
          </w:p>
        </w:tc>
        <w:tc>
          <w:tcPr>
            <w:tcW w:w="877" w:type="pct"/>
            <w:vAlign w:val="center"/>
          </w:tcPr>
          <w:p w14:paraId="291744E1">
            <w:pPr>
              <w:ind w:firstLine="0" w:firstLineChars="0"/>
              <w:jc w:val="center"/>
              <w:rPr>
                <w:lang w:val="en-US"/>
              </w:rPr>
            </w:pPr>
            <w:bookmarkStart w:id="152" w:name="参照建筑空调供暖风机能耗"/>
            <w:r>
              <w:rPr>
                <w:lang w:val="en-US"/>
              </w:rPr>
              <w:t>72.54</w:t>
            </w:r>
            <w:bookmarkEnd w:id="152"/>
          </w:p>
        </w:tc>
        <w:tc>
          <w:tcPr>
            <w:tcW w:w="960" w:type="pct"/>
            <w:vAlign w:val="center"/>
          </w:tcPr>
          <w:p w14:paraId="00D3C4C3">
            <w:pPr>
              <w:ind w:firstLine="0" w:firstLineChars="0"/>
              <w:jc w:val="center"/>
              <w:rPr>
                <w:lang w:val="en-US"/>
              </w:rPr>
            </w:pPr>
            <w:bookmarkStart w:id="153" w:name="节能率空调供暖风机能耗"/>
            <w:r>
              <w:rPr>
                <w:rFonts w:hint="eastAsia"/>
                <w:lang w:val="en-US"/>
              </w:rPr>
              <w:t>54.92%</w:t>
            </w:r>
            <w:bookmarkEnd w:id="153"/>
          </w:p>
        </w:tc>
      </w:tr>
      <w:tr w14:paraId="6B68C1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21F0439F">
            <w:pPr>
              <w:ind w:firstLine="0" w:firstLineChars="0"/>
              <w:jc w:val="center"/>
              <w:rPr>
                <w:lang w:val="en-US"/>
              </w:rPr>
            </w:pPr>
            <w:r>
              <w:rPr>
                <w:rFonts w:hint="eastAsia"/>
                <w:lang w:val="en-US"/>
              </w:rPr>
              <w:t>照明</w:t>
            </w:r>
            <w:r>
              <w:rPr>
                <w:lang w:val="en-US"/>
              </w:rPr>
              <w:t>电耗</w:t>
            </w:r>
          </w:p>
        </w:tc>
        <w:tc>
          <w:tcPr>
            <w:tcW w:w="877" w:type="pct"/>
            <w:vAlign w:val="center"/>
          </w:tcPr>
          <w:p w14:paraId="4E9127C5">
            <w:pPr>
              <w:ind w:firstLine="0" w:firstLineChars="0"/>
              <w:jc w:val="center"/>
              <w:rPr>
                <w:lang w:val="en-US"/>
              </w:rPr>
            </w:pPr>
            <w:bookmarkStart w:id="154" w:name="照明能耗"/>
            <w:r>
              <w:rPr>
                <w:rFonts w:hint="eastAsia"/>
                <w:lang w:val="en-US"/>
              </w:rPr>
              <w:t>32.22</w:t>
            </w:r>
            <w:bookmarkEnd w:id="154"/>
          </w:p>
        </w:tc>
        <w:tc>
          <w:tcPr>
            <w:tcW w:w="877" w:type="pct"/>
            <w:vAlign w:val="center"/>
          </w:tcPr>
          <w:p w14:paraId="75875549">
            <w:pPr>
              <w:ind w:firstLine="0" w:firstLineChars="0"/>
              <w:jc w:val="center"/>
              <w:rPr>
                <w:lang w:val="en-US"/>
              </w:rPr>
            </w:pPr>
            <w:bookmarkStart w:id="155" w:name="参照建筑照明能耗"/>
            <w:r>
              <w:rPr>
                <w:rFonts w:hint="eastAsia"/>
                <w:lang w:val="en-US"/>
              </w:rPr>
              <w:t>39.99</w:t>
            </w:r>
            <w:bookmarkEnd w:id="155"/>
          </w:p>
        </w:tc>
        <w:tc>
          <w:tcPr>
            <w:tcW w:w="960" w:type="pct"/>
            <w:vAlign w:val="center"/>
          </w:tcPr>
          <w:p w14:paraId="29832283">
            <w:pPr>
              <w:ind w:firstLine="0" w:firstLineChars="0"/>
              <w:jc w:val="center"/>
              <w:rPr>
                <w:lang w:val="en-US"/>
              </w:rPr>
            </w:pPr>
            <w:bookmarkStart w:id="156" w:name="节能率照明能耗"/>
            <w:r>
              <w:rPr>
                <w:rFonts w:hint="eastAsia"/>
                <w:lang w:val="en-US"/>
              </w:rPr>
              <w:t>19.44%</w:t>
            </w:r>
            <w:bookmarkEnd w:id="156"/>
          </w:p>
        </w:tc>
      </w:tr>
      <w:tr w14:paraId="5FBF76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172F95A0">
            <w:pPr>
              <w:ind w:firstLine="0" w:firstLineChars="0"/>
              <w:jc w:val="center"/>
              <w:rPr>
                <w:lang w:val="en-US"/>
              </w:rPr>
            </w:pPr>
            <w:r>
              <w:rPr>
                <w:rFonts w:hint="eastAsia"/>
                <w:lang w:val="en-US"/>
              </w:rPr>
              <w:t>建筑综合电耗</w:t>
            </w:r>
          </w:p>
        </w:tc>
        <w:tc>
          <w:tcPr>
            <w:tcW w:w="877" w:type="pct"/>
            <w:vAlign w:val="center"/>
          </w:tcPr>
          <w:p w14:paraId="2CF6E173">
            <w:pPr>
              <w:ind w:firstLine="0" w:firstLineChars="0"/>
              <w:jc w:val="center"/>
              <w:rPr>
                <w:lang w:val="en-US"/>
              </w:rPr>
            </w:pPr>
            <w:bookmarkStart w:id="157" w:name="供暖空调照明风机能耗"/>
            <w:r>
              <w:rPr>
                <w:rFonts w:hint="eastAsia"/>
                <w:lang w:val="en-US"/>
              </w:rPr>
              <w:t>64.92</w:t>
            </w:r>
            <w:bookmarkEnd w:id="157"/>
          </w:p>
        </w:tc>
        <w:tc>
          <w:tcPr>
            <w:tcW w:w="877" w:type="pct"/>
            <w:vAlign w:val="center"/>
          </w:tcPr>
          <w:p w14:paraId="44DD43A6">
            <w:pPr>
              <w:ind w:firstLine="0" w:firstLineChars="0"/>
              <w:jc w:val="center"/>
              <w:rPr>
                <w:lang w:val="en-US"/>
              </w:rPr>
            </w:pPr>
            <w:bookmarkStart w:id="158" w:name="参照建筑供暖空调照明风机能耗"/>
            <w:r>
              <w:rPr>
                <w:rFonts w:hint="eastAsia"/>
                <w:lang w:val="en-US"/>
              </w:rPr>
              <w:t>112.53</w:t>
            </w:r>
            <w:bookmarkEnd w:id="158"/>
          </w:p>
        </w:tc>
        <w:tc>
          <w:tcPr>
            <w:tcW w:w="960" w:type="pct"/>
            <w:vAlign w:val="center"/>
          </w:tcPr>
          <w:p w14:paraId="75EEDB50">
            <w:pPr>
              <w:ind w:firstLine="0" w:firstLineChars="0"/>
              <w:jc w:val="center"/>
              <w:rPr>
                <w:lang w:val="en-US"/>
              </w:rPr>
            </w:pPr>
            <w:bookmarkStart w:id="159" w:name="节能率供暖空调照明风机能耗"/>
            <w:r>
              <w:rPr>
                <w:rFonts w:hint="eastAsia"/>
                <w:lang w:val="en-US"/>
              </w:rPr>
              <w:t>42.31%</w:t>
            </w:r>
            <w:bookmarkEnd w:id="159"/>
          </w:p>
        </w:tc>
      </w:tr>
    </w:tbl>
    <w:p w14:paraId="45963300"/>
    <w:p w14:paraId="4674A79D">
      <w:pPr>
        <w:widowControl w:val="0"/>
        <w:jc w:val="both"/>
        <w:rPr>
          <w:color w:val="000000"/>
        </w:rPr>
      </w:pPr>
    </w:p>
    <w:p w14:paraId="114272D4">
      <w:pPr>
        <w:pStyle w:val="2"/>
        <w:widowControl w:val="0"/>
        <w:jc w:val="both"/>
        <w:rPr>
          <w:color w:val="000000"/>
        </w:rPr>
      </w:pPr>
      <w:bookmarkStart w:id="160" w:name="_Toc665"/>
      <w:r>
        <w:rPr>
          <w:color w:val="000000"/>
        </w:rPr>
        <w:t>绿色建筑性能评估得分</w:t>
      </w:r>
      <w:bookmarkEnd w:id="160"/>
    </w:p>
    <w:tbl>
      <w:tblPr>
        <w:tblStyle w:val="19"/>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5670"/>
        <w:gridCol w:w="992"/>
        <w:gridCol w:w="706"/>
      </w:tblGrid>
      <w:tr w14:paraId="6D70FD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6E6E6"/>
            <w:vAlign w:val="center"/>
          </w:tcPr>
          <w:p w14:paraId="55F3EB14">
            <w:pPr>
              <w:jc w:val="center"/>
            </w:pPr>
            <w:r>
              <w:rPr>
                <w:rFonts w:hint="eastAsia"/>
              </w:rPr>
              <w:t>标准</w:t>
            </w:r>
            <w:r>
              <w:t>条文</w:t>
            </w:r>
          </w:p>
        </w:tc>
        <w:tc>
          <w:tcPr>
            <w:tcW w:w="5670" w:type="dxa"/>
            <w:shd w:val="clear" w:color="auto" w:fill="E6E6E6"/>
            <w:vAlign w:val="center"/>
          </w:tcPr>
          <w:p w14:paraId="4CC04041">
            <w:pPr>
              <w:jc w:val="center"/>
            </w:pPr>
            <w:r>
              <w:rPr>
                <w:rFonts w:hint="eastAsia"/>
              </w:rPr>
              <w:t>得分</w:t>
            </w:r>
            <w:r>
              <w:t>评价</w:t>
            </w:r>
          </w:p>
        </w:tc>
        <w:tc>
          <w:tcPr>
            <w:tcW w:w="992" w:type="dxa"/>
            <w:shd w:val="clear" w:color="auto" w:fill="E6E6E6"/>
            <w:vAlign w:val="center"/>
          </w:tcPr>
          <w:p w14:paraId="1B2BFBD1">
            <w:pPr>
              <w:jc w:val="center"/>
            </w:pPr>
            <w:r>
              <w:rPr>
                <w:rFonts w:hint="eastAsia"/>
              </w:rPr>
              <w:t>节能率</w:t>
            </w:r>
          </w:p>
        </w:tc>
        <w:tc>
          <w:tcPr>
            <w:tcW w:w="706" w:type="dxa"/>
            <w:shd w:val="clear" w:color="auto" w:fill="E6E6E6"/>
            <w:vAlign w:val="center"/>
          </w:tcPr>
          <w:p w14:paraId="1CD72F5D">
            <w:pPr>
              <w:jc w:val="center"/>
            </w:pPr>
            <w:r>
              <w:t>得分</w:t>
            </w:r>
          </w:p>
        </w:tc>
      </w:tr>
      <w:tr w14:paraId="58E0F2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vAlign w:val="center"/>
          </w:tcPr>
          <w:p w14:paraId="2331CAB0">
            <w:r>
              <w:t xml:space="preserve">7.2.8 </w:t>
            </w:r>
            <w:r>
              <w:rPr>
                <w:rFonts w:hint="eastAsia"/>
              </w:rPr>
              <w:t>采取措施降低建筑能耗</w:t>
            </w:r>
          </w:p>
        </w:tc>
        <w:tc>
          <w:tcPr>
            <w:tcW w:w="5670" w:type="dxa"/>
            <w:vAlign w:val="center"/>
          </w:tcPr>
          <w:p w14:paraId="3E962774">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Pr>
                <w:rFonts w:hint="eastAsia"/>
              </w:rPr>
              <w:t>。</w:t>
            </w:r>
          </w:p>
        </w:tc>
        <w:tc>
          <w:tcPr>
            <w:tcW w:w="992" w:type="dxa"/>
            <w:vAlign w:val="center"/>
          </w:tcPr>
          <w:p w14:paraId="1F5115FB">
            <w:bookmarkStart w:id="161" w:name="节能率计算目标"/>
            <w:r>
              <w:t>42.31%</w:t>
            </w:r>
            <w:bookmarkEnd w:id="161"/>
          </w:p>
        </w:tc>
        <w:tc>
          <w:tcPr>
            <w:tcW w:w="706" w:type="dxa"/>
            <w:vAlign w:val="center"/>
          </w:tcPr>
          <w:p w14:paraId="352EED67">
            <w:bookmarkStart w:id="162" w:name="得分计算目标"/>
            <w:r>
              <w:t>10</w:t>
            </w:r>
            <w:bookmarkEnd w:id="162"/>
          </w:p>
        </w:tc>
      </w:tr>
      <w:tr w14:paraId="521252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369952A9">
            <w:r>
              <w:rPr>
                <w:rFonts w:hint="eastAsia"/>
              </w:rPr>
              <w:t>标准</w:t>
            </w:r>
            <w:r>
              <w:t>依据</w:t>
            </w:r>
          </w:p>
        </w:tc>
        <w:tc>
          <w:tcPr>
            <w:tcW w:w="7368" w:type="dxa"/>
            <w:gridSpan w:val="3"/>
            <w:vAlign w:val="center"/>
          </w:tcPr>
          <w:p w14:paraId="15783967">
            <w:r>
              <w:rPr>
                <w:rFonts w:hint="eastAsia"/>
              </w:rPr>
              <w:t>《绿色建筑评价标准》GB/T 50378-2019（2024年版）</w:t>
            </w:r>
          </w:p>
        </w:tc>
      </w:tr>
    </w:tbl>
    <w:p w14:paraId="325F2C93"/>
    <w:p w14:paraId="35A54964">
      <w:pPr>
        <w:widowControl w:val="0"/>
        <w:jc w:val="both"/>
        <w:rPr>
          <w:color w:val="000000"/>
        </w:rPr>
      </w:pPr>
    </w:p>
    <w:p w14:paraId="25A7302A">
      <w:pPr>
        <w:widowControl w:val="0"/>
        <w:jc w:val="center"/>
        <w:rPr>
          <w:color w:val="000000"/>
        </w:rPr>
      </w:pPr>
      <w:r>
        <w:drawing>
          <wp:inline distT="0" distB="0" distL="0" distR="0">
            <wp:extent cx="5667375" cy="51339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24"/>
                    <a:stretch>
                      <a:fillRect/>
                    </a:stretch>
                  </pic:blipFill>
                  <pic:spPr>
                    <a:xfrm>
                      <a:off x="0" y="0"/>
                      <a:ext cx="5667375" cy="5133975"/>
                    </a:xfrm>
                    <a:prstGeom prst="rect">
                      <a:avLst/>
                    </a:prstGeom>
                  </pic:spPr>
                </pic:pic>
              </a:graphicData>
            </a:graphic>
          </wp:inline>
        </w:drawing>
      </w:r>
    </w:p>
    <w:p w14:paraId="7BDBA88D">
      <w:pPr>
        <w:widowControl w:val="0"/>
        <w:jc w:val="center"/>
        <w:rPr>
          <w:color w:val="000000"/>
        </w:rPr>
      </w:pPr>
      <w:r>
        <w:drawing>
          <wp:inline distT="0" distB="0" distL="0" distR="0">
            <wp:extent cx="5667375" cy="50958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25"/>
                    <a:stretch>
                      <a:fillRect/>
                    </a:stretch>
                  </pic:blipFill>
                  <pic:spPr>
                    <a:xfrm>
                      <a:off x="0" y="0"/>
                      <a:ext cx="5667375" cy="5095875"/>
                    </a:xfrm>
                    <a:prstGeom prst="rect">
                      <a:avLst/>
                    </a:prstGeom>
                  </pic:spPr>
                </pic:pic>
              </a:graphicData>
            </a:graphic>
          </wp:inline>
        </w:drawing>
      </w:r>
    </w:p>
    <w:p w14:paraId="313BDA93">
      <w:pPr>
        <w:widowControl w:val="0"/>
        <w:jc w:val="center"/>
        <w:rPr>
          <w:color w:val="000000"/>
        </w:rPr>
      </w:pPr>
      <w:r>
        <w:drawing>
          <wp:inline distT="0" distB="0" distL="0" distR="0">
            <wp:extent cx="5667375" cy="41338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26"/>
                    <a:stretch>
                      <a:fillRect/>
                    </a:stretch>
                  </pic:blipFill>
                  <pic:spPr>
                    <a:xfrm>
                      <a:off x="0" y="0"/>
                      <a:ext cx="5667375" cy="4133850"/>
                    </a:xfrm>
                    <a:prstGeom prst="rect">
                      <a:avLst/>
                    </a:prstGeom>
                  </pic:spPr>
                </pic:pic>
              </a:graphicData>
            </a:graphic>
          </wp:inline>
        </w:drawing>
      </w:r>
    </w:p>
    <w:p w14:paraId="5D7E6C38">
      <w:pPr>
        <w:sectPr>
          <w:pgSz w:w="11906" w:h="16838"/>
          <w:pgMar w:top="1440" w:right="1418" w:bottom="1440" w:left="1418" w:header="851" w:footer="992" w:gutter="0"/>
          <w:cols w:space="425" w:num="1"/>
          <w:docGrid w:type="lines" w:linePitch="312" w:charSpace="0"/>
        </w:sectPr>
      </w:pPr>
    </w:p>
    <w:p w14:paraId="22DD4128">
      <w:pPr>
        <w:pStyle w:val="2"/>
        <w:widowControl w:val="0"/>
        <w:jc w:val="both"/>
        <w:rPr>
          <w:color w:val="000000"/>
        </w:rPr>
      </w:pPr>
      <w:bookmarkStart w:id="163" w:name="_Toc28234"/>
      <w:r>
        <w:rPr>
          <w:color w:val="000000"/>
        </w:rPr>
        <w:t>附录</w:t>
      </w:r>
      <w:bookmarkEnd w:id="163"/>
    </w:p>
    <w:p w14:paraId="48F1DFE9">
      <w:pPr>
        <w:pStyle w:val="4"/>
        <w:widowControl w:val="0"/>
        <w:jc w:val="both"/>
        <w:rPr>
          <w:color w:val="000000"/>
        </w:rPr>
      </w:pPr>
      <w:bookmarkStart w:id="164" w:name="_Toc18782"/>
      <w:r>
        <w:rPr>
          <w:color w:val="000000"/>
        </w:rPr>
        <w:t>工作日/节假日人员逐时在室率(%)</w:t>
      </w:r>
      <w:bookmarkEnd w:id="164"/>
    </w:p>
    <w:p w14:paraId="43B301A3"/>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3086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07E1B79">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3A9C6A4A">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0F255BA2">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13E01541">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05FC7CC7">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217AE28E">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39A80D75">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7421FD9B">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5DB24F3D">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4AAE6EA">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003405E1">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5F8CBF80">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70132A2A">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2907E660">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63342FAF">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1FB2464B">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BCC837C">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0B767B9C">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768C6562">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0F8452FA">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25BED169">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8881F75">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5B1106D1">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47668FCC">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4D98EF0">
            <w:pPr>
              <w:spacing w:line="400" w:lineRule="exact"/>
              <w:ind w:firstLine="0" w:firstLineChars="0"/>
              <w:rPr>
                <w:sz w:val="18"/>
                <w:szCs w:val="18"/>
                <w:lang w:val="en-US"/>
              </w:rPr>
            </w:pPr>
            <w:r>
              <w:rPr>
                <w:sz w:val="18"/>
                <w:szCs w:val="18"/>
                <w:lang w:val="en-US"/>
              </w:rPr>
              <w:t>24</w:t>
            </w:r>
          </w:p>
        </w:tc>
      </w:tr>
      <w:tr w14:paraId="0229C8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9D5A8D3">
            <w:pPr>
              <w:spacing w:line="400" w:lineRule="exact"/>
              <w:ind w:firstLine="0" w:firstLineChars="0"/>
              <w:rPr>
                <w:sz w:val="18"/>
                <w:szCs w:val="18"/>
                <w:lang w:val="en-US"/>
              </w:rPr>
            </w:pPr>
            <w:r>
              <w:rPr>
                <w:sz w:val="18"/>
                <w:szCs w:val="18"/>
                <w:lang w:val="en-US"/>
              </w:rPr>
              <w:t>商场-一般商店</w:t>
            </w:r>
          </w:p>
        </w:tc>
        <w:tc>
          <w:tcPr>
            <w:tcW w:w="401" w:type="dxa"/>
            <w:vAlign w:val="center"/>
          </w:tcPr>
          <w:p w14:paraId="0071E28F">
            <w:pPr>
              <w:spacing w:line="400" w:lineRule="exact"/>
              <w:ind w:firstLine="0" w:firstLineChars="0"/>
              <w:rPr>
                <w:sz w:val="18"/>
                <w:szCs w:val="18"/>
                <w:lang w:val="en-US"/>
              </w:rPr>
            </w:pPr>
            <w:r>
              <w:rPr>
                <w:sz w:val="18"/>
                <w:szCs w:val="18"/>
                <w:lang w:val="en-US"/>
              </w:rPr>
              <w:t>0</w:t>
            </w:r>
          </w:p>
        </w:tc>
        <w:tc>
          <w:tcPr>
            <w:tcW w:w="402" w:type="dxa"/>
            <w:vAlign w:val="center"/>
          </w:tcPr>
          <w:p w14:paraId="291E62DF">
            <w:pPr>
              <w:spacing w:line="400" w:lineRule="exact"/>
              <w:ind w:firstLine="0" w:firstLineChars="0"/>
              <w:rPr>
                <w:sz w:val="18"/>
                <w:szCs w:val="18"/>
                <w:lang w:val="en-US"/>
              </w:rPr>
            </w:pPr>
            <w:r>
              <w:rPr>
                <w:sz w:val="18"/>
                <w:szCs w:val="18"/>
                <w:lang w:val="en-US"/>
              </w:rPr>
              <w:t>0</w:t>
            </w:r>
          </w:p>
        </w:tc>
        <w:tc>
          <w:tcPr>
            <w:tcW w:w="402" w:type="dxa"/>
            <w:vAlign w:val="center"/>
          </w:tcPr>
          <w:p w14:paraId="485C4B3F">
            <w:pPr>
              <w:spacing w:line="400" w:lineRule="exact"/>
              <w:ind w:firstLine="0" w:firstLineChars="0"/>
              <w:rPr>
                <w:sz w:val="18"/>
                <w:szCs w:val="18"/>
                <w:lang w:val="en-US"/>
              </w:rPr>
            </w:pPr>
            <w:r>
              <w:rPr>
                <w:sz w:val="18"/>
                <w:szCs w:val="18"/>
                <w:lang w:val="en-US"/>
              </w:rPr>
              <w:t>0</w:t>
            </w:r>
          </w:p>
        </w:tc>
        <w:tc>
          <w:tcPr>
            <w:tcW w:w="401" w:type="dxa"/>
            <w:vAlign w:val="center"/>
          </w:tcPr>
          <w:p w14:paraId="7DD8EB81">
            <w:pPr>
              <w:spacing w:line="400" w:lineRule="exact"/>
              <w:ind w:firstLine="0" w:firstLineChars="0"/>
              <w:rPr>
                <w:sz w:val="18"/>
                <w:szCs w:val="18"/>
                <w:lang w:val="en-US"/>
              </w:rPr>
            </w:pPr>
            <w:r>
              <w:rPr>
                <w:sz w:val="18"/>
                <w:szCs w:val="18"/>
                <w:lang w:val="en-US"/>
              </w:rPr>
              <w:t>0</w:t>
            </w:r>
          </w:p>
        </w:tc>
        <w:tc>
          <w:tcPr>
            <w:tcW w:w="402" w:type="dxa"/>
            <w:vAlign w:val="center"/>
          </w:tcPr>
          <w:p w14:paraId="3C9BCD9E">
            <w:pPr>
              <w:spacing w:line="400" w:lineRule="exact"/>
              <w:ind w:firstLine="0" w:firstLineChars="0"/>
              <w:rPr>
                <w:sz w:val="18"/>
                <w:szCs w:val="18"/>
                <w:lang w:val="en-US"/>
              </w:rPr>
            </w:pPr>
            <w:r>
              <w:rPr>
                <w:sz w:val="18"/>
                <w:szCs w:val="18"/>
                <w:lang w:val="en-US"/>
              </w:rPr>
              <w:t>0</w:t>
            </w:r>
          </w:p>
        </w:tc>
        <w:tc>
          <w:tcPr>
            <w:tcW w:w="402" w:type="dxa"/>
            <w:vAlign w:val="center"/>
          </w:tcPr>
          <w:p w14:paraId="54F84500">
            <w:pPr>
              <w:spacing w:line="400" w:lineRule="exact"/>
              <w:ind w:firstLine="0" w:firstLineChars="0"/>
              <w:rPr>
                <w:sz w:val="18"/>
                <w:szCs w:val="18"/>
                <w:lang w:val="en-US"/>
              </w:rPr>
            </w:pPr>
            <w:r>
              <w:rPr>
                <w:sz w:val="18"/>
                <w:szCs w:val="18"/>
                <w:lang w:val="en-US"/>
              </w:rPr>
              <w:t>0</w:t>
            </w:r>
          </w:p>
        </w:tc>
        <w:tc>
          <w:tcPr>
            <w:tcW w:w="401" w:type="dxa"/>
            <w:vAlign w:val="center"/>
          </w:tcPr>
          <w:p w14:paraId="617C5C6E">
            <w:pPr>
              <w:spacing w:line="400" w:lineRule="exact"/>
              <w:ind w:firstLine="0" w:firstLineChars="0"/>
              <w:rPr>
                <w:sz w:val="18"/>
                <w:szCs w:val="18"/>
                <w:lang w:val="en-US"/>
              </w:rPr>
            </w:pPr>
            <w:r>
              <w:rPr>
                <w:sz w:val="18"/>
                <w:szCs w:val="18"/>
                <w:lang w:val="en-US"/>
              </w:rPr>
              <w:t>0</w:t>
            </w:r>
          </w:p>
        </w:tc>
        <w:tc>
          <w:tcPr>
            <w:tcW w:w="402" w:type="dxa"/>
            <w:vAlign w:val="center"/>
          </w:tcPr>
          <w:p w14:paraId="0C570ECF">
            <w:pPr>
              <w:spacing w:line="400" w:lineRule="exact"/>
              <w:ind w:firstLine="0" w:firstLineChars="0"/>
              <w:rPr>
                <w:sz w:val="18"/>
                <w:szCs w:val="18"/>
                <w:lang w:val="en-US"/>
              </w:rPr>
            </w:pPr>
            <w:r>
              <w:rPr>
                <w:sz w:val="18"/>
                <w:szCs w:val="18"/>
                <w:lang w:val="en-US"/>
              </w:rPr>
              <w:t>20</w:t>
            </w:r>
          </w:p>
        </w:tc>
        <w:tc>
          <w:tcPr>
            <w:tcW w:w="402" w:type="dxa"/>
            <w:vAlign w:val="center"/>
          </w:tcPr>
          <w:p w14:paraId="583468D6">
            <w:pPr>
              <w:spacing w:line="400" w:lineRule="exact"/>
              <w:ind w:firstLine="0" w:firstLineChars="0"/>
              <w:rPr>
                <w:sz w:val="18"/>
                <w:szCs w:val="18"/>
                <w:lang w:val="en-US"/>
              </w:rPr>
            </w:pPr>
            <w:r>
              <w:rPr>
                <w:sz w:val="18"/>
                <w:szCs w:val="18"/>
                <w:lang w:val="en-US"/>
              </w:rPr>
              <w:t>50</w:t>
            </w:r>
          </w:p>
        </w:tc>
        <w:tc>
          <w:tcPr>
            <w:tcW w:w="402" w:type="dxa"/>
            <w:vAlign w:val="center"/>
          </w:tcPr>
          <w:p w14:paraId="3FC1DB0A">
            <w:pPr>
              <w:spacing w:line="400" w:lineRule="exact"/>
              <w:ind w:firstLine="0" w:firstLineChars="0"/>
              <w:rPr>
                <w:sz w:val="18"/>
                <w:szCs w:val="18"/>
                <w:lang w:val="en-US"/>
              </w:rPr>
            </w:pPr>
            <w:r>
              <w:rPr>
                <w:sz w:val="18"/>
                <w:szCs w:val="18"/>
                <w:lang w:val="en-US"/>
              </w:rPr>
              <w:t>80</w:t>
            </w:r>
          </w:p>
        </w:tc>
        <w:tc>
          <w:tcPr>
            <w:tcW w:w="401" w:type="dxa"/>
            <w:vAlign w:val="center"/>
          </w:tcPr>
          <w:p w14:paraId="2988C2C1">
            <w:pPr>
              <w:spacing w:line="400" w:lineRule="exact"/>
              <w:ind w:firstLine="0" w:firstLineChars="0"/>
              <w:rPr>
                <w:sz w:val="18"/>
                <w:szCs w:val="18"/>
                <w:lang w:val="en-US"/>
              </w:rPr>
            </w:pPr>
            <w:r>
              <w:rPr>
                <w:sz w:val="18"/>
                <w:szCs w:val="18"/>
                <w:lang w:val="en-US"/>
              </w:rPr>
              <w:t>80</w:t>
            </w:r>
          </w:p>
        </w:tc>
        <w:tc>
          <w:tcPr>
            <w:tcW w:w="402" w:type="dxa"/>
            <w:vAlign w:val="center"/>
          </w:tcPr>
          <w:p w14:paraId="345D6158">
            <w:pPr>
              <w:spacing w:line="400" w:lineRule="exact"/>
              <w:ind w:firstLine="0" w:firstLineChars="0"/>
              <w:rPr>
                <w:sz w:val="18"/>
                <w:szCs w:val="18"/>
                <w:lang w:val="en-US"/>
              </w:rPr>
            </w:pPr>
            <w:r>
              <w:rPr>
                <w:sz w:val="18"/>
                <w:szCs w:val="18"/>
                <w:lang w:val="en-US"/>
              </w:rPr>
              <w:t>80</w:t>
            </w:r>
          </w:p>
        </w:tc>
        <w:tc>
          <w:tcPr>
            <w:tcW w:w="402" w:type="dxa"/>
            <w:vAlign w:val="center"/>
          </w:tcPr>
          <w:p w14:paraId="082D4175">
            <w:pPr>
              <w:spacing w:line="400" w:lineRule="exact"/>
              <w:ind w:firstLine="0" w:firstLineChars="0"/>
              <w:rPr>
                <w:sz w:val="18"/>
                <w:szCs w:val="18"/>
                <w:lang w:val="en-US"/>
              </w:rPr>
            </w:pPr>
            <w:r>
              <w:rPr>
                <w:sz w:val="18"/>
                <w:szCs w:val="18"/>
                <w:lang w:val="en-US"/>
              </w:rPr>
              <w:t>80</w:t>
            </w:r>
          </w:p>
        </w:tc>
        <w:tc>
          <w:tcPr>
            <w:tcW w:w="401" w:type="dxa"/>
            <w:vAlign w:val="center"/>
          </w:tcPr>
          <w:p w14:paraId="017AA763">
            <w:pPr>
              <w:spacing w:line="400" w:lineRule="exact"/>
              <w:ind w:firstLine="0" w:firstLineChars="0"/>
              <w:rPr>
                <w:sz w:val="18"/>
                <w:szCs w:val="18"/>
                <w:lang w:val="en-US"/>
              </w:rPr>
            </w:pPr>
            <w:r>
              <w:rPr>
                <w:sz w:val="18"/>
                <w:szCs w:val="18"/>
                <w:lang w:val="en-US"/>
              </w:rPr>
              <w:t>80</w:t>
            </w:r>
          </w:p>
        </w:tc>
        <w:tc>
          <w:tcPr>
            <w:tcW w:w="402" w:type="dxa"/>
            <w:vAlign w:val="center"/>
          </w:tcPr>
          <w:p w14:paraId="48B7086B">
            <w:pPr>
              <w:spacing w:line="400" w:lineRule="exact"/>
              <w:ind w:firstLine="0" w:firstLineChars="0"/>
              <w:rPr>
                <w:sz w:val="18"/>
                <w:szCs w:val="18"/>
                <w:lang w:val="en-US"/>
              </w:rPr>
            </w:pPr>
            <w:r>
              <w:rPr>
                <w:sz w:val="18"/>
                <w:szCs w:val="18"/>
                <w:lang w:val="en-US"/>
              </w:rPr>
              <w:t>80</w:t>
            </w:r>
          </w:p>
        </w:tc>
        <w:tc>
          <w:tcPr>
            <w:tcW w:w="402" w:type="dxa"/>
            <w:vAlign w:val="center"/>
          </w:tcPr>
          <w:p w14:paraId="2E31D133">
            <w:pPr>
              <w:spacing w:line="400" w:lineRule="exact"/>
              <w:ind w:firstLine="0" w:firstLineChars="0"/>
              <w:rPr>
                <w:sz w:val="18"/>
                <w:szCs w:val="18"/>
                <w:lang w:val="en-US"/>
              </w:rPr>
            </w:pPr>
            <w:r>
              <w:rPr>
                <w:sz w:val="18"/>
                <w:szCs w:val="18"/>
                <w:lang w:val="en-US"/>
              </w:rPr>
              <w:t>80</w:t>
            </w:r>
          </w:p>
        </w:tc>
        <w:tc>
          <w:tcPr>
            <w:tcW w:w="402" w:type="dxa"/>
            <w:vAlign w:val="center"/>
          </w:tcPr>
          <w:p w14:paraId="3CD750FD">
            <w:pPr>
              <w:spacing w:line="400" w:lineRule="exact"/>
              <w:ind w:firstLine="0" w:firstLineChars="0"/>
              <w:rPr>
                <w:sz w:val="18"/>
                <w:szCs w:val="18"/>
                <w:lang w:val="en-US"/>
              </w:rPr>
            </w:pPr>
            <w:r>
              <w:rPr>
                <w:sz w:val="18"/>
                <w:szCs w:val="18"/>
                <w:lang w:val="en-US"/>
              </w:rPr>
              <w:t>80</w:t>
            </w:r>
          </w:p>
        </w:tc>
        <w:tc>
          <w:tcPr>
            <w:tcW w:w="401" w:type="dxa"/>
            <w:vAlign w:val="center"/>
          </w:tcPr>
          <w:p w14:paraId="103A82E3">
            <w:pPr>
              <w:spacing w:line="400" w:lineRule="exact"/>
              <w:ind w:firstLine="0" w:firstLineChars="0"/>
              <w:rPr>
                <w:sz w:val="18"/>
                <w:szCs w:val="18"/>
                <w:lang w:val="en-US"/>
              </w:rPr>
            </w:pPr>
            <w:r>
              <w:rPr>
                <w:sz w:val="18"/>
                <w:szCs w:val="18"/>
                <w:lang w:val="en-US"/>
              </w:rPr>
              <w:t>80</w:t>
            </w:r>
          </w:p>
        </w:tc>
        <w:tc>
          <w:tcPr>
            <w:tcW w:w="402" w:type="dxa"/>
            <w:vAlign w:val="center"/>
          </w:tcPr>
          <w:p w14:paraId="1334D8B0">
            <w:pPr>
              <w:spacing w:line="400" w:lineRule="exact"/>
              <w:ind w:firstLine="0" w:firstLineChars="0"/>
              <w:rPr>
                <w:sz w:val="18"/>
                <w:szCs w:val="18"/>
                <w:lang w:val="en-US"/>
              </w:rPr>
            </w:pPr>
            <w:r>
              <w:rPr>
                <w:sz w:val="18"/>
                <w:szCs w:val="18"/>
                <w:lang w:val="en-US"/>
              </w:rPr>
              <w:t>80</w:t>
            </w:r>
          </w:p>
        </w:tc>
        <w:tc>
          <w:tcPr>
            <w:tcW w:w="402" w:type="dxa"/>
            <w:vAlign w:val="center"/>
          </w:tcPr>
          <w:p w14:paraId="0201C3FA">
            <w:pPr>
              <w:spacing w:line="400" w:lineRule="exact"/>
              <w:ind w:firstLine="0" w:firstLineChars="0"/>
              <w:rPr>
                <w:sz w:val="18"/>
                <w:szCs w:val="18"/>
                <w:lang w:val="en-US"/>
              </w:rPr>
            </w:pPr>
            <w:r>
              <w:rPr>
                <w:sz w:val="18"/>
                <w:szCs w:val="18"/>
                <w:lang w:val="en-US"/>
              </w:rPr>
              <w:t>70</w:t>
            </w:r>
          </w:p>
        </w:tc>
        <w:tc>
          <w:tcPr>
            <w:tcW w:w="401" w:type="dxa"/>
            <w:vAlign w:val="center"/>
          </w:tcPr>
          <w:p w14:paraId="100CB851">
            <w:pPr>
              <w:spacing w:line="400" w:lineRule="exact"/>
              <w:ind w:firstLine="0" w:firstLineChars="0"/>
              <w:rPr>
                <w:sz w:val="18"/>
                <w:szCs w:val="18"/>
                <w:lang w:val="en-US"/>
              </w:rPr>
            </w:pPr>
            <w:r>
              <w:rPr>
                <w:sz w:val="18"/>
                <w:szCs w:val="18"/>
                <w:lang w:val="en-US"/>
              </w:rPr>
              <w:t>50</w:t>
            </w:r>
          </w:p>
        </w:tc>
        <w:tc>
          <w:tcPr>
            <w:tcW w:w="402" w:type="dxa"/>
            <w:vAlign w:val="center"/>
          </w:tcPr>
          <w:p w14:paraId="4265D61D">
            <w:pPr>
              <w:spacing w:line="400" w:lineRule="exact"/>
              <w:ind w:firstLine="0" w:firstLineChars="0"/>
              <w:rPr>
                <w:sz w:val="18"/>
                <w:szCs w:val="18"/>
                <w:lang w:val="en-US"/>
              </w:rPr>
            </w:pPr>
            <w:r>
              <w:rPr>
                <w:sz w:val="18"/>
                <w:szCs w:val="18"/>
                <w:lang w:val="en-US"/>
              </w:rPr>
              <w:t>0</w:t>
            </w:r>
          </w:p>
        </w:tc>
        <w:tc>
          <w:tcPr>
            <w:tcW w:w="402" w:type="dxa"/>
            <w:vAlign w:val="center"/>
          </w:tcPr>
          <w:p w14:paraId="0A63EFF7">
            <w:pPr>
              <w:spacing w:line="400" w:lineRule="exact"/>
              <w:ind w:firstLine="0" w:firstLineChars="0"/>
              <w:rPr>
                <w:sz w:val="18"/>
                <w:szCs w:val="18"/>
                <w:lang w:val="en-US"/>
              </w:rPr>
            </w:pPr>
            <w:r>
              <w:rPr>
                <w:sz w:val="18"/>
                <w:szCs w:val="18"/>
                <w:lang w:val="en-US"/>
              </w:rPr>
              <w:t>0</w:t>
            </w:r>
          </w:p>
        </w:tc>
        <w:tc>
          <w:tcPr>
            <w:tcW w:w="402" w:type="dxa"/>
            <w:vAlign w:val="center"/>
          </w:tcPr>
          <w:p w14:paraId="28FB995B">
            <w:pPr>
              <w:spacing w:line="400" w:lineRule="exact"/>
              <w:ind w:firstLine="0" w:firstLineChars="0"/>
              <w:rPr>
                <w:sz w:val="18"/>
                <w:szCs w:val="18"/>
                <w:lang w:val="en-US"/>
              </w:rPr>
            </w:pPr>
            <w:r>
              <w:rPr>
                <w:sz w:val="18"/>
                <w:szCs w:val="18"/>
                <w:lang w:val="en-US"/>
              </w:rPr>
              <w:t>0</w:t>
            </w:r>
          </w:p>
        </w:tc>
      </w:tr>
      <w:tr w14:paraId="03526E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789A6C5">
            <w:pPr>
              <w:spacing w:line="400" w:lineRule="exact"/>
              <w:ind w:firstLine="0" w:firstLineChars="0"/>
              <w:rPr>
                <w:sz w:val="18"/>
                <w:szCs w:val="18"/>
                <w:lang w:val="en-US"/>
              </w:rPr>
            </w:pPr>
          </w:p>
        </w:tc>
        <w:tc>
          <w:tcPr>
            <w:tcW w:w="401" w:type="dxa"/>
            <w:vAlign w:val="center"/>
          </w:tcPr>
          <w:p w14:paraId="39FF8C91">
            <w:pPr>
              <w:spacing w:line="400" w:lineRule="exact"/>
              <w:ind w:firstLine="0" w:firstLineChars="0"/>
              <w:rPr>
                <w:sz w:val="18"/>
                <w:szCs w:val="18"/>
                <w:lang w:val="en-US"/>
              </w:rPr>
            </w:pPr>
            <w:r>
              <w:rPr>
                <w:sz w:val="18"/>
                <w:szCs w:val="18"/>
                <w:lang w:val="en-US"/>
              </w:rPr>
              <w:t>0</w:t>
            </w:r>
          </w:p>
        </w:tc>
        <w:tc>
          <w:tcPr>
            <w:tcW w:w="402" w:type="dxa"/>
            <w:vAlign w:val="center"/>
          </w:tcPr>
          <w:p w14:paraId="7620F671">
            <w:pPr>
              <w:spacing w:line="400" w:lineRule="exact"/>
              <w:ind w:firstLine="0" w:firstLineChars="0"/>
              <w:rPr>
                <w:sz w:val="18"/>
                <w:szCs w:val="18"/>
                <w:lang w:val="en-US"/>
              </w:rPr>
            </w:pPr>
            <w:r>
              <w:rPr>
                <w:sz w:val="18"/>
                <w:szCs w:val="18"/>
                <w:lang w:val="en-US"/>
              </w:rPr>
              <w:t>0</w:t>
            </w:r>
          </w:p>
        </w:tc>
        <w:tc>
          <w:tcPr>
            <w:tcW w:w="402" w:type="dxa"/>
            <w:vAlign w:val="center"/>
          </w:tcPr>
          <w:p w14:paraId="23A613F3">
            <w:pPr>
              <w:spacing w:line="400" w:lineRule="exact"/>
              <w:ind w:firstLine="0" w:firstLineChars="0"/>
              <w:rPr>
                <w:sz w:val="18"/>
                <w:szCs w:val="18"/>
                <w:lang w:val="en-US"/>
              </w:rPr>
            </w:pPr>
            <w:r>
              <w:rPr>
                <w:sz w:val="18"/>
                <w:szCs w:val="18"/>
                <w:lang w:val="en-US"/>
              </w:rPr>
              <w:t>0</w:t>
            </w:r>
          </w:p>
        </w:tc>
        <w:tc>
          <w:tcPr>
            <w:tcW w:w="401" w:type="dxa"/>
            <w:vAlign w:val="center"/>
          </w:tcPr>
          <w:p w14:paraId="1DDC4C8D">
            <w:pPr>
              <w:spacing w:line="400" w:lineRule="exact"/>
              <w:ind w:firstLine="0" w:firstLineChars="0"/>
              <w:rPr>
                <w:sz w:val="18"/>
                <w:szCs w:val="18"/>
                <w:lang w:val="en-US"/>
              </w:rPr>
            </w:pPr>
            <w:r>
              <w:rPr>
                <w:sz w:val="18"/>
                <w:szCs w:val="18"/>
                <w:lang w:val="en-US"/>
              </w:rPr>
              <w:t>0</w:t>
            </w:r>
          </w:p>
        </w:tc>
        <w:tc>
          <w:tcPr>
            <w:tcW w:w="402" w:type="dxa"/>
            <w:vAlign w:val="center"/>
          </w:tcPr>
          <w:p w14:paraId="67591ACE">
            <w:pPr>
              <w:spacing w:line="400" w:lineRule="exact"/>
              <w:ind w:firstLine="0" w:firstLineChars="0"/>
              <w:rPr>
                <w:sz w:val="18"/>
                <w:szCs w:val="18"/>
                <w:lang w:val="en-US"/>
              </w:rPr>
            </w:pPr>
            <w:r>
              <w:rPr>
                <w:sz w:val="18"/>
                <w:szCs w:val="18"/>
                <w:lang w:val="en-US"/>
              </w:rPr>
              <w:t>0</w:t>
            </w:r>
          </w:p>
        </w:tc>
        <w:tc>
          <w:tcPr>
            <w:tcW w:w="402" w:type="dxa"/>
            <w:vAlign w:val="center"/>
          </w:tcPr>
          <w:p w14:paraId="3CB4FADA">
            <w:pPr>
              <w:spacing w:line="400" w:lineRule="exact"/>
              <w:ind w:firstLine="0" w:firstLineChars="0"/>
              <w:rPr>
                <w:sz w:val="18"/>
                <w:szCs w:val="18"/>
                <w:lang w:val="en-US"/>
              </w:rPr>
            </w:pPr>
            <w:r>
              <w:rPr>
                <w:sz w:val="18"/>
                <w:szCs w:val="18"/>
                <w:lang w:val="en-US"/>
              </w:rPr>
              <w:t>0</w:t>
            </w:r>
          </w:p>
        </w:tc>
        <w:tc>
          <w:tcPr>
            <w:tcW w:w="401" w:type="dxa"/>
            <w:vAlign w:val="center"/>
          </w:tcPr>
          <w:p w14:paraId="338EDBB1">
            <w:pPr>
              <w:spacing w:line="400" w:lineRule="exact"/>
              <w:ind w:firstLine="0" w:firstLineChars="0"/>
              <w:rPr>
                <w:sz w:val="18"/>
                <w:szCs w:val="18"/>
                <w:lang w:val="en-US"/>
              </w:rPr>
            </w:pPr>
            <w:r>
              <w:rPr>
                <w:sz w:val="18"/>
                <w:szCs w:val="18"/>
                <w:lang w:val="en-US"/>
              </w:rPr>
              <w:t>0</w:t>
            </w:r>
          </w:p>
        </w:tc>
        <w:tc>
          <w:tcPr>
            <w:tcW w:w="402" w:type="dxa"/>
            <w:vAlign w:val="center"/>
          </w:tcPr>
          <w:p w14:paraId="753E7A75">
            <w:pPr>
              <w:spacing w:line="400" w:lineRule="exact"/>
              <w:ind w:firstLine="0" w:firstLineChars="0"/>
              <w:rPr>
                <w:sz w:val="18"/>
                <w:szCs w:val="18"/>
                <w:lang w:val="en-US"/>
              </w:rPr>
            </w:pPr>
            <w:r>
              <w:rPr>
                <w:sz w:val="18"/>
                <w:szCs w:val="18"/>
                <w:lang w:val="en-US"/>
              </w:rPr>
              <w:t>20</w:t>
            </w:r>
          </w:p>
        </w:tc>
        <w:tc>
          <w:tcPr>
            <w:tcW w:w="402" w:type="dxa"/>
            <w:vAlign w:val="center"/>
          </w:tcPr>
          <w:p w14:paraId="786ED88A">
            <w:pPr>
              <w:spacing w:line="400" w:lineRule="exact"/>
              <w:ind w:firstLine="0" w:firstLineChars="0"/>
              <w:rPr>
                <w:sz w:val="18"/>
                <w:szCs w:val="18"/>
                <w:lang w:val="en-US"/>
              </w:rPr>
            </w:pPr>
            <w:r>
              <w:rPr>
                <w:sz w:val="18"/>
                <w:szCs w:val="18"/>
                <w:lang w:val="en-US"/>
              </w:rPr>
              <w:t>50</w:t>
            </w:r>
          </w:p>
        </w:tc>
        <w:tc>
          <w:tcPr>
            <w:tcW w:w="402" w:type="dxa"/>
            <w:vAlign w:val="center"/>
          </w:tcPr>
          <w:p w14:paraId="32FE2B52">
            <w:pPr>
              <w:spacing w:line="400" w:lineRule="exact"/>
              <w:ind w:firstLine="0" w:firstLineChars="0"/>
              <w:rPr>
                <w:sz w:val="18"/>
                <w:szCs w:val="18"/>
                <w:lang w:val="en-US"/>
              </w:rPr>
            </w:pPr>
            <w:r>
              <w:rPr>
                <w:sz w:val="18"/>
                <w:szCs w:val="18"/>
                <w:lang w:val="en-US"/>
              </w:rPr>
              <w:t>80</w:t>
            </w:r>
          </w:p>
        </w:tc>
        <w:tc>
          <w:tcPr>
            <w:tcW w:w="401" w:type="dxa"/>
            <w:vAlign w:val="center"/>
          </w:tcPr>
          <w:p w14:paraId="3C8B3B20">
            <w:pPr>
              <w:spacing w:line="400" w:lineRule="exact"/>
              <w:ind w:firstLine="0" w:firstLineChars="0"/>
              <w:rPr>
                <w:sz w:val="18"/>
                <w:szCs w:val="18"/>
                <w:lang w:val="en-US"/>
              </w:rPr>
            </w:pPr>
            <w:r>
              <w:rPr>
                <w:sz w:val="18"/>
                <w:szCs w:val="18"/>
                <w:lang w:val="en-US"/>
              </w:rPr>
              <w:t>80</w:t>
            </w:r>
          </w:p>
        </w:tc>
        <w:tc>
          <w:tcPr>
            <w:tcW w:w="402" w:type="dxa"/>
            <w:vAlign w:val="center"/>
          </w:tcPr>
          <w:p w14:paraId="17B07FE8">
            <w:pPr>
              <w:spacing w:line="400" w:lineRule="exact"/>
              <w:ind w:firstLine="0" w:firstLineChars="0"/>
              <w:rPr>
                <w:sz w:val="18"/>
                <w:szCs w:val="18"/>
                <w:lang w:val="en-US"/>
              </w:rPr>
            </w:pPr>
            <w:r>
              <w:rPr>
                <w:sz w:val="18"/>
                <w:szCs w:val="18"/>
                <w:lang w:val="en-US"/>
              </w:rPr>
              <w:t>80</w:t>
            </w:r>
          </w:p>
        </w:tc>
        <w:tc>
          <w:tcPr>
            <w:tcW w:w="402" w:type="dxa"/>
            <w:vAlign w:val="center"/>
          </w:tcPr>
          <w:p w14:paraId="16C969A1">
            <w:pPr>
              <w:spacing w:line="400" w:lineRule="exact"/>
              <w:ind w:firstLine="0" w:firstLineChars="0"/>
              <w:rPr>
                <w:sz w:val="18"/>
                <w:szCs w:val="18"/>
                <w:lang w:val="en-US"/>
              </w:rPr>
            </w:pPr>
            <w:r>
              <w:rPr>
                <w:sz w:val="18"/>
                <w:szCs w:val="18"/>
                <w:lang w:val="en-US"/>
              </w:rPr>
              <w:t>80</w:t>
            </w:r>
          </w:p>
        </w:tc>
        <w:tc>
          <w:tcPr>
            <w:tcW w:w="401" w:type="dxa"/>
            <w:vAlign w:val="center"/>
          </w:tcPr>
          <w:p w14:paraId="4003E4BA">
            <w:pPr>
              <w:spacing w:line="400" w:lineRule="exact"/>
              <w:ind w:firstLine="0" w:firstLineChars="0"/>
              <w:rPr>
                <w:sz w:val="18"/>
                <w:szCs w:val="18"/>
                <w:lang w:val="en-US"/>
              </w:rPr>
            </w:pPr>
            <w:r>
              <w:rPr>
                <w:sz w:val="18"/>
                <w:szCs w:val="18"/>
                <w:lang w:val="en-US"/>
              </w:rPr>
              <w:t>80</w:t>
            </w:r>
          </w:p>
        </w:tc>
        <w:tc>
          <w:tcPr>
            <w:tcW w:w="402" w:type="dxa"/>
            <w:vAlign w:val="center"/>
          </w:tcPr>
          <w:p w14:paraId="21708425">
            <w:pPr>
              <w:spacing w:line="400" w:lineRule="exact"/>
              <w:ind w:firstLine="0" w:firstLineChars="0"/>
              <w:rPr>
                <w:sz w:val="18"/>
                <w:szCs w:val="18"/>
                <w:lang w:val="en-US"/>
              </w:rPr>
            </w:pPr>
            <w:r>
              <w:rPr>
                <w:sz w:val="18"/>
                <w:szCs w:val="18"/>
                <w:lang w:val="en-US"/>
              </w:rPr>
              <w:t>80</w:t>
            </w:r>
          </w:p>
        </w:tc>
        <w:tc>
          <w:tcPr>
            <w:tcW w:w="402" w:type="dxa"/>
            <w:vAlign w:val="center"/>
          </w:tcPr>
          <w:p w14:paraId="5732D8C6">
            <w:pPr>
              <w:spacing w:line="400" w:lineRule="exact"/>
              <w:ind w:firstLine="0" w:firstLineChars="0"/>
              <w:rPr>
                <w:sz w:val="18"/>
                <w:szCs w:val="18"/>
                <w:lang w:val="en-US"/>
              </w:rPr>
            </w:pPr>
            <w:r>
              <w:rPr>
                <w:sz w:val="18"/>
                <w:szCs w:val="18"/>
                <w:lang w:val="en-US"/>
              </w:rPr>
              <w:t>80</w:t>
            </w:r>
          </w:p>
        </w:tc>
        <w:tc>
          <w:tcPr>
            <w:tcW w:w="402" w:type="dxa"/>
            <w:vAlign w:val="center"/>
          </w:tcPr>
          <w:p w14:paraId="6551B6FF">
            <w:pPr>
              <w:spacing w:line="400" w:lineRule="exact"/>
              <w:ind w:firstLine="0" w:firstLineChars="0"/>
              <w:rPr>
                <w:sz w:val="18"/>
                <w:szCs w:val="18"/>
                <w:lang w:val="en-US"/>
              </w:rPr>
            </w:pPr>
            <w:r>
              <w:rPr>
                <w:sz w:val="18"/>
                <w:szCs w:val="18"/>
                <w:lang w:val="en-US"/>
              </w:rPr>
              <w:t>80</w:t>
            </w:r>
          </w:p>
        </w:tc>
        <w:tc>
          <w:tcPr>
            <w:tcW w:w="401" w:type="dxa"/>
            <w:vAlign w:val="center"/>
          </w:tcPr>
          <w:p w14:paraId="77E12410">
            <w:pPr>
              <w:spacing w:line="400" w:lineRule="exact"/>
              <w:ind w:firstLine="0" w:firstLineChars="0"/>
              <w:rPr>
                <w:sz w:val="18"/>
                <w:szCs w:val="18"/>
                <w:lang w:val="en-US"/>
              </w:rPr>
            </w:pPr>
            <w:r>
              <w:rPr>
                <w:sz w:val="18"/>
                <w:szCs w:val="18"/>
                <w:lang w:val="en-US"/>
              </w:rPr>
              <w:t>80</w:t>
            </w:r>
          </w:p>
        </w:tc>
        <w:tc>
          <w:tcPr>
            <w:tcW w:w="402" w:type="dxa"/>
            <w:vAlign w:val="center"/>
          </w:tcPr>
          <w:p w14:paraId="1A3DE114">
            <w:pPr>
              <w:spacing w:line="400" w:lineRule="exact"/>
              <w:ind w:firstLine="0" w:firstLineChars="0"/>
              <w:rPr>
                <w:sz w:val="18"/>
                <w:szCs w:val="18"/>
                <w:lang w:val="en-US"/>
              </w:rPr>
            </w:pPr>
            <w:r>
              <w:rPr>
                <w:sz w:val="18"/>
                <w:szCs w:val="18"/>
                <w:lang w:val="en-US"/>
              </w:rPr>
              <w:t>80</w:t>
            </w:r>
          </w:p>
        </w:tc>
        <w:tc>
          <w:tcPr>
            <w:tcW w:w="402" w:type="dxa"/>
            <w:vAlign w:val="center"/>
          </w:tcPr>
          <w:p w14:paraId="0653F767">
            <w:pPr>
              <w:spacing w:line="400" w:lineRule="exact"/>
              <w:ind w:firstLine="0" w:firstLineChars="0"/>
              <w:rPr>
                <w:sz w:val="18"/>
                <w:szCs w:val="18"/>
                <w:lang w:val="en-US"/>
              </w:rPr>
            </w:pPr>
            <w:r>
              <w:rPr>
                <w:sz w:val="18"/>
                <w:szCs w:val="18"/>
                <w:lang w:val="en-US"/>
              </w:rPr>
              <w:t>70</w:t>
            </w:r>
          </w:p>
        </w:tc>
        <w:tc>
          <w:tcPr>
            <w:tcW w:w="401" w:type="dxa"/>
            <w:vAlign w:val="center"/>
          </w:tcPr>
          <w:p w14:paraId="5EFABE3B">
            <w:pPr>
              <w:spacing w:line="400" w:lineRule="exact"/>
              <w:ind w:firstLine="0" w:firstLineChars="0"/>
              <w:rPr>
                <w:sz w:val="18"/>
                <w:szCs w:val="18"/>
                <w:lang w:val="en-US"/>
              </w:rPr>
            </w:pPr>
            <w:r>
              <w:rPr>
                <w:sz w:val="18"/>
                <w:szCs w:val="18"/>
                <w:lang w:val="en-US"/>
              </w:rPr>
              <w:t>50</w:t>
            </w:r>
          </w:p>
        </w:tc>
        <w:tc>
          <w:tcPr>
            <w:tcW w:w="402" w:type="dxa"/>
            <w:vAlign w:val="center"/>
          </w:tcPr>
          <w:p w14:paraId="611A6878">
            <w:pPr>
              <w:spacing w:line="400" w:lineRule="exact"/>
              <w:ind w:firstLine="0" w:firstLineChars="0"/>
              <w:rPr>
                <w:sz w:val="18"/>
                <w:szCs w:val="18"/>
                <w:lang w:val="en-US"/>
              </w:rPr>
            </w:pPr>
            <w:r>
              <w:rPr>
                <w:sz w:val="18"/>
                <w:szCs w:val="18"/>
                <w:lang w:val="en-US"/>
              </w:rPr>
              <w:t>0</w:t>
            </w:r>
          </w:p>
        </w:tc>
        <w:tc>
          <w:tcPr>
            <w:tcW w:w="402" w:type="dxa"/>
            <w:vAlign w:val="center"/>
          </w:tcPr>
          <w:p w14:paraId="68F4ECFC">
            <w:pPr>
              <w:spacing w:line="400" w:lineRule="exact"/>
              <w:ind w:firstLine="0" w:firstLineChars="0"/>
              <w:rPr>
                <w:sz w:val="18"/>
                <w:szCs w:val="18"/>
                <w:lang w:val="en-US"/>
              </w:rPr>
            </w:pPr>
            <w:r>
              <w:rPr>
                <w:sz w:val="18"/>
                <w:szCs w:val="18"/>
                <w:lang w:val="en-US"/>
              </w:rPr>
              <w:t>0</w:t>
            </w:r>
          </w:p>
        </w:tc>
        <w:tc>
          <w:tcPr>
            <w:tcW w:w="402" w:type="dxa"/>
            <w:vAlign w:val="center"/>
          </w:tcPr>
          <w:p w14:paraId="49878369">
            <w:pPr>
              <w:spacing w:line="400" w:lineRule="exact"/>
              <w:ind w:firstLine="0" w:firstLineChars="0"/>
              <w:rPr>
                <w:sz w:val="18"/>
                <w:szCs w:val="18"/>
                <w:lang w:val="en-US"/>
              </w:rPr>
            </w:pPr>
            <w:r>
              <w:rPr>
                <w:sz w:val="18"/>
                <w:szCs w:val="18"/>
                <w:lang w:val="en-US"/>
              </w:rPr>
              <w:t>0</w:t>
            </w:r>
          </w:p>
        </w:tc>
      </w:tr>
      <w:tr w14:paraId="093E7B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6C5BE97">
            <w:pPr>
              <w:spacing w:line="400" w:lineRule="exact"/>
              <w:ind w:firstLine="0" w:firstLineChars="0"/>
              <w:rPr>
                <w:sz w:val="18"/>
                <w:szCs w:val="18"/>
                <w:lang w:val="en-US"/>
              </w:rPr>
            </w:pPr>
            <w:r>
              <w:rPr>
                <w:sz w:val="18"/>
                <w:szCs w:val="18"/>
                <w:lang w:val="en-US"/>
              </w:rPr>
              <w:t>宾馆-休息室</w:t>
            </w:r>
          </w:p>
        </w:tc>
        <w:tc>
          <w:tcPr>
            <w:tcW w:w="401" w:type="dxa"/>
            <w:vAlign w:val="center"/>
          </w:tcPr>
          <w:p w14:paraId="6A45DFCA">
            <w:pPr>
              <w:spacing w:line="400" w:lineRule="exact"/>
              <w:ind w:firstLine="0" w:firstLineChars="0"/>
              <w:rPr>
                <w:sz w:val="18"/>
                <w:szCs w:val="18"/>
                <w:lang w:val="en-US"/>
              </w:rPr>
            </w:pPr>
            <w:r>
              <w:rPr>
                <w:sz w:val="18"/>
                <w:szCs w:val="18"/>
                <w:lang w:val="en-US"/>
              </w:rPr>
              <w:t>70</w:t>
            </w:r>
          </w:p>
        </w:tc>
        <w:tc>
          <w:tcPr>
            <w:tcW w:w="402" w:type="dxa"/>
            <w:vAlign w:val="center"/>
          </w:tcPr>
          <w:p w14:paraId="13AFDBF3">
            <w:pPr>
              <w:spacing w:line="400" w:lineRule="exact"/>
              <w:ind w:firstLine="0" w:firstLineChars="0"/>
              <w:rPr>
                <w:sz w:val="18"/>
                <w:szCs w:val="18"/>
                <w:lang w:val="en-US"/>
              </w:rPr>
            </w:pPr>
            <w:r>
              <w:rPr>
                <w:sz w:val="18"/>
                <w:szCs w:val="18"/>
                <w:lang w:val="en-US"/>
              </w:rPr>
              <w:t>70</w:t>
            </w:r>
          </w:p>
        </w:tc>
        <w:tc>
          <w:tcPr>
            <w:tcW w:w="402" w:type="dxa"/>
            <w:vAlign w:val="center"/>
          </w:tcPr>
          <w:p w14:paraId="38FF88AA">
            <w:pPr>
              <w:spacing w:line="400" w:lineRule="exact"/>
              <w:ind w:firstLine="0" w:firstLineChars="0"/>
              <w:rPr>
                <w:sz w:val="18"/>
                <w:szCs w:val="18"/>
                <w:lang w:val="en-US"/>
              </w:rPr>
            </w:pPr>
            <w:r>
              <w:rPr>
                <w:sz w:val="18"/>
                <w:szCs w:val="18"/>
                <w:lang w:val="en-US"/>
              </w:rPr>
              <w:t>70</w:t>
            </w:r>
          </w:p>
        </w:tc>
        <w:tc>
          <w:tcPr>
            <w:tcW w:w="401" w:type="dxa"/>
            <w:vAlign w:val="center"/>
          </w:tcPr>
          <w:p w14:paraId="60BD804A">
            <w:pPr>
              <w:spacing w:line="400" w:lineRule="exact"/>
              <w:ind w:firstLine="0" w:firstLineChars="0"/>
              <w:rPr>
                <w:sz w:val="18"/>
                <w:szCs w:val="18"/>
                <w:lang w:val="en-US"/>
              </w:rPr>
            </w:pPr>
            <w:r>
              <w:rPr>
                <w:sz w:val="18"/>
                <w:szCs w:val="18"/>
                <w:lang w:val="en-US"/>
              </w:rPr>
              <w:t>70</w:t>
            </w:r>
          </w:p>
        </w:tc>
        <w:tc>
          <w:tcPr>
            <w:tcW w:w="402" w:type="dxa"/>
            <w:vAlign w:val="center"/>
          </w:tcPr>
          <w:p w14:paraId="626A9834">
            <w:pPr>
              <w:spacing w:line="400" w:lineRule="exact"/>
              <w:ind w:firstLine="0" w:firstLineChars="0"/>
              <w:rPr>
                <w:sz w:val="18"/>
                <w:szCs w:val="18"/>
                <w:lang w:val="en-US"/>
              </w:rPr>
            </w:pPr>
            <w:r>
              <w:rPr>
                <w:sz w:val="18"/>
                <w:szCs w:val="18"/>
                <w:lang w:val="en-US"/>
              </w:rPr>
              <w:t>70</w:t>
            </w:r>
          </w:p>
        </w:tc>
        <w:tc>
          <w:tcPr>
            <w:tcW w:w="402" w:type="dxa"/>
            <w:vAlign w:val="center"/>
          </w:tcPr>
          <w:p w14:paraId="7B912EB6">
            <w:pPr>
              <w:spacing w:line="400" w:lineRule="exact"/>
              <w:ind w:firstLine="0" w:firstLineChars="0"/>
              <w:rPr>
                <w:sz w:val="18"/>
                <w:szCs w:val="18"/>
                <w:lang w:val="en-US"/>
              </w:rPr>
            </w:pPr>
            <w:r>
              <w:rPr>
                <w:sz w:val="18"/>
                <w:szCs w:val="18"/>
                <w:lang w:val="en-US"/>
              </w:rPr>
              <w:t>70</w:t>
            </w:r>
          </w:p>
        </w:tc>
        <w:tc>
          <w:tcPr>
            <w:tcW w:w="401" w:type="dxa"/>
            <w:vAlign w:val="center"/>
          </w:tcPr>
          <w:p w14:paraId="717DD8DE">
            <w:pPr>
              <w:spacing w:line="400" w:lineRule="exact"/>
              <w:ind w:firstLine="0" w:firstLineChars="0"/>
              <w:rPr>
                <w:sz w:val="18"/>
                <w:szCs w:val="18"/>
                <w:lang w:val="en-US"/>
              </w:rPr>
            </w:pPr>
            <w:r>
              <w:rPr>
                <w:sz w:val="18"/>
                <w:szCs w:val="18"/>
                <w:lang w:val="en-US"/>
              </w:rPr>
              <w:t>70</w:t>
            </w:r>
          </w:p>
        </w:tc>
        <w:tc>
          <w:tcPr>
            <w:tcW w:w="402" w:type="dxa"/>
            <w:vAlign w:val="center"/>
          </w:tcPr>
          <w:p w14:paraId="1FF1B685">
            <w:pPr>
              <w:spacing w:line="400" w:lineRule="exact"/>
              <w:ind w:firstLine="0" w:firstLineChars="0"/>
              <w:rPr>
                <w:sz w:val="18"/>
                <w:szCs w:val="18"/>
                <w:lang w:val="en-US"/>
              </w:rPr>
            </w:pPr>
            <w:r>
              <w:rPr>
                <w:sz w:val="18"/>
                <w:szCs w:val="18"/>
                <w:lang w:val="en-US"/>
              </w:rPr>
              <w:t>70</w:t>
            </w:r>
          </w:p>
        </w:tc>
        <w:tc>
          <w:tcPr>
            <w:tcW w:w="402" w:type="dxa"/>
            <w:vAlign w:val="center"/>
          </w:tcPr>
          <w:p w14:paraId="2331FAD5">
            <w:pPr>
              <w:spacing w:line="400" w:lineRule="exact"/>
              <w:ind w:firstLine="0" w:firstLineChars="0"/>
              <w:rPr>
                <w:sz w:val="18"/>
                <w:szCs w:val="18"/>
                <w:lang w:val="en-US"/>
              </w:rPr>
            </w:pPr>
            <w:r>
              <w:rPr>
                <w:sz w:val="18"/>
                <w:szCs w:val="18"/>
                <w:lang w:val="en-US"/>
              </w:rPr>
              <w:t>50</w:t>
            </w:r>
          </w:p>
        </w:tc>
        <w:tc>
          <w:tcPr>
            <w:tcW w:w="402" w:type="dxa"/>
            <w:vAlign w:val="center"/>
          </w:tcPr>
          <w:p w14:paraId="1D1AF6F9">
            <w:pPr>
              <w:spacing w:line="400" w:lineRule="exact"/>
              <w:ind w:firstLine="0" w:firstLineChars="0"/>
              <w:rPr>
                <w:sz w:val="18"/>
                <w:szCs w:val="18"/>
                <w:lang w:val="en-US"/>
              </w:rPr>
            </w:pPr>
            <w:r>
              <w:rPr>
                <w:sz w:val="18"/>
                <w:szCs w:val="18"/>
                <w:lang w:val="en-US"/>
              </w:rPr>
              <w:t>50</w:t>
            </w:r>
          </w:p>
        </w:tc>
        <w:tc>
          <w:tcPr>
            <w:tcW w:w="401" w:type="dxa"/>
            <w:vAlign w:val="center"/>
          </w:tcPr>
          <w:p w14:paraId="67426C53">
            <w:pPr>
              <w:spacing w:line="400" w:lineRule="exact"/>
              <w:ind w:firstLine="0" w:firstLineChars="0"/>
              <w:rPr>
                <w:sz w:val="18"/>
                <w:szCs w:val="18"/>
                <w:lang w:val="en-US"/>
              </w:rPr>
            </w:pPr>
            <w:r>
              <w:rPr>
                <w:sz w:val="18"/>
                <w:szCs w:val="18"/>
                <w:lang w:val="en-US"/>
              </w:rPr>
              <w:t>50</w:t>
            </w:r>
          </w:p>
        </w:tc>
        <w:tc>
          <w:tcPr>
            <w:tcW w:w="402" w:type="dxa"/>
            <w:vAlign w:val="center"/>
          </w:tcPr>
          <w:p w14:paraId="3FD1C67A">
            <w:pPr>
              <w:spacing w:line="400" w:lineRule="exact"/>
              <w:ind w:firstLine="0" w:firstLineChars="0"/>
              <w:rPr>
                <w:sz w:val="18"/>
                <w:szCs w:val="18"/>
                <w:lang w:val="en-US"/>
              </w:rPr>
            </w:pPr>
            <w:r>
              <w:rPr>
                <w:sz w:val="18"/>
                <w:szCs w:val="18"/>
                <w:lang w:val="en-US"/>
              </w:rPr>
              <w:t>50</w:t>
            </w:r>
          </w:p>
        </w:tc>
        <w:tc>
          <w:tcPr>
            <w:tcW w:w="402" w:type="dxa"/>
            <w:vAlign w:val="center"/>
          </w:tcPr>
          <w:p w14:paraId="14E52371">
            <w:pPr>
              <w:spacing w:line="400" w:lineRule="exact"/>
              <w:ind w:firstLine="0" w:firstLineChars="0"/>
              <w:rPr>
                <w:sz w:val="18"/>
                <w:szCs w:val="18"/>
                <w:lang w:val="en-US"/>
              </w:rPr>
            </w:pPr>
            <w:r>
              <w:rPr>
                <w:sz w:val="18"/>
                <w:szCs w:val="18"/>
                <w:lang w:val="en-US"/>
              </w:rPr>
              <w:t>50</w:t>
            </w:r>
          </w:p>
        </w:tc>
        <w:tc>
          <w:tcPr>
            <w:tcW w:w="401" w:type="dxa"/>
            <w:vAlign w:val="center"/>
          </w:tcPr>
          <w:p w14:paraId="795A9005">
            <w:pPr>
              <w:spacing w:line="400" w:lineRule="exact"/>
              <w:ind w:firstLine="0" w:firstLineChars="0"/>
              <w:rPr>
                <w:sz w:val="18"/>
                <w:szCs w:val="18"/>
                <w:lang w:val="en-US"/>
              </w:rPr>
            </w:pPr>
            <w:r>
              <w:rPr>
                <w:sz w:val="18"/>
                <w:szCs w:val="18"/>
                <w:lang w:val="en-US"/>
              </w:rPr>
              <w:t>50</w:t>
            </w:r>
          </w:p>
        </w:tc>
        <w:tc>
          <w:tcPr>
            <w:tcW w:w="402" w:type="dxa"/>
            <w:vAlign w:val="center"/>
          </w:tcPr>
          <w:p w14:paraId="646CB95F">
            <w:pPr>
              <w:spacing w:line="400" w:lineRule="exact"/>
              <w:ind w:firstLine="0" w:firstLineChars="0"/>
              <w:rPr>
                <w:sz w:val="18"/>
                <w:szCs w:val="18"/>
                <w:lang w:val="en-US"/>
              </w:rPr>
            </w:pPr>
            <w:r>
              <w:rPr>
                <w:sz w:val="18"/>
                <w:szCs w:val="18"/>
                <w:lang w:val="en-US"/>
              </w:rPr>
              <w:t>50</w:t>
            </w:r>
          </w:p>
        </w:tc>
        <w:tc>
          <w:tcPr>
            <w:tcW w:w="402" w:type="dxa"/>
            <w:vAlign w:val="center"/>
          </w:tcPr>
          <w:p w14:paraId="27ADAEFA">
            <w:pPr>
              <w:spacing w:line="400" w:lineRule="exact"/>
              <w:ind w:firstLine="0" w:firstLineChars="0"/>
              <w:rPr>
                <w:sz w:val="18"/>
                <w:szCs w:val="18"/>
                <w:lang w:val="en-US"/>
              </w:rPr>
            </w:pPr>
            <w:r>
              <w:rPr>
                <w:sz w:val="18"/>
                <w:szCs w:val="18"/>
                <w:lang w:val="en-US"/>
              </w:rPr>
              <w:t>50</w:t>
            </w:r>
          </w:p>
        </w:tc>
        <w:tc>
          <w:tcPr>
            <w:tcW w:w="402" w:type="dxa"/>
            <w:vAlign w:val="center"/>
          </w:tcPr>
          <w:p w14:paraId="099F1C6F">
            <w:pPr>
              <w:spacing w:line="400" w:lineRule="exact"/>
              <w:ind w:firstLine="0" w:firstLineChars="0"/>
              <w:rPr>
                <w:sz w:val="18"/>
                <w:szCs w:val="18"/>
                <w:lang w:val="en-US"/>
              </w:rPr>
            </w:pPr>
            <w:r>
              <w:rPr>
                <w:sz w:val="18"/>
                <w:szCs w:val="18"/>
                <w:lang w:val="en-US"/>
              </w:rPr>
              <w:t>50</w:t>
            </w:r>
          </w:p>
        </w:tc>
        <w:tc>
          <w:tcPr>
            <w:tcW w:w="401" w:type="dxa"/>
            <w:vAlign w:val="center"/>
          </w:tcPr>
          <w:p w14:paraId="0F24246E">
            <w:pPr>
              <w:spacing w:line="400" w:lineRule="exact"/>
              <w:ind w:firstLine="0" w:firstLineChars="0"/>
              <w:rPr>
                <w:sz w:val="18"/>
                <w:szCs w:val="18"/>
                <w:lang w:val="en-US"/>
              </w:rPr>
            </w:pPr>
            <w:r>
              <w:rPr>
                <w:sz w:val="18"/>
                <w:szCs w:val="18"/>
                <w:lang w:val="en-US"/>
              </w:rPr>
              <w:t>50</w:t>
            </w:r>
          </w:p>
        </w:tc>
        <w:tc>
          <w:tcPr>
            <w:tcW w:w="402" w:type="dxa"/>
            <w:vAlign w:val="center"/>
          </w:tcPr>
          <w:p w14:paraId="169429D9">
            <w:pPr>
              <w:spacing w:line="400" w:lineRule="exact"/>
              <w:ind w:firstLine="0" w:firstLineChars="0"/>
              <w:rPr>
                <w:sz w:val="18"/>
                <w:szCs w:val="18"/>
                <w:lang w:val="en-US"/>
              </w:rPr>
            </w:pPr>
            <w:r>
              <w:rPr>
                <w:sz w:val="18"/>
                <w:szCs w:val="18"/>
                <w:lang w:val="en-US"/>
              </w:rPr>
              <w:t>70</w:t>
            </w:r>
          </w:p>
        </w:tc>
        <w:tc>
          <w:tcPr>
            <w:tcW w:w="402" w:type="dxa"/>
            <w:vAlign w:val="center"/>
          </w:tcPr>
          <w:p w14:paraId="11038A27">
            <w:pPr>
              <w:spacing w:line="400" w:lineRule="exact"/>
              <w:ind w:firstLine="0" w:firstLineChars="0"/>
              <w:rPr>
                <w:sz w:val="18"/>
                <w:szCs w:val="18"/>
                <w:lang w:val="en-US"/>
              </w:rPr>
            </w:pPr>
            <w:r>
              <w:rPr>
                <w:sz w:val="18"/>
                <w:szCs w:val="18"/>
                <w:lang w:val="en-US"/>
              </w:rPr>
              <w:t>70</w:t>
            </w:r>
          </w:p>
        </w:tc>
        <w:tc>
          <w:tcPr>
            <w:tcW w:w="401" w:type="dxa"/>
            <w:vAlign w:val="center"/>
          </w:tcPr>
          <w:p w14:paraId="3C4A31CA">
            <w:pPr>
              <w:spacing w:line="400" w:lineRule="exact"/>
              <w:ind w:firstLine="0" w:firstLineChars="0"/>
              <w:rPr>
                <w:sz w:val="18"/>
                <w:szCs w:val="18"/>
                <w:lang w:val="en-US"/>
              </w:rPr>
            </w:pPr>
            <w:r>
              <w:rPr>
                <w:sz w:val="18"/>
                <w:szCs w:val="18"/>
                <w:lang w:val="en-US"/>
              </w:rPr>
              <w:t>70</w:t>
            </w:r>
          </w:p>
        </w:tc>
        <w:tc>
          <w:tcPr>
            <w:tcW w:w="402" w:type="dxa"/>
            <w:vAlign w:val="center"/>
          </w:tcPr>
          <w:p w14:paraId="7CAFAF3A">
            <w:pPr>
              <w:spacing w:line="400" w:lineRule="exact"/>
              <w:ind w:firstLine="0" w:firstLineChars="0"/>
              <w:rPr>
                <w:sz w:val="18"/>
                <w:szCs w:val="18"/>
                <w:lang w:val="en-US"/>
              </w:rPr>
            </w:pPr>
            <w:r>
              <w:rPr>
                <w:sz w:val="18"/>
                <w:szCs w:val="18"/>
                <w:lang w:val="en-US"/>
              </w:rPr>
              <w:t>70</w:t>
            </w:r>
          </w:p>
        </w:tc>
        <w:tc>
          <w:tcPr>
            <w:tcW w:w="402" w:type="dxa"/>
            <w:vAlign w:val="center"/>
          </w:tcPr>
          <w:p w14:paraId="6F1BA058">
            <w:pPr>
              <w:spacing w:line="400" w:lineRule="exact"/>
              <w:ind w:firstLine="0" w:firstLineChars="0"/>
              <w:rPr>
                <w:sz w:val="18"/>
                <w:szCs w:val="18"/>
                <w:lang w:val="en-US"/>
              </w:rPr>
            </w:pPr>
            <w:r>
              <w:rPr>
                <w:sz w:val="18"/>
                <w:szCs w:val="18"/>
                <w:lang w:val="en-US"/>
              </w:rPr>
              <w:t>70</w:t>
            </w:r>
          </w:p>
        </w:tc>
        <w:tc>
          <w:tcPr>
            <w:tcW w:w="402" w:type="dxa"/>
            <w:vAlign w:val="center"/>
          </w:tcPr>
          <w:p w14:paraId="4600DA81">
            <w:pPr>
              <w:spacing w:line="400" w:lineRule="exact"/>
              <w:ind w:firstLine="0" w:firstLineChars="0"/>
              <w:rPr>
                <w:sz w:val="18"/>
                <w:szCs w:val="18"/>
                <w:lang w:val="en-US"/>
              </w:rPr>
            </w:pPr>
            <w:r>
              <w:rPr>
                <w:sz w:val="18"/>
                <w:szCs w:val="18"/>
                <w:lang w:val="en-US"/>
              </w:rPr>
              <w:t>70</w:t>
            </w:r>
          </w:p>
        </w:tc>
      </w:tr>
      <w:tr w14:paraId="60ADB3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DAF4086">
            <w:pPr>
              <w:spacing w:line="400" w:lineRule="exact"/>
              <w:ind w:firstLine="0" w:firstLineChars="0"/>
              <w:rPr>
                <w:sz w:val="18"/>
                <w:szCs w:val="18"/>
                <w:lang w:val="en-US"/>
              </w:rPr>
            </w:pPr>
          </w:p>
        </w:tc>
        <w:tc>
          <w:tcPr>
            <w:tcW w:w="401" w:type="dxa"/>
            <w:vAlign w:val="center"/>
          </w:tcPr>
          <w:p w14:paraId="7558344D">
            <w:pPr>
              <w:spacing w:line="400" w:lineRule="exact"/>
              <w:ind w:firstLine="0" w:firstLineChars="0"/>
              <w:rPr>
                <w:sz w:val="18"/>
                <w:szCs w:val="18"/>
                <w:lang w:val="en-US"/>
              </w:rPr>
            </w:pPr>
            <w:r>
              <w:rPr>
                <w:sz w:val="18"/>
                <w:szCs w:val="18"/>
                <w:lang w:val="en-US"/>
              </w:rPr>
              <w:t>70</w:t>
            </w:r>
          </w:p>
        </w:tc>
        <w:tc>
          <w:tcPr>
            <w:tcW w:w="402" w:type="dxa"/>
            <w:vAlign w:val="center"/>
          </w:tcPr>
          <w:p w14:paraId="4DF6A4C1">
            <w:pPr>
              <w:spacing w:line="400" w:lineRule="exact"/>
              <w:ind w:firstLine="0" w:firstLineChars="0"/>
              <w:rPr>
                <w:sz w:val="18"/>
                <w:szCs w:val="18"/>
                <w:lang w:val="en-US"/>
              </w:rPr>
            </w:pPr>
            <w:r>
              <w:rPr>
                <w:sz w:val="18"/>
                <w:szCs w:val="18"/>
                <w:lang w:val="en-US"/>
              </w:rPr>
              <w:t>70</w:t>
            </w:r>
          </w:p>
        </w:tc>
        <w:tc>
          <w:tcPr>
            <w:tcW w:w="402" w:type="dxa"/>
            <w:vAlign w:val="center"/>
          </w:tcPr>
          <w:p w14:paraId="338203B5">
            <w:pPr>
              <w:spacing w:line="400" w:lineRule="exact"/>
              <w:ind w:firstLine="0" w:firstLineChars="0"/>
              <w:rPr>
                <w:sz w:val="18"/>
                <w:szCs w:val="18"/>
                <w:lang w:val="en-US"/>
              </w:rPr>
            </w:pPr>
            <w:r>
              <w:rPr>
                <w:sz w:val="18"/>
                <w:szCs w:val="18"/>
                <w:lang w:val="en-US"/>
              </w:rPr>
              <w:t>70</w:t>
            </w:r>
          </w:p>
        </w:tc>
        <w:tc>
          <w:tcPr>
            <w:tcW w:w="401" w:type="dxa"/>
            <w:vAlign w:val="center"/>
          </w:tcPr>
          <w:p w14:paraId="35CD28D0">
            <w:pPr>
              <w:spacing w:line="400" w:lineRule="exact"/>
              <w:ind w:firstLine="0" w:firstLineChars="0"/>
              <w:rPr>
                <w:sz w:val="18"/>
                <w:szCs w:val="18"/>
                <w:lang w:val="en-US"/>
              </w:rPr>
            </w:pPr>
            <w:r>
              <w:rPr>
                <w:sz w:val="18"/>
                <w:szCs w:val="18"/>
                <w:lang w:val="en-US"/>
              </w:rPr>
              <w:t>70</w:t>
            </w:r>
          </w:p>
        </w:tc>
        <w:tc>
          <w:tcPr>
            <w:tcW w:w="402" w:type="dxa"/>
            <w:vAlign w:val="center"/>
          </w:tcPr>
          <w:p w14:paraId="4D7B2798">
            <w:pPr>
              <w:spacing w:line="400" w:lineRule="exact"/>
              <w:ind w:firstLine="0" w:firstLineChars="0"/>
              <w:rPr>
                <w:sz w:val="18"/>
                <w:szCs w:val="18"/>
                <w:lang w:val="en-US"/>
              </w:rPr>
            </w:pPr>
            <w:r>
              <w:rPr>
                <w:sz w:val="18"/>
                <w:szCs w:val="18"/>
                <w:lang w:val="en-US"/>
              </w:rPr>
              <w:t>70</w:t>
            </w:r>
          </w:p>
        </w:tc>
        <w:tc>
          <w:tcPr>
            <w:tcW w:w="402" w:type="dxa"/>
            <w:vAlign w:val="center"/>
          </w:tcPr>
          <w:p w14:paraId="208DDFB4">
            <w:pPr>
              <w:spacing w:line="400" w:lineRule="exact"/>
              <w:ind w:firstLine="0" w:firstLineChars="0"/>
              <w:rPr>
                <w:sz w:val="18"/>
                <w:szCs w:val="18"/>
                <w:lang w:val="en-US"/>
              </w:rPr>
            </w:pPr>
            <w:r>
              <w:rPr>
                <w:sz w:val="18"/>
                <w:szCs w:val="18"/>
                <w:lang w:val="en-US"/>
              </w:rPr>
              <w:t>70</w:t>
            </w:r>
          </w:p>
        </w:tc>
        <w:tc>
          <w:tcPr>
            <w:tcW w:w="401" w:type="dxa"/>
            <w:vAlign w:val="center"/>
          </w:tcPr>
          <w:p w14:paraId="20747936">
            <w:pPr>
              <w:spacing w:line="400" w:lineRule="exact"/>
              <w:ind w:firstLine="0" w:firstLineChars="0"/>
              <w:rPr>
                <w:sz w:val="18"/>
                <w:szCs w:val="18"/>
                <w:lang w:val="en-US"/>
              </w:rPr>
            </w:pPr>
            <w:r>
              <w:rPr>
                <w:sz w:val="18"/>
                <w:szCs w:val="18"/>
                <w:lang w:val="en-US"/>
              </w:rPr>
              <w:t>70</w:t>
            </w:r>
          </w:p>
        </w:tc>
        <w:tc>
          <w:tcPr>
            <w:tcW w:w="402" w:type="dxa"/>
            <w:vAlign w:val="center"/>
          </w:tcPr>
          <w:p w14:paraId="6C2DD1BC">
            <w:pPr>
              <w:spacing w:line="400" w:lineRule="exact"/>
              <w:ind w:firstLine="0" w:firstLineChars="0"/>
              <w:rPr>
                <w:sz w:val="18"/>
                <w:szCs w:val="18"/>
                <w:lang w:val="en-US"/>
              </w:rPr>
            </w:pPr>
            <w:r>
              <w:rPr>
                <w:sz w:val="18"/>
                <w:szCs w:val="18"/>
                <w:lang w:val="en-US"/>
              </w:rPr>
              <w:t>70</w:t>
            </w:r>
          </w:p>
        </w:tc>
        <w:tc>
          <w:tcPr>
            <w:tcW w:w="402" w:type="dxa"/>
            <w:vAlign w:val="center"/>
          </w:tcPr>
          <w:p w14:paraId="5A5A007A">
            <w:pPr>
              <w:spacing w:line="400" w:lineRule="exact"/>
              <w:ind w:firstLine="0" w:firstLineChars="0"/>
              <w:rPr>
                <w:sz w:val="18"/>
                <w:szCs w:val="18"/>
                <w:lang w:val="en-US"/>
              </w:rPr>
            </w:pPr>
            <w:r>
              <w:rPr>
                <w:sz w:val="18"/>
                <w:szCs w:val="18"/>
                <w:lang w:val="en-US"/>
              </w:rPr>
              <w:t>50</w:t>
            </w:r>
          </w:p>
        </w:tc>
        <w:tc>
          <w:tcPr>
            <w:tcW w:w="402" w:type="dxa"/>
            <w:vAlign w:val="center"/>
          </w:tcPr>
          <w:p w14:paraId="71E8D1BD">
            <w:pPr>
              <w:spacing w:line="400" w:lineRule="exact"/>
              <w:ind w:firstLine="0" w:firstLineChars="0"/>
              <w:rPr>
                <w:sz w:val="18"/>
                <w:szCs w:val="18"/>
                <w:lang w:val="en-US"/>
              </w:rPr>
            </w:pPr>
            <w:r>
              <w:rPr>
                <w:sz w:val="18"/>
                <w:szCs w:val="18"/>
                <w:lang w:val="en-US"/>
              </w:rPr>
              <w:t>50</w:t>
            </w:r>
          </w:p>
        </w:tc>
        <w:tc>
          <w:tcPr>
            <w:tcW w:w="401" w:type="dxa"/>
            <w:vAlign w:val="center"/>
          </w:tcPr>
          <w:p w14:paraId="2D8F0A7B">
            <w:pPr>
              <w:spacing w:line="400" w:lineRule="exact"/>
              <w:ind w:firstLine="0" w:firstLineChars="0"/>
              <w:rPr>
                <w:sz w:val="18"/>
                <w:szCs w:val="18"/>
                <w:lang w:val="en-US"/>
              </w:rPr>
            </w:pPr>
            <w:r>
              <w:rPr>
                <w:sz w:val="18"/>
                <w:szCs w:val="18"/>
                <w:lang w:val="en-US"/>
              </w:rPr>
              <w:t>50</w:t>
            </w:r>
          </w:p>
        </w:tc>
        <w:tc>
          <w:tcPr>
            <w:tcW w:w="402" w:type="dxa"/>
            <w:vAlign w:val="center"/>
          </w:tcPr>
          <w:p w14:paraId="28E36301">
            <w:pPr>
              <w:spacing w:line="400" w:lineRule="exact"/>
              <w:ind w:firstLine="0" w:firstLineChars="0"/>
              <w:rPr>
                <w:sz w:val="18"/>
                <w:szCs w:val="18"/>
                <w:lang w:val="en-US"/>
              </w:rPr>
            </w:pPr>
            <w:r>
              <w:rPr>
                <w:sz w:val="18"/>
                <w:szCs w:val="18"/>
                <w:lang w:val="en-US"/>
              </w:rPr>
              <w:t>50</w:t>
            </w:r>
          </w:p>
        </w:tc>
        <w:tc>
          <w:tcPr>
            <w:tcW w:w="402" w:type="dxa"/>
            <w:vAlign w:val="center"/>
          </w:tcPr>
          <w:p w14:paraId="27238694">
            <w:pPr>
              <w:spacing w:line="400" w:lineRule="exact"/>
              <w:ind w:firstLine="0" w:firstLineChars="0"/>
              <w:rPr>
                <w:sz w:val="18"/>
                <w:szCs w:val="18"/>
                <w:lang w:val="en-US"/>
              </w:rPr>
            </w:pPr>
            <w:r>
              <w:rPr>
                <w:sz w:val="18"/>
                <w:szCs w:val="18"/>
                <w:lang w:val="en-US"/>
              </w:rPr>
              <w:t>50</w:t>
            </w:r>
          </w:p>
        </w:tc>
        <w:tc>
          <w:tcPr>
            <w:tcW w:w="401" w:type="dxa"/>
            <w:vAlign w:val="center"/>
          </w:tcPr>
          <w:p w14:paraId="79FA4041">
            <w:pPr>
              <w:spacing w:line="400" w:lineRule="exact"/>
              <w:ind w:firstLine="0" w:firstLineChars="0"/>
              <w:rPr>
                <w:sz w:val="18"/>
                <w:szCs w:val="18"/>
                <w:lang w:val="en-US"/>
              </w:rPr>
            </w:pPr>
            <w:r>
              <w:rPr>
                <w:sz w:val="18"/>
                <w:szCs w:val="18"/>
                <w:lang w:val="en-US"/>
              </w:rPr>
              <w:t>50</w:t>
            </w:r>
          </w:p>
        </w:tc>
        <w:tc>
          <w:tcPr>
            <w:tcW w:w="402" w:type="dxa"/>
            <w:vAlign w:val="center"/>
          </w:tcPr>
          <w:p w14:paraId="553B1FE9">
            <w:pPr>
              <w:spacing w:line="400" w:lineRule="exact"/>
              <w:ind w:firstLine="0" w:firstLineChars="0"/>
              <w:rPr>
                <w:sz w:val="18"/>
                <w:szCs w:val="18"/>
                <w:lang w:val="en-US"/>
              </w:rPr>
            </w:pPr>
            <w:r>
              <w:rPr>
                <w:sz w:val="18"/>
                <w:szCs w:val="18"/>
                <w:lang w:val="en-US"/>
              </w:rPr>
              <w:t>50</w:t>
            </w:r>
          </w:p>
        </w:tc>
        <w:tc>
          <w:tcPr>
            <w:tcW w:w="402" w:type="dxa"/>
            <w:vAlign w:val="center"/>
          </w:tcPr>
          <w:p w14:paraId="0BCD57EC">
            <w:pPr>
              <w:spacing w:line="400" w:lineRule="exact"/>
              <w:ind w:firstLine="0" w:firstLineChars="0"/>
              <w:rPr>
                <w:sz w:val="18"/>
                <w:szCs w:val="18"/>
                <w:lang w:val="en-US"/>
              </w:rPr>
            </w:pPr>
            <w:r>
              <w:rPr>
                <w:sz w:val="18"/>
                <w:szCs w:val="18"/>
                <w:lang w:val="en-US"/>
              </w:rPr>
              <w:t>50</w:t>
            </w:r>
          </w:p>
        </w:tc>
        <w:tc>
          <w:tcPr>
            <w:tcW w:w="402" w:type="dxa"/>
            <w:vAlign w:val="center"/>
          </w:tcPr>
          <w:p w14:paraId="080057A2">
            <w:pPr>
              <w:spacing w:line="400" w:lineRule="exact"/>
              <w:ind w:firstLine="0" w:firstLineChars="0"/>
              <w:rPr>
                <w:sz w:val="18"/>
                <w:szCs w:val="18"/>
                <w:lang w:val="en-US"/>
              </w:rPr>
            </w:pPr>
            <w:r>
              <w:rPr>
                <w:sz w:val="18"/>
                <w:szCs w:val="18"/>
                <w:lang w:val="en-US"/>
              </w:rPr>
              <w:t>50</w:t>
            </w:r>
          </w:p>
        </w:tc>
        <w:tc>
          <w:tcPr>
            <w:tcW w:w="401" w:type="dxa"/>
            <w:vAlign w:val="center"/>
          </w:tcPr>
          <w:p w14:paraId="5EE023E5">
            <w:pPr>
              <w:spacing w:line="400" w:lineRule="exact"/>
              <w:ind w:firstLine="0" w:firstLineChars="0"/>
              <w:rPr>
                <w:sz w:val="18"/>
                <w:szCs w:val="18"/>
                <w:lang w:val="en-US"/>
              </w:rPr>
            </w:pPr>
            <w:r>
              <w:rPr>
                <w:sz w:val="18"/>
                <w:szCs w:val="18"/>
                <w:lang w:val="en-US"/>
              </w:rPr>
              <w:t>50</w:t>
            </w:r>
          </w:p>
        </w:tc>
        <w:tc>
          <w:tcPr>
            <w:tcW w:w="402" w:type="dxa"/>
            <w:vAlign w:val="center"/>
          </w:tcPr>
          <w:p w14:paraId="3B802446">
            <w:pPr>
              <w:spacing w:line="400" w:lineRule="exact"/>
              <w:ind w:firstLine="0" w:firstLineChars="0"/>
              <w:rPr>
                <w:sz w:val="18"/>
                <w:szCs w:val="18"/>
                <w:lang w:val="en-US"/>
              </w:rPr>
            </w:pPr>
            <w:r>
              <w:rPr>
                <w:sz w:val="18"/>
                <w:szCs w:val="18"/>
                <w:lang w:val="en-US"/>
              </w:rPr>
              <w:t>70</w:t>
            </w:r>
          </w:p>
        </w:tc>
        <w:tc>
          <w:tcPr>
            <w:tcW w:w="402" w:type="dxa"/>
            <w:vAlign w:val="center"/>
          </w:tcPr>
          <w:p w14:paraId="6C03D5B0">
            <w:pPr>
              <w:spacing w:line="400" w:lineRule="exact"/>
              <w:ind w:firstLine="0" w:firstLineChars="0"/>
              <w:rPr>
                <w:sz w:val="18"/>
                <w:szCs w:val="18"/>
                <w:lang w:val="en-US"/>
              </w:rPr>
            </w:pPr>
            <w:r>
              <w:rPr>
                <w:sz w:val="18"/>
                <w:szCs w:val="18"/>
                <w:lang w:val="en-US"/>
              </w:rPr>
              <w:t>70</w:t>
            </w:r>
          </w:p>
        </w:tc>
        <w:tc>
          <w:tcPr>
            <w:tcW w:w="401" w:type="dxa"/>
            <w:vAlign w:val="center"/>
          </w:tcPr>
          <w:p w14:paraId="74C94BAB">
            <w:pPr>
              <w:spacing w:line="400" w:lineRule="exact"/>
              <w:ind w:firstLine="0" w:firstLineChars="0"/>
              <w:rPr>
                <w:sz w:val="18"/>
                <w:szCs w:val="18"/>
                <w:lang w:val="en-US"/>
              </w:rPr>
            </w:pPr>
            <w:r>
              <w:rPr>
                <w:sz w:val="18"/>
                <w:szCs w:val="18"/>
                <w:lang w:val="en-US"/>
              </w:rPr>
              <w:t>70</w:t>
            </w:r>
          </w:p>
        </w:tc>
        <w:tc>
          <w:tcPr>
            <w:tcW w:w="402" w:type="dxa"/>
            <w:vAlign w:val="center"/>
          </w:tcPr>
          <w:p w14:paraId="2528345D">
            <w:pPr>
              <w:spacing w:line="400" w:lineRule="exact"/>
              <w:ind w:firstLine="0" w:firstLineChars="0"/>
              <w:rPr>
                <w:sz w:val="18"/>
                <w:szCs w:val="18"/>
                <w:lang w:val="en-US"/>
              </w:rPr>
            </w:pPr>
            <w:r>
              <w:rPr>
                <w:sz w:val="18"/>
                <w:szCs w:val="18"/>
                <w:lang w:val="en-US"/>
              </w:rPr>
              <w:t>70</w:t>
            </w:r>
          </w:p>
        </w:tc>
        <w:tc>
          <w:tcPr>
            <w:tcW w:w="402" w:type="dxa"/>
            <w:vAlign w:val="center"/>
          </w:tcPr>
          <w:p w14:paraId="1680134A">
            <w:pPr>
              <w:spacing w:line="400" w:lineRule="exact"/>
              <w:ind w:firstLine="0" w:firstLineChars="0"/>
              <w:rPr>
                <w:sz w:val="18"/>
                <w:szCs w:val="18"/>
                <w:lang w:val="en-US"/>
              </w:rPr>
            </w:pPr>
            <w:r>
              <w:rPr>
                <w:sz w:val="18"/>
                <w:szCs w:val="18"/>
                <w:lang w:val="en-US"/>
              </w:rPr>
              <w:t>70</w:t>
            </w:r>
          </w:p>
        </w:tc>
        <w:tc>
          <w:tcPr>
            <w:tcW w:w="402" w:type="dxa"/>
            <w:vAlign w:val="center"/>
          </w:tcPr>
          <w:p w14:paraId="6A555F26">
            <w:pPr>
              <w:spacing w:line="400" w:lineRule="exact"/>
              <w:ind w:firstLine="0" w:firstLineChars="0"/>
              <w:rPr>
                <w:sz w:val="18"/>
                <w:szCs w:val="18"/>
                <w:lang w:val="en-US"/>
              </w:rPr>
            </w:pPr>
            <w:r>
              <w:rPr>
                <w:sz w:val="18"/>
                <w:szCs w:val="18"/>
                <w:lang w:val="en-US"/>
              </w:rPr>
              <w:t>70</w:t>
            </w:r>
          </w:p>
        </w:tc>
      </w:tr>
      <w:tr w14:paraId="465BB8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1988634">
            <w:pPr>
              <w:spacing w:line="400" w:lineRule="exact"/>
              <w:ind w:firstLine="0" w:firstLineChars="0"/>
              <w:rPr>
                <w:sz w:val="18"/>
                <w:szCs w:val="18"/>
                <w:lang w:val="en-US"/>
              </w:rPr>
            </w:pPr>
            <w:r>
              <w:rPr>
                <w:sz w:val="18"/>
                <w:szCs w:val="18"/>
                <w:lang w:val="en-US"/>
              </w:rPr>
              <w:t>商场-休息室</w:t>
            </w:r>
          </w:p>
        </w:tc>
        <w:tc>
          <w:tcPr>
            <w:tcW w:w="401" w:type="dxa"/>
            <w:vAlign w:val="center"/>
          </w:tcPr>
          <w:p w14:paraId="0BA1A422">
            <w:pPr>
              <w:spacing w:line="400" w:lineRule="exact"/>
              <w:ind w:firstLine="0" w:firstLineChars="0"/>
              <w:rPr>
                <w:sz w:val="18"/>
                <w:szCs w:val="18"/>
                <w:lang w:val="en-US"/>
              </w:rPr>
            </w:pPr>
            <w:r>
              <w:rPr>
                <w:sz w:val="18"/>
                <w:szCs w:val="18"/>
                <w:lang w:val="en-US"/>
              </w:rPr>
              <w:t>0</w:t>
            </w:r>
          </w:p>
        </w:tc>
        <w:tc>
          <w:tcPr>
            <w:tcW w:w="402" w:type="dxa"/>
            <w:vAlign w:val="center"/>
          </w:tcPr>
          <w:p w14:paraId="13322580">
            <w:pPr>
              <w:spacing w:line="400" w:lineRule="exact"/>
              <w:ind w:firstLine="0" w:firstLineChars="0"/>
              <w:rPr>
                <w:sz w:val="18"/>
                <w:szCs w:val="18"/>
                <w:lang w:val="en-US"/>
              </w:rPr>
            </w:pPr>
            <w:r>
              <w:rPr>
                <w:sz w:val="18"/>
                <w:szCs w:val="18"/>
                <w:lang w:val="en-US"/>
              </w:rPr>
              <w:t>0</w:t>
            </w:r>
          </w:p>
        </w:tc>
        <w:tc>
          <w:tcPr>
            <w:tcW w:w="402" w:type="dxa"/>
            <w:vAlign w:val="center"/>
          </w:tcPr>
          <w:p w14:paraId="0C57002B">
            <w:pPr>
              <w:spacing w:line="400" w:lineRule="exact"/>
              <w:ind w:firstLine="0" w:firstLineChars="0"/>
              <w:rPr>
                <w:sz w:val="18"/>
                <w:szCs w:val="18"/>
                <w:lang w:val="en-US"/>
              </w:rPr>
            </w:pPr>
            <w:r>
              <w:rPr>
                <w:sz w:val="18"/>
                <w:szCs w:val="18"/>
                <w:lang w:val="en-US"/>
              </w:rPr>
              <w:t>0</w:t>
            </w:r>
          </w:p>
        </w:tc>
        <w:tc>
          <w:tcPr>
            <w:tcW w:w="401" w:type="dxa"/>
            <w:vAlign w:val="center"/>
          </w:tcPr>
          <w:p w14:paraId="7D688966">
            <w:pPr>
              <w:spacing w:line="400" w:lineRule="exact"/>
              <w:ind w:firstLine="0" w:firstLineChars="0"/>
              <w:rPr>
                <w:sz w:val="18"/>
                <w:szCs w:val="18"/>
                <w:lang w:val="en-US"/>
              </w:rPr>
            </w:pPr>
            <w:r>
              <w:rPr>
                <w:sz w:val="18"/>
                <w:szCs w:val="18"/>
                <w:lang w:val="en-US"/>
              </w:rPr>
              <w:t>0</w:t>
            </w:r>
          </w:p>
        </w:tc>
        <w:tc>
          <w:tcPr>
            <w:tcW w:w="402" w:type="dxa"/>
            <w:vAlign w:val="center"/>
          </w:tcPr>
          <w:p w14:paraId="7CD88D39">
            <w:pPr>
              <w:spacing w:line="400" w:lineRule="exact"/>
              <w:ind w:firstLine="0" w:firstLineChars="0"/>
              <w:rPr>
                <w:sz w:val="18"/>
                <w:szCs w:val="18"/>
                <w:lang w:val="en-US"/>
              </w:rPr>
            </w:pPr>
            <w:r>
              <w:rPr>
                <w:sz w:val="18"/>
                <w:szCs w:val="18"/>
                <w:lang w:val="en-US"/>
              </w:rPr>
              <w:t>0</w:t>
            </w:r>
          </w:p>
        </w:tc>
        <w:tc>
          <w:tcPr>
            <w:tcW w:w="402" w:type="dxa"/>
            <w:vAlign w:val="center"/>
          </w:tcPr>
          <w:p w14:paraId="46A89B2F">
            <w:pPr>
              <w:spacing w:line="400" w:lineRule="exact"/>
              <w:ind w:firstLine="0" w:firstLineChars="0"/>
              <w:rPr>
                <w:sz w:val="18"/>
                <w:szCs w:val="18"/>
                <w:lang w:val="en-US"/>
              </w:rPr>
            </w:pPr>
            <w:r>
              <w:rPr>
                <w:sz w:val="18"/>
                <w:szCs w:val="18"/>
                <w:lang w:val="en-US"/>
              </w:rPr>
              <w:t>0</w:t>
            </w:r>
          </w:p>
        </w:tc>
        <w:tc>
          <w:tcPr>
            <w:tcW w:w="401" w:type="dxa"/>
            <w:vAlign w:val="center"/>
          </w:tcPr>
          <w:p w14:paraId="478C9AF8">
            <w:pPr>
              <w:spacing w:line="400" w:lineRule="exact"/>
              <w:ind w:firstLine="0" w:firstLineChars="0"/>
              <w:rPr>
                <w:sz w:val="18"/>
                <w:szCs w:val="18"/>
                <w:lang w:val="en-US"/>
              </w:rPr>
            </w:pPr>
            <w:r>
              <w:rPr>
                <w:sz w:val="18"/>
                <w:szCs w:val="18"/>
                <w:lang w:val="en-US"/>
              </w:rPr>
              <w:t>0</w:t>
            </w:r>
          </w:p>
        </w:tc>
        <w:tc>
          <w:tcPr>
            <w:tcW w:w="402" w:type="dxa"/>
            <w:vAlign w:val="center"/>
          </w:tcPr>
          <w:p w14:paraId="6CFCFF36">
            <w:pPr>
              <w:spacing w:line="400" w:lineRule="exact"/>
              <w:ind w:firstLine="0" w:firstLineChars="0"/>
              <w:rPr>
                <w:sz w:val="18"/>
                <w:szCs w:val="18"/>
                <w:lang w:val="en-US"/>
              </w:rPr>
            </w:pPr>
            <w:r>
              <w:rPr>
                <w:sz w:val="18"/>
                <w:szCs w:val="18"/>
                <w:lang w:val="en-US"/>
              </w:rPr>
              <w:t>20</w:t>
            </w:r>
          </w:p>
        </w:tc>
        <w:tc>
          <w:tcPr>
            <w:tcW w:w="402" w:type="dxa"/>
            <w:vAlign w:val="center"/>
          </w:tcPr>
          <w:p w14:paraId="6B398151">
            <w:pPr>
              <w:spacing w:line="400" w:lineRule="exact"/>
              <w:ind w:firstLine="0" w:firstLineChars="0"/>
              <w:rPr>
                <w:sz w:val="18"/>
                <w:szCs w:val="18"/>
                <w:lang w:val="en-US"/>
              </w:rPr>
            </w:pPr>
            <w:r>
              <w:rPr>
                <w:sz w:val="18"/>
                <w:szCs w:val="18"/>
                <w:lang w:val="en-US"/>
              </w:rPr>
              <w:t>50</w:t>
            </w:r>
          </w:p>
        </w:tc>
        <w:tc>
          <w:tcPr>
            <w:tcW w:w="402" w:type="dxa"/>
            <w:vAlign w:val="center"/>
          </w:tcPr>
          <w:p w14:paraId="28BD014D">
            <w:pPr>
              <w:spacing w:line="400" w:lineRule="exact"/>
              <w:ind w:firstLine="0" w:firstLineChars="0"/>
              <w:rPr>
                <w:sz w:val="18"/>
                <w:szCs w:val="18"/>
                <w:lang w:val="en-US"/>
              </w:rPr>
            </w:pPr>
            <w:r>
              <w:rPr>
                <w:sz w:val="18"/>
                <w:szCs w:val="18"/>
                <w:lang w:val="en-US"/>
              </w:rPr>
              <w:t>80</w:t>
            </w:r>
          </w:p>
        </w:tc>
        <w:tc>
          <w:tcPr>
            <w:tcW w:w="401" w:type="dxa"/>
            <w:vAlign w:val="center"/>
          </w:tcPr>
          <w:p w14:paraId="491C0ADA">
            <w:pPr>
              <w:spacing w:line="400" w:lineRule="exact"/>
              <w:ind w:firstLine="0" w:firstLineChars="0"/>
              <w:rPr>
                <w:sz w:val="18"/>
                <w:szCs w:val="18"/>
                <w:lang w:val="en-US"/>
              </w:rPr>
            </w:pPr>
            <w:r>
              <w:rPr>
                <w:sz w:val="18"/>
                <w:szCs w:val="18"/>
                <w:lang w:val="en-US"/>
              </w:rPr>
              <w:t>80</w:t>
            </w:r>
          </w:p>
        </w:tc>
        <w:tc>
          <w:tcPr>
            <w:tcW w:w="402" w:type="dxa"/>
            <w:vAlign w:val="center"/>
          </w:tcPr>
          <w:p w14:paraId="7EEC7201">
            <w:pPr>
              <w:spacing w:line="400" w:lineRule="exact"/>
              <w:ind w:firstLine="0" w:firstLineChars="0"/>
              <w:rPr>
                <w:sz w:val="18"/>
                <w:szCs w:val="18"/>
                <w:lang w:val="en-US"/>
              </w:rPr>
            </w:pPr>
            <w:r>
              <w:rPr>
                <w:sz w:val="18"/>
                <w:szCs w:val="18"/>
                <w:lang w:val="en-US"/>
              </w:rPr>
              <w:t>80</w:t>
            </w:r>
          </w:p>
        </w:tc>
        <w:tc>
          <w:tcPr>
            <w:tcW w:w="402" w:type="dxa"/>
            <w:vAlign w:val="center"/>
          </w:tcPr>
          <w:p w14:paraId="06353179">
            <w:pPr>
              <w:spacing w:line="400" w:lineRule="exact"/>
              <w:ind w:firstLine="0" w:firstLineChars="0"/>
              <w:rPr>
                <w:sz w:val="18"/>
                <w:szCs w:val="18"/>
                <w:lang w:val="en-US"/>
              </w:rPr>
            </w:pPr>
            <w:r>
              <w:rPr>
                <w:sz w:val="18"/>
                <w:szCs w:val="18"/>
                <w:lang w:val="en-US"/>
              </w:rPr>
              <w:t>80</w:t>
            </w:r>
          </w:p>
        </w:tc>
        <w:tc>
          <w:tcPr>
            <w:tcW w:w="401" w:type="dxa"/>
            <w:vAlign w:val="center"/>
          </w:tcPr>
          <w:p w14:paraId="1192F6B0">
            <w:pPr>
              <w:spacing w:line="400" w:lineRule="exact"/>
              <w:ind w:firstLine="0" w:firstLineChars="0"/>
              <w:rPr>
                <w:sz w:val="18"/>
                <w:szCs w:val="18"/>
                <w:lang w:val="en-US"/>
              </w:rPr>
            </w:pPr>
            <w:r>
              <w:rPr>
                <w:sz w:val="18"/>
                <w:szCs w:val="18"/>
                <w:lang w:val="en-US"/>
              </w:rPr>
              <w:t>80</w:t>
            </w:r>
          </w:p>
        </w:tc>
        <w:tc>
          <w:tcPr>
            <w:tcW w:w="402" w:type="dxa"/>
            <w:vAlign w:val="center"/>
          </w:tcPr>
          <w:p w14:paraId="6137D25B">
            <w:pPr>
              <w:spacing w:line="400" w:lineRule="exact"/>
              <w:ind w:firstLine="0" w:firstLineChars="0"/>
              <w:rPr>
                <w:sz w:val="18"/>
                <w:szCs w:val="18"/>
                <w:lang w:val="en-US"/>
              </w:rPr>
            </w:pPr>
            <w:r>
              <w:rPr>
                <w:sz w:val="18"/>
                <w:szCs w:val="18"/>
                <w:lang w:val="en-US"/>
              </w:rPr>
              <w:t>80</w:t>
            </w:r>
          </w:p>
        </w:tc>
        <w:tc>
          <w:tcPr>
            <w:tcW w:w="402" w:type="dxa"/>
            <w:vAlign w:val="center"/>
          </w:tcPr>
          <w:p w14:paraId="498F18EF">
            <w:pPr>
              <w:spacing w:line="400" w:lineRule="exact"/>
              <w:ind w:firstLine="0" w:firstLineChars="0"/>
              <w:rPr>
                <w:sz w:val="18"/>
                <w:szCs w:val="18"/>
                <w:lang w:val="en-US"/>
              </w:rPr>
            </w:pPr>
            <w:r>
              <w:rPr>
                <w:sz w:val="18"/>
                <w:szCs w:val="18"/>
                <w:lang w:val="en-US"/>
              </w:rPr>
              <w:t>80</w:t>
            </w:r>
          </w:p>
        </w:tc>
        <w:tc>
          <w:tcPr>
            <w:tcW w:w="402" w:type="dxa"/>
            <w:vAlign w:val="center"/>
          </w:tcPr>
          <w:p w14:paraId="64ECB234">
            <w:pPr>
              <w:spacing w:line="400" w:lineRule="exact"/>
              <w:ind w:firstLine="0" w:firstLineChars="0"/>
              <w:rPr>
                <w:sz w:val="18"/>
                <w:szCs w:val="18"/>
                <w:lang w:val="en-US"/>
              </w:rPr>
            </w:pPr>
            <w:r>
              <w:rPr>
                <w:sz w:val="18"/>
                <w:szCs w:val="18"/>
                <w:lang w:val="en-US"/>
              </w:rPr>
              <w:t>80</w:t>
            </w:r>
          </w:p>
        </w:tc>
        <w:tc>
          <w:tcPr>
            <w:tcW w:w="401" w:type="dxa"/>
            <w:vAlign w:val="center"/>
          </w:tcPr>
          <w:p w14:paraId="2966224B">
            <w:pPr>
              <w:spacing w:line="400" w:lineRule="exact"/>
              <w:ind w:firstLine="0" w:firstLineChars="0"/>
              <w:rPr>
                <w:sz w:val="18"/>
                <w:szCs w:val="18"/>
                <w:lang w:val="en-US"/>
              </w:rPr>
            </w:pPr>
            <w:r>
              <w:rPr>
                <w:sz w:val="18"/>
                <w:szCs w:val="18"/>
                <w:lang w:val="en-US"/>
              </w:rPr>
              <w:t>80</w:t>
            </w:r>
          </w:p>
        </w:tc>
        <w:tc>
          <w:tcPr>
            <w:tcW w:w="402" w:type="dxa"/>
            <w:vAlign w:val="center"/>
          </w:tcPr>
          <w:p w14:paraId="0A6467B5">
            <w:pPr>
              <w:spacing w:line="400" w:lineRule="exact"/>
              <w:ind w:firstLine="0" w:firstLineChars="0"/>
              <w:rPr>
                <w:sz w:val="18"/>
                <w:szCs w:val="18"/>
                <w:lang w:val="en-US"/>
              </w:rPr>
            </w:pPr>
            <w:r>
              <w:rPr>
                <w:sz w:val="18"/>
                <w:szCs w:val="18"/>
                <w:lang w:val="en-US"/>
              </w:rPr>
              <w:t>80</w:t>
            </w:r>
          </w:p>
        </w:tc>
        <w:tc>
          <w:tcPr>
            <w:tcW w:w="402" w:type="dxa"/>
            <w:vAlign w:val="center"/>
          </w:tcPr>
          <w:p w14:paraId="3DA99AFE">
            <w:pPr>
              <w:spacing w:line="400" w:lineRule="exact"/>
              <w:ind w:firstLine="0" w:firstLineChars="0"/>
              <w:rPr>
                <w:sz w:val="18"/>
                <w:szCs w:val="18"/>
                <w:lang w:val="en-US"/>
              </w:rPr>
            </w:pPr>
            <w:r>
              <w:rPr>
                <w:sz w:val="18"/>
                <w:szCs w:val="18"/>
                <w:lang w:val="en-US"/>
              </w:rPr>
              <w:t>70</w:t>
            </w:r>
          </w:p>
        </w:tc>
        <w:tc>
          <w:tcPr>
            <w:tcW w:w="401" w:type="dxa"/>
            <w:vAlign w:val="center"/>
          </w:tcPr>
          <w:p w14:paraId="4EEDCFF9">
            <w:pPr>
              <w:spacing w:line="400" w:lineRule="exact"/>
              <w:ind w:firstLine="0" w:firstLineChars="0"/>
              <w:rPr>
                <w:sz w:val="18"/>
                <w:szCs w:val="18"/>
                <w:lang w:val="en-US"/>
              </w:rPr>
            </w:pPr>
            <w:r>
              <w:rPr>
                <w:sz w:val="18"/>
                <w:szCs w:val="18"/>
                <w:lang w:val="en-US"/>
              </w:rPr>
              <w:t>50</w:t>
            </w:r>
          </w:p>
        </w:tc>
        <w:tc>
          <w:tcPr>
            <w:tcW w:w="402" w:type="dxa"/>
            <w:vAlign w:val="center"/>
          </w:tcPr>
          <w:p w14:paraId="3A5AF116">
            <w:pPr>
              <w:spacing w:line="400" w:lineRule="exact"/>
              <w:ind w:firstLine="0" w:firstLineChars="0"/>
              <w:rPr>
                <w:sz w:val="18"/>
                <w:szCs w:val="18"/>
                <w:lang w:val="en-US"/>
              </w:rPr>
            </w:pPr>
            <w:r>
              <w:rPr>
                <w:sz w:val="18"/>
                <w:szCs w:val="18"/>
                <w:lang w:val="en-US"/>
              </w:rPr>
              <w:t>0</w:t>
            </w:r>
          </w:p>
        </w:tc>
        <w:tc>
          <w:tcPr>
            <w:tcW w:w="402" w:type="dxa"/>
            <w:vAlign w:val="center"/>
          </w:tcPr>
          <w:p w14:paraId="4FDA9573">
            <w:pPr>
              <w:spacing w:line="400" w:lineRule="exact"/>
              <w:ind w:firstLine="0" w:firstLineChars="0"/>
              <w:rPr>
                <w:sz w:val="18"/>
                <w:szCs w:val="18"/>
                <w:lang w:val="en-US"/>
              </w:rPr>
            </w:pPr>
            <w:r>
              <w:rPr>
                <w:sz w:val="18"/>
                <w:szCs w:val="18"/>
                <w:lang w:val="en-US"/>
              </w:rPr>
              <w:t>0</w:t>
            </w:r>
          </w:p>
        </w:tc>
        <w:tc>
          <w:tcPr>
            <w:tcW w:w="402" w:type="dxa"/>
            <w:vAlign w:val="center"/>
          </w:tcPr>
          <w:p w14:paraId="2B06E9F4">
            <w:pPr>
              <w:spacing w:line="400" w:lineRule="exact"/>
              <w:ind w:firstLine="0" w:firstLineChars="0"/>
              <w:rPr>
                <w:sz w:val="18"/>
                <w:szCs w:val="18"/>
                <w:lang w:val="en-US"/>
              </w:rPr>
            </w:pPr>
            <w:r>
              <w:rPr>
                <w:sz w:val="18"/>
                <w:szCs w:val="18"/>
                <w:lang w:val="en-US"/>
              </w:rPr>
              <w:t>0</w:t>
            </w:r>
          </w:p>
        </w:tc>
      </w:tr>
      <w:tr w14:paraId="56C4D5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E04794C">
            <w:pPr>
              <w:spacing w:line="400" w:lineRule="exact"/>
              <w:ind w:firstLine="0" w:firstLineChars="0"/>
              <w:rPr>
                <w:sz w:val="18"/>
                <w:szCs w:val="18"/>
                <w:lang w:val="en-US"/>
              </w:rPr>
            </w:pPr>
          </w:p>
        </w:tc>
        <w:tc>
          <w:tcPr>
            <w:tcW w:w="401" w:type="dxa"/>
            <w:vAlign w:val="center"/>
          </w:tcPr>
          <w:p w14:paraId="5F65A98D">
            <w:pPr>
              <w:spacing w:line="400" w:lineRule="exact"/>
              <w:ind w:firstLine="0" w:firstLineChars="0"/>
              <w:rPr>
                <w:sz w:val="18"/>
                <w:szCs w:val="18"/>
                <w:lang w:val="en-US"/>
              </w:rPr>
            </w:pPr>
            <w:r>
              <w:rPr>
                <w:sz w:val="18"/>
                <w:szCs w:val="18"/>
                <w:lang w:val="en-US"/>
              </w:rPr>
              <w:t>0</w:t>
            </w:r>
          </w:p>
        </w:tc>
        <w:tc>
          <w:tcPr>
            <w:tcW w:w="402" w:type="dxa"/>
            <w:vAlign w:val="center"/>
          </w:tcPr>
          <w:p w14:paraId="5B8163B2">
            <w:pPr>
              <w:spacing w:line="400" w:lineRule="exact"/>
              <w:ind w:firstLine="0" w:firstLineChars="0"/>
              <w:rPr>
                <w:sz w:val="18"/>
                <w:szCs w:val="18"/>
                <w:lang w:val="en-US"/>
              </w:rPr>
            </w:pPr>
            <w:r>
              <w:rPr>
                <w:sz w:val="18"/>
                <w:szCs w:val="18"/>
                <w:lang w:val="en-US"/>
              </w:rPr>
              <w:t>0</w:t>
            </w:r>
          </w:p>
        </w:tc>
        <w:tc>
          <w:tcPr>
            <w:tcW w:w="402" w:type="dxa"/>
            <w:vAlign w:val="center"/>
          </w:tcPr>
          <w:p w14:paraId="4C3D0B5B">
            <w:pPr>
              <w:spacing w:line="400" w:lineRule="exact"/>
              <w:ind w:firstLine="0" w:firstLineChars="0"/>
              <w:rPr>
                <w:sz w:val="18"/>
                <w:szCs w:val="18"/>
                <w:lang w:val="en-US"/>
              </w:rPr>
            </w:pPr>
            <w:r>
              <w:rPr>
                <w:sz w:val="18"/>
                <w:szCs w:val="18"/>
                <w:lang w:val="en-US"/>
              </w:rPr>
              <w:t>0</w:t>
            </w:r>
          </w:p>
        </w:tc>
        <w:tc>
          <w:tcPr>
            <w:tcW w:w="401" w:type="dxa"/>
            <w:vAlign w:val="center"/>
          </w:tcPr>
          <w:p w14:paraId="19D185A7">
            <w:pPr>
              <w:spacing w:line="400" w:lineRule="exact"/>
              <w:ind w:firstLine="0" w:firstLineChars="0"/>
              <w:rPr>
                <w:sz w:val="18"/>
                <w:szCs w:val="18"/>
                <w:lang w:val="en-US"/>
              </w:rPr>
            </w:pPr>
            <w:r>
              <w:rPr>
                <w:sz w:val="18"/>
                <w:szCs w:val="18"/>
                <w:lang w:val="en-US"/>
              </w:rPr>
              <w:t>0</w:t>
            </w:r>
          </w:p>
        </w:tc>
        <w:tc>
          <w:tcPr>
            <w:tcW w:w="402" w:type="dxa"/>
            <w:vAlign w:val="center"/>
          </w:tcPr>
          <w:p w14:paraId="6EAFBBE3">
            <w:pPr>
              <w:spacing w:line="400" w:lineRule="exact"/>
              <w:ind w:firstLine="0" w:firstLineChars="0"/>
              <w:rPr>
                <w:sz w:val="18"/>
                <w:szCs w:val="18"/>
                <w:lang w:val="en-US"/>
              </w:rPr>
            </w:pPr>
            <w:r>
              <w:rPr>
                <w:sz w:val="18"/>
                <w:szCs w:val="18"/>
                <w:lang w:val="en-US"/>
              </w:rPr>
              <w:t>0</w:t>
            </w:r>
          </w:p>
        </w:tc>
        <w:tc>
          <w:tcPr>
            <w:tcW w:w="402" w:type="dxa"/>
            <w:vAlign w:val="center"/>
          </w:tcPr>
          <w:p w14:paraId="01B38872">
            <w:pPr>
              <w:spacing w:line="400" w:lineRule="exact"/>
              <w:ind w:firstLine="0" w:firstLineChars="0"/>
              <w:rPr>
                <w:sz w:val="18"/>
                <w:szCs w:val="18"/>
                <w:lang w:val="en-US"/>
              </w:rPr>
            </w:pPr>
            <w:r>
              <w:rPr>
                <w:sz w:val="18"/>
                <w:szCs w:val="18"/>
                <w:lang w:val="en-US"/>
              </w:rPr>
              <w:t>0</w:t>
            </w:r>
          </w:p>
        </w:tc>
        <w:tc>
          <w:tcPr>
            <w:tcW w:w="401" w:type="dxa"/>
            <w:vAlign w:val="center"/>
          </w:tcPr>
          <w:p w14:paraId="2BC6BFF1">
            <w:pPr>
              <w:spacing w:line="400" w:lineRule="exact"/>
              <w:ind w:firstLine="0" w:firstLineChars="0"/>
              <w:rPr>
                <w:sz w:val="18"/>
                <w:szCs w:val="18"/>
                <w:lang w:val="en-US"/>
              </w:rPr>
            </w:pPr>
            <w:r>
              <w:rPr>
                <w:sz w:val="18"/>
                <w:szCs w:val="18"/>
                <w:lang w:val="en-US"/>
              </w:rPr>
              <w:t>0</w:t>
            </w:r>
          </w:p>
        </w:tc>
        <w:tc>
          <w:tcPr>
            <w:tcW w:w="402" w:type="dxa"/>
            <w:vAlign w:val="center"/>
          </w:tcPr>
          <w:p w14:paraId="39424F77">
            <w:pPr>
              <w:spacing w:line="400" w:lineRule="exact"/>
              <w:ind w:firstLine="0" w:firstLineChars="0"/>
              <w:rPr>
                <w:sz w:val="18"/>
                <w:szCs w:val="18"/>
                <w:lang w:val="en-US"/>
              </w:rPr>
            </w:pPr>
            <w:r>
              <w:rPr>
                <w:sz w:val="18"/>
                <w:szCs w:val="18"/>
                <w:lang w:val="en-US"/>
              </w:rPr>
              <w:t>20</w:t>
            </w:r>
          </w:p>
        </w:tc>
        <w:tc>
          <w:tcPr>
            <w:tcW w:w="402" w:type="dxa"/>
            <w:vAlign w:val="center"/>
          </w:tcPr>
          <w:p w14:paraId="4ED71C59">
            <w:pPr>
              <w:spacing w:line="400" w:lineRule="exact"/>
              <w:ind w:firstLine="0" w:firstLineChars="0"/>
              <w:rPr>
                <w:sz w:val="18"/>
                <w:szCs w:val="18"/>
                <w:lang w:val="en-US"/>
              </w:rPr>
            </w:pPr>
            <w:r>
              <w:rPr>
                <w:sz w:val="18"/>
                <w:szCs w:val="18"/>
                <w:lang w:val="en-US"/>
              </w:rPr>
              <w:t>50</w:t>
            </w:r>
          </w:p>
        </w:tc>
        <w:tc>
          <w:tcPr>
            <w:tcW w:w="402" w:type="dxa"/>
            <w:vAlign w:val="center"/>
          </w:tcPr>
          <w:p w14:paraId="48F246BC">
            <w:pPr>
              <w:spacing w:line="400" w:lineRule="exact"/>
              <w:ind w:firstLine="0" w:firstLineChars="0"/>
              <w:rPr>
                <w:sz w:val="18"/>
                <w:szCs w:val="18"/>
                <w:lang w:val="en-US"/>
              </w:rPr>
            </w:pPr>
            <w:r>
              <w:rPr>
                <w:sz w:val="18"/>
                <w:szCs w:val="18"/>
                <w:lang w:val="en-US"/>
              </w:rPr>
              <w:t>80</w:t>
            </w:r>
          </w:p>
        </w:tc>
        <w:tc>
          <w:tcPr>
            <w:tcW w:w="401" w:type="dxa"/>
            <w:vAlign w:val="center"/>
          </w:tcPr>
          <w:p w14:paraId="511663F3">
            <w:pPr>
              <w:spacing w:line="400" w:lineRule="exact"/>
              <w:ind w:firstLine="0" w:firstLineChars="0"/>
              <w:rPr>
                <w:sz w:val="18"/>
                <w:szCs w:val="18"/>
                <w:lang w:val="en-US"/>
              </w:rPr>
            </w:pPr>
            <w:r>
              <w:rPr>
                <w:sz w:val="18"/>
                <w:szCs w:val="18"/>
                <w:lang w:val="en-US"/>
              </w:rPr>
              <w:t>80</w:t>
            </w:r>
          </w:p>
        </w:tc>
        <w:tc>
          <w:tcPr>
            <w:tcW w:w="402" w:type="dxa"/>
            <w:vAlign w:val="center"/>
          </w:tcPr>
          <w:p w14:paraId="430C9AC4">
            <w:pPr>
              <w:spacing w:line="400" w:lineRule="exact"/>
              <w:ind w:firstLine="0" w:firstLineChars="0"/>
              <w:rPr>
                <w:sz w:val="18"/>
                <w:szCs w:val="18"/>
                <w:lang w:val="en-US"/>
              </w:rPr>
            </w:pPr>
            <w:r>
              <w:rPr>
                <w:sz w:val="18"/>
                <w:szCs w:val="18"/>
                <w:lang w:val="en-US"/>
              </w:rPr>
              <w:t>80</w:t>
            </w:r>
          </w:p>
        </w:tc>
        <w:tc>
          <w:tcPr>
            <w:tcW w:w="402" w:type="dxa"/>
            <w:vAlign w:val="center"/>
          </w:tcPr>
          <w:p w14:paraId="3856FF69">
            <w:pPr>
              <w:spacing w:line="400" w:lineRule="exact"/>
              <w:ind w:firstLine="0" w:firstLineChars="0"/>
              <w:rPr>
                <w:sz w:val="18"/>
                <w:szCs w:val="18"/>
                <w:lang w:val="en-US"/>
              </w:rPr>
            </w:pPr>
            <w:r>
              <w:rPr>
                <w:sz w:val="18"/>
                <w:szCs w:val="18"/>
                <w:lang w:val="en-US"/>
              </w:rPr>
              <w:t>80</w:t>
            </w:r>
          </w:p>
        </w:tc>
        <w:tc>
          <w:tcPr>
            <w:tcW w:w="401" w:type="dxa"/>
            <w:vAlign w:val="center"/>
          </w:tcPr>
          <w:p w14:paraId="430E19D6">
            <w:pPr>
              <w:spacing w:line="400" w:lineRule="exact"/>
              <w:ind w:firstLine="0" w:firstLineChars="0"/>
              <w:rPr>
                <w:sz w:val="18"/>
                <w:szCs w:val="18"/>
                <w:lang w:val="en-US"/>
              </w:rPr>
            </w:pPr>
            <w:r>
              <w:rPr>
                <w:sz w:val="18"/>
                <w:szCs w:val="18"/>
                <w:lang w:val="en-US"/>
              </w:rPr>
              <w:t>80</w:t>
            </w:r>
          </w:p>
        </w:tc>
        <w:tc>
          <w:tcPr>
            <w:tcW w:w="402" w:type="dxa"/>
            <w:vAlign w:val="center"/>
          </w:tcPr>
          <w:p w14:paraId="6B6A6C0F">
            <w:pPr>
              <w:spacing w:line="400" w:lineRule="exact"/>
              <w:ind w:firstLine="0" w:firstLineChars="0"/>
              <w:rPr>
                <w:sz w:val="18"/>
                <w:szCs w:val="18"/>
                <w:lang w:val="en-US"/>
              </w:rPr>
            </w:pPr>
            <w:r>
              <w:rPr>
                <w:sz w:val="18"/>
                <w:szCs w:val="18"/>
                <w:lang w:val="en-US"/>
              </w:rPr>
              <w:t>80</w:t>
            </w:r>
          </w:p>
        </w:tc>
        <w:tc>
          <w:tcPr>
            <w:tcW w:w="402" w:type="dxa"/>
            <w:vAlign w:val="center"/>
          </w:tcPr>
          <w:p w14:paraId="4F83CFD4">
            <w:pPr>
              <w:spacing w:line="400" w:lineRule="exact"/>
              <w:ind w:firstLine="0" w:firstLineChars="0"/>
              <w:rPr>
                <w:sz w:val="18"/>
                <w:szCs w:val="18"/>
                <w:lang w:val="en-US"/>
              </w:rPr>
            </w:pPr>
            <w:r>
              <w:rPr>
                <w:sz w:val="18"/>
                <w:szCs w:val="18"/>
                <w:lang w:val="en-US"/>
              </w:rPr>
              <w:t>80</w:t>
            </w:r>
          </w:p>
        </w:tc>
        <w:tc>
          <w:tcPr>
            <w:tcW w:w="402" w:type="dxa"/>
            <w:vAlign w:val="center"/>
          </w:tcPr>
          <w:p w14:paraId="7F8F72D9">
            <w:pPr>
              <w:spacing w:line="400" w:lineRule="exact"/>
              <w:ind w:firstLine="0" w:firstLineChars="0"/>
              <w:rPr>
                <w:sz w:val="18"/>
                <w:szCs w:val="18"/>
                <w:lang w:val="en-US"/>
              </w:rPr>
            </w:pPr>
            <w:r>
              <w:rPr>
                <w:sz w:val="18"/>
                <w:szCs w:val="18"/>
                <w:lang w:val="en-US"/>
              </w:rPr>
              <w:t>80</w:t>
            </w:r>
          </w:p>
        </w:tc>
        <w:tc>
          <w:tcPr>
            <w:tcW w:w="401" w:type="dxa"/>
            <w:vAlign w:val="center"/>
          </w:tcPr>
          <w:p w14:paraId="49F060E7">
            <w:pPr>
              <w:spacing w:line="400" w:lineRule="exact"/>
              <w:ind w:firstLine="0" w:firstLineChars="0"/>
              <w:rPr>
                <w:sz w:val="18"/>
                <w:szCs w:val="18"/>
                <w:lang w:val="en-US"/>
              </w:rPr>
            </w:pPr>
            <w:r>
              <w:rPr>
                <w:sz w:val="18"/>
                <w:szCs w:val="18"/>
                <w:lang w:val="en-US"/>
              </w:rPr>
              <w:t>80</w:t>
            </w:r>
          </w:p>
        </w:tc>
        <w:tc>
          <w:tcPr>
            <w:tcW w:w="402" w:type="dxa"/>
            <w:vAlign w:val="center"/>
          </w:tcPr>
          <w:p w14:paraId="1EDF0B15">
            <w:pPr>
              <w:spacing w:line="400" w:lineRule="exact"/>
              <w:ind w:firstLine="0" w:firstLineChars="0"/>
              <w:rPr>
                <w:sz w:val="18"/>
                <w:szCs w:val="18"/>
                <w:lang w:val="en-US"/>
              </w:rPr>
            </w:pPr>
            <w:r>
              <w:rPr>
                <w:sz w:val="18"/>
                <w:szCs w:val="18"/>
                <w:lang w:val="en-US"/>
              </w:rPr>
              <w:t>80</w:t>
            </w:r>
          </w:p>
        </w:tc>
        <w:tc>
          <w:tcPr>
            <w:tcW w:w="402" w:type="dxa"/>
            <w:vAlign w:val="center"/>
          </w:tcPr>
          <w:p w14:paraId="12AC3B40">
            <w:pPr>
              <w:spacing w:line="400" w:lineRule="exact"/>
              <w:ind w:firstLine="0" w:firstLineChars="0"/>
              <w:rPr>
                <w:sz w:val="18"/>
                <w:szCs w:val="18"/>
                <w:lang w:val="en-US"/>
              </w:rPr>
            </w:pPr>
            <w:r>
              <w:rPr>
                <w:sz w:val="18"/>
                <w:szCs w:val="18"/>
                <w:lang w:val="en-US"/>
              </w:rPr>
              <w:t>70</w:t>
            </w:r>
          </w:p>
        </w:tc>
        <w:tc>
          <w:tcPr>
            <w:tcW w:w="401" w:type="dxa"/>
            <w:vAlign w:val="center"/>
          </w:tcPr>
          <w:p w14:paraId="650AC514">
            <w:pPr>
              <w:spacing w:line="400" w:lineRule="exact"/>
              <w:ind w:firstLine="0" w:firstLineChars="0"/>
              <w:rPr>
                <w:sz w:val="18"/>
                <w:szCs w:val="18"/>
                <w:lang w:val="en-US"/>
              </w:rPr>
            </w:pPr>
            <w:r>
              <w:rPr>
                <w:sz w:val="18"/>
                <w:szCs w:val="18"/>
                <w:lang w:val="en-US"/>
              </w:rPr>
              <w:t>50</w:t>
            </w:r>
          </w:p>
        </w:tc>
        <w:tc>
          <w:tcPr>
            <w:tcW w:w="402" w:type="dxa"/>
            <w:vAlign w:val="center"/>
          </w:tcPr>
          <w:p w14:paraId="6A248091">
            <w:pPr>
              <w:spacing w:line="400" w:lineRule="exact"/>
              <w:ind w:firstLine="0" w:firstLineChars="0"/>
              <w:rPr>
                <w:sz w:val="18"/>
                <w:szCs w:val="18"/>
                <w:lang w:val="en-US"/>
              </w:rPr>
            </w:pPr>
            <w:r>
              <w:rPr>
                <w:sz w:val="18"/>
                <w:szCs w:val="18"/>
                <w:lang w:val="en-US"/>
              </w:rPr>
              <w:t>0</w:t>
            </w:r>
          </w:p>
        </w:tc>
        <w:tc>
          <w:tcPr>
            <w:tcW w:w="402" w:type="dxa"/>
            <w:vAlign w:val="center"/>
          </w:tcPr>
          <w:p w14:paraId="66C4CACF">
            <w:pPr>
              <w:spacing w:line="400" w:lineRule="exact"/>
              <w:ind w:firstLine="0" w:firstLineChars="0"/>
              <w:rPr>
                <w:sz w:val="18"/>
                <w:szCs w:val="18"/>
                <w:lang w:val="en-US"/>
              </w:rPr>
            </w:pPr>
            <w:r>
              <w:rPr>
                <w:sz w:val="18"/>
                <w:szCs w:val="18"/>
                <w:lang w:val="en-US"/>
              </w:rPr>
              <w:t>0</w:t>
            </w:r>
          </w:p>
        </w:tc>
        <w:tc>
          <w:tcPr>
            <w:tcW w:w="402" w:type="dxa"/>
            <w:vAlign w:val="center"/>
          </w:tcPr>
          <w:p w14:paraId="01E0DE5C">
            <w:pPr>
              <w:spacing w:line="400" w:lineRule="exact"/>
              <w:ind w:firstLine="0" w:firstLineChars="0"/>
              <w:rPr>
                <w:sz w:val="18"/>
                <w:szCs w:val="18"/>
                <w:lang w:val="en-US"/>
              </w:rPr>
            </w:pPr>
            <w:r>
              <w:rPr>
                <w:sz w:val="18"/>
                <w:szCs w:val="18"/>
                <w:lang w:val="en-US"/>
              </w:rPr>
              <w:t>0</w:t>
            </w:r>
          </w:p>
        </w:tc>
      </w:tr>
      <w:tr w14:paraId="61F7D8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84B7739">
            <w:pPr>
              <w:spacing w:line="400" w:lineRule="exact"/>
              <w:ind w:firstLine="0" w:firstLineChars="0"/>
              <w:rPr>
                <w:sz w:val="18"/>
                <w:szCs w:val="18"/>
                <w:lang w:val="en-US"/>
              </w:rPr>
            </w:pPr>
            <w:r>
              <w:rPr>
                <w:sz w:val="18"/>
                <w:szCs w:val="18"/>
                <w:lang w:val="en-US"/>
              </w:rPr>
              <w:t>观演-办公室</w:t>
            </w:r>
          </w:p>
        </w:tc>
        <w:tc>
          <w:tcPr>
            <w:tcW w:w="401" w:type="dxa"/>
            <w:vAlign w:val="center"/>
          </w:tcPr>
          <w:p w14:paraId="043BD9F5">
            <w:pPr>
              <w:spacing w:line="400" w:lineRule="exact"/>
              <w:ind w:firstLine="0" w:firstLineChars="0"/>
              <w:rPr>
                <w:sz w:val="18"/>
                <w:szCs w:val="18"/>
                <w:lang w:val="en-US"/>
              </w:rPr>
            </w:pPr>
            <w:r>
              <w:rPr>
                <w:sz w:val="18"/>
                <w:szCs w:val="18"/>
                <w:lang w:val="en-US"/>
              </w:rPr>
              <w:t>0</w:t>
            </w:r>
          </w:p>
        </w:tc>
        <w:tc>
          <w:tcPr>
            <w:tcW w:w="402" w:type="dxa"/>
            <w:vAlign w:val="center"/>
          </w:tcPr>
          <w:p w14:paraId="42816677">
            <w:pPr>
              <w:spacing w:line="400" w:lineRule="exact"/>
              <w:ind w:firstLine="0" w:firstLineChars="0"/>
              <w:rPr>
                <w:sz w:val="18"/>
                <w:szCs w:val="18"/>
                <w:lang w:val="en-US"/>
              </w:rPr>
            </w:pPr>
            <w:r>
              <w:rPr>
                <w:sz w:val="18"/>
                <w:szCs w:val="18"/>
                <w:lang w:val="en-US"/>
              </w:rPr>
              <w:t>0</w:t>
            </w:r>
          </w:p>
        </w:tc>
        <w:tc>
          <w:tcPr>
            <w:tcW w:w="402" w:type="dxa"/>
            <w:vAlign w:val="center"/>
          </w:tcPr>
          <w:p w14:paraId="71208764">
            <w:pPr>
              <w:spacing w:line="400" w:lineRule="exact"/>
              <w:ind w:firstLine="0" w:firstLineChars="0"/>
              <w:rPr>
                <w:sz w:val="18"/>
                <w:szCs w:val="18"/>
                <w:lang w:val="en-US"/>
              </w:rPr>
            </w:pPr>
            <w:r>
              <w:rPr>
                <w:sz w:val="18"/>
                <w:szCs w:val="18"/>
                <w:lang w:val="en-US"/>
              </w:rPr>
              <w:t>0</w:t>
            </w:r>
          </w:p>
        </w:tc>
        <w:tc>
          <w:tcPr>
            <w:tcW w:w="401" w:type="dxa"/>
            <w:vAlign w:val="center"/>
          </w:tcPr>
          <w:p w14:paraId="2A73600E">
            <w:pPr>
              <w:spacing w:line="400" w:lineRule="exact"/>
              <w:ind w:firstLine="0" w:firstLineChars="0"/>
              <w:rPr>
                <w:sz w:val="18"/>
                <w:szCs w:val="18"/>
                <w:lang w:val="en-US"/>
              </w:rPr>
            </w:pPr>
            <w:r>
              <w:rPr>
                <w:sz w:val="18"/>
                <w:szCs w:val="18"/>
                <w:lang w:val="en-US"/>
              </w:rPr>
              <w:t>0</w:t>
            </w:r>
          </w:p>
        </w:tc>
        <w:tc>
          <w:tcPr>
            <w:tcW w:w="402" w:type="dxa"/>
            <w:vAlign w:val="center"/>
          </w:tcPr>
          <w:p w14:paraId="2CD85CD7">
            <w:pPr>
              <w:spacing w:line="400" w:lineRule="exact"/>
              <w:ind w:firstLine="0" w:firstLineChars="0"/>
              <w:rPr>
                <w:sz w:val="18"/>
                <w:szCs w:val="18"/>
                <w:lang w:val="en-US"/>
              </w:rPr>
            </w:pPr>
            <w:r>
              <w:rPr>
                <w:sz w:val="18"/>
                <w:szCs w:val="18"/>
                <w:lang w:val="en-US"/>
              </w:rPr>
              <w:t>0</w:t>
            </w:r>
          </w:p>
        </w:tc>
        <w:tc>
          <w:tcPr>
            <w:tcW w:w="402" w:type="dxa"/>
            <w:vAlign w:val="center"/>
          </w:tcPr>
          <w:p w14:paraId="117EE916">
            <w:pPr>
              <w:spacing w:line="400" w:lineRule="exact"/>
              <w:ind w:firstLine="0" w:firstLineChars="0"/>
              <w:rPr>
                <w:sz w:val="18"/>
                <w:szCs w:val="18"/>
                <w:lang w:val="en-US"/>
              </w:rPr>
            </w:pPr>
            <w:r>
              <w:rPr>
                <w:sz w:val="18"/>
                <w:szCs w:val="18"/>
                <w:lang w:val="en-US"/>
              </w:rPr>
              <w:t>0</w:t>
            </w:r>
          </w:p>
        </w:tc>
        <w:tc>
          <w:tcPr>
            <w:tcW w:w="401" w:type="dxa"/>
            <w:vAlign w:val="center"/>
          </w:tcPr>
          <w:p w14:paraId="182CDE19">
            <w:pPr>
              <w:spacing w:line="400" w:lineRule="exact"/>
              <w:ind w:firstLine="0" w:firstLineChars="0"/>
              <w:rPr>
                <w:sz w:val="18"/>
                <w:szCs w:val="18"/>
                <w:lang w:val="en-US"/>
              </w:rPr>
            </w:pPr>
            <w:r>
              <w:rPr>
                <w:sz w:val="18"/>
                <w:szCs w:val="18"/>
                <w:lang w:val="en-US"/>
              </w:rPr>
              <w:t>0</w:t>
            </w:r>
          </w:p>
        </w:tc>
        <w:tc>
          <w:tcPr>
            <w:tcW w:w="402" w:type="dxa"/>
            <w:vAlign w:val="center"/>
          </w:tcPr>
          <w:p w14:paraId="17182D6E">
            <w:pPr>
              <w:spacing w:line="400" w:lineRule="exact"/>
              <w:ind w:firstLine="0" w:firstLineChars="0"/>
              <w:rPr>
                <w:sz w:val="18"/>
                <w:szCs w:val="18"/>
                <w:lang w:val="en-US"/>
              </w:rPr>
            </w:pPr>
            <w:r>
              <w:rPr>
                <w:sz w:val="18"/>
                <w:szCs w:val="18"/>
                <w:lang w:val="en-US"/>
              </w:rPr>
              <w:t>0</w:t>
            </w:r>
          </w:p>
        </w:tc>
        <w:tc>
          <w:tcPr>
            <w:tcW w:w="402" w:type="dxa"/>
            <w:vAlign w:val="center"/>
          </w:tcPr>
          <w:p w14:paraId="1E2E325F">
            <w:pPr>
              <w:spacing w:line="400" w:lineRule="exact"/>
              <w:ind w:firstLine="0" w:firstLineChars="0"/>
              <w:rPr>
                <w:sz w:val="18"/>
                <w:szCs w:val="18"/>
                <w:lang w:val="en-US"/>
              </w:rPr>
            </w:pPr>
            <w:r>
              <w:rPr>
                <w:sz w:val="18"/>
                <w:szCs w:val="18"/>
                <w:lang w:val="en-US"/>
              </w:rPr>
              <w:t>10</w:t>
            </w:r>
          </w:p>
        </w:tc>
        <w:tc>
          <w:tcPr>
            <w:tcW w:w="402" w:type="dxa"/>
            <w:vAlign w:val="center"/>
          </w:tcPr>
          <w:p w14:paraId="1E0ECB01">
            <w:pPr>
              <w:spacing w:line="400" w:lineRule="exact"/>
              <w:ind w:firstLine="0" w:firstLineChars="0"/>
              <w:rPr>
                <w:sz w:val="18"/>
                <w:szCs w:val="18"/>
                <w:lang w:val="en-US"/>
              </w:rPr>
            </w:pPr>
            <w:r>
              <w:rPr>
                <w:sz w:val="18"/>
                <w:szCs w:val="18"/>
                <w:lang w:val="en-US"/>
              </w:rPr>
              <w:t>90</w:t>
            </w:r>
          </w:p>
        </w:tc>
        <w:tc>
          <w:tcPr>
            <w:tcW w:w="401" w:type="dxa"/>
            <w:vAlign w:val="center"/>
          </w:tcPr>
          <w:p w14:paraId="38BDE1A5">
            <w:pPr>
              <w:spacing w:line="400" w:lineRule="exact"/>
              <w:ind w:firstLine="0" w:firstLineChars="0"/>
              <w:rPr>
                <w:sz w:val="18"/>
                <w:szCs w:val="18"/>
                <w:lang w:val="en-US"/>
              </w:rPr>
            </w:pPr>
            <w:r>
              <w:rPr>
                <w:sz w:val="18"/>
                <w:szCs w:val="18"/>
                <w:lang w:val="en-US"/>
              </w:rPr>
              <w:t>90</w:t>
            </w:r>
          </w:p>
        </w:tc>
        <w:tc>
          <w:tcPr>
            <w:tcW w:w="402" w:type="dxa"/>
            <w:vAlign w:val="center"/>
          </w:tcPr>
          <w:p w14:paraId="77F8B448">
            <w:pPr>
              <w:spacing w:line="400" w:lineRule="exact"/>
              <w:ind w:firstLine="0" w:firstLineChars="0"/>
              <w:rPr>
                <w:sz w:val="18"/>
                <w:szCs w:val="18"/>
                <w:lang w:val="en-US"/>
              </w:rPr>
            </w:pPr>
            <w:r>
              <w:rPr>
                <w:sz w:val="18"/>
                <w:szCs w:val="18"/>
                <w:lang w:val="en-US"/>
              </w:rPr>
              <w:t>90</w:t>
            </w:r>
          </w:p>
        </w:tc>
        <w:tc>
          <w:tcPr>
            <w:tcW w:w="402" w:type="dxa"/>
            <w:vAlign w:val="center"/>
          </w:tcPr>
          <w:p w14:paraId="1ABD6C93">
            <w:pPr>
              <w:spacing w:line="400" w:lineRule="exact"/>
              <w:ind w:firstLine="0" w:firstLineChars="0"/>
              <w:rPr>
                <w:sz w:val="18"/>
                <w:szCs w:val="18"/>
                <w:lang w:val="en-US"/>
              </w:rPr>
            </w:pPr>
            <w:r>
              <w:rPr>
                <w:sz w:val="18"/>
                <w:szCs w:val="18"/>
                <w:lang w:val="en-US"/>
              </w:rPr>
              <w:t>90</w:t>
            </w:r>
          </w:p>
        </w:tc>
        <w:tc>
          <w:tcPr>
            <w:tcW w:w="401" w:type="dxa"/>
            <w:vAlign w:val="center"/>
          </w:tcPr>
          <w:p w14:paraId="0BFCB6AC">
            <w:pPr>
              <w:spacing w:line="400" w:lineRule="exact"/>
              <w:ind w:firstLine="0" w:firstLineChars="0"/>
              <w:rPr>
                <w:sz w:val="18"/>
                <w:szCs w:val="18"/>
                <w:lang w:val="en-US"/>
              </w:rPr>
            </w:pPr>
            <w:r>
              <w:rPr>
                <w:sz w:val="18"/>
                <w:szCs w:val="18"/>
                <w:lang w:val="en-US"/>
              </w:rPr>
              <w:t>90</w:t>
            </w:r>
          </w:p>
        </w:tc>
        <w:tc>
          <w:tcPr>
            <w:tcW w:w="402" w:type="dxa"/>
            <w:vAlign w:val="center"/>
          </w:tcPr>
          <w:p w14:paraId="6ACE217A">
            <w:pPr>
              <w:spacing w:line="400" w:lineRule="exact"/>
              <w:ind w:firstLine="0" w:firstLineChars="0"/>
              <w:rPr>
                <w:sz w:val="18"/>
                <w:szCs w:val="18"/>
                <w:lang w:val="en-US"/>
              </w:rPr>
            </w:pPr>
            <w:r>
              <w:rPr>
                <w:sz w:val="18"/>
                <w:szCs w:val="18"/>
                <w:lang w:val="en-US"/>
              </w:rPr>
              <w:t>90</w:t>
            </w:r>
          </w:p>
        </w:tc>
        <w:tc>
          <w:tcPr>
            <w:tcW w:w="402" w:type="dxa"/>
            <w:vAlign w:val="center"/>
          </w:tcPr>
          <w:p w14:paraId="372FAD6D">
            <w:pPr>
              <w:spacing w:line="400" w:lineRule="exact"/>
              <w:ind w:firstLine="0" w:firstLineChars="0"/>
              <w:rPr>
                <w:sz w:val="18"/>
                <w:szCs w:val="18"/>
                <w:lang w:val="en-US"/>
              </w:rPr>
            </w:pPr>
            <w:r>
              <w:rPr>
                <w:sz w:val="18"/>
                <w:szCs w:val="18"/>
                <w:lang w:val="en-US"/>
              </w:rPr>
              <w:t>90</w:t>
            </w:r>
          </w:p>
        </w:tc>
        <w:tc>
          <w:tcPr>
            <w:tcW w:w="402" w:type="dxa"/>
            <w:vAlign w:val="center"/>
          </w:tcPr>
          <w:p w14:paraId="1A791457">
            <w:pPr>
              <w:spacing w:line="400" w:lineRule="exact"/>
              <w:ind w:firstLine="0" w:firstLineChars="0"/>
              <w:rPr>
                <w:sz w:val="18"/>
                <w:szCs w:val="18"/>
                <w:lang w:val="en-US"/>
              </w:rPr>
            </w:pPr>
            <w:r>
              <w:rPr>
                <w:sz w:val="18"/>
                <w:szCs w:val="18"/>
                <w:lang w:val="en-US"/>
              </w:rPr>
              <w:t>90</w:t>
            </w:r>
          </w:p>
        </w:tc>
        <w:tc>
          <w:tcPr>
            <w:tcW w:w="401" w:type="dxa"/>
            <w:vAlign w:val="center"/>
          </w:tcPr>
          <w:p w14:paraId="7809E9D1">
            <w:pPr>
              <w:spacing w:line="400" w:lineRule="exact"/>
              <w:ind w:firstLine="0" w:firstLineChars="0"/>
              <w:rPr>
                <w:sz w:val="18"/>
                <w:szCs w:val="18"/>
                <w:lang w:val="en-US"/>
              </w:rPr>
            </w:pPr>
            <w:r>
              <w:rPr>
                <w:sz w:val="18"/>
                <w:szCs w:val="18"/>
                <w:lang w:val="en-US"/>
              </w:rPr>
              <w:t>90</w:t>
            </w:r>
          </w:p>
        </w:tc>
        <w:tc>
          <w:tcPr>
            <w:tcW w:w="402" w:type="dxa"/>
            <w:vAlign w:val="center"/>
          </w:tcPr>
          <w:p w14:paraId="05F20D56">
            <w:pPr>
              <w:spacing w:line="400" w:lineRule="exact"/>
              <w:ind w:firstLine="0" w:firstLineChars="0"/>
              <w:rPr>
                <w:sz w:val="18"/>
                <w:szCs w:val="18"/>
                <w:lang w:val="en-US"/>
              </w:rPr>
            </w:pPr>
            <w:r>
              <w:rPr>
                <w:sz w:val="18"/>
                <w:szCs w:val="18"/>
                <w:lang w:val="en-US"/>
              </w:rPr>
              <w:t>90</w:t>
            </w:r>
          </w:p>
        </w:tc>
        <w:tc>
          <w:tcPr>
            <w:tcW w:w="402" w:type="dxa"/>
            <w:vAlign w:val="center"/>
          </w:tcPr>
          <w:p w14:paraId="47557BAD">
            <w:pPr>
              <w:spacing w:line="400" w:lineRule="exact"/>
              <w:ind w:firstLine="0" w:firstLineChars="0"/>
              <w:rPr>
                <w:sz w:val="18"/>
                <w:szCs w:val="18"/>
                <w:lang w:val="en-US"/>
              </w:rPr>
            </w:pPr>
            <w:r>
              <w:rPr>
                <w:sz w:val="18"/>
                <w:szCs w:val="18"/>
                <w:lang w:val="en-US"/>
              </w:rPr>
              <w:t>90</w:t>
            </w:r>
          </w:p>
        </w:tc>
        <w:tc>
          <w:tcPr>
            <w:tcW w:w="401" w:type="dxa"/>
            <w:vAlign w:val="center"/>
          </w:tcPr>
          <w:p w14:paraId="4720EB70">
            <w:pPr>
              <w:spacing w:line="400" w:lineRule="exact"/>
              <w:ind w:firstLine="0" w:firstLineChars="0"/>
              <w:rPr>
                <w:sz w:val="18"/>
                <w:szCs w:val="18"/>
                <w:lang w:val="en-US"/>
              </w:rPr>
            </w:pPr>
            <w:r>
              <w:rPr>
                <w:sz w:val="18"/>
                <w:szCs w:val="18"/>
                <w:lang w:val="en-US"/>
              </w:rPr>
              <w:t>90</w:t>
            </w:r>
          </w:p>
        </w:tc>
        <w:tc>
          <w:tcPr>
            <w:tcW w:w="402" w:type="dxa"/>
            <w:vAlign w:val="center"/>
          </w:tcPr>
          <w:p w14:paraId="40220A56">
            <w:pPr>
              <w:spacing w:line="400" w:lineRule="exact"/>
              <w:ind w:firstLine="0" w:firstLineChars="0"/>
              <w:rPr>
                <w:sz w:val="18"/>
                <w:szCs w:val="18"/>
                <w:lang w:val="en-US"/>
              </w:rPr>
            </w:pPr>
            <w:r>
              <w:rPr>
                <w:sz w:val="18"/>
                <w:szCs w:val="18"/>
                <w:lang w:val="en-US"/>
              </w:rPr>
              <w:t>90</w:t>
            </w:r>
          </w:p>
        </w:tc>
        <w:tc>
          <w:tcPr>
            <w:tcW w:w="402" w:type="dxa"/>
            <w:vAlign w:val="center"/>
          </w:tcPr>
          <w:p w14:paraId="2B1DFE0E">
            <w:pPr>
              <w:spacing w:line="400" w:lineRule="exact"/>
              <w:ind w:firstLine="0" w:firstLineChars="0"/>
              <w:rPr>
                <w:sz w:val="18"/>
                <w:szCs w:val="18"/>
                <w:lang w:val="en-US"/>
              </w:rPr>
            </w:pPr>
            <w:r>
              <w:rPr>
                <w:sz w:val="18"/>
                <w:szCs w:val="18"/>
                <w:lang w:val="en-US"/>
              </w:rPr>
              <w:t>10</w:t>
            </w:r>
          </w:p>
        </w:tc>
        <w:tc>
          <w:tcPr>
            <w:tcW w:w="402" w:type="dxa"/>
            <w:vAlign w:val="center"/>
          </w:tcPr>
          <w:p w14:paraId="376A541C">
            <w:pPr>
              <w:spacing w:line="400" w:lineRule="exact"/>
              <w:ind w:firstLine="0" w:firstLineChars="0"/>
              <w:rPr>
                <w:sz w:val="18"/>
                <w:szCs w:val="18"/>
                <w:lang w:val="en-US"/>
              </w:rPr>
            </w:pPr>
            <w:r>
              <w:rPr>
                <w:sz w:val="18"/>
                <w:szCs w:val="18"/>
                <w:lang w:val="en-US"/>
              </w:rPr>
              <w:t>0</w:t>
            </w:r>
          </w:p>
        </w:tc>
      </w:tr>
      <w:tr w14:paraId="05C8EC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27961AD">
            <w:pPr>
              <w:spacing w:line="400" w:lineRule="exact"/>
              <w:ind w:firstLine="0" w:firstLineChars="0"/>
              <w:rPr>
                <w:sz w:val="18"/>
                <w:szCs w:val="18"/>
                <w:lang w:val="en-US"/>
              </w:rPr>
            </w:pPr>
          </w:p>
        </w:tc>
        <w:tc>
          <w:tcPr>
            <w:tcW w:w="401" w:type="dxa"/>
            <w:vAlign w:val="center"/>
          </w:tcPr>
          <w:p w14:paraId="6B041FEE">
            <w:pPr>
              <w:spacing w:line="400" w:lineRule="exact"/>
              <w:ind w:firstLine="0" w:firstLineChars="0"/>
              <w:rPr>
                <w:sz w:val="18"/>
                <w:szCs w:val="18"/>
                <w:lang w:val="en-US"/>
              </w:rPr>
            </w:pPr>
            <w:r>
              <w:rPr>
                <w:sz w:val="18"/>
                <w:szCs w:val="18"/>
                <w:lang w:val="en-US"/>
              </w:rPr>
              <w:t>0</w:t>
            </w:r>
          </w:p>
        </w:tc>
        <w:tc>
          <w:tcPr>
            <w:tcW w:w="402" w:type="dxa"/>
            <w:vAlign w:val="center"/>
          </w:tcPr>
          <w:p w14:paraId="30CDAEB9">
            <w:pPr>
              <w:spacing w:line="400" w:lineRule="exact"/>
              <w:ind w:firstLine="0" w:firstLineChars="0"/>
              <w:rPr>
                <w:sz w:val="18"/>
                <w:szCs w:val="18"/>
                <w:lang w:val="en-US"/>
              </w:rPr>
            </w:pPr>
            <w:r>
              <w:rPr>
                <w:sz w:val="18"/>
                <w:szCs w:val="18"/>
                <w:lang w:val="en-US"/>
              </w:rPr>
              <w:t>0</w:t>
            </w:r>
          </w:p>
        </w:tc>
        <w:tc>
          <w:tcPr>
            <w:tcW w:w="402" w:type="dxa"/>
            <w:vAlign w:val="center"/>
          </w:tcPr>
          <w:p w14:paraId="72AF7F3F">
            <w:pPr>
              <w:spacing w:line="400" w:lineRule="exact"/>
              <w:ind w:firstLine="0" w:firstLineChars="0"/>
              <w:rPr>
                <w:sz w:val="18"/>
                <w:szCs w:val="18"/>
                <w:lang w:val="en-US"/>
              </w:rPr>
            </w:pPr>
            <w:r>
              <w:rPr>
                <w:sz w:val="18"/>
                <w:szCs w:val="18"/>
                <w:lang w:val="en-US"/>
              </w:rPr>
              <w:t>0</w:t>
            </w:r>
          </w:p>
        </w:tc>
        <w:tc>
          <w:tcPr>
            <w:tcW w:w="401" w:type="dxa"/>
            <w:vAlign w:val="center"/>
          </w:tcPr>
          <w:p w14:paraId="32C05FD7">
            <w:pPr>
              <w:spacing w:line="400" w:lineRule="exact"/>
              <w:ind w:firstLine="0" w:firstLineChars="0"/>
              <w:rPr>
                <w:sz w:val="18"/>
                <w:szCs w:val="18"/>
                <w:lang w:val="en-US"/>
              </w:rPr>
            </w:pPr>
            <w:r>
              <w:rPr>
                <w:sz w:val="18"/>
                <w:szCs w:val="18"/>
                <w:lang w:val="en-US"/>
              </w:rPr>
              <w:t>0</w:t>
            </w:r>
          </w:p>
        </w:tc>
        <w:tc>
          <w:tcPr>
            <w:tcW w:w="402" w:type="dxa"/>
            <w:vAlign w:val="center"/>
          </w:tcPr>
          <w:p w14:paraId="7ECFB6A6">
            <w:pPr>
              <w:spacing w:line="400" w:lineRule="exact"/>
              <w:ind w:firstLine="0" w:firstLineChars="0"/>
              <w:rPr>
                <w:sz w:val="18"/>
                <w:szCs w:val="18"/>
                <w:lang w:val="en-US"/>
              </w:rPr>
            </w:pPr>
            <w:r>
              <w:rPr>
                <w:sz w:val="18"/>
                <w:szCs w:val="18"/>
                <w:lang w:val="en-US"/>
              </w:rPr>
              <w:t>0</w:t>
            </w:r>
          </w:p>
        </w:tc>
        <w:tc>
          <w:tcPr>
            <w:tcW w:w="402" w:type="dxa"/>
            <w:vAlign w:val="center"/>
          </w:tcPr>
          <w:p w14:paraId="48B7FC16">
            <w:pPr>
              <w:spacing w:line="400" w:lineRule="exact"/>
              <w:ind w:firstLine="0" w:firstLineChars="0"/>
              <w:rPr>
                <w:sz w:val="18"/>
                <w:szCs w:val="18"/>
                <w:lang w:val="en-US"/>
              </w:rPr>
            </w:pPr>
            <w:r>
              <w:rPr>
                <w:sz w:val="18"/>
                <w:szCs w:val="18"/>
                <w:lang w:val="en-US"/>
              </w:rPr>
              <w:t>0</w:t>
            </w:r>
          </w:p>
        </w:tc>
        <w:tc>
          <w:tcPr>
            <w:tcW w:w="401" w:type="dxa"/>
            <w:vAlign w:val="center"/>
          </w:tcPr>
          <w:p w14:paraId="6F27C235">
            <w:pPr>
              <w:spacing w:line="400" w:lineRule="exact"/>
              <w:ind w:firstLine="0" w:firstLineChars="0"/>
              <w:rPr>
                <w:sz w:val="18"/>
                <w:szCs w:val="18"/>
                <w:lang w:val="en-US"/>
              </w:rPr>
            </w:pPr>
            <w:r>
              <w:rPr>
                <w:sz w:val="18"/>
                <w:szCs w:val="18"/>
                <w:lang w:val="en-US"/>
              </w:rPr>
              <w:t>0</w:t>
            </w:r>
          </w:p>
        </w:tc>
        <w:tc>
          <w:tcPr>
            <w:tcW w:w="402" w:type="dxa"/>
            <w:vAlign w:val="center"/>
          </w:tcPr>
          <w:p w14:paraId="77807E01">
            <w:pPr>
              <w:spacing w:line="400" w:lineRule="exact"/>
              <w:ind w:firstLine="0" w:firstLineChars="0"/>
              <w:rPr>
                <w:sz w:val="18"/>
                <w:szCs w:val="18"/>
                <w:lang w:val="en-US"/>
              </w:rPr>
            </w:pPr>
            <w:r>
              <w:rPr>
                <w:sz w:val="18"/>
                <w:szCs w:val="18"/>
                <w:lang w:val="en-US"/>
              </w:rPr>
              <w:t>0</w:t>
            </w:r>
          </w:p>
        </w:tc>
        <w:tc>
          <w:tcPr>
            <w:tcW w:w="402" w:type="dxa"/>
            <w:vAlign w:val="center"/>
          </w:tcPr>
          <w:p w14:paraId="0A5E2FC8">
            <w:pPr>
              <w:spacing w:line="400" w:lineRule="exact"/>
              <w:ind w:firstLine="0" w:firstLineChars="0"/>
              <w:rPr>
                <w:sz w:val="18"/>
                <w:szCs w:val="18"/>
                <w:lang w:val="en-US"/>
              </w:rPr>
            </w:pPr>
            <w:r>
              <w:rPr>
                <w:sz w:val="18"/>
                <w:szCs w:val="18"/>
                <w:lang w:val="en-US"/>
              </w:rPr>
              <w:t>10</w:t>
            </w:r>
          </w:p>
        </w:tc>
        <w:tc>
          <w:tcPr>
            <w:tcW w:w="402" w:type="dxa"/>
            <w:vAlign w:val="center"/>
          </w:tcPr>
          <w:p w14:paraId="477572AA">
            <w:pPr>
              <w:spacing w:line="400" w:lineRule="exact"/>
              <w:ind w:firstLine="0" w:firstLineChars="0"/>
              <w:rPr>
                <w:sz w:val="18"/>
                <w:szCs w:val="18"/>
                <w:lang w:val="en-US"/>
              </w:rPr>
            </w:pPr>
            <w:r>
              <w:rPr>
                <w:sz w:val="18"/>
                <w:szCs w:val="18"/>
                <w:lang w:val="en-US"/>
              </w:rPr>
              <w:t>90</w:t>
            </w:r>
          </w:p>
        </w:tc>
        <w:tc>
          <w:tcPr>
            <w:tcW w:w="401" w:type="dxa"/>
            <w:vAlign w:val="center"/>
          </w:tcPr>
          <w:p w14:paraId="0192CBDD">
            <w:pPr>
              <w:spacing w:line="400" w:lineRule="exact"/>
              <w:ind w:firstLine="0" w:firstLineChars="0"/>
              <w:rPr>
                <w:sz w:val="18"/>
                <w:szCs w:val="18"/>
                <w:lang w:val="en-US"/>
              </w:rPr>
            </w:pPr>
            <w:r>
              <w:rPr>
                <w:sz w:val="18"/>
                <w:szCs w:val="18"/>
                <w:lang w:val="en-US"/>
              </w:rPr>
              <w:t>90</w:t>
            </w:r>
          </w:p>
        </w:tc>
        <w:tc>
          <w:tcPr>
            <w:tcW w:w="402" w:type="dxa"/>
            <w:vAlign w:val="center"/>
          </w:tcPr>
          <w:p w14:paraId="3DE6E6A3">
            <w:pPr>
              <w:spacing w:line="400" w:lineRule="exact"/>
              <w:ind w:firstLine="0" w:firstLineChars="0"/>
              <w:rPr>
                <w:sz w:val="18"/>
                <w:szCs w:val="18"/>
                <w:lang w:val="en-US"/>
              </w:rPr>
            </w:pPr>
            <w:r>
              <w:rPr>
                <w:sz w:val="18"/>
                <w:szCs w:val="18"/>
                <w:lang w:val="en-US"/>
              </w:rPr>
              <w:t>90</w:t>
            </w:r>
          </w:p>
        </w:tc>
        <w:tc>
          <w:tcPr>
            <w:tcW w:w="402" w:type="dxa"/>
            <w:vAlign w:val="center"/>
          </w:tcPr>
          <w:p w14:paraId="4B9531BD">
            <w:pPr>
              <w:spacing w:line="400" w:lineRule="exact"/>
              <w:ind w:firstLine="0" w:firstLineChars="0"/>
              <w:rPr>
                <w:sz w:val="18"/>
                <w:szCs w:val="18"/>
                <w:lang w:val="en-US"/>
              </w:rPr>
            </w:pPr>
            <w:r>
              <w:rPr>
                <w:sz w:val="18"/>
                <w:szCs w:val="18"/>
                <w:lang w:val="en-US"/>
              </w:rPr>
              <w:t>90</w:t>
            </w:r>
          </w:p>
        </w:tc>
        <w:tc>
          <w:tcPr>
            <w:tcW w:w="401" w:type="dxa"/>
            <w:vAlign w:val="center"/>
          </w:tcPr>
          <w:p w14:paraId="1582C166">
            <w:pPr>
              <w:spacing w:line="400" w:lineRule="exact"/>
              <w:ind w:firstLine="0" w:firstLineChars="0"/>
              <w:rPr>
                <w:sz w:val="18"/>
                <w:szCs w:val="18"/>
                <w:lang w:val="en-US"/>
              </w:rPr>
            </w:pPr>
            <w:r>
              <w:rPr>
                <w:sz w:val="18"/>
                <w:szCs w:val="18"/>
                <w:lang w:val="en-US"/>
              </w:rPr>
              <w:t>90</w:t>
            </w:r>
          </w:p>
        </w:tc>
        <w:tc>
          <w:tcPr>
            <w:tcW w:w="402" w:type="dxa"/>
            <w:vAlign w:val="center"/>
          </w:tcPr>
          <w:p w14:paraId="4BF7976F">
            <w:pPr>
              <w:spacing w:line="400" w:lineRule="exact"/>
              <w:ind w:firstLine="0" w:firstLineChars="0"/>
              <w:rPr>
                <w:sz w:val="18"/>
                <w:szCs w:val="18"/>
                <w:lang w:val="en-US"/>
              </w:rPr>
            </w:pPr>
            <w:r>
              <w:rPr>
                <w:sz w:val="18"/>
                <w:szCs w:val="18"/>
                <w:lang w:val="en-US"/>
              </w:rPr>
              <w:t>90</w:t>
            </w:r>
          </w:p>
        </w:tc>
        <w:tc>
          <w:tcPr>
            <w:tcW w:w="402" w:type="dxa"/>
            <w:vAlign w:val="center"/>
          </w:tcPr>
          <w:p w14:paraId="155A9896">
            <w:pPr>
              <w:spacing w:line="400" w:lineRule="exact"/>
              <w:ind w:firstLine="0" w:firstLineChars="0"/>
              <w:rPr>
                <w:sz w:val="18"/>
                <w:szCs w:val="18"/>
                <w:lang w:val="en-US"/>
              </w:rPr>
            </w:pPr>
            <w:r>
              <w:rPr>
                <w:sz w:val="18"/>
                <w:szCs w:val="18"/>
                <w:lang w:val="en-US"/>
              </w:rPr>
              <w:t>90</w:t>
            </w:r>
          </w:p>
        </w:tc>
        <w:tc>
          <w:tcPr>
            <w:tcW w:w="402" w:type="dxa"/>
            <w:vAlign w:val="center"/>
          </w:tcPr>
          <w:p w14:paraId="1E12E798">
            <w:pPr>
              <w:spacing w:line="400" w:lineRule="exact"/>
              <w:ind w:firstLine="0" w:firstLineChars="0"/>
              <w:rPr>
                <w:sz w:val="18"/>
                <w:szCs w:val="18"/>
                <w:lang w:val="en-US"/>
              </w:rPr>
            </w:pPr>
            <w:r>
              <w:rPr>
                <w:sz w:val="18"/>
                <w:szCs w:val="18"/>
                <w:lang w:val="en-US"/>
              </w:rPr>
              <w:t>90</w:t>
            </w:r>
          </w:p>
        </w:tc>
        <w:tc>
          <w:tcPr>
            <w:tcW w:w="401" w:type="dxa"/>
            <w:vAlign w:val="center"/>
          </w:tcPr>
          <w:p w14:paraId="751956EE">
            <w:pPr>
              <w:spacing w:line="400" w:lineRule="exact"/>
              <w:ind w:firstLine="0" w:firstLineChars="0"/>
              <w:rPr>
                <w:sz w:val="18"/>
                <w:szCs w:val="18"/>
                <w:lang w:val="en-US"/>
              </w:rPr>
            </w:pPr>
            <w:r>
              <w:rPr>
                <w:sz w:val="18"/>
                <w:szCs w:val="18"/>
                <w:lang w:val="en-US"/>
              </w:rPr>
              <w:t>90</w:t>
            </w:r>
          </w:p>
        </w:tc>
        <w:tc>
          <w:tcPr>
            <w:tcW w:w="402" w:type="dxa"/>
            <w:vAlign w:val="center"/>
          </w:tcPr>
          <w:p w14:paraId="035EAD1F">
            <w:pPr>
              <w:spacing w:line="400" w:lineRule="exact"/>
              <w:ind w:firstLine="0" w:firstLineChars="0"/>
              <w:rPr>
                <w:sz w:val="18"/>
                <w:szCs w:val="18"/>
                <w:lang w:val="en-US"/>
              </w:rPr>
            </w:pPr>
            <w:r>
              <w:rPr>
                <w:sz w:val="18"/>
                <w:szCs w:val="18"/>
                <w:lang w:val="en-US"/>
              </w:rPr>
              <w:t>90</w:t>
            </w:r>
          </w:p>
        </w:tc>
        <w:tc>
          <w:tcPr>
            <w:tcW w:w="402" w:type="dxa"/>
            <w:vAlign w:val="center"/>
          </w:tcPr>
          <w:p w14:paraId="5FFEC428">
            <w:pPr>
              <w:spacing w:line="400" w:lineRule="exact"/>
              <w:ind w:firstLine="0" w:firstLineChars="0"/>
              <w:rPr>
                <w:sz w:val="18"/>
                <w:szCs w:val="18"/>
                <w:lang w:val="en-US"/>
              </w:rPr>
            </w:pPr>
            <w:r>
              <w:rPr>
                <w:sz w:val="18"/>
                <w:szCs w:val="18"/>
                <w:lang w:val="en-US"/>
              </w:rPr>
              <w:t>90</w:t>
            </w:r>
          </w:p>
        </w:tc>
        <w:tc>
          <w:tcPr>
            <w:tcW w:w="401" w:type="dxa"/>
            <w:vAlign w:val="center"/>
          </w:tcPr>
          <w:p w14:paraId="1EE0ADD8">
            <w:pPr>
              <w:spacing w:line="400" w:lineRule="exact"/>
              <w:ind w:firstLine="0" w:firstLineChars="0"/>
              <w:rPr>
                <w:sz w:val="18"/>
                <w:szCs w:val="18"/>
                <w:lang w:val="en-US"/>
              </w:rPr>
            </w:pPr>
            <w:r>
              <w:rPr>
                <w:sz w:val="18"/>
                <w:szCs w:val="18"/>
                <w:lang w:val="en-US"/>
              </w:rPr>
              <w:t>90</w:t>
            </w:r>
          </w:p>
        </w:tc>
        <w:tc>
          <w:tcPr>
            <w:tcW w:w="402" w:type="dxa"/>
            <w:vAlign w:val="center"/>
          </w:tcPr>
          <w:p w14:paraId="66225078">
            <w:pPr>
              <w:spacing w:line="400" w:lineRule="exact"/>
              <w:ind w:firstLine="0" w:firstLineChars="0"/>
              <w:rPr>
                <w:sz w:val="18"/>
                <w:szCs w:val="18"/>
                <w:lang w:val="en-US"/>
              </w:rPr>
            </w:pPr>
            <w:r>
              <w:rPr>
                <w:sz w:val="18"/>
                <w:szCs w:val="18"/>
                <w:lang w:val="en-US"/>
              </w:rPr>
              <w:t>90</w:t>
            </w:r>
          </w:p>
        </w:tc>
        <w:tc>
          <w:tcPr>
            <w:tcW w:w="402" w:type="dxa"/>
            <w:vAlign w:val="center"/>
          </w:tcPr>
          <w:p w14:paraId="1B37731E">
            <w:pPr>
              <w:spacing w:line="400" w:lineRule="exact"/>
              <w:ind w:firstLine="0" w:firstLineChars="0"/>
              <w:rPr>
                <w:sz w:val="18"/>
                <w:szCs w:val="18"/>
                <w:lang w:val="en-US"/>
              </w:rPr>
            </w:pPr>
            <w:r>
              <w:rPr>
                <w:sz w:val="18"/>
                <w:szCs w:val="18"/>
                <w:lang w:val="en-US"/>
              </w:rPr>
              <w:t>10</w:t>
            </w:r>
          </w:p>
        </w:tc>
        <w:tc>
          <w:tcPr>
            <w:tcW w:w="402" w:type="dxa"/>
            <w:vAlign w:val="center"/>
          </w:tcPr>
          <w:p w14:paraId="38463FE7">
            <w:pPr>
              <w:spacing w:line="400" w:lineRule="exact"/>
              <w:ind w:firstLine="0" w:firstLineChars="0"/>
              <w:rPr>
                <w:sz w:val="18"/>
                <w:szCs w:val="18"/>
                <w:lang w:val="en-US"/>
              </w:rPr>
            </w:pPr>
            <w:r>
              <w:rPr>
                <w:sz w:val="18"/>
                <w:szCs w:val="18"/>
                <w:lang w:val="en-US"/>
              </w:rPr>
              <w:t>0</w:t>
            </w:r>
          </w:p>
        </w:tc>
      </w:tr>
      <w:tr w14:paraId="0DCC9E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08DEE5B">
            <w:pPr>
              <w:spacing w:line="400" w:lineRule="exact"/>
              <w:ind w:firstLine="0" w:firstLineChars="0"/>
              <w:rPr>
                <w:sz w:val="18"/>
                <w:szCs w:val="18"/>
                <w:lang w:val="en-US"/>
              </w:rPr>
            </w:pPr>
            <w:r>
              <w:rPr>
                <w:sz w:val="18"/>
                <w:szCs w:val="18"/>
                <w:lang w:val="en-US"/>
              </w:rPr>
              <w:t>博物馆-卫生间</w:t>
            </w:r>
          </w:p>
        </w:tc>
        <w:tc>
          <w:tcPr>
            <w:tcW w:w="401" w:type="dxa"/>
            <w:vAlign w:val="center"/>
          </w:tcPr>
          <w:p w14:paraId="0A7B34F1">
            <w:pPr>
              <w:spacing w:line="400" w:lineRule="exact"/>
              <w:ind w:firstLine="0" w:firstLineChars="0"/>
              <w:rPr>
                <w:sz w:val="18"/>
                <w:szCs w:val="18"/>
                <w:lang w:val="en-US"/>
              </w:rPr>
            </w:pPr>
            <w:r>
              <w:rPr>
                <w:sz w:val="18"/>
                <w:szCs w:val="18"/>
                <w:lang w:val="en-US"/>
              </w:rPr>
              <w:t>0</w:t>
            </w:r>
          </w:p>
        </w:tc>
        <w:tc>
          <w:tcPr>
            <w:tcW w:w="402" w:type="dxa"/>
            <w:vAlign w:val="center"/>
          </w:tcPr>
          <w:p w14:paraId="024E26E6">
            <w:pPr>
              <w:spacing w:line="400" w:lineRule="exact"/>
              <w:ind w:firstLine="0" w:firstLineChars="0"/>
              <w:rPr>
                <w:sz w:val="18"/>
                <w:szCs w:val="18"/>
                <w:lang w:val="en-US"/>
              </w:rPr>
            </w:pPr>
            <w:r>
              <w:rPr>
                <w:sz w:val="18"/>
                <w:szCs w:val="18"/>
                <w:lang w:val="en-US"/>
              </w:rPr>
              <w:t>0</w:t>
            </w:r>
          </w:p>
        </w:tc>
        <w:tc>
          <w:tcPr>
            <w:tcW w:w="402" w:type="dxa"/>
            <w:vAlign w:val="center"/>
          </w:tcPr>
          <w:p w14:paraId="767E9A6F">
            <w:pPr>
              <w:spacing w:line="400" w:lineRule="exact"/>
              <w:ind w:firstLine="0" w:firstLineChars="0"/>
              <w:rPr>
                <w:sz w:val="18"/>
                <w:szCs w:val="18"/>
                <w:lang w:val="en-US"/>
              </w:rPr>
            </w:pPr>
            <w:r>
              <w:rPr>
                <w:sz w:val="18"/>
                <w:szCs w:val="18"/>
                <w:lang w:val="en-US"/>
              </w:rPr>
              <w:t>0</w:t>
            </w:r>
          </w:p>
        </w:tc>
        <w:tc>
          <w:tcPr>
            <w:tcW w:w="401" w:type="dxa"/>
            <w:vAlign w:val="center"/>
          </w:tcPr>
          <w:p w14:paraId="6CDC1595">
            <w:pPr>
              <w:spacing w:line="400" w:lineRule="exact"/>
              <w:ind w:firstLine="0" w:firstLineChars="0"/>
              <w:rPr>
                <w:sz w:val="18"/>
                <w:szCs w:val="18"/>
                <w:lang w:val="en-US"/>
              </w:rPr>
            </w:pPr>
            <w:r>
              <w:rPr>
                <w:sz w:val="18"/>
                <w:szCs w:val="18"/>
                <w:lang w:val="en-US"/>
              </w:rPr>
              <w:t>0</w:t>
            </w:r>
          </w:p>
        </w:tc>
        <w:tc>
          <w:tcPr>
            <w:tcW w:w="402" w:type="dxa"/>
            <w:vAlign w:val="center"/>
          </w:tcPr>
          <w:p w14:paraId="40CDBF00">
            <w:pPr>
              <w:spacing w:line="400" w:lineRule="exact"/>
              <w:ind w:firstLine="0" w:firstLineChars="0"/>
              <w:rPr>
                <w:sz w:val="18"/>
                <w:szCs w:val="18"/>
                <w:lang w:val="en-US"/>
              </w:rPr>
            </w:pPr>
            <w:r>
              <w:rPr>
                <w:sz w:val="18"/>
                <w:szCs w:val="18"/>
                <w:lang w:val="en-US"/>
              </w:rPr>
              <w:t>0</w:t>
            </w:r>
          </w:p>
        </w:tc>
        <w:tc>
          <w:tcPr>
            <w:tcW w:w="402" w:type="dxa"/>
            <w:vAlign w:val="center"/>
          </w:tcPr>
          <w:p w14:paraId="6CC0BA8B">
            <w:pPr>
              <w:spacing w:line="400" w:lineRule="exact"/>
              <w:ind w:firstLine="0" w:firstLineChars="0"/>
              <w:rPr>
                <w:sz w:val="18"/>
                <w:szCs w:val="18"/>
                <w:lang w:val="en-US"/>
              </w:rPr>
            </w:pPr>
            <w:r>
              <w:rPr>
                <w:sz w:val="18"/>
                <w:szCs w:val="18"/>
                <w:lang w:val="en-US"/>
              </w:rPr>
              <w:t>0</w:t>
            </w:r>
          </w:p>
        </w:tc>
        <w:tc>
          <w:tcPr>
            <w:tcW w:w="401" w:type="dxa"/>
            <w:vAlign w:val="center"/>
          </w:tcPr>
          <w:p w14:paraId="28CEDFF5">
            <w:pPr>
              <w:spacing w:line="400" w:lineRule="exact"/>
              <w:ind w:firstLine="0" w:firstLineChars="0"/>
              <w:rPr>
                <w:sz w:val="18"/>
                <w:szCs w:val="18"/>
                <w:lang w:val="en-US"/>
              </w:rPr>
            </w:pPr>
            <w:r>
              <w:rPr>
                <w:sz w:val="18"/>
                <w:szCs w:val="18"/>
                <w:lang w:val="en-US"/>
              </w:rPr>
              <w:t>10</w:t>
            </w:r>
          </w:p>
        </w:tc>
        <w:tc>
          <w:tcPr>
            <w:tcW w:w="402" w:type="dxa"/>
            <w:vAlign w:val="center"/>
          </w:tcPr>
          <w:p w14:paraId="2CC21B4C">
            <w:pPr>
              <w:spacing w:line="400" w:lineRule="exact"/>
              <w:ind w:firstLine="0" w:firstLineChars="0"/>
              <w:rPr>
                <w:sz w:val="18"/>
                <w:szCs w:val="18"/>
                <w:lang w:val="en-US"/>
              </w:rPr>
            </w:pPr>
            <w:r>
              <w:rPr>
                <w:sz w:val="18"/>
                <w:szCs w:val="18"/>
                <w:lang w:val="en-US"/>
              </w:rPr>
              <w:t>50</w:t>
            </w:r>
          </w:p>
        </w:tc>
        <w:tc>
          <w:tcPr>
            <w:tcW w:w="402" w:type="dxa"/>
            <w:vAlign w:val="center"/>
          </w:tcPr>
          <w:p w14:paraId="2FAF83B6">
            <w:pPr>
              <w:spacing w:line="400" w:lineRule="exact"/>
              <w:ind w:firstLine="0" w:firstLineChars="0"/>
              <w:rPr>
                <w:sz w:val="18"/>
                <w:szCs w:val="18"/>
                <w:lang w:val="en-US"/>
              </w:rPr>
            </w:pPr>
            <w:r>
              <w:rPr>
                <w:sz w:val="18"/>
                <w:szCs w:val="18"/>
                <w:lang w:val="en-US"/>
              </w:rPr>
              <w:t>95</w:t>
            </w:r>
          </w:p>
        </w:tc>
        <w:tc>
          <w:tcPr>
            <w:tcW w:w="402" w:type="dxa"/>
            <w:vAlign w:val="center"/>
          </w:tcPr>
          <w:p w14:paraId="3CD01BB9">
            <w:pPr>
              <w:spacing w:line="400" w:lineRule="exact"/>
              <w:ind w:firstLine="0" w:firstLineChars="0"/>
              <w:rPr>
                <w:sz w:val="18"/>
                <w:szCs w:val="18"/>
                <w:lang w:val="en-US"/>
              </w:rPr>
            </w:pPr>
            <w:r>
              <w:rPr>
                <w:sz w:val="18"/>
                <w:szCs w:val="18"/>
                <w:lang w:val="en-US"/>
              </w:rPr>
              <w:t>95</w:t>
            </w:r>
          </w:p>
        </w:tc>
        <w:tc>
          <w:tcPr>
            <w:tcW w:w="401" w:type="dxa"/>
            <w:vAlign w:val="center"/>
          </w:tcPr>
          <w:p w14:paraId="6882862C">
            <w:pPr>
              <w:spacing w:line="400" w:lineRule="exact"/>
              <w:ind w:firstLine="0" w:firstLineChars="0"/>
              <w:rPr>
                <w:sz w:val="18"/>
                <w:szCs w:val="18"/>
                <w:lang w:val="en-US"/>
              </w:rPr>
            </w:pPr>
            <w:r>
              <w:rPr>
                <w:sz w:val="18"/>
                <w:szCs w:val="18"/>
                <w:lang w:val="en-US"/>
              </w:rPr>
              <w:t>95</w:t>
            </w:r>
          </w:p>
        </w:tc>
        <w:tc>
          <w:tcPr>
            <w:tcW w:w="402" w:type="dxa"/>
            <w:vAlign w:val="center"/>
          </w:tcPr>
          <w:p w14:paraId="1FD164F7">
            <w:pPr>
              <w:spacing w:line="400" w:lineRule="exact"/>
              <w:ind w:firstLine="0" w:firstLineChars="0"/>
              <w:rPr>
                <w:sz w:val="18"/>
                <w:szCs w:val="18"/>
                <w:lang w:val="en-US"/>
              </w:rPr>
            </w:pPr>
            <w:r>
              <w:rPr>
                <w:sz w:val="18"/>
                <w:szCs w:val="18"/>
                <w:lang w:val="en-US"/>
              </w:rPr>
              <w:t>80</w:t>
            </w:r>
          </w:p>
        </w:tc>
        <w:tc>
          <w:tcPr>
            <w:tcW w:w="402" w:type="dxa"/>
            <w:vAlign w:val="center"/>
          </w:tcPr>
          <w:p w14:paraId="43DA5C39">
            <w:pPr>
              <w:spacing w:line="400" w:lineRule="exact"/>
              <w:ind w:firstLine="0" w:firstLineChars="0"/>
              <w:rPr>
                <w:sz w:val="18"/>
                <w:szCs w:val="18"/>
                <w:lang w:val="en-US"/>
              </w:rPr>
            </w:pPr>
            <w:r>
              <w:rPr>
                <w:sz w:val="18"/>
                <w:szCs w:val="18"/>
                <w:lang w:val="en-US"/>
              </w:rPr>
              <w:t>80</w:t>
            </w:r>
          </w:p>
        </w:tc>
        <w:tc>
          <w:tcPr>
            <w:tcW w:w="401" w:type="dxa"/>
            <w:vAlign w:val="center"/>
          </w:tcPr>
          <w:p w14:paraId="1BC84EC9">
            <w:pPr>
              <w:spacing w:line="400" w:lineRule="exact"/>
              <w:ind w:firstLine="0" w:firstLineChars="0"/>
              <w:rPr>
                <w:sz w:val="18"/>
                <w:szCs w:val="18"/>
                <w:lang w:val="en-US"/>
              </w:rPr>
            </w:pPr>
            <w:r>
              <w:rPr>
                <w:sz w:val="18"/>
                <w:szCs w:val="18"/>
                <w:lang w:val="en-US"/>
              </w:rPr>
              <w:t>95</w:t>
            </w:r>
          </w:p>
        </w:tc>
        <w:tc>
          <w:tcPr>
            <w:tcW w:w="402" w:type="dxa"/>
            <w:vAlign w:val="center"/>
          </w:tcPr>
          <w:p w14:paraId="46CC7049">
            <w:pPr>
              <w:spacing w:line="400" w:lineRule="exact"/>
              <w:ind w:firstLine="0" w:firstLineChars="0"/>
              <w:rPr>
                <w:sz w:val="18"/>
                <w:szCs w:val="18"/>
                <w:lang w:val="en-US"/>
              </w:rPr>
            </w:pPr>
            <w:r>
              <w:rPr>
                <w:sz w:val="18"/>
                <w:szCs w:val="18"/>
                <w:lang w:val="en-US"/>
              </w:rPr>
              <w:t>95</w:t>
            </w:r>
          </w:p>
        </w:tc>
        <w:tc>
          <w:tcPr>
            <w:tcW w:w="402" w:type="dxa"/>
            <w:vAlign w:val="center"/>
          </w:tcPr>
          <w:p w14:paraId="1D941F70">
            <w:pPr>
              <w:spacing w:line="400" w:lineRule="exact"/>
              <w:ind w:firstLine="0" w:firstLineChars="0"/>
              <w:rPr>
                <w:sz w:val="18"/>
                <w:szCs w:val="18"/>
                <w:lang w:val="en-US"/>
              </w:rPr>
            </w:pPr>
            <w:r>
              <w:rPr>
                <w:sz w:val="18"/>
                <w:szCs w:val="18"/>
                <w:lang w:val="en-US"/>
              </w:rPr>
              <w:t>95</w:t>
            </w:r>
          </w:p>
        </w:tc>
        <w:tc>
          <w:tcPr>
            <w:tcW w:w="402" w:type="dxa"/>
            <w:vAlign w:val="center"/>
          </w:tcPr>
          <w:p w14:paraId="7A56ED84">
            <w:pPr>
              <w:spacing w:line="400" w:lineRule="exact"/>
              <w:ind w:firstLine="0" w:firstLineChars="0"/>
              <w:rPr>
                <w:sz w:val="18"/>
                <w:szCs w:val="18"/>
                <w:lang w:val="en-US"/>
              </w:rPr>
            </w:pPr>
            <w:r>
              <w:rPr>
                <w:sz w:val="18"/>
                <w:szCs w:val="18"/>
                <w:lang w:val="en-US"/>
              </w:rPr>
              <w:t>95</w:t>
            </w:r>
          </w:p>
        </w:tc>
        <w:tc>
          <w:tcPr>
            <w:tcW w:w="401" w:type="dxa"/>
            <w:vAlign w:val="center"/>
          </w:tcPr>
          <w:p w14:paraId="58DB74E6">
            <w:pPr>
              <w:spacing w:line="400" w:lineRule="exact"/>
              <w:ind w:firstLine="0" w:firstLineChars="0"/>
              <w:rPr>
                <w:sz w:val="18"/>
                <w:szCs w:val="18"/>
                <w:lang w:val="en-US"/>
              </w:rPr>
            </w:pPr>
            <w:r>
              <w:rPr>
                <w:sz w:val="18"/>
                <w:szCs w:val="18"/>
                <w:lang w:val="en-US"/>
              </w:rPr>
              <w:t>30</w:t>
            </w:r>
          </w:p>
        </w:tc>
        <w:tc>
          <w:tcPr>
            <w:tcW w:w="402" w:type="dxa"/>
            <w:vAlign w:val="center"/>
          </w:tcPr>
          <w:p w14:paraId="7FEE439D">
            <w:pPr>
              <w:spacing w:line="400" w:lineRule="exact"/>
              <w:ind w:firstLine="0" w:firstLineChars="0"/>
              <w:rPr>
                <w:sz w:val="18"/>
                <w:szCs w:val="18"/>
                <w:lang w:val="en-US"/>
              </w:rPr>
            </w:pPr>
            <w:r>
              <w:rPr>
                <w:sz w:val="18"/>
                <w:szCs w:val="18"/>
                <w:lang w:val="en-US"/>
              </w:rPr>
              <w:t>30</w:t>
            </w:r>
          </w:p>
        </w:tc>
        <w:tc>
          <w:tcPr>
            <w:tcW w:w="402" w:type="dxa"/>
            <w:vAlign w:val="center"/>
          </w:tcPr>
          <w:p w14:paraId="22F1B1A5">
            <w:pPr>
              <w:spacing w:line="400" w:lineRule="exact"/>
              <w:ind w:firstLine="0" w:firstLineChars="0"/>
              <w:rPr>
                <w:sz w:val="18"/>
                <w:szCs w:val="18"/>
                <w:lang w:val="en-US"/>
              </w:rPr>
            </w:pPr>
            <w:r>
              <w:rPr>
                <w:sz w:val="18"/>
                <w:szCs w:val="18"/>
                <w:lang w:val="en-US"/>
              </w:rPr>
              <w:t>0</w:t>
            </w:r>
          </w:p>
        </w:tc>
        <w:tc>
          <w:tcPr>
            <w:tcW w:w="401" w:type="dxa"/>
            <w:vAlign w:val="center"/>
          </w:tcPr>
          <w:p w14:paraId="2645B979">
            <w:pPr>
              <w:spacing w:line="400" w:lineRule="exact"/>
              <w:ind w:firstLine="0" w:firstLineChars="0"/>
              <w:rPr>
                <w:sz w:val="18"/>
                <w:szCs w:val="18"/>
                <w:lang w:val="en-US"/>
              </w:rPr>
            </w:pPr>
            <w:r>
              <w:rPr>
                <w:sz w:val="18"/>
                <w:szCs w:val="18"/>
                <w:lang w:val="en-US"/>
              </w:rPr>
              <w:t>0</w:t>
            </w:r>
          </w:p>
        </w:tc>
        <w:tc>
          <w:tcPr>
            <w:tcW w:w="402" w:type="dxa"/>
            <w:vAlign w:val="center"/>
          </w:tcPr>
          <w:p w14:paraId="3EB7D101">
            <w:pPr>
              <w:spacing w:line="400" w:lineRule="exact"/>
              <w:ind w:firstLine="0" w:firstLineChars="0"/>
              <w:rPr>
                <w:sz w:val="18"/>
                <w:szCs w:val="18"/>
                <w:lang w:val="en-US"/>
              </w:rPr>
            </w:pPr>
            <w:r>
              <w:rPr>
                <w:sz w:val="18"/>
                <w:szCs w:val="18"/>
                <w:lang w:val="en-US"/>
              </w:rPr>
              <w:t>0</w:t>
            </w:r>
          </w:p>
        </w:tc>
        <w:tc>
          <w:tcPr>
            <w:tcW w:w="402" w:type="dxa"/>
            <w:vAlign w:val="center"/>
          </w:tcPr>
          <w:p w14:paraId="6EBFF2DA">
            <w:pPr>
              <w:spacing w:line="400" w:lineRule="exact"/>
              <w:ind w:firstLine="0" w:firstLineChars="0"/>
              <w:rPr>
                <w:sz w:val="18"/>
                <w:szCs w:val="18"/>
                <w:lang w:val="en-US"/>
              </w:rPr>
            </w:pPr>
            <w:r>
              <w:rPr>
                <w:sz w:val="18"/>
                <w:szCs w:val="18"/>
                <w:lang w:val="en-US"/>
              </w:rPr>
              <w:t>0</w:t>
            </w:r>
          </w:p>
        </w:tc>
        <w:tc>
          <w:tcPr>
            <w:tcW w:w="402" w:type="dxa"/>
            <w:vAlign w:val="center"/>
          </w:tcPr>
          <w:p w14:paraId="4E4B15D9">
            <w:pPr>
              <w:spacing w:line="400" w:lineRule="exact"/>
              <w:ind w:firstLine="0" w:firstLineChars="0"/>
              <w:rPr>
                <w:sz w:val="18"/>
                <w:szCs w:val="18"/>
                <w:lang w:val="en-US"/>
              </w:rPr>
            </w:pPr>
            <w:r>
              <w:rPr>
                <w:sz w:val="18"/>
                <w:szCs w:val="18"/>
                <w:lang w:val="en-US"/>
              </w:rPr>
              <w:t>0</w:t>
            </w:r>
          </w:p>
        </w:tc>
      </w:tr>
      <w:tr w14:paraId="7FCDC6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7229147">
            <w:pPr>
              <w:spacing w:line="400" w:lineRule="exact"/>
              <w:ind w:firstLine="0" w:firstLineChars="0"/>
              <w:rPr>
                <w:sz w:val="18"/>
                <w:szCs w:val="18"/>
                <w:lang w:val="en-US"/>
              </w:rPr>
            </w:pPr>
          </w:p>
        </w:tc>
        <w:tc>
          <w:tcPr>
            <w:tcW w:w="401" w:type="dxa"/>
            <w:vAlign w:val="center"/>
          </w:tcPr>
          <w:p w14:paraId="7C85CFA1">
            <w:pPr>
              <w:spacing w:line="400" w:lineRule="exact"/>
              <w:ind w:firstLine="0" w:firstLineChars="0"/>
              <w:rPr>
                <w:sz w:val="18"/>
                <w:szCs w:val="18"/>
                <w:lang w:val="en-US"/>
              </w:rPr>
            </w:pPr>
            <w:r>
              <w:rPr>
                <w:sz w:val="18"/>
                <w:szCs w:val="18"/>
                <w:lang w:val="en-US"/>
              </w:rPr>
              <w:t>0</w:t>
            </w:r>
          </w:p>
        </w:tc>
        <w:tc>
          <w:tcPr>
            <w:tcW w:w="402" w:type="dxa"/>
            <w:vAlign w:val="center"/>
          </w:tcPr>
          <w:p w14:paraId="52CD79BF">
            <w:pPr>
              <w:spacing w:line="400" w:lineRule="exact"/>
              <w:ind w:firstLine="0" w:firstLineChars="0"/>
              <w:rPr>
                <w:sz w:val="18"/>
                <w:szCs w:val="18"/>
                <w:lang w:val="en-US"/>
              </w:rPr>
            </w:pPr>
            <w:r>
              <w:rPr>
                <w:sz w:val="18"/>
                <w:szCs w:val="18"/>
                <w:lang w:val="en-US"/>
              </w:rPr>
              <w:t>0</w:t>
            </w:r>
          </w:p>
        </w:tc>
        <w:tc>
          <w:tcPr>
            <w:tcW w:w="402" w:type="dxa"/>
            <w:vAlign w:val="center"/>
          </w:tcPr>
          <w:p w14:paraId="68F8D431">
            <w:pPr>
              <w:spacing w:line="400" w:lineRule="exact"/>
              <w:ind w:firstLine="0" w:firstLineChars="0"/>
              <w:rPr>
                <w:sz w:val="18"/>
                <w:szCs w:val="18"/>
                <w:lang w:val="en-US"/>
              </w:rPr>
            </w:pPr>
            <w:r>
              <w:rPr>
                <w:sz w:val="18"/>
                <w:szCs w:val="18"/>
                <w:lang w:val="en-US"/>
              </w:rPr>
              <w:t>0</w:t>
            </w:r>
          </w:p>
        </w:tc>
        <w:tc>
          <w:tcPr>
            <w:tcW w:w="401" w:type="dxa"/>
            <w:vAlign w:val="center"/>
          </w:tcPr>
          <w:p w14:paraId="2B5A9355">
            <w:pPr>
              <w:spacing w:line="400" w:lineRule="exact"/>
              <w:ind w:firstLine="0" w:firstLineChars="0"/>
              <w:rPr>
                <w:sz w:val="18"/>
                <w:szCs w:val="18"/>
                <w:lang w:val="en-US"/>
              </w:rPr>
            </w:pPr>
            <w:r>
              <w:rPr>
                <w:sz w:val="18"/>
                <w:szCs w:val="18"/>
                <w:lang w:val="en-US"/>
              </w:rPr>
              <w:t>0</w:t>
            </w:r>
          </w:p>
        </w:tc>
        <w:tc>
          <w:tcPr>
            <w:tcW w:w="402" w:type="dxa"/>
            <w:vAlign w:val="center"/>
          </w:tcPr>
          <w:p w14:paraId="27F14BB2">
            <w:pPr>
              <w:spacing w:line="400" w:lineRule="exact"/>
              <w:ind w:firstLine="0" w:firstLineChars="0"/>
              <w:rPr>
                <w:sz w:val="18"/>
                <w:szCs w:val="18"/>
                <w:lang w:val="en-US"/>
              </w:rPr>
            </w:pPr>
            <w:r>
              <w:rPr>
                <w:sz w:val="18"/>
                <w:szCs w:val="18"/>
                <w:lang w:val="en-US"/>
              </w:rPr>
              <w:t>0</w:t>
            </w:r>
          </w:p>
        </w:tc>
        <w:tc>
          <w:tcPr>
            <w:tcW w:w="402" w:type="dxa"/>
            <w:vAlign w:val="center"/>
          </w:tcPr>
          <w:p w14:paraId="37A24515">
            <w:pPr>
              <w:spacing w:line="400" w:lineRule="exact"/>
              <w:ind w:firstLine="0" w:firstLineChars="0"/>
              <w:rPr>
                <w:sz w:val="18"/>
                <w:szCs w:val="18"/>
                <w:lang w:val="en-US"/>
              </w:rPr>
            </w:pPr>
            <w:r>
              <w:rPr>
                <w:sz w:val="18"/>
                <w:szCs w:val="18"/>
                <w:lang w:val="en-US"/>
              </w:rPr>
              <w:t>0</w:t>
            </w:r>
          </w:p>
        </w:tc>
        <w:tc>
          <w:tcPr>
            <w:tcW w:w="401" w:type="dxa"/>
            <w:vAlign w:val="center"/>
          </w:tcPr>
          <w:p w14:paraId="6B5243AB">
            <w:pPr>
              <w:spacing w:line="400" w:lineRule="exact"/>
              <w:ind w:firstLine="0" w:firstLineChars="0"/>
              <w:rPr>
                <w:sz w:val="18"/>
                <w:szCs w:val="18"/>
                <w:lang w:val="en-US"/>
              </w:rPr>
            </w:pPr>
            <w:r>
              <w:rPr>
                <w:sz w:val="18"/>
                <w:szCs w:val="18"/>
                <w:lang w:val="en-US"/>
              </w:rPr>
              <w:t>0</w:t>
            </w:r>
          </w:p>
        </w:tc>
        <w:tc>
          <w:tcPr>
            <w:tcW w:w="402" w:type="dxa"/>
            <w:vAlign w:val="center"/>
          </w:tcPr>
          <w:p w14:paraId="6DA01FED">
            <w:pPr>
              <w:spacing w:line="400" w:lineRule="exact"/>
              <w:ind w:firstLine="0" w:firstLineChars="0"/>
              <w:rPr>
                <w:sz w:val="18"/>
                <w:szCs w:val="18"/>
                <w:lang w:val="en-US"/>
              </w:rPr>
            </w:pPr>
            <w:r>
              <w:rPr>
                <w:sz w:val="18"/>
                <w:szCs w:val="18"/>
                <w:lang w:val="en-US"/>
              </w:rPr>
              <w:t>0</w:t>
            </w:r>
          </w:p>
        </w:tc>
        <w:tc>
          <w:tcPr>
            <w:tcW w:w="402" w:type="dxa"/>
            <w:vAlign w:val="center"/>
          </w:tcPr>
          <w:p w14:paraId="6CD67E01">
            <w:pPr>
              <w:spacing w:line="400" w:lineRule="exact"/>
              <w:ind w:firstLine="0" w:firstLineChars="0"/>
              <w:rPr>
                <w:sz w:val="18"/>
                <w:szCs w:val="18"/>
                <w:lang w:val="en-US"/>
              </w:rPr>
            </w:pPr>
            <w:r>
              <w:rPr>
                <w:sz w:val="18"/>
                <w:szCs w:val="18"/>
                <w:lang w:val="en-US"/>
              </w:rPr>
              <w:t>0</w:t>
            </w:r>
          </w:p>
        </w:tc>
        <w:tc>
          <w:tcPr>
            <w:tcW w:w="402" w:type="dxa"/>
            <w:vAlign w:val="center"/>
          </w:tcPr>
          <w:p w14:paraId="3D3D1996">
            <w:pPr>
              <w:spacing w:line="400" w:lineRule="exact"/>
              <w:ind w:firstLine="0" w:firstLineChars="0"/>
              <w:rPr>
                <w:sz w:val="18"/>
                <w:szCs w:val="18"/>
                <w:lang w:val="en-US"/>
              </w:rPr>
            </w:pPr>
            <w:r>
              <w:rPr>
                <w:sz w:val="18"/>
                <w:szCs w:val="18"/>
                <w:lang w:val="en-US"/>
              </w:rPr>
              <w:t>0</w:t>
            </w:r>
          </w:p>
        </w:tc>
        <w:tc>
          <w:tcPr>
            <w:tcW w:w="401" w:type="dxa"/>
            <w:vAlign w:val="center"/>
          </w:tcPr>
          <w:p w14:paraId="5BA6ADF9">
            <w:pPr>
              <w:spacing w:line="400" w:lineRule="exact"/>
              <w:ind w:firstLine="0" w:firstLineChars="0"/>
              <w:rPr>
                <w:sz w:val="18"/>
                <w:szCs w:val="18"/>
                <w:lang w:val="en-US"/>
              </w:rPr>
            </w:pPr>
            <w:r>
              <w:rPr>
                <w:sz w:val="18"/>
                <w:szCs w:val="18"/>
                <w:lang w:val="en-US"/>
              </w:rPr>
              <w:t>0</w:t>
            </w:r>
          </w:p>
        </w:tc>
        <w:tc>
          <w:tcPr>
            <w:tcW w:w="402" w:type="dxa"/>
            <w:vAlign w:val="center"/>
          </w:tcPr>
          <w:p w14:paraId="19824414">
            <w:pPr>
              <w:spacing w:line="400" w:lineRule="exact"/>
              <w:ind w:firstLine="0" w:firstLineChars="0"/>
              <w:rPr>
                <w:sz w:val="18"/>
                <w:szCs w:val="18"/>
                <w:lang w:val="en-US"/>
              </w:rPr>
            </w:pPr>
            <w:r>
              <w:rPr>
                <w:sz w:val="18"/>
                <w:szCs w:val="18"/>
                <w:lang w:val="en-US"/>
              </w:rPr>
              <w:t>0</w:t>
            </w:r>
          </w:p>
        </w:tc>
        <w:tc>
          <w:tcPr>
            <w:tcW w:w="402" w:type="dxa"/>
            <w:vAlign w:val="center"/>
          </w:tcPr>
          <w:p w14:paraId="59F1EB59">
            <w:pPr>
              <w:spacing w:line="400" w:lineRule="exact"/>
              <w:ind w:firstLine="0" w:firstLineChars="0"/>
              <w:rPr>
                <w:sz w:val="18"/>
                <w:szCs w:val="18"/>
                <w:lang w:val="en-US"/>
              </w:rPr>
            </w:pPr>
            <w:r>
              <w:rPr>
                <w:sz w:val="18"/>
                <w:szCs w:val="18"/>
                <w:lang w:val="en-US"/>
              </w:rPr>
              <w:t>0</w:t>
            </w:r>
          </w:p>
        </w:tc>
        <w:tc>
          <w:tcPr>
            <w:tcW w:w="401" w:type="dxa"/>
            <w:vAlign w:val="center"/>
          </w:tcPr>
          <w:p w14:paraId="5C172063">
            <w:pPr>
              <w:spacing w:line="400" w:lineRule="exact"/>
              <w:ind w:firstLine="0" w:firstLineChars="0"/>
              <w:rPr>
                <w:sz w:val="18"/>
                <w:szCs w:val="18"/>
                <w:lang w:val="en-US"/>
              </w:rPr>
            </w:pPr>
            <w:r>
              <w:rPr>
                <w:sz w:val="18"/>
                <w:szCs w:val="18"/>
                <w:lang w:val="en-US"/>
              </w:rPr>
              <w:t>0</w:t>
            </w:r>
          </w:p>
        </w:tc>
        <w:tc>
          <w:tcPr>
            <w:tcW w:w="402" w:type="dxa"/>
            <w:vAlign w:val="center"/>
          </w:tcPr>
          <w:p w14:paraId="658BFAD5">
            <w:pPr>
              <w:spacing w:line="400" w:lineRule="exact"/>
              <w:ind w:firstLine="0" w:firstLineChars="0"/>
              <w:rPr>
                <w:sz w:val="18"/>
                <w:szCs w:val="18"/>
                <w:lang w:val="en-US"/>
              </w:rPr>
            </w:pPr>
            <w:r>
              <w:rPr>
                <w:sz w:val="18"/>
                <w:szCs w:val="18"/>
                <w:lang w:val="en-US"/>
              </w:rPr>
              <w:t>0</w:t>
            </w:r>
          </w:p>
        </w:tc>
        <w:tc>
          <w:tcPr>
            <w:tcW w:w="402" w:type="dxa"/>
            <w:vAlign w:val="center"/>
          </w:tcPr>
          <w:p w14:paraId="14488A18">
            <w:pPr>
              <w:spacing w:line="400" w:lineRule="exact"/>
              <w:ind w:firstLine="0" w:firstLineChars="0"/>
              <w:rPr>
                <w:sz w:val="18"/>
                <w:szCs w:val="18"/>
                <w:lang w:val="en-US"/>
              </w:rPr>
            </w:pPr>
            <w:r>
              <w:rPr>
                <w:sz w:val="18"/>
                <w:szCs w:val="18"/>
                <w:lang w:val="en-US"/>
              </w:rPr>
              <w:t>0</w:t>
            </w:r>
          </w:p>
        </w:tc>
        <w:tc>
          <w:tcPr>
            <w:tcW w:w="402" w:type="dxa"/>
            <w:vAlign w:val="center"/>
          </w:tcPr>
          <w:p w14:paraId="39C06F8A">
            <w:pPr>
              <w:spacing w:line="400" w:lineRule="exact"/>
              <w:ind w:firstLine="0" w:firstLineChars="0"/>
              <w:rPr>
                <w:sz w:val="18"/>
                <w:szCs w:val="18"/>
                <w:lang w:val="en-US"/>
              </w:rPr>
            </w:pPr>
            <w:r>
              <w:rPr>
                <w:sz w:val="18"/>
                <w:szCs w:val="18"/>
                <w:lang w:val="en-US"/>
              </w:rPr>
              <w:t>0</w:t>
            </w:r>
          </w:p>
        </w:tc>
        <w:tc>
          <w:tcPr>
            <w:tcW w:w="401" w:type="dxa"/>
            <w:vAlign w:val="center"/>
          </w:tcPr>
          <w:p w14:paraId="1AA965C1">
            <w:pPr>
              <w:spacing w:line="400" w:lineRule="exact"/>
              <w:ind w:firstLine="0" w:firstLineChars="0"/>
              <w:rPr>
                <w:sz w:val="18"/>
                <w:szCs w:val="18"/>
                <w:lang w:val="en-US"/>
              </w:rPr>
            </w:pPr>
            <w:r>
              <w:rPr>
                <w:sz w:val="18"/>
                <w:szCs w:val="18"/>
                <w:lang w:val="en-US"/>
              </w:rPr>
              <w:t>0</w:t>
            </w:r>
          </w:p>
        </w:tc>
        <w:tc>
          <w:tcPr>
            <w:tcW w:w="402" w:type="dxa"/>
            <w:vAlign w:val="center"/>
          </w:tcPr>
          <w:p w14:paraId="35EF408E">
            <w:pPr>
              <w:spacing w:line="400" w:lineRule="exact"/>
              <w:ind w:firstLine="0" w:firstLineChars="0"/>
              <w:rPr>
                <w:sz w:val="18"/>
                <w:szCs w:val="18"/>
                <w:lang w:val="en-US"/>
              </w:rPr>
            </w:pPr>
            <w:r>
              <w:rPr>
                <w:sz w:val="18"/>
                <w:szCs w:val="18"/>
                <w:lang w:val="en-US"/>
              </w:rPr>
              <w:t>0</w:t>
            </w:r>
          </w:p>
        </w:tc>
        <w:tc>
          <w:tcPr>
            <w:tcW w:w="402" w:type="dxa"/>
            <w:vAlign w:val="center"/>
          </w:tcPr>
          <w:p w14:paraId="2AF2A4E4">
            <w:pPr>
              <w:spacing w:line="400" w:lineRule="exact"/>
              <w:ind w:firstLine="0" w:firstLineChars="0"/>
              <w:rPr>
                <w:sz w:val="18"/>
                <w:szCs w:val="18"/>
                <w:lang w:val="en-US"/>
              </w:rPr>
            </w:pPr>
            <w:r>
              <w:rPr>
                <w:sz w:val="18"/>
                <w:szCs w:val="18"/>
                <w:lang w:val="en-US"/>
              </w:rPr>
              <w:t>0</w:t>
            </w:r>
          </w:p>
        </w:tc>
        <w:tc>
          <w:tcPr>
            <w:tcW w:w="401" w:type="dxa"/>
            <w:vAlign w:val="center"/>
          </w:tcPr>
          <w:p w14:paraId="09BB18D4">
            <w:pPr>
              <w:spacing w:line="400" w:lineRule="exact"/>
              <w:ind w:firstLine="0" w:firstLineChars="0"/>
              <w:rPr>
                <w:sz w:val="18"/>
                <w:szCs w:val="18"/>
                <w:lang w:val="en-US"/>
              </w:rPr>
            </w:pPr>
            <w:r>
              <w:rPr>
                <w:sz w:val="18"/>
                <w:szCs w:val="18"/>
                <w:lang w:val="en-US"/>
              </w:rPr>
              <w:t>0</w:t>
            </w:r>
          </w:p>
        </w:tc>
        <w:tc>
          <w:tcPr>
            <w:tcW w:w="402" w:type="dxa"/>
            <w:vAlign w:val="center"/>
          </w:tcPr>
          <w:p w14:paraId="0EA900F7">
            <w:pPr>
              <w:spacing w:line="400" w:lineRule="exact"/>
              <w:ind w:firstLine="0" w:firstLineChars="0"/>
              <w:rPr>
                <w:sz w:val="18"/>
                <w:szCs w:val="18"/>
                <w:lang w:val="en-US"/>
              </w:rPr>
            </w:pPr>
            <w:r>
              <w:rPr>
                <w:sz w:val="18"/>
                <w:szCs w:val="18"/>
                <w:lang w:val="en-US"/>
              </w:rPr>
              <w:t>0</w:t>
            </w:r>
          </w:p>
        </w:tc>
        <w:tc>
          <w:tcPr>
            <w:tcW w:w="402" w:type="dxa"/>
            <w:vAlign w:val="center"/>
          </w:tcPr>
          <w:p w14:paraId="5DA12839">
            <w:pPr>
              <w:spacing w:line="400" w:lineRule="exact"/>
              <w:ind w:firstLine="0" w:firstLineChars="0"/>
              <w:rPr>
                <w:sz w:val="18"/>
                <w:szCs w:val="18"/>
                <w:lang w:val="en-US"/>
              </w:rPr>
            </w:pPr>
            <w:r>
              <w:rPr>
                <w:sz w:val="18"/>
                <w:szCs w:val="18"/>
                <w:lang w:val="en-US"/>
              </w:rPr>
              <w:t>0</w:t>
            </w:r>
          </w:p>
        </w:tc>
        <w:tc>
          <w:tcPr>
            <w:tcW w:w="402" w:type="dxa"/>
            <w:vAlign w:val="center"/>
          </w:tcPr>
          <w:p w14:paraId="13F57AAC">
            <w:pPr>
              <w:spacing w:line="400" w:lineRule="exact"/>
              <w:ind w:firstLine="0" w:firstLineChars="0"/>
              <w:rPr>
                <w:sz w:val="18"/>
                <w:szCs w:val="18"/>
                <w:lang w:val="en-US"/>
              </w:rPr>
            </w:pPr>
            <w:r>
              <w:rPr>
                <w:sz w:val="18"/>
                <w:szCs w:val="18"/>
                <w:lang w:val="en-US"/>
              </w:rPr>
              <w:t>0</w:t>
            </w:r>
          </w:p>
        </w:tc>
      </w:tr>
      <w:tr w14:paraId="7747BC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3CD7624">
            <w:pPr>
              <w:spacing w:line="400" w:lineRule="exact"/>
              <w:ind w:firstLine="0" w:firstLineChars="0"/>
              <w:rPr>
                <w:sz w:val="18"/>
                <w:szCs w:val="18"/>
                <w:lang w:val="en-US"/>
              </w:rPr>
            </w:pPr>
            <w:r>
              <w:rPr>
                <w:sz w:val="18"/>
                <w:szCs w:val="18"/>
                <w:lang w:val="en-US"/>
              </w:rPr>
              <w:t>办公-卫生间</w:t>
            </w:r>
          </w:p>
        </w:tc>
        <w:tc>
          <w:tcPr>
            <w:tcW w:w="401" w:type="dxa"/>
            <w:vAlign w:val="center"/>
          </w:tcPr>
          <w:p w14:paraId="403F3BF8">
            <w:pPr>
              <w:spacing w:line="400" w:lineRule="exact"/>
              <w:ind w:firstLine="0" w:firstLineChars="0"/>
              <w:rPr>
                <w:sz w:val="18"/>
                <w:szCs w:val="18"/>
                <w:lang w:val="en-US"/>
              </w:rPr>
            </w:pPr>
            <w:r>
              <w:rPr>
                <w:sz w:val="18"/>
                <w:szCs w:val="18"/>
                <w:lang w:val="en-US"/>
              </w:rPr>
              <w:t>0</w:t>
            </w:r>
          </w:p>
        </w:tc>
        <w:tc>
          <w:tcPr>
            <w:tcW w:w="402" w:type="dxa"/>
            <w:vAlign w:val="center"/>
          </w:tcPr>
          <w:p w14:paraId="4FD393D2">
            <w:pPr>
              <w:spacing w:line="400" w:lineRule="exact"/>
              <w:ind w:firstLine="0" w:firstLineChars="0"/>
              <w:rPr>
                <w:sz w:val="18"/>
                <w:szCs w:val="18"/>
                <w:lang w:val="en-US"/>
              </w:rPr>
            </w:pPr>
            <w:r>
              <w:rPr>
                <w:sz w:val="18"/>
                <w:szCs w:val="18"/>
                <w:lang w:val="en-US"/>
              </w:rPr>
              <w:t>0</w:t>
            </w:r>
          </w:p>
        </w:tc>
        <w:tc>
          <w:tcPr>
            <w:tcW w:w="402" w:type="dxa"/>
            <w:vAlign w:val="center"/>
          </w:tcPr>
          <w:p w14:paraId="5ACE2F7A">
            <w:pPr>
              <w:spacing w:line="400" w:lineRule="exact"/>
              <w:ind w:firstLine="0" w:firstLineChars="0"/>
              <w:rPr>
                <w:sz w:val="18"/>
                <w:szCs w:val="18"/>
                <w:lang w:val="en-US"/>
              </w:rPr>
            </w:pPr>
            <w:r>
              <w:rPr>
                <w:sz w:val="18"/>
                <w:szCs w:val="18"/>
                <w:lang w:val="en-US"/>
              </w:rPr>
              <w:t>0</w:t>
            </w:r>
          </w:p>
        </w:tc>
        <w:tc>
          <w:tcPr>
            <w:tcW w:w="401" w:type="dxa"/>
            <w:vAlign w:val="center"/>
          </w:tcPr>
          <w:p w14:paraId="370D85A9">
            <w:pPr>
              <w:spacing w:line="400" w:lineRule="exact"/>
              <w:ind w:firstLine="0" w:firstLineChars="0"/>
              <w:rPr>
                <w:sz w:val="18"/>
                <w:szCs w:val="18"/>
                <w:lang w:val="en-US"/>
              </w:rPr>
            </w:pPr>
            <w:r>
              <w:rPr>
                <w:sz w:val="18"/>
                <w:szCs w:val="18"/>
                <w:lang w:val="en-US"/>
              </w:rPr>
              <w:t>0</w:t>
            </w:r>
          </w:p>
        </w:tc>
        <w:tc>
          <w:tcPr>
            <w:tcW w:w="402" w:type="dxa"/>
            <w:vAlign w:val="center"/>
          </w:tcPr>
          <w:p w14:paraId="737D3DD7">
            <w:pPr>
              <w:spacing w:line="400" w:lineRule="exact"/>
              <w:ind w:firstLine="0" w:firstLineChars="0"/>
              <w:rPr>
                <w:sz w:val="18"/>
                <w:szCs w:val="18"/>
                <w:lang w:val="en-US"/>
              </w:rPr>
            </w:pPr>
            <w:r>
              <w:rPr>
                <w:sz w:val="18"/>
                <w:szCs w:val="18"/>
                <w:lang w:val="en-US"/>
              </w:rPr>
              <w:t>0</w:t>
            </w:r>
          </w:p>
        </w:tc>
        <w:tc>
          <w:tcPr>
            <w:tcW w:w="402" w:type="dxa"/>
            <w:vAlign w:val="center"/>
          </w:tcPr>
          <w:p w14:paraId="75DC2303">
            <w:pPr>
              <w:spacing w:line="400" w:lineRule="exact"/>
              <w:ind w:firstLine="0" w:firstLineChars="0"/>
              <w:rPr>
                <w:sz w:val="18"/>
                <w:szCs w:val="18"/>
                <w:lang w:val="en-US"/>
              </w:rPr>
            </w:pPr>
            <w:r>
              <w:rPr>
                <w:sz w:val="18"/>
                <w:szCs w:val="18"/>
                <w:lang w:val="en-US"/>
              </w:rPr>
              <w:t>0</w:t>
            </w:r>
          </w:p>
        </w:tc>
        <w:tc>
          <w:tcPr>
            <w:tcW w:w="401" w:type="dxa"/>
            <w:vAlign w:val="center"/>
          </w:tcPr>
          <w:p w14:paraId="4541433D">
            <w:pPr>
              <w:spacing w:line="400" w:lineRule="exact"/>
              <w:ind w:firstLine="0" w:firstLineChars="0"/>
              <w:rPr>
                <w:sz w:val="18"/>
                <w:szCs w:val="18"/>
                <w:lang w:val="en-US"/>
              </w:rPr>
            </w:pPr>
            <w:r>
              <w:rPr>
                <w:sz w:val="18"/>
                <w:szCs w:val="18"/>
                <w:lang w:val="en-US"/>
              </w:rPr>
              <w:t>10</w:t>
            </w:r>
          </w:p>
        </w:tc>
        <w:tc>
          <w:tcPr>
            <w:tcW w:w="402" w:type="dxa"/>
            <w:vAlign w:val="center"/>
          </w:tcPr>
          <w:p w14:paraId="3B3DFD38">
            <w:pPr>
              <w:spacing w:line="400" w:lineRule="exact"/>
              <w:ind w:firstLine="0" w:firstLineChars="0"/>
              <w:rPr>
                <w:sz w:val="18"/>
                <w:szCs w:val="18"/>
                <w:lang w:val="en-US"/>
              </w:rPr>
            </w:pPr>
            <w:r>
              <w:rPr>
                <w:sz w:val="18"/>
                <w:szCs w:val="18"/>
                <w:lang w:val="en-US"/>
              </w:rPr>
              <w:t>50</w:t>
            </w:r>
          </w:p>
        </w:tc>
        <w:tc>
          <w:tcPr>
            <w:tcW w:w="402" w:type="dxa"/>
            <w:vAlign w:val="center"/>
          </w:tcPr>
          <w:p w14:paraId="6BE27E56">
            <w:pPr>
              <w:spacing w:line="400" w:lineRule="exact"/>
              <w:ind w:firstLine="0" w:firstLineChars="0"/>
              <w:rPr>
                <w:sz w:val="18"/>
                <w:szCs w:val="18"/>
                <w:lang w:val="en-US"/>
              </w:rPr>
            </w:pPr>
            <w:r>
              <w:rPr>
                <w:sz w:val="18"/>
                <w:szCs w:val="18"/>
                <w:lang w:val="en-US"/>
              </w:rPr>
              <w:t>95</w:t>
            </w:r>
          </w:p>
        </w:tc>
        <w:tc>
          <w:tcPr>
            <w:tcW w:w="402" w:type="dxa"/>
            <w:vAlign w:val="center"/>
          </w:tcPr>
          <w:p w14:paraId="57BF38FC">
            <w:pPr>
              <w:spacing w:line="400" w:lineRule="exact"/>
              <w:ind w:firstLine="0" w:firstLineChars="0"/>
              <w:rPr>
                <w:sz w:val="18"/>
                <w:szCs w:val="18"/>
                <w:lang w:val="en-US"/>
              </w:rPr>
            </w:pPr>
            <w:r>
              <w:rPr>
                <w:sz w:val="18"/>
                <w:szCs w:val="18"/>
                <w:lang w:val="en-US"/>
              </w:rPr>
              <w:t>95</w:t>
            </w:r>
          </w:p>
        </w:tc>
        <w:tc>
          <w:tcPr>
            <w:tcW w:w="401" w:type="dxa"/>
            <w:vAlign w:val="center"/>
          </w:tcPr>
          <w:p w14:paraId="3EA13049">
            <w:pPr>
              <w:spacing w:line="400" w:lineRule="exact"/>
              <w:ind w:firstLine="0" w:firstLineChars="0"/>
              <w:rPr>
                <w:sz w:val="18"/>
                <w:szCs w:val="18"/>
                <w:lang w:val="en-US"/>
              </w:rPr>
            </w:pPr>
            <w:r>
              <w:rPr>
                <w:sz w:val="18"/>
                <w:szCs w:val="18"/>
                <w:lang w:val="en-US"/>
              </w:rPr>
              <w:t>95</w:t>
            </w:r>
          </w:p>
        </w:tc>
        <w:tc>
          <w:tcPr>
            <w:tcW w:w="402" w:type="dxa"/>
            <w:vAlign w:val="center"/>
          </w:tcPr>
          <w:p w14:paraId="72F49155">
            <w:pPr>
              <w:spacing w:line="400" w:lineRule="exact"/>
              <w:ind w:firstLine="0" w:firstLineChars="0"/>
              <w:rPr>
                <w:sz w:val="18"/>
                <w:szCs w:val="18"/>
                <w:lang w:val="en-US"/>
              </w:rPr>
            </w:pPr>
            <w:r>
              <w:rPr>
                <w:sz w:val="18"/>
                <w:szCs w:val="18"/>
                <w:lang w:val="en-US"/>
              </w:rPr>
              <w:t>80</w:t>
            </w:r>
          </w:p>
        </w:tc>
        <w:tc>
          <w:tcPr>
            <w:tcW w:w="402" w:type="dxa"/>
            <w:vAlign w:val="center"/>
          </w:tcPr>
          <w:p w14:paraId="50F69E48">
            <w:pPr>
              <w:spacing w:line="400" w:lineRule="exact"/>
              <w:ind w:firstLine="0" w:firstLineChars="0"/>
              <w:rPr>
                <w:sz w:val="18"/>
                <w:szCs w:val="18"/>
                <w:lang w:val="en-US"/>
              </w:rPr>
            </w:pPr>
            <w:r>
              <w:rPr>
                <w:sz w:val="18"/>
                <w:szCs w:val="18"/>
                <w:lang w:val="en-US"/>
              </w:rPr>
              <w:t>80</w:t>
            </w:r>
          </w:p>
        </w:tc>
        <w:tc>
          <w:tcPr>
            <w:tcW w:w="401" w:type="dxa"/>
            <w:vAlign w:val="center"/>
          </w:tcPr>
          <w:p w14:paraId="78CA9B92">
            <w:pPr>
              <w:spacing w:line="400" w:lineRule="exact"/>
              <w:ind w:firstLine="0" w:firstLineChars="0"/>
              <w:rPr>
                <w:sz w:val="18"/>
                <w:szCs w:val="18"/>
                <w:lang w:val="en-US"/>
              </w:rPr>
            </w:pPr>
            <w:r>
              <w:rPr>
                <w:sz w:val="18"/>
                <w:szCs w:val="18"/>
                <w:lang w:val="en-US"/>
              </w:rPr>
              <w:t>95</w:t>
            </w:r>
          </w:p>
        </w:tc>
        <w:tc>
          <w:tcPr>
            <w:tcW w:w="402" w:type="dxa"/>
            <w:vAlign w:val="center"/>
          </w:tcPr>
          <w:p w14:paraId="0CE9A02A">
            <w:pPr>
              <w:spacing w:line="400" w:lineRule="exact"/>
              <w:ind w:firstLine="0" w:firstLineChars="0"/>
              <w:rPr>
                <w:sz w:val="18"/>
                <w:szCs w:val="18"/>
                <w:lang w:val="en-US"/>
              </w:rPr>
            </w:pPr>
            <w:r>
              <w:rPr>
                <w:sz w:val="18"/>
                <w:szCs w:val="18"/>
                <w:lang w:val="en-US"/>
              </w:rPr>
              <w:t>95</w:t>
            </w:r>
          </w:p>
        </w:tc>
        <w:tc>
          <w:tcPr>
            <w:tcW w:w="402" w:type="dxa"/>
            <w:vAlign w:val="center"/>
          </w:tcPr>
          <w:p w14:paraId="761538FC">
            <w:pPr>
              <w:spacing w:line="400" w:lineRule="exact"/>
              <w:ind w:firstLine="0" w:firstLineChars="0"/>
              <w:rPr>
                <w:sz w:val="18"/>
                <w:szCs w:val="18"/>
                <w:lang w:val="en-US"/>
              </w:rPr>
            </w:pPr>
            <w:r>
              <w:rPr>
                <w:sz w:val="18"/>
                <w:szCs w:val="18"/>
                <w:lang w:val="en-US"/>
              </w:rPr>
              <w:t>95</w:t>
            </w:r>
          </w:p>
        </w:tc>
        <w:tc>
          <w:tcPr>
            <w:tcW w:w="402" w:type="dxa"/>
            <w:vAlign w:val="center"/>
          </w:tcPr>
          <w:p w14:paraId="3AF45525">
            <w:pPr>
              <w:spacing w:line="400" w:lineRule="exact"/>
              <w:ind w:firstLine="0" w:firstLineChars="0"/>
              <w:rPr>
                <w:sz w:val="18"/>
                <w:szCs w:val="18"/>
                <w:lang w:val="en-US"/>
              </w:rPr>
            </w:pPr>
            <w:r>
              <w:rPr>
                <w:sz w:val="18"/>
                <w:szCs w:val="18"/>
                <w:lang w:val="en-US"/>
              </w:rPr>
              <w:t>95</w:t>
            </w:r>
          </w:p>
        </w:tc>
        <w:tc>
          <w:tcPr>
            <w:tcW w:w="401" w:type="dxa"/>
            <w:vAlign w:val="center"/>
          </w:tcPr>
          <w:p w14:paraId="481029DB">
            <w:pPr>
              <w:spacing w:line="400" w:lineRule="exact"/>
              <w:ind w:firstLine="0" w:firstLineChars="0"/>
              <w:rPr>
                <w:sz w:val="18"/>
                <w:szCs w:val="18"/>
                <w:lang w:val="en-US"/>
              </w:rPr>
            </w:pPr>
            <w:r>
              <w:rPr>
                <w:sz w:val="18"/>
                <w:szCs w:val="18"/>
                <w:lang w:val="en-US"/>
              </w:rPr>
              <w:t>30</w:t>
            </w:r>
          </w:p>
        </w:tc>
        <w:tc>
          <w:tcPr>
            <w:tcW w:w="402" w:type="dxa"/>
            <w:vAlign w:val="center"/>
          </w:tcPr>
          <w:p w14:paraId="2B5F083C">
            <w:pPr>
              <w:spacing w:line="400" w:lineRule="exact"/>
              <w:ind w:firstLine="0" w:firstLineChars="0"/>
              <w:rPr>
                <w:sz w:val="18"/>
                <w:szCs w:val="18"/>
                <w:lang w:val="en-US"/>
              </w:rPr>
            </w:pPr>
            <w:r>
              <w:rPr>
                <w:sz w:val="18"/>
                <w:szCs w:val="18"/>
                <w:lang w:val="en-US"/>
              </w:rPr>
              <w:t>30</w:t>
            </w:r>
          </w:p>
        </w:tc>
        <w:tc>
          <w:tcPr>
            <w:tcW w:w="402" w:type="dxa"/>
            <w:vAlign w:val="center"/>
          </w:tcPr>
          <w:p w14:paraId="428F4618">
            <w:pPr>
              <w:spacing w:line="400" w:lineRule="exact"/>
              <w:ind w:firstLine="0" w:firstLineChars="0"/>
              <w:rPr>
                <w:sz w:val="18"/>
                <w:szCs w:val="18"/>
                <w:lang w:val="en-US"/>
              </w:rPr>
            </w:pPr>
            <w:r>
              <w:rPr>
                <w:sz w:val="18"/>
                <w:szCs w:val="18"/>
                <w:lang w:val="en-US"/>
              </w:rPr>
              <w:t>0</w:t>
            </w:r>
          </w:p>
        </w:tc>
        <w:tc>
          <w:tcPr>
            <w:tcW w:w="401" w:type="dxa"/>
            <w:vAlign w:val="center"/>
          </w:tcPr>
          <w:p w14:paraId="538410D6">
            <w:pPr>
              <w:spacing w:line="400" w:lineRule="exact"/>
              <w:ind w:firstLine="0" w:firstLineChars="0"/>
              <w:rPr>
                <w:sz w:val="18"/>
                <w:szCs w:val="18"/>
                <w:lang w:val="en-US"/>
              </w:rPr>
            </w:pPr>
            <w:r>
              <w:rPr>
                <w:sz w:val="18"/>
                <w:szCs w:val="18"/>
                <w:lang w:val="en-US"/>
              </w:rPr>
              <w:t>0</w:t>
            </w:r>
          </w:p>
        </w:tc>
        <w:tc>
          <w:tcPr>
            <w:tcW w:w="402" w:type="dxa"/>
            <w:vAlign w:val="center"/>
          </w:tcPr>
          <w:p w14:paraId="503BCC51">
            <w:pPr>
              <w:spacing w:line="400" w:lineRule="exact"/>
              <w:ind w:firstLine="0" w:firstLineChars="0"/>
              <w:rPr>
                <w:sz w:val="18"/>
                <w:szCs w:val="18"/>
                <w:lang w:val="en-US"/>
              </w:rPr>
            </w:pPr>
            <w:r>
              <w:rPr>
                <w:sz w:val="18"/>
                <w:szCs w:val="18"/>
                <w:lang w:val="en-US"/>
              </w:rPr>
              <w:t>0</w:t>
            </w:r>
          </w:p>
        </w:tc>
        <w:tc>
          <w:tcPr>
            <w:tcW w:w="402" w:type="dxa"/>
            <w:vAlign w:val="center"/>
          </w:tcPr>
          <w:p w14:paraId="40809F73">
            <w:pPr>
              <w:spacing w:line="400" w:lineRule="exact"/>
              <w:ind w:firstLine="0" w:firstLineChars="0"/>
              <w:rPr>
                <w:sz w:val="18"/>
                <w:szCs w:val="18"/>
                <w:lang w:val="en-US"/>
              </w:rPr>
            </w:pPr>
            <w:r>
              <w:rPr>
                <w:sz w:val="18"/>
                <w:szCs w:val="18"/>
                <w:lang w:val="en-US"/>
              </w:rPr>
              <w:t>0</w:t>
            </w:r>
          </w:p>
        </w:tc>
        <w:tc>
          <w:tcPr>
            <w:tcW w:w="402" w:type="dxa"/>
            <w:vAlign w:val="center"/>
          </w:tcPr>
          <w:p w14:paraId="20B78008">
            <w:pPr>
              <w:spacing w:line="400" w:lineRule="exact"/>
              <w:ind w:firstLine="0" w:firstLineChars="0"/>
              <w:rPr>
                <w:sz w:val="18"/>
                <w:szCs w:val="18"/>
                <w:lang w:val="en-US"/>
              </w:rPr>
            </w:pPr>
            <w:r>
              <w:rPr>
                <w:sz w:val="18"/>
                <w:szCs w:val="18"/>
                <w:lang w:val="en-US"/>
              </w:rPr>
              <w:t>0</w:t>
            </w:r>
          </w:p>
        </w:tc>
      </w:tr>
      <w:tr w14:paraId="78311B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936EAFA">
            <w:pPr>
              <w:spacing w:line="400" w:lineRule="exact"/>
              <w:ind w:firstLine="0" w:firstLineChars="0"/>
              <w:rPr>
                <w:sz w:val="18"/>
                <w:szCs w:val="18"/>
                <w:lang w:val="en-US"/>
              </w:rPr>
            </w:pPr>
          </w:p>
        </w:tc>
        <w:tc>
          <w:tcPr>
            <w:tcW w:w="401" w:type="dxa"/>
            <w:vAlign w:val="center"/>
          </w:tcPr>
          <w:p w14:paraId="585CC63C">
            <w:pPr>
              <w:spacing w:line="400" w:lineRule="exact"/>
              <w:ind w:firstLine="0" w:firstLineChars="0"/>
              <w:rPr>
                <w:sz w:val="18"/>
                <w:szCs w:val="18"/>
                <w:lang w:val="en-US"/>
              </w:rPr>
            </w:pPr>
            <w:r>
              <w:rPr>
                <w:sz w:val="18"/>
                <w:szCs w:val="18"/>
                <w:lang w:val="en-US"/>
              </w:rPr>
              <w:t>0</w:t>
            </w:r>
          </w:p>
        </w:tc>
        <w:tc>
          <w:tcPr>
            <w:tcW w:w="402" w:type="dxa"/>
            <w:vAlign w:val="center"/>
          </w:tcPr>
          <w:p w14:paraId="58C61AB7">
            <w:pPr>
              <w:spacing w:line="400" w:lineRule="exact"/>
              <w:ind w:firstLine="0" w:firstLineChars="0"/>
              <w:rPr>
                <w:sz w:val="18"/>
                <w:szCs w:val="18"/>
                <w:lang w:val="en-US"/>
              </w:rPr>
            </w:pPr>
            <w:r>
              <w:rPr>
                <w:sz w:val="18"/>
                <w:szCs w:val="18"/>
                <w:lang w:val="en-US"/>
              </w:rPr>
              <w:t>0</w:t>
            </w:r>
          </w:p>
        </w:tc>
        <w:tc>
          <w:tcPr>
            <w:tcW w:w="402" w:type="dxa"/>
            <w:vAlign w:val="center"/>
          </w:tcPr>
          <w:p w14:paraId="351F71B0">
            <w:pPr>
              <w:spacing w:line="400" w:lineRule="exact"/>
              <w:ind w:firstLine="0" w:firstLineChars="0"/>
              <w:rPr>
                <w:sz w:val="18"/>
                <w:szCs w:val="18"/>
                <w:lang w:val="en-US"/>
              </w:rPr>
            </w:pPr>
            <w:r>
              <w:rPr>
                <w:sz w:val="18"/>
                <w:szCs w:val="18"/>
                <w:lang w:val="en-US"/>
              </w:rPr>
              <w:t>0</w:t>
            </w:r>
          </w:p>
        </w:tc>
        <w:tc>
          <w:tcPr>
            <w:tcW w:w="401" w:type="dxa"/>
            <w:vAlign w:val="center"/>
          </w:tcPr>
          <w:p w14:paraId="35E6F09B">
            <w:pPr>
              <w:spacing w:line="400" w:lineRule="exact"/>
              <w:ind w:firstLine="0" w:firstLineChars="0"/>
              <w:rPr>
                <w:sz w:val="18"/>
                <w:szCs w:val="18"/>
                <w:lang w:val="en-US"/>
              </w:rPr>
            </w:pPr>
            <w:r>
              <w:rPr>
                <w:sz w:val="18"/>
                <w:szCs w:val="18"/>
                <w:lang w:val="en-US"/>
              </w:rPr>
              <w:t>0</w:t>
            </w:r>
          </w:p>
        </w:tc>
        <w:tc>
          <w:tcPr>
            <w:tcW w:w="402" w:type="dxa"/>
            <w:vAlign w:val="center"/>
          </w:tcPr>
          <w:p w14:paraId="7D52DDDF">
            <w:pPr>
              <w:spacing w:line="400" w:lineRule="exact"/>
              <w:ind w:firstLine="0" w:firstLineChars="0"/>
              <w:rPr>
                <w:sz w:val="18"/>
                <w:szCs w:val="18"/>
                <w:lang w:val="en-US"/>
              </w:rPr>
            </w:pPr>
            <w:r>
              <w:rPr>
                <w:sz w:val="18"/>
                <w:szCs w:val="18"/>
                <w:lang w:val="en-US"/>
              </w:rPr>
              <w:t>0</w:t>
            </w:r>
          </w:p>
        </w:tc>
        <w:tc>
          <w:tcPr>
            <w:tcW w:w="402" w:type="dxa"/>
            <w:vAlign w:val="center"/>
          </w:tcPr>
          <w:p w14:paraId="6E5834E7">
            <w:pPr>
              <w:spacing w:line="400" w:lineRule="exact"/>
              <w:ind w:firstLine="0" w:firstLineChars="0"/>
              <w:rPr>
                <w:sz w:val="18"/>
                <w:szCs w:val="18"/>
                <w:lang w:val="en-US"/>
              </w:rPr>
            </w:pPr>
            <w:r>
              <w:rPr>
                <w:sz w:val="18"/>
                <w:szCs w:val="18"/>
                <w:lang w:val="en-US"/>
              </w:rPr>
              <w:t>0</w:t>
            </w:r>
          </w:p>
        </w:tc>
        <w:tc>
          <w:tcPr>
            <w:tcW w:w="401" w:type="dxa"/>
            <w:vAlign w:val="center"/>
          </w:tcPr>
          <w:p w14:paraId="10C89C3F">
            <w:pPr>
              <w:spacing w:line="400" w:lineRule="exact"/>
              <w:ind w:firstLine="0" w:firstLineChars="0"/>
              <w:rPr>
                <w:sz w:val="18"/>
                <w:szCs w:val="18"/>
                <w:lang w:val="en-US"/>
              </w:rPr>
            </w:pPr>
            <w:r>
              <w:rPr>
                <w:sz w:val="18"/>
                <w:szCs w:val="18"/>
                <w:lang w:val="en-US"/>
              </w:rPr>
              <w:t>0</w:t>
            </w:r>
          </w:p>
        </w:tc>
        <w:tc>
          <w:tcPr>
            <w:tcW w:w="402" w:type="dxa"/>
            <w:vAlign w:val="center"/>
          </w:tcPr>
          <w:p w14:paraId="214487D0">
            <w:pPr>
              <w:spacing w:line="400" w:lineRule="exact"/>
              <w:ind w:firstLine="0" w:firstLineChars="0"/>
              <w:rPr>
                <w:sz w:val="18"/>
                <w:szCs w:val="18"/>
                <w:lang w:val="en-US"/>
              </w:rPr>
            </w:pPr>
            <w:r>
              <w:rPr>
                <w:sz w:val="18"/>
                <w:szCs w:val="18"/>
                <w:lang w:val="en-US"/>
              </w:rPr>
              <w:t>0</w:t>
            </w:r>
          </w:p>
        </w:tc>
        <w:tc>
          <w:tcPr>
            <w:tcW w:w="402" w:type="dxa"/>
            <w:vAlign w:val="center"/>
          </w:tcPr>
          <w:p w14:paraId="0069C16F">
            <w:pPr>
              <w:spacing w:line="400" w:lineRule="exact"/>
              <w:ind w:firstLine="0" w:firstLineChars="0"/>
              <w:rPr>
                <w:sz w:val="18"/>
                <w:szCs w:val="18"/>
                <w:lang w:val="en-US"/>
              </w:rPr>
            </w:pPr>
            <w:r>
              <w:rPr>
                <w:sz w:val="18"/>
                <w:szCs w:val="18"/>
                <w:lang w:val="en-US"/>
              </w:rPr>
              <w:t>0</w:t>
            </w:r>
          </w:p>
        </w:tc>
        <w:tc>
          <w:tcPr>
            <w:tcW w:w="402" w:type="dxa"/>
            <w:vAlign w:val="center"/>
          </w:tcPr>
          <w:p w14:paraId="2D828D81">
            <w:pPr>
              <w:spacing w:line="400" w:lineRule="exact"/>
              <w:ind w:firstLine="0" w:firstLineChars="0"/>
              <w:rPr>
                <w:sz w:val="18"/>
                <w:szCs w:val="18"/>
                <w:lang w:val="en-US"/>
              </w:rPr>
            </w:pPr>
            <w:r>
              <w:rPr>
                <w:sz w:val="18"/>
                <w:szCs w:val="18"/>
                <w:lang w:val="en-US"/>
              </w:rPr>
              <w:t>0</w:t>
            </w:r>
          </w:p>
        </w:tc>
        <w:tc>
          <w:tcPr>
            <w:tcW w:w="401" w:type="dxa"/>
            <w:vAlign w:val="center"/>
          </w:tcPr>
          <w:p w14:paraId="7A7C2070">
            <w:pPr>
              <w:spacing w:line="400" w:lineRule="exact"/>
              <w:ind w:firstLine="0" w:firstLineChars="0"/>
              <w:rPr>
                <w:sz w:val="18"/>
                <w:szCs w:val="18"/>
                <w:lang w:val="en-US"/>
              </w:rPr>
            </w:pPr>
            <w:r>
              <w:rPr>
                <w:sz w:val="18"/>
                <w:szCs w:val="18"/>
                <w:lang w:val="en-US"/>
              </w:rPr>
              <w:t>0</w:t>
            </w:r>
          </w:p>
        </w:tc>
        <w:tc>
          <w:tcPr>
            <w:tcW w:w="402" w:type="dxa"/>
            <w:vAlign w:val="center"/>
          </w:tcPr>
          <w:p w14:paraId="174E6DFF">
            <w:pPr>
              <w:spacing w:line="400" w:lineRule="exact"/>
              <w:ind w:firstLine="0" w:firstLineChars="0"/>
              <w:rPr>
                <w:sz w:val="18"/>
                <w:szCs w:val="18"/>
                <w:lang w:val="en-US"/>
              </w:rPr>
            </w:pPr>
            <w:r>
              <w:rPr>
                <w:sz w:val="18"/>
                <w:szCs w:val="18"/>
                <w:lang w:val="en-US"/>
              </w:rPr>
              <w:t>0</w:t>
            </w:r>
          </w:p>
        </w:tc>
        <w:tc>
          <w:tcPr>
            <w:tcW w:w="402" w:type="dxa"/>
            <w:vAlign w:val="center"/>
          </w:tcPr>
          <w:p w14:paraId="7ECB0E29">
            <w:pPr>
              <w:spacing w:line="400" w:lineRule="exact"/>
              <w:ind w:firstLine="0" w:firstLineChars="0"/>
              <w:rPr>
                <w:sz w:val="18"/>
                <w:szCs w:val="18"/>
                <w:lang w:val="en-US"/>
              </w:rPr>
            </w:pPr>
            <w:r>
              <w:rPr>
                <w:sz w:val="18"/>
                <w:szCs w:val="18"/>
                <w:lang w:val="en-US"/>
              </w:rPr>
              <w:t>0</w:t>
            </w:r>
          </w:p>
        </w:tc>
        <w:tc>
          <w:tcPr>
            <w:tcW w:w="401" w:type="dxa"/>
            <w:vAlign w:val="center"/>
          </w:tcPr>
          <w:p w14:paraId="359D44E1">
            <w:pPr>
              <w:spacing w:line="400" w:lineRule="exact"/>
              <w:ind w:firstLine="0" w:firstLineChars="0"/>
              <w:rPr>
                <w:sz w:val="18"/>
                <w:szCs w:val="18"/>
                <w:lang w:val="en-US"/>
              </w:rPr>
            </w:pPr>
            <w:r>
              <w:rPr>
                <w:sz w:val="18"/>
                <w:szCs w:val="18"/>
                <w:lang w:val="en-US"/>
              </w:rPr>
              <w:t>0</w:t>
            </w:r>
          </w:p>
        </w:tc>
        <w:tc>
          <w:tcPr>
            <w:tcW w:w="402" w:type="dxa"/>
            <w:vAlign w:val="center"/>
          </w:tcPr>
          <w:p w14:paraId="1635D49A">
            <w:pPr>
              <w:spacing w:line="400" w:lineRule="exact"/>
              <w:ind w:firstLine="0" w:firstLineChars="0"/>
              <w:rPr>
                <w:sz w:val="18"/>
                <w:szCs w:val="18"/>
                <w:lang w:val="en-US"/>
              </w:rPr>
            </w:pPr>
            <w:r>
              <w:rPr>
                <w:sz w:val="18"/>
                <w:szCs w:val="18"/>
                <w:lang w:val="en-US"/>
              </w:rPr>
              <w:t>0</w:t>
            </w:r>
          </w:p>
        </w:tc>
        <w:tc>
          <w:tcPr>
            <w:tcW w:w="402" w:type="dxa"/>
            <w:vAlign w:val="center"/>
          </w:tcPr>
          <w:p w14:paraId="20D25991">
            <w:pPr>
              <w:spacing w:line="400" w:lineRule="exact"/>
              <w:ind w:firstLine="0" w:firstLineChars="0"/>
              <w:rPr>
                <w:sz w:val="18"/>
                <w:szCs w:val="18"/>
                <w:lang w:val="en-US"/>
              </w:rPr>
            </w:pPr>
            <w:r>
              <w:rPr>
                <w:sz w:val="18"/>
                <w:szCs w:val="18"/>
                <w:lang w:val="en-US"/>
              </w:rPr>
              <w:t>0</w:t>
            </w:r>
          </w:p>
        </w:tc>
        <w:tc>
          <w:tcPr>
            <w:tcW w:w="402" w:type="dxa"/>
            <w:vAlign w:val="center"/>
          </w:tcPr>
          <w:p w14:paraId="7627F85D">
            <w:pPr>
              <w:spacing w:line="400" w:lineRule="exact"/>
              <w:ind w:firstLine="0" w:firstLineChars="0"/>
              <w:rPr>
                <w:sz w:val="18"/>
                <w:szCs w:val="18"/>
                <w:lang w:val="en-US"/>
              </w:rPr>
            </w:pPr>
            <w:r>
              <w:rPr>
                <w:sz w:val="18"/>
                <w:szCs w:val="18"/>
                <w:lang w:val="en-US"/>
              </w:rPr>
              <w:t>0</w:t>
            </w:r>
          </w:p>
        </w:tc>
        <w:tc>
          <w:tcPr>
            <w:tcW w:w="401" w:type="dxa"/>
            <w:vAlign w:val="center"/>
          </w:tcPr>
          <w:p w14:paraId="11116331">
            <w:pPr>
              <w:spacing w:line="400" w:lineRule="exact"/>
              <w:ind w:firstLine="0" w:firstLineChars="0"/>
              <w:rPr>
                <w:sz w:val="18"/>
                <w:szCs w:val="18"/>
                <w:lang w:val="en-US"/>
              </w:rPr>
            </w:pPr>
            <w:r>
              <w:rPr>
                <w:sz w:val="18"/>
                <w:szCs w:val="18"/>
                <w:lang w:val="en-US"/>
              </w:rPr>
              <w:t>0</w:t>
            </w:r>
          </w:p>
        </w:tc>
        <w:tc>
          <w:tcPr>
            <w:tcW w:w="402" w:type="dxa"/>
            <w:vAlign w:val="center"/>
          </w:tcPr>
          <w:p w14:paraId="7072C679">
            <w:pPr>
              <w:spacing w:line="400" w:lineRule="exact"/>
              <w:ind w:firstLine="0" w:firstLineChars="0"/>
              <w:rPr>
                <w:sz w:val="18"/>
                <w:szCs w:val="18"/>
                <w:lang w:val="en-US"/>
              </w:rPr>
            </w:pPr>
            <w:r>
              <w:rPr>
                <w:sz w:val="18"/>
                <w:szCs w:val="18"/>
                <w:lang w:val="en-US"/>
              </w:rPr>
              <w:t>0</w:t>
            </w:r>
          </w:p>
        </w:tc>
        <w:tc>
          <w:tcPr>
            <w:tcW w:w="402" w:type="dxa"/>
            <w:vAlign w:val="center"/>
          </w:tcPr>
          <w:p w14:paraId="21D6B186">
            <w:pPr>
              <w:spacing w:line="400" w:lineRule="exact"/>
              <w:ind w:firstLine="0" w:firstLineChars="0"/>
              <w:rPr>
                <w:sz w:val="18"/>
                <w:szCs w:val="18"/>
                <w:lang w:val="en-US"/>
              </w:rPr>
            </w:pPr>
            <w:r>
              <w:rPr>
                <w:sz w:val="18"/>
                <w:szCs w:val="18"/>
                <w:lang w:val="en-US"/>
              </w:rPr>
              <w:t>0</w:t>
            </w:r>
          </w:p>
        </w:tc>
        <w:tc>
          <w:tcPr>
            <w:tcW w:w="401" w:type="dxa"/>
            <w:vAlign w:val="center"/>
          </w:tcPr>
          <w:p w14:paraId="4E47178F">
            <w:pPr>
              <w:spacing w:line="400" w:lineRule="exact"/>
              <w:ind w:firstLine="0" w:firstLineChars="0"/>
              <w:rPr>
                <w:sz w:val="18"/>
                <w:szCs w:val="18"/>
                <w:lang w:val="en-US"/>
              </w:rPr>
            </w:pPr>
            <w:r>
              <w:rPr>
                <w:sz w:val="18"/>
                <w:szCs w:val="18"/>
                <w:lang w:val="en-US"/>
              </w:rPr>
              <w:t>0</w:t>
            </w:r>
          </w:p>
        </w:tc>
        <w:tc>
          <w:tcPr>
            <w:tcW w:w="402" w:type="dxa"/>
            <w:vAlign w:val="center"/>
          </w:tcPr>
          <w:p w14:paraId="257CAD38">
            <w:pPr>
              <w:spacing w:line="400" w:lineRule="exact"/>
              <w:ind w:firstLine="0" w:firstLineChars="0"/>
              <w:rPr>
                <w:sz w:val="18"/>
                <w:szCs w:val="18"/>
                <w:lang w:val="en-US"/>
              </w:rPr>
            </w:pPr>
            <w:r>
              <w:rPr>
                <w:sz w:val="18"/>
                <w:szCs w:val="18"/>
                <w:lang w:val="en-US"/>
              </w:rPr>
              <w:t>0</w:t>
            </w:r>
          </w:p>
        </w:tc>
        <w:tc>
          <w:tcPr>
            <w:tcW w:w="402" w:type="dxa"/>
            <w:vAlign w:val="center"/>
          </w:tcPr>
          <w:p w14:paraId="15A88130">
            <w:pPr>
              <w:spacing w:line="400" w:lineRule="exact"/>
              <w:ind w:firstLine="0" w:firstLineChars="0"/>
              <w:rPr>
                <w:sz w:val="18"/>
                <w:szCs w:val="18"/>
                <w:lang w:val="en-US"/>
              </w:rPr>
            </w:pPr>
            <w:r>
              <w:rPr>
                <w:sz w:val="18"/>
                <w:szCs w:val="18"/>
                <w:lang w:val="en-US"/>
              </w:rPr>
              <w:t>0</w:t>
            </w:r>
          </w:p>
        </w:tc>
        <w:tc>
          <w:tcPr>
            <w:tcW w:w="402" w:type="dxa"/>
            <w:vAlign w:val="center"/>
          </w:tcPr>
          <w:p w14:paraId="57405F53">
            <w:pPr>
              <w:spacing w:line="400" w:lineRule="exact"/>
              <w:ind w:firstLine="0" w:firstLineChars="0"/>
              <w:rPr>
                <w:sz w:val="18"/>
                <w:szCs w:val="18"/>
                <w:lang w:val="en-US"/>
              </w:rPr>
            </w:pPr>
            <w:r>
              <w:rPr>
                <w:sz w:val="18"/>
                <w:szCs w:val="18"/>
                <w:lang w:val="en-US"/>
              </w:rPr>
              <w:t>0</w:t>
            </w:r>
          </w:p>
        </w:tc>
      </w:tr>
      <w:tr w14:paraId="36DB5C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94A5D4C">
            <w:pPr>
              <w:spacing w:line="400" w:lineRule="exact"/>
              <w:ind w:firstLine="0" w:firstLineChars="0"/>
              <w:rPr>
                <w:sz w:val="18"/>
                <w:szCs w:val="18"/>
                <w:lang w:val="en-US"/>
              </w:rPr>
            </w:pPr>
            <w:r>
              <w:rPr>
                <w:sz w:val="18"/>
                <w:szCs w:val="18"/>
                <w:lang w:val="en-US"/>
              </w:rPr>
              <w:t>办公-厨房</w:t>
            </w:r>
          </w:p>
        </w:tc>
        <w:tc>
          <w:tcPr>
            <w:tcW w:w="401" w:type="dxa"/>
            <w:vAlign w:val="center"/>
          </w:tcPr>
          <w:p w14:paraId="575ED573">
            <w:pPr>
              <w:spacing w:line="400" w:lineRule="exact"/>
              <w:ind w:firstLine="0" w:firstLineChars="0"/>
              <w:rPr>
                <w:sz w:val="18"/>
                <w:szCs w:val="18"/>
                <w:lang w:val="en-US"/>
              </w:rPr>
            </w:pPr>
            <w:r>
              <w:rPr>
                <w:sz w:val="18"/>
                <w:szCs w:val="18"/>
                <w:lang w:val="en-US"/>
              </w:rPr>
              <w:t>0</w:t>
            </w:r>
          </w:p>
        </w:tc>
        <w:tc>
          <w:tcPr>
            <w:tcW w:w="402" w:type="dxa"/>
            <w:vAlign w:val="center"/>
          </w:tcPr>
          <w:p w14:paraId="15F36746">
            <w:pPr>
              <w:spacing w:line="400" w:lineRule="exact"/>
              <w:ind w:firstLine="0" w:firstLineChars="0"/>
              <w:rPr>
                <w:sz w:val="18"/>
                <w:szCs w:val="18"/>
                <w:lang w:val="en-US"/>
              </w:rPr>
            </w:pPr>
            <w:r>
              <w:rPr>
                <w:sz w:val="18"/>
                <w:szCs w:val="18"/>
                <w:lang w:val="en-US"/>
              </w:rPr>
              <w:t>0</w:t>
            </w:r>
          </w:p>
        </w:tc>
        <w:tc>
          <w:tcPr>
            <w:tcW w:w="402" w:type="dxa"/>
            <w:vAlign w:val="center"/>
          </w:tcPr>
          <w:p w14:paraId="39B6D612">
            <w:pPr>
              <w:spacing w:line="400" w:lineRule="exact"/>
              <w:ind w:firstLine="0" w:firstLineChars="0"/>
              <w:rPr>
                <w:sz w:val="18"/>
                <w:szCs w:val="18"/>
                <w:lang w:val="en-US"/>
              </w:rPr>
            </w:pPr>
            <w:r>
              <w:rPr>
                <w:sz w:val="18"/>
                <w:szCs w:val="18"/>
                <w:lang w:val="en-US"/>
              </w:rPr>
              <w:t>0</w:t>
            </w:r>
          </w:p>
        </w:tc>
        <w:tc>
          <w:tcPr>
            <w:tcW w:w="401" w:type="dxa"/>
            <w:vAlign w:val="center"/>
          </w:tcPr>
          <w:p w14:paraId="74A4C457">
            <w:pPr>
              <w:spacing w:line="400" w:lineRule="exact"/>
              <w:ind w:firstLine="0" w:firstLineChars="0"/>
              <w:rPr>
                <w:sz w:val="18"/>
                <w:szCs w:val="18"/>
                <w:lang w:val="en-US"/>
              </w:rPr>
            </w:pPr>
            <w:r>
              <w:rPr>
                <w:sz w:val="18"/>
                <w:szCs w:val="18"/>
                <w:lang w:val="en-US"/>
              </w:rPr>
              <w:t>0</w:t>
            </w:r>
          </w:p>
        </w:tc>
        <w:tc>
          <w:tcPr>
            <w:tcW w:w="402" w:type="dxa"/>
            <w:vAlign w:val="center"/>
          </w:tcPr>
          <w:p w14:paraId="2E34B005">
            <w:pPr>
              <w:spacing w:line="400" w:lineRule="exact"/>
              <w:ind w:firstLine="0" w:firstLineChars="0"/>
              <w:rPr>
                <w:sz w:val="18"/>
                <w:szCs w:val="18"/>
                <w:lang w:val="en-US"/>
              </w:rPr>
            </w:pPr>
            <w:r>
              <w:rPr>
                <w:sz w:val="18"/>
                <w:szCs w:val="18"/>
                <w:lang w:val="en-US"/>
              </w:rPr>
              <w:t>0</w:t>
            </w:r>
          </w:p>
        </w:tc>
        <w:tc>
          <w:tcPr>
            <w:tcW w:w="402" w:type="dxa"/>
            <w:vAlign w:val="center"/>
          </w:tcPr>
          <w:p w14:paraId="566B3908">
            <w:pPr>
              <w:spacing w:line="400" w:lineRule="exact"/>
              <w:ind w:firstLine="0" w:firstLineChars="0"/>
              <w:rPr>
                <w:sz w:val="18"/>
                <w:szCs w:val="18"/>
                <w:lang w:val="en-US"/>
              </w:rPr>
            </w:pPr>
            <w:r>
              <w:rPr>
                <w:sz w:val="18"/>
                <w:szCs w:val="18"/>
                <w:lang w:val="en-US"/>
              </w:rPr>
              <w:t>0</w:t>
            </w:r>
          </w:p>
        </w:tc>
        <w:tc>
          <w:tcPr>
            <w:tcW w:w="401" w:type="dxa"/>
            <w:vAlign w:val="center"/>
          </w:tcPr>
          <w:p w14:paraId="5A32960A">
            <w:pPr>
              <w:spacing w:line="400" w:lineRule="exact"/>
              <w:ind w:firstLine="0" w:firstLineChars="0"/>
              <w:rPr>
                <w:sz w:val="18"/>
                <w:szCs w:val="18"/>
                <w:lang w:val="en-US"/>
              </w:rPr>
            </w:pPr>
            <w:r>
              <w:rPr>
                <w:sz w:val="18"/>
                <w:szCs w:val="18"/>
                <w:lang w:val="en-US"/>
              </w:rPr>
              <w:t>10</w:t>
            </w:r>
          </w:p>
        </w:tc>
        <w:tc>
          <w:tcPr>
            <w:tcW w:w="402" w:type="dxa"/>
            <w:vAlign w:val="center"/>
          </w:tcPr>
          <w:p w14:paraId="05BBBDA7">
            <w:pPr>
              <w:spacing w:line="400" w:lineRule="exact"/>
              <w:ind w:firstLine="0" w:firstLineChars="0"/>
              <w:rPr>
                <w:sz w:val="18"/>
                <w:szCs w:val="18"/>
                <w:lang w:val="en-US"/>
              </w:rPr>
            </w:pPr>
            <w:r>
              <w:rPr>
                <w:sz w:val="18"/>
                <w:szCs w:val="18"/>
                <w:lang w:val="en-US"/>
              </w:rPr>
              <w:t>50</w:t>
            </w:r>
          </w:p>
        </w:tc>
        <w:tc>
          <w:tcPr>
            <w:tcW w:w="402" w:type="dxa"/>
            <w:vAlign w:val="center"/>
          </w:tcPr>
          <w:p w14:paraId="3AE17764">
            <w:pPr>
              <w:spacing w:line="400" w:lineRule="exact"/>
              <w:ind w:firstLine="0" w:firstLineChars="0"/>
              <w:rPr>
                <w:sz w:val="18"/>
                <w:szCs w:val="18"/>
                <w:lang w:val="en-US"/>
              </w:rPr>
            </w:pPr>
            <w:r>
              <w:rPr>
                <w:sz w:val="18"/>
                <w:szCs w:val="18"/>
                <w:lang w:val="en-US"/>
              </w:rPr>
              <w:t>95</w:t>
            </w:r>
          </w:p>
        </w:tc>
        <w:tc>
          <w:tcPr>
            <w:tcW w:w="402" w:type="dxa"/>
            <w:vAlign w:val="center"/>
          </w:tcPr>
          <w:p w14:paraId="6BA3E522">
            <w:pPr>
              <w:spacing w:line="400" w:lineRule="exact"/>
              <w:ind w:firstLine="0" w:firstLineChars="0"/>
              <w:rPr>
                <w:sz w:val="18"/>
                <w:szCs w:val="18"/>
                <w:lang w:val="en-US"/>
              </w:rPr>
            </w:pPr>
            <w:r>
              <w:rPr>
                <w:sz w:val="18"/>
                <w:szCs w:val="18"/>
                <w:lang w:val="en-US"/>
              </w:rPr>
              <w:t>95</w:t>
            </w:r>
          </w:p>
        </w:tc>
        <w:tc>
          <w:tcPr>
            <w:tcW w:w="401" w:type="dxa"/>
            <w:vAlign w:val="center"/>
          </w:tcPr>
          <w:p w14:paraId="7394663C">
            <w:pPr>
              <w:spacing w:line="400" w:lineRule="exact"/>
              <w:ind w:firstLine="0" w:firstLineChars="0"/>
              <w:rPr>
                <w:sz w:val="18"/>
                <w:szCs w:val="18"/>
                <w:lang w:val="en-US"/>
              </w:rPr>
            </w:pPr>
            <w:r>
              <w:rPr>
                <w:sz w:val="18"/>
                <w:szCs w:val="18"/>
                <w:lang w:val="en-US"/>
              </w:rPr>
              <w:t>95</w:t>
            </w:r>
          </w:p>
        </w:tc>
        <w:tc>
          <w:tcPr>
            <w:tcW w:w="402" w:type="dxa"/>
            <w:vAlign w:val="center"/>
          </w:tcPr>
          <w:p w14:paraId="7980DB8D">
            <w:pPr>
              <w:spacing w:line="400" w:lineRule="exact"/>
              <w:ind w:firstLine="0" w:firstLineChars="0"/>
              <w:rPr>
                <w:sz w:val="18"/>
                <w:szCs w:val="18"/>
                <w:lang w:val="en-US"/>
              </w:rPr>
            </w:pPr>
            <w:r>
              <w:rPr>
                <w:sz w:val="18"/>
                <w:szCs w:val="18"/>
                <w:lang w:val="en-US"/>
              </w:rPr>
              <w:t>80</w:t>
            </w:r>
          </w:p>
        </w:tc>
        <w:tc>
          <w:tcPr>
            <w:tcW w:w="402" w:type="dxa"/>
            <w:vAlign w:val="center"/>
          </w:tcPr>
          <w:p w14:paraId="4C044FEC">
            <w:pPr>
              <w:spacing w:line="400" w:lineRule="exact"/>
              <w:ind w:firstLine="0" w:firstLineChars="0"/>
              <w:rPr>
                <w:sz w:val="18"/>
                <w:szCs w:val="18"/>
                <w:lang w:val="en-US"/>
              </w:rPr>
            </w:pPr>
            <w:r>
              <w:rPr>
                <w:sz w:val="18"/>
                <w:szCs w:val="18"/>
                <w:lang w:val="en-US"/>
              </w:rPr>
              <w:t>80</w:t>
            </w:r>
          </w:p>
        </w:tc>
        <w:tc>
          <w:tcPr>
            <w:tcW w:w="401" w:type="dxa"/>
            <w:vAlign w:val="center"/>
          </w:tcPr>
          <w:p w14:paraId="08D8F0CF">
            <w:pPr>
              <w:spacing w:line="400" w:lineRule="exact"/>
              <w:ind w:firstLine="0" w:firstLineChars="0"/>
              <w:rPr>
                <w:sz w:val="18"/>
                <w:szCs w:val="18"/>
                <w:lang w:val="en-US"/>
              </w:rPr>
            </w:pPr>
            <w:r>
              <w:rPr>
                <w:sz w:val="18"/>
                <w:szCs w:val="18"/>
                <w:lang w:val="en-US"/>
              </w:rPr>
              <w:t>95</w:t>
            </w:r>
          </w:p>
        </w:tc>
        <w:tc>
          <w:tcPr>
            <w:tcW w:w="402" w:type="dxa"/>
            <w:vAlign w:val="center"/>
          </w:tcPr>
          <w:p w14:paraId="6282C528">
            <w:pPr>
              <w:spacing w:line="400" w:lineRule="exact"/>
              <w:ind w:firstLine="0" w:firstLineChars="0"/>
              <w:rPr>
                <w:sz w:val="18"/>
                <w:szCs w:val="18"/>
                <w:lang w:val="en-US"/>
              </w:rPr>
            </w:pPr>
            <w:r>
              <w:rPr>
                <w:sz w:val="18"/>
                <w:szCs w:val="18"/>
                <w:lang w:val="en-US"/>
              </w:rPr>
              <w:t>95</w:t>
            </w:r>
          </w:p>
        </w:tc>
        <w:tc>
          <w:tcPr>
            <w:tcW w:w="402" w:type="dxa"/>
            <w:vAlign w:val="center"/>
          </w:tcPr>
          <w:p w14:paraId="3FC39EE5">
            <w:pPr>
              <w:spacing w:line="400" w:lineRule="exact"/>
              <w:ind w:firstLine="0" w:firstLineChars="0"/>
              <w:rPr>
                <w:sz w:val="18"/>
                <w:szCs w:val="18"/>
                <w:lang w:val="en-US"/>
              </w:rPr>
            </w:pPr>
            <w:r>
              <w:rPr>
                <w:sz w:val="18"/>
                <w:szCs w:val="18"/>
                <w:lang w:val="en-US"/>
              </w:rPr>
              <w:t>95</w:t>
            </w:r>
          </w:p>
        </w:tc>
        <w:tc>
          <w:tcPr>
            <w:tcW w:w="402" w:type="dxa"/>
            <w:vAlign w:val="center"/>
          </w:tcPr>
          <w:p w14:paraId="0F953344">
            <w:pPr>
              <w:spacing w:line="400" w:lineRule="exact"/>
              <w:ind w:firstLine="0" w:firstLineChars="0"/>
              <w:rPr>
                <w:sz w:val="18"/>
                <w:szCs w:val="18"/>
                <w:lang w:val="en-US"/>
              </w:rPr>
            </w:pPr>
            <w:r>
              <w:rPr>
                <w:sz w:val="18"/>
                <w:szCs w:val="18"/>
                <w:lang w:val="en-US"/>
              </w:rPr>
              <w:t>95</w:t>
            </w:r>
          </w:p>
        </w:tc>
        <w:tc>
          <w:tcPr>
            <w:tcW w:w="401" w:type="dxa"/>
            <w:vAlign w:val="center"/>
          </w:tcPr>
          <w:p w14:paraId="3BB83DAC">
            <w:pPr>
              <w:spacing w:line="400" w:lineRule="exact"/>
              <w:ind w:firstLine="0" w:firstLineChars="0"/>
              <w:rPr>
                <w:sz w:val="18"/>
                <w:szCs w:val="18"/>
                <w:lang w:val="en-US"/>
              </w:rPr>
            </w:pPr>
            <w:r>
              <w:rPr>
                <w:sz w:val="18"/>
                <w:szCs w:val="18"/>
                <w:lang w:val="en-US"/>
              </w:rPr>
              <w:t>30</w:t>
            </w:r>
          </w:p>
        </w:tc>
        <w:tc>
          <w:tcPr>
            <w:tcW w:w="402" w:type="dxa"/>
            <w:vAlign w:val="center"/>
          </w:tcPr>
          <w:p w14:paraId="7E6F5F40">
            <w:pPr>
              <w:spacing w:line="400" w:lineRule="exact"/>
              <w:ind w:firstLine="0" w:firstLineChars="0"/>
              <w:rPr>
                <w:sz w:val="18"/>
                <w:szCs w:val="18"/>
                <w:lang w:val="en-US"/>
              </w:rPr>
            </w:pPr>
            <w:r>
              <w:rPr>
                <w:sz w:val="18"/>
                <w:szCs w:val="18"/>
                <w:lang w:val="en-US"/>
              </w:rPr>
              <w:t>30</w:t>
            </w:r>
          </w:p>
        </w:tc>
        <w:tc>
          <w:tcPr>
            <w:tcW w:w="402" w:type="dxa"/>
            <w:vAlign w:val="center"/>
          </w:tcPr>
          <w:p w14:paraId="6F2BB10A">
            <w:pPr>
              <w:spacing w:line="400" w:lineRule="exact"/>
              <w:ind w:firstLine="0" w:firstLineChars="0"/>
              <w:rPr>
                <w:sz w:val="18"/>
                <w:szCs w:val="18"/>
                <w:lang w:val="en-US"/>
              </w:rPr>
            </w:pPr>
            <w:r>
              <w:rPr>
                <w:sz w:val="18"/>
                <w:szCs w:val="18"/>
                <w:lang w:val="en-US"/>
              </w:rPr>
              <w:t>0</w:t>
            </w:r>
          </w:p>
        </w:tc>
        <w:tc>
          <w:tcPr>
            <w:tcW w:w="401" w:type="dxa"/>
            <w:vAlign w:val="center"/>
          </w:tcPr>
          <w:p w14:paraId="19581D80">
            <w:pPr>
              <w:spacing w:line="400" w:lineRule="exact"/>
              <w:ind w:firstLine="0" w:firstLineChars="0"/>
              <w:rPr>
                <w:sz w:val="18"/>
                <w:szCs w:val="18"/>
                <w:lang w:val="en-US"/>
              </w:rPr>
            </w:pPr>
            <w:r>
              <w:rPr>
                <w:sz w:val="18"/>
                <w:szCs w:val="18"/>
                <w:lang w:val="en-US"/>
              </w:rPr>
              <w:t>0</w:t>
            </w:r>
          </w:p>
        </w:tc>
        <w:tc>
          <w:tcPr>
            <w:tcW w:w="402" w:type="dxa"/>
            <w:vAlign w:val="center"/>
          </w:tcPr>
          <w:p w14:paraId="4E5D8E75">
            <w:pPr>
              <w:spacing w:line="400" w:lineRule="exact"/>
              <w:ind w:firstLine="0" w:firstLineChars="0"/>
              <w:rPr>
                <w:sz w:val="18"/>
                <w:szCs w:val="18"/>
                <w:lang w:val="en-US"/>
              </w:rPr>
            </w:pPr>
            <w:r>
              <w:rPr>
                <w:sz w:val="18"/>
                <w:szCs w:val="18"/>
                <w:lang w:val="en-US"/>
              </w:rPr>
              <w:t>0</w:t>
            </w:r>
          </w:p>
        </w:tc>
        <w:tc>
          <w:tcPr>
            <w:tcW w:w="402" w:type="dxa"/>
            <w:vAlign w:val="center"/>
          </w:tcPr>
          <w:p w14:paraId="6FF0E972">
            <w:pPr>
              <w:spacing w:line="400" w:lineRule="exact"/>
              <w:ind w:firstLine="0" w:firstLineChars="0"/>
              <w:rPr>
                <w:sz w:val="18"/>
                <w:szCs w:val="18"/>
                <w:lang w:val="en-US"/>
              </w:rPr>
            </w:pPr>
            <w:r>
              <w:rPr>
                <w:sz w:val="18"/>
                <w:szCs w:val="18"/>
                <w:lang w:val="en-US"/>
              </w:rPr>
              <w:t>0</w:t>
            </w:r>
          </w:p>
        </w:tc>
        <w:tc>
          <w:tcPr>
            <w:tcW w:w="402" w:type="dxa"/>
            <w:vAlign w:val="center"/>
          </w:tcPr>
          <w:p w14:paraId="21BAF1D2">
            <w:pPr>
              <w:spacing w:line="400" w:lineRule="exact"/>
              <w:ind w:firstLine="0" w:firstLineChars="0"/>
              <w:rPr>
                <w:sz w:val="18"/>
                <w:szCs w:val="18"/>
                <w:lang w:val="en-US"/>
              </w:rPr>
            </w:pPr>
            <w:r>
              <w:rPr>
                <w:sz w:val="18"/>
                <w:szCs w:val="18"/>
                <w:lang w:val="en-US"/>
              </w:rPr>
              <w:t>0</w:t>
            </w:r>
          </w:p>
        </w:tc>
      </w:tr>
      <w:tr w14:paraId="2822D8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1D18C06">
            <w:pPr>
              <w:spacing w:line="400" w:lineRule="exact"/>
              <w:ind w:firstLine="0" w:firstLineChars="0"/>
              <w:rPr>
                <w:sz w:val="18"/>
                <w:szCs w:val="18"/>
                <w:lang w:val="en-US"/>
              </w:rPr>
            </w:pPr>
          </w:p>
        </w:tc>
        <w:tc>
          <w:tcPr>
            <w:tcW w:w="401" w:type="dxa"/>
            <w:vAlign w:val="center"/>
          </w:tcPr>
          <w:p w14:paraId="39AA1FA2">
            <w:pPr>
              <w:spacing w:line="400" w:lineRule="exact"/>
              <w:ind w:firstLine="0" w:firstLineChars="0"/>
              <w:rPr>
                <w:sz w:val="18"/>
                <w:szCs w:val="18"/>
                <w:lang w:val="en-US"/>
              </w:rPr>
            </w:pPr>
            <w:r>
              <w:rPr>
                <w:sz w:val="18"/>
                <w:szCs w:val="18"/>
                <w:lang w:val="en-US"/>
              </w:rPr>
              <w:t>0</w:t>
            </w:r>
          </w:p>
        </w:tc>
        <w:tc>
          <w:tcPr>
            <w:tcW w:w="402" w:type="dxa"/>
            <w:vAlign w:val="center"/>
          </w:tcPr>
          <w:p w14:paraId="1225AA50">
            <w:pPr>
              <w:spacing w:line="400" w:lineRule="exact"/>
              <w:ind w:firstLine="0" w:firstLineChars="0"/>
              <w:rPr>
                <w:sz w:val="18"/>
                <w:szCs w:val="18"/>
                <w:lang w:val="en-US"/>
              </w:rPr>
            </w:pPr>
            <w:r>
              <w:rPr>
                <w:sz w:val="18"/>
                <w:szCs w:val="18"/>
                <w:lang w:val="en-US"/>
              </w:rPr>
              <w:t>0</w:t>
            </w:r>
          </w:p>
        </w:tc>
        <w:tc>
          <w:tcPr>
            <w:tcW w:w="402" w:type="dxa"/>
            <w:vAlign w:val="center"/>
          </w:tcPr>
          <w:p w14:paraId="39AE9AB1">
            <w:pPr>
              <w:spacing w:line="400" w:lineRule="exact"/>
              <w:ind w:firstLine="0" w:firstLineChars="0"/>
              <w:rPr>
                <w:sz w:val="18"/>
                <w:szCs w:val="18"/>
                <w:lang w:val="en-US"/>
              </w:rPr>
            </w:pPr>
            <w:r>
              <w:rPr>
                <w:sz w:val="18"/>
                <w:szCs w:val="18"/>
                <w:lang w:val="en-US"/>
              </w:rPr>
              <w:t>0</w:t>
            </w:r>
          </w:p>
        </w:tc>
        <w:tc>
          <w:tcPr>
            <w:tcW w:w="401" w:type="dxa"/>
            <w:vAlign w:val="center"/>
          </w:tcPr>
          <w:p w14:paraId="1121FDB9">
            <w:pPr>
              <w:spacing w:line="400" w:lineRule="exact"/>
              <w:ind w:firstLine="0" w:firstLineChars="0"/>
              <w:rPr>
                <w:sz w:val="18"/>
                <w:szCs w:val="18"/>
                <w:lang w:val="en-US"/>
              </w:rPr>
            </w:pPr>
            <w:r>
              <w:rPr>
                <w:sz w:val="18"/>
                <w:szCs w:val="18"/>
                <w:lang w:val="en-US"/>
              </w:rPr>
              <w:t>0</w:t>
            </w:r>
          </w:p>
        </w:tc>
        <w:tc>
          <w:tcPr>
            <w:tcW w:w="402" w:type="dxa"/>
            <w:vAlign w:val="center"/>
          </w:tcPr>
          <w:p w14:paraId="23B75E40">
            <w:pPr>
              <w:spacing w:line="400" w:lineRule="exact"/>
              <w:ind w:firstLine="0" w:firstLineChars="0"/>
              <w:rPr>
                <w:sz w:val="18"/>
                <w:szCs w:val="18"/>
                <w:lang w:val="en-US"/>
              </w:rPr>
            </w:pPr>
            <w:r>
              <w:rPr>
                <w:sz w:val="18"/>
                <w:szCs w:val="18"/>
                <w:lang w:val="en-US"/>
              </w:rPr>
              <w:t>0</w:t>
            </w:r>
          </w:p>
        </w:tc>
        <w:tc>
          <w:tcPr>
            <w:tcW w:w="402" w:type="dxa"/>
            <w:vAlign w:val="center"/>
          </w:tcPr>
          <w:p w14:paraId="3E793501">
            <w:pPr>
              <w:spacing w:line="400" w:lineRule="exact"/>
              <w:ind w:firstLine="0" w:firstLineChars="0"/>
              <w:rPr>
                <w:sz w:val="18"/>
                <w:szCs w:val="18"/>
                <w:lang w:val="en-US"/>
              </w:rPr>
            </w:pPr>
            <w:r>
              <w:rPr>
                <w:sz w:val="18"/>
                <w:szCs w:val="18"/>
                <w:lang w:val="en-US"/>
              </w:rPr>
              <w:t>0</w:t>
            </w:r>
          </w:p>
        </w:tc>
        <w:tc>
          <w:tcPr>
            <w:tcW w:w="401" w:type="dxa"/>
            <w:vAlign w:val="center"/>
          </w:tcPr>
          <w:p w14:paraId="37D61F55">
            <w:pPr>
              <w:spacing w:line="400" w:lineRule="exact"/>
              <w:ind w:firstLine="0" w:firstLineChars="0"/>
              <w:rPr>
                <w:sz w:val="18"/>
                <w:szCs w:val="18"/>
                <w:lang w:val="en-US"/>
              </w:rPr>
            </w:pPr>
            <w:r>
              <w:rPr>
                <w:sz w:val="18"/>
                <w:szCs w:val="18"/>
                <w:lang w:val="en-US"/>
              </w:rPr>
              <w:t>0</w:t>
            </w:r>
          </w:p>
        </w:tc>
        <w:tc>
          <w:tcPr>
            <w:tcW w:w="402" w:type="dxa"/>
            <w:vAlign w:val="center"/>
          </w:tcPr>
          <w:p w14:paraId="171CF1DC">
            <w:pPr>
              <w:spacing w:line="400" w:lineRule="exact"/>
              <w:ind w:firstLine="0" w:firstLineChars="0"/>
              <w:rPr>
                <w:sz w:val="18"/>
                <w:szCs w:val="18"/>
                <w:lang w:val="en-US"/>
              </w:rPr>
            </w:pPr>
            <w:r>
              <w:rPr>
                <w:sz w:val="18"/>
                <w:szCs w:val="18"/>
                <w:lang w:val="en-US"/>
              </w:rPr>
              <w:t>0</w:t>
            </w:r>
          </w:p>
        </w:tc>
        <w:tc>
          <w:tcPr>
            <w:tcW w:w="402" w:type="dxa"/>
            <w:vAlign w:val="center"/>
          </w:tcPr>
          <w:p w14:paraId="50F6B9AC">
            <w:pPr>
              <w:spacing w:line="400" w:lineRule="exact"/>
              <w:ind w:firstLine="0" w:firstLineChars="0"/>
              <w:rPr>
                <w:sz w:val="18"/>
                <w:szCs w:val="18"/>
                <w:lang w:val="en-US"/>
              </w:rPr>
            </w:pPr>
            <w:r>
              <w:rPr>
                <w:sz w:val="18"/>
                <w:szCs w:val="18"/>
                <w:lang w:val="en-US"/>
              </w:rPr>
              <w:t>0</w:t>
            </w:r>
          </w:p>
        </w:tc>
        <w:tc>
          <w:tcPr>
            <w:tcW w:w="402" w:type="dxa"/>
            <w:vAlign w:val="center"/>
          </w:tcPr>
          <w:p w14:paraId="46DFE552">
            <w:pPr>
              <w:spacing w:line="400" w:lineRule="exact"/>
              <w:ind w:firstLine="0" w:firstLineChars="0"/>
              <w:rPr>
                <w:sz w:val="18"/>
                <w:szCs w:val="18"/>
                <w:lang w:val="en-US"/>
              </w:rPr>
            </w:pPr>
            <w:r>
              <w:rPr>
                <w:sz w:val="18"/>
                <w:szCs w:val="18"/>
                <w:lang w:val="en-US"/>
              </w:rPr>
              <w:t>0</w:t>
            </w:r>
          </w:p>
        </w:tc>
        <w:tc>
          <w:tcPr>
            <w:tcW w:w="401" w:type="dxa"/>
            <w:vAlign w:val="center"/>
          </w:tcPr>
          <w:p w14:paraId="36BDCE51">
            <w:pPr>
              <w:spacing w:line="400" w:lineRule="exact"/>
              <w:ind w:firstLine="0" w:firstLineChars="0"/>
              <w:rPr>
                <w:sz w:val="18"/>
                <w:szCs w:val="18"/>
                <w:lang w:val="en-US"/>
              </w:rPr>
            </w:pPr>
            <w:r>
              <w:rPr>
                <w:sz w:val="18"/>
                <w:szCs w:val="18"/>
                <w:lang w:val="en-US"/>
              </w:rPr>
              <w:t>0</w:t>
            </w:r>
          </w:p>
        </w:tc>
        <w:tc>
          <w:tcPr>
            <w:tcW w:w="402" w:type="dxa"/>
            <w:vAlign w:val="center"/>
          </w:tcPr>
          <w:p w14:paraId="3B452CC1">
            <w:pPr>
              <w:spacing w:line="400" w:lineRule="exact"/>
              <w:ind w:firstLine="0" w:firstLineChars="0"/>
              <w:rPr>
                <w:sz w:val="18"/>
                <w:szCs w:val="18"/>
                <w:lang w:val="en-US"/>
              </w:rPr>
            </w:pPr>
            <w:r>
              <w:rPr>
                <w:sz w:val="18"/>
                <w:szCs w:val="18"/>
                <w:lang w:val="en-US"/>
              </w:rPr>
              <w:t>0</w:t>
            </w:r>
          </w:p>
        </w:tc>
        <w:tc>
          <w:tcPr>
            <w:tcW w:w="402" w:type="dxa"/>
            <w:vAlign w:val="center"/>
          </w:tcPr>
          <w:p w14:paraId="2D579BC4">
            <w:pPr>
              <w:spacing w:line="400" w:lineRule="exact"/>
              <w:ind w:firstLine="0" w:firstLineChars="0"/>
              <w:rPr>
                <w:sz w:val="18"/>
                <w:szCs w:val="18"/>
                <w:lang w:val="en-US"/>
              </w:rPr>
            </w:pPr>
            <w:r>
              <w:rPr>
                <w:sz w:val="18"/>
                <w:szCs w:val="18"/>
                <w:lang w:val="en-US"/>
              </w:rPr>
              <w:t>0</w:t>
            </w:r>
          </w:p>
        </w:tc>
        <w:tc>
          <w:tcPr>
            <w:tcW w:w="401" w:type="dxa"/>
            <w:vAlign w:val="center"/>
          </w:tcPr>
          <w:p w14:paraId="7FE8FC86">
            <w:pPr>
              <w:spacing w:line="400" w:lineRule="exact"/>
              <w:ind w:firstLine="0" w:firstLineChars="0"/>
              <w:rPr>
                <w:sz w:val="18"/>
                <w:szCs w:val="18"/>
                <w:lang w:val="en-US"/>
              </w:rPr>
            </w:pPr>
            <w:r>
              <w:rPr>
                <w:sz w:val="18"/>
                <w:szCs w:val="18"/>
                <w:lang w:val="en-US"/>
              </w:rPr>
              <w:t>0</w:t>
            </w:r>
          </w:p>
        </w:tc>
        <w:tc>
          <w:tcPr>
            <w:tcW w:w="402" w:type="dxa"/>
            <w:vAlign w:val="center"/>
          </w:tcPr>
          <w:p w14:paraId="012B5B58">
            <w:pPr>
              <w:spacing w:line="400" w:lineRule="exact"/>
              <w:ind w:firstLine="0" w:firstLineChars="0"/>
              <w:rPr>
                <w:sz w:val="18"/>
                <w:szCs w:val="18"/>
                <w:lang w:val="en-US"/>
              </w:rPr>
            </w:pPr>
            <w:r>
              <w:rPr>
                <w:sz w:val="18"/>
                <w:szCs w:val="18"/>
                <w:lang w:val="en-US"/>
              </w:rPr>
              <w:t>0</w:t>
            </w:r>
          </w:p>
        </w:tc>
        <w:tc>
          <w:tcPr>
            <w:tcW w:w="402" w:type="dxa"/>
            <w:vAlign w:val="center"/>
          </w:tcPr>
          <w:p w14:paraId="20861F2C">
            <w:pPr>
              <w:spacing w:line="400" w:lineRule="exact"/>
              <w:ind w:firstLine="0" w:firstLineChars="0"/>
              <w:rPr>
                <w:sz w:val="18"/>
                <w:szCs w:val="18"/>
                <w:lang w:val="en-US"/>
              </w:rPr>
            </w:pPr>
            <w:r>
              <w:rPr>
                <w:sz w:val="18"/>
                <w:szCs w:val="18"/>
                <w:lang w:val="en-US"/>
              </w:rPr>
              <w:t>0</w:t>
            </w:r>
          </w:p>
        </w:tc>
        <w:tc>
          <w:tcPr>
            <w:tcW w:w="402" w:type="dxa"/>
            <w:vAlign w:val="center"/>
          </w:tcPr>
          <w:p w14:paraId="324D4995">
            <w:pPr>
              <w:spacing w:line="400" w:lineRule="exact"/>
              <w:ind w:firstLine="0" w:firstLineChars="0"/>
              <w:rPr>
                <w:sz w:val="18"/>
                <w:szCs w:val="18"/>
                <w:lang w:val="en-US"/>
              </w:rPr>
            </w:pPr>
            <w:r>
              <w:rPr>
                <w:sz w:val="18"/>
                <w:szCs w:val="18"/>
                <w:lang w:val="en-US"/>
              </w:rPr>
              <w:t>0</w:t>
            </w:r>
          </w:p>
        </w:tc>
        <w:tc>
          <w:tcPr>
            <w:tcW w:w="401" w:type="dxa"/>
            <w:vAlign w:val="center"/>
          </w:tcPr>
          <w:p w14:paraId="754CB84D">
            <w:pPr>
              <w:spacing w:line="400" w:lineRule="exact"/>
              <w:ind w:firstLine="0" w:firstLineChars="0"/>
              <w:rPr>
                <w:sz w:val="18"/>
                <w:szCs w:val="18"/>
                <w:lang w:val="en-US"/>
              </w:rPr>
            </w:pPr>
            <w:r>
              <w:rPr>
                <w:sz w:val="18"/>
                <w:szCs w:val="18"/>
                <w:lang w:val="en-US"/>
              </w:rPr>
              <w:t>0</w:t>
            </w:r>
          </w:p>
        </w:tc>
        <w:tc>
          <w:tcPr>
            <w:tcW w:w="402" w:type="dxa"/>
            <w:vAlign w:val="center"/>
          </w:tcPr>
          <w:p w14:paraId="18B9E914">
            <w:pPr>
              <w:spacing w:line="400" w:lineRule="exact"/>
              <w:ind w:firstLine="0" w:firstLineChars="0"/>
              <w:rPr>
                <w:sz w:val="18"/>
                <w:szCs w:val="18"/>
                <w:lang w:val="en-US"/>
              </w:rPr>
            </w:pPr>
            <w:r>
              <w:rPr>
                <w:sz w:val="18"/>
                <w:szCs w:val="18"/>
                <w:lang w:val="en-US"/>
              </w:rPr>
              <w:t>0</w:t>
            </w:r>
          </w:p>
        </w:tc>
        <w:tc>
          <w:tcPr>
            <w:tcW w:w="402" w:type="dxa"/>
            <w:vAlign w:val="center"/>
          </w:tcPr>
          <w:p w14:paraId="57BCE58E">
            <w:pPr>
              <w:spacing w:line="400" w:lineRule="exact"/>
              <w:ind w:firstLine="0" w:firstLineChars="0"/>
              <w:rPr>
                <w:sz w:val="18"/>
                <w:szCs w:val="18"/>
                <w:lang w:val="en-US"/>
              </w:rPr>
            </w:pPr>
            <w:r>
              <w:rPr>
                <w:sz w:val="18"/>
                <w:szCs w:val="18"/>
                <w:lang w:val="en-US"/>
              </w:rPr>
              <w:t>0</w:t>
            </w:r>
          </w:p>
        </w:tc>
        <w:tc>
          <w:tcPr>
            <w:tcW w:w="401" w:type="dxa"/>
            <w:vAlign w:val="center"/>
          </w:tcPr>
          <w:p w14:paraId="450FA5EB">
            <w:pPr>
              <w:spacing w:line="400" w:lineRule="exact"/>
              <w:ind w:firstLine="0" w:firstLineChars="0"/>
              <w:rPr>
                <w:sz w:val="18"/>
                <w:szCs w:val="18"/>
                <w:lang w:val="en-US"/>
              </w:rPr>
            </w:pPr>
            <w:r>
              <w:rPr>
                <w:sz w:val="18"/>
                <w:szCs w:val="18"/>
                <w:lang w:val="en-US"/>
              </w:rPr>
              <w:t>0</w:t>
            </w:r>
          </w:p>
        </w:tc>
        <w:tc>
          <w:tcPr>
            <w:tcW w:w="402" w:type="dxa"/>
            <w:vAlign w:val="center"/>
          </w:tcPr>
          <w:p w14:paraId="1BF39D43">
            <w:pPr>
              <w:spacing w:line="400" w:lineRule="exact"/>
              <w:ind w:firstLine="0" w:firstLineChars="0"/>
              <w:rPr>
                <w:sz w:val="18"/>
                <w:szCs w:val="18"/>
                <w:lang w:val="en-US"/>
              </w:rPr>
            </w:pPr>
            <w:r>
              <w:rPr>
                <w:sz w:val="18"/>
                <w:szCs w:val="18"/>
                <w:lang w:val="en-US"/>
              </w:rPr>
              <w:t>0</w:t>
            </w:r>
          </w:p>
        </w:tc>
        <w:tc>
          <w:tcPr>
            <w:tcW w:w="402" w:type="dxa"/>
            <w:vAlign w:val="center"/>
          </w:tcPr>
          <w:p w14:paraId="74E0C358">
            <w:pPr>
              <w:spacing w:line="400" w:lineRule="exact"/>
              <w:ind w:firstLine="0" w:firstLineChars="0"/>
              <w:rPr>
                <w:sz w:val="18"/>
                <w:szCs w:val="18"/>
                <w:lang w:val="en-US"/>
              </w:rPr>
            </w:pPr>
            <w:r>
              <w:rPr>
                <w:sz w:val="18"/>
                <w:szCs w:val="18"/>
                <w:lang w:val="en-US"/>
              </w:rPr>
              <w:t>0</w:t>
            </w:r>
          </w:p>
        </w:tc>
        <w:tc>
          <w:tcPr>
            <w:tcW w:w="402" w:type="dxa"/>
            <w:vAlign w:val="center"/>
          </w:tcPr>
          <w:p w14:paraId="256FD61F">
            <w:pPr>
              <w:spacing w:line="400" w:lineRule="exact"/>
              <w:ind w:firstLine="0" w:firstLineChars="0"/>
              <w:rPr>
                <w:sz w:val="18"/>
                <w:szCs w:val="18"/>
                <w:lang w:val="en-US"/>
              </w:rPr>
            </w:pPr>
            <w:r>
              <w:rPr>
                <w:sz w:val="18"/>
                <w:szCs w:val="18"/>
                <w:lang w:val="en-US"/>
              </w:rPr>
              <w:t>0</w:t>
            </w:r>
          </w:p>
        </w:tc>
      </w:tr>
      <w:tr w14:paraId="530585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AC48624">
            <w:pPr>
              <w:spacing w:line="400" w:lineRule="exact"/>
              <w:ind w:firstLine="0" w:firstLineChars="0"/>
              <w:rPr>
                <w:sz w:val="18"/>
                <w:szCs w:val="18"/>
                <w:lang w:val="en-US"/>
              </w:rPr>
            </w:pPr>
            <w:r>
              <w:rPr>
                <w:sz w:val="18"/>
                <w:szCs w:val="18"/>
                <w:lang w:val="en-US"/>
              </w:rPr>
              <w:t>博物馆-大厅</w:t>
            </w:r>
          </w:p>
        </w:tc>
        <w:tc>
          <w:tcPr>
            <w:tcW w:w="401" w:type="dxa"/>
            <w:vAlign w:val="center"/>
          </w:tcPr>
          <w:p w14:paraId="779BD3D5">
            <w:pPr>
              <w:spacing w:line="400" w:lineRule="exact"/>
              <w:ind w:firstLine="0" w:firstLineChars="0"/>
              <w:rPr>
                <w:sz w:val="18"/>
                <w:szCs w:val="18"/>
                <w:lang w:val="en-US"/>
              </w:rPr>
            </w:pPr>
            <w:r>
              <w:rPr>
                <w:sz w:val="18"/>
                <w:szCs w:val="18"/>
                <w:lang w:val="en-US"/>
              </w:rPr>
              <w:t>0</w:t>
            </w:r>
          </w:p>
        </w:tc>
        <w:tc>
          <w:tcPr>
            <w:tcW w:w="402" w:type="dxa"/>
            <w:vAlign w:val="center"/>
          </w:tcPr>
          <w:p w14:paraId="62DF84C7">
            <w:pPr>
              <w:spacing w:line="400" w:lineRule="exact"/>
              <w:ind w:firstLine="0" w:firstLineChars="0"/>
              <w:rPr>
                <w:sz w:val="18"/>
                <w:szCs w:val="18"/>
                <w:lang w:val="en-US"/>
              </w:rPr>
            </w:pPr>
            <w:r>
              <w:rPr>
                <w:sz w:val="18"/>
                <w:szCs w:val="18"/>
                <w:lang w:val="en-US"/>
              </w:rPr>
              <w:t>0</w:t>
            </w:r>
          </w:p>
        </w:tc>
        <w:tc>
          <w:tcPr>
            <w:tcW w:w="402" w:type="dxa"/>
            <w:vAlign w:val="center"/>
          </w:tcPr>
          <w:p w14:paraId="23FE5B04">
            <w:pPr>
              <w:spacing w:line="400" w:lineRule="exact"/>
              <w:ind w:firstLine="0" w:firstLineChars="0"/>
              <w:rPr>
                <w:sz w:val="18"/>
                <w:szCs w:val="18"/>
                <w:lang w:val="en-US"/>
              </w:rPr>
            </w:pPr>
            <w:r>
              <w:rPr>
                <w:sz w:val="18"/>
                <w:szCs w:val="18"/>
                <w:lang w:val="en-US"/>
              </w:rPr>
              <w:t>0</w:t>
            </w:r>
          </w:p>
        </w:tc>
        <w:tc>
          <w:tcPr>
            <w:tcW w:w="401" w:type="dxa"/>
            <w:vAlign w:val="center"/>
          </w:tcPr>
          <w:p w14:paraId="37E2258E">
            <w:pPr>
              <w:spacing w:line="400" w:lineRule="exact"/>
              <w:ind w:firstLine="0" w:firstLineChars="0"/>
              <w:rPr>
                <w:sz w:val="18"/>
                <w:szCs w:val="18"/>
                <w:lang w:val="en-US"/>
              </w:rPr>
            </w:pPr>
            <w:r>
              <w:rPr>
                <w:sz w:val="18"/>
                <w:szCs w:val="18"/>
                <w:lang w:val="en-US"/>
              </w:rPr>
              <w:t>0</w:t>
            </w:r>
          </w:p>
        </w:tc>
        <w:tc>
          <w:tcPr>
            <w:tcW w:w="402" w:type="dxa"/>
            <w:vAlign w:val="center"/>
          </w:tcPr>
          <w:p w14:paraId="3A7FA573">
            <w:pPr>
              <w:spacing w:line="400" w:lineRule="exact"/>
              <w:ind w:firstLine="0" w:firstLineChars="0"/>
              <w:rPr>
                <w:sz w:val="18"/>
                <w:szCs w:val="18"/>
                <w:lang w:val="en-US"/>
              </w:rPr>
            </w:pPr>
            <w:r>
              <w:rPr>
                <w:sz w:val="18"/>
                <w:szCs w:val="18"/>
                <w:lang w:val="en-US"/>
              </w:rPr>
              <w:t>0</w:t>
            </w:r>
          </w:p>
        </w:tc>
        <w:tc>
          <w:tcPr>
            <w:tcW w:w="402" w:type="dxa"/>
            <w:vAlign w:val="center"/>
          </w:tcPr>
          <w:p w14:paraId="33F0EC63">
            <w:pPr>
              <w:spacing w:line="400" w:lineRule="exact"/>
              <w:ind w:firstLine="0" w:firstLineChars="0"/>
              <w:rPr>
                <w:sz w:val="18"/>
                <w:szCs w:val="18"/>
                <w:lang w:val="en-US"/>
              </w:rPr>
            </w:pPr>
            <w:r>
              <w:rPr>
                <w:sz w:val="18"/>
                <w:szCs w:val="18"/>
                <w:lang w:val="en-US"/>
              </w:rPr>
              <w:t>0</w:t>
            </w:r>
          </w:p>
        </w:tc>
        <w:tc>
          <w:tcPr>
            <w:tcW w:w="401" w:type="dxa"/>
            <w:vAlign w:val="center"/>
          </w:tcPr>
          <w:p w14:paraId="202F4338">
            <w:pPr>
              <w:spacing w:line="400" w:lineRule="exact"/>
              <w:ind w:firstLine="0" w:firstLineChars="0"/>
              <w:rPr>
                <w:sz w:val="18"/>
                <w:szCs w:val="18"/>
                <w:lang w:val="en-US"/>
              </w:rPr>
            </w:pPr>
            <w:r>
              <w:rPr>
                <w:sz w:val="18"/>
                <w:szCs w:val="18"/>
                <w:lang w:val="en-US"/>
              </w:rPr>
              <w:t>10</w:t>
            </w:r>
          </w:p>
        </w:tc>
        <w:tc>
          <w:tcPr>
            <w:tcW w:w="402" w:type="dxa"/>
            <w:vAlign w:val="center"/>
          </w:tcPr>
          <w:p w14:paraId="1F0AC285">
            <w:pPr>
              <w:spacing w:line="400" w:lineRule="exact"/>
              <w:ind w:firstLine="0" w:firstLineChars="0"/>
              <w:rPr>
                <w:sz w:val="18"/>
                <w:szCs w:val="18"/>
                <w:lang w:val="en-US"/>
              </w:rPr>
            </w:pPr>
            <w:r>
              <w:rPr>
                <w:sz w:val="18"/>
                <w:szCs w:val="18"/>
                <w:lang w:val="en-US"/>
              </w:rPr>
              <w:t>50</w:t>
            </w:r>
          </w:p>
        </w:tc>
        <w:tc>
          <w:tcPr>
            <w:tcW w:w="402" w:type="dxa"/>
            <w:vAlign w:val="center"/>
          </w:tcPr>
          <w:p w14:paraId="739D8753">
            <w:pPr>
              <w:spacing w:line="400" w:lineRule="exact"/>
              <w:ind w:firstLine="0" w:firstLineChars="0"/>
              <w:rPr>
                <w:sz w:val="18"/>
                <w:szCs w:val="18"/>
                <w:lang w:val="en-US"/>
              </w:rPr>
            </w:pPr>
            <w:r>
              <w:rPr>
                <w:sz w:val="18"/>
                <w:szCs w:val="18"/>
                <w:lang w:val="en-US"/>
              </w:rPr>
              <w:t>95</w:t>
            </w:r>
          </w:p>
        </w:tc>
        <w:tc>
          <w:tcPr>
            <w:tcW w:w="402" w:type="dxa"/>
            <w:vAlign w:val="center"/>
          </w:tcPr>
          <w:p w14:paraId="2B5E8BFC">
            <w:pPr>
              <w:spacing w:line="400" w:lineRule="exact"/>
              <w:ind w:firstLine="0" w:firstLineChars="0"/>
              <w:rPr>
                <w:sz w:val="18"/>
                <w:szCs w:val="18"/>
                <w:lang w:val="en-US"/>
              </w:rPr>
            </w:pPr>
            <w:r>
              <w:rPr>
                <w:sz w:val="18"/>
                <w:szCs w:val="18"/>
                <w:lang w:val="en-US"/>
              </w:rPr>
              <w:t>95</w:t>
            </w:r>
          </w:p>
        </w:tc>
        <w:tc>
          <w:tcPr>
            <w:tcW w:w="401" w:type="dxa"/>
            <w:vAlign w:val="center"/>
          </w:tcPr>
          <w:p w14:paraId="584C6872">
            <w:pPr>
              <w:spacing w:line="400" w:lineRule="exact"/>
              <w:ind w:firstLine="0" w:firstLineChars="0"/>
              <w:rPr>
                <w:sz w:val="18"/>
                <w:szCs w:val="18"/>
                <w:lang w:val="en-US"/>
              </w:rPr>
            </w:pPr>
            <w:r>
              <w:rPr>
                <w:sz w:val="18"/>
                <w:szCs w:val="18"/>
                <w:lang w:val="en-US"/>
              </w:rPr>
              <w:t>95</w:t>
            </w:r>
          </w:p>
        </w:tc>
        <w:tc>
          <w:tcPr>
            <w:tcW w:w="402" w:type="dxa"/>
            <w:vAlign w:val="center"/>
          </w:tcPr>
          <w:p w14:paraId="596A2C38">
            <w:pPr>
              <w:spacing w:line="400" w:lineRule="exact"/>
              <w:ind w:firstLine="0" w:firstLineChars="0"/>
              <w:rPr>
                <w:sz w:val="18"/>
                <w:szCs w:val="18"/>
                <w:lang w:val="en-US"/>
              </w:rPr>
            </w:pPr>
            <w:r>
              <w:rPr>
                <w:sz w:val="18"/>
                <w:szCs w:val="18"/>
                <w:lang w:val="en-US"/>
              </w:rPr>
              <w:t>80</w:t>
            </w:r>
          </w:p>
        </w:tc>
        <w:tc>
          <w:tcPr>
            <w:tcW w:w="402" w:type="dxa"/>
            <w:vAlign w:val="center"/>
          </w:tcPr>
          <w:p w14:paraId="5C5DF7F5">
            <w:pPr>
              <w:spacing w:line="400" w:lineRule="exact"/>
              <w:ind w:firstLine="0" w:firstLineChars="0"/>
              <w:rPr>
                <w:sz w:val="18"/>
                <w:szCs w:val="18"/>
                <w:lang w:val="en-US"/>
              </w:rPr>
            </w:pPr>
            <w:r>
              <w:rPr>
                <w:sz w:val="18"/>
                <w:szCs w:val="18"/>
                <w:lang w:val="en-US"/>
              </w:rPr>
              <w:t>80</w:t>
            </w:r>
          </w:p>
        </w:tc>
        <w:tc>
          <w:tcPr>
            <w:tcW w:w="401" w:type="dxa"/>
            <w:vAlign w:val="center"/>
          </w:tcPr>
          <w:p w14:paraId="2187D1BF">
            <w:pPr>
              <w:spacing w:line="400" w:lineRule="exact"/>
              <w:ind w:firstLine="0" w:firstLineChars="0"/>
              <w:rPr>
                <w:sz w:val="18"/>
                <w:szCs w:val="18"/>
                <w:lang w:val="en-US"/>
              </w:rPr>
            </w:pPr>
            <w:r>
              <w:rPr>
                <w:sz w:val="18"/>
                <w:szCs w:val="18"/>
                <w:lang w:val="en-US"/>
              </w:rPr>
              <w:t>95</w:t>
            </w:r>
          </w:p>
        </w:tc>
        <w:tc>
          <w:tcPr>
            <w:tcW w:w="402" w:type="dxa"/>
            <w:vAlign w:val="center"/>
          </w:tcPr>
          <w:p w14:paraId="288DB0EB">
            <w:pPr>
              <w:spacing w:line="400" w:lineRule="exact"/>
              <w:ind w:firstLine="0" w:firstLineChars="0"/>
              <w:rPr>
                <w:sz w:val="18"/>
                <w:szCs w:val="18"/>
                <w:lang w:val="en-US"/>
              </w:rPr>
            </w:pPr>
            <w:r>
              <w:rPr>
                <w:sz w:val="18"/>
                <w:szCs w:val="18"/>
                <w:lang w:val="en-US"/>
              </w:rPr>
              <w:t>95</w:t>
            </w:r>
          </w:p>
        </w:tc>
        <w:tc>
          <w:tcPr>
            <w:tcW w:w="402" w:type="dxa"/>
            <w:vAlign w:val="center"/>
          </w:tcPr>
          <w:p w14:paraId="78A73B5A">
            <w:pPr>
              <w:spacing w:line="400" w:lineRule="exact"/>
              <w:ind w:firstLine="0" w:firstLineChars="0"/>
              <w:rPr>
                <w:sz w:val="18"/>
                <w:szCs w:val="18"/>
                <w:lang w:val="en-US"/>
              </w:rPr>
            </w:pPr>
            <w:r>
              <w:rPr>
                <w:sz w:val="18"/>
                <w:szCs w:val="18"/>
                <w:lang w:val="en-US"/>
              </w:rPr>
              <w:t>95</w:t>
            </w:r>
          </w:p>
        </w:tc>
        <w:tc>
          <w:tcPr>
            <w:tcW w:w="402" w:type="dxa"/>
            <w:vAlign w:val="center"/>
          </w:tcPr>
          <w:p w14:paraId="086036AD">
            <w:pPr>
              <w:spacing w:line="400" w:lineRule="exact"/>
              <w:ind w:firstLine="0" w:firstLineChars="0"/>
              <w:rPr>
                <w:sz w:val="18"/>
                <w:szCs w:val="18"/>
                <w:lang w:val="en-US"/>
              </w:rPr>
            </w:pPr>
            <w:r>
              <w:rPr>
                <w:sz w:val="18"/>
                <w:szCs w:val="18"/>
                <w:lang w:val="en-US"/>
              </w:rPr>
              <w:t>95</w:t>
            </w:r>
          </w:p>
        </w:tc>
        <w:tc>
          <w:tcPr>
            <w:tcW w:w="401" w:type="dxa"/>
            <w:vAlign w:val="center"/>
          </w:tcPr>
          <w:p w14:paraId="37B27C44">
            <w:pPr>
              <w:spacing w:line="400" w:lineRule="exact"/>
              <w:ind w:firstLine="0" w:firstLineChars="0"/>
              <w:rPr>
                <w:sz w:val="18"/>
                <w:szCs w:val="18"/>
                <w:lang w:val="en-US"/>
              </w:rPr>
            </w:pPr>
            <w:r>
              <w:rPr>
                <w:sz w:val="18"/>
                <w:szCs w:val="18"/>
                <w:lang w:val="en-US"/>
              </w:rPr>
              <w:t>30</w:t>
            </w:r>
          </w:p>
        </w:tc>
        <w:tc>
          <w:tcPr>
            <w:tcW w:w="402" w:type="dxa"/>
            <w:vAlign w:val="center"/>
          </w:tcPr>
          <w:p w14:paraId="6DA137F5">
            <w:pPr>
              <w:spacing w:line="400" w:lineRule="exact"/>
              <w:ind w:firstLine="0" w:firstLineChars="0"/>
              <w:rPr>
                <w:sz w:val="18"/>
                <w:szCs w:val="18"/>
                <w:lang w:val="en-US"/>
              </w:rPr>
            </w:pPr>
            <w:r>
              <w:rPr>
                <w:sz w:val="18"/>
                <w:szCs w:val="18"/>
                <w:lang w:val="en-US"/>
              </w:rPr>
              <w:t>30</w:t>
            </w:r>
          </w:p>
        </w:tc>
        <w:tc>
          <w:tcPr>
            <w:tcW w:w="402" w:type="dxa"/>
            <w:vAlign w:val="center"/>
          </w:tcPr>
          <w:p w14:paraId="051C4216">
            <w:pPr>
              <w:spacing w:line="400" w:lineRule="exact"/>
              <w:ind w:firstLine="0" w:firstLineChars="0"/>
              <w:rPr>
                <w:sz w:val="18"/>
                <w:szCs w:val="18"/>
                <w:lang w:val="en-US"/>
              </w:rPr>
            </w:pPr>
            <w:r>
              <w:rPr>
                <w:sz w:val="18"/>
                <w:szCs w:val="18"/>
                <w:lang w:val="en-US"/>
              </w:rPr>
              <w:t>0</w:t>
            </w:r>
          </w:p>
        </w:tc>
        <w:tc>
          <w:tcPr>
            <w:tcW w:w="401" w:type="dxa"/>
            <w:vAlign w:val="center"/>
          </w:tcPr>
          <w:p w14:paraId="505F50F9">
            <w:pPr>
              <w:spacing w:line="400" w:lineRule="exact"/>
              <w:ind w:firstLine="0" w:firstLineChars="0"/>
              <w:rPr>
                <w:sz w:val="18"/>
                <w:szCs w:val="18"/>
                <w:lang w:val="en-US"/>
              </w:rPr>
            </w:pPr>
            <w:r>
              <w:rPr>
                <w:sz w:val="18"/>
                <w:szCs w:val="18"/>
                <w:lang w:val="en-US"/>
              </w:rPr>
              <w:t>0</w:t>
            </w:r>
          </w:p>
        </w:tc>
        <w:tc>
          <w:tcPr>
            <w:tcW w:w="402" w:type="dxa"/>
            <w:vAlign w:val="center"/>
          </w:tcPr>
          <w:p w14:paraId="36E258F3">
            <w:pPr>
              <w:spacing w:line="400" w:lineRule="exact"/>
              <w:ind w:firstLine="0" w:firstLineChars="0"/>
              <w:rPr>
                <w:sz w:val="18"/>
                <w:szCs w:val="18"/>
                <w:lang w:val="en-US"/>
              </w:rPr>
            </w:pPr>
            <w:r>
              <w:rPr>
                <w:sz w:val="18"/>
                <w:szCs w:val="18"/>
                <w:lang w:val="en-US"/>
              </w:rPr>
              <w:t>0</w:t>
            </w:r>
          </w:p>
        </w:tc>
        <w:tc>
          <w:tcPr>
            <w:tcW w:w="402" w:type="dxa"/>
            <w:vAlign w:val="center"/>
          </w:tcPr>
          <w:p w14:paraId="79BE5A46">
            <w:pPr>
              <w:spacing w:line="400" w:lineRule="exact"/>
              <w:ind w:firstLine="0" w:firstLineChars="0"/>
              <w:rPr>
                <w:sz w:val="18"/>
                <w:szCs w:val="18"/>
                <w:lang w:val="en-US"/>
              </w:rPr>
            </w:pPr>
            <w:r>
              <w:rPr>
                <w:sz w:val="18"/>
                <w:szCs w:val="18"/>
                <w:lang w:val="en-US"/>
              </w:rPr>
              <w:t>0</w:t>
            </w:r>
          </w:p>
        </w:tc>
        <w:tc>
          <w:tcPr>
            <w:tcW w:w="402" w:type="dxa"/>
            <w:vAlign w:val="center"/>
          </w:tcPr>
          <w:p w14:paraId="789F3FB7">
            <w:pPr>
              <w:spacing w:line="400" w:lineRule="exact"/>
              <w:ind w:firstLine="0" w:firstLineChars="0"/>
              <w:rPr>
                <w:sz w:val="18"/>
                <w:szCs w:val="18"/>
                <w:lang w:val="en-US"/>
              </w:rPr>
            </w:pPr>
            <w:r>
              <w:rPr>
                <w:sz w:val="18"/>
                <w:szCs w:val="18"/>
                <w:lang w:val="en-US"/>
              </w:rPr>
              <w:t>0</w:t>
            </w:r>
          </w:p>
        </w:tc>
      </w:tr>
      <w:tr w14:paraId="20B979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8761F0A">
            <w:pPr>
              <w:spacing w:line="400" w:lineRule="exact"/>
              <w:ind w:firstLine="0" w:firstLineChars="0"/>
              <w:rPr>
                <w:sz w:val="18"/>
                <w:szCs w:val="18"/>
                <w:lang w:val="en-US"/>
              </w:rPr>
            </w:pPr>
          </w:p>
        </w:tc>
        <w:tc>
          <w:tcPr>
            <w:tcW w:w="401" w:type="dxa"/>
            <w:vAlign w:val="center"/>
          </w:tcPr>
          <w:p w14:paraId="2B005C8A">
            <w:pPr>
              <w:spacing w:line="400" w:lineRule="exact"/>
              <w:ind w:firstLine="0" w:firstLineChars="0"/>
              <w:rPr>
                <w:sz w:val="18"/>
                <w:szCs w:val="18"/>
                <w:lang w:val="en-US"/>
              </w:rPr>
            </w:pPr>
            <w:r>
              <w:rPr>
                <w:sz w:val="18"/>
                <w:szCs w:val="18"/>
                <w:lang w:val="en-US"/>
              </w:rPr>
              <w:t>0</w:t>
            </w:r>
          </w:p>
        </w:tc>
        <w:tc>
          <w:tcPr>
            <w:tcW w:w="402" w:type="dxa"/>
            <w:vAlign w:val="center"/>
          </w:tcPr>
          <w:p w14:paraId="1657EF11">
            <w:pPr>
              <w:spacing w:line="400" w:lineRule="exact"/>
              <w:ind w:firstLine="0" w:firstLineChars="0"/>
              <w:rPr>
                <w:sz w:val="18"/>
                <w:szCs w:val="18"/>
                <w:lang w:val="en-US"/>
              </w:rPr>
            </w:pPr>
            <w:r>
              <w:rPr>
                <w:sz w:val="18"/>
                <w:szCs w:val="18"/>
                <w:lang w:val="en-US"/>
              </w:rPr>
              <w:t>0</w:t>
            </w:r>
          </w:p>
        </w:tc>
        <w:tc>
          <w:tcPr>
            <w:tcW w:w="402" w:type="dxa"/>
            <w:vAlign w:val="center"/>
          </w:tcPr>
          <w:p w14:paraId="216C6CB8">
            <w:pPr>
              <w:spacing w:line="400" w:lineRule="exact"/>
              <w:ind w:firstLine="0" w:firstLineChars="0"/>
              <w:rPr>
                <w:sz w:val="18"/>
                <w:szCs w:val="18"/>
                <w:lang w:val="en-US"/>
              </w:rPr>
            </w:pPr>
            <w:r>
              <w:rPr>
                <w:sz w:val="18"/>
                <w:szCs w:val="18"/>
                <w:lang w:val="en-US"/>
              </w:rPr>
              <w:t>0</w:t>
            </w:r>
          </w:p>
        </w:tc>
        <w:tc>
          <w:tcPr>
            <w:tcW w:w="401" w:type="dxa"/>
            <w:vAlign w:val="center"/>
          </w:tcPr>
          <w:p w14:paraId="0FB49F81">
            <w:pPr>
              <w:spacing w:line="400" w:lineRule="exact"/>
              <w:ind w:firstLine="0" w:firstLineChars="0"/>
              <w:rPr>
                <w:sz w:val="18"/>
                <w:szCs w:val="18"/>
                <w:lang w:val="en-US"/>
              </w:rPr>
            </w:pPr>
            <w:r>
              <w:rPr>
                <w:sz w:val="18"/>
                <w:szCs w:val="18"/>
                <w:lang w:val="en-US"/>
              </w:rPr>
              <w:t>0</w:t>
            </w:r>
          </w:p>
        </w:tc>
        <w:tc>
          <w:tcPr>
            <w:tcW w:w="402" w:type="dxa"/>
            <w:vAlign w:val="center"/>
          </w:tcPr>
          <w:p w14:paraId="6C05A1B9">
            <w:pPr>
              <w:spacing w:line="400" w:lineRule="exact"/>
              <w:ind w:firstLine="0" w:firstLineChars="0"/>
              <w:rPr>
                <w:sz w:val="18"/>
                <w:szCs w:val="18"/>
                <w:lang w:val="en-US"/>
              </w:rPr>
            </w:pPr>
            <w:r>
              <w:rPr>
                <w:sz w:val="18"/>
                <w:szCs w:val="18"/>
                <w:lang w:val="en-US"/>
              </w:rPr>
              <w:t>0</w:t>
            </w:r>
          </w:p>
        </w:tc>
        <w:tc>
          <w:tcPr>
            <w:tcW w:w="402" w:type="dxa"/>
            <w:vAlign w:val="center"/>
          </w:tcPr>
          <w:p w14:paraId="1E11F842">
            <w:pPr>
              <w:spacing w:line="400" w:lineRule="exact"/>
              <w:ind w:firstLine="0" w:firstLineChars="0"/>
              <w:rPr>
                <w:sz w:val="18"/>
                <w:szCs w:val="18"/>
                <w:lang w:val="en-US"/>
              </w:rPr>
            </w:pPr>
            <w:r>
              <w:rPr>
                <w:sz w:val="18"/>
                <w:szCs w:val="18"/>
                <w:lang w:val="en-US"/>
              </w:rPr>
              <w:t>0</w:t>
            </w:r>
          </w:p>
        </w:tc>
        <w:tc>
          <w:tcPr>
            <w:tcW w:w="401" w:type="dxa"/>
            <w:vAlign w:val="center"/>
          </w:tcPr>
          <w:p w14:paraId="355FC243">
            <w:pPr>
              <w:spacing w:line="400" w:lineRule="exact"/>
              <w:ind w:firstLine="0" w:firstLineChars="0"/>
              <w:rPr>
                <w:sz w:val="18"/>
                <w:szCs w:val="18"/>
                <w:lang w:val="en-US"/>
              </w:rPr>
            </w:pPr>
            <w:r>
              <w:rPr>
                <w:sz w:val="18"/>
                <w:szCs w:val="18"/>
                <w:lang w:val="en-US"/>
              </w:rPr>
              <w:t>0</w:t>
            </w:r>
          </w:p>
        </w:tc>
        <w:tc>
          <w:tcPr>
            <w:tcW w:w="402" w:type="dxa"/>
            <w:vAlign w:val="center"/>
          </w:tcPr>
          <w:p w14:paraId="6DEFB2DF">
            <w:pPr>
              <w:spacing w:line="400" w:lineRule="exact"/>
              <w:ind w:firstLine="0" w:firstLineChars="0"/>
              <w:rPr>
                <w:sz w:val="18"/>
                <w:szCs w:val="18"/>
                <w:lang w:val="en-US"/>
              </w:rPr>
            </w:pPr>
            <w:r>
              <w:rPr>
                <w:sz w:val="18"/>
                <w:szCs w:val="18"/>
                <w:lang w:val="en-US"/>
              </w:rPr>
              <w:t>0</w:t>
            </w:r>
          </w:p>
        </w:tc>
        <w:tc>
          <w:tcPr>
            <w:tcW w:w="402" w:type="dxa"/>
            <w:vAlign w:val="center"/>
          </w:tcPr>
          <w:p w14:paraId="0A2F454C">
            <w:pPr>
              <w:spacing w:line="400" w:lineRule="exact"/>
              <w:ind w:firstLine="0" w:firstLineChars="0"/>
              <w:rPr>
                <w:sz w:val="18"/>
                <w:szCs w:val="18"/>
                <w:lang w:val="en-US"/>
              </w:rPr>
            </w:pPr>
            <w:r>
              <w:rPr>
                <w:sz w:val="18"/>
                <w:szCs w:val="18"/>
                <w:lang w:val="en-US"/>
              </w:rPr>
              <w:t>0</w:t>
            </w:r>
          </w:p>
        </w:tc>
        <w:tc>
          <w:tcPr>
            <w:tcW w:w="402" w:type="dxa"/>
            <w:vAlign w:val="center"/>
          </w:tcPr>
          <w:p w14:paraId="32E1720D">
            <w:pPr>
              <w:spacing w:line="400" w:lineRule="exact"/>
              <w:ind w:firstLine="0" w:firstLineChars="0"/>
              <w:rPr>
                <w:sz w:val="18"/>
                <w:szCs w:val="18"/>
                <w:lang w:val="en-US"/>
              </w:rPr>
            </w:pPr>
            <w:r>
              <w:rPr>
                <w:sz w:val="18"/>
                <w:szCs w:val="18"/>
                <w:lang w:val="en-US"/>
              </w:rPr>
              <w:t>0</w:t>
            </w:r>
          </w:p>
        </w:tc>
        <w:tc>
          <w:tcPr>
            <w:tcW w:w="401" w:type="dxa"/>
            <w:vAlign w:val="center"/>
          </w:tcPr>
          <w:p w14:paraId="47CA1316">
            <w:pPr>
              <w:spacing w:line="400" w:lineRule="exact"/>
              <w:ind w:firstLine="0" w:firstLineChars="0"/>
              <w:rPr>
                <w:sz w:val="18"/>
                <w:szCs w:val="18"/>
                <w:lang w:val="en-US"/>
              </w:rPr>
            </w:pPr>
            <w:r>
              <w:rPr>
                <w:sz w:val="18"/>
                <w:szCs w:val="18"/>
                <w:lang w:val="en-US"/>
              </w:rPr>
              <w:t>0</w:t>
            </w:r>
          </w:p>
        </w:tc>
        <w:tc>
          <w:tcPr>
            <w:tcW w:w="402" w:type="dxa"/>
            <w:vAlign w:val="center"/>
          </w:tcPr>
          <w:p w14:paraId="6D50B24A">
            <w:pPr>
              <w:spacing w:line="400" w:lineRule="exact"/>
              <w:ind w:firstLine="0" w:firstLineChars="0"/>
              <w:rPr>
                <w:sz w:val="18"/>
                <w:szCs w:val="18"/>
                <w:lang w:val="en-US"/>
              </w:rPr>
            </w:pPr>
            <w:r>
              <w:rPr>
                <w:sz w:val="18"/>
                <w:szCs w:val="18"/>
                <w:lang w:val="en-US"/>
              </w:rPr>
              <w:t>0</w:t>
            </w:r>
          </w:p>
        </w:tc>
        <w:tc>
          <w:tcPr>
            <w:tcW w:w="402" w:type="dxa"/>
            <w:vAlign w:val="center"/>
          </w:tcPr>
          <w:p w14:paraId="0E77C7F2">
            <w:pPr>
              <w:spacing w:line="400" w:lineRule="exact"/>
              <w:ind w:firstLine="0" w:firstLineChars="0"/>
              <w:rPr>
                <w:sz w:val="18"/>
                <w:szCs w:val="18"/>
                <w:lang w:val="en-US"/>
              </w:rPr>
            </w:pPr>
            <w:r>
              <w:rPr>
                <w:sz w:val="18"/>
                <w:szCs w:val="18"/>
                <w:lang w:val="en-US"/>
              </w:rPr>
              <w:t>0</w:t>
            </w:r>
          </w:p>
        </w:tc>
        <w:tc>
          <w:tcPr>
            <w:tcW w:w="401" w:type="dxa"/>
            <w:vAlign w:val="center"/>
          </w:tcPr>
          <w:p w14:paraId="29EB47B2">
            <w:pPr>
              <w:spacing w:line="400" w:lineRule="exact"/>
              <w:ind w:firstLine="0" w:firstLineChars="0"/>
              <w:rPr>
                <w:sz w:val="18"/>
                <w:szCs w:val="18"/>
                <w:lang w:val="en-US"/>
              </w:rPr>
            </w:pPr>
            <w:r>
              <w:rPr>
                <w:sz w:val="18"/>
                <w:szCs w:val="18"/>
                <w:lang w:val="en-US"/>
              </w:rPr>
              <w:t>0</w:t>
            </w:r>
          </w:p>
        </w:tc>
        <w:tc>
          <w:tcPr>
            <w:tcW w:w="402" w:type="dxa"/>
            <w:vAlign w:val="center"/>
          </w:tcPr>
          <w:p w14:paraId="34C055EC">
            <w:pPr>
              <w:spacing w:line="400" w:lineRule="exact"/>
              <w:ind w:firstLine="0" w:firstLineChars="0"/>
              <w:rPr>
                <w:sz w:val="18"/>
                <w:szCs w:val="18"/>
                <w:lang w:val="en-US"/>
              </w:rPr>
            </w:pPr>
            <w:r>
              <w:rPr>
                <w:sz w:val="18"/>
                <w:szCs w:val="18"/>
                <w:lang w:val="en-US"/>
              </w:rPr>
              <w:t>0</w:t>
            </w:r>
          </w:p>
        </w:tc>
        <w:tc>
          <w:tcPr>
            <w:tcW w:w="402" w:type="dxa"/>
            <w:vAlign w:val="center"/>
          </w:tcPr>
          <w:p w14:paraId="35884DA8">
            <w:pPr>
              <w:spacing w:line="400" w:lineRule="exact"/>
              <w:ind w:firstLine="0" w:firstLineChars="0"/>
              <w:rPr>
                <w:sz w:val="18"/>
                <w:szCs w:val="18"/>
                <w:lang w:val="en-US"/>
              </w:rPr>
            </w:pPr>
            <w:r>
              <w:rPr>
                <w:sz w:val="18"/>
                <w:szCs w:val="18"/>
                <w:lang w:val="en-US"/>
              </w:rPr>
              <w:t>0</w:t>
            </w:r>
          </w:p>
        </w:tc>
        <w:tc>
          <w:tcPr>
            <w:tcW w:w="402" w:type="dxa"/>
            <w:vAlign w:val="center"/>
          </w:tcPr>
          <w:p w14:paraId="37AE04B2">
            <w:pPr>
              <w:spacing w:line="400" w:lineRule="exact"/>
              <w:ind w:firstLine="0" w:firstLineChars="0"/>
              <w:rPr>
                <w:sz w:val="18"/>
                <w:szCs w:val="18"/>
                <w:lang w:val="en-US"/>
              </w:rPr>
            </w:pPr>
            <w:r>
              <w:rPr>
                <w:sz w:val="18"/>
                <w:szCs w:val="18"/>
                <w:lang w:val="en-US"/>
              </w:rPr>
              <w:t>0</w:t>
            </w:r>
          </w:p>
        </w:tc>
        <w:tc>
          <w:tcPr>
            <w:tcW w:w="401" w:type="dxa"/>
            <w:vAlign w:val="center"/>
          </w:tcPr>
          <w:p w14:paraId="483772F8">
            <w:pPr>
              <w:spacing w:line="400" w:lineRule="exact"/>
              <w:ind w:firstLine="0" w:firstLineChars="0"/>
              <w:rPr>
                <w:sz w:val="18"/>
                <w:szCs w:val="18"/>
                <w:lang w:val="en-US"/>
              </w:rPr>
            </w:pPr>
            <w:r>
              <w:rPr>
                <w:sz w:val="18"/>
                <w:szCs w:val="18"/>
                <w:lang w:val="en-US"/>
              </w:rPr>
              <w:t>0</w:t>
            </w:r>
          </w:p>
        </w:tc>
        <w:tc>
          <w:tcPr>
            <w:tcW w:w="402" w:type="dxa"/>
            <w:vAlign w:val="center"/>
          </w:tcPr>
          <w:p w14:paraId="47B53F54">
            <w:pPr>
              <w:spacing w:line="400" w:lineRule="exact"/>
              <w:ind w:firstLine="0" w:firstLineChars="0"/>
              <w:rPr>
                <w:sz w:val="18"/>
                <w:szCs w:val="18"/>
                <w:lang w:val="en-US"/>
              </w:rPr>
            </w:pPr>
            <w:r>
              <w:rPr>
                <w:sz w:val="18"/>
                <w:szCs w:val="18"/>
                <w:lang w:val="en-US"/>
              </w:rPr>
              <w:t>0</w:t>
            </w:r>
          </w:p>
        </w:tc>
        <w:tc>
          <w:tcPr>
            <w:tcW w:w="402" w:type="dxa"/>
            <w:vAlign w:val="center"/>
          </w:tcPr>
          <w:p w14:paraId="193183FC">
            <w:pPr>
              <w:spacing w:line="400" w:lineRule="exact"/>
              <w:ind w:firstLine="0" w:firstLineChars="0"/>
              <w:rPr>
                <w:sz w:val="18"/>
                <w:szCs w:val="18"/>
                <w:lang w:val="en-US"/>
              </w:rPr>
            </w:pPr>
            <w:r>
              <w:rPr>
                <w:sz w:val="18"/>
                <w:szCs w:val="18"/>
                <w:lang w:val="en-US"/>
              </w:rPr>
              <w:t>0</w:t>
            </w:r>
          </w:p>
        </w:tc>
        <w:tc>
          <w:tcPr>
            <w:tcW w:w="401" w:type="dxa"/>
            <w:vAlign w:val="center"/>
          </w:tcPr>
          <w:p w14:paraId="089AF139">
            <w:pPr>
              <w:spacing w:line="400" w:lineRule="exact"/>
              <w:ind w:firstLine="0" w:firstLineChars="0"/>
              <w:rPr>
                <w:sz w:val="18"/>
                <w:szCs w:val="18"/>
                <w:lang w:val="en-US"/>
              </w:rPr>
            </w:pPr>
            <w:r>
              <w:rPr>
                <w:sz w:val="18"/>
                <w:szCs w:val="18"/>
                <w:lang w:val="en-US"/>
              </w:rPr>
              <w:t>0</w:t>
            </w:r>
          </w:p>
        </w:tc>
        <w:tc>
          <w:tcPr>
            <w:tcW w:w="402" w:type="dxa"/>
            <w:vAlign w:val="center"/>
          </w:tcPr>
          <w:p w14:paraId="5D33A86F">
            <w:pPr>
              <w:spacing w:line="400" w:lineRule="exact"/>
              <w:ind w:firstLine="0" w:firstLineChars="0"/>
              <w:rPr>
                <w:sz w:val="18"/>
                <w:szCs w:val="18"/>
                <w:lang w:val="en-US"/>
              </w:rPr>
            </w:pPr>
            <w:r>
              <w:rPr>
                <w:sz w:val="18"/>
                <w:szCs w:val="18"/>
                <w:lang w:val="en-US"/>
              </w:rPr>
              <w:t>0</w:t>
            </w:r>
          </w:p>
        </w:tc>
        <w:tc>
          <w:tcPr>
            <w:tcW w:w="402" w:type="dxa"/>
            <w:vAlign w:val="center"/>
          </w:tcPr>
          <w:p w14:paraId="255C3391">
            <w:pPr>
              <w:spacing w:line="400" w:lineRule="exact"/>
              <w:ind w:firstLine="0" w:firstLineChars="0"/>
              <w:rPr>
                <w:sz w:val="18"/>
                <w:szCs w:val="18"/>
                <w:lang w:val="en-US"/>
              </w:rPr>
            </w:pPr>
            <w:r>
              <w:rPr>
                <w:sz w:val="18"/>
                <w:szCs w:val="18"/>
                <w:lang w:val="en-US"/>
              </w:rPr>
              <w:t>0</w:t>
            </w:r>
          </w:p>
        </w:tc>
        <w:tc>
          <w:tcPr>
            <w:tcW w:w="402" w:type="dxa"/>
            <w:vAlign w:val="center"/>
          </w:tcPr>
          <w:p w14:paraId="26D38EF5">
            <w:pPr>
              <w:spacing w:line="400" w:lineRule="exact"/>
              <w:ind w:firstLine="0" w:firstLineChars="0"/>
              <w:rPr>
                <w:sz w:val="18"/>
                <w:szCs w:val="18"/>
                <w:lang w:val="en-US"/>
              </w:rPr>
            </w:pPr>
            <w:r>
              <w:rPr>
                <w:sz w:val="18"/>
                <w:szCs w:val="18"/>
                <w:lang w:val="en-US"/>
              </w:rPr>
              <w:t>0</w:t>
            </w:r>
          </w:p>
        </w:tc>
      </w:tr>
      <w:tr w14:paraId="45D144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056E063">
            <w:pPr>
              <w:spacing w:line="400" w:lineRule="exact"/>
              <w:ind w:firstLine="0" w:firstLineChars="0"/>
              <w:rPr>
                <w:sz w:val="18"/>
                <w:szCs w:val="18"/>
                <w:lang w:val="en-US"/>
              </w:rPr>
            </w:pPr>
            <w:r>
              <w:rPr>
                <w:sz w:val="18"/>
                <w:szCs w:val="18"/>
                <w:lang w:val="en-US"/>
              </w:rPr>
              <w:t>教育-大厅</w:t>
            </w:r>
          </w:p>
        </w:tc>
        <w:tc>
          <w:tcPr>
            <w:tcW w:w="401" w:type="dxa"/>
            <w:vAlign w:val="center"/>
          </w:tcPr>
          <w:p w14:paraId="72B87C9F">
            <w:pPr>
              <w:spacing w:line="400" w:lineRule="exact"/>
              <w:ind w:firstLine="0" w:firstLineChars="0"/>
              <w:rPr>
                <w:sz w:val="18"/>
                <w:szCs w:val="18"/>
                <w:lang w:val="en-US"/>
              </w:rPr>
            </w:pPr>
            <w:r>
              <w:rPr>
                <w:sz w:val="18"/>
                <w:szCs w:val="18"/>
                <w:lang w:val="en-US"/>
              </w:rPr>
              <w:t>0</w:t>
            </w:r>
          </w:p>
        </w:tc>
        <w:tc>
          <w:tcPr>
            <w:tcW w:w="402" w:type="dxa"/>
            <w:vAlign w:val="center"/>
          </w:tcPr>
          <w:p w14:paraId="4D3FCFF8">
            <w:pPr>
              <w:spacing w:line="400" w:lineRule="exact"/>
              <w:ind w:firstLine="0" w:firstLineChars="0"/>
              <w:rPr>
                <w:sz w:val="18"/>
                <w:szCs w:val="18"/>
                <w:lang w:val="en-US"/>
              </w:rPr>
            </w:pPr>
            <w:r>
              <w:rPr>
                <w:sz w:val="18"/>
                <w:szCs w:val="18"/>
                <w:lang w:val="en-US"/>
              </w:rPr>
              <w:t>0</w:t>
            </w:r>
          </w:p>
        </w:tc>
        <w:tc>
          <w:tcPr>
            <w:tcW w:w="402" w:type="dxa"/>
            <w:vAlign w:val="center"/>
          </w:tcPr>
          <w:p w14:paraId="25CDB106">
            <w:pPr>
              <w:spacing w:line="400" w:lineRule="exact"/>
              <w:ind w:firstLine="0" w:firstLineChars="0"/>
              <w:rPr>
                <w:sz w:val="18"/>
                <w:szCs w:val="18"/>
                <w:lang w:val="en-US"/>
              </w:rPr>
            </w:pPr>
            <w:r>
              <w:rPr>
                <w:sz w:val="18"/>
                <w:szCs w:val="18"/>
                <w:lang w:val="en-US"/>
              </w:rPr>
              <w:t>0</w:t>
            </w:r>
          </w:p>
        </w:tc>
        <w:tc>
          <w:tcPr>
            <w:tcW w:w="401" w:type="dxa"/>
            <w:vAlign w:val="center"/>
          </w:tcPr>
          <w:p w14:paraId="4FBC6B89">
            <w:pPr>
              <w:spacing w:line="400" w:lineRule="exact"/>
              <w:ind w:firstLine="0" w:firstLineChars="0"/>
              <w:rPr>
                <w:sz w:val="18"/>
                <w:szCs w:val="18"/>
                <w:lang w:val="en-US"/>
              </w:rPr>
            </w:pPr>
            <w:r>
              <w:rPr>
                <w:sz w:val="18"/>
                <w:szCs w:val="18"/>
                <w:lang w:val="en-US"/>
              </w:rPr>
              <w:t>0</w:t>
            </w:r>
          </w:p>
        </w:tc>
        <w:tc>
          <w:tcPr>
            <w:tcW w:w="402" w:type="dxa"/>
            <w:vAlign w:val="center"/>
          </w:tcPr>
          <w:p w14:paraId="7B295FFF">
            <w:pPr>
              <w:spacing w:line="400" w:lineRule="exact"/>
              <w:ind w:firstLine="0" w:firstLineChars="0"/>
              <w:rPr>
                <w:sz w:val="18"/>
                <w:szCs w:val="18"/>
                <w:lang w:val="en-US"/>
              </w:rPr>
            </w:pPr>
            <w:r>
              <w:rPr>
                <w:sz w:val="18"/>
                <w:szCs w:val="18"/>
                <w:lang w:val="en-US"/>
              </w:rPr>
              <w:t>0</w:t>
            </w:r>
          </w:p>
        </w:tc>
        <w:tc>
          <w:tcPr>
            <w:tcW w:w="402" w:type="dxa"/>
            <w:vAlign w:val="center"/>
          </w:tcPr>
          <w:p w14:paraId="7D6B073B">
            <w:pPr>
              <w:spacing w:line="400" w:lineRule="exact"/>
              <w:ind w:firstLine="0" w:firstLineChars="0"/>
              <w:rPr>
                <w:sz w:val="18"/>
                <w:szCs w:val="18"/>
                <w:lang w:val="en-US"/>
              </w:rPr>
            </w:pPr>
            <w:r>
              <w:rPr>
                <w:sz w:val="18"/>
                <w:szCs w:val="18"/>
                <w:lang w:val="en-US"/>
              </w:rPr>
              <w:t>0</w:t>
            </w:r>
          </w:p>
        </w:tc>
        <w:tc>
          <w:tcPr>
            <w:tcW w:w="401" w:type="dxa"/>
            <w:vAlign w:val="center"/>
          </w:tcPr>
          <w:p w14:paraId="26C26816">
            <w:pPr>
              <w:spacing w:line="400" w:lineRule="exact"/>
              <w:ind w:firstLine="0" w:firstLineChars="0"/>
              <w:rPr>
                <w:sz w:val="18"/>
                <w:szCs w:val="18"/>
                <w:lang w:val="en-US"/>
              </w:rPr>
            </w:pPr>
            <w:r>
              <w:rPr>
                <w:sz w:val="18"/>
                <w:szCs w:val="18"/>
                <w:lang w:val="en-US"/>
              </w:rPr>
              <w:t>10</w:t>
            </w:r>
          </w:p>
        </w:tc>
        <w:tc>
          <w:tcPr>
            <w:tcW w:w="402" w:type="dxa"/>
            <w:vAlign w:val="center"/>
          </w:tcPr>
          <w:p w14:paraId="3A393DB4">
            <w:pPr>
              <w:spacing w:line="400" w:lineRule="exact"/>
              <w:ind w:firstLine="0" w:firstLineChars="0"/>
              <w:rPr>
                <w:sz w:val="18"/>
                <w:szCs w:val="18"/>
                <w:lang w:val="en-US"/>
              </w:rPr>
            </w:pPr>
            <w:r>
              <w:rPr>
                <w:sz w:val="18"/>
                <w:szCs w:val="18"/>
                <w:lang w:val="en-US"/>
              </w:rPr>
              <w:t>50</w:t>
            </w:r>
          </w:p>
        </w:tc>
        <w:tc>
          <w:tcPr>
            <w:tcW w:w="402" w:type="dxa"/>
            <w:vAlign w:val="center"/>
          </w:tcPr>
          <w:p w14:paraId="654F82C9">
            <w:pPr>
              <w:spacing w:line="400" w:lineRule="exact"/>
              <w:ind w:firstLine="0" w:firstLineChars="0"/>
              <w:rPr>
                <w:sz w:val="18"/>
                <w:szCs w:val="18"/>
                <w:lang w:val="en-US"/>
              </w:rPr>
            </w:pPr>
            <w:r>
              <w:rPr>
                <w:sz w:val="18"/>
                <w:szCs w:val="18"/>
                <w:lang w:val="en-US"/>
              </w:rPr>
              <w:t>95</w:t>
            </w:r>
          </w:p>
        </w:tc>
        <w:tc>
          <w:tcPr>
            <w:tcW w:w="402" w:type="dxa"/>
            <w:vAlign w:val="center"/>
          </w:tcPr>
          <w:p w14:paraId="59950507">
            <w:pPr>
              <w:spacing w:line="400" w:lineRule="exact"/>
              <w:ind w:firstLine="0" w:firstLineChars="0"/>
              <w:rPr>
                <w:sz w:val="18"/>
                <w:szCs w:val="18"/>
                <w:lang w:val="en-US"/>
              </w:rPr>
            </w:pPr>
            <w:r>
              <w:rPr>
                <w:sz w:val="18"/>
                <w:szCs w:val="18"/>
                <w:lang w:val="en-US"/>
              </w:rPr>
              <w:t>95</w:t>
            </w:r>
          </w:p>
        </w:tc>
        <w:tc>
          <w:tcPr>
            <w:tcW w:w="401" w:type="dxa"/>
            <w:vAlign w:val="center"/>
          </w:tcPr>
          <w:p w14:paraId="0A58EFA9">
            <w:pPr>
              <w:spacing w:line="400" w:lineRule="exact"/>
              <w:ind w:firstLine="0" w:firstLineChars="0"/>
              <w:rPr>
                <w:sz w:val="18"/>
                <w:szCs w:val="18"/>
                <w:lang w:val="en-US"/>
              </w:rPr>
            </w:pPr>
            <w:r>
              <w:rPr>
                <w:sz w:val="18"/>
                <w:szCs w:val="18"/>
                <w:lang w:val="en-US"/>
              </w:rPr>
              <w:t>95</w:t>
            </w:r>
          </w:p>
        </w:tc>
        <w:tc>
          <w:tcPr>
            <w:tcW w:w="402" w:type="dxa"/>
            <w:vAlign w:val="center"/>
          </w:tcPr>
          <w:p w14:paraId="5DD10E40">
            <w:pPr>
              <w:spacing w:line="400" w:lineRule="exact"/>
              <w:ind w:firstLine="0" w:firstLineChars="0"/>
              <w:rPr>
                <w:sz w:val="18"/>
                <w:szCs w:val="18"/>
                <w:lang w:val="en-US"/>
              </w:rPr>
            </w:pPr>
            <w:r>
              <w:rPr>
                <w:sz w:val="18"/>
                <w:szCs w:val="18"/>
                <w:lang w:val="en-US"/>
              </w:rPr>
              <w:t>80</w:t>
            </w:r>
          </w:p>
        </w:tc>
        <w:tc>
          <w:tcPr>
            <w:tcW w:w="402" w:type="dxa"/>
            <w:vAlign w:val="center"/>
          </w:tcPr>
          <w:p w14:paraId="68BB1C5F">
            <w:pPr>
              <w:spacing w:line="400" w:lineRule="exact"/>
              <w:ind w:firstLine="0" w:firstLineChars="0"/>
              <w:rPr>
                <w:sz w:val="18"/>
                <w:szCs w:val="18"/>
                <w:lang w:val="en-US"/>
              </w:rPr>
            </w:pPr>
            <w:r>
              <w:rPr>
                <w:sz w:val="18"/>
                <w:szCs w:val="18"/>
                <w:lang w:val="en-US"/>
              </w:rPr>
              <w:t>80</w:t>
            </w:r>
          </w:p>
        </w:tc>
        <w:tc>
          <w:tcPr>
            <w:tcW w:w="401" w:type="dxa"/>
            <w:vAlign w:val="center"/>
          </w:tcPr>
          <w:p w14:paraId="058D2D77">
            <w:pPr>
              <w:spacing w:line="400" w:lineRule="exact"/>
              <w:ind w:firstLine="0" w:firstLineChars="0"/>
              <w:rPr>
                <w:sz w:val="18"/>
                <w:szCs w:val="18"/>
                <w:lang w:val="en-US"/>
              </w:rPr>
            </w:pPr>
            <w:r>
              <w:rPr>
                <w:sz w:val="18"/>
                <w:szCs w:val="18"/>
                <w:lang w:val="en-US"/>
              </w:rPr>
              <w:t>95</w:t>
            </w:r>
          </w:p>
        </w:tc>
        <w:tc>
          <w:tcPr>
            <w:tcW w:w="402" w:type="dxa"/>
            <w:vAlign w:val="center"/>
          </w:tcPr>
          <w:p w14:paraId="1D55B7E9">
            <w:pPr>
              <w:spacing w:line="400" w:lineRule="exact"/>
              <w:ind w:firstLine="0" w:firstLineChars="0"/>
              <w:rPr>
                <w:sz w:val="18"/>
                <w:szCs w:val="18"/>
                <w:lang w:val="en-US"/>
              </w:rPr>
            </w:pPr>
            <w:r>
              <w:rPr>
                <w:sz w:val="18"/>
                <w:szCs w:val="18"/>
                <w:lang w:val="en-US"/>
              </w:rPr>
              <w:t>95</w:t>
            </w:r>
          </w:p>
        </w:tc>
        <w:tc>
          <w:tcPr>
            <w:tcW w:w="402" w:type="dxa"/>
            <w:vAlign w:val="center"/>
          </w:tcPr>
          <w:p w14:paraId="7F3D4E51">
            <w:pPr>
              <w:spacing w:line="400" w:lineRule="exact"/>
              <w:ind w:firstLine="0" w:firstLineChars="0"/>
              <w:rPr>
                <w:sz w:val="18"/>
                <w:szCs w:val="18"/>
                <w:lang w:val="en-US"/>
              </w:rPr>
            </w:pPr>
            <w:r>
              <w:rPr>
                <w:sz w:val="18"/>
                <w:szCs w:val="18"/>
                <w:lang w:val="en-US"/>
              </w:rPr>
              <w:t>95</w:t>
            </w:r>
          </w:p>
        </w:tc>
        <w:tc>
          <w:tcPr>
            <w:tcW w:w="402" w:type="dxa"/>
            <w:vAlign w:val="center"/>
          </w:tcPr>
          <w:p w14:paraId="1B28A4EE">
            <w:pPr>
              <w:spacing w:line="400" w:lineRule="exact"/>
              <w:ind w:firstLine="0" w:firstLineChars="0"/>
              <w:rPr>
                <w:sz w:val="18"/>
                <w:szCs w:val="18"/>
                <w:lang w:val="en-US"/>
              </w:rPr>
            </w:pPr>
            <w:r>
              <w:rPr>
                <w:sz w:val="18"/>
                <w:szCs w:val="18"/>
                <w:lang w:val="en-US"/>
              </w:rPr>
              <w:t>95</w:t>
            </w:r>
          </w:p>
        </w:tc>
        <w:tc>
          <w:tcPr>
            <w:tcW w:w="401" w:type="dxa"/>
            <w:vAlign w:val="center"/>
          </w:tcPr>
          <w:p w14:paraId="5B4ED293">
            <w:pPr>
              <w:spacing w:line="400" w:lineRule="exact"/>
              <w:ind w:firstLine="0" w:firstLineChars="0"/>
              <w:rPr>
                <w:sz w:val="18"/>
                <w:szCs w:val="18"/>
                <w:lang w:val="en-US"/>
              </w:rPr>
            </w:pPr>
            <w:r>
              <w:rPr>
                <w:sz w:val="18"/>
                <w:szCs w:val="18"/>
                <w:lang w:val="en-US"/>
              </w:rPr>
              <w:t>30</w:t>
            </w:r>
          </w:p>
        </w:tc>
        <w:tc>
          <w:tcPr>
            <w:tcW w:w="402" w:type="dxa"/>
            <w:vAlign w:val="center"/>
          </w:tcPr>
          <w:p w14:paraId="26D66D6A">
            <w:pPr>
              <w:spacing w:line="400" w:lineRule="exact"/>
              <w:ind w:firstLine="0" w:firstLineChars="0"/>
              <w:rPr>
                <w:sz w:val="18"/>
                <w:szCs w:val="18"/>
                <w:lang w:val="en-US"/>
              </w:rPr>
            </w:pPr>
            <w:r>
              <w:rPr>
                <w:sz w:val="18"/>
                <w:szCs w:val="18"/>
                <w:lang w:val="en-US"/>
              </w:rPr>
              <w:t>30</w:t>
            </w:r>
          </w:p>
        </w:tc>
        <w:tc>
          <w:tcPr>
            <w:tcW w:w="402" w:type="dxa"/>
            <w:vAlign w:val="center"/>
          </w:tcPr>
          <w:p w14:paraId="023112A4">
            <w:pPr>
              <w:spacing w:line="400" w:lineRule="exact"/>
              <w:ind w:firstLine="0" w:firstLineChars="0"/>
              <w:rPr>
                <w:sz w:val="18"/>
                <w:szCs w:val="18"/>
                <w:lang w:val="en-US"/>
              </w:rPr>
            </w:pPr>
            <w:r>
              <w:rPr>
                <w:sz w:val="18"/>
                <w:szCs w:val="18"/>
                <w:lang w:val="en-US"/>
              </w:rPr>
              <w:t>0</w:t>
            </w:r>
          </w:p>
        </w:tc>
        <w:tc>
          <w:tcPr>
            <w:tcW w:w="401" w:type="dxa"/>
            <w:vAlign w:val="center"/>
          </w:tcPr>
          <w:p w14:paraId="2B381FE6">
            <w:pPr>
              <w:spacing w:line="400" w:lineRule="exact"/>
              <w:ind w:firstLine="0" w:firstLineChars="0"/>
              <w:rPr>
                <w:sz w:val="18"/>
                <w:szCs w:val="18"/>
                <w:lang w:val="en-US"/>
              </w:rPr>
            </w:pPr>
            <w:r>
              <w:rPr>
                <w:sz w:val="18"/>
                <w:szCs w:val="18"/>
                <w:lang w:val="en-US"/>
              </w:rPr>
              <w:t>0</w:t>
            </w:r>
          </w:p>
        </w:tc>
        <w:tc>
          <w:tcPr>
            <w:tcW w:w="402" w:type="dxa"/>
            <w:vAlign w:val="center"/>
          </w:tcPr>
          <w:p w14:paraId="69245440">
            <w:pPr>
              <w:spacing w:line="400" w:lineRule="exact"/>
              <w:ind w:firstLine="0" w:firstLineChars="0"/>
              <w:rPr>
                <w:sz w:val="18"/>
                <w:szCs w:val="18"/>
                <w:lang w:val="en-US"/>
              </w:rPr>
            </w:pPr>
            <w:r>
              <w:rPr>
                <w:sz w:val="18"/>
                <w:szCs w:val="18"/>
                <w:lang w:val="en-US"/>
              </w:rPr>
              <w:t>0</w:t>
            </w:r>
          </w:p>
        </w:tc>
        <w:tc>
          <w:tcPr>
            <w:tcW w:w="402" w:type="dxa"/>
            <w:vAlign w:val="center"/>
          </w:tcPr>
          <w:p w14:paraId="4A4B4E77">
            <w:pPr>
              <w:spacing w:line="400" w:lineRule="exact"/>
              <w:ind w:firstLine="0" w:firstLineChars="0"/>
              <w:rPr>
                <w:sz w:val="18"/>
                <w:szCs w:val="18"/>
                <w:lang w:val="en-US"/>
              </w:rPr>
            </w:pPr>
            <w:r>
              <w:rPr>
                <w:sz w:val="18"/>
                <w:szCs w:val="18"/>
                <w:lang w:val="en-US"/>
              </w:rPr>
              <w:t>0</w:t>
            </w:r>
          </w:p>
        </w:tc>
        <w:tc>
          <w:tcPr>
            <w:tcW w:w="402" w:type="dxa"/>
            <w:vAlign w:val="center"/>
          </w:tcPr>
          <w:p w14:paraId="30A6A25F">
            <w:pPr>
              <w:spacing w:line="400" w:lineRule="exact"/>
              <w:ind w:firstLine="0" w:firstLineChars="0"/>
              <w:rPr>
                <w:sz w:val="18"/>
                <w:szCs w:val="18"/>
                <w:lang w:val="en-US"/>
              </w:rPr>
            </w:pPr>
            <w:r>
              <w:rPr>
                <w:sz w:val="18"/>
                <w:szCs w:val="18"/>
                <w:lang w:val="en-US"/>
              </w:rPr>
              <w:t>0</w:t>
            </w:r>
          </w:p>
        </w:tc>
      </w:tr>
      <w:tr w14:paraId="783C68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EE60A45">
            <w:pPr>
              <w:spacing w:line="400" w:lineRule="exact"/>
              <w:ind w:firstLine="0" w:firstLineChars="0"/>
              <w:rPr>
                <w:sz w:val="18"/>
                <w:szCs w:val="18"/>
                <w:lang w:val="en-US"/>
              </w:rPr>
            </w:pPr>
          </w:p>
        </w:tc>
        <w:tc>
          <w:tcPr>
            <w:tcW w:w="401" w:type="dxa"/>
            <w:vAlign w:val="center"/>
          </w:tcPr>
          <w:p w14:paraId="188F50F7">
            <w:pPr>
              <w:spacing w:line="400" w:lineRule="exact"/>
              <w:ind w:firstLine="0" w:firstLineChars="0"/>
              <w:rPr>
                <w:sz w:val="18"/>
                <w:szCs w:val="18"/>
                <w:lang w:val="en-US"/>
              </w:rPr>
            </w:pPr>
            <w:r>
              <w:rPr>
                <w:sz w:val="18"/>
                <w:szCs w:val="18"/>
                <w:lang w:val="en-US"/>
              </w:rPr>
              <w:t>0</w:t>
            </w:r>
          </w:p>
        </w:tc>
        <w:tc>
          <w:tcPr>
            <w:tcW w:w="402" w:type="dxa"/>
            <w:vAlign w:val="center"/>
          </w:tcPr>
          <w:p w14:paraId="6713587F">
            <w:pPr>
              <w:spacing w:line="400" w:lineRule="exact"/>
              <w:ind w:firstLine="0" w:firstLineChars="0"/>
              <w:rPr>
                <w:sz w:val="18"/>
                <w:szCs w:val="18"/>
                <w:lang w:val="en-US"/>
              </w:rPr>
            </w:pPr>
            <w:r>
              <w:rPr>
                <w:sz w:val="18"/>
                <w:szCs w:val="18"/>
                <w:lang w:val="en-US"/>
              </w:rPr>
              <w:t>0</w:t>
            </w:r>
          </w:p>
        </w:tc>
        <w:tc>
          <w:tcPr>
            <w:tcW w:w="402" w:type="dxa"/>
            <w:vAlign w:val="center"/>
          </w:tcPr>
          <w:p w14:paraId="578F71B3">
            <w:pPr>
              <w:spacing w:line="400" w:lineRule="exact"/>
              <w:ind w:firstLine="0" w:firstLineChars="0"/>
              <w:rPr>
                <w:sz w:val="18"/>
                <w:szCs w:val="18"/>
                <w:lang w:val="en-US"/>
              </w:rPr>
            </w:pPr>
            <w:r>
              <w:rPr>
                <w:sz w:val="18"/>
                <w:szCs w:val="18"/>
                <w:lang w:val="en-US"/>
              </w:rPr>
              <w:t>0</w:t>
            </w:r>
          </w:p>
        </w:tc>
        <w:tc>
          <w:tcPr>
            <w:tcW w:w="401" w:type="dxa"/>
            <w:vAlign w:val="center"/>
          </w:tcPr>
          <w:p w14:paraId="59BF13E8">
            <w:pPr>
              <w:spacing w:line="400" w:lineRule="exact"/>
              <w:ind w:firstLine="0" w:firstLineChars="0"/>
              <w:rPr>
                <w:sz w:val="18"/>
                <w:szCs w:val="18"/>
                <w:lang w:val="en-US"/>
              </w:rPr>
            </w:pPr>
            <w:r>
              <w:rPr>
                <w:sz w:val="18"/>
                <w:szCs w:val="18"/>
                <w:lang w:val="en-US"/>
              </w:rPr>
              <w:t>0</w:t>
            </w:r>
          </w:p>
        </w:tc>
        <w:tc>
          <w:tcPr>
            <w:tcW w:w="402" w:type="dxa"/>
            <w:vAlign w:val="center"/>
          </w:tcPr>
          <w:p w14:paraId="07FA11FC">
            <w:pPr>
              <w:spacing w:line="400" w:lineRule="exact"/>
              <w:ind w:firstLine="0" w:firstLineChars="0"/>
              <w:rPr>
                <w:sz w:val="18"/>
                <w:szCs w:val="18"/>
                <w:lang w:val="en-US"/>
              </w:rPr>
            </w:pPr>
            <w:r>
              <w:rPr>
                <w:sz w:val="18"/>
                <w:szCs w:val="18"/>
                <w:lang w:val="en-US"/>
              </w:rPr>
              <w:t>0</w:t>
            </w:r>
          </w:p>
        </w:tc>
        <w:tc>
          <w:tcPr>
            <w:tcW w:w="402" w:type="dxa"/>
            <w:vAlign w:val="center"/>
          </w:tcPr>
          <w:p w14:paraId="24DF0C70">
            <w:pPr>
              <w:spacing w:line="400" w:lineRule="exact"/>
              <w:ind w:firstLine="0" w:firstLineChars="0"/>
              <w:rPr>
                <w:sz w:val="18"/>
                <w:szCs w:val="18"/>
                <w:lang w:val="en-US"/>
              </w:rPr>
            </w:pPr>
            <w:r>
              <w:rPr>
                <w:sz w:val="18"/>
                <w:szCs w:val="18"/>
                <w:lang w:val="en-US"/>
              </w:rPr>
              <w:t>0</w:t>
            </w:r>
          </w:p>
        </w:tc>
        <w:tc>
          <w:tcPr>
            <w:tcW w:w="401" w:type="dxa"/>
            <w:vAlign w:val="center"/>
          </w:tcPr>
          <w:p w14:paraId="54A5DFDD">
            <w:pPr>
              <w:spacing w:line="400" w:lineRule="exact"/>
              <w:ind w:firstLine="0" w:firstLineChars="0"/>
              <w:rPr>
                <w:sz w:val="18"/>
                <w:szCs w:val="18"/>
                <w:lang w:val="en-US"/>
              </w:rPr>
            </w:pPr>
            <w:r>
              <w:rPr>
                <w:sz w:val="18"/>
                <w:szCs w:val="18"/>
                <w:lang w:val="en-US"/>
              </w:rPr>
              <w:t>0</w:t>
            </w:r>
          </w:p>
        </w:tc>
        <w:tc>
          <w:tcPr>
            <w:tcW w:w="402" w:type="dxa"/>
            <w:vAlign w:val="center"/>
          </w:tcPr>
          <w:p w14:paraId="72A8E55A">
            <w:pPr>
              <w:spacing w:line="400" w:lineRule="exact"/>
              <w:ind w:firstLine="0" w:firstLineChars="0"/>
              <w:rPr>
                <w:sz w:val="18"/>
                <w:szCs w:val="18"/>
                <w:lang w:val="en-US"/>
              </w:rPr>
            </w:pPr>
            <w:r>
              <w:rPr>
                <w:sz w:val="18"/>
                <w:szCs w:val="18"/>
                <w:lang w:val="en-US"/>
              </w:rPr>
              <w:t>0</w:t>
            </w:r>
          </w:p>
        </w:tc>
        <w:tc>
          <w:tcPr>
            <w:tcW w:w="402" w:type="dxa"/>
            <w:vAlign w:val="center"/>
          </w:tcPr>
          <w:p w14:paraId="459FD702">
            <w:pPr>
              <w:spacing w:line="400" w:lineRule="exact"/>
              <w:ind w:firstLine="0" w:firstLineChars="0"/>
              <w:rPr>
                <w:sz w:val="18"/>
                <w:szCs w:val="18"/>
                <w:lang w:val="en-US"/>
              </w:rPr>
            </w:pPr>
            <w:r>
              <w:rPr>
                <w:sz w:val="18"/>
                <w:szCs w:val="18"/>
                <w:lang w:val="en-US"/>
              </w:rPr>
              <w:t>0</w:t>
            </w:r>
          </w:p>
        </w:tc>
        <w:tc>
          <w:tcPr>
            <w:tcW w:w="402" w:type="dxa"/>
            <w:vAlign w:val="center"/>
          </w:tcPr>
          <w:p w14:paraId="404A459A">
            <w:pPr>
              <w:spacing w:line="400" w:lineRule="exact"/>
              <w:ind w:firstLine="0" w:firstLineChars="0"/>
              <w:rPr>
                <w:sz w:val="18"/>
                <w:szCs w:val="18"/>
                <w:lang w:val="en-US"/>
              </w:rPr>
            </w:pPr>
            <w:r>
              <w:rPr>
                <w:sz w:val="18"/>
                <w:szCs w:val="18"/>
                <w:lang w:val="en-US"/>
              </w:rPr>
              <w:t>0</w:t>
            </w:r>
          </w:p>
        </w:tc>
        <w:tc>
          <w:tcPr>
            <w:tcW w:w="401" w:type="dxa"/>
            <w:vAlign w:val="center"/>
          </w:tcPr>
          <w:p w14:paraId="45116EF4">
            <w:pPr>
              <w:spacing w:line="400" w:lineRule="exact"/>
              <w:ind w:firstLine="0" w:firstLineChars="0"/>
              <w:rPr>
                <w:sz w:val="18"/>
                <w:szCs w:val="18"/>
                <w:lang w:val="en-US"/>
              </w:rPr>
            </w:pPr>
            <w:r>
              <w:rPr>
                <w:sz w:val="18"/>
                <w:szCs w:val="18"/>
                <w:lang w:val="en-US"/>
              </w:rPr>
              <w:t>0</w:t>
            </w:r>
          </w:p>
        </w:tc>
        <w:tc>
          <w:tcPr>
            <w:tcW w:w="402" w:type="dxa"/>
            <w:vAlign w:val="center"/>
          </w:tcPr>
          <w:p w14:paraId="66C588CB">
            <w:pPr>
              <w:spacing w:line="400" w:lineRule="exact"/>
              <w:ind w:firstLine="0" w:firstLineChars="0"/>
              <w:rPr>
                <w:sz w:val="18"/>
                <w:szCs w:val="18"/>
                <w:lang w:val="en-US"/>
              </w:rPr>
            </w:pPr>
            <w:r>
              <w:rPr>
                <w:sz w:val="18"/>
                <w:szCs w:val="18"/>
                <w:lang w:val="en-US"/>
              </w:rPr>
              <w:t>0</w:t>
            </w:r>
          </w:p>
        </w:tc>
        <w:tc>
          <w:tcPr>
            <w:tcW w:w="402" w:type="dxa"/>
            <w:vAlign w:val="center"/>
          </w:tcPr>
          <w:p w14:paraId="38CA8479">
            <w:pPr>
              <w:spacing w:line="400" w:lineRule="exact"/>
              <w:ind w:firstLine="0" w:firstLineChars="0"/>
              <w:rPr>
                <w:sz w:val="18"/>
                <w:szCs w:val="18"/>
                <w:lang w:val="en-US"/>
              </w:rPr>
            </w:pPr>
            <w:r>
              <w:rPr>
                <w:sz w:val="18"/>
                <w:szCs w:val="18"/>
                <w:lang w:val="en-US"/>
              </w:rPr>
              <w:t>0</w:t>
            </w:r>
          </w:p>
        </w:tc>
        <w:tc>
          <w:tcPr>
            <w:tcW w:w="401" w:type="dxa"/>
            <w:vAlign w:val="center"/>
          </w:tcPr>
          <w:p w14:paraId="492CD074">
            <w:pPr>
              <w:spacing w:line="400" w:lineRule="exact"/>
              <w:ind w:firstLine="0" w:firstLineChars="0"/>
              <w:rPr>
                <w:sz w:val="18"/>
                <w:szCs w:val="18"/>
                <w:lang w:val="en-US"/>
              </w:rPr>
            </w:pPr>
            <w:r>
              <w:rPr>
                <w:sz w:val="18"/>
                <w:szCs w:val="18"/>
                <w:lang w:val="en-US"/>
              </w:rPr>
              <w:t>0</w:t>
            </w:r>
          </w:p>
        </w:tc>
        <w:tc>
          <w:tcPr>
            <w:tcW w:w="402" w:type="dxa"/>
            <w:vAlign w:val="center"/>
          </w:tcPr>
          <w:p w14:paraId="1A068424">
            <w:pPr>
              <w:spacing w:line="400" w:lineRule="exact"/>
              <w:ind w:firstLine="0" w:firstLineChars="0"/>
              <w:rPr>
                <w:sz w:val="18"/>
                <w:szCs w:val="18"/>
                <w:lang w:val="en-US"/>
              </w:rPr>
            </w:pPr>
            <w:r>
              <w:rPr>
                <w:sz w:val="18"/>
                <w:szCs w:val="18"/>
                <w:lang w:val="en-US"/>
              </w:rPr>
              <w:t>0</w:t>
            </w:r>
          </w:p>
        </w:tc>
        <w:tc>
          <w:tcPr>
            <w:tcW w:w="402" w:type="dxa"/>
            <w:vAlign w:val="center"/>
          </w:tcPr>
          <w:p w14:paraId="14E6E544">
            <w:pPr>
              <w:spacing w:line="400" w:lineRule="exact"/>
              <w:ind w:firstLine="0" w:firstLineChars="0"/>
              <w:rPr>
                <w:sz w:val="18"/>
                <w:szCs w:val="18"/>
                <w:lang w:val="en-US"/>
              </w:rPr>
            </w:pPr>
            <w:r>
              <w:rPr>
                <w:sz w:val="18"/>
                <w:szCs w:val="18"/>
                <w:lang w:val="en-US"/>
              </w:rPr>
              <w:t>0</w:t>
            </w:r>
          </w:p>
        </w:tc>
        <w:tc>
          <w:tcPr>
            <w:tcW w:w="402" w:type="dxa"/>
            <w:vAlign w:val="center"/>
          </w:tcPr>
          <w:p w14:paraId="5F3D0B5C">
            <w:pPr>
              <w:spacing w:line="400" w:lineRule="exact"/>
              <w:ind w:firstLine="0" w:firstLineChars="0"/>
              <w:rPr>
                <w:sz w:val="18"/>
                <w:szCs w:val="18"/>
                <w:lang w:val="en-US"/>
              </w:rPr>
            </w:pPr>
            <w:r>
              <w:rPr>
                <w:sz w:val="18"/>
                <w:szCs w:val="18"/>
                <w:lang w:val="en-US"/>
              </w:rPr>
              <w:t>0</w:t>
            </w:r>
          </w:p>
        </w:tc>
        <w:tc>
          <w:tcPr>
            <w:tcW w:w="401" w:type="dxa"/>
            <w:vAlign w:val="center"/>
          </w:tcPr>
          <w:p w14:paraId="59F826AB">
            <w:pPr>
              <w:spacing w:line="400" w:lineRule="exact"/>
              <w:ind w:firstLine="0" w:firstLineChars="0"/>
              <w:rPr>
                <w:sz w:val="18"/>
                <w:szCs w:val="18"/>
                <w:lang w:val="en-US"/>
              </w:rPr>
            </w:pPr>
            <w:r>
              <w:rPr>
                <w:sz w:val="18"/>
                <w:szCs w:val="18"/>
                <w:lang w:val="en-US"/>
              </w:rPr>
              <w:t>0</w:t>
            </w:r>
          </w:p>
        </w:tc>
        <w:tc>
          <w:tcPr>
            <w:tcW w:w="402" w:type="dxa"/>
            <w:vAlign w:val="center"/>
          </w:tcPr>
          <w:p w14:paraId="525F62E1">
            <w:pPr>
              <w:spacing w:line="400" w:lineRule="exact"/>
              <w:ind w:firstLine="0" w:firstLineChars="0"/>
              <w:rPr>
                <w:sz w:val="18"/>
                <w:szCs w:val="18"/>
                <w:lang w:val="en-US"/>
              </w:rPr>
            </w:pPr>
            <w:r>
              <w:rPr>
                <w:sz w:val="18"/>
                <w:szCs w:val="18"/>
                <w:lang w:val="en-US"/>
              </w:rPr>
              <w:t>0</w:t>
            </w:r>
          </w:p>
        </w:tc>
        <w:tc>
          <w:tcPr>
            <w:tcW w:w="402" w:type="dxa"/>
            <w:vAlign w:val="center"/>
          </w:tcPr>
          <w:p w14:paraId="03197F1E">
            <w:pPr>
              <w:spacing w:line="400" w:lineRule="exact"/>
              <w:ind w:firstLine="0" w:firstLineChars="0"/>
              <w:rPr>
                <w:sz w:val="18"/>
                <w:szCs w:val="18"/>
                <w:lang w:val="en-US"/>
              </w:rPr>
            </w:pPr>
            <w:r>
              <w:rPr>
                <w:sz w:val="18"/>
                <w:szCs w:val="18"/>
                <w:lang w:val="en-US"/>
              </w:rPr>
              <w:t>0</w:t>
            </w:r>
          </w:p>
        </w:tc>
        <w:tc>
          <w:tcPr>
            <w:tcW w:w="401" w:type="dxa"/>
            <w:vAlign w:val="center"/>
          </w:tcPr>
          <w:p w14:paraId="223CB890">
            <w:pPr>
              <w:spacing w:line="400" w:lineRule="exact"/>
              <w:ind w:firstLine="0" w:firstLineChars="0"/>
              <w:rPr>
                <w:sz w:val="18"/>
                <w:szCs w:val="18"/>
                <w:lang w:val="en-US"/>
              </w:rPr>
            </w:pPr>
            <w:r>
              <w:rPr>
                <w:sz w:val="18"/>
                <w:szCs w:val="18"/>
                <w:lang w:val="en-US"/>
              </w:rPr>
              <w:t>0</w:t>
            </w:r>
          </w:p>
        </w:tc>
        <w:tc>
          <w:tcPr>
            <w:tcW w:w="402" w:type="dxa"/>
            <w:vAlign w:val="center"/>
          </w:tcPr>
          <w:p w14:paraId="6BE05FA2">
            <w:pPr>
              <w:spacing w:line="400" w:lineRule="exact"/>
              <w:ind w:firstLine="0" w:firstLineChars="0"/>
              <w:rPr>
                <w:sz w:val="18"/>
                <w:szCs w:val="18"/>
                <w:lang w:val="en-US"/>
              </w:rPr>
            </w:pPr>
            <w:r>
              <w:rPr>
                <w:sz w:val="18"/>
                <w:szCs w:val="18"/>
                <w:lang w:val="en-US"/>
              </w:rPr>
              <w:t>0</w:t>
            </w:r>
          </w:p>
        </w:tc>
        <w:tc>
          <w:tcPr>
            <w:tcW w:w="402" w:type="dxa"/>
            <w:vAlign w:val="center"/>
          </w:tcPr>
          <w:p w14:paraId="3328B7D4">
            <w:pPr>
              <w:spacing w:line="400" w:lineRule="exact"/>
              <w:ind w:firstLine="0" w:firstLineChars="0"/>
              <w:rPr>
                <w:sz w:val="18"/>
                <w:szCs w:val="18"/>
                <w:lang w:val="en-US"/>
              </w:rPr>
            </w:pPr>
            <w:r>
              <w:rPr>
                <w:sz w:val="18"/>
                <w:szCs w:val="18"/>
                <w:lang w:val="en-US"/>
              </w:rPr>
              <w:t>0</w:t>
            </w:r>
          </w:p>
        </w:tc>
        <w:tc>
          <w:tcPr>
            <w:tcW w:w="402" w:type="dxa"/>
            <w:vAlign w:val="center"/>
          </w:tcPr>
          <w:p w14:paraId="4EB26103">
            <w:pPr>
              <w:spacing w:line="400" w:lineRule="exact"/>
              <w:ind w:firstLine="0" w:firstLineChars="0"/>
              <w:rPr>
                <w:sz w:val="18"/>
                <w:szCs w:val="18"/>
                <w:lang w:val="en-US"/>
              </w:rPr>
            </w:pPr>
            <w:r>
              <w:rPr>
                <w:sz w:val="18"/>
                <w:szCs w:val="18"/>
                <w:lang w:val="en-US"/>
              </w:rPr>
              <w:t>0</w:t>
            </w:r>
          </w:p>
        </w:tc>
      </w:tr>
      <w:tr w14:paraId="7CB4B6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FC8DE9B">
            <w:pPr>
              <w:spacing w:line="400" w:lineRule="exact"/>
              <w:ind w:firstLine="0" w:firstLineChars="0"/>
              <w:rPr>
                <w:sz w:val="18"/>
                <w:szCs w:val="18"/>
                <w:lang w:val="en-US"/>
              </w:rPr>
            </w:pPr>
            <w:r>
              <w:rPr>
                <w:sz w:val="18"/>
                <w:szCs w:val="18"/>
                <w:lang w:val="en-US"/>
              </w:rPr>
              <w:t>博物馆-库房</w:t>
            </w:r>
          </w:p>
        </w:tc>
        <w:tc>
          <w:tcPr>
            <w:tcW w:w="401" w:type="dxa"/>
            <w:vAlign w:val="center"/>
          </w:tcPr>
          <w:p w14:paraId="7BA9F48A">
            <w:pPr>
              <w:spacing w:line="400" w:lineRule="exact"/>
              <w:ind w:firstLine="0" w:firstLineChars="0"/>
              <w:rPr>
                <w:sz w:val="18"/>
                <w:szCs w:val="18"/>
                <w:lang w:val="en-US"/>
              </w:rPr>
            </w:pPr>
            <w:r>
              <w:rPr>
                <w:sz w:val="18"/>
                <w:szCs w:val="18"/>
                <w:lang w:val="en-US"/>
              </w:rPr>
              <w:t>0</w:t>
            </w:r>
          </w:p>
        </w:tc>
        <w:tc>
          <w:tcPr>
            <w:tcW w:w="402" w:type="dxa"/>
            <w:vAlign w:val="center"/>
          </w:tcPr>
          <w:p w14:paraId="30AE2E28">
            <w:pPr>
              <w:spacing w:line="400" w:lineRule="exact"/>
              <w:ind w:firstLine="0" w:firstLineChars="0"/>
              <w:rPr>
                <w:sz w:val="18"/>
                <w:szCs w:val="18"/>
                <w:lang w:val="en-US"/>
              </w:rPr>
            </w:pPr>
            <w:r>
              <w:rPr>
                <w:sz w:val="18"/>
                <w:szCs w:val="18"/>
                <w:lang w:val="en-US"/>
              </w:rPr>
              <w:t>0</w:t>
            </w:r>
          </w:p>
        </w:tc>
        <w:tc>
          <w:tcPr>
            <w:tcW w:w="402" w:type="dxa"/>
            <w:vAlign w:val="center"/>
          </w:tcPr>
          <w:p w14:paraId="0EDB994B">
            <w:pPr>
              <w:spacing w:line="400" w:lineRule="exact"/>
              <w:ind w:firstLine="0" w:firstLineChars="0"/>
              <w:rPr>
                <w:sz w:val="18"/>
                <w:szCs w:val="18"/>
                <w:lang w:val="en-US"/>
              </w:rPr>
            </w:pPr>
            <w:r>
              <w:rPr>
                <w:sz w:val="18"/>
                <w:szCs w:val="18"/>
                <w:lang w:val="en-US"/>
              </w:rPr>
              <w:t>0</w:t>
            </w:r>
          </w:p>
        </w:tc>
        <w:tc>
          <w:tcPr>
            <w:tcW w:w="401" w:type="dxa"/>
            <w:vAlign w:val="center"/>
          </w:tcPr>
          <w:p w14:paraId="6536013A">
            <w:pPr>
              <w:spacing w:line="400" w:lineRule="exact"/>
              <w:ind w:firstLine="0" w:firstLineChars="0"/>
              <w:rPr>
                <w:sz w:val="18"/>
                <w:szCs w:val="18"/>
                <w:lang w:val="en-US"/>
              </w:rPr>
            </w:pPr>
            <w:r>
              <w:rPr>
                <w:sz w:val="18"/>
                <w:szCs w:val="18"/>
                <w:lang w:val="en-US"/>
              </w:rPr>
              <w:t>0</w:t>
            </w:r>
          </w:p>
        </w:tc>
        <w:tc>
          <w:tcPr>
            <w:tcW w:w="402" w:type="dxa"/>
            <w:vAlign w:val="center"/>
          </w:tcPr>
          <w:p w14:paraId="5CBA91AA">
            <w:pPr>
              <w:spacing w:line="400" w:lineRule="exact"/>
              <w:ind w:firstLine="0" w:firstLineChars="0"/>
              <w:rPr>
                <w:sz w:val="18"/>
                <w:szCs w:val="18"/>
                <w:lang w:val="en-US"/>
              </w:rPr>
            </w:pPr>
            <w:r>
              <w:rPr>
                <w:sz w:val="18"/>
                <w:szCs w:val="18"/>
                <w:lang w:val="en-US"/>
              </w:rPr>
              <w:t>0</w:t>
            </w:r>
          </w:p>
        </w:tc>
        <w:tc>
          <w:tcPr>
            <w:tcW w:w="402" w:type="dxa"/>
            <w:vAlign w:val="center"/>
          </w:tcPr>
          <w:p w14:paraId="3A41AB7C">
            <w:pPr>
              <w:spacing w:line="400" w:lineRule="exact"/>
              <w:ind w:firstLine="0" w:firstLineChars="0"/>
              <w:rPr>
                <w:sz w:val="18"/>
                <w:szCs w:val="18"/>
                <w:lang w:val="en-US"/>
              </w:rPr>
            </w:pPr>
            <w:r>
              <w:rPr>
                <w:sz w:val="18"/>
                <w:szCs w:val="18"/>
                <w:lang w:val="en-US"/>
              </w:rPr>
              <w:t>0</w:t>
            </w:r>
          </w:p>
        </w:tc>
        <w:tc>
          <w:tcPr>
            <w:tcW w:w="401" w:type="dxa"/>
            <w:vAlign w:val="center"/>
          </w:tcPr>
          <w:p w14:paraId="7CCCCDDA">
            <w:pPr>
              <w:spacing w:line="400" w:lineRule="exact"/>
              <w:ind w:firstLine="0" w:firstLineChars="0"/>
              <w:rPr>
                <w:sz w:val="18"/>
                <w:szCs w:val="18"/>
                <w:lang w:val="en-US"/>
              </w:rPr>
            </w:pPr>
            <w:r>
              <w:rPr>
                <w:sz w:val="18"/>
                <w:szCs w:val="18"/>
                <w:lang w:val="en-US"/>
              </w:rPr>
              <w:t>10</w:t>
            </w:r>
          </w:p>
        </w:tc>
        <w:tc>
          <w:tcPr>
            <w:tcW w:w="402" w:type="dxa"/>
            <w:vAlign w:val="center"/>
          </w:tcPr>
          <w:p w14:paraId="3E7D98D2">
            <w:pPr>
              <w:spacing w:line="400" w:lineRule="exact"/>
              <w:ind w:firstLine="0" w:firstLineChars="0"/>
              <w:rPr>
                <w:sz w:val="18"/>
                <w:szCs w:val="18"/>
                <w:lang w:val="en-US"/>
              </w:rPr>
            </w:pPr>
            <w:r>
              <w:rPr>
                <w:sz w:val="18"/>
                <w:szCs w:val="18"/>
                <w:lang w:val="en-US"/>
              </w:rPr>
              <w:t>50</w:t>
            </w:r>
          </w:p>
        </w:tc>
        <w:tc>
          <w:tcPr>
            <w:tcW w:w="402" w:type="dxa"/>
            <w:vAlign w:val="center"/>
          </w:tcPr>
          <w:p w14:paraId="451CAD1E">
            <w:pPr>
              <w:spacing w:line="400" w:lineRule="exact"/>
              <w:ind w:firstLine="0" w:firstLineChars="0"/>
              <w:rPr>
                <w:sz w:val="18"/>
                <w:szCs w:val="18"/>
                <w:lang w:val="en-US"/>
              </w:rPr>
            </w:pPr>
            <w:r>
              <w:rPr>
                <w:sz w:val="18"/>
                <w:szCs w:val="18"/>
                <w:lang w:val="en-US"/>
              </w:rPr>
              <w:t>95</w:t>
            </w:r>
          </w:p>
        </w:tc>
        <w:tc>
          <w:tcPr>
            <w:tcW w:w="402" w:type="dxa"/>
            <w:vAlign w:val="center"/>
          </w:tcPr>
          <w:p w14:paraId="408B2CA5">
            <w:pPr>
              <w:spacing w:line="400" w:lineRule="exact"/>
              <w:ind w:firstLine="0" w:firstLineChars="0"/>
              <w:rPr>
                <w:sz w:val="18"/>
                <w:szCs w:val="18"/>
                <w:lang w:val="en-US"/>
              </w:rPr>
            </w:pPr>
            <w:r>
              <w:rPr>
                <w:sz w:val="18"/>
                <w:szCs w:val="18"/>
                <w:lang w:val="en-US"/>
              </w:rPr>
              <w:t>95</w:t>
            </w:r>
          </w:p>
        </w:tc>
        <w:tc>
          <w:tcPr>
            <w:tcW w:w="401" w:type="dxa"/>
            <w:vAlign w:val="center"/>
          </w:tcPr>
          <w:p w14:paraId="60A5F233">
            <w:pPr>
              <w:spacing w:line="400" w:lineRule="exact"/>
              <w:ind w:firstLine="0" w:firstLineChars="0"/>
              <w:rPr>
                <w:sz w:val="18"/>
                <w:szCs w:val="18"/>
                <w:lang w:val="en-US"/>
              </w:rPr>
            </w:pPr>
            <w:r>
              <w:rPr>
                <w:sz w:val="18"/>
                <w:szCs w:val="18"/>
                <w:lang w:val="en-US"/>
              </w:rPr>
              <w:t>95</w:t>
            </w:r>
          </w:p>
        </w:tc>
        <w:tc>
          <w:tcPr>
            <w:tcW w:w="402" w:type="dxa"/>
            <w:vAlign w:val="center"/>
          </w:tcPr>
          <w:p w14:paraId="4AFE19B5">
            <w:pPr>
              <w:spacing w:line="400" w:lineRule="exact"/>
              <w:ind w:firstLine="0" w:firstLineChars="0"/>
              <w:rPr>
                <w:sz w:val="18"/>
                <w:szCs w:val="18"/>
                <w:lang w:val="en-US"/>
              </w:rPr>
            </w:pPr>
            <w:r>
              <w:rPr>
                <w:sz w:val="18"/>
                <w:szCs w:val="18"/>
                <w:lang w:val="en-US"/>
              </w:rPr>
              <w:t>80</w:t>
            </w:r>
          </w:p>
        </w:tc>
        <w:tc>
          <w:tcPr>
            <w:tcW w:w="402" w:type="dxa"/>
            <w:vAlign w:val="center"/>
          </w:tcPr>
          <w:p w14:paraId="46C47F22">
            <w:pPr>
              <w:spacing w:line="400" w:lineRule="exact"/>
              <w:ind w:firstLine="0" w:firstLineChars="0"/>
              <w:rPr>
                <w:sz w:val="18"/>
                <w:szCs w:val="18"/>
                <w:lang w:val="en-US"/>
              </w:rPr>
            </w:pPr>
            <w:r>
              <w:rPr>
                <w:sz w:val="18"/>
                <w:szCs w:val="18"/>
                <w:lang w:val="en-US"/>
              </w:rPr>
              <w:t>80</w:t>
            </w:r>
          </w:p>
        </w:tc>
        <w:tc>
          <w:tcPr>
            <w:tcW w:w="401" w:type="dxa"/>
            <w:vAlign w:val="center"/>
          </w:tcPr>
          <w:p w14:paraId="0EB722D0">
            <w:pPr>
              <w:spacing w:line="400" w:lineRule="exact"/>
              <w:ind w:firstLine="0" w:firstLineChars="0"/>
              <w:rPr>
                <w:sz w:val="18"/>
                <w:szCs w:val="18"/>
                <w:lang w:val="en-US"/>
              </w:rPr>
            </w:pPr>
            <w:r>
              <w:rPr>
                <w:sz w:val="18"/>
                <w:szCs w:val="18"/>
                <w:lang w:val="en-US"/>
              </w:rPr>
              <w:t>95</w:t>
            </w:r>
          </w:p>
        </w:tc>
        <w:tc>
          <w:tcPr>
            <w:tcW w:w="402" w:type="dxa"/>
            <w:vAlign w:val="center"/>
          </w:tcPr>
          <w:p w14:paraId="7EC328C1">
            <w:pPr>
              <w:spacing w:line="400" w:lineRule="exact"/>
              <w:ind w:firstLine="0" w:firstLineChars="0"/>
              <w:rPr>
                <w:sz w:val="18"/>
                <w:szCs w:val="18"/>
                <w:lang w:val="en-US"/>
              </w:rPr>
            </w:pPr>
            <w:r>
              <w:rPr>
                <w:sz w:val="18"/>
                <w:szCs w:val="18"/>
                <w:lang w:val="en-US"/>
              </w:rPr>
              <w:t>95</w:t>
            </w:r>
          </w:p>
        </w:tc>
        <w:tc>
          <w:tcPr>
            <w:tcW w:w="402" w:type="dxa"/>
            <w:vAlign w:val="center"/>
          </w:tcPr>
          <w:p w14:paraId="55B3A920">
            <w:pPr>
              <w:spacing w:line="400" w:lineRule="exact"/>
              <w:ind w:firstLine="0" w:firstLineChars="0"/>
              <w:rPr>
                <w:sz w:val="18"/>
                <w:szCs w:val="18"/>
                <w:lang w:val="en-US"/>
              </w:rPr>
            </w:pPr>
            <w:r>
              <w:rPr>
                <w:sz w:val="18"/>
                <w:szCs w:val="18"/>
                <w:lang w:val="en-US"/>
              </w:rPr>
              <w:t>95</w:t>
            </w:r>
          </w:p>
        </w:tc>
        <w:tc>
          <w:tcPr>
            <w:tcW w:w="402" w:type="dxa"/>
            <w:vAlign w:val="center"/>
          </w:tcPr>
          <w:p w14:paraId="6926CB0A">
            <w:pPr>
              <w:spacing w:line="400" w:lineRule="exact"/>
              <w:ind w:firstLine="0" w:firstLineChars="0"/>
              <w:rPr>
                <w:sz w:val="18"/>
                <w:szCs w:val="18"/>
                <w:lang w:val="en-US"/>
              </w:rPr>
            </w:pPr>
            <w:r>
              <w:rPr>
                <w:sz w:val="18"/>
                <w:szCs w:val="18"/>
                <w:lang w:val="en-US"/>
              </w:rPr>
              <w:t>95</w:t>
            </w:r>
          </w:p>
        </w:tc>
        <w:tc>
          <w:tcPr>
            <w:tcW w:w="401" w:type="dxa"/>
            <w:vAlign w:val="center"/>
          </w:tcPr>
          <w:p w14:paraId="65A04B0B">
            <w:pPr>
              <w:spacing w:line="400" w:lineRule="exact"/>
              <w:ind w:firstLine="0" w:firstLineChars="0"/>
              <w:rPr>
                <w:sz w:val="18"/>
                <w:szCs w:val="18"/>
                <w:lang w:val="en-US"/>
              </w:rPr>
            </w:pPr>
            <w:r>
              <w:rPr>
                <w:sz w:val="18"/>
                <w:szCs w:val="18"/>
                <w:lang w:val="en-US"/>
              </w:rPr>
              <w:t>30</w:t>
            </w:r>
          </w:p>
        </w:tc>
        <w:tc>
          <w:tcPr>
            <w:tcW w:w="402" w:type="dxa"/>
            <w:vAlign w:val="center"/>
          </w:tcPr>
          <w:p w14:paraId="52C16813">
            <w:pPr>
              <w:spacing w:line="400" w:lineRule="exact"/>
              <w:ind w:firstLine="0" w:firstLineChars="0"/>
              <w:rPr>
                <w:sz w:val="18"/>
                <w:szCs w:val="18"/>
                <w:lang w:val="en-US"/>
              </w:rPr>
            </w:pPr>
            <w:r>
              <w:rPr>
                <w:sz w:val="18"/>
                <w:szCs w:val="18"/>
                <w:lang w:val="en-US"/>
              </w:rPr>
              <w:t>30</w:t>
            </w:r>
          </w:p>
        </w:tc>
        <w:tc>
          <w:tcPr>
            <w:tcW w:w="402" w:type="dxa"/>
            <w:vAlign w:val="center"/>
          </w:tcPr>
          <w:p w14:paraId="43E3D03D">
            <w:pPr>
              <w:spacing w:line="400" w:lineRule="exact"/>
              <w:ind w:firstLine="0" w:firstLineChars="0"/>
              <w:rPr>
                <w:sz w:val="18"/>
                <w:szCs w:val="18"/>
                <w:lang w:val="en-US"/>
              </w:rPr>
            </w:pPr>
            <w:r>
              <w:rPr>
                <w:sz w:val="18"/>
                <w:szCs w:val="18"/>
                <w:lang w:val="en-US"/>
              </w:rPr>
              <w:t>0</w:t>
            </w:r>
          </w:p>
        </w:tc>
        <w:tc>
          <w:tcPr>
            <w:tcW w:w="401" w:type="dxa"/>
            <w:vAlign w:val="center"/>
          </w:tcPr>
          <w:p w14:paraId="2983997C">
            <w:pPr>
              <w:spacing w:line="400" w:lineRule="exact"/>
              <w:ind w:firstLine="0" w:firstLineChars="0"/>
              <w:rPr>
                <w:sz w:val="18"/>
                <w:szCs w:val="18"/>
                <w:lang w:val="en-US"/>
              </w:rPr>
            </w:pPr>
            <w:r>
              <w:rPr>
                <w:sz w:val="18"/>
                <w:szCs w:val="18"/>
                <w:lang w:val="en-US"/>
              </w:rPr>
              <w:t>0</w:t>
            </w:r>
          </w:p>
        </w:tc>
        <w:tc>
          <w:tcPr>
            <w:tcW w:w="402" w:type="dxa"/>
            <w:vAlign w:val="center"/>
          </w:tcPr>
          <w:p w14:paraId="1DC8B075">
            <w:pPr>
              <w:spacing w:line="400" w:lineRule="exact"/>
              <w:ind w:firstLine="0" w:firstLineChars="0"/>
              <w:rPr>
                <w:sz w:val="18"/>
                <w:szCs w:val="18"/>
                <w:lang w:val="en-US"/>
              </w:rPr>
            </w:pPr>
            <w:r>
              <w:rPr>
                <w:sz w:val="18"/>
                <w:szCs w:val="18"/>
                <w:lang w:val="en-US"/>
              </w:rPr>
              <w:t>0</w:t>
            </w:r>
          </w:p>
        </w:tc>
        <w:tc>
          <w:tcPr>
            <w:tcW w:w="402" w:type="dxa"/>
            <w:vAlign w:val="center"/>
          </w:tcPr>
          <w:p w14:paraId="587B050C">
            <w:pPr>
              <w:spacing w:line="400" w:lineRule="exact"/>
              <w:ind w:firstLine="0" w:firstLineChars="0"/>
              <w:rPr>
                <w:sz w:val="18"/>
                <w:szCs w:val="18"/>
                <w:lang w:val="en-US"/>
              </w:rPr>
            </w:pPr>
            <w:r>
              <w:rPr>
                <w:sz w:val="18"/>
                <w:szCs w:val="18"/>
                <w:lang w:val="en-US"/>
              </w:rPr>
              <w:t>0</w:t>
            </w:r>
          </w:p>
        </w:tc>
        <w:tc>
          <w:tcPr>
            <w:tcW w:w="402" w:type="dxa"/>
            <w:vAlign w:val="center"/>
          </w:tcPr>
          <w:p w14:paraId="543FF393">
            <w:pPr>
              <w:spacing w:line="400" w:lineRule="exact"/>
              <w:ind w:firstLine="0" w:firstLineChars="0"/>
              <w:rPr>
                <w:sz w:val="18"/>
                <w:szCs w:val="18"/>
                <w:lang w:val="en-US"/>
              </w:rPr>
            </w:pPr>
            <w:r>
              <w:rPr>
                <w:sz w:val="18"/>
                <w:szCs w:val="18"/>
                <w:lang w:val="en-US"/>
              </w:rPr>
              <w:t>0</w:t>
            </w:r>
          </w:p>
        </w:tc>
      </w:tr>
      <w:tr w14:paraId="0002D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E1D6D0D">
            <w:pPr>
              <w:spacing w:line="400" w:lineRule="exact"/>
              <w:ind w:firstLine="0" w:firstLineChars="0"/>
              <w:rPr>
                <w:sz w:val="18"/>
                <w:szCs w:val="18"/>
                <w:lang w:val="en-US"/>
              </w:rPr>
            </w:pPr>
          </w:p>
        </w:tc>
        <w:tc>
          <w:tcPr>
            <w:tcW w:w="401" w:type="dxa"/>
            <w:vAlign w:val="center"/>
          </w:tcPr>
          <w:p w14:paraId="568523D9">
            <w:pPr>
              <w:spacing w:line="400" w:lineRule="exact"/>
              <w:ind w:firstLine="0" w:firstLineChars="0"/>
              <w:rPr>
                <w:sz w:val="18"/>
                <w:szCs w:val="18"/>
                <w:lang w:val="en-US"/>
              </w:rPr>
            </w:pPr>
            <w:r>
              <w:rPr>
                <w:sz w:val="18"/>
                <w:szCs w:val="18"/>
                <w:lang w:val="en-US"/>
              </w:rPr>
              <w:t>0</w:t>
            </w:r>
          </w:p>
        </w:tc>
        <w:tc>
          <w:tcPr>
            <w:tcW w:w="402" w:type="dxa"/>
            <w:vAlign w:val="center"/>
          </w:tcPr>
          <w:p w14:paraId="03342FB9">
            <w:pPr>
              <w:spacing w:line="400" w:lineRule="exact"/>
              <w:ind w:firstLine="0" w:firstLineChars="0"/>
              <w:rPr>
                <w:sz w:val="18"/>
                <w:szCs w:val="18"/>
                <w:lang w:val="en-US"/>
              </w:rPr>
            </w:pPr>
            <w:r>
              <w:rPr>
                <w:sz w:val="18"/>
                <w:szCs w:val="18"/>
                <w:lang w:val="en-US"/>
              </w:rPr>
              <w:t>0</w:t>
            </w:r>
          </w:p>
        </w:tc>
        <w:tc>
          <w:tcPr>
            <w:tcW w:w="402" w:type="dxa"/>
            <w:vAlign w:val="center"/>
          </w:tcPr>
          <w:p w14:paraId="07EFE3D6">
            <w:pPr>
              <w:spacing w:line="400" w:lineRule="exact"/>
              <w:ind w:firstLine="0" w:firstLineChars="0"/>
              <w:rPr>
                <w:sz w:val="18"/>
                <w:szCs w:val="18"/>
                <w:lang w:val="en-US"/>
              </w:rPr>
            </w:pPr>
            <w:r>
              <w:rPr>
                <w:sz w:val="18"/>
                <w:szCs w:val="18"/>
                <w:lang w:val="en-US"/>
              </w:rPr>
              <w:t>0</w:t>
            </w:r>
          </w:p>
        </w:tc>
        <w:tc>
          <w:tcPr>
            <w:tcW w:w="401" w:type="dxa"/>
            <w:vAlign w:val="center"/>
          </w:tcPr>
          <w:p w14:paraId="05A99404">
            <w:pPr>
              <w:spacing w:line="400" w:lineRule="exact"/>
              <w:ind w:firstLine="0" w:firstLineChars="0"/>
              <w:rPr>
                <w:sz w:val="18"/>
                <w:szCs w:val="18"/>
                <w:lang w:val="en-US"/>
              </w:rPr>
            </w:pPr>
            <w:r>
              <w:rPr>
                <w:sz w:val="18"/>
                <w:szCs w:val="18"/>
                <w:lang w:val="en-US"/>
              </w:rPr>
              <w:t>0</w:t>
            </w:r>
          </w:p>
        </w:tc>
        <w:tc>
          <w:tcPr>
            <w:tcW w:w="402" w:type="dxa"/>
            <w:vAlign w:val="center"/>
          </w:tcPr>
          <w:p w14:paraId="2297F1DF">
            <w:pPr>
              <w:spacing w:line="400" w:lineRule="exact"/>
              <w:ind w:firstLine="0" w:firstLineChars="0"/>
              <w:rPr>
                <w:sz w:val="18"/>
                <w:szCs w:val="18"/>
                <w:lang w:val="en-US"/>
              </w:rPr>
            </w:pPr>
            <w:r>
              <w:rPr>
                <w:sz w:val="18"/>
                <w:szCs w:val="18"/>
                <w:lang w:val="en-US"/>
              </w:rPr>
              <w:t>0</w:t>
            </w:r>
          </w:p>
        </w:tc>
        <w:tc>
          <w:tcPr>
            <w:tcW w:w="402" w:type="dxa"/>
            <w:vAlign w:val="center"/>
          </w:tcPr>
          <w:p w14:paraId="4EB4D4F8">
            <w:pPr>
              <w:spacing w:line="400" w:lineRule="exact"/>
              <w:ind w:firstLine="0" w:firstLineChars="0"/>
              <w:rPr>
                <w:sz w:val="18"/>
                <w:szCs w:val="18"/>
                <w:lang w:val="en-US"/>
              </w:rPr>
            </w:pPr>
            <w:r>
              <w:rPr>
                <w:sz w:val="18"/>
                <w:szCs w:val="18"/>
                <w:lang w:val="en-US"/>
              </w:rPr>
              <w:t>0</w:t>
            </w:r>
          </w:p>
        </w:tc>
        <w:tc>
          <w:tcPr>
            <w:tcW w:w="401" w:type="dxa"/>
            <w:vAlign w:val="center"/>
          </w:tcPr>
          <w:p w14:paraId="01CB3957">
            <w:pPr>
              <w:spacing w:line="400" w:lineRule="exact"/>
              <w:ind w:firstLine="0" w:firstLineChars="0"/>
              <w:rPr>
                <w:sz w:val="18"/>
                <w:szCs w:val="18"/>
                <w:lang w:val="en-US"/>
              </w:rPr>
            </w:pPr>
            <w:r>
              <w:rPr>
                <w:sz w:val="18"/>
                <w:szCs w:val="18"/>
                <w:lang w:val="en-US"/>
              </w:rPr>
              <w:t>0</w:t>
            </w:r>
          </w:p>
        </w:tc>
        <w:tc>
          <w:tcPr>
            <w:tcW w:w="402" w:type="dxa"/>
            <w:vAlign w:val="center"/>
          </w:tcPr>
          <w:p w14:paraId="17D8F980">
            <w:pPr>
              <w:spacing w:line="400" w:lineRule="exact"/>
              <w:ind w:firstLine="0" w:firstLineChars="0"/>
              <w:rPr>
                <w:sz w:val="18"/>
                <w:szCs w:val="18"/>
                <w:lang w:val="en-US"/>
              </w:rPr>
            </w:pPr>
            <w:r>
              <w:rPr>
                <w:sz w:val="18"/>
                <w:szCs w:val="18"/>
                <w:lang w:val="en-US"/>
              </w:rPr>
              <w:t>0</w:t>
            </w:r>
          </w:p>
        </w:tc>
        <w:tc>
          <w:tcPr>
            <w:tcW w:w="402" w:type="dxa"/>
            <w:vAlign w:val="center"/>
          </w:tcPr>
          <w:p w14:paraId="5F0645A5">
            <w:pPr>
              <w:spacing w:line="400" w:lineRule="exact"/>
              <w:ind w:firstLine="0" w:firstLineChars="0"/>
              <w:rPr>
                <w:sz w:val="18"/>
                <w:szCs w:val="18"/>
                <w:lang w:val="en-US"/>
              </w:rPr>
            </w:pPr>
            <w:r>
              <w:rPr>
                <w:sz w:val="18"/>
                <w:szCs w:val="18"/>
                <w:lang w:val="en-US"/>
              </w:rPr>
              <w:t>0</w:t>
            </w:r>
          </w:p>
        </w:tc>
        <w:tc>
          <w:tcPr>
            <w:tcW w:w="402" w:type="dxa"/>
            <w:vAlign w:val="center"/>
          </w:tcPr>
          <w:p w14:paraId="3F911E7A">
            <w:pPr>
              <w:spacing w:line="400" w:lineRule="exact"/>
              <w:ind w:firstLine="0" w:firstLineChars="0"/>
              <w:rPr>
                <w:sz w:val="18"/>
                <w:szCs w:val="18"/>
                <w:lang w:val="en-US"/>
              </w:rPr>
            </w:pPr>
            <w:r>
              <w:rPr>
                <w:sz w:val="18"/>
                <w:szCs w:val="18"/>
                <w:lang w:val="en-US"/>
              </w:rPr>
              <w:t>0</w:t>
            </w:r>
          </w:p>
        </w:tc>
        <w:tc>
          <w:tcPr>
            <w:tcW w:w="401" w:type="dxa"/>
            <w:vAlign w:val="center"/>
          </w:tcPr>
          <w:p w14:paraId="0FE79074">
            <w:pPr>
              <w:spacing w:line="400" w:lineRule="exact"/>
              <w:ind w:firstLine="0" w:firstLineChars="0"/>
              <w:rPr>
                <w:sz w:val="18"/>
                <w:szCs w:val="18"/>
                <w:lang w:val="en-US"/>
              </w:rPr>
            </w:pPr>
            <w:r>
              <w:rPr>
                <w:sz w:val="18"/>
                <w:szCs w:val="18"/>
                <w:lang w:val="en-US"/>
              </w:rPr>
              <w:t>0</w:t>
            </w:r>
          </w:p>
        </w:tc>
        <w:tc>
          <w:tcPr>
            <w:tcW w:w="402" w:type="dxa"/>
            <w:vAlign w:val="center"/>
          </w:tcPr>
          <w:p w14:paraId="57848C44">
            <w:pPr>
              <w:spacing w:line="400" w:lineRule="exact"/>
              <w:ind w:firstLine="0" w:firstLineChars="0"/>
              <w:rPr>
                <w:sz w:val="18"/>
                <w:szCs w:val="18"/>
                <w:lang w:val="en-US"/>
              </w:rPr>
            </w:pPr>
            <w:r>
              <w:rPr>
                <w:sz w:val="18"/>
                <w:szCs w:val="18"/>
                <w:lang w:val="en-US"/>
              </w:rPr>
              <w:t>0</w:t>
            </w:r>
          </w:p>
        </w:tc>
        <w:tc>
          <w:tcPr>
            <w:tcW w:w="402" w:type="dxa"/>
            <w:vAlign w:val="center"/>
          </w:tcPr>
          <w:p w14:paraId="4A92AD70">
            <w:pPr>
              <w:spacing w:line="400" w:lineRule="exact"/>
              <w:ind w:firstLine="0" w:firstLineChars="0"/>
              <w:rPr>
                <w:sz w:val="18"/>
                <w:szCs w:val="18"/>
                <w:lang w:val="en-US"/>
              </w:rPr>
            </w:pPr>
            <w:r>
              <w:rPr>
                <w:sz w:val="18"/>
                <w:szCs w:val="18"/>
                <w:lang w:val="en-US"/>
              </w:rPr>
              <w:t>0</w:t>
            </w:r>
          </w:p>
        </w:tc>
        <w:tc>
          <w:tcPr>
            <w:tcW w:w="401" w:type="dxa"/>
            <w:vAlign w:val="center"/>
          </w:tcPr>
          <w:p w14:paraId="4F9FBF23">
            <w:pPr>
              <w:spacing w:line="400" w:lineRule="exact"/>
              <w:ind w:firstLine="0" w:firstLineChars="0"/>
              <w:rPr>
                <w:sz w:val="18"/>
                <w:szCs w:val="18"/>
                <w:lang w:val="en-US"/>
              </w:rPr>
            </w:pPr>
            <w:r>
              <w:rPr>
                <w:sz w:val="18"/>
                <w:szCs w:val="18"/>
                <w:lang w:val="en-US"/>
              </w:rPr>
              <w:t>0</w:t>
            </w:r>
          </w:p>
        </w:tc>
        <w:tc>
          <w:tcPr>
            <w:tcW w:w="402" w:type="dxa"/>
            <w:vAlign w:val="center"/>
          </w:tcPr>
          <w:p w14:paraId="020CF5C3">
            <w:pPr>
              <w:spacing w:line="400" w:lineRule="exact"/>
              <w:ind w:firstLine="0" w:firstLineChars="0"/>
              <w:rPr>
                <w:sz w:val="18"/>
                <w:szCs w:val="18"/>
                <w:lang w:val="en-US"/>
              </w:rPr>
            </w:pPr>
            <w:r>
              <w:rPr>
                <w:sz w:val="18"/>
                <w:szCs w:val="18"/>
                <w:lang w:val="en-US"/>
              </w:rPr>
              <w:t>0</w:t>
            </w:r>
          </w:p>
        </w:tc>
        <w:tc>
          <w:tcPr>
            <w:tcW w:w="402" w:type="dxa"/>
            <w:vAlign w:val="center"/>
          </w:tcPr>
          <w:p w14:paraId="1D5A40B3">
            <w:pPr>
              <w:spacing w:line="400" w:lineRule="exact"/>
              <w:ind w:firstLine="0" w:firstLineChars="0"/>
              <w:rPr>
                <w:sz w:val="18"/>
                <w:szCs w:val="18"/>
                <w:lang w:val="en-US"/>
              </w:rPr>
            </w:pPr>
            <w:r>
              <w:rPr>
                <w:sz w:val="18"/>
                <w:szCs w:val="18"/>
                <w:lang w:val="en-US"/>
              </w:rPr>
              <w:t>0</w:t>
            </w:r>
          </w:p>
        </w:tc>
        <w:tc>
          <w:tcPr>
            <w:tcW w:w="402" w:type="dxa"/>
            <w:vAlign w:val="center"/>
          </w:tcPr>
          <w:p w14:paraId="350C6AD2">
            <w:pPr>
              <w:spacing w:line="400" w:lineRule="exact"/>
              <w:ind w:firstLine="0" w:firstLineChars="0"/>
              <w:rPr>
                <w:sz w:val="18"/>
                <w:szCs w:val="18"/>
                <w:lang w:val="en-US"/>
              </w:rPr>
            </w:pPr>
            <w:r>
              <w:rPr>
                <w:sz w:val="18"/>
                <w:szCs w:val="18"/>
                <w:lang w:val="en-US"/>
              </w:rPr>
              <w:t>0</w:t>
            </w:r>
          </w:p>
        </w:tc>
        <w:tc>
          <w:tcPr>
            <w:tcW w:w="401" w:type="dxa"/>
            <w:vAlign w:val="center"/>
          </w:tcPr>
          <w:p w14:paraId="1DE53C4A">
            <w:pPr>
              <w:spacing w:line="400" w:lineRule="exact"/>
              <w:ind w:firstLine="0" w:firstLineChars="0"/>
              <w:rPr>
                <w:sz w:val="18"/>
                <w:szCs w:val="18"/>
                <w:lang w:val="en-US"/>
              </w:rPr>
            </w:pPr>
            <w:r>
              <w:rPr>
                <w:sz w:val="18"/>
                <w:szCs w:val="18"/>
                <w:lang w:val="en-US"/>
              </w:rPr>
              <w:t>0</w:t>
            </w:r>
          </w:p>
        </w:tc>
        <w:tc>
          <w:tcPr>
            <w:tcW w:w="402" w:type="dxa"/>
            <w:vAlign w:val="center"/>
          </w:tcPr>
          <w:p w14:paraId="16FCC5B0">
            <w:pPr>
              <w:spacing w:line="400" w:lineRule="exact"/>
              <w:ind w:firstLine="0" w:firstLineChars="0"/>
              <w:rPr>
                <w:sz w:val="18"/>
                <w:szCs w:val="18"/>
                <w:lang w:val="en-US"/>
              </w:rPr>
            </w:pPr>
            <w:r>
              <w:rPr>
                <w:sz w:val="18"/>
                <w:szCs w:val="18"/>
                <w:lang w:val="en-US"/>
              </w:rPr>
              <w:t>0</w:t>
            </w:r>
          </w:p>
        </w:tc>
        <w:tc>
          <w:tcPr>
            <w:tcW w:w="402" w:type="dxa"/>
            <w:vAlign w:val="center"/>
          </w:tcPr>
          <w:p w14:paraId="5A683652">
            <w:pPr>
              <w:spacing w:line="400" w:lineRule="exact"/>
              <w:ind w:firstLine="0" w:firstLineChars="0"/>
              <w:rPr>
                <w:sz w:val="18"/>
                <w:szCs w:val="18"/>
                <w:lang w:val="en-US"/>
              </w:rPr>
            </w:pPr>
            <w:r>
              <w:rPr>
                <w:sz w:val="18"/>
                <w:szCs w:val="18"/>
                <w:lang w:val="en-US"/>
              </w:rPr>
              <w:t>0</w:t>
            </w:r>
          </w:p>
        </w:tc>
        <w:tc>
          <w:tcPr>
            <w:tcW w:w="401" w:type="dxa"/>
            <w:vAlign w:val="center"/>
          </w:tcPr>
          <w:p w14:paraId="668AC727">
            <w:pPr>
              <w:spacing w:line="400" w:lineRule="exact"/>
              <w:ind w:firstLine="0" w:firstLineChars="0"/>
              <w:rPr>
                <w:sz w:val="18"/>
                <w:szCs w:val="18"/>
                <w:lang w:val="en-US"/>
              </w:rPr>
            </w:pPr>
            <w:r>
              <w:rPr>
                <w:sz w:val="18"/>
                <w:szCs w:val="18"/>
                <w:lang w:val="en-US"/>
              </w:rPr>
              <w:t>0</w:t>
            </w:r>
          </w:p>
        </w:tc>
        <w:tc>
          <w:tcPr>
            <w:tcW w:w="402" w:type="dxa"/>
            <w:vAlign w:val="center"/>
          </w:tcPr>
          <w:p w14:paraId="7F589A58">
            <w:pPr>
              <w:spacing w:line="400" w:lineRule="exact"/>
              <w:ind w:firstLine="0" w:firstLineChars="0"/>
              <w:rPr>
                <w:sz w:val="18"/>
                <w:szCs w:val="18"/>
                <w:lang w:val="en-US"/>
              </w:rPr>
            </w:pPr>
            <w:r>
              <w:rPr>
                <w:sz w:val="18"/>
                <w:szCs w:val="18"/>
                <w:lang w:val="en-US"/>
              </w:rPr>
              <w:t>0</w:t>
            </w:r>
          </w:p>
        </w:tc>
        <w:tc>
          <w:tcPr>
            <w:tcW w:w="402" w:type="dxa"/>
            <w:vAlign w:val="center"/>
          </w:tcPr>
          <w:p w14:paraId="4FE591B4">
            <w:pPr>
              <w:spacing w:line="400" w:lineRule="exact"/>
              <w:ind w:firstLine="0" w:firstLineChars="0"/>
              <w:rPr>
                <w:sz w:val="18"/>
                <w:szCs w:val="18"/>
                <w:lang w:val="en-US"/>
              </w:rPr>
            </w:pPr>
            <w:r>
              <w:rPr>
                <w:sz w:val="18"/>
                <w:szCs w:val="18"/>
                <w:lang w:val="en-US"/>
              </w:rPr>
              <w:t>0</w:t>
            </w:r>
          </w:p>
        </w:tc>
        <w:tc>
          <w:tcPr>
            <w:tcW w:w="402" w:type="dxa"/>
            <w:vAlign w:val="center"/>
          </w:tcPr>
          <w:p w14:paraId="54242E35">
            <w:pPr>
              <w:spacing w:line="400" w:lineRule="exact"/>
              <w:ind w:firstLine="0" w:firstLineChars="0"/>
              <w:rPr>
                <w:sz w:val="18"/>
                <w:szCs w:val="18"/>
                <w:lang w:val="en-US"/>
              </w:rPr>
            </w:pPr>
            <w:r>
              <w:rPr>
                <w:sz w:val="18"/>
                <w:szCs w:val="18"/>
                <w:lang w:val="en-US"/>
              </w:rPr>
              <w:t>0</w:t>
            </w:r>
          </w:p>
        </w:tc>
      </w:tr>
      <w:tr w14:paraId="648746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43BAAFB">
            <w:pPr>
              <w:spacing w:line="400" w:lineRule="exact"/>
              <w:ind w:firstLine="0" w:firstLineChars="0"/>
              <w:rPr>
                <w:sz w:val="18"/>
                <w:szCs w:val="18"/>
                <w:lang w:val="en-US"/>
              </w:rPr>
            </w:pPr>
            <w:r>
              <w:rPr>
                <w:sz w:val="18"/>
                <w:szCs w:val="18"/>
                <w:lang w:val="en-US"/>
              </w:rPr>
              <w:t>观演-影音设备室</w:t>
            </w:r>
          </w:p>
        </w:tc>
        <w:tc>
          <w:tcPr>
            <w:tcW w:w="401" w:type="dxa"/>
            <w:vAlign w:val="center"/>
          </w:tcPr>
          <w:p w14:paraId="454D5227">
            <w:pPr>
              <w:spacing w:line="400" w:lineRule="exact"/>
              <w:ind w:firstLine="0" w:firstLineChars="0"/>
              <w:rPr>
                <w:sz w:val="18"/>
                <w:szCs w:val="18"/>
                <w:lang w:val="en-US"/>
              </w:rPr>
            </w:pPr>
            <w:r>
              <w:rPr>
                <w:sz w:val="18"/>
                <w:szCs w:val="18"/>
                <w:lang w:val="en-US"/>
              </w:rPr>
              <w:t>0</w:t>
            </w:r>
          </w:p>
        </w:tc>
        <w:tc>
          <w:tcPr>
            <w:tcW w:w="402" w:type="dxa"/>
            <w:vAlign w:val="center"/>
          </w:tcPr>
          <w:p w14:paraId="1A9D96D0">
            <w:pPr>
              <w:spacing w:line="400" w:lineRule="exact"/>
              <w:ind w:firstLine="0" w:firstLineChars="0"/>
              <w:rPr>
                <w:sz w:val="18"/>
                <w:szCs w:val="18"/>
                <w:lang w:val="en-US"/>
              </w:rPr>
            </w:pPr>
            <w:r>
              <w:rPr>
                <w:sz w:val="18"/>
                <w:szCs w:val="18"/>
                <w:lang w:val="en-US"/>
              </w:rPr>
              <w:t>0</w:t>
            </w:r>
          </w:p>
        </w:tc>
        <w:tc>
          <w:tcPr>
            <w:tcW w:w="402" w:type="dxa"/>
            <w:vAlign w:val="center"/>
          </w:tcPr>
          <w:p w14:paraId="32B32526">
            <w:pPr>
              <w:spacing w:line="400" w:lineRule="exact"/>
              <w:ind w:firstLine="0" w:firstLineChars="0"/>
              <w:rPr>
                <w:sz w:val="18"/>
                <w:szCs w:val="18"/>
                <w:lang w:val="en-US"/>
              </w:rPr>
            </w:pPr>
            <w:r>
              <w:rPr>
                <w:sz w:val="18"/>
                <w:szCs w:val="18"/>
                <w:lang w:val="en-US"/>
              </w:rPr>
              <w:t>0</w:t>
            </w:r>
          </w:p>
        </w:tc>
        <w:tc>
          <w:tcPr>
            <w:tcW w:w="401" w:type="dxa"/>
            <w:vAlign w:val="center"/>
          </w:tcPr>
          <w:p w14:paraId="4218080D">
            <w:pPr>
              <w:spacing w:line="400" w:lineRule="exact"/>
              <w:ind w:firstLine="0" w:firstLineChars="0"/>
              <w:rPr>
                <w:sz w:val="18"/>
                <w:szCs w:val="18"/>
                <w:lang w:val="en-US"/>
              </w:rPr>
            </w:pPr>
            <w:r>
              <w:rPr>
                <w:sz w:val="18"/>
                <w:szCs w:val="18"/>
                <w:lang w:val="en-US"/>
              </w:rPr>
              <w:t>0</w:t>
            </w:r>
          </w:p>
        </w:tc>
        <w:tc>
          <w:tcPr>
            <w:tcW w:w="402" w:type="dxa"/>
            <w:vAlign w:val="center"/>
          </w:tcPr>
          <w:p w14:paraId="2E07647E">
            <w:pPr>
              <w:spacing w:line="400" w:lineRule="exact"/>
              <w:ind w:firstLine="0" w:firstLineChars="0"/>
              <w:rPr>
                <w:sz w:val="18"/>
                <w:szCs w:val="18"/>
                <w:lang w:val="en-US"/>
              </w:rPr>
            </w:pPr>
            <w:r>
              <w:rPr>
                <w:sz w:val="18"/>
                <w:szCs w:val="18"/>
                <w:lang w:val="en-US"/>
              </w:rPr>
              <w:t>0</w:t>
            </w:r>
          </w:p>
        </w:tc>
        <w:tc>
          <w:tcPr>
            <w:tcW w:w="402" w:type="dxa"/>
            <w:vAlign w:val="center"/>
          </w:tcPr>
          <w:p w14:paraId="199377EE">
            <w:pPr>
              <w:spacing w:line="400" w:lineRule="exact"/>
              <w:ind w:firstLine="0" w:firstLineChars="0"/>
              <w:rPr>
                <w:sz w:val="18"/>
                <w:szCs w:val="18"/>
                <w:lang w:val="en-US"/>
              </w:rPr>
            </w:pPr>
            <w:r>
              <w:rPr>
                <w:sz w:val="18"/>
                <w:szCs w:val="18"/>
                <w:lang w:val="en-US"/>
              </w:rPr>
              <w:t>0</w:t>
            </w:r>
          </w:p>
        </w:tc>
        <w:tc>
          <w:tcPr>
            <w:tcW w:w="401" w:type="dxa"/>
            <w:vAlign w:val="center"/>
          </w:tcPr>
          <w:p w14:paraId="6AAA1FE0">
            <w:pPr>
              <w:spacing w:line="400" w:lineRule="exact"/>
              <w:ind w:firstLine="0" w:firstLineChars="0"/>
              <w:rPr>
                <w:sz w:val="18"/>
                <w:szCs w:val="18"/>
                <w:lang w:val="en-US"/>
              </w:rPr>
            </w:pPr>
            <w:r>
              <w:rPr>
                <w:sz w:val="18"/>
                <w:szCs w:val="18"/>
                <w:lang w:val="en-US"/>
              </w:rPr>
              <w:t>0</w:t>
            </w:r>
          </w:p>
        </w:tc>
        <w:tc>
          <w:tcPr>
            <w:tcW w:w="402" w:type="dxa"/>
            <w:vAlign w:val="center"/>
          </w:tcPr>
          <w:p w14:paraId="21F63CBA">
            <w:pPr>
              <w:spacing w:line="400" w:lineRule="exact"/>
              <w:ind w:firstLine="0" w:firstLineChars="0"/>
              <w:rPr>
                <w:sz w:val="18"/>
                <w:szCs w:val="18"/>
                <w:lang w:val="en-US"/>
              </w:rPr>
            </w:pPr>
            <w:r>
              <w:rPr>
                <w:sz w:val="18"/>
                <w:szCs w:val="18"/>
                <w:lang w:val="en-US"/>
              </w:rPr>
              <w:t>0</w:t>
            </w:r>
          </w:p>
        </w:tc>
        <w:tc>
          <w:tcPr>
            <w:tcW w:w="402" w:type="dxa"/>
            <w:vAlign w:val="center"/>
          </w:tcPr>
          <w:p w14:paraId="729EF2F6">
            <w:pPr>
              <w:spacing w:line="400" w:lineRule="exact"/>
              <w:ind w:firstLine="0" w:firstLineChars="0"/>
              <w:rPr>
                <w:sz w:val="18"/>
                <w:szCs w:val="18"/>
                <w:lang w:val="en-US"/>
              </w:rPr>
            </w:pPr>
            <w:r>
              <w:rPr>
                <w:sz w:val="18"/>
                <w:szCs w:val="18"/>
                <w:lang w:val="en-US"/>
              </w:rPr>
              <w:t>10</w:t>
            </w:r>
          </w:p>
        </w:tc>
        <w:tc>
          <w:tcPr>
            <w:tcW w:w="402" w:type="dxa"/>
            <w:vAlign w:val="center"/>
          </w:tcPr>
          <w:p w14:paraId="0222FFC0">
            <w:pPr>
              <w:spacing w:line="400" w:lineRule="exact"/>
              <w:ind w:firstLine="0" w:firstLineChars="0"/>
              <w:rPr>
                <w:sz w:val="18"/>
                <w:szCs w:val="18"/>
                <w:lang w:val="en-US"/>
              </w:rPr>
            </w:pPr>
            <w:r>
              <w:rPr>
                <w:sz w:val="18"/>
                <w:szCs w:val="18"/>
                <w:lang w:val="en-US"/>
              </w:rPr>
              <w:t>90</w:t>
            </w:r>
          </w:p>
        </w:tc>
        <w:tc>
          <w:tcPr>
            <w:tcW w:w="401" w:type="dxa"/>
            <w:vAlign w:val="center"/>
          </w:tcPr>
          <w:p w14:paraId="1C4079D8">
            <w:pPr>
              <w:spacing w:line="400" w:lineRule="exact"/>
              <w:ind w:firstLine="0" w:firstLineChars="0"/>
              <w:rPr>
                <w:sz w:val="18"/>
                <w:szCs w:val="18"/>
                <w:lang w:val="en-US"/>
              </w:rPr>
            </w:pPr>
            <w:r>
              <w:rPr>
                <w:sz w:val="18"/>
                <w:szCs w:val="18"/>
                <w:lang w:val="en-US"/>
              </w:rPr>
              <w:t>90</w:t>
            </w:r>
          </w:p>
        </w:tc>
        <w:tc>
          <w:tcPr>
            <w:tcW w:w="402" w:type="dxa"/>
            <w:vAlign w:val="center"/>
          </w:tcPr>
          <w:p w14:paraId="4B8DE742">
            <w:pPr>
              <w:spacing w:line="400" w:lineRule="exact"/>
              <w:ind w:firstLine="0" w:firstLineChars="0"/>
              <w:rPr>
                <w:sz w:val="18"/>
                <w:szCs w:val="18"/>
                <w:lang w:val="en-US"/>
              </w:rPr>
            </w:pPr>
            <w:r>
              <w:rPr>
                <w:sz w:val="18"/>
                <w:szCs w:val="18"/>
                <w:lang w:val="en-US"/>
              </w:rPr>
              <w:t>90</w:t>
            </w:r>
          </w:p>
        </w:tc>
        <w:tc>
          <w:tcPr>
            <w:tcW w:w="402" w:type="dxa"/>
            <w:vAlign w:val="center"/>
          </w:tcPr>
          <w:p w14:paraId="2A48A53D">
            <w:pPr>
              <w:spacing w:line="400" w:lineRule="exact"/>
              <w:ind w:firstLine="0" w:firstLineChars="0"/>
              <w:rPr>
                <w:sz w:val="18"/>
                <w:szCs w:val="18"/>
                <w:lang w:val="en-US"/>
              </w:rPr>
            </w:pPr>
            <w:r>
              <w:rPr>
                <w:sz w:val="18"/>
                <w:szCs w:val="18"/>
                <w:lang w:val="en-US"/>
              </w:rPr>
              <w:t>90</w:t>
            </w:r>
          </w:p>
        </w:tc>
        <w:tc>
          <w:tcPr>
            <w:tcW w:w="401" w:type="dxa"/>
            <w:vAlign w:val="center"/>
          </w:tcPr>
          <w:p w14:paraId="43A84E40">
            <w:pPr>
              <w:spacing w:line="400" w:lineRule="exact"/>
              <w:ind w:firstLine="0" w:firstLineChars="0"/>
              <w:rPr>
                <w:sz w:val="18"/>
                <w:szCs w:val="18"/>
                <w:lang w:val="en-US"/>
              </w:rPr>
            </w:pPr>
            <w:r>
              <w:rPr>
                <w:sz w:val="18"/>
                <w:szCs w:val="18"/>
                <w:lang w:val="en-US"/>
              </w:rPr>
              <w:t>90</w:t>
            </w:r>
          </w:p>
        </w:tc>
        <w:tc>
          <w:tcPr>
            <w:tcW w:w="402" w:type="dxa"/>
            <w:vAlign w:val="center"/>
          </w:tcPr>
          <w:p w14:paraId="2CECDB15">
            <w:pPr>
              <w:spacing w:line="400" w:lineRule="exact"/>
              <w:ind w:firstLine="0" w:firstLineChars="0"/>
              <w:rPr>
                <w:sz w:val="18"/>
                <w:szCs w:val="18"/>
                <w:lang w:val="en-US"/>
              </w:rPr>
            </w:pPr>
            <w:r>
              <w:rPr>
                <w:sz w:val="18"/>
                <w:szCs w:val="18"/>
                <w:lang w:val="en-US"/>
              </w:rPr>
              <w:t>90</w:t>
            </w:r>
          </w:p>
        </w:tc>
        <w:tc>
          <w:tcPr>
            <w:tcW w:w="402" w:type="dxa"/>
            <w:vAlign w:val="center"/>
          </w:tcPr>
          <w:p w14:paraId="552568F8">
            <w:pPr>
              <w:spacing w:line="400" w:lineRule="exact"/>
              <w:ind w:firstLine="0" w:firstLineChars="0"/>
              <w:rPr>
                <w:sz w:val="18"/>
                <w:szCs w:val="18"/>
                <w:lang w:val="en-US"/>
              </w:rPr>
            </w:pPr>
            <w:r>
              <w:rPr>
                <w:sz w:val="18"/>
                <w:szCs w:val="18"/>
                <w:lang w:val="en-US"/>
              </w:rPr>
              <w:t>90</w:t>
            </w:r>
          </w:p>
        </w:tc>
        <w:tc>
          <w:tcPr>
            <w:tcW w:w="402" w:type="dxa"/>
            <w:vAlign w:val="center"/>
          </w:tcPr>
          <w:p w14:paraId="656E6706">
            <w:pPr>
              <w:spacing w:line="400" w:lineRule="exact"/>
              <w:ind w:firstLine="0" w:firstLineChars="0"/>
              <w:rPr>
                <w:sz w:val="18"/>
                <w:szCs w:val="18"/>
                <w:lang w:val="en-US"/>
              </w:rPr>
            </w:pPr>
            <w:r>
              <w:rPr>
                <w:sz w:val="18"/>
                <w:szCs w:val="18"/>
                <w:lang w:val="en-US"/>
              </w:rPr>
              <w:t>90</w:t>
            </w:r>
          </w:p>
        </w:tc>
        <w:tc>
          <w:tcPr>
            <w:tcW w:w="401" w:type="dxa"/>
            <w:vAlign w:val="center"/>
          </w:tcPr>
          <w:p w14:paraId="4C8A469D">
            <w:pPr>
              <w:spacing w:line="400" w:lineRule="exact"/>
              <w:ind w:firstLine="0" w:firstLineChars="0"/>
              <w:rPr>
                <w:sz w:val="18"/>
                <w:szCs w:val="18"/>
                <w:lang w:val="en-US"/>
              </w:rPr>
            </w:pPr>
            <w:r>
              <w:rPr>
                <w:sz w:val="18"/>
                <w:szCs w:val="18"/>
                <w:lang w:val="en-US"/>
              </w:rPr>
              <w:t>90</w:t>
            </w:r>
          </w:p>
        </w:tc>
        <w:tc>
          <w:tcPr>
            <w:tcW w:w="402" w:type="dxa"/>
            <w:vAlign w:val="center"/>
          </w:tcPr>
          <w:p w14:paraId="6710740F">
            <w:pPr>
              <w:spacing w:line="400" w:lineRule="exact"/>
              <w:ind w:firstLine="0" w:firstLineChars="0"/>
              <w:rPr>
                <w:sz w:val="18"/>
                <w:szCs w:val="18"/>
                <w:lang w:val="en-US"/>
              </w:rPr>
            </w:pPr>
            <w:r>
              <w:rPr>
                <w:sz w:val="18"/>
                <w:szCs w:val="18"/>
                <w:lang w:val="en-US"/>
              </w:rPr>
              <w:t>90</w:t>
            </w:r>
          </w:p>
        </w:tc>
        <w:tc>
          <w:tcPr>
            <w:tcW w:w="402" w:type="dxa"/>
            <w:vAlign w:val="center"/>
          </w:tcPr>
          <w:p w14:paraId="55354EC3">
            <w:pPr>
              <w:spacing w:line="400" w:lineRule="exact"/>
              <w:ind w:firstLine="0" w:firstLineChars="0"/>
              <w:rPr>
                <w:sz w:val="18"/>
                <w:szCs w:val="18"/>
                <w:lang w:val="en-US"/>
              </w:rPr>
            </w:pPr>
            <w:r>
              <w:rPr>
                <w:sz w:val="18"/>
                <w:szCs w:val="18"/>
                <w:lang w:val="en-US"/>
              </w:rPr>
              <w:t>90</w:t>
            </w:r>
          </w:p>
        </w:tc>
        <w:tc>
          <w:tcPr>
            <w:tcW w:w="401" w:type="dxa"/>
            <w:vAlign w:val="center"/>
          </w:tcPr>
          <w:p w14:paraId="7B56D5B4">
            <w:pPr>
              <w:spacing w:line="400" w:lineRule="exact"/>
              <w:ind w:firstLine="0" w:firstLineChars="0"/>
              <w:rPr>
                <w:sz w:val="18"/>
                <w:szCs w:val="18"/>
                <w:lang w:val="en-US"/>
              </w:rPr>
            </w:pPr>
            <w:r>
              <w:rPr>
                <w:sz w:val="18"/>
                <w:szCs w:val="18"/>
                <w:lang w:val="en-US"/>
              </w:rPr>
              <w:t>90</w:t>
            </w:r>
          </w:p>
        </w:tc>
        <w:tc>
          <w:tcPr>
            <w:tcW w:w="402" w:type="dxa"/>
            <w:vAlign w:val="center"/>
          </w:tcPr>
          <w:p w14:paraId="597AC2F6">
            <w:pPr>
              <w:spacing w:line="400" w:lineRule="exact"/>
              <w:ind w:firstLine="0" w:firstLineChars="0"/>
              <w:rPr>
                <w:sz w:val="18"/>
                <w:szCs w:val="18"/>
                <w:lang w:val="en-US"/>
              </w:rPr>
            </w:pPr>
            <w:r>
              <w:rPr>
                <w:sz w:val="18"/>
                <w:szCs w:val="18"/>
                <w:lang w:val="en-US"/>
              </w:rPr>
              <w:t>90</w:t>
            </w:r>
          </w:p>
        </w:tc>
        <w:tc>
          <w:tcPr>
            <w:tcW w:w="402" w:type="dxa"/>
            <w:vAlign w:val="center"/>
          </w:tcPr>
          <w:p w14:paraId="522E84A9">
            <w:pPr>
              <w:spacing w:line="400" w:lineRule="exact"/>
              <w:ind w:firstLine="0" w:firstLineChars="0"/>
              <w:rPr>
                <w:sz w:val="18"/>
                <w:szCs w:val="18"/>
                <w:lang w:val="en-US"/>
              </w:rPr>
            </w:pPr>
            <w:r>
              <w:rPr>
                <w:sz w:val="18"/>
                <w:szCs w:val="18"/>
                <w:lang w:val="en-US"/>
              </w:rPr>
              <w:t>10</w:t>
            </w:r>
          </w:p>
        </w:tc>
        <w:tc>
          <w:tcPr>
            <w:tcW w:w="402" w:type="dxa"/>
            <w:vAlign w:val="center"/>
          </w:tcPr>
          <w:p w14:paraId="34B17637">
            <w:pPr>
              <w:spacing w:line="400" w:lineRule="exact"/>
              <w:ind w:firstLine="0" w:firstLineChars="0"/>
              <w:rPr>
                <w:sz w:val="18"/>
                <w:szCs w:val="18"/>
                <w:lang w:val="en-US"/>
              </w:rPr>
            </w:pPr>
            <w:r>
              <w:rPr>
                <w:sz w:val="18"/>
                <w:szCs w:val="18"/>
                <w:lang w:val="en-US"/>
              </w:rPr>
              <w:t>0</w:t>
            </w:r>
          </w:p>
        </w:tc>
      </w:tr>
      <w:tr w14:paraId="585D04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C44C01B">
            <w:pPr>
              <w:spacing w:line="400" w:lineRule="exact"/>
              <w:ind w:firstLine="0" w:firstLineChars="0"/>
              <w:rPr>
                <w:sz w:val="18"/>
                <w:szCs w:val="18"/>
                <w:lang w:val="en-US"/>
              </w:rPr>
            </w:pPr>
          </w:p>
        </w:tc>
        <w:tc>
          <w:tcPr>
            <w:tcW w:w="401" w:type="dxa"/>
            <w:vAlign w:val="center"/>
          </w:tcPr>
          <w:p w14:paraId="729BCBA2">
            <w:pPr>
              <w:spacing w:line="400" w:lineRule="exact"/>
              <w:ind w:firstLine="0" w:firstLineChars="0"/>
              <w:rPr>
                <w:sz w:val="18"/>
                <w:szCs w:val="18"/>
                <w:lang w:val="en-US"/>
              </w:rPr>
            </w:pPr>
            <w:r>
              <w:rPr>
                <w:sz w:val="18"/>
                <w:szCs w:val="18"/>
                <w:lang w:val="en-US"/>
              </w:rPr>
              <w:t>0</w:t>
            </w:r>
          </w:p>
        </w:tc>
        <w:tc>
          <w:tcPr>
            <w:tcW w:w="402" w:type="dxa"/>
            <w:vAlign w:val="center"/>
          </w:tcPr>
          <w:p w14:paraId="15EA2C36">
            <w:pPr>
              <w:spacing w:line="400" w:lineRule="exact"/>
              <w:ind w:firstLine="0" w:firstLineChars="0"/>
              <w:rPr>
                <w:sz w:val="18"/>
                <w:szCs w:val="18"/>
                <w:lang w:val="en-US"/>
              </w:rPr>
            </w:pPr>
            <w:r>
              <w:rPr>
                <w:sz w:val="18"/>
                <w:szCs w:val="18"/>
                <w:lang w:val="en-US"/>
              </w:rPr>
              <w:t>0</w:t>
            </w:r>
          </w:p>
        </w:tc>
        <w:tc>
          <w:tcPr>
            <w:tcW w:w="402" w:type="dxa"/>
            <w:vAlign w:val="center"/>
          </w:tcPr>
          <w:p w14:paraId="7DDC5389">
            <w:pPr>
              <w:spacing w:line="400" w:lineRule="exact"/>
              <w:ind w:firstLine="0" w:firstLineChars="0"/>
              <w:rPr>
                <w:sz w:val="18"/>
                <w:szCs w:val="18"/>
                <w:lang w:val="en-US"/>
              </w:rPr>
            </w:pPr>
            <w:r>
              <w:rPr>
                <w:sz w:val="18"/>
                <w:szCs w:val="18"/>
                <w:lang w:val="en-US"/>
              </w:rPr>
              <w:t>0</w:t>
            </w:r>
          </w:p>
        </w:tc>
        <w:tc>
          <w:tcPr>
            <w:tcW w:w="401" w:type="dxa"/>
            <w:vAlign w:val="center"/>
          </w:tcPr>
          <w:p w14:paraId="29929148">
            <w:pPr>
              <w:spacing w:line="400" w:lineRule="exact"/>
              <w:ind w:firstLine="0" w:firstLineChars="0"/>
              <w:rPr>
                <w:sz w:val="18"/>
                <w:szCs w:val="18"/>
                <w:lang w:val="en-US"/>
              </w:rPr>
            </w:pPr>
            <w:r>
              <w:rPr>
                <w:sz w:val="18"/>
                <w:szCs w:val="18"/>
                <w:lang w:val="en-US"/>
              </w:rPr>
              <w:t>0</w:t>
            </w:r>
          </w:p>
        </w:tc>
        <w:tc>
          <w:tcPr>
            <w:tcW w:w="402" w:type="dxa"/>
            <w:vAlign w:val="center"/>
          </w:tcPr>
          <w:p w14:paraId="69242CF9">
            <w:pPr>
              <w:spacing w:line="400" w:lineRule="exact"/>
              <w:ind w:firstLine="0" w:firstLineChars="0"/>
              <w:rPr>
                <w:sz w:val="18"/>
                <w:szCs w:val="18"/>
                <w:lang w:val="en-US"/>
              </w:rPr>
            </w:pPr>
            <w:r>
              <w:rPr>
                <w:sz w:val="18"/>
                <w:szCs w:val="18"/>
                <w:lang w:val="en-US"/>
              </w:rPr>
              <w:t>0</w:t>
            </w:r>
          </w:p>
        </w:tc>
        <w:tc>
          <w:tcPr>
            <w:tcW w:w="402" w:type="dxa"/>
            <w:vAlign w:val="center"/>
          </w:tcPr>
          <w:p w14:paraId="3EB6B79F">
            <w:pPr>
              <w:spacing w:line="400" w:lineRule="exact"/>
              <w:ind w:firstLine="0" w:firstLineChars="0"/>
              <w:rPr>
                <w:sz w:val="18"/>
                <w:szCs w:val="18"/>
                <w:lang w:val="en-US"/>
              </w:rPr>
            </w:pPr>
            <w:r>
              <w:rPr>
                <w:sz w:val="18"/>
                <w:szCs w:val="18"/>
                <w:lang w:val="en-US"/>
              </w:rPr>
              <w:t>0</w:t>
            </w:r>
          </w:p>
        </w:tc>
        <w:tc>
          <w:tcPr>
            <w:tcW w:w="401" w:type="dxa"/>
            <w:vAlign w:val="center"/>
          </w:tcPr>
          <w:p w14:paraId="2D132F04">
            <w:pPr>
              <w:spacing w:line="400" w:lineRule="exact"/>
              <w:ind w:firstLine="0" w:firstLineChars="0"/>
              <w:rPr>
                <w:sz w:val="18"/>
                <w:szCs w:val="18"/>
                <w:lang w:val="en-US"/>
              </w:rPr>
            </w:pPr>
            <w:r>
              <w:rPr>
                <w:sz w:val="18"/>
                <w:szCs w:val="18"/>
                <w:lang w:val="en-US"/>
              </w:rPr>
              <w:t>0</w:t>
            </w:r>
          </w:p>
        </w:tc>
        <w:tc>
          <w:tcPr>
            <w:tcW w:w="402" w:type="dxa"/>
            <w:vAlign w:val="center"/>
          </w:tcPr>
          <w:p w14:paraId="51A8DC40">
            <w:pPr>
              <w:spacing w:line="400" w:lineRule="exact"/>
              <w:ind w:firstLine="0" w:firstLineChars="0"/>
              <w:rPr>
                <w:sz w:val="18"/>
                <w:szCs w:val="18"/>
                <w:lang w:val="en-US"/>
              </w:rPr>
            </w:pPr>
            <w:r>
              <w:rPr>
                <w:sz w:val="18"/>
                <w:szCs w:val="18"/>
                <w:lang w:val="en-US"/>
              </w:rPr>
              <w:t>0</w:t>
            </w:r>
          </w:p>
        </w:tc>
        <w:tc>
          <w:tcPr>
            <w:tcW w:w="402" w:type="dxa"/>
            <w:vAlign w:val="center"/>
          </w:tcPr>
          <w:p w14:paraId="78F42B38">
            <w:pPr>
              <w:spacing w:line="400" w:lineRule="exact"/>
              <w:ind w:firstLine="0" w:firstLineChars="0"/>
              <w:rPr>
                <w:sz w:val="18"/>
                <w:szCs w:val="18"/>
                <w:lang w:val="en-US"/>
              </w:rPr>
            </w:pPr>
            <w:r>
              <w:rPr>
                <w:sz w:val="18"/>
                <w:szCs w:val="18"/>
                <w:lang w:val="en-US"/>
              </w:rPr>
              <w:t>10</w:t>
            </w:r>
          </w:p>
        </w:tc>
        <w:tc>
          <w:tcPr>
            <w:tcW w:w="402" w:type="dxa"/>
            <w:vAlign w:val="center"/>
          </w:tcPr>
          <w:p w14:paraId="254CD623">
            <w:pPr>
              <w:spacing w:line="400" w:lineRule="exact"/>
              <w:ind w:firstLine="0" w:firstLineChars="0"/>
              <w:rPr>
                <w:sz w:val="18"/>
                <w:szCs w:val="18"/>
                <w:lang w:val="en-US"/>
              </w:rPr>
            </w:pPr>
            <w:r>
              <w:rPr>
                <w:sz w:val="18"/>
                <w:szCs w:val="18"/>
                <w:lang w:val="en-US"/>
              </w:rPr>
              <w:t>90</w:t>
            </w:r>
          </w:p>
        </w:tc>
        <w:tc>
          <w:tcPr>
            <w:tcW w:w="401" w:type="dxa"/>
            <w:vAlign w:val="center"/>
          </w:tcPr>
          <w:p w14:paraId="112DE043">
            <w:pPr>
              <w:spacing w:line="400" w:lineRule="exact"/>
              <w:ind w:firstLine="0" w:firstLineChars="0"/>
              <w:rPr>
                <w:sz w:val="18"/>
                <w:szCs w:val="18"/>
                <w:lang w:val="en-US"/>
              </w:rPr>
            </w:pPr>
            <w:r>
              <w:rPr>
                <w:sz w:val="18"/>
                <w:szCs w:val="18"/>
                <w:lang w:val="en-US"/>
              </w:rPr>
              <w:t>90</w:t>
            </w:r>
          </w:p>
        </w:tc>
        <w:tc>
          <w:tcPr>
            <w:tcW w:w="402" w:type="dxa"/>
            <w:vAlign w:val="center"/>
          </w:tcPr>
          <w:p w14:paraId="5A7DDCD3">
            <w:pPr>
              <w:spacing w:line="400" w:lineRule="exact"/>
              <w:ind w:firstLine="0" w:firstLineChars="0"/>
              <w:rPr>
                <w:sz w:val="18"/>
                <w:szCs w:val="18"/>
                <w:lang w:val="en-US"/>
              </w:rPr>
            </w:pPr>
            <w:r>
              <w:rPr>
                <w:sz w:val="18"/>
                <w:szCs w:val="18"/>
                <w:lang w:val="en-US"/>
              </w:rPr>
              <w:t>90</w:t>
            </w:r>
          </w:p>
        </w:tc>
        <w:tc>
          <w:tcPr>
            <w:tcW w:w="402" w:type="dxa"/>
            <w:vAlign w:val="center"/>
          </w:tcPr>
          <w:p w14:paraId="7A0350E4">
            <w:pPr>
              <w:spacing w:line="400" w:lineRule="exact"/>
              <w:ind w:firstLine="0" w:firstLineChars="0"/>
              <w:rPr>
                <w:sz w:val="18"/>
                <w:szCs w:val="18"/>
                <w:lang w:val="en-US"/>
              </w:rPr>
            </w:pPr>
            <w:r>
              <w:rPr>
                <w:sz w:val="18"/>
                <w:szCs w:val="18"/>
                <w:lang w:val="en-US"/>
              </w:rPr>
              <w:t>90</w:t>
            </w:r>
          </w:p>
        </w:tc>
        <w:tc>
          <w:tcPr>
            <w:tcW w:w="401" w:type="dxa"/>
            <w:vAlign w:val="center"/>
          </w:tcPr>
          <w:p w14:paraId="0CB7D20A">
            <w:pPr>
              <w:spacing w:line="400" w:lineRule="exact"/>
              <w:ind w:firstLine="0" w:firstLineChars="0"/>
              <w:rPr>
                <w:sz w:val="18"/>
                <w:szCs w:val="18"/>
                <w:lang w:val="en-US"/>
              </w:rPr>
            </w:pPr>
            <w:r>
              <w:rPr>
                <w:sz w:val="18"/>
                <w:szCs w:val="18"/>
                <w:lang w:val="en-US"/>
              </w:rPr>
              <w:t>90</w:t>
            </w:r>
          </w:p>
        </w:tc>
        <w:tc>
          <w:tcPr>
            <w:tcW w:w="402" w:type="dxa"/>
            <w:vAlign w:val="center"/>
          </w:tcPr>
          <w:p w14:paraId="5FCDA601">
            <w:pPr>
              <w:spacing w:line="400" w:lineRule="exact"/>
              <w:ind w:firstLine="0" w:firstLineChars="0"/>
              <w:rPr>
                <w:sz w:val="18"/>
                <w:szCs w:val="18"/>
                <w:lang w:val="en-US"/>
              </w:rPr>
            </w:pPr>
            <w:r>
              <w:rPr>
                <w:sz w:val="18"/>
                <w:szCs w:val="18"/>
                <w:lang w:val="en-US"/>
              </w:rPr>
              <w:t>90</w:t>
            </w:r>
          </w:p>
        </w:tc>
        <w:tc>
          <w:tcPr>
            <w:tcW w:w="402" w:type="dxa"/>
            <w:vAlign w:val="center"/>
          </w:tcPr>
          <w:p w14:paraId="7AE4C303">
            <w:pPr>
              <w:spacing w:line="400" w:lineRule="exact"/>
              <w:ind w:firstLine="0" w:firstLineChars="0"/>
              <w:rPr>
                <w:sz w:val="18"/>
                <w:szCs w:val="18"/>
                <w:lang w:val="en-US"/>
              </w:rPr>
            </w:pPr>
            <w:r>
              <w:rPr>
                <w:sz w:val="18"/>
                <w:szCs w:val="18"/>
                <w:lang w:val="en-US"/>
              </w:rPr>
              <w:t>90</w:t>
            </w:r>
          </w:p>
        </w:tc>
        <w:tc>
          <w:tcPr>
            <w:tcW w:w="402" w:type="dxa"/>
            <w:vAlign w:val="center"/>
          </w:tcPr>
          <w:p w14:paraId="29F72107">
            <w:pPr>
              <w:spacing w:line="400" w:lineRule="exact"/>
              <w:ind w:firstLine="0" w:firstLineChars="0"/>
              <w:rPr>
                <w:sz w:val="18"/>
                <w:szCs w:val="18"/>
                <w:lang w:val="en-US"/>
              </w:rPr>
            </w:pPr>
            <w:r>
              <w:rPr>
                <w:sz w:val="18"/>
                <w:szCs w:val="18"/>
                <w:lang w:val="en-US"/>
              </w:rPr>
              <w:t>90</w:t>
            </w:r>
          </w:p>
        </w:tc>
        <w:tc>
          <w:tcPr>
            <w:tcW w:w="401" w:type="dxa"/>
            <w:vAlign w:val="center"/>
          </w:tcPr>
          <w:p w14:paraId="6302A669">
            <w:pPr>
              <w:spacing w:line="400" w:lineRule="exact"/>
              <w:ind w:firstLine="0" w:firstLineChars="0"/>
              <w:rPr>
                <w:sz w:val="18"/>
                <w:szCs w:val="18"/>
                <w:lang w:val="en-US"/>
              </w:rPr>
            </w:pPr>
            <w:r>
              <w:rPr>
                <w:sz w:val="18"/>
                <w:szCs w:val="18"/>
                <w:lang w:val="en-US"/>
              </w:rPr>
              <w:t>90</w:t>
            </w:r>
          </w:p>
        </w:tc>
        <w:tc>
          <w:tcPr>
            <w:tcW w:w="402" w:type="dxa"/>
            <w:vAlign w:val="center"/>
          </w:tcPr>
          <w:p w14:paraId="764D47B8">
            <w:pPr>
              <w:spacing w:line="400" w:lineRule="exact"/>
              <w:ind w:firstLine="0" w:firstLineChars="0"/>
              <w:rPr>
                <w:sz w:val="18"/>
                <w:szCs w:val="18"/>
                <w:lang w:val="en-US"/>
              </w:rPr>
            </w:pPr>
            <w:r>
              <w:rPr>
                <w:sz w:val="18"/>
                <w:szCs w:val="18"/>
                <w:lang w:val="en-US"/>
              </w:rPr>
              <w:t>90</w:t>
            </w:r>
          </w:p>
        </w:tc>
        <w:tc>
          <w:tcPr>
            <w:tcW w:w="402" w:type="dxa"/>
            <w:vAlign w:val="center"/>
          </w:tcPr>
          <w:p w14:paraId="6AFD521A">
            <w:pPr>
              <w:spacing w:line="400" w:lineRule="exact"/>
              <w:ind w:firstLine="0" w:firstLineChars="0"/>
              <w:rPr>
                <w:sz w:val="18"/>
                <w:szCs w:val="18"/>
                <w:lang w:val="en-US"/>
              </w:rPr>
            </w:pPr>
            <w:r>
              <w:rPr>
                <w:sz w:val="18"/>
                <w:szCs w:val="18"/>
                <w:lang w:val="en-US"/>
              </w:rPr>
              <w:t>90</w:t>
            </w:r>
          </w:p>
        </w:tc>
        <w:tc>
          <w:tcPr>
            <w:tcW w:w="401" w:type="dxa"/>
            <w:vAlign w:val="center"/>
          </w:tcPr>
          <w:p w14:paraId="623FC884">
            <w:pPr>
              <w:spacing w:line="400" w:lineRule="exact"/>
              <w:ind w:firstLine="0" w:firstLineChars="0"/>
              <w:rPr>
                <w:sz w:val="18"/>
                <w:szCs w:val="18"/>
                <w:lang w:val="en-US"/>
              </w:rPr>
            </w:pPr>
            <w:r>
              <w:rPr>
                <w:sz w:val="18"/>
                <w:szCs w:val="18"/>
                <w:lang w:val="en-US"/>
              </w:rPr>
              <w:t>90</w:t>
            </w:r>
          </w:p>
        </w:tc>
        <w:tc>
          <w:tcPr>
            <w:tcW w:w="402" w:type="dxa"/>
            <w:vAlign w:val="center"/>
          </w:tcPr>
          <w:p w14:paraId="5E216E92">
            <w:pPr>
              <w:spacing w:line="400" w:lineRule="exact"/>
              <w:ind w:firstLine="0" w:firstLineChars="0"/>
              <w:rPr>
                <w:sz w:val="18"/>
                <w:szCs w:val="18"/>
                <w:lang w:val="en-US"/>
              </w:rPr>
            </w:pPr>
            <w:r>
              <w:rPr>
                <w:sz w:val="18"/>
                <w:szCs w:val="18"/>
                <w:lang w:val="en-US"/>
              </w:rPr>
              <w:t>90</w:t>
            </w:r>
          </w:p>
        </w:tc>
        <w:tc>
          <w:tcPr>
            <w:tcW w:w="402" w:type="dxa"/>
            <w:vAlign w:val="center"/>
          </w:tcPr>
          <w:p w14:paraId="05E24B53">
            <w:pPr>
              <w:spacing w:line="400" w:lineRule="exact"/>
              <w:ind w:firstLine="0" w:firstLineChars="0"/>
              <w:rPr>
                <w:sz w:val="18"/>
                <w:szCs w:val="18"/>
                <w:lang w:val="en-US"/>
              </w:rPr>
            </w:pPr>
            <w:r>
              <w:rPr>
                <w:sz w:val="18"/>
                <w:szCs w:val="18"/>
                <w:lang w:val="en-US"/>
              </w:rPr>
              <w:t>10</w:t>
            </w:r>
          </w:p>
        </w:tc>
        <w:tc>
          <w:tcPr>
            <w:tcW w:w="402" w:type="dxa"/>
            <w:vAlign w:val="center"/>
          </w:tcPr>
          <w:p w14:paraId="77994480">
            <w:pPr>
              <w:spacing w:line="400" w:lineRule="exact"/>
              <w:ind w:firstLine="0" w:firstLineChars="0"/>
              <w:rPr>
                <w:sz w:val="18"/>
                <w:szCs w:val="18"/>
                <w:lang w:val="en-US"/>
              </w:rPr>
            </w:pPr>
            <w:r>
              <w:rPr>
                <w:sz w:val="18"/>
                <w:szCs w:val="18"/>
                <w:lang w:val="en-US"/>
              </w:rPr>
              <w:t>0</w:t>
            </w:r>
          </w:p>
        </w:tc>
      </w:tr>
      <w:tr w14:paraId="7421EA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892C0C9">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557EB7BA">
            <w:pPr>
              <w:spacing w:line="400" w:lineRule="exact"/>
              <w:ind w:firstLine="0" w:firstLineChars="0"/>
              <w:rPr>
                <w:sz w:val="18"/>
                <w:szCs w:val="18"/>
                <w:lang w:val="en-US"/>
              </w:rPr>
            </w:pPr>
            <w:r>
              <w:rPr>
                <w:sz w:val="18"/>
                <w:szCs w:val="18"/>
                <w:lang w:val="en-US"/>
              </w:rPr>
              <w:t>0</w:t>
            </w:r>
          </w:p>
        </w:tc>
        <w:tc>
          <w:tcPr>
            <w:tcW w:w="402" w:type="dxa"/>
            <w:vAlign w:val="center"/>
          </w:tcPr>
          <w:p w14:paraId="34FE1596">
            <w:pPr>
              <w:spacing w:line="400" w:lineRule="exact"/>
              <w:ind w:firstLine="0" w:firstLineChars="0"/>
              <w:rPr>
                <w:sz w:val="18"/>
                <w:szCs w:val="18"/>
                <w:lang w:val="en-US"/>
              </w:rPr>
            </w:pPr>
            <w:r>
              <w:rPr>
                <w:sz w:val="18"/>
                <w:szCs w:val="18"/>
                <w:lang w:val="en-US"/>
              </w:rPr>
              <w:t>0</w:t>
            </w:r>
          </w:p>
        </w:tc>
        <w:tc>
          <w:tcPr>
            <w:tcW w:w="402" w:type="dxa"/>
            <w:vAlign w:val="center"/>
          </w:tcPr>
          <w:p w14:paraId="044CFCB5">
            <w:pPr>
              <w:spacing w:line="400" w:lineRule="exact"/>
              <w:ind w:firstLine="0" w:firstLineChars="0"/>
              <w:rPr>
                <w:sz w:val="18"/>
                <w:szCs w:val="18"/>
                <w:lang w:val="en-US"/>
              </w:rPr>
            </w:pPr>
            <w:r>
              <w:rPr>
                <w:sz w:val="18"/>
                <w:szCs w:val="18"/>
                <w:lang w:val="en-US"/>
              </w:rPr>
              <w:t>0</w:t>
            </w:r>
          </w:p>
        </w:tc>
        <w:tc>
          <w:tcPr>
            <w:tcW w:w="401" w:type="dxa"/>
            <w:vAlign w:val="center"/>
          </w:tcPr>
          <w:p w14:paraId="6E75FA63">
            <w:pPr>
              <w:spacing w:line="400" w:lineRule="exact"/>
              <w:ind w:firstLine="0" w:firstLineChars="0"/>
              <w:rPr>
                <w:sz w:val="18"/>
                <w:szCs w:val="18"/>
                <w:lang w:val="en-US"/>
              </w:rPr>
            </w:pPr>
            <w:r>
              <w:rPr>
                <w:sz w:val="18"/>
                <w:szCs w:val="18"/>
                <w:lang w:val="en-US"/>
              </w:rPr>
              <w:t>0</w:t>
            </w:r>
          </w:p>
        </w:tc>
        <w:tc>
          <w:tcPr>
            <w:tcW w:w="402" w:type="dxa"/>
            <w:vAlign w:val="center"/>
          </w:tcPr>
          <w:p w14:paraId="6E7FD340">
            <w:pPr>
              <w:spacing w:line="400" w:lineRule="exact"/>
              <w:ind w:firstLine="0" w:firstLineChars="0"/>
              <w:rPr>
                <w:sz w:val="18"/>
                <w:szCs w:val="18"/>
                <w:lang w:val="en-US"/>
              </w:rPr>
            </w:pPr>
            <w:r>
              <w:rPr>
                <w:sz w:val="18"/>
                <w:szCs w:val="18"/>
                <w:lang w:val="en-US"/>
              </w:rPr>
              <w:t>0</w:t>
            </w:r>
          </w:p>
        </w:tc>
        <w:tc>
          <w:tcPr>
            <w:tcW w:w="402" w:type="dxa"/>
            <w:vAlign w:val="center"/>
          </w:tcPr>
          <w:p w14:paraId="47E2D992">
            <w:pPr>
              <w:spacing w:line="400" w:lineRule="exact"/>
              <w:ind w:firstLine="0" w:firstLineChars="0"/>
              <w:rPr>
                <w:sz w:val="18"/>
                <w:szCs w:val="18"/>
                <w:lang w:val="en-US"/>
              </w:rPr>
            </w:pPr>
            <w:r>
              <w:rPr>
                <w:sz w:val="18"/>
                <w:szCs w:val="18"/>
                <w:lang w:val="en-US"/>
              </w:rPr>
              <w:t>0</w:t>
            </w:r>
          </w:p>
        </w:tc>
        <w:tc>
          <w:tcPr>
            <w:tcW w:w="401" w:type="dxa"/>
            <w:vAlign w:val="center"/>
          </w:tcPr>
          <w:p w14:paraId="107A1852">
            <w:pPr>
              <w:spacing w:line="400" w:lineRule="exact"/>
              <w:ind w:firstLine="0" w:firstLineChars="0"/>
              <w:rPr>
                <w:sz w:val="18"/>
                <w:szCs w:val="18"/>
                <w:lang w:val="en-US"/>
              </w:rPr>
            </w:pPr>
            <w:r>
              <w:rPr>
                <w:sz w:val="18"/>
                <w:szCs w:val="18"/>
                <w:lang w:val="en-US"/>
              </w:rPr>
              <w:t>10</w:t>
            </w:r>
          </w:p>
        </w:tc>
        <w:tc>
          <w:tcPr>
            <w:tcW w:w="402" w:type="dxa"/>
            <w:vAlign w:val="center"/>
          </w:tcPr>
          <w:p w14:paraId="01BD7D7D">
            <w:pPr>
              <w:spacing w:line="400" w:lineRule="exact"/>
              <w:ind w:firstLine="0" w:firstLineChars="0"/>
              <w:rPr>
                <w:sz w:val="18"/>
                <w:szCs w:val="18"/>
                <w:lang w:val="en-US"/>
              </w:rPr>
            </w:pPr>
            <w:r>
              <w:rPr>
                <w:sz w:val="18"/>
                <w:szCs w:val="18"/>
                <w:lang w:val="en-US"/>
              </w:rPr>
              <w:t>50</w:t>
            </w:r>
          </w:p>
        </w:tc>
        <w:tc>
          <w:tcPr>
            <w:tcW w:w="402" w:type="dxa"/>
            <w:vAlign w:val="center"/>
          </w:tcPr>
          <w:p w14:paraId="0A8E78B6">
            <w:pPr>
              <w:spacing w:line="400" w:lineRule="exact"/>
              <w:ind w:firstLine="0" w:firstLineChars="0"/>
              <w:rPr>
                <w:sz w:val="18"/>
                <w:szCs w:val="18"/>
                <w:lang w:val="en-US"/>
              </w:rPr>
            </w:pPr>
            <w:r>
              <w:rPr>
                <w:sz w:val="18"/>
                <w:szCs w:val="18"/>
                <w:lang w:val="en-US"/>
              </w:rPr>
              <w:t>95</w:t>
            </w:r>
          </w:p>
        </w:tc>
        <w:tc>
          <w:tcPr>
            <w:tcW w:w="402" w:type="dxa"/>
            <w:vAlign w:val="center"/>
          </w:tcPr>
          <w:p w14:paraId="693078FF">
            <w:pPr>
              <w:spacing w:line="400" w:lineRule="exact"/>
              <w:ind w:firstLine="0" w:firstLineChars="0"/>
              <w:rPr>
                <w:sz w:val="18"/>
                <w:szCs w:val="18"/>
                <w:lang w:val="en-US"/>
              </w:rPr>
            </w:pPr>
            <w:r>
              <w:rPr>
                <w:sz w:val="18"/>
                <w:szCs w:val="18"/>
                <w:lang w:val="en-US"/>
              </w:rPr>
              <w:t>95</w:t>
            </w:r>
          </w:p>
        </w:tc>
        <w:tc>
          <w:tcPr>
            <w:tcW w:w="401" w:type="dxa"/>
            <w:vAlign w:val="center"/>
          </w:tcPr>
          <w:p w14:paraId="24D28528">
            <w:pPr>
              <w:spacing w:line="400" w:lineRule="exact"/>
              <w:ind w:firstLine="0" w:firstLineChars="0"/>
              <w:rPr>
                <w:sz w:val="18"/>
                <w:szCs w:val="18"/>
                <w:lang w:val="en-US"/>
              </w:rPr>
            </w:pPr>
            <w:r>
              <w:rPr>
                <w:sz w:val="18"/>
                <w:szCs w:val="18"/>
                <w:lang w:val="en-US"/>
              </w:rPr>
              <w:t>95</w:t>
            </w:r>
          </w:p>
        </w:tc>
        <w:tc>
          <w:tcPr>
            <w:tcW w:w="402" w:type="dxa"/>
            <w:vAlign w:val="center"/>
          </w:tcPr>
          <w:p w14:paraId="6CC17732">
            <w:pPr>
              <w:spacing w:line="400" w:lineRule="exact"/>
              <w:ind w:firstLine="0" w:firstLineChars="0"/>
              <w:rPr>
                <w:sz w:val="18"/>
                <w:szCs w:val="18"/>
                <w:lang w:val="en-US"/>
              </w:rPr>
            </w:pPr>
            <w:r>
              <w:rPr>
                <w:sz w:val="18"/>
                <w:szCs w:val="18"/>
                <w:lang w:val="en-US"/>
              </w:rPr>
              <w:t>80</w:t>
            </w:r>
          </w:p>
        </w:tc>
        <w:tc>
          <w:tcPr>
            <w:tcW w:w="402" w:type="dxa"/>
            <w:vAlign w:val="center"/>
          </w:tcPr>
          <w:p w14:paraId="44019A80">
            <w:pPr>
              <w:spacing w:line="400" w:lineRule="exact"/>
              <w:ind w:firstLine="0" w:firstLineChars="0"/>
              <w:rPr>
                <w:sz w:val="18"/>
                <w:szCs w:val="18"/>
                <w:lang w:val="en-US"/>
              </w:rPr>
            </w:pPr>
            <w:r>
              <w:rPr>
                <w:sz w:val="18"/>
                <w:szCs w:val="18"/>
                <w:lang w:val="en-US"/>
              </w:rPr>
              <w:t>80</w:t>
            </w:r>
          </w:p>
        </w:tc>
        <w:tc>
          <w:tcPr>
            <w:tcW w:w="401" w:type="dxa"/>
            <w:vAlign w:val="center"/>
          </w:tcPr>
          <w:p w14:paraId="29D30BB9">
            <w:pPr>
              <w:spacing w:line="400" w:lineRule="exact"/>
              <w:ind w:firstLine="0" w:firstLineChars="0"/>
              <w:rPr>
                <w:sz w:val="18"/>
                <w:szCs w:val="18"/>
                <w:lang w:val="en-US"/>
              </w:rPr>
            </w:pPr>
            <w:r>
              <w:rPr>
                <w:sz w:val="18"/>
                <w:szCs w:val="18"/>
                <w:lang w:val="en-US"/>
              </w:rPr>
              <w:t>95</w:t>
            </w:r>
          </w:p>
        </w:tc>
        <w:tc>
          <w:tcPr>
            <w:tcW w:w="402" w:type="dxa"/>
            <w:vAlign w:val="center"/>
          </w:tcPr>
          <w:p w14:paraId="160443DF">
            <w:pPr>
              <w:spacing w:line="400" w:lineRule="exact"/>
              <w:ind w:firstLine="0" w:firstLineChars="0"/>
              <w:rPr>
                <w:sz w:val="18"/>
                <w:szCs w:val="18"/>
                <w:lang w:val="en-US"/>
              </w:rPr>
            </w:pPr>
            <w:r>
              <w:rPr>
                <w:sz w:val="18"/>
                <w:szCs w:val="18"/>
                <w:lang w:val="en-US"/>
              </w:rPr>
              <w:t>95</w:t>
            </w:r>
          </w:p>
        </w:tc>
        <w:tc>
          <w:tcPr>
            <w:tcW w:w="402" w:type="dxa"/>
            <w:vAlign w:val="center"/>
          </w:tcPr>
          <w:p w14:paraId="08E03941">
            <w:pPr>
              <w:spacing w:line="400" w:lineRule="exact"/>
              <w:ind w:firstLine="0" w:firstLineChars="0"/>
              <w:rPr>
                <w:sz w:val="18"/>
                <w:szCs w:val="18"/>
                <w:lang w:val="en-US"/>
              </w:rPr>
            </w:pPr>
            <w:r>
              <w:rPr>
                <w:sz w:val="18"/>
                <w:szCs w:val="18"/>
                <w:lang w:val="en-US"/>
              </w:rPr>
              <w:t>95</w:t>
            </w:r>
          </w:p>
        </w:tc>
        <w:tc>
          <w:tcPr>
            <w:tcW w:w="402" w:type="dxa"/>
            <w:vAlign w:val="center"/>
          </w:tcPr>
          <w:p w14:paraId="0D4947A0">
            <w:pPr>
              <w:spacing w:line="400" w:lineRule="exact"/>
              <w:ind w:firstLine="0" w:firstLineChars="0"/>
              <w:rPr>
                <w:sz w:val="18"/>
                <w:szCs w:val="18"/>
                <w:lang w:val="en-US"/>
              </w:rPr>
            </w:pPr>
            <w:r>
              <w:rPr>
                <w:sz w:val="18"/>
                <w:szCs w:val="18"/>
                <w:lang w:val="en-US"/>
              </w:rPr>
              <w:t>95</w:t>
            </w:r>
          </w:p>
        </w:tc>
        <w:tc>
          <w:tcPr>
            <w:tcW w:w="401" w:type="dxa"/>
            <w:vAlign w:val="center"/>
          </w:tcPr>
          <w:p w14:paraId="019842B6">
            <w:pPr>
              <w:spacing w:line="400" w:lineRule="exact"/>
              <w:ind w:firstLine="0" w:firstLineChars="0"/>
              <w:rPr>
                <w:sz w:val="18"/>
                <w:szCs w:val="18"/>
                <w:lang w:val="en-US"/>
              </w:rPr>
            </w:pPr>
            <w:r>
              <w:rPr>
                <w:sz w:val="18"/>
                <w:szCs w:val="18"/>
                <w:lang w:val="en-US"/>
              </w:rPr>
              <w:t>30</w:t>
            </w:r>
          </w:p>
        </w:tc>
        <w:tc>
          <w:tcPr>
            <w:tcW w:w="402" w:type="dxa"/>
            <w:vAlign w:val="center"/>
          </w:tcPr>
          <w:p w14:paraId="50E8DBD2">
            <w:pPr>
              <w:spacing w:line="400" w:lineRule="exact"/>
              <w:ind w:firstLine="0" w:firstLineChars="0"/>
              <w:rPr>
                <w:sz w:val="18"/>
                <w:szCs w:val="18"/>
                <w:lang w:val="en-US"/>
              </w:rPr>
            </w:pPr>
            <w:r>
              <w:rPr>
                <w:sz w:val="18"/>
                <w:szCs w:val="18"/>
                <w:lang w:val="en-US"/>
              </w:rPr>
              <w:t>30</w:t>
            </w:r>
          </w:p>
        </w:tc>
        <w:tc>
          <w:tcPr>
            <w:tcW w:w="402" w:type="dxa"/>
            <w:vAlign w:val="center"/>
          </w:tcPr>
          <w:p w14:paraId="5022A911">
            <w:pPr>
              <w:spacing w:line="400" w:lineRule="exact"/>
              <w:ind w:firstLine="0" w:firstLineChars="0"/>
              <w:rPr>
                <w:sz w:val="18"/>
                <w:szCs w:val="18"/>
                <w:lang w:val="en-US"/>
              </w:rPr>
            </w:pPr>
            <w:r>
              <w:rPr>
                <w:sz w:val="18"/>
                <w:szCs w:val="18"/>
                <w:lang w:val="en-US"/>
              </w:rPr>
              <w:t>0</w:t>
            </w:r>
          </w:p>
        </w:tc>
        <w:tc>
          <w:tcPr>
            <w:tcW w:w="401" w:type="dxa"/>
            <w:vAlign w:val="center"/>
          </w:tcPr>
          <w:p w14:paraId="3CE1B17B">
            <w:pPr>
              <w:spacing w:line="400" w:lineRule="exact"/>
              <w:ind w:firstLine="0" w:firstLineChars="0"/>
              <w:rPr>
                <w:sz w:val="18"/>
                <w:szCs w:val="18"/>
                <w:lang w:val="en-US"/>
              </w:rPr>
            </w:pPr>
            <w:r>
              <w:rPr>
                <w:sz w:val="18"/>
                <w:szCs w:val="18"/>
                <w:lang w:val="en-US"/>
              </w:rPr>
              <w:t>0</w:t>
            </w:r>
          </w:p>
        </w:tc>
        <w:tc>
          <w:tcPr>
            <w:tcW w:w="402" w:type="dxa"/>
            <w:vAlign w:val="center"/>
          </w:tcPr>
          <w:p w14:paraId="168E2554">
            <w:pPr>
              <w:spacing w:line="400" w:lineRule="exact"/>
              <w:ind w:firstLine="0" w:firstLineChars="0"/>
              <w:rPr>
                <w:sz w:val="18"/>
                <w:szCs w:val="18"/>
                <w:lang w:val="en-US"/>
              </w:rPr>
            </w:pPr>
            <w:r>
              <w:rPr>
                <w:sz w:val="18"/>
                <w:szCs w:val="18"/>
                <w:lang w:val="en-US"/>
              </w:rPr>
              <w:t>0</w:t>
            </w:r>
          </w:p>
        </w:tc>
        <w:tc>
          <w:tcPr>
            <w:tcW w:w="402" w:type="dxa"/>
            <w:vAlign w:val="center"/>
          </w:tcPr>
          <w:p w14:paraId="0E809DF8">
            <w:pPr>
              <w:spacing w:line="400" w:lineRule="exact"/>
              <w:ind w:firstLine="0" w:firstLineChars="0"/>
              <w:rPr>
                <w:sz w:val="18"/>
                <w:szCs w:val="18"/>
                <w:lang w:val="en-US"/>
              </w:rPr>
            </w:pPr>
            <w:r>
              <w:rPr>
                <w:sz w:val="18"/>
                <w:szCs w:val="18"/>
                <w:lang w:val="en-US"/>
              </w:rPr>
              <w:t>0</w:t>
            </w:r>
          </w:p>
        </w:tc>
        <w:tc>
          <w:tcPr>
            <w:tcW w:w="402" w:type="dxa"/>
            <w:vAlign w:val="center"/>
          </w:tcPr>
          <w:p w14:paraId="4535CFC1">
            <w:pPr>
              <w:spacing w:line="400" w:lineRule="exact"/>
              <w:ind w:firstLine="0" w:firstLineChars="0"/>
              <w:rPr>
                <w:sz w:val="18"/>
                <w:szCs w:val="18"/>
                <w:lang w:val="en-US"/>
              </w:rPr>
            </w:pPr>
            <w:r>
              <w:rPr>
                <w:sz w:val="18"/>
                <w:szCs w:val="18"/>
                <w:lang w:val="en-US"/>
              </w:rPr>
              <w:t>0</w:t>
            </w:r>
          </w:p>
        </w:tc>
      </w:tr>
      <w:tr w14:paraId="39664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95654D8">
            <w:pPr>
              <w:spacing w:line="400" w:lineRule="exact"/>
              <w:ind w:firstLine="0" w:firstLineChars="0"/>
              <w:rPr>
                <w:sz w:val="18"/>
                <w:szCs w:val="18"/>
                <w:lang w:val="en-US"/>
              </w:rPr>
            </w:pPr>
          </w:p>
        </w:tc>
        <w:tc>
          <w:tcPr>
            <w:tcW w:w="401" w:type="dxa"/>
            <w:vAlign w:val="center"/>
          </w:tcPr>
          <w:p w14:paraId="2509AC02">
            <w:pPr>
              <w:spacing w:line="400" w:lineRule="exact"/>
              <w:ind w:firstLine="0" w:firstLineChars="0"/>
              <w:rPr>
                <w:sz w:val="18"/>
                <w:szCs w:val="18"/>
                <w:lang w:val="en-US"/>
              </w:rPr>
            </w:pPr>
            <w:r>
              <w:rPr>
                <w:sz w:val="18"/>
                <w:szCs w:val="18"/>
                <w:lang w:val="en-US"/>
              </w:rPr>
              <w:t>0</w:t>
            </w:r>
          </w:p>
        </w:tc>
        <w:tc>
          <w:tcPr>
            <w:tcW w:w="402" w:type="dxa"/>
            <w:vAlign w:val="center"/>
          </w:tcPr>
          <w:p w14:paraId="1EE4E6B9">
            <w:pPr>
              <w:spacing w:line="400" w:lineRule="exact"/>
              <w:ind w:firstLine="0" w:firstLineChars="0"/>
              <w:rPr>
                <w:sz w:val="18"/>
                <w:szCs w:val="18"/>
                <w:lang w:val="en-US"/>
              </w:rPr>
            </w:pPr>
            <w:r>
              <w:rPr>
                <w:sz w:val="18"/>
                <w:szCs w:val="18"/>
                <w:lang w:val="en-US"/>
              </w:rPr>
              <w:t>0</w:t>
            </w:r>
          </w:p>
        </w:tc>
        <w:tc>
          <w:tcPr>
            <w:tcW w:w="402" w:type="dxa"/>
            <w:vAlign w:val="center"/>
          </w:tcPr>
          <w:p w14:paraId="3AF7031E">
            <w:pPr>
              <w:spacing w:line="400" w:lineRule="exact"/>
              <w:ind w:firstLine="0" w:firstLineChars="0"/>
              <w:rPr>
                <w:sz w:val="18"/>
                <w:szCs w:val="18"/>
                <w:lang w:val="en-US"/>
              </w:rPr>
            </w:pPr>
            <w:r>
              <w:rPr>
                <w:sz w:val="18"/>
                <w:szCs w:val="18"/>
                <w:lang w:val="en-US"/>
              </w:rPr>
              <w:t>0</w:t>
            </w:r>
          </w:p>
        </w:tc>
        <w:tc>
          <w:tcPr>
            <w:tcW w:w="401" w:type="dxa"/>
            <w:vAlign w:val="center"/>
          </w:tcPr>
          <w:p w14:paraId="7635597A">
            <w:pPr>
              <w:spacing w:line="400" w:lineRule="exact"/>
              <w:ind w:firstLine="0" w:firstLineChars="0"/>
              <w:rPr>
                <w:sz w:val="18"/>
                <w:szCs w:val="18"/>
                <w:lang w:val="en-US"/>
              </w:rPr>
            </w:pPr>
            <w:r>
              <w:rPr>
                <w:sz w:val="18"/>
                <w:szCs w:val="18"/>
                <w:lang w:val="en-US"/>
              </w:rPr>
              <w:t>0</w:t>
            </w:r>
          </w:p>
        </w:tc>
        <w:tc>
          <w:tcPr>
            <w:tcW w:w="402" w:type="dxa"/>
            <w:vAlign w:val="center"/>
          </w:tcPr>
          <w:p w14:paraId="0767B929">
            <w:pPr>
              <w:spacing w:line="400" w:lineRule="exact"/>
              <w:ind w:firstLine="0" w:firstLineChars="0"/>
              <w:rPr>
                <w:sz w:val="18"/>
                <w:szCs w:val="18"/>
                <w:lang w:val="en-US"/>
              </w:rPr>
            </w:pPr>
            <w:r>
              <w:rPr>
                <w:sz w:val="18"/>
                <w:szCs w:val="18"/>
                <w:lang w:val="en-US"/>
              </w:rPr>
              <w:t>0</w:t>
            </w:r>
          </w:p>
        </w:tc>
        <w:tc>
          <w:tcPr>
            <w:tcW w:w="402" w:type="dxa"/>
            <w:vAlign w:val="center"/>
          </w:tcPr>
          <w:p w14:paraId="1494D877">
            <w:pPr>
              <w:spacing w:line="400" w:lineRule="exact"/>
              <w:ind w:firstLine="0" w:firstLineChars="0"/>
              <w:rPr>
                <w:sz w:val="18"/>
                <w:szCs w:val="18"/>
                <w:lang w:val="en-US"/>
              </w:rPr>
            </w:pPr>
            <w:r>
              <w:rPr>
                <w:sz w:val="18"/>
                <w:szCs w:val="18"/>
                <w:lang w:val="en-US"/>
              </w:rPr>
              <w:t>0</w:t>
            </w:r>
          </w:p>
        </w:tc>
        <w:tc>
          <w:tcPr>
            <w:tcW w:w="401" w:type="dxa"/>
            <w:vAlign w:val="center"/>
          </w:tcPr>
          <w:p w14:paraId="14B6443E">
            <w:pPr>
              <w:spacing w:line="400" w:lineRule="exact"/>
              <w:ind w:firstLine="0" w:firstLineChars="0"/>
              <w:rPr>
                <w:sz w:val="18"/>
                <w:szCs w:val="18"/>
                <w:lang w:val="en-US"/>
              </w:rPr>
            </w:pPr>
            <w:r>
              <w:rPr>
                <w:sz w:val="18"/>
                <w:szCs w:val="18"/>
                <w:lang w:val="en-US"/>
              </w:rPr>
              <w:t>0</w:t>
            </w:r>
          </w:p>
        </w:tc>
        <w:tc>
          <w:tcPr>
            <w:tcW w:w="402" w:type="dxa"/>
            <w:vAlign w:val="center"/>
          </w:tcPr>
          <w:p w14:paraId="7A0FF71A">
            <w:pPr>
              <w:spacing w:line="400" w:lineRule="exact"/>
              <w:ind w:firstLine="0" w:firstLineChars="0"/>
              <w:rPr>
                <w:sz w:val="18"/>
                <w:szCs w:val="18"/>
                <w:lang w:val="en-US"/>
              </w:rPr>
            </w:pPr>
            <w:r>
              <w:rPr>
                <w:sz w:val="18"/>
                <w:szCs w:val="18"/>
                <w:lang w:val="en-US"/>
              </w:rPr>
              <w:t>0</w:t>
            </w:r>
          </w:p>
        </w:tc>
        <w:tc>
          <w:tcPr>
            <w:tcW w:w="402" w:type="dxa"/>
            <w:vAlign w:val="center"/>
          </w:tcPr>
          <w:p w14:paraId="7ED9534D">
            <w:pPr>
              <w:spacing w:line="400" w:lineRule="exact"/>
              <w:ind w:firstLine="0" w:firstLineChars="0"/>
              <w:rPr>
                <w:sz w:val="18"/>
                <w:szCs w:val="18"/>
                <w:lang w:val="en-US"/>
              </w:rPr>
            </w:pPr>
            <w:r>
              <w:rPr>
                <w:sz w:val="18"/>
                <w:szCs w:val="18"/>
                <w:lang w:val="en-US"/>
              </w:rPr>
              <w:t>0</w:t>
            </w:r>
          </w:p>
        </w:tc>
        <w:tc>
          <w:tcPr>
            <w:tcW w:w="402" w:type="dxa"/>
            <w:vAlign w:val="center"/>
          </w:tcPr>
          <w:p w14:paraId="32D54E80">
            <w:pPr>
              <w:spacing w:line="400" w:lineRule="exact"/>
              <w:ind w:firstLine="0" w:firstLineChars="0"/>
              <w:rPr>
                <w:sz w:val="18"/>
                <w:szCs w:val="18"/>
                <w:lang w:val="en-US"/>
              </w:rPr>
            </w:pPr>
            <w:r>
              <w:rPr>
                <w:sz w:val="18"/>
                <w:szCs w:val="18"/>
                <w:lang w:val="en-US"/>
              </w:rPr>
              <w:t>0</w:t>
            </w:r>
          </w:p>
        </w:tc>
        <w:tc>
          <w:tcPr>
            <w:tcW w:w="401" w:type="dxa"/>
            <w:vAlign w:val="center"/>
          </w:tcPr>
          <w:p w14:paraId="00731537">
            <w:pPr>
              <w:spacing w:line="400" w:lineRule="exact"/>
              <w:ind w:firstLine="0" w:firstLineChars="0"/>
              <w:rPr>
                <w:sz w:val="18"/>
                <w:szCs w:val="18"/>
                <w:lang w:val="en-US"/>
              </w:rPr>
            </w:pPr>
            <w:r>
              <w:rPr>
                <w:sz w:val="18"/>
                <w:szCs w:val="18"/>
                <w:lang w:val="en-US"/>
              </w:rPr>
              <w:t>0</w:t>
            </w:r>
          </w:p>
        </w:tc>
        <w:tc>
          <w:tcPr>
            <w:tcW w:w="402" w:type="dxa"/>
            <w:vAlign w:val="center"/>
          </w:tcPr>
          <w:p w14:paraId="73C4F752">
            <w:pPr>
              <w:spacing w:line="400" w:lineRule="exact"/>
              <w:ind w:firstLine="0" w:firstLineChars="0"/>
              <w:rPr>
                <w:sz w:val="18"/>
                <w:szCs w:val="18"/>
                <w:lang w:val="en-US"/>
              </w:rPr>
            </w:pPr>
            <w:r>
              <w:rPr>
                <w:sz w:val="18"/>
                <w:szCs w:val="18"/>
                <w:lang w:val="en-US"/>
              </w:rPr>
              <w:t>0</w:t>
            </w:r>
          </w:p>
        </w:tc>
        <w:tc>
          <w:tcPr>
            <w:tcW w:w="402" w:type="dxa"/>
            <w:vAlign w:val="center"/>
          </w:tcPr>
          <w:p w14:paraId="38B60FA7">
            <w:pPr>
              <w:spacing w:line="400" w:lineRule="exact"/>
              <w:ind w:firstLine="0" w:firstLineChars="0"/>
              <w:rPr>
                <w:sz w:val="18"/>
                <w:szCs w:val="18"/>
                <w:lang w:val="en-US"/>
              </w:rPr>
            </w:pPr>
            <w:r>
              <w:rPr>
                <w:sz w:val="18"/>
                <w:szCs w:val="18"/>
                <w:lang w:val="en-US"/>
              </w:rPr>
              <w:t>0</w:t>
            </w:r>
          </w:p>
        </w:tc>
        <w:tc>
          <w:tcPr>
            <w:tcW w:w="401" w:type="dxa"/>
            <w:vAlign w:val="center"/>
          </w:tcPr>
          <w:p w14:paraId="26726CE0">
            <w:pPr>
              <w:spacing w:line="400" w:lineRule="exact"/>
              <w:ind w:firstLine="0" w:firstLineChars="0"/>
              <w:rPr>
                <w:sz w:val="18"/>
                <w:szCs w:val="18"/>
                <w:lang w:val="en-US"/>
              </w:rPr>
            </w:pPr>
            <w:r>
              <w:rPr>
                <w:sz w:val="18"/>
                <w:szCs w:val="18"/>
                <w:lang w:val="en-US"/>
              </w:rPr>
              <w:t>0</w:t>
            </w:r>
          </w:p>
        </w:tc>
        <w:tc>
          <w:tcPr>
            <w:tcW w:w="402" w:type="dxa"/>
            <w:vAlign w:val="center"/>
          </w:tcPr>
          <w:p w14:paraId="067955F0">
            <w:pPr>
              <w:spacing w:line="400" w:lineRule="exact"/>
              <w:ind w:firstLine="0" w:firstLineChars="0"/>
              <w:rPr>
                <w:sz w:val="18"/>
                <w:szCs w:val="18"/>
                <w:lang w:val="en-US"/>
              </w:rPr>
            </w:pPr>
            <w:r>
              <w:rPr>
                <w:sz w:val="18"/>
                <w:szCs w:val="18"/>
                <w:lang w:val="en-US"/>
              </w:rPr>
              <w:t>0</w:t>
            </w:r>
          </w:p>
        </w:tc>
        <w:tc>
          <w:tcPr>
            <w:tcW w:w="402" w:type="dxa"/>
            <w:vAlign w:val="center"/>
          </w:tcPr>
          <w:p w14:paraId="7F1547B0">
            <w:pPr>
              <w:spacing w:line="400" w:lineRule="exact"/>
              <w:ind w:firstLine="0" w:firstLineChars="0"/>
              <w:rPr>
                <w:sz w:val="18"/>
                <w:szCs w:val="18"/>
                <w:lang w:val="en-US"/>
              </w:rPr>
            </w:pPr>
            <w:r>
              <w:rPr>
                <w:sz w:val="18"/>
                <w:szCs w:val="18"/>
                <w:lang w:val="en-US"/>
              </w:rPr>
              <w:t>0</w:t>
            </w:r>
          </w:p>
        </w:tc>
        <w:tc>
          <w:tcPr>
            <w:tcW w:w="402" w:type="dxa"/>
            <w:vAlign w:val="center"/>
          </w:tcPr>
          <w:p w14:paraId="52E2D9DB">
            <w:pPr>
              <w:spacing w:line="400" w:lineRule="exact"/>
              <w:ind w:firstLine="0" w:firstLineChars="0"/>
              <w:rPr>
                <w:sz w:val="18"/>
                <w:szCs w:val="18"/>
                <w:lang w:val="en-US"/>
              </w:rPr>
            </w:pPr>
            <w:r>
              <w:rPr>
                <w:sz w:val="18"/>
                <w:szCs w:val="18"/>
                <w:lang w:val="en-US"/>
              </w:rPr>
              <w:t>0</w:t>
            </w:r>
          </w:p>
        </w:tc>
        <w:tc>
          <w:tcPr>
            <w:tcW w:w="401" w:type="dxa"/>
            <w:vAlign w:val="center"/>
          </w:tcPr>
          <w:p w14:paraId="36CA2B18">
            <w:pPr>
              <w:spacing w:line="400" w:lineRule="exact"/>
              <w:ind w:firstLine="0" w:firstLineChars="0"/>
              <w:rPr>
                <w:sz w:val="18"/>
                <w:szCs w:val="18"/>
                <w:lang w:val="en-US"/>
              </w:rPr>
            </w:pPr>
            <w:r>
              <w:rPr>
                <w:sz w:val="18"/>
                <w:szCs w:val="18"/>
                <w:lang w:val="en-US"/>
              </w:rPr>
              <w:t>0</w:t>
            </w:r>
          </w:p>
        </w:tc>
        <w:tc>
          <w:tcPr>
            <w:tcW w:w="402" w:type="dxa"/>
            <w:vAlign w:val="center"/>
          </w:tcPr>
          <w:p w14:paraId="37928741">
            <w:pPr>
              <w:spacing w:line="400" w:lineRule="exact"/>
              <w:ind w:firstLine="0" w:firstLineChars="0"/>
              <w:rPr>
                <w:sz w:val="18"/>
                <w:szCs w:val="18"/>
                <w:lang w:val="en-US"/>
              </w:rPr>
            </w:pPr>
            <w:r>
              <w:rPr>
                <w:sz w:val="18"/>
                <w:szCs w:val="18"/>
                <w:lang w:val="en-US"/>
              </w:rPr>
              <w:t>0</w:t>
            </w:r>
          </w:p>
        </w:tc>
        <w:tc>
          <w:tcPr>
            <w:tcW w:w="402" w:type="dxa"/>
            <w:vAlign w:val="center"/>
          </w:tcPr>
          <w:p w14:paraId="76921F61">
            <w:pPr>
              <w:spacing w:line="400" w:lineRule="exact"/>
              <w:ind w:firstLine="0" w:firstLineChars="0"/>
              <w:rPr>
                <w:sz w:val="18"/>
                <w:szCs w:val="18"/>
                <w:lang w:val="en-US"/>
              </w:rPr>
            </w:pPr>
            <w:r>
              <w:rPr>
                <w:sz w:val="18"/>
                <w:szCs w:val="18"/>
                <w:lang w:val="en-US"/>
              </w:rPr>
              <w:t>0</w:t>
            </w:r>
          </w:p>
        </w:tc>
        <w:tc>
          <w:tcPr>
            <w:tcW w:w="401" w:type="dxa"/>
            <w:vAlign w:val="center"/>
          </w:tcPr>
          <w:p w14:paraId="048D286B">
            <w:pPr>
              <w:spacing w:line="400" w:lineRule="exact"/>
              <w:ind w:firstLine="0" w:firstLineChars="0"/>
              <w:rPr>
                <w:sz w:val="18"/>
                <w:szCs w:val="18"/>
                <w:lang w:val="en-US"/>
              </w:rPr>
            </w:pPr>
            <w:r>
              <w:rPr>
                <w:sz w:val="18"/>
                <w:szCs w:val="18"/>
                <w:lang w:val="en-US"/>
              </w:rPr>
              <w:t>0</w:t>
            </w:r>
          </w:p>
        </w:tc>
        <w:tc>
          <w:tcPr>
            <w:tcW w:w="402" w:type="dxa"/>
            <w:vAlign w:val="center"/>
          </w:tcPr>
          <w:p w14:paraId="61438E05">
            <w:pPr>
              <w:spacing w:line="400" w:lineRule="exact"/>
              <w:ind w:firstLine="0" w:firstLineChars="0"/>
              <w:rPr>
                <w:sz w:val="18"/>
                <w:szCs w:val="18"/>
                <w:lang w:val="en-US"/>
              </w:rPr>
            </w:pPr>
            <w:r>
              <w:rPr>
                <w:sz w:val="18"/>
                <w:szCs w:val="18"/>
                <w:lang w:val="en-US"/>
              </w:rPr>
              <w:t>0</w:t>
            </w:r>
          </w:p>
        </w:tc>
        <w:tc>
          <w:tcPr>
            <w:tcW w:w="402" w:type="dxa"/>
            <w:vAlign w:val="center"/>
          </w:tcPr>
          <w:p w14:paraId="327F97C2">
            <w:pPr>
              <w:spacing w:line="400" w:lineRule="exact"/>
              <w:ind w:firstLine="0" w:firstLineChars="0"/>
              <w:rPr>
                <w:sz w:val="18"/>
                <w:szCs w:val="18"/>
                <w:lang w:val="en-US"/>
              </w:rPr>
            </w:pPr>
            <w:r>
              <w:rPr>
                <w:sz w:val="18"/>
                <w:szCs w:val="18"/>
                <w:lang w:val="en-US"/>
              </w:rPr>
              <w:t>0</w:t>
            </w:r>
          </w:p>
        </w:tc>
        <w:tc>
          <w:tcPr>
            <w:tcW w:w="402" w:type="dxa"/>
            <w:vAlign w:val="center"/>
          </w:tcPr>
          <w:p w14:paraId="025CECC9">
            <w:pPr>
              <w:spacing w:line="400" w:lineRule="exact"/>
              <w:ind w:firstLine="0" w:firstLineChars="0"/>
              <w:rPr>
                <w:sz w:val="18"/>
                <w:szCs w:val="18"/>
                <w:lang w:val="en-US"/>
              </w:rPr>
            </w:pPr>
            <w:r>
              <w:rPr>
                <w:sz w:val="18"/>
                <w:szCs w:val="18"/>
                <w:lang w:val="en-US"/>
              </w:rPr>
              <w:t>0</w:t>
            </w:r>
          </w:p>
        </w:tc>
      </w:tr>
      <w:tr w14:paraId="7120A0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77CC125">
            <w:pPr>
              <w:spacing w:line="400" w:lineRule="exact"/>
              <w:ind w:firstLine="0" w:firstLineChars="0"/>
              <w:rPr>
                <w:sz w:val="18"/>
                <w:szCs w:val="18"/>
                <w:lang w:val="en-US"/>
              </w:rPr>
            </w:pPr>
            <w:r>
              <w:rPr>
                <w:sz w:val="18"/>
                <w:szCs w:val="18"/>
                <w:lang w:val="en-US"/>
              </w:rPr>
              <w:t>博物馆-楼梯间</w:t>
            </w:r>
          </w:p>
        </w:tc>
        <w:tc>
          <w:tcPr>
            <w:tcW w:w="401" w:type="dxa"/>
            <w:vAlign w:val="center"/>
          </w:tcPr>
          <w:p w14:paraId="7590596F">
            <w:pPr>
              <w:spacing w:line="400" w:lineRule="exact"/>
              <w:ind w:firstLine="0" w:firstLineChars="0"/>
              <w:rPr>
                <w:sz w:val="18"/>
                <w:szCs w:val="18"/>
                <w:lang w:val="en-US"/>
              </w:rPr>
            </w:pPr>
            <w:r>
              <w:rPr>
                <w:sz w:val="18"/>
                <w:szCs w:val="18"/>
                <w:lang w:val="en-US"/>
              </w:rPr>
              <w:t>0</w:t>
            </w:r>
          </w:p>
        </w:tc>
        <w:tc>
          <w:tcPr>
            <w:tcW w:w="402" w:type="dxa"/>
            <w:vAlign w:val="center"/>
          </w:tcPr>
          <w:p w14:paraId="761CA180">
            <w:pPr>
              <w:spacing w:line="400" w:lineRule="exact"/>
              <w:ind w:firstLine="0" w:firstLineChars="0"/>
              <w:rPr>
                <w:sz w:val="18"/>
                <w:szCs w:val="18"/>
                <w:lang w:val="en-US"/>
              </w:rPr>
            </w:pPr>
            <w:r>
              <w:rPr>
                <w:sz w:val="18"/>
                <w:szCs w:val="18"/>
                <w:lang w:val="en-US"/>
              </w:rPr>
              <w:t>0</w:t>
            </w:r>
          </w:p>
        </w:tc>
        <w:tc>
          <w:tcPr>
            <w:tcW w:w="402" w:type="dxa"/>
            <w:vAlign w:val="center"/>
          </w:tcPr>
          <w:p w14:paraId="6D38752B">
            <w:pPr>
              <w:spacing w:line="400" w:lineRule="exact"/>
              <w:ind w:firstLine="0" w:firstLineChars="0"/>
              <w:rPr>
                <w:sz w:val="18"/>
                <w:szCs w:val="18"/>
                <w:lang w:val="en-US"/>
              </w:rPr>
            </w:pPr>
            <w:r>
              <w:rPr>
                <w:sz w:val="18"/>
                <w:szCs w:val="18"/>
                <w:lang w:val="en-US"/>
              </w:rPr>
              <w:t>0</w:t>
            </w:r>
          </w:p>
        </w:tc>
        <w:tc>
          <w:tcPr>
            <w:tcW w:w="401" w:type="dxa"/>
            <w:vAlign w:val="center"/>
          </w:tcPr>
          <w:p w14:paraId="36469E42">
            <w:pPr>
              <w:spacing w:line="400" w:lineRule="exact"/>
              <w:ind w:firstLine="0" w:firstLineChars="0"/>
              <w:rPr>
                <w:sz w:val="18"/>
                <w:szCs w:val="18"/>
                <w:lang w:val="en-US"/>
              </w:rPr>
            </w:pPr>
            <w:r>
              <w:rPr>
                <w:sz w:val="18"/>
                <w:szCs w:val="18"/>
                <w:lang w:val="en-US"/>
              </w:rPr>
              <w:t>0</w:t>
            </w:r>
          </w:p>
        </w:tc>
        <w:tc>
          <w:tcPr>
            <w:tcW w:w="402" w:type="dxa"/>
            <w:vAlign w:val="center"/>
          </w:tcPr>
          <w:p w14:paraId="7532C162">
            <w:pPr>
              <w:spacing w:line="400" w:lineRule="exact"/>
              <w:ind w:firstLine="0" w:firstLineChars="0"/>
              <w:rPr>
                <w:sz w:val="18"/>
                <w:szCs w:val="18"/>
                <w:lang w:val="en-US"/>
              </w:rPr>
            </w:pPr>
            <w:r>
              <w:rPr>
                <w:sz w:val="18"/>
                <w:szCs w:val="18"/>
                <w:lang w:val="en-US"/>
              </w:rPr>
              <w:t>0</w:t>
            </w:r>
          </w:p>
        </w:tc>
        <w:tc>
          <w:tcPr>
            <w:tcW w:w="402" w:type="dxa"/>
            <w:vAlign w:val="center"/>
          </w:tcPr>
          <w:p w14:paraId="1A729212">
            <w:pPr>
              <w:spacing w:line="400" w:lineRule="exact"/>
              <w:ind w:firstLine="0" w:firstLineChars="0"/>
              <w:rPr>
                <w:sz w:val="18"/>
                <w:szCs w:val="18"/>
                <w:lang w:val="en-US"/>
              </w:rPr>
            </w:pPr>
            <w:r>
              <w:rPr>
                <w:sz w:val="18"/>
                <w:szCs w:val="18"/>
                <w:lang w:val="en-US"/>
              </w:rPr>
              <w:t>0</w:t>
            </w:r>
          </w:p>
        </w:tc>
        <w:tc>
          <w:tcPr>
            <w:tcW w:w="401" w:type="dxa"/>
            <w:vAlign w:val="center"/>
          </w:tcPr>
          <w:p w14:paraId="1F683683">
            <w:pPr>
              <w:spacing w:line="400" w:lineRule="exact"/>
              <w:ind w:firstLine="0" w:firstLineChars="0"/>
              <w:rPr>
                <w:sz w:val="18"/>
                <w:szCs w:val="18"/>
                <w:lang w:val="en-US"/>
              </w:rPr>
            </w:pPr>
            <w:r>
              <w:rPr>
                <w:sz w:val="18"/>
                <w:szCs w:val="18"/>
                <w:lang w:val="en-US"/>
              </w:rPr>
              <w:t>10</w:t>
            </w:r>
          </w:p>
        </w:tc>
        <w:tc>
          <w:tcPr>
            <w:tcW w:w="402" w:type="dxa"/>
            <w:vAlign w:val="center"/>
          </w:tcPr>
          <w:p w14:paraId="4C94370C">
            <w:pPr>
              <w:spacing w:line="400" w:lineRule="exact"/>
              <w:ind w:firstLine="0" w:firstLineChars="0"/>
              <w:rPr>
                <w:sz w:val="18"/>
                <w:szCs w:val="18"/>
                <w:lang w:val="en-US"/>
              </w:rPr>
            </w:pPr>
            <w:r>
              <w:rPr>
                <w:sz w:val="18"/>
                <w:szCs w:val="18"/>
                <w:lang w:val="en-US"/>
              </w:rPr>
              <w:t>50</w:t>
            </w:r>
          </w:p>
        </w:tc>
        <w:tc>
          <w:tcPr>
            <w:tcW w:w="402" w:type="dxa"/>
            <w:vAlign w:val="center"/>
          </w:tcPr>
          <w:p w14:paraId="26043273">
            <w:pPr>
              <w:spacing w:line="400" w:lineRule="exact"/>
              <w:ind w:firstLine="0" w:firstLineChars="0"/>
              <w:rPr>
                <w:sz w:val="18"/>
                <w:szCs w:val="18"/>
                <w:lang w:val="en-US"/>
              </w:rPr>
            </w:pPr>
            <w:r>
              <w:rPr>
                <w:sz w:val="18"/>
                <w:szCs w:val="18"/>
                <w:lang w:val="en-US"/>
              </w:rPr>
              <w:t>95</w:t>
            </w:r>
          </w:p>
        </w:tc>
        <w:tc>
          <w:tcPr>
            <w:tcW w:w="402" w:type="dxa"/>
            <w:vAlign w:val="center"/>
          </w:tcPr>
          <w:p w14:paraId="69B6B1DF">
            <w:pPr>
              <w:spacing w:line="400" w:lineRule="exact"/>
              <w:ind w:firstLine="0" w:firstLineChars="0"/>
              <w:rPr>
                <w:sz w:val="18"/>
                <w:szCs w:val="18"/>
                <w:lang w:val="en-US"/>
              </w:rPr>
            </w:pPr>
            <w:r>
              <w:rPr>
                <w:sz w:val="18"/>
                <w:szCs w:val="18"/>
                <w:lang w:val="en-US"/>
              </w:rPr>
              <w:t>95</w:t>
            </w:r>
          </w:p>
        </w:tc>
        <w:tc>
          <w:tcPr>
            <w:tcW w:w="401" w:type="dxa"/>
            <w:vAlign w:val="center"/>
          </w:tcPr>
          <w:p w14:paraId="7A5B9297">
            <w:pPr>
              <w:spacing w:line="400" w:lineRule="exact"/>
              <w:ind w:firstLine="0" w:firstLineChars="0"/>
              <w:rPr>
                <w:sz w:val="18"/>
                <w:szCs w:val="18"/>
                <w:lang w:val="en-US"/>
              </w:rPr>
            </w:pPr>
            <w:r>
              <w:rPr>
                <w:sz w:val="18"/>
                <w:szCs w:val="18"/>
                <w:lang w:val="en-US"/>
              </w:rPr>
              <w:t>95</w:t>
            </w:r>
          </w:p>
        </w:tc>
        <w:tc>
          <w:tcPr>
            <w:tcW w:w="402" w:type="dxa"/>
            <w:vAlign w:val="center"/>
          </w:tcPr>
          <w:p w14:paraId="78A499C1">
            <w:pPr>
              <w:spacing w:line="400" w:lineRule="exact"/>
              <w:ind w:firstLine="0" w:firstLineChars="0"/>
              <w:rPr>
                <w:sz w:val="18"/>
                <w:szCs w:val="18"/>
                <w:lang w:val="en-US"/>
              </w:rPr>
            </w:pPr>
            <w:r>
              <w:rPr>
                <w:sz w:val="18"/>
                <w:szCs w:val="18"/>
                <w:lang w:val="en-US"/>
              </w:rPr>
              <w:t>80</w:t>
            </w:r>
          </w:p>
        </w:tc>
        <w:tc>
          <w:tcPr>
            <w:tcW w:w="402" w:type="dxa"/>
            <w:vAlign w:val="center"/>
          </w:tcPr>
          <w:p w14:paraId="6785B8E6">
            <w:pPr>
              <w:spacing w:line="400" w:lineRule="exact"/>
              <w:ind w:firstLine="0" w:firstLineChars="0"/>
              <w:rPr>
                <w:sz w:val="18"/>
                <w:szCs w:val="18"/>
                <w:lang w:val="en-US"/>
              </w:rPr>
            </w:pPr>
            <w:r>
              <w:rPr>
                <w:sz w:val="18"/>
                <w:szCs w:val="18"/>
                <w:lang w:val="en-US"/>
              </w:rPr>
              <w:t>80</w:t>
            </w:r>
          </w:p>
        </w:tc>
        <w:tc>
          <w:tcPr>
            <w:tcW w:w="401" w:type="dxa"/>
            <w:vAlign w:val="center"/>
          </w:tcPr>
          <w:p w14:paraId="33FD2D4B">
            <w:pPr>
              <w:spacing w:line="400" w:lineRule="exact"/>
              <w:ind w:firstLine="0" w:firstLineChars="0"/>
              <w:rPr>
                <w:sz w:val="18"/>
                <w:szCs w:val="18"/>
                <w:lang w:val="en-US"/>
              </w:rPr>
            </w:pPr>
            <w:r>
              <w:rPr>
                <w:sz w:val="18"/>
                <w:szCs w:val="18"/>
                <w:lang w:val="en-US"/>
              </w:rPr>
              <w:t>95</w:t>
            </w:r>
          </w:p>
        </w:tc>
        <w:tc>
          <w:tcPr>
            <w:tcW w:w="402" w:type="dxa"/>
            <w:vAlign w:val="center"/>
          </w:tcPr>
          <w:p w14:paraId="18D548B9">
            <w:pPr>
              <w:spacing w:line="400" w:lineRule="exact"/>
              <w:ind w:firstLine="0" w:firstLineChars="0"/>
              <w:rPr>
                <w:sz w:val="18"/>
                <w:szCs w:val="18"/>
                <w:lang w:val="en-US"/>
              </w:rPr>
            </w:pPr>
            <w:r>
              <w:rPr>
                <w:sz w:val="18"/>
                <w:szCs w:val="18"/>
                <w:lang w:val="en-US"/>
              </w:rPr>
              <w:t>95</w:t>
            </w:r>
          </w:p>
        </w:tc>
        <w:tc>
          <w:tcPr>
            <w:tcW w:w="402" w:type="dxa"/>
            <w:vAlign w:val="center"/>
          </w:tcPr>
          <w:p w14:paraId="390153B5">
            <w:pPr>
              <w:spacing w:line="400" w:lineRule="exact"/>
              <w:ind w:firstLine="0" w:firstLineChars="0"/>
              <w:rPr>
                <w:sz w:val="18"/>
                <w:szCs w:val="18"/>
                <w:lang w:val="en-US"/>
              </w:rPr>
            </w:pPr>
            <w:r>
              <w:rPr>
                <w:sz w:val="18"/>
                <w:szCs w:val="18"/>
                <w:lang w:val="en-US"/>
              </w:rPr>
              <w:t>95</w:t>
            </w:r>
          </w:p>
        </w:tc>
        <w:tc>
          <w:tcPr>
            <w:tcW w:w="402" w:type="dxa"/>
            <w:vAlign w:val="center"/>
          </w:tcPr>
          <w:p w14:paraId="4687DE22">
            <w:pPr>
              <w:spacing w:line="400" w:lineRule="exact"/>
              <w:ind w:firstLine="0" w:firstLineChars="0"/>
              <w:rPr>
                <w:sz w:val="18"/>
                <w:szCs w:val="18"/>
                <w:lang w:val="en-US"/>
              </w:rPr>
            </w:pPr>
            <w:r>
              <w:rPr>
                <w:sz w:val="18"/>
                <w:szCs w:val="18"/>
                <w:lang w:val="en-US"/>
              </w:rPr>
              <w:t>95</w:t>
            </w:r>
          </w:p>
        </w:tc>
        <w:tc>
          <w:tcPr>
            <w:tcW w:w="401" w:type="dxa"/>
            <w:vAlign w:val="center"/>
          </w:tcPr>
          <w:p w14:paraId="36E83B21">
            <w:pPr>
              <w:spacing w:line="400" w:lineRule="exact"/>
              <w:ind w:firstLine="0" w:firstLineChars="0"/>
              <w:rPr>
                <w:sz w:val="18"/>
                <w:szCs w:val="18"/>
                <w:lang w:val="en-US"/>
              </w:rPr>
            </w:pPr>
            <w:r>
              <w:rPr>
                <w:sz w:val="18"/>
                <w:szCs w:val="18"/>
                <w:lang w:val="en-US"/>
              </w:rPr>
              <w:t>30</w:t>
            </w:r>
          </w:p>
        </w:tc>
        <w:tc>
          <w:tcPr>
            <w:tcW w:w="402" w:type="dxa"/>
            <w:vAlign w:val="center"/>
          </w:tcPr>
          <w:p w14:paraId="5E927126">
            <w:pPr>
              <w:spacing w:line="400" w:lineRule="exact"/>
              <w:ind w:firstLine="0" w:firstLineChars="0"/>
              <w:rPr>
                <w:sz w:val="18"/>
                <w:szCs w:val="18"/>
                <w:lang w:val="en-US"/>
              </w:rPr>
            </w:pPr>
            <w:r>
              <w:rPr>
                <w:sz w:val="18"/>
                <w:szCs w:val="18"/>
                <w:lang w:val="en-US"/>
              </w:rPr>
              <w:t>30</w:t>
            </w:r>
          </w:p>
        </w:tc>
        <w:tc>
          <w:tcPr>
            <w:tcW w:w="402" w:type="dxa"/>
            <w:vAlign w:val="center"/>
          </w:tcPr>
          <w:p w14:paraId="3C0EFAF5">
            <w:pPr>
              <w:spacing w:line="400" w:lineRule="exact"/>
              <w:ind w:firstLine="0" w:firstLineChars="0"/>
              <w:rPr>
                <w:sz w:val="18"/>
                <w:szCs w:val="18"/>
                <w:lang w:val="en-US"/>
              </w:rPr>
            </w:pPr>
            <w:r>
              <w:rPr>
                <w:sz w:val="18"/>
                <w:szCs w:val="18"/>
                <w:lang w:val="en-US"/>
              </w:rPr>
              <w:t>0</w:t>
            </w:r>
          </w:p>
        </w:tc>
        <w:tc>
          <w:tcPr>
            <w:tcW w:w="401" w:type="dxa"/>
            <w:vAlign w:val="center"/>
          </w:tcPr>
          <w:p w14:paraId="50D87534">
            <w:pPr>
              <w:spacing w:line="400" w:lineRule="exact"/>
              <w:ind w:firstLine="0" w:firstLineChars="0"/>
              <w:rPr>
                <w:sz w:val="18"/>
                <w:szCs w:val="18"/>
                <w:lang w:val="en-US"/>
              </w:rPr>
            </w:pPr>
            <w:r>
              <w:rPr>
                <w:sz w:val="18"/>
                <w:szCs w:val="18"/>
                <w:lang w:val="en-US"/>
              </w:rPr>
              <w:t>0</w:t>
            </w:r>
          </w:p>
        </w:tc>
        <w:tc>
          <w:tcPr>
            <w:tcW w:w="402" w:type="dxa"/>
            <w:vAlign w:val="center"/>
          </w:tcPr>
          <w:p w14:paraId="1597436A">
            <w:pPr>
              <w:spacing w:line="400" w:lineRule="exact"/>
              <w:ind w:firstLine="0" w:firstLineChars="0"/>
              <w:rPr>
                <w:sz w:val="18"/>
                <w:szCs w:val="18"/>
                <w:lang w:val="en-US"/>
              </w:rPr>
            </w:pPr>
            <w:r>
              <w:rPr>
                <w:sz w:val="18"/>
                <w:szCs w:val="18"/>
                <w:lang w:val="en-US"/>
              </w:rPr>
              <w:t>0</w:t>
            </w:r>
          </w:p>
        </w:tc>
        <w:tc>
          <w:tcPr>
            <w:tcW w:w="402" w:type="dxa"/>
            <w:vAlign w:val="center"/>
          </w:tcPr>
          <w:p w14:paraId="6D6D4C2F">
            <w:pPr>
              <w:spacing w:line="400" w:lineRule="exact"/>
              <w:ind w:firstLine="0" w:firstLineChars="0"/>
              <w:rPr>
                <w:sz w:val="18"/>
                <w:szCs w:val="18"/>
                <w:lang w:val="en-US"/>
              </w:rPr>
            </w:pPr>
            <w:r>
              <w:rPr>
                <w:sz w:val="18"/>
                <w:szCs w:val="18"/>
                <w:lang w:val="en-US"/>
              </w:rPr>
              <w:t>0</w:t>
            </w:r>
          </w:p>
        </w:tc>
        <w:tc>
          <w:tcPr>
            <w:tcW w:w="402" w:type="dxa"/>
            <w:vAlign w:val="center"/>
          </w:tcPr>
          <w:p w14:paraId="55C00DBE">
            <w:pPr>
              <w:spacing w:line="400" w:lineRule="exact"/>
              <w:ind w:firstLine="0" w:firstLineChars="0"/>
              <w:rPr>
                <w:sz w:val="18"/>
                <w:szCs w:val="18"/>
                <w:lang w:val="en-US"/>
              </w:rPr>
            </w:pPr>
            <w:r>
              <w:rPr>
                <w:sz w:val="18"/>
                <w:szCs w:val="18"/>
                <w:lang w:val="en-US"/>
              </w:rPr>
              <w:t>0</w:t>
            </w:r>
          </w:p>
        </w:tc>
      </w:tr>
      <w:tr w14:paraId="43AFCD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EEAA250">
            <w:pPr>
              <w:spacing w:line="400" w:lineRule="exact"/>
              <w:ind w:firstLine="0" w:firstLineChars="0"/>
              <w:rPr>
                <w:sz w:val="18"/>
                <w:szCs w:val="18"/>
                <w:lang w:val="en-US"/>
              </w:rPr>
            </w:pPr>
          </w:p>
        </w:tc>
        <w:tc>
          <w:tcPr>
            <w:tcW w:w="401" w:type="dxa"/>
            <w:vAlign w:val="center"/>
          </w:tcPr>
          <w:p w14:paraId="6FB20243">
            <w:pPr>
              <w:spacing w:line="400" w:lineRule="exact"/>
              <w:ind w:firstLine="0" w:firstLineChars="0"/>
              <w:rPr>
                <w:sz w:val="18"/>
                <w:szCs w:val="18"/>
                <w:lang w:val="en-US"/>
              </w:rPr>
            </w:pPr>
            <w:r>
              <w:rPr>
                <w:sz w:val="18"/>
                <w:szCs w:val="18"/>
                <w:lang w:val="en-US"/>
              </w:rPr>
              <w:t>0</w:t>
            </w:r>
          </w:p>
        </w:tc>
        <w:tc>
          <w:tcPr>
            <w:tcW w:w="402" w:type="dxa"/>
            <w:vAlign w:val="center"/>
          </w:tcPr>
          <w:p w14:paraId="2BF99E72">
            <w:pPr>
              <w:spacing w:line="400" w:lineRule="exact"/>
              <w:ind w:firstLine="0" w:firstLineChars="0"/>
              <w:rPr>
                <w:sz w:val="18"/>
                <w:szCs w:val="18"/>
                <w:lang w:val="en-US"/>
              </w:rPr>
            </w:pPr>
            <w:r>
              <w:rPr>
                <w:sz w:val="18"/>
                <w:szCs w:val="18"/>
                <w:lang w:val="en-US"/>
              </w:rPr>
              <w:t>0</w:t>
            </w:r>
          </w:p>
        </w:tc>
        <w:tc>
          <w:tcPr>
            <w:tcW w:w="402" w:type="dxa"/>
            <w:vAlign w:val="center"/>
          </w:tcPr>
          <w:p w14:paraId="508FCA9E">
            <w:pPr>
              <w:spacing w:line="400" w:lineRule="exact"/>
              <w:ind w:firstLine="0" w:firstLineChars="0"/>
              <w:rPr>
                <w:sz w:val="18"/>
                <w:szCs w:val="18"/>
                <w:lang w:val="en-US"/>
              </w:rPr>
            </w:pPr>
            <w:r>
              <w:rPr>
                <w:sz w:val="18"/>
                <w:szCs w:val="18"/>
                <w:lang w:val="en-US"/>
              </w:rPr>
              <w:t>0</w:t>
            </w:r>
          </w:p>
        </w:tc>
        <w:tc>
          <w:tcPr>
            <w:tcW w:w="401" w:type="dxa"/>
            <w:vAlign w:val="center"/>
          </w:tcPr>
          <w:p w14:paraId="504E486D">
            <w:pPr>
              <w:spacing w:line="400" w:lineRule="exact"/>
              <w:ind w:firstLine="0" w:firstLineChars="0"/>
              <w:rPr>
                <w:sz w:val="18"/>
                <w:szCs w:val="18"/>
                <w:lang w:val="en-US"/>
              </w:rPr>
            </w:pPr>
            <w:r>
              <w:rPr>
                <w:sz w:val="18"/>
                <w:szCs w:val="18"/>
                <w:lang w:val="en-US"/>
              </w:rPr>
              <w:t>0</w:t>
            </w:r>
          </w:p>
        </w:tc>
        <w:tc>
          <w:tcPr>
            <w:tcW w:w="402" w:type="dxa"/>
            <w:vAlign w:val="center"/>
          </w:tcPr>
          <w:p w14:paraId="258104B6">
            <w:pPr>
              <w:spacing w:line="400" w:lineRule="exact"/>
              <w:ind w:firstLine="0" w:firstLineChars="0"/>
              <w:rPr>
                <w:sz w:val="18"/>
                <w:szCs w:val="18"/>
                <w:lang w:val="en-US"/>
              </w:rPr>
            </w:pPr>
            <w:r>
              <w:rPr>
                <w:sz w:val="18"/>
                <w:szCs w:val="18"/>
                <w:lang w:val="en-US"/>
              </w:rPr>
              <w:t>0</w:t>
            </w:r>
          </w:p>
        </w:tc>
        <w:tc>
          <w:tcPr>
            <w:tcW w:w="402" w:type="dxa"/>
            <w:vAlign w:val="center"/>
          </w:tcPr>
          <w:p w14:paraId="728050C8">
            <w:pPr>
              <w:spacing w:line="400" w:lineRule="exact"/>
              <w:ind w:firstLine="0" w:firstLineChars="0"/>
              <w:rPr>
                <w:sz w:val="18"/>
                <w:szCs w:val="18"/>
                <w:lang w:val="en-US"/>
              </w:rPr>
            </w:pPr>
            <w:r>
              <w:rPr>
                <w:sz w:val="18"/>
                <w:szCs w:val="18"/>
                <w:lang w:val="en-US"/>
              </w:rPr>
              <w:t>0</w:t>
            </w:r>
          </w:p>
        </w:tc>
        <w:tc>
          <w:tcPr>
            <w:tcW w:w="401" w:type="dxa"/>
            <w:vAlign w:val="center"/>
          </w:tcPr>
          <w:p w14:paraId="5A313565">
            <w:pPr>
              <w:spacing w:line="400" w:lineRule="exact"/>
              <w:ind w:firstLine="0" w:firstLineChars="0"/>
              <w:rPr>
                <w:sz w:val="18"/>
                <w:szCs w:val="18"/>
                <w:lang w:val="en-US"/>
              </w:rPr>
            </w:pPr>
            <w:r>
              <w:rPr>
                <w:sz w:val="18"/>
                <w:szCs w:val="18"/>
                <w:lang w:val="en-US"/>
              </w:rPr>
              <w:t>0</w:t>
            </w:r>
          </w:p>
        </w:tc>
        <w:tc>
          <w:tcPr>
            <w:tcW w:w="402" w:type="dxa"/>
            <w:vAlign w:val="center"/>
          </w:tcPr>
          <w:p w14:paraId="55992263">
            <w:pPr>
              <w:spacing w:line="400" w:lineRule="exact"/>
              <w:ind w:firstLine="0" w:firstLineChars="0"/>
              <w:rPr>
                <w:sz w:val="18"/>
                <w:szCs w:val="18"/>
                <w:lang w:val="en-US"/>
              </w:rPr>
            </w:pPr>
            <w:r>
              <w:rPr>
                <w:sz w:val="18"/>
                <w:szCs w:val="18"/>
                <w:lang w:val="en-US"/>
              </w:rPr>
              <w:t>0</w:t>
            </w:r>
          </w:p>
        </w:tc>
        <w:tc>
          <w:tcPr>
            <w:tcW w:w="402" w:type="dxa"/>
            <w:vAlign w:val="center"/>
          </w:tcPr>
          <w:p w14:paraId="5B0A4345">
            <w:pPr>
              <w:spacing w:line="400" w:lineRule="exact"/>
              <w:ind w:firstLine="0" w:firstLineChars="0"/>
              <w:rPr>
                <w:sz w:val="18"/>
                <w:szCs w:val="18"/>
                <w:lang w:val="en-US"/>
              </w:rPr>
            </w:pPr>
            <w:r>
              <w:rPr>
                <w:sz w:val="18"/>
                <w:szCs w:val="18"/>
                <w:lang w:val="en-US"/>
              </w:rPr>
              <w:t>0</w:t>
            </w:r>
          </w:p>
        </w:tc>
        <w:tc>
          <w:tcPr>
            <w:tcW w:w="402" w:type="dxa"/>
            <w:vAlign w:val="center"/>
          </w:tcPr>
          <w:p w14:paraId="54624C8A">
            <w:pPr>
              <w:spacing w:line="400" w:lineRule="exact"/>
              <w:ind w:firstLine="0" w:firstLineChars="0"/>
              <w:rPr>
                <w:sz w:val="18"/>
                <w:szCs w:val="18"/>
                <w:lang w:val="en-US"/>
              </w:rPr>
            </w:pPr>
            <w:r>
              <w:rPr>
                <w:sz w:val="18"/>
                <w:szCs w:val="18"/>
                <w:lang w:val="en-US"/>
              </w:rPr>
              <w:t>0</w:t>
            </w:r>
          </w:p>
        </w:tc>
        <w:tc>
          <w:tcPr>
            <w:tcW w:w="401" w:type="dxa"/>
            <w:vAlign w:val="center"/>
          </w:tcPr>
          <w:p w14:paraId="4D154967">
            <w:pPr>
              <w:spacing w:line="400" w:lineRule="exact"/>
              <w:ind w:firstLine="0" w:firstLineChars="0"/>
              <w:rPr>
                <w:sz w:val="18"/>
                <w:szCs w:val="18"/>
                <w:lang w:val="en-US"/>
              </w:rPr>
            </w:pPr>
            <w:r>
              <w:rPr>
                <w:sz w:val="18"/>
                <w:szCs w:val="18"/>
                <w:lang w:val="en-US"/>
              </w:rPr>
              <w:t>0</w:t>
            </w:r>
          </w:p>
        </w:tc>
        <w:tc>
          <w:tcPr>
            <w:tcW w:w="402" w:type="dxa"/>
            <w:vAlign w:val="center"/>
          </w:tcPr>
          <w:p w14:paraId="0B712FC7">
            <w:pPr>
              <w:spacing w:line="400" w:lineRule="exact"/>
              <w:ind w:firstLine="0" w:firstLineChars="0"/>
              <w:rPr>
                <w:sz w:val="18"/>
                <w:szCs w:val="18"/>
                <w:lang w:val="en-US"/>
              </w:rPr>
            </w:pPr>
            <w:r>
              <w:rPr>
                <w:sz w:val="18"/>
                <w:szCs w:val="18"/>
                <w:lang w:val="en-US"/>
              </w:rPr>
              <w:t>0</w:t>
            </w:r>
          </w:p>
        </w:tc>
        <w:tc>
          <w:tcPr>
            <w:tcW w:w="402" w:type="dxa"/>
            <w:vAlign w:val="center"/>
          </w:tcPr>
          <w:p w14:paraId="145129CD">
            <w:pPr>
              <w:spacing w:line="400" w:lineRule="exact"/>
              <w:ind w:firstLine="0" w:firstLineChars="0"/>
              <w:rPr>
                <w:sz w:val="18"/>
                <w:szCs w:val="18"/>
                <w:lang w:val="en-US"/>
              </w:rPr>
            </w:pPr>
            <w:r>
              <w:rPr>
                <w:sz w:val="18"/>
                <w:szCs w:val="18"/>
                <w:lang w:val="en-US"/>
              </w:rPr>
              <w:t>0</w:t>
            </w:r>
          </w:p>
        </w:tc>
        <w:tc>
          <w:tcPr>
            <w:tcW w:w="401" w:type="dxa"/>
            <w:vAlign w:val="center"/>
          </w:tcPr>
          <w:p w14:paraId="537AD390">
            <w:pPr>
              <w:spacing w:line="400" w:lineRule="exact"/>
              <w:ind w:firstLine="0" w:firstLineChars="0"/>
              <w:rPr>
                <w:sz w:val="18"/>
                <w:szCs w:val="18"/>
                <w:lang w:val="en-US"/>
              </w:rPr>
            </w:pPr>
            <w:r>
              <w:rPr>
                <w:sz w:val="18"/>
                <w:szCs w:val="18"/>
                <w:lang w:val="en-US"/>
              </w:rPr>
              <w:t>0</w:t>
            </w:r>
          </w:p>
        </w:tc>
        <w:tc>
          <w:tcPr>
            <w:tcW w:w="402" w:type="dxa"/>
            <w:vAlign w:val="center"/>
          </w:tcPr>
          <w:p w14:paraId="4D3458ED">
            <w:pPr>
              <w:spacing w:line="400" w:lineRule="exact"/>
              <w:ind w:firstLine="0" w:firstLineChars="0"/>
              <w:rPr>
                <w:sz w:val="18"/>
                <w:szCs w:val="18"/>
                <w:lang w:val="en-US"/>
              </w:rPr>
            </w:pPr>
            <w:r>
              <w:rPr>
                <w:sz w:val="18"/>
                <w:szCs w:val="18"/>
                <w:lang w:val="en-US"/>
              </w:rPr>
              <w:t>0</w:t>
            </w:r>
          </w:p>
        </w:tc>
        <w:tc>
          <w:tcPr>
            <w:tcW w:w="402" w:type="dxa"/>
            <w:vAlign w:val="center"/>
          </w:tcPr>
          <w:p w14:paraId="696F0D09">
            <w:pPr>
              <w:spacing w:line="400" w:lineRule="exact"/>
              <w:ind w:firstLine="0" w:firstLineChars="0"/>
              <w:rPr>
                <w:sz w:val="18"/>
                <w:szCs w:val="18"/>
                <w:lang w:val="en-US"/>
              </w:rPr>
            </w:pPr>
            <w:r>
              <w:rPr>
                <w:sz w:val="18"/>
                <w:szCs w:val="18"/>
                <w:lang w:val="en-US"/>
              </w:rPr>
              <w:t>0</w:t>
            </w:r>
          </w:p>
        </w:tc>
        <w:tc>
          <w:tcPr>
            <w:tcW w:w="402" w:type="dxa"/>
            <w:vAlign w:val="center"/>
          </w:tcPr>
          <w:p w14:paraId="666A9425">
            <w:pPr>
              <w:spacing w:line="400" w:lineRule="exact"/>
              <w:ind w:firstLine="0" w:firstLineChars="0"/>
              <w:rPr>
                <w:sz w:val="18"/>
                <w:szCs w:val="18"/>
                <w:lang w:val="en-US"/>
              </w:rPr>
            </w:pPr>
            <w:r>
              <w:rPr>
                <w:sz w:val="18"/>
                <w:szCs w:val="18"/>
                <w:lang w:val="en-US"/>
              </w:rPr>
              <w:t>0</w:t>
            </w:r>
          </w:p>
        </w:tc>
        <w:tc>
          <w:tcPr>
            <w:tcW w:w="401" w:type="dxa"/>
            <w:vAlign w:val="center"/>
          </w:tcPr>
          <w:p w14:paraId="6FCEAAEC">
            <w:pPr>
              <w:spacing w:line="400" w:lineRule="exact"/>
              <w:ind w:firstLine="0" w:firstLineChars="0"/>
              <w:rPr>
                <w:sz w:val="18"/>
                <w:szCs w:val="18"/>
                <w:lang w:val="en-US"/>
              </w:rPr>
            </w:pPr>
            <w:r>
              <w:rPr>
                <w:sz w:val="18"/>
                <w:szCs w:val="18"/>
                <w:lang w:val="en-US"/>
              </w:rPr>
              <w:t>0</w:t>
            </w:r>
          </w:p>
        </w:tc>
        <w:tc>
          <w:tcPr>
            <w:tcW w:w="402" w:type="dxa"/>
            <w:vAlign w:val="center"/>
          </w:tcPr>
          <w:p w14:paraId="3F57D359">
            <w:pPr>
              <w:spacing w:line="400" w:lineRule="exact"/>
              <w:ind w:firstLine="0" w:firstLineChars="0"/>
              <w:rPr>
                <w:sz w:val="18"/>
                <w:szCs w:val="18"/>
                <w:lang w:val="en-US"/>
              </w:rPr>
            </w:pPr>
            <w:r>
              <w:rPr>
                <w:sz w:val="18"/>
                <w:szCs w:val="18"/>
                <w:lang w:val="en-US"/>
              </w:rPr>
              <w:t>0</w:t>
            </w:r>
          </w:p>
        </w:tc>
        <w:tc>
          <w:tcPr>
            <w:tcW w:w="402" w:type="dxa"/>
            <w:vAlign w:val="center"/>
          </w:tcPr>
          <w:p w14:paraId="44BA956F">
            <w:pPr>
              <w:spacing w:line="400" w:lineRule="exact"/>
              <w:ind w:firstLine="0" w:firstLineChars="0"/>
              <w:rPr>
                <w:sz w:val="18"/>
                <w:szCs w:val="18"/>
                <w:lang w:val="en-US"/>
              </w:rPr>
            </w:pPr>
            <w:r>
              <w:rPr>
                <w:sz w:val="18"/>
                <w:szCs w:val="18"/>
                <w:lang w:val="en-US"/>
              </w:rPr>
              <w:t>0</w:t>
            </w:r>
          </w:p>
        </w:tc>
        <w:tc>
          <w:tcPr>
            <w:tcW w:w="401" w:type="dxa"/>
            <w:vAlign w:val="center"/>
          </w:tcPr>
          <w:p w14:paraId="1291FEB1">
            <w:pPr>
              <w:spacing w:line="400" w:lineRule="exact"/>
              <w:ind w:firstLine="0" w:firstLineChars="0"/>
              <w:rPr>
                <w:sz w:val="18"/>
                <w:szCs w:val="18"/>
                <w:lang w:val="en-US"/>
              </w:rPr>
            </w:pPr>
            <w:r>
              <w:rPr>
                <w:sz w:val="18"/>
                <w:szCs w:val="18"/>
                <w:lang w:val="en-US"/>
              </w:rPr>
              <w:t>0</w:t>
            </w:r>
          </w:p>
        </w:tc>
        <w:tc>
          <w:tcPr>
            <w:tcW w:w="402" w:type="dxa"/>
            <w:vAlign w:val="center"/>
          </w:tcPr>
          <w:p w14:paraId="21CD0A50">
            <w:pPr>
              <w:spacing w:line="400" w:lineRule="exact"/>
              <w:ind w:firstLine="0" w:firstLineChars="0"/>
              <w:rPr>
                <w:sz w:val="18"/>
                <w:szCs w:val="18"/>
                <w:lang w:val="en-US"/>
              </w:rPr>
            </w:pPr>
            <w:r>
              <w:rPr>
                <w:sz w:val="18"/>
                <w:szCs w:val="18"/>
                <w:lang w:val="en-US"/>
              </w:rPr>
              <w:t>0</w:t>
            </w:r>
          </w:p>
        </w:tc>
        <w:tc>
          <w:tcPr>
            <w:tcW w:w="402" w:type="dxa"/>
            <w:vAlign w:val="center"/>
          </w:tcPr>
          <w:p w14:paraId="29C5A103">
            <w:pPr>
              <w:spacing w:line="400" w:lineRule="exact"/>
              <w:ind w:firstLine="0" w:firstLineChars="0"/>
              <w:rPr>
                <w:sz w:val="18"/>
                <w:szCs w:val="18"/>
                <w:lang w:val="en-US"/>
              </w:rPr>
            </w:pPr>
            <w:r>
              <w:rPr>
                <w:sz w:val="18"/>
                <w:szCs w:val="18"/>
                <w:lang w:val="en-US"/>
              </w:rPr>
              <w:t>0</w:t>
            </w:r>
          </w:p>
        </w:tc>
        <w:tc>
          <w:tcPr>
            <w:tcW w:w="402" w:type="dxa"/>
            <w:vAlign w:val="center"/>
          </w:tcPr>
          <w:p w14:paraId="0392819C">
            <w:pPr>
              <w:spacing w:line="400" w:lineRule="exact"/>
              <w:ind w:firstLine="0" w:firstLineChars="0"/>
              <w:rPr>
                <w:sz w:val="18"/>
                <w:szCs w:val="18"/>
                <w:lang w:val="en-US"/>
              </w:rPr>
            </w:pPr>
            <w:r>
              <w:rPr>
                <w:sz w:val="18"/>
                <w:szCs w:val="18"/>
                <w:lang w:val="en-US"/>
              </w:rPr>
              <w:t>0</w:t>
            </w:r>
          </w:p>
        </w:tc>
      </w:tr>
      <w:tr w14:paraId="009DF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B34D6C6">
            <w:pPr>
              <w:spacing w:line="400" w:lineRule="exact"/>
              <w:ind w:firstLine="0" w:firstLineChars="0"/>
              <w:rPr>
                <w:sz w:val="18"/>
                <w:szCs w:val="18"/>
                <w:lang w:val="en-US"/>
              </w:rPr>
            </w:pPr>
            <w:r>
              <w:rPr>
                <w:sz w:val="18"/>
                <w:szCs w:val="18"/>
                <w:lang w:val="en-US"/>
              </w:rPr>
              <w:t>教育-楼梯间</w:t>
            </w:r>
          </w:p>
        </w:tc>
        <w:tc>
          <w:tcPr>
            <w:tcW w:w="401" w:type="dxa"/>
            <w:vAlign w:val="center"/>
          </w:tcPr>
          <w:p w14:paraId="6841A83A">
            <w:pPr>
              <w:spacing w:line="400" w:lineRule="exact"/>
              <w:ind w:firstLine="0" w:firstLineChars="0"/>
              <w:rPr>
                <w:sz w:val="18"/>
                <w:szCs w:val="18"/>
                <w:lang w:val="en-US"/>
              </w:rPr>
            </w:pPr>
            <w:r>
              <w:rPr>
                <w:sz w:val="18"/>
                <w:szCs w:val="18"/>
                <w:lang w:val="en-US"/>
              </w:rPr>
              <w:t>0</w:t>
            </w:r>
          </w:p>
        </w:tc>
        <w:tc>
          <w:tcPr>
            <w:tcW w:w="402" w:type="dxa"/>
            <w:vAlign w:val="center"/>
          </w:tcPr>
          <w:p w14:paraId="60869AA3">
            <w:pPr>
              <w:spacing w:line="400" w:lineRule="exact"/>
              <w:ind w:firstLine="0" w:firstLineChars="0"/>
              <w:rPr>
                <w:sz w:val="18"/>
                <w:szCs w:val="18"/>
                <w:lang w:val="en-US"/>
              </w:rPr>
            </w:pPr>
            <w:r>
              <w:rPr>
                <w:sz w:val="18"/>
                <w:szCs w:val="18"/>
                <w:lang w:val="en-US"/>
              </w:rPr>
              <w:t>0</w:t>
            </w:r>
          </w:p>
        </w:tc>
        <w:tc>
          <w:tcPr>
            <w:tcW w:w="402" w:type="dxa"/>
            <w:vAlign w:val="center"/>
          </w:tcPr>
          <w:p w14:paraId="61C4A133">
            <w:pPr>
              <w:spacing w:line="400" w:lineRule="exact"/>
              <w:ind w:firstLine="0" w:firstLineChars="0"/>
              <w:rPr>
                <w:sz w:val="18"/>
                <w:szCs w:val="18"/>
                <w:lang w:val="en-US"/>
              </w:rPr>
            </w:pPr>
            <w:r>
              <w:rPr>
                <w:sz w:val="18"/>
                <w:szCs w:val="18"/>
                <w:lang w:val="en-US"/>
              </w:rPr>
              <w:t>0</w:t>
            </w:r>
          </w:p>
        </w:tc>
        <w:tc>
          <w:tcPr>
            <w:tcW w:w="401" w:type="dxa"/>
            <w:vAlign w:val="center"/>
          </w:tcPr>
          <w:p w14:paraId="0DCFBBD2">
            <w:pPr>
              <w:spacing w:line="400" w:lineRule="exact"/>
              <w:ind w:firstLine="0" w:firstLineChars="0"/>
              <w:rPr>
                <w:sz w:val="18"/>
                <w:szCs w:val="18"/>
                <w:lang w:val="en-US"/>
              </w:rPr>
            </w:pPr>
            <w:r>
              <w:rPr>
                <w:sz w:val="18"/>
                <w:szCs w:val="18"/>
                <w:lang w:val="en-US"/>
              </w:rPr>
              <w:t>0</w:t>
            </w:r>
          </w:p>
        </w:tc>
        <w:tc>
          <w:tcPr>
            <w:tcW w:w="402" w:type="dxa"/>
            <w:vAlign w:val="center"/>
          </w:tcPr>
          <w:p w14:paraId="7194EFDB">
            <w:pPr>
              <w:spacing w:line="400" w:lineRule="exact"/>
              <w:ind w:firstLine="0" w:firstLineChars="0"/>
              <w:rPr>
                <w:sz w:val="18"/>
                <w:szCs w:val="18"/>
                <w:lang w:val="en-US"/>
              </w:rPr>
            </w:pPr>
            <w:r>
              <w:rPr>
                <w:sz w:val="18"/>
                <w:szCs w:val="18"/>
                <w:lang w:val="en-US"/>
              </w:rPr>
              <w:t>0</w:t>
            </w:r>
          </w:p>
        </w:tc>
        <w:tc>
          <w:tcPr>
            <w:tcW w:w="402" w:type="dxa"/>
            <w:vAlign w:val="center"/>
          </w:tcPr>
          <w:p w14:paraId="4332935C">
            <w:pPr>
              <w:spacing w:line="400" w:lineRule="exact"/>
              <w:ind w:firstLine="0" w:firstLineChars="0"/>
              <w:rPr>
                <w:sz w:val="18"/>
                <w:szCs w:val="18"/>
                <w:lang w:val="en-US"/>
              </w:rPr>
            </w:pPr>
            <w:r>
              <w:rPr>
                <w:sz w:val="18"/>
                <w:szCs w:val="18"/>
                <w:lang w:val="en-US"/>
              </w:rPr>
              <w:t>0</w:t>
            </w:r>
          </w:p>
        </w:tc>
        <w:tc>
          <w:tcPr>
            <w:tcW w:w="401" w:type="dxa"/>
            <w:vAlign w:val="center"/>
          </w:tcPr>
          <w:p w14:paraId="4FE449BD">
            <w:pPr>
              <w:spacing w:line="400" w:lineRule="exact"/>
              <w:ind w:firstLine="0" w:firstLineChars="0"/>
              <w:rPr>
                <w:sz w:val="18"/>
                <w:szCs w:val="18"/>
                <w:lang w:val="en-US"/>
              </w:rPr>
            </w:pPr>
            <w:r>
              <w:rPr>
                <w:sz w:val="18"/>
                <w:szCs w:val="18"/>
                <w:lang w:val="en-US"/>
              </w:rPr>
              <w:t>10</w:t>
            </w:r>
          </w:p>
        </w:tc>
        <w:tc>
          <w:tcPr>
            <w:tcW w:w="402" w:type="dxa"/>
            <w:vAlign w:val="center"/>
          </w:tcPr>
          <w:p w14:paraId="0ED4FE66">
            <w:pPr>
              <w:spacing w:line="400" w:lineRule="exact"/>
              <w:ind w:firstLine="0" w:firstLineChars="0"/>
              <w:rPr>
                <w:sz w:val="18"/>
                <w:szCs w:val="18"/>
                <w:lang w:val="en-US"/>
              </w:rPr>
            </w:pPr>
            <w:r>
              <w:rPr>
                <w:sz w:val="18"/>
                <w:szCs w:val="18"/>
                <w:lang w:val="en-US"/>
              </w:rPr>
              <w:t>50</w:t>
            </w:r>
          </w:p>
        </w:tc>
        <w:tc>
          <w:tcPr>
            <w:tcW w:w="402" w:type="dxa"/>
            <w:vAlign w:val="center"/>
          </w:tcPr>
          <w:p w14:paraId="3C03EE2C">
            <w:pPr>
              <w:spacing w:line="400" w:lineRule="exact"/>
              <w:ind w:firstLine="0" w:firstLineChars="0"/>
              <w:rPr>
                <w:sz w:val="18"/>
                <w:szCs w:val="18"/>
                <w:lang w:val="en-US"/>
              </w:rPr>
            </w:pPr>
            <w:r>
              <w:rPr>
                <w:sz w:val="18"/>
                <w:szCs w:val="18"/>
                <w:lang w:val="en-US"/>
              </w:rPr>
              <w:t>95</w:t>
            </w:r>
          </w:p>
        </w:tc>
        <w:tc>
          <w:tcPr>
            <w:tcW w:w="402" w:type="dxa"/>
            <w:vAlign w:val="center"/>
          </w:tcPr>
          <w:p w14:paraId="49693B5B">
            <w:pPr>
              <w:spacing w:line="400" w:lineRule="exact"/>
              <w:ind w:firstLine="0" w:firstLineChars="0"/>
              <w:rPr>
                <w:sz w:val="18"/>
                <w:szCs w:val="18"/>
                <w:lang w:val="en-US"/>
              </w:rPr>
            </w:pPr>
            <w:r>
              <w:rPr>
                <w:sz w:val="18"/>
                <w:szCs w:val="18"/>
                <w:lang w:val="en-US"/>
              </w:rPr>
              <w:t>95</w:t>
            </w:r>
          </w:p>
        </w:tc>
        <w:tc>
          <w:tcPr>
            <w:tcW w:w="401" w:type="dxa"/>
            <w:vAlign w:val="center"/>
          </w:tcPr>
          <w:p w14:paraId="0E87DDB1">
            <w:pPr>
              <w:spacing w:line="400" w:lineRule="exact"/>
              <w:ind w:firstLine="0" w:firstLineChars="0"/>
              <w:rPr>
                <w:sz w:val="18"/>
                <w:szCs w:val="18"/>
                <w:lang w:val="en-US"/>
              </w:rPr>
            </w:pPr>
            <w:r>
              <w:rPr>
                <w:sz w:val="18"/>
                <w:szCs w:val="18"/>
                <w:lang w:val="en-US"/>
              </w:rPr>
              <w:t>95</w:t>
            </w:r>
          </w:p>
        </w:tc>
        <w:tc>
          <w:tcPr>
            <w:tcW w:w="402" w:type="dxa"/>
            <w:vAlign w:val="center"/>
          </w:tcPr>
          <w:p w14:paraId="7510D5FE">
            <w:pPr>
              <w:spacing w:line="400" w:lineRule="exact"/>
              <w:ind w:firstLine="0" w:firstLineChars="0"/>
              <w:rPr>
                <w:sz w:val="18"/>
                <w:szCs w:val="18"/>
                <w:lang w:val="en-US"/>
              </w:rPr>
            </w:pPr>
            <w:r>
              <w:rPr>
                <w:sz w:val="18"/>
                <w:szCs w:val="18"/>
                <w:lang w:val="en-US"/>
              </w:rPr>
              <w:t>80</w:t>
            </w:r>
          </w:p>
        </w:tc>
        <w:tc>
          <w:tcPr>
            <w:tcW w:w="402" w:type="dxa"/>
            <w:vAlign w:val="center"/>
          </w:tcPr>
          <w:p w14:paraId="794E1E0E">
            <w:pPr>
              <w:spacing w:line="400" w:lineRule="exact"/>
              <w:ind w:firstLine="0" w:firstLineChars="0"/>
              <w:rPr>
                <w:sz w:val="18"/>
                <w:szCs w:val="18"/>
                <w:lang w:val="en-US"/>
              </w:rPr>
            </w:pPr>
            <w:r>
              <w:rPr>
                <w:sz w:val="18"/>
                <w:szCs w:val="18"/>
                <w:lang w:val="en-US"/>
              </w:rPr>
              <w:t>80</w:t>
            </w:r>
          </w:p>
        </w:tc>
        <w:tc>
          <w:tcPr>
            <w:tcW w:w="401" w:type="dxa"/>
            <w:vAlign w:val="center"/>
          </w:tcPr>
          <w:p w14:paraId="6F281F2C">
            <w:pPr>
              <w:spacing w:line="400" w:lineRule="exact"/>
              <w:ind w:firstLine="0" w:firstLineChars="0"/>
              <w:rPr>
                <w:sz w:val="18"/>
                <w:szCs w:val="18"/>
                <w:lang w:val="en-US"/>
              </w:rPr>
            </w:pPr>
            <w:r>
              <w:rPr>
                <w:sz w:val="18"/>
                <w:szCs w:val="18"/>
                <w:lang w:val="en-US"/>
              </w:rPr>
              <w:t>95</w:t>
            </w:r>
          </w:p>
        </w:tc>
        <w:tc>
          <w:tcPr>
            <w:tcW w:w="402" w:type="dxa"/>
            <w:vAlign w:val="center"/>
          </w:tcPr>
          <w:p w14:paraId="055CE490">
            <w:pPr>
              <w:spacing w:line="400" w:lineRule="exact"/>
              <w:ind w:firstLine="0" w:firstLineChars="0"/>
              <w:rPr>
                <w:sz w:val="18"/>
                <w:szCs w:val="18"/>
                <w:lang w:val="en-US"/>
              </w:rPr>
            </w:pPr>
            <w:r>
              <w:rPr>
                <w:sz w:val="18"/>
                <w:szCs w:val="18"/>
                <w:lang w:val="en-US"/>
              </w:rPr>
              <w:t>95</w:t>
            </w:r>
          </w:p>
        </w:tc>
        <w:tc>
          <w:tcPr>
            <w:tcW w:w="402" w:type="dxa"/>
            <w:vAlign w:val="center"/>
          </w:tcPr>
          <w:p w14:paraId="33DF91D2">
            <w:pPr>
              <w:spacing w:line="400" w:lineRule="exact"/>
              <w:ind w:firstLine="0" w:firstLineChars="0"/>
              <w:rPr>
                <w:sz w:val="18"/>
                <w:szCs w:val="18"/>
                <w:lang w:val="en-US"/>
              </w:rPr>
            </w:pPr>
            <w:r>
              <w:rPr>
                <w:sz w:val="18"/>
                <w:szCs w:val="18"/>
                <w:lang w:val="en-US"/>
              </w:rPr>
              <w:t>95</w:t>
            </w:r>
          </w:p>
        </w:tc>
        <w:tc>
          <w:tcPr>
            <w:tcW w:w="402" w:type="dxa"/>
            <w:vAlign w:val="center"/>
          </w:tcPr>
          <w:p w14:paraId="774D8032">
            <w:pPr>
              <w:spacing w:line="400" w:lineRule="exact"/>
              <w:ind w:firstLine="0" w:firstLineChars="0"/>
              <w:rPr>
                <w:sz w:val="18"/>
                <w:szCs w:val="18"/>
                <w:lang w:val="en-US"/>
              </w:rPr>
            </w:pPr>
            <w:r>
              <w:rPr>
                <w:sz w:val="18"/>
                <w:szCs w:val="18"/>
                <w:lang w:val="en-US"/>
              </w:rPr>
              <w:t>95</w:t>
            </w:r>
          </w:p>
        </w:tc>
        <w:tc>
          <w:tcPr>
            <w:tcW w:w="401" w:type="dxa"/>
            <w:vAlign w:val="center"/>
          </w:tcPr>
          <w:p w14:paraId="612756A1">
            <w:pPr>
              <w:spacing w:line="400" w:lineRule="exact"/>
              <w:ind w:firstLine="0" w:firstLineChars="0"/>
              <w:rPr>
                <w:sz w:val="18"/>
                <w:szCs w:val="18"/>
                <w:lang w:val="en-US"/>
              </w:rPr>
            </w:pPr>
            <w:r>
              <w:rPr>
                <w:sz w:val="18"/>
                <w:szCs w:val="18"/>
                <w:lang w:val="en-US"/>
              </w:rPr>
              <w:t>30</w:t>
            </w:r>
          </w:p>
        </w:tc>
        <w:tc>
          <w:tcPr>
            <w:tcW w:w="402" w:type="dxa"/>
            <w:vAlign w:val="center"/>
          </w:tcPr>
          <w:p w14:paraId="2E26FD91">
            <w:pPr>
              <w:spacing w:line="400" w:lineRule="exact"/>
              <w:ind w:firstLine="0" w:firstLineChars="0"/>
              <w:rPr>
                <w:sz w:val="18"/>
                <w:szCs w:val="18"/>
                <w:lang w:val="en-US"/>
              </w:rPr>
            </w:pPr>
            <w:r>
              <w:rPr>
                <w:sz w:val="18"/>
                <w:szCs w:val="18"/>
                <w:lang w:val="en-US"/>
              </w:rPr>
              <w:t>30</w:t>
            </w:r>
          </w:p>
        </w:tc>
        <w:tc>
          <w:tcPr>
            <w:tcW w:w="402" w:type="dxa"/>
            <w:vAlign w:val="center"/>
          </w:tcPr>
          <w:p w14:paraId="33D60220">
            <w:pPr>
              <w:spacing w:line="400" w:lineRule="exact"/>
              <w:ind w:firstLine="0" w:firstLineChars="0"/>
              <w:rPr>
                <w:sz w:val="18"/>
                <w:szCs w:val="18"/>
                <w:lang w:val="en-US"/>
              </w:rPr>
            </w:pPr>
            <w:r>
              <w:rPr>
                <w:sz w:val="18"/>
                <w:szCs w:val="18"/>
                <w:lang w:val="en-US"/>
              </w:rPr>
              <w:t>0</w:t>
            </w:r>
          </w:p>
        </w:tc>
        <w:tc>
          <w:tcPr>
            <w:tcW w:w="401" w:type="dxa"/>
            <w:vAlign w:val="center"/>
          </w:tcPr>
          <w:p w14:paraId="1753C7DB">
            <w:pPr>
              <w:spacing w:line="400" w:lineRule="exact"/>
              <w:ind w:firstLine="0" w:firstLineChars="0"/>
              <w:rPr>
                <w:sz w:val="18"/>
                <w:szCs w:val="18"/>
                <w:lang w:val="en-US"/>
              </w:rPr>
            </w:pPr>
            <w:r>
              <w:rPr>
                <w:sz w:val="18"/>
                <w:szCs w:val="18"/>
                <w:lang w:val="en-US"/>
              </w:rPr>
              <w:t>0</w:t>
            </w:r>
          </w:p>
        </w:tc>
        <w:tc>
          <w:tcPr>
            <w:tcW w:w="402" w:type="dxa"/>
            <w:vAlign w:val="center"/>
          </w:tcPr>
          <w:p w14:paraId="15E8ACE6">
            <w:pPr>
              <w:spacing w:line="400" w:lineRule="exact"/>
              <w:ind w:firstLine="0" w:firstLineChars="0"/>
              <w:rPr>
                <w:sz w:val="18"/>
                <w:szCs w:val="18"/>
                <w:lang w:val="en-US"/>
              </w:rPr>
            </w:pPr>
            <w:r>
              <w:rPr>
                <w:sz w:val="18"/>
                <w:szCs w:val="18"/>
                <w:lang w:val="en-US"/>
              </w:rPr>
              <w:t>0</w:t>
            </w:r>
          </w:p>
        </w:tc>
        <w:tc>
          <w:tcPr>
            <w:tcW w:w="402" w:type="dxa"/>
            <w:vAlign w:val="center"/>
          </w:tcPr>
          <w:p w14:paraId="2AF120D2">
            <w:pPr>
              <w:spacing w:line="400" w:lineRule="exact"/>
              <w:ind w:firstLine="0" w:firstLineChars="0"/>
              <w:rPr>
                <w:sz w:val="18"/>
                <w:szCs w:val="18"/>
                <w:lang w:val="en-US"/>
              </w:rPr>
            </w:pPr>
            <w:r>
              <w:rPr>
                <w:sz w:val="18"/>
                <w:szCs w:val="18"/>
                <w:lang w:val="en-US"/>
              </w:rPr>
              <w:t>0</w:t>
            </w:r>
          </w:p>
        </w:tc>
        <w:tc>
          <w:tcPr>
            <w:tcW w:w="402" w:type="dxa"/>
            <w:vAlign w:val="center"/>
          </w:tcPr>
          <w:p w14:paraId="5588BFE6">
            <w:pPr>
              <w:spacing w:line="400" w:lineRule="exact"/>
              <w:ind w:firstLine="0" w:firstLineChars="0"/>
              <w:rPr>
                <w:sz w:val="18"/>
                <w:szCs w:val="18"/>
                <w:lang w:val="en-US"/>
              </w:rPr>
            </w:pPr>
            <w:r>
              <w:rPr>
                <w:sz w:val="18"/>
                <w:szCs w:val="18"/>
                <w:lang w:val="en-US"/>
              </w:rPr>
              <w:t>0</w:t>
            </w:r>
          </w:p>
        </w:tc>
      </w:tr>
      <w:tr w14:paraId="0C094F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ADB0CB1">
            <w:pPr>
              <w:spacing w:line="400" w:lineRule="exact"/>
              <w:ind w:firstLine="0" w:firstLineChars="0"/>
              <w:rPr>
                <w:sz w:val="18"/>
                <w:szCs w:val="18"/>
                <w:lang w:val="en-US"/>
              </w:rPr>
            </w:pPr>
          </w:p>
        </w:tc>
        <w:tc>
          <w:tcPr>
            <w:tcW w:w="401" w:type="dxa"/>
            <w:vAlign w:val="center"/>
          </w:tcPr>
          <w:p w14:paraId="3F656E1C">
            <w:pPr>
              <w:spacing w:line="400" w:lineRule="exact"/>
              <w:ind w:firstLine="0" w:firstLineChars="0"/>
              <w:rPr>
                <w:sz w:val="18"/>
                <w:szCs w:val="18"/>
                <w:lang w:val="en-US"/>
              </w:rPr>
            </w:pPr>
            <w:r>
              <w:rPr>
                <w:sz w:val="18"/>
                <w:szCs w:val="18"/>
                <w:lang w:val="en-US"/>
              </w:rPr>
              <w:t>0</w:t>
            </w:r>
          </w:p>
        </w:tc>
        <w:tc>
          <w:tcPr>
            <w:tcW w:w="402" w:type="dxa"/>
            <w:vAlign w:val="center"/>
          </w:tcPr>
          <w:p w14:paraId="68230A6A">
            <w:pPr>
              <w:spacing w:line="400" w:lineRule="exact"/>
              <w:ind w:firstLine="0" w:firstLineChars="0"/>
              <w:rPr>
                <w:sz w:val="18"/>
                <w:szCs w:val="18"/>
                <w:lang w:val="en-US"/>
              </w:rPr>
            </w:pPr>
            <w:r>
              <w:rPr>
                <w:sz w:val="18"/>
                <w:szCs w:val="18"/>
                <w:lang w:val="en-US"/>
              </w:rPr>
              <w:t>0</w:t>
            </w:r>
          </w:p>
        </w:tc>
        <w:tc>
          <w:tcPr>
            <w:tcW w:w="402" w:type="dxa"/>
            <w:vAlign w:val="center"/>
          </w:tcPr>
          <w:p w14:paraId="24D94D9A">
            <w:pPr>
              <w:spacing w:line="400" w:lineRule="exact"/>
              <w:ind w:firstLine="0" w:firstLineChars="0"/>
              <w:rPr>
                <w:sz w:val="18"/>
                <w:szCs w:val="18"/>
                <w:lang w:val="en-US"/>
              </w:rPr>
            </w:pPr>
            <w:r>
              <w:rPr>
                <w:sz w:val="18"/>
                <w:szCs w:val="18"/>
                <w:lang w:val="en-US"/>
              </w:rPr>
              <w:t>0</w:t>
            </w:r>
          </w:p>
        </w:tc>
        <w:tc>
          <w:tcPr>
            <w:tcW w:w="401" w:type="dxa"/>
            <w:vAlign w:val="center"/>
          </w:tcPr>
          <w:p w14:paraId="66E15E08">
            <w:pPr>
              <w:spacing w:line="400" w:lineRule="exact"/>
              <w:ind w:firstLine="0" w:firstLineChars="0"/>
              <w:rPr>
                <w:sz w:val="18"/>
                <w:szCs w:val="18"/>
                <w:lang w:val="en-US"/>
              </w:rPr>
            </w:pPr>
            <w:r>
              <w:rPr>
                <w:sz w:val="18"/>
                <w:szCs w:val="18"/>
                <w:lang w:val="en-US"/>
              </w:rPr>
              <w:t>0</w:t>
            </w:r>
          </w:p>
        </w:tc>
        <w:tc>
          <w:tcPr>
            <w:tcW w:w="402" w:type="dxa"/>
            <w:vAlign w:val="center"/>
          </w:tcPr>
          <w:p w14:paraId="0C25B7C3">
            <w:pPr>
              <w:spacing w:line="400" w:lineRule="exact"/>
              <w:ind w:firstLine="0" w:firstLineChars="0"/>
              <w:rPr>
                <w:sz w:val="18"/>
                <w:szCs w:val="18"/>
                <w:lang w:val="en-US"/>
              </w:rPr>
            </w:pPr>
            <w:r>
              <w:rPr>
                <w:sz w:val="18"/>
                <w:szCs w:val="18"/>
                <w:lang w:val="en-US"/>
              </w:rPr>
              <w:t>0</w:t>
            </w:r>
          </w:p>
        </w:tc>
        <w:tc>
          <w:tcPr>
            <w:tcW w:w="402" w:type="dxa"/>
            <w:vAlign w:val="center"/>
          </w:tcPr>
          <w:p w14:paraId="096A9A68">
            <w:pPr>
              <w:spacing w:line="400" w:lineRule="exact"/>
              <w:ind w:firstLine="0" w:firstLineChars="0"/>
              <w:rPr>
                <w:sz w:val="18"/>
                <w:szCs w:val="18"/>
                <w:lang w:val="en-US"/>
              </w:rPr>
            </w:pPr>
            <w:r>
              <w:rPr>
                <w:sz w:val="18"/>
                <w:szCs w:val="18"/>
                <w:lang w:val="en-US"/>
              </w:rPr>
              <w:t>0</w:t>
            </w:r>
          </w:p>
        </w:tc>
        <w:tc>
          <w:tcPr>
            <w:tcW w:w="401" w:type="dxa"/>
            <w:vAlign w:val="center"/>
          </w:tcPr>
          <w:p w14:paraId="3CE91797">
            <w:pPr>
              <w:spacing w:line="400" w:lineRule="exact"/>
              <w:ind w:firstLine="0" w:firstLineChars="0"/>
              <w:rPr>
                <w:sz w:val="18"/>
                <w:szCs w:val="18"/>
                <w:lang w:val="en-US"/>
              </w:rPr>
            </w:pPr>
            <w:r>
              <w:rPr>
                <w:sz w:val="18"/>
                <w:szCs w:val="18"/>
                <w:lang w:val="en-US"/>
              </w:rPr>
              <w:t>0</w:t>
            </w:r>
          </w:p>
        </w:tc>
        <w:tc>
          <w:tcPr>
            <w:tcW w:w="402" w:type="dxa"/>
            <w:vAlign w:val="center"/>
          </w:tcPr>
          <w:p w14:paraId="34CE2922">
            <w:pPr>
              <w:spacing w:line="400" w:lineRule="exact"/>
              <w:ind w:firstLine="0" w:firstLineChars="0"/>
              <w:rPr>
                <w:sz w:val="18"/>
                <w:szCs w:val="18"/>
                <w:lang w:val="en-US"/>
              </w:rPr>
            </w:pPr>
            <w:r>
              <w:rPr>
                <w:sz w:val="18"/>
                <w:szCs w:val="18"/>
                <w:lang w:val="en-US"/>
              </w:rPr>
              <w:t>0</w:t>
            </w:r>
          </w:p>
        </w:tc>
        <w:tc>
          <w:tcPr>
            <w:tcW w:w="402" w:type="dxa"/>
            <w:vAlign w:val="center"/>
          </w:tcPr>
          <w:p w14:paraId="48973E22">
            <w:pPr>
              <w:spacing w:line="400" w:lineRule="exact"/>
              <w:ind w:firstLine="0" w:firstLineChars="0"/>
              <w:rPr>
                <w:sz w:val="18"/>
                <w:szCs w:val="18"/>
                <w:lang w:val="en-US"/>
              </w:rPr>
            </w:pPr>
            <w:r>
              <w:rPr>
                <w:sz w:val="18"/>
                <w:szCs w:val="18"/>
                <w:lang w:val="en-US"/>
              </w:rPr>
              <w:t>0</w:t>
            </w:r>
          </w:p>
        </w:tc>
        <w:tc>
          <w:tcPr>
            <w:tcW w:w="402" w:type="dxa"/>
            <w:vAlign w:val="center"/>
          </w:tcPr>
          <w:p w14:paraId="074C8C05">
            <w:pPr>
              <w:spacing w:line="400" w:lineRule="exact"/>
              <w:ind w:firstLine="0" w:firstLineChars="0"/>
              <w:rPr>
                <w:sz w:val="18"/>
                <w:szCs w:val="18"/>
                <w:lang w:val="en-US"/>
              </w:rPr>
            </w:pPr>
            <w:r>
              <w:rPr>
                <w:sz w:val="18"/>
                <w:szCs w:val="18"/>
                <w:lang w:val="en-US"/>
              </w:rPr>
              <w:t>0</w:t>
            </w:r>
          </w:p>
        </w:tc>
        <w:tc>
          <w:tcPr>
            <w:tcW w:w="401" w:type="dxa"/>
            <w:vAlign w:val="center"/>
          </w:tcPr>
          <w:p w14:paraId="79585B75">
            <w:pPr>
              <w:spacing w:line="400" w:lineRule="exact"/>
              <w:ind w:firstLine="0" w:firstLineChars="0"/>
              <w:rPr>
                <w:sz w:val="18"/>
                <w:szCs w:val="18"/>
                <w:lang w:val="en-US"/>
              </w:rPr>
            </w:pPr>
            <w:r>
              <w:rPr>
                <w:sz w:val="18"/>
                <w:szCs w:val="18"/>
                <w:lang w:val="en-US"/>
              </w:rPr>
              <w:t>0</w:t>
            </w:r>
          </w:p>
        </w:tc>
        <w:tc>
          <w:tcPr>
            <w:tcW w:w="402" w:type="dxa"/>
            <w:vAlign w:val="center"/>
          </w:tcPr>
          <w:p w14:paraId="1C7B7317">
            <w:pPr>
              <w:spacing w:line="400" w:lineRule="exact"/>
              <w:ind w:firstLine="0" w:firstLineChars="0"/>
              <w:rPr>
                <w:sz w:val="18"/>
                <w:szCs w:val="18"/>
                <w:lang w:val="en-US"/>
              </w:rPr>
            </w:pPr>
            <w:r>
              <w:rPr>
                <w:sz w:val="18"/>
                <w:szCs w:val="18"/>
                <w:lang w:val="en-US"/>
              </w:rPr>
              <w:t>0</w:t>
            </w:r>
          </w:p>
        </w:tc>
        <w:tc>
          <w:tcPr>
            <w:tcW w:w="402" w:type="dxa"/>
            <w:vAlign w:val="center"/>
          </w:tcPr>
          <w:p w14:paraId="31F69CBB">
            <w:pPr>
              <w:spacing w:line="400" w:lineRule="exact"/>
              <w:ind w:firstLine="0" w:firstLineChars="0"/>
              <w:rPr>
                <w:sz w:val="18"/>
                <w:szCs w:val="18"/>
                <w:lang w:val="en-US"/>
              </w:rPr>
            </w:pPr>
            <w:r>
              <w:rPr>
                <w:sz w:val="18"/>
                <w:szCs w:val="18"/>
                <w:lang w:val="en-US"/>
              </w:rPr>
              <w:t>0</w:t>
            </w:r>
          </w:p>
        </w:tc>
        <w:tc>
          <w:tcPr>
            <w:tcW w:w="401" w:type="dxa"/>
            <w:vAlign w:val="center"/>
          </w:tcPr>
          <w:p w14:paraId="71BC7A15">
            <w:pPr>
              <w:spacing w:line="400" w:lineRule="exact"/>
              <w:ind w:firstLine="0" w:firstLineChars="0"/>
              <w:rPr>
                <w:sz w:val="18"/>
                <w:szCs w:val="18"/>
                <w:lang w:val="en-US"/>
              </w:rPr>
            </w:pPr>
            <w:r>
              <w:rPr>
                <w:sz w:val="18"/>
                <w:szCs w:val="18"/>
                <w:lang w:val="en-US"/>
              </w:rPr>
              <w:t>0</w:t>
            </w:r>
          </w:p>
        </w:tc>
        <w:tc>
          <w:tcPr>
            <w:tcW w:w="402" w:type="dxa"/>
            <w:vAlign w:val="center"/>
          </w:tcPr>
          <w:p w14:paraId="34A0ACC5">
            <w:pPr>
              <w:spacing w:line="400" w:lineRule="exact"/>
              <w:ind w:firstLine="0" w:firstLineChars="0"/>
              <w:rPr>
                <w:sz w:val="18"/>
                <w:szCs w:val="18"/>
                <w:lang w:val="en-US"/>
              </w:rPr>
            </w:pPr>
            <w:r>
              <w:rPr>
                <w:sz w:val="18"/>
                <w:szCs w:val="18"/>
                <w:lang w:val="en-US"/>
              </w:rPr>
              <w:t>0</w:t>
            </w:r>
          </w:p>
        </w:tc>
        <w:tc>
          <w:tcPr>
            <w:tcW w:w="402" w:type="dxa"/>
            <w:vAlign w:val="center"/>
          </w:tcPr>
          <w:p w14:paraId="688F03BA">
            <w:pPr>
              <w:spacing w:line="400" w:lineRule="exact"/>
              <w:ind w:firstLine="0" w:firstLineChars="0"/>
              <w:rPr>
                <w:sz w:val="18"/>
                <w:szCs w:val="18"/>
                <w:lang w:val="en-US"/>
              </w:rPr>
            </w:pPr>
            <w:r>
              <w:rPr>
                <w:sz w:val="18"/>
                <w:szCs w:val="18"/>
                <w:lang w:val="en-US"/>
              </w:rPr>
              <w:t>0</w:t>
            </w:r>
          </w:p>
        </w:tc>
        <w:tc>
          <w:tcPr>
            <w:tcW w:w="402" w:type="dxa"/>
            <w:vAlign w:val="center"/>
          </w:tcPr>
          <w:p w14:paraId="18FD057B">
            <w:pPr>
              <w:spacing w:line="400" w:lineRule="exact"/>
              <w:ind w:firstLine="0" w:firstLineChars="0"/>
              <w:rPr>
                <w:sz w:val="18"/>
                <w:szCs w:val="18"/>
                <w:lang w:val="en-US"/>
              </w:rPr>
            </w:pPr>
            <w:r>
              <w:rPr>
                <w:sz w:val="18"/>
                <w:szCs w:val="18"/>
                <w:lang w:val="en-US"/>
              </w:rPr>
              <w:t>0</w:t>
            </w:r>
          </w:p>
        </w:tc>
        <w:tc>
          <w:tcPr>
            <w:tcW w:w="401" w:type="dxa"/>
            <w:vAlign w:val="center"/>
          </w:tcPr>
          <w:p w14:paraId="085669A1">
            <w:pPr>
              <w:spacing w:line="400" w:lineRule="exact"/>
              <w:ind w:firstLine="0" w:firstLineChars="0"/>
              <w:rPr>
                <w:sz w:val="18"/>
                <w:szCs w:val="18"/>
                <w:lang w:val="en-US"/>
              </w:rPr>
            </w:pPr>
            <w:r>
              <w:rPr>
                <w:sz w:val="18"/>
                <w:szCs w:val="18"/>
                <w:lang w:val="en-US"/>
              </w:rPr>
              <w:t>0</w:t>
            </w:r>
          </w:p>
        </w:tc>
        <w:tc>
          <w:tcPr>
            <w:tcW w:w="402" w:type="dxa"/>
            <w:vAlign w:val="center"/>
          </w:tcPr>
          <w:p w14:paraId="5FA9C674">
            <w:pPr>
              <w:spacing w:line="400" w:lineRule="exact"/>
              <w:ind w:firstLine="0" w:firstLineChars="0"/>
              <w:rPr>
                <w:sz w:val="18"/>
                <w:szCs w:val="18"/>
                <w:lang w:val="en-US"/>
              </w:rPr>
            </w:pPr>
            <w:r>
              <w:rPr>
                <w:sz w:val="18"/>
                <w:szCs w:val="18"/>
                <w:lang w:val="en-US"/>
              </w:rPr>
              <w:t>0</w:t>
            </w:r>
          </w:p>
        </w:tc>
        <w:tc>
          <w:tcPr>
            <w:tcW w:w="402" w:type="dxa"/>
            <w:vAlign w:val="center"/>
          </w:tcPr>
          <w:p w14:paraId="04C8FBC8">
            <w:pPr>
              <w:spacing w:line="400" w:lineRule="exact"/>
              <w:ind w:firstLine="0" w:firstLineChars="0"/>
              <w:rPr>
                <w:sz w:val="18"/>
                <w:szCs w:val="18"/>
                <w:lang w:val="en-US"/>
              </w:rPr>
            </w:pPr>
            <w:r>
              <w:rPr>
                <w:sz w:val="18"/>
                <w:szCs w:val="18"/>
                <w:lang w:val="en-US"/>
              </w:rPr>
              <w:t>0</w:t>
            </w:r>
          </w:p>
        </w:tc>
        <w:tc>
          <w:tcPr>
            <w:tcW w:w="401" w:type="dxa"/>
            <w:vAlign w:val="center"/>
          </w:tcPr>
          <w:p w14:paraId="0FC2892A">
            <w:pPr>
              <w:spacing w:line="400" w:lineRule="exact"/>
              <w:ind w:firstLine="0" w:firstLineChars="0"/>
              <w:rPr>
                <w:sz w:val="18"/>
                <w:szCs w:val="18"/>
                <w:lang w:val="en-US"/>
              </w:rPr>
            </w:pPr>
            <w:r>
              <w:rPr>
                <w:sz w:val="18"/>
                <w:szCs w:val="18"/>
                <w:lang w:val="en-US"/>
              </w:rPr>
              <w:t>0</w:t>
            </w:r>
          </w:p>
        </w:tc>
        <w:tc>
          <w:tcPr>
            <w:tcW w:w="402" w:type="dxa"/>
            <w:vAlign w:val="center"/>
          </w:tcPr>
          <w:p w14:paraId="7EF11817">
            <w:pPr>
              <w:spacing w:line="400" w:lineRule="exact"/>
              <w:ind w:firstLine="0" w:firstLineChars="0"/>
              <w:rPr>
                <w:sz w:val="18"/>
                <w:szCs w:val="18"/>
                <w:lang w:val="en-US"/>
              </w:rPr>
            </w:pPr>
            <w:r>
              <w:rPr>
                <w:sz w:val="18"/>
                <w:szCs w:val="18"/>
                <w:lang w:val="en-US"/>
              </w:rPr>
              <w:t>0</w:t>
            </w:r>
          </w:p>
        </w:tc>
        <w:tc>
          <w:tcPr>
            <w:tcW w:w="402" w:type="dxa"/>
            <w:vAlign w:val="center"/>
          </w:tcPr>
          <w:p w14:paraId="0B36568B">
            <w:pPr>
              <w:spacing w:line="400" w:lineRule="exact"/>
              <w:ind w:firstLine="0" w:firstLineChars="0"/>
              <w:rPr>
                <w:sz w:val="18"/>
                <w:szCs w:val="18"/>
                <w:lang w:val="en-US"/>
              </w:rPr>
            </w:pPr>
            <w:r>
              <w:rPr>
                <w:sz w:val="18"/>
                <w:szCs w:val="18"/>
                <w:lang w:val="en-US"/>
              </w:rPr>
              <w:t>0</w:t>
            </w:r>
          </w:p>
        </w:tc>
        <w:tc>
          <w:tcPr>
            <w:tcW w:w="402" w:type="dxa"/>
            <w:vAlign w:val="center"/>
          </w:tcPr>
          <w:p w14:paraId="733F9C4A">
            <w:pPr>
              <w:spacing w:line="400" w:lineRule="exact"/>
              <w:ind w:firstLine="0" w:firstLineChars="0"/>
              <w:rPr>
                <w:sz w:val="18"/>
                <w:szCs w:val="18"/>
                <w:lang w:val="en-US"/>
              </w:rPr>
            </w:pPr>
            <w:r>
              <w:rPr>
                <w:sz w:val="18"/>
                <w:szCs w:val="18"/>
                <w:lang w:val="en-US"/>
              </w:rPr>
              <w:t>0</w:t>
            </w:r>
          </w:p>
        </w:tc>
      </w:tr>
      <w:tr w14:paraId="3D7AA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37890E5">
            <w:pPr>
              <w:spacing w:line="400" w:lineRule="exact"/>
              <w:ind w:firstLine="0" w:firstLineChars="0"/>
              <w:rPr>
                <w:sz w:val="18"/>
                <w:szCs w:val="18"/>
                <w:lang w:val="en-US"/>
              </w:rPr>
            </w:pPr>
            <w:r>
              <w:rPr>
                <w:sz w:val="18"/>
                <w:szCs w:val="18"/>
                <w:lang w:val="en-US"/>
              </w:rPr>
              <w:t>医院-门诊治疗室、诊室</w:t>
            </w:r>
          </w:p>
        </w:tc>
        <w:tc>
          <w:tcPr>
            <w:tcW w:w="401" w:type="dxa"/>
            <w:vAlign w:val="center"/>
          </w:tcPr>
          <w:p w14:paraId="695053E3">
            <w:pPr>
              <w:spacing w:line="400" w:lineRule="exact"/>
              <w:ind w:firstLine="0" w:firstLineChars="0"/>
              <w:rPr>
                <w:sz w:val="18"/>
                <w:szCs w:val="18"/>
                <w:lang w:val="en-US"/>
              </w:rPr>
            </w:pPr>
            <w:r>
              <w:rPr>
                <w:sz w:val="18"/>
                <w:szCs w:val="18"/>
                <w:lang w:val="en-US"/>
              </w:rPr>
              <w:t>0</w:t>
            </w:r>
          </w:p>
        </w:tc>
        <w:tc>
          <w:tcPr>
            <w:tcW w:w="402" w:type="dxa"/>
            <w:vAlign w:val="center"/>
          </w:tcPr>
          <w:p w14:paraId="4AB67182">
            <w:pPr>
              <w:spacing w:line="400" w:lineRule="exact"/>
              <w:ind w:firstLine="0" w:firstLineChars="0"/>
              <w:rPr>
                <w:sz w:val="18"/>
                <w:szCs w:val="18"/>
                <w:lang w:val="en-US"/>
              </w:rPr>
            </w:pPr>
            <w:r>
              <w:rPr>
                <w:sz w:val="18"/>
                <w:szCs w:val="18"/>
                <w:lang w:val="en-US"/>
              </w:rPr>
              <w:t>0</w:t>
            </w:r>
          </w:p>
        </w:tc>
        <w:tc>
          <w:tcPr>
            <w:tcW w:w="402" w:type="dxa"/>
            <w:vAlign w:val="center"/>
          </w:tcPr>
          <w:p w14:paraId="5752FC48">
            <w:pPr>
              <w:spacing w:line="400" w:lineRule="exact"/>
              <w:ind w:firstLine="0" w:firstLineChars="0"/>
              <w:rPr>
                <w:sz w:val="18"/>
                <w:szCs w:val="18"/>
                <w:lang w:val="en-US"/>
              </w:rPr>
            </w:pPr>
            <w:r>
              <w:rPr>
                <w:sz w:val="18"/>
                <w:szCs w:val="18"/>
                <w:lang w:val="en-US"/>
              </w:rPr>
              <w:t>0</w:t>
            </w:r>
          </w:p>
        </w:tc>
        <w:tc>
          <w:tcPr>
            <w:tcW w:w="401" w:type="dxa"/>
            <w:vAlign w:val="center"/>
          </w:tcPr>
          <w:p w14:paraId="016DB59F">
            <w:pPr>
              <w:spacing w:line="400" w:lineRule="exact"/>
              <w:ind w:firstLine="0" w:firstLineChars="0"/>
              <w:rPr>
                <w:sz w:val="18"/>
                <w:szCs w:val="18"/>
                <w:lang w:val="en-US"/>
              </w:rPr>
            </w:pPr>
            <w:r>
              <w:rPr>
                <w:sz w:val="18"/>
                <w:szCs w:val="18"/>
                <w:lang w:val="en-US"/>
              </w:rPr>
              <w:t>0</w:t>
            </w:r>
          </w:p>
        </w:tc>
        <w:tc>
          <w:tcPr>
            <w:tcW w:w="402" w:type="dxa"/>
            <w:vAlign w:val="center"/>
          </w:tcPr>
          <w:p w14:paraId="0CBE522E">
            <w:pPr>
              <w:spacing w:line="400" w:lineRule="exact"/>
              <w:ind w:firstLine="0" w:firstLineChars="0"/>
              <w:rPr>
                <w:sz w:val="18"/>
                <w:szCs w:val="18"/>
                <w:lang w:val="en-US"/>
              </w:rPr>
            </w:pPr>
            <w:r>
              <w:rPr>
                <w:sz w:val="18"/>
                <w:szCs w:val="18"/>
                <w:lang w:val="en-US"/>
              </w:rPr>
              <w:t>0</w:t>
            </w:r>
          </w:p>
        </w:tc>
        <w:tc>
          <w:tcPr>
            <w:tcW w:w="402" w:type="dxa"/>
            <w:vAlign w:val="center"/>
          </w:tcPr>
          <w:p w14:paraId="628970C4">
            <w:pPr>
              <w:spacing w:line="400" w:lineRule="exact"/>
              <w:ind w:firstLine="0" w:firstLineChars="0"/>
              <w:rPr>
                <w:sz w:val="18"/>
                <w:szCs w:val="18"/>
                <w:lang w:val="en-US"/>
              </w:rPr>
            </w:pPr>
            <w:r>
              <w:rPr>
                <w:sz w:val="18"/>
                <w:szCs w:val="18"/>
                <w:lang w:val="en-US"/>
              </w:rPr>
              <w:t>0</w:t>
            </w:r>
          </w:p>
        </w:tc>
        <w:tc>
          <w:tcPr>
            <w:tcW w:w="401" w:type="dxa"/>
            <w:vAlign w:val="center"/>
          </w:tcPr>
          <w:p w14:paraId="725C36CF">
            <w:pPr>
              <w:spacing w:line="400" w:lineRule="exact"/>
              <w:ind w:firstLine="0" w:firstLineChars="0"/>
              <w:rPr>
                <w:sz w:val="18"/>
                <w:szCs w:val="18"/>
                <w:lang w:val="en-US"/>
              </w:rPr>
            </w:pPr>
            <w:r>
              <w:rPr>
                <w:sz w:val="18"/>
                <w:szCs w:val="18"/>
                <w:lang w:val="en-US"/>
              </w:rPr>
              <w:t>0</w:t>
            </w:r>
          </w:p>
        </w:tc>
        <w:tc>
          <w:tcPr>
            <w:tcW w:w="402" w:type="dxa"/>
            <w:vAlign w:val="center"/>
          </w:tcPr>
          <w:p w14:paraId="3460C8FA">
            <w:pPr>
              <w:spacing w:line="400" w:lineRule="exact"/>
              <w:ind w:firstLine="0" w:firstLineChars="0"/>
              <w:rPr>
                <w:sz w:val="18"/>
                <w:szCs w:val="18"/>
                <w:lang w:val="en-US"/>
              </w:rPr>
            </w:pPr>
            <w:r>
              <w:rPr>
                <w:sz w:val="18"/>
                <w:szCs w:val="18"/>
                <w:lang w:val="en-US"/>
              </w:rPr>
              <w:t>20</w:t>
            </w:r>
          </w:p>
        </w:tc>
        <w:tc>
          <w:tcPr>
            <w:tcW w:w="402" w:type="dxa"/>
            <w:vAlign w:val="center"/>
          </w:tcPr>
          <w:p w14:paraId="1415FE3F">
            <w:pPr>
              <w:spacing w:line="400" w:lineRule="exact"/>
              <w:ind w:firstLine="0" w:firstLineChars="0"/>
              <w:rPr>
                <w:sz w:val="18"/>
                <w:szCs w:val="18"/>
                <w:lang w:val="en-US"/>
              </w:rPr>
            </w:pPr>
            <w:r>
              <w:rPr>
                <w:sz w:val="18"/>
                <w:szCs w:val="18"/>
                <w:lang w:val="en-US"/>
              </w:rPr>
              <w:t>50</w:t>
            </w:r>
          </w:p>
        </w:tc>
        <w:tc>
          <w:tcPr>
            <w:tcW w:w="402" w:type="dxa"/>
            <w:vAlign w:val="center"/>
          </w:tcPr>
          <w:p w14:paraId="7C4B9E96">
            <w:pPr>
              <w:spacing w:line="400" w:lineRule="exact"/>
              <w:ind w:firstLine="0" w:firstLineChars="0"/>
              <w:rPr>
                <w:sz w:val="18"/>
                <w:szCs w:val="18"/>
                <w:lang w:val="en-US"/>
              </w:rPr>
            </w:pPr>
            <w:r>
              <w:rPr>
                <w:sz w:val="18"/>
                <w:szCs w:val="18"/>
                <w:lang w:val="en-US"/>
              </w:rPr>
              <w:t>95</w:t>
            </w:r>
          </w:p>
        </w:tc>
        <w:tc>
          <w:tcPr>
            <w:tcW w:w="401" w:type="dxa"/>
            <w:vAlign w:val="center"/>
          </w:tcPr>
          <w:p w14:paraId="0EC8F219">
            <w:pPr>
              <w:spacing w:line="400" w:lineRule="exact"/>
              <w:ind w:firstLine="0" w:firstLineChars="0"/>
              <w:rPr>
                <w:sz w:val="18"/>
                <w:szCs w:val="18"/>
                <w:lang w:val="en-US"/>
              </w:rPr>
            </w:pPr>
            <w:r>
              <w:rPr>
                <w:sz w:val="18"/>
                <w:szCs w:val="18"/>
                <w:lang w:val="en-US"/>
              </w:rPr>
              <w:t>80</w:t>
            </w:r>
          </w:p>
        </w:tc>
        <w:tc>
          <w:tcPr>
            <w:tcW w:w="402" w:type="dxa"/>
            <w:vAlign w:val="center"/>
          </w:tcPr>
          <w:p w14:paraId="17073168">
            <w:pPr>
              <w:spacing w:line="400" w:lineRule="exact"/>
              <w:ind w:firstLine="0" w:firstLineChars="0"/>
              <w:rPr>
                <w:sz w:val="18"/>
                <w:szCs w:val="18"/>
                <w:lang w:val="en-US"/>
              </w:rPr>
            </w:pPr>
            <w:r>
              <w:rPr>
                <w:sz w:val="18"/>
                <w:szCs w:val="18"/>
                <w:lang w:val="en-US"/>
              </w:rPr>
              <w:t>40</w:t>
            </w:r>
          </w:p>
        </w:tc>
        <w:tc>
          <w:tcPr>
            <w:tcW w:w="402" w:type="dxa"/>
            <w:vAlign w:val="center"/>
          </w:tcPr>
          <w:p w14:paraId="4A716B38">
            <w:pPr>
              <w:spacing w:line="400" w:lineRule="exact"/>
              <w:ind w:firstLine="0" w:firstLineChars="0"/>
              <w:rPr>
                <w:sz w:val="18"/>
                <w:szCs w:val="18"/>
                <w:lang w:val="en-US"/>
              </w:rPr>
            </w:pPr>
            <w:r>
              <w:rPr>
                <w:sz w:val="18"/>
                <w:szCs w:val="18"/>
                <w:lang w:val="en-US"/>
              </w:rPr>
              <w:t>20</w:t>
            </w:r>
          </w:p>
        </w:tc>
        <w:tc>
          <w:tcPr>
            <w:tcW w:w="401" w:type="dxa"/>
            <w:vAlign w:val="center"/>
          </w:tcPr>
          <w:p w14:paraId="0FD7EFF9">
            <w:pPr>
              <w:spacing w:line="400" w:lineRule="exact"/>
              <w:ind w:firstLine="0" w:firstLineChars="0"/>
              <w:rPr>
                <w:sz w:val="18"/>
                <w:szCs w:val="18"/>
                <w:lang w:val="en-US"/>
              </w:rPr>
            </w:pPr>
            <w:r>
              <w:rPr>
                <w:sz w:val="18"/>
                <w:szCs w:val="18"/>
                <w:lang w:val="en-US"/>
              </w:rPr>
              <w:t>50</w:t>
            </w:r>
          </w:p>
        </w:tc>
        <w:tc>
          <w:tcPr>
            <w:tcW w:w="402" w:type="dxa"/>
            <w:vAlign w:val="center"/>
          </w:tcPr>
          <w:p w14:paraId="0BB5F806">
            <w:pPr>
              <w:spacing w:line="400" w:lineRule="exact"/>
              <w:ind w:firstLine="0" w:firstLineChars="0"/>
              <w:rPr>
                <w:sz w:val="18"/>
                <w:szCs w:val="18"/>
                <w:lang w:val="en-US"/>
              </w:rPr>
            </w:pPr>
            <w:r>
              <w:rPr>
                <w:sz w:val="18"/>
                <w:szCs w:val="18"/>
                <w:lang w:val="en-US"/>
              </w:rPr>
              <w:t>60</w:t>
            </w:r>
          </w:p>
        </w:tc>
        <w:tc>
          <w:tcPr>
            <w:tcW w:w="402" w:type="dxa"/>
            <w:vAlign w:val="center"/>
          </w:tcPr>
          <w:p w14:paraId="4D785CCB">
            <w:pPr>
              <w:spacing w:line="400" w:lineRule="exact"/>
              <w:ind w:firstLine="0" w:firstLineChars="0"/>
              <w:rPr>
                <w:sz w:val="18"/>
                <w:szCs w:val="18"/>
                <w:lang w:val="en-US"/>
              </w:rPr>
            </w:pPr>
            <w:r>
              <w:rPr>
                <w:sz w:val="18"/>
                <w:szCs w:val="18"/>
                <w:lang w:val="en-US"/>
              </w:rPr>
              <w:t>60</w:t>
            </w:r>
          </w:p>
        </w:tc>
        <w:tc>
          <w:tcPr>
            <w:tcW w:w="402" w:type="dxa"/>
            <w:vAlign w:val="center"/>
          </w:tcPr>
          <w:p w14:paraId="0C4E0CBD">
            <w:pPr>
              <w:spacing w:line="400" w:lineRule="exact"/>
              <w:ind w:firstLine="0" w:firstLineChars="0"/>
              <w:rPr>
                <w:sz w:val="18"/>
                <w:szCs w:val="18"/>
                <w:lang w:val="en-US"/>
              </w:rPr>
            </w:pPr>
            <w:r>
              <w:rPr>
                <w:sz w:val="18"/>
                <w:szCs w:val="18"/>
                <w:lang w:val="en-US"/>
              </w:rPr>
              <w:t>20</w:t>
            </w:r>
          </w:p>
        </w:tc>
        <w:tc>
          <w:tcPr>
            <w:tcW w:w="401" w:type="dxa"/>
            <w:vAlign w:val="center"/>
          </w:tcPr>
          <w:p w14:paraId="70BF01F4">
            <w:pPr>
              <w:spacing w:line="400" w:lineRule="exact"/>
              <w:ind w:firstLine="0" w:firstLineChars="0"/>
              <w:rPr>
                <w:sz w:val="18"/>
                <w:szCs w:val="18"/>
                <w:lang w:val="en-US"/>
              </w:rPr>
            </w:pPr>
            <w:r>
              <w:rPr>
                <w:sz w:val="18"/>
                <w:szCs w:val="18"/>
                <w:lang w:val="en-US"/>
              </w:rPr>
              <w:t>20</w:t>
            </w:r>
          </w:p>
        </w:tc>
        <w:tc>
          <w:tcPr>
            <w:tcW w:w="402" w:type="dxa"/>
            <w:vAlign w:val="center"/>
          </w:tcPr>
          <w:p w14:paraId="1C425E2A">
            <w:pPr>
              <w:spacing w:line="400" w:lineRule="exact"/>
              <w:ind w:firstLine="0" w:firstLineChars="0"/>
              <w:rPr>
                <w:sz w:val="18"/>
                <w:szCs w:val="18"/>
                <w:lang w:val="en-US"/>
              </w:rPr>
            </w:pPr>
            <w:r>
              <w:rPr>
                <w:sz w:val="18"/>
                <w:szCs w:val="18"/>
                <w:lang w:val="en-US"/>
              </w:rPr>
              <w:t>0</w:t>
            </w:r>
          </w:p>
        </w:tc>
        <w:tc>
          <w:tcPr>
            <w:tcW w:w="402" w:type="dxa"/>
            <w:vAlign w:val="center"/>
          </w:tcPr>
          <w:p w14:paraId="67AED355">
            <w:pPr>
              <w:spacing w:line="400" w:lineRule="exact"/>
              <w:ind w:firstLine="0" w:firstLineChars="0"/>
              <w:rPr>
                <w:sz w:val="18"/>
                <w:szCs w:val="18"/>
                <w:lang w:val="en-US"/>
              </w:rPr>
            </w:pPr>
            <w:r>
              <w:rPr>
                <w:sz w:val="18"/>
                <w:szCs w:val="18"/>
                <w:lang w:val="en-US"/>
              </w:rPr>
              <w:t>0</w:t>
            </w:r>
          </w:p>
        </w:tc>
        <w:tc>
          <w:tcPr>
            <w:tcW w:w="401" w:type="dxa"/>
            <w:vAlign w:val="center"/>
          </w:tcPr>
          <w:p w14:paraId="3E0C3EF6">
            <w:pPr>
              <w:spacing w:line="400" w:lineRule="exact"/>
              <w:ind w:firstLine="0" w:firstLineChars="0"/>
              <w:rPr>
                <w:sz w:val="18"/>
                <w:szCs w:val="18"/>
                <w:lang w:val="en-US"/>
              </w:rPr>
            </w:pPr>
            <w:r>
              <w:rPr>
                <w:sz w:val="18"/>
                <w:szCs w:val="18"/>
                <w:lang w:val="en-US"/>
              </w:rPr>
              <w:t>0</w:t>
            </w:r>
          </w:p>
        </w:tc>
        <w:tc>
          <w:tcPr>
            <w:tcW w:w="402" w:type="dxa"/>
            <w:vAlign w:val="center"/>
          </w:tcPr>
          <w:p w14:paraId="0ABCDBBB">
            <w:pPr>
              <w:spacing w:line="400" w:lineRule="exact"/>
              <w:ind w:firstLine="0" w:firstLineChars="0"/>
              <w:rPr>
                <w:sz w:val="18"/>
                <w:szCs w:val="18"/>
                <w:lang w:val="en-US"/>
              </w:rPr>
            </w:pPr>
            <w:r>
              <w:rPr>
                <w:sz w:val="18"/>
                <w:szCs w:val="18"/>
                <w:lang w:val="en-US"/>
              </w:rPr>
              <w:t>0</w:t>
            </w:r>
          </w:p>
        </w:tc>
        <w:tc>
          <w:tcPr>
            <w:tcW w:w="402" w:type="dxa"/>
            <w:vAlign w:val="center"/>
          </w:tcPr>
          <w:p w14:paraId="74F24251">
            <w:pPr>
              <w:spacing w:line="400" w:lineRule="exact"/>
              <w:ind w:firstLine="0" w:firstLineChars="0"/>
              <w:rPr>
                <w:sz w:val="18"/>
                <w:szCs w:val="18"/>
                <w:lang w:val="en-US"/>
              </w:rPr>
            </w:pPr>
            <w:r>
              <w:rPr>
                <w:sz w:val="18"/>
                <w:szCs w:val="18"/>
                <w:lang w:val="en-US"/>
              </w:rPr>
              <w:t>0</w:t>
            </w:r>
          </w:p>
        </w:tc>
        <w:tc>
          <w:tcPr>
            <w:tcW w:w="402" w:type="dxa"/>
            <w:vAlign w:val="center"/>
          </w:tcPr>
          <w:p w14:paraId="3E347D49">
            <w:pPr>
              <w:spacing w:line="400" w:lineRule="exact"/>
              <w:ind w:firstLine="0" w:firstLineChars="0"/>
              <w:rPr>
                <w:sz w:val="18"/>
                <w:szCs w:val="18"/>
                <w:lang w:val="en-US"/>
              </w:rPr>
            </w:pPr>
            <w:r>
              <w:rPr>
                <w:sz w:val="18"/>
                <w:szCs w:val="18"/>
                <w:lang w:val="en-US"/>
              </w:rPr>
              <w:t>0</w:t>
            </w:r>
          </w:p>
        </w:tc>
      </w:tr>
      <w:tr w14:paraId="50B42D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11AD6A1">
            <w:pPr>
              <w:spacing w:line="400" w:lineRule="exact"/>
              <w:ind w:firstLine="0" w:firstLineChars="0"/>
              <w:rPr>
                <w:sz w:val="18"/>
                <w:szCs w:val="18"/>
                <w:lang w:val="en-US"/>
              </w:rPr>
            </w:pPr>
          </w:p>
        </w:tc>
        <w:tc>
          <w:tcPr>
            <w:tcW w:w="401" w:type="dxa"/>
            <w:vAlign w:val="center"/>
          </w:tcPr>
          <w:p w14:paraId="4712CBBA">
            <w:pPr>
              <w:spacing w:line="400" w:lineRule="exact"/>
              <w:ind w:firstLine="0" w:firstLineChars="0"/>
              <w:rPr>
                <w:sz w:val="18"/>
                <w:szCs w:val="18"/>
                <w:lang w:val="en-US"/>
              </w:rPr>
            </w:pPr>
            <w:r>
              <w:rPr>
                <w:sz w:val="18"/>
                <w:szCs w:val="18"/>
                <w:lang w:val="en-US"/>
              </w:rPr>
              <w:t>0</w:t>
            </w:r>
          </w:p>
        </w:tc>
        <w:tc>
          <w:tcPr>
            <w:tcW w:w="402" w:type="dxa"/>
            <w:vAlign w:val="center"/>
          </w:tcPr>
          <w:p w14:paraId="151691BA">
            <w:pPr>
              <w:spacing w:line="400" w:lineRule="exact"/>
              <w:ind w:firstLine="0" w:firstLineChars="0"/>
              <w:rPr>
                <w:sz w:val="18"/>
                <w:szCs w:val="18"/>
                <w:lang w:val="en-US"/>
              </w:rPr>
            </w:pPr>
            <w:r>
              <w:rPr>
                <w:sz w:val="18"/>
                <w:szCs w:val="18"/>
                <w:lang w:val="en-US"/>
              </w:rPr>
              <w:t>0</w:t>
            </w:r>
          </w:p>
        </w:tc>
        <w:tc>
          <w:tcPr>
            <w:tcW w:w="402" w:type="dxa"/>
            <w:vAlign w:val="center"/>
          </w:tcPr>
          <w:p w14:paraId="0536F387">
            <w:pPr>
              <w:spacing w:line="400" w:lineRule="exact"/>
              <w:ind w:firstLine="0" w:firstLineChars="0"/>
              <w:rPr>
                <w:sz w:val="18"/>
                <w:szCs w:val="18"/>
                <w:lang w:val="en-US"/>
              </w:rPr>
            </w:pPr>
            <w:r>
              <w:rPr>
                <w:sz w:val="18"/>
                <w:szCs w:val="18"/>
                <w:lang w:val="en-US"/>
              </w:rPr>
              <w:t>0</w:t>
            </w:r>
          </w:p>
        </w:tc>
        <w:tc>
          <w:tcPr>
            <w:tcW w:w="401" w:type="dxa"/>
            <w:vAlign w:val="center"/>
          </w:tcPr>
          <w:p w14:paraId="5776CF5D">
            <w:pPr>
              <w:spacing w:line="400" w:lineRule="exact"/>
              <w:ind w:firstLine="0" w:firstLineChars="0"/>
              <w:rPr>
                <w:sz w:val="18"/>
                <w:szCs w:val="18"/>
                <w:lang w:val="en-US"/>
              </w:rPr>
            </w:pPr>
            <w:r>
              <w:rPr>
                <w:sz w:val="18"/>
                <w:szCs w:val="18"/>
                <w:lang w:val="en-US"/>
              </w:rPr>
              <w:t>0</w:t>
            </w:r>
          </w:p>
        </w:tc>
        <w:tc>
          <w:tcPr>
            <w:tcW w:w="402" w:type="dxa"/>
            <w:vAlign w:val="center"/>
          </w:tcPr>
          <w:p w14:paraId="3EDE8479">
            <w:pPr>
              <w:spacing w:line="400" w:lineRule="exact"/>
              <w:ind w:firstLine="0" w:firstLineChars="0"/>
              <w:rPr>
                <w:sz w:val="18"/>
                <w:szCs w:val="18"/>
                <w:lang w:val="en-US"/>
              </w:rPr>
            </w:pPr>
            <w:r>
              <w:rPr>
                <w:sz w:val="18"/>
                <w:szCs w:val="18"/>
                <w:lang w:val="en-US"/>
              </w:rPr>
              <w:t>0</w:t>
            </w:r>
          </w:p>
        </w:tc>
        <w:tc>
          <w:tcPr>
            <w:tcW w:w="402" w:type="dxa"/>
            <w:vAlign w:val="center"/>
          </w:tcPr>
          <w:p w14:paraId="40A21DDD">
            <w:pPr>
              <w:spacing w:line="400" w:lineRule="exact"/>
              <w:ind w:firstLine="0" w:firstLineChars="0"/>
              <w:rPr>
                <w:sz w:val="18"/>
                <w:szCs w:val="18"/>
                <w:lang w:val="en-US"/>
              </w:rPr>
            </w:pPr>
            <w:r>
              <w:rPr>
                <w:sz w:val="18"/>
                <w:szCs w:val="18"/>
                <w:lang w:val="en-US"/>
              </w:rPr>
              <w:t>0</w:t>
            </w:r>
          </w:p>
        </w:tc>
        <w:tc>
          <w:tcPr>
            <w:tcW w:w="401" w:type="dxa"/>
            <w:vAlign w:val="center"/>
          </w:tcPr>
          <w:p w14:paraId="76CFB18E">
            <w:pPr>
              <w:spacing w:line="400" w:lineRule="exact"/>
              <w:ind w:firstLine="0" w:firstLineChars="0"/>
              <w:rPr>
                <w:sz w:val="18"/>
                <w:szCs w:val="18"/>
                <w:lang w:val="en-US"/>
              </w:rPr>
            </w:pPr>
            <w:r>
              <w:rPr>
                <w:sz w:val="18"/>
                <w:szCs w:val="18"/>
                <w:lang w:val="en-US"/>
              </w:rPr>
              <w:t>0</w:t>
            </w:r>
          </w:p>
        </w:tc>
        <w:tc>
          <w:tcPr>
            <w:tcW w:w="402" w:type="dxa"/>
            <w:vAlign w:val="center"/>
          </w:tcPr>
          <w:p w14:paraId="509BC57A">
            <w:pPr>
              <w:spacing w:line="400" w:lineRule="exact"/>
              <w:ind w:firstLine="0" w:firstLineChars="0"/>
              <w:rPr>
                <w:sz w:val="18"/>
                <w:szCs w:val="18"/>
                <w:lang w:val="en-US"/>
              </w:rPr>
            </w:pPr>
            <w:r>
              <w:rPr>
                <w:sz w:val="18"/>
                <w:szCs w:val="18"/>
                <w:lang w:val="en-US"/>
              </w:rPr>
              <w:t>20</w:t>
            </w:r>
          </w:p>
        </w:tc>
        <w:tc>
          <w:tcPr>
            <w:tcW w:w="402" w:type="dxa"/>
            <w:vAlign w:val="center"/>
          </w:tcPr>
          <w:p w14:paraId="11C04507">
            <w:pPr>
              <w:spacing w:line="400" w:lineRule="exact"/>
              <w:ind w:firstLine="0" w:firstLineChars="0"/>
              <w:rPr>
                <w:sz w:val="18"/>
                <w:szCs w:val="18"/>
                <w:lang w:val="en-US"/>
              </w:rPr>
            </w:pPr>
            <w:r>
              <w:rPr>
                <w:sz w:val="18"/>
                <w:szCs w:val="18"/>
                <w:lang w:val="en-US"/>
              </w:rPr>
              <w:t>50</w:t>
            </w:r>
          </w:p>
        </w:tc>
        <w:tc>
          <w:tcPr>
            <w:tcW w:w="402" w:type="dxa"/>
            <w:vAlign w:val="center"/>
          </w:tcPr>
          <w:p w14:paraId="31A2B755">
            <w:pPr>
              <w:spacing w:line="400" w:lineRule="exact"/>
              <w:ind w:firstLine="0" w:firstLineChars="0"/>
              <w:rPr>
                <w:sz w:val="18"/>
                <w:szCs w:val="18"/>
                <w:lang w:val="en-US"/>
              </w:rPr>
            </w:pPr>
            <w:r>
              <w:rPr>
                <w:sz w:val="18"/>
                <w:szCs w:val="18"/>
                <w:lang w:val="en-US"/>
              </w:rPr>
              <w:t>95</w:t>
            </w:r>
          </w:p>
        </w:tc>
        <w:tc>
          <w:tcPr>
            <w:tcW w:w="401" w:type="dxa"/>
            <w:vAlign w:val="center"/>
          </w:tcPr>
          <w:p w14:paraId="1237CDBB">
            <w:pPr>
              <w:spacing w:line="400" w:lineRule="exact"/>
              <w:ind w:firstLine="0" w:firstLineChars="0"/>
              <w:rPr>
                <w:sz w:val="18"/>
                <w:szCs w:val="18"/>
                <w:lang w:val="en-US"/>
              </w:rPr>
            </w:pPr>
            <w:r>
              <w:rPr>
                <w:sz w:val="18"/>
                <w:szCs w:val="18"/>
                <w:lang w:val="en-US"/>
              </w:rPr>
              <w:t>80</w:t>
            </w:r>
          </w:p>
        </w:tc>
        <w:tc>
          <w:tcPr>
            <w:tcW w:w="402" w:type="dxa"/>
            <w:vAlign w:val="center"/>
          </w:tcPr>
          <w:p w14:paraId="2A0CC895">
            <w:pPr>
              <w:spacing w:line="400" w:lineRule="exact"/>
              <w:ind w:firstLine="0" w:firstLineChars="0"/>
              <w:rPr>
                <w:sz w:val="18"/>
                <w:szCs w:val="18"/>
                <w:lang w:val="en-US"/>
              </w:rPr>
            </w:pPr>
            <w:r>
              <w:rPr>
                <w:sz w:val="18"/>
                <w:szCs w:val="18"/>
                <w:lang w:val="en-US"/>
              </w:rPr>
              <w:t>40</w:t>
            </w:r>
          </w:p>
        </w:tc>
        <w:tc>
          <w:tcPr>
            <w:tcW w:w="402" w:type="dxa"/>
            <w:vAlign w:val="center"/>
          </w:tcPr>
          <w:p w14:paraId="197EE52E">
            <w:pPr>
              <w:spacing w:line="400" w:lineRule="exact"/>
              <w:ind w:firstLine="0" w:firstLineChars="0"/>
              <w:rPr>
                <w:sz w:val="18"/>
                <w:szCs w:val="18"/>
                <w:lang w:val="en-US"/>
              </w:rPr>
            </w:pPr>
            <w:r>
              <w:rPr>
                <w:sz w:val="18"/>
                <w:szCs w:val="18"/>
                <w:lang w:val="en-US"/>
              </w:rPr>
              <w:t>20</w:t>
            </w:r>
          </w:p>
        </w:tc>
        <w:tc>
          <w:tcPr>
            <w:tcW w:w="401" w:type="dxa"/>
            <w:vAlign w:val="center"/>
          </w:tcPr>
          <w:p w14:paraId="20CE51C3">
            <w:pPr>
              <w:spacing w:line="400" w:lineRule="exact"/>
              <w:ind w:firstLine="0" w:firstLineChars="0"/>
              <w:rPr>
                <w:sz w:val="18"/>
                <w:szCs w:val="18"/>
                <w:lang w:val="en-US"/>
              </w:rPr>
            </w:pPr>
            <w:r>
              <w:rPr>
                <w:sz w:val="18"/>
                <w:szCs w:val="18"/>
                <w:lang w:val="en-US"/>
              </w:rPr>
              <w:t>50</w:t>
            </w:r>
          </w:p>
        </w:tc>
        <w:tc>
          <w:tcPr>
            <w:tcW w:w="402" w:type="dxa"/>
            <w:vAlign w:val="center"/>
          </w:tcPr>
          <w:p w14:paraId="7D10E671">
            <w:pPr>
              <w:spacing w:line="400" w:lineRule="exact"/>
              <w:ind w:firstLine="0" w:firstLineChars="0"/>
              <w:rPr>
                <w:sz w:val="18"/>
                <w:szCs w:val="18"/>
                <w:lang w:val="en-US"/>
              </w:rPr>
            </w:pPr>
            <w:r>
              <w:rPr>
                <w:sz w:val="18"/>
                <w:szCs w:val="18"/>
                <w:lang w:val="en-US"/>
              </w:rPr>
              <w:t>60</w:t>
            </w:r>
          </w:p>
        </w:tc>
        <w:tc>
          <w:tcPr>
            <w:tcW w:w="402" w:type="dxa"/>
            <w:vAlign w:val="center"/>
          </w:tcPr>
          <w:p w14:paraId="00BCBE84">
            <w:pPr>
              <w:spacing w:line="400" w:lineRule="exact"/>
              <w:ind w:firstLine="0" w:firstLineChars="0"/>
              <w:rPr>
                <w:sz w:val="18"/>
                <w:szCs w:val="18"/>
                <w:lang w:val="en-US"/>
              </w:rPr>
            </w:pPr>
            <w:r>
              <w:rPr>
                <w:sz w:val="18"/>
                <w:szCs w:val="18"/>
                <w:lang w:val="en-US"/>
              </w:rPr>
              <w:t>60</w:t>
            </w:r>
          </w:p>
        </w:tc>
        <w:tc>
          <w:tcPr>
            <w:tcW w:w="402" w:type="dxa"/>
            <w:vAlign w:val="center"/>
          </w:tcPr>
          <w:p w14:paraId="2D9913CA">
            <w:pPr>
              <w:spacing w:line="400" w:lineRule="exact"/>
              <w:ind w:firstLine="0" w:firstLineChars="0"/>
              <w:rPr>
                <w:sz w:val="18"/>
                <w:szCs w:val="18"/>
                <w:lang w:val="en-US"/>
              </w:rPr>
            </w:pPr>
            <w:r>
              <w:rPr>
                <w:sz w:val="18"/>
                <w:szCs w:val="18"/>
                <w:lang w:val="en-US"/>
              </w:rPr>
              <w:t>20</w:t>
            </w:r>
          </w:p>
        </w:tc>
        <w:tc>
          <w:tcPr>
            <w:tcW w:w="401" w:type="dxa"/>
            <w:vAlign w:val="center"/>
          </w:tcPr>
          <w:p w14:paraId="413D80E8">
            <w:pPr>
              <w:spacing w:line="400" w:lineRule="exact"/>
              <w:ind w:firstLine="0" w:firstLineChars="0"/>
              <w:rPr>
                <w:sz w:val="18"/>
                <w:szCs w:val="18"/>
                <w:lang w:val="en-US"/>
              </w:rPr>
            </w:pPr>
            <w:r>
              <w:rPr>
                <w:sz w:val="18"/>
                <w:szCs w:val="18"/>
                <w:lang w:val="en-US"/>
              </w:rPr>
              <w:t>20</w:t>
            </w:r>
          </w:p>
        </w:tc>
        <w:tc>
          <w:tcPr>
            <w:tcW w:w="402" w:type="dxa"/>
            <w:vAlign w:val="center"/>
          </w:tcPr>
          <w:p w14:paraId="0EE720CB">
            <w:pPr>
              <w:spacing w:line="400" w:lineRule="exact"/>
              <w:ind w:firstLine="0" w:firstLineChars="0"/>
              <w:rPr>
                <w:sz w:val="18"/>
                <w:szCs w:val="18"/>
                <w:lang w:val="en-US"/>
              </w:rPr>
            </w:pPr>
            <w:r>
              <w:rPr>
                <w:sz w:val="18"/>
                <w:szCs w:val="18"/>
                <w:lang w:val="en-US"/>
              </w:rPr>
              <w:t>0</w:t>
            </w:r>
          </w:p>
        </w:tc>
        <w:tc>
          <w:tcPr>
            <w:tcW w:w="402" w:type="dxa"/>
            <w:vAlign w:val="center"/>
          </w:tcPr>
          <w:p w14:paraId="35303A31">
            <w:pPr>
              <w:spacing w:line="400" w:lineRule="exact"/>
              <w:ind w:firstLine="0" w:firstLineChars="0"/>
              <w:rPr>
                <w:sz w:val="18"/>
                <w:szCs w:val="18"/>
                <w:lang w:val="en-US"/>
              </w:rPr>
            </w:pPr>
            <w:r>
              <w:rPr>
                <w:sz w:val="18"/>
                <w:szCs w:val="18"/>
                <w:lang w:val="en-US"/>
              </w:rPr>
              <w:t>0</w:t>
            </w:r>
          </w:p>
        </w:tc>
        <w:tc>
          <w:tcPr>
            <w:tcW w:w="401" w:type="dxa"/>
            <w:vAlign w:val="center"/>
          </w:tcPr>
          <w:p w14:paraId="5B312ED4">
            <w:pPr>
              <w:spacing w:line="400" w:lineRule="exact"/>
              <w:ind w:firstLine="0" w:firstLineChars="0"/>
              <w:rPr>
                <w:sz w:val="18"/>
                <w:szCs w:val="18"/>
                <w:lang w:val="en-US"/>
              </w:rPr>
            </w:pPr>
            <w:r>
              <w:rPr>
                <w:sz w:val="18"/>
                <w:szCs w:val="18"/>
                <w:lang w:val="en-US"/>
              </w:rPr>
              <w:t>0</w:t>
            </w:r>
          </w:p>
        </w:tc>
        <w:tc>
          <w:tcPr>
            <w:tcW w:w="402" w:type="dxa"/>
            <w:vAlign w:val="center"/>
          </w:tcPr>
          <w:p w14:paraId="065EB05B">
            <w:pPr>
              <w:spacing w:line="400" w:lineRule="exact"/>
              <w:ind w:firstLine="0" w:firstLineChars="0"/>
              <w:rPr>
                <w:sz w:val="18"/>
                <w:szCs w:val="18"/>
                <w:lang w:val="en-US"/>
              </w:rPr>
            </w:pPr>
            <w:r>
              <w:rPr>
                <w:sz w:val="18"/>
                <w:szCs w:val="18"/>
                <w:lang w:val="en-US"/>
              </w:rPr>
              <w:t>0</w:t>
            </w:r>
          </w:p>
        </w:tc>
        <w:tc>
          <w:tcPr>
            <w:tcW w:w="402" w:type="dxa"/>
            <w:vAlign w:val="center"/>
          </w:tcPr>
          <w:p w14:paraId="7EA7A3FC">
            <w:pPr>
              <w:spacing w:line="400" w:lineRule="exact"/>
              <w:ind w:firstLine="0" w:firstLineChars="0"/>
              <w:rPr>
                <w:sz w:val="18"/>
                <w:szCs w:val="18"/>
                <w:lang w:val="en-US"/>
              </w:rPr>
            </w:pPr>
            <w:r>
              <w:rPr>
                <w:sz w:val="18"/>
                <w:szCs w:val="18"/>
                <w:lang w:val="en-US"/>
              </w:rPr>
              <w:t>0</w:t>
            </w:r>
          </w:p>
        </w:tc>
        <w:tc>
          <w:tcPr>
            <w:tcW w:w="402" w:type="dxa"/>
            <w:vAlign w:val="center"/>
          </w:tcPr>
          <w:p w14:paraId="020B3498">
            <w:pPr>
              <w:spacing w:line="400" w:lineRule="exact"/>
              <w:ind w:firstLine="0" w:firstLineChars="0"/>
              <w:rPr>
                <w:sz w:val="18"/>
                <w:szCs w:val="18"/>
                <w:lang w:val="en-US"/>
              </w:rPr>
            </w:pPr>
            <w:r>
              <w:rPr>
                <w:sz w:val="18"/>
                <w:szCs w:val="18"/>
                <w:lang w:val="en-US"/>
              </w:rPr>
              <w:t>0</w:t>
            </w:r>
          </w:p>
        </w:tc>
      </w:tr>
      <w:tr w14:paraId="261E31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06EDF99">
            <w:pPr>
              <w:spacing w:line="400" w:lineRule="exact"/>
              <w:ind w:firstLine="0" w:firstLineChars="0"/>
              <w:rPr>
                <w:sz w:val="18"/>
                <w:szCs w:val="18"/>
                <w:lang w:val="en-US"/>
              </w:rPr>
            </w:pPr>
            <w:r>
              <w:rPr>
                <w:sz w:val="18"/>
                <w:szCs w:val="18"/>
                <w:lang w:val="en-US"/>
              </w:rPr>
              <w:t>博物馆-空房间</w:t>
            </w:r>
          </w:p>
        </w:tc>
        <w:tc>
          <w:tcPr>
            <w:tcW w:w="401" w:type="dxa"/>
            <w:vAlign w:val="center"/>
          </w:tcPr>
          <w:p w14:paraId="16704BF6">
            <w:pPr>
              <w:spacing w:line="400" w:lineRule="exact"/>
              <w:ind w:firstLine="0" w:firstLineChars="0"/>
              <w:rPr>
                <w:sz w:val="18"/>
                <w:szCs w:val="18"/>
                <w:lang w:val="en-US"/>
              </w:rPr>
            </w:pPr>
            <w:r>
              <w:rPr>
                <w:sz w:val="18"/>
                <w:szCs w:val="18"/>
                <w:lang w:val="en-US"/>
              </w:rPr>
              <w:t>0</w:t>
            </w:r>
          </w:p>
        </w:tc>
        <w:tc>
          <w:tcPr>
            <w:tcW w:w="402" w:type="dxa"/>
            <w:vAlign w:val="center"/>
          </w:tcPr>
          <w:p w14:paraId="1B9F9B21">
            <w:pPr>
              <w:spacing w:line="400" w:lineRule="exact"/>
              <w:ind w:firstLine="0" w:firstLineChars="0"/>
              <w:rPr>
                <w:sz w:val="18"/>
                <w:szCs w:val="18"/>
                <w:lang w:val="en-US"/>
              </w:rPr>
            </w:pPr>
            <w:r>
              <w:rPr>
                <w:sz w:val="18"/>
                <w:szCs w:val="18"/>
                <w:lang w:val="en-US"/>
              </w:rPr>
              <w:t>0</w:t>
            </w:r>
          </w:p>
        </w:tc>
        <w:tc>
          <w:tcPr>
            <w:tcW w:w="402" w:type="dxa"/>
            <w:vAlign w:val="center"/>
          </w:tcPr>
          <w:p w14:paraId="3E2A7FD0">
            <w:pPr>
              <w:spacing w:line="400" w:lineRule="exact"/>
              <w:ind w:firstLine="0" w:firstLineChars="0"/>
              <w:rPr>
                <w:sz w:val="18"/>
                <w:szCs w:val="18"/>
                <w:lang w:val="en-US"/>
              </w:rPr>
            </w:pPr>
            <w:r>
              <w:rPr>
                <w:sz w:val="18"/>
                <w:szCs w:val="18"/>
                <w:lang w:val="en-US"/>
              </w:rPr>
              <w:t>0</w:t>
            </w:r>
          </w:p>
        </w:tc>
        <w:tc>
          <w:tcPr>
            <w:tcW w:w="401" w:type="dxa"/>
            <w:vAlign w:val="center"/>
          </w:tcPr>
          <w:p w14:paraId="4E886B96">
            <w:pPr>
              <w:spacing w:line="400" w:lineRule="exact"/>
              <w:ind w:firstLine="0" w:firstLineChars="0"/>
              <w:rPr>
                <w:sz w:val="18"/>
                <w:szCs w:val="18"/>
                <w:lang w:val="en-US"/>
              </w:rPr>
            </w:pPr>
            <w:r>
              <w:rPr>
                <w:sz w:val="18"/>
                <w:szCs w:val="18"/>
                <w:lang w:val="en-US"/>
              </w:rPr>
              <w:t>0</w:t>
            </w:r>
          </w:p>
        </w:tc>
        <w:tc>
          <w:tcPr>
            <w:tcW w:w="402" w:type="dxa"/>
            <w:vAlign w:val="center"/>
          </w:tcPr>
          <w:p w14:paraId="6ED91995">
            <w:pPr>
              <w:spacing w:line="400" w:lineRule="exact"/>
              <w:ind w:firstLine="0" w:firstLineChars="0"/>
              <w:rPr>
                <w:sz w:val="18"/>
                <w:szCs w:val="18"/>
                <w:lang w:val="en-US"/>
              </w:rPr>
            </w:pPr>
            <w:r>
              <w:rPr>
                <w:sz w:val="18"/>
                <w:szCs w:val="18"/>
                <w:lang w:val="en-US"/>
              </w:rPr>
              <w:t>0</w:t>
            </w:r>
          </w:p>
        </w:tc>
        <w:tc>
          <w:tcPr>
            <w:tcW w:w="402" w:type="dxa"/>
            <w:vAlign w:val="center"/>
          </w:tcPr>
          <w:p w14:paraId="55E53E6D">
            <w:pPr>
              <w:spacing w:line="400" w:lineRule="exact"/>
              <w:ind w:firstLine="0" w:firstLineChars="0"/>
              <w:rPr>
                <w:sz w:val="18"/>
                <w:szCs w:val="18"/>
                <w:lang w:val="en-US"/>
              </w:rPr>
            </w:pPr>
            <w:r>
              <w:rPr>
                <w:sz w:val="18"/>
                <w:szCs w:val="18"/>
                <w:lang w:val="en-US"/>
              </w:rPr>
              <w:t>0</w:t>
            </w:r>
          </w:p>
        </w:tc>
        <w:tc>
          <w:tcPr>
            <w:tcW w:w="401" w:type="dxa"/>
            <w:vAlign w:val="center"/>
          </w:tcPr>
          <w:p w14:paraId="5E8CD304">
            <w:pPr>
              <w:spacing w:line="400" w:lineRule="exact"/>
              <w:ind w:firstLine="0" w:firstLineChars="0"/>
              <w:rPr>
                <w:sz w:val="18"/>
                <w:szCs w:val="18"/>
                <w:lang w:val="en-US"/>
              </w:rPr>
            </w:pPr>
            <w:r>
              <w:rPr>
                <w:sz w:val="18"/>
                <w:szCs w:val="18"/>
                <w:lang w:val="en-US"/>
              </w:rPr>
              <w:t>0</w:t>
            </w:r>
          </w:p>
        </w:tc>
        <w:tc>
          <w:tcPr>
            <w:tcW w:w="402" w:type="dxa"/>
            <w:vAlign w:val="center"/>
          </w:tcPr>
          <w:p w14:paraId="7A0976B5">
            <w:pPr>
              <w:spacing w:line="400" w:lineRule="exact"/>
              <w:ind w:firstLine="0" w:firstLineChars="0"/>
              <w:rPr>
                <w:sz w:val="18"/>
                <w:szCs w:val="18"/>
                <w:lang w:val="en-US"/>
              </w:rPr>
            </w:pPr>
            <w:r>
              <w:rPr>
                <w:sz w:val="18"/>
                <w:szCs w:val="18"/>
                <w:lang w:val="en-US"/>
              </w:rPr>
              <w:t>0</w:t>
            </w:r>
          </w:p>
        </w:tc>
        <w:tc>
          <w:tcPr>
            <w:tcW w:w="402" w:type="dxa"/>
            <w:vAlign w:val="center"/>
          </w:tcPr>
          <w:p w14:paraId="2669924A">
            <w:pPr>
              <w:spacing w:line="400" w:lineRule="exact"/>
              <w:ind w:firstLine="0" w:firstLineChars="0"/>
              <w:rPr>
                <w:sz w:val="18"/>
                <w:szCs w:val="18"/>
                <w:lang w:val="en-US"/>
              </w:rPr>
            </w:pPr>
            <w:r>
              <w:rPr>
                <w:sz w:val="18"/>
                <w:szCs w:val="18"/>
                <w:lang w:val="en-US"/>
              </w:rPr>
              <w:t>0</w:t>
            </w:r>
          </w:p>
        </w:tc>
        <w:tc>
          <w:tcPr>
            <w:tcW w:w="402" w:type="dxa"/>
            <w:vAlign w:val="center"/>
          </w:tcPr>
          <w:p w14:paraId="3D6BE416">
            <w:pPr>
              <w:spacing w:line="400" w:lineRule="exact"/>
              <w:ind w:firstLine="0" w:firstLineChars="0"/>
              <w:rPr>
                <w:sz w:val="18"/>
                <w:szCs w:val="18"/>
                <w:lang w:val="en-US"/>
              </w:rPr>
            </w:pPr>
            <w:r>
              <w:rPr>
                <w:sz w:val="18"/>
                <w:szCs w:val="18"/>
                <w:lang w:val="en-US"/>
              </w:rPr>
              <w:t>0</w:t>
            </w:r>
          </w:p>
        </w:tc>
        <w:tc>
          <w:tcPr>
            <w:tcW w:w="401" w:type="dxa"/>
            <w:vAlign w:val="center"/>
          </w:tcPr>
          <w:p w14:paraId="743C9C77">
            <w:pPr>
              <w:spacing w:line="400" w:lineRule="exact"/>
              <w:ind w:firstLine="0" w:firstLineChars="0"/>
              <w:rPr>
                <w:sz w:val="18"/>
                <w:szCs w:val="18"/>
                <w:lang w:val="en-US"/>
              </w:rPr>
            </w:pPr>
            <w:r>
              <w:rPr>
                <w:sz w:val="18"/>
                <w:szCs w:val="18"/>
                <w:lang w:val="en-US"/>
              </w:rPr>
              <w:t>0</w:t>
            </w:r>
          </w:p>
        </w:tc>
        <w:tc>
          <w:tcPr>
            <w:tcW w:w="402" w:type="dxa"/>
            <w:vAlign w:val="center"/>
          </w:tcPr>
          <w:p w14:paraId="1A935EB2">
            <w:pPr>
              <w:spacing w:line="400" w:lineRule="exact"/>
              <w:ind w:firstLine="0" w:firstLineChars="0"/>
              <w:rPr>
                <w:sz w:val="18"/>
                <w:szCs w:val="18"/>
                <w:lang w:val="en-US"/>
              </w:rPr>
            </w:pPr>
            <w:r>
              <w:rPr>
                <w:sz w:val="18"/>
                <w:szCs w:val="18"/>
                <w:lang w:val="en-US"/>
              </w:rPr>
              <w:t>0</w:t>
            </w:r>
          </w:p>
        </w:tc>
        <w:tc>
          <w:tcPr>
            <w:tcW w:w="402" w:type="dxa"/>
            <w:vAlign w:val="center"/>
          </w:tcPr>
          <w:p w14:paraId="5D6BF1E8">
            <w:pPr>
              <w:spacing w:line="400" w:lineRule="exact"/>
              <w:ind w:firstLine="0" w:firstLineChars="0"/>
              <w:rPr>
                <w:sz w:val="18"/>
                <w:szCs w:val="18"/>
                <w:lang w:val="en-US"/>
              </w:rPr>
            </w:pPr>
            <w:r>
              <w:rPr>
                <w:sz w:val="18"/>
                <w:szCs w:val="18"/>
                <w:lang w:val="en-US"/>
              </w:rPr>
              <w:t>0</w:t>
            </w:r>
          </w:p>
        </w:tc>
        <w:tc>
          <w:tcPr>
            <w:tcW w:w="401" w:type="dxa"/>
            <w:vAlign w:val="center"/>
          </w:tcPr>
          <w:p w14:paraId="446E60A4">
            <w:pPr>
              <w:spacing w:line="400" w:lineRule="exact"/>
              <w:ind w:firstLine="0" w:firstLineChars="0"/>
              <w:rPr>
                <w:sz w:val="18"/>
                <w:szCs w:val="18"/>
                <w:lang w:val="en-US"/>
              </w:rPr>
            </w:pPr>
            <w:r>
              <w:rPr>
                <w:sz w:val="18"/>
                <w:szCs w:val="18"/>
                <w:lang w:val="en-US"/>
              </w:rPr>
              <w:t>0</w:t>
            </w:r>
          </w:p>
        </w:tc>
        <w:tc>
          <w:tcPr>
            <w:tcW w:w="402" w:type="dxa"/>
            <w:vAlign w:val="center"/>
          </w:tcPr>
          <w:p w14:paraId="2271DB5B">
            <w:pPr>
              <w:spacing w:line="400" w:lineRule="exact"/>
              <w:ind w:firstLine="0" w:firstLineChars="0"/>
              <w:rPr>
                <w:sz w:val="18"/>
                <w:szCs w:val="18"/>
                <w:lang w:val="en-US"/>
              </w:rPr>
            </w:pPr>
            <w:r>
              <w:rPr>
                <w:sz w:val="18"/>
                <w:szCs w:val="18"/>
                <w:lang w:val="en-US"/>
              </w:rPr>
              <w:t>0</w:t>
            </w:r>
          </w:p>
        </w:tc>
        <w:tc>
          <w:tcPr>
            <w:tcW w:w="402" w:type="dxa"/>
            <w:vAlign w:val="center"/>
          </w:tcPr>
          <w:p w14:paraId="3CBE8EEC">
            <w:pPr>
              <w:spacing w:line="400" w:lineRule="exact"/>
              <w:ind w:firstLine="0" w:firstLineChars="0"/>
              <w:rPr>
                <w:sz w:val="18"/>
                <w:szCs w:val="18"/>
                <w:lang w:val="en-US"/>
              </w:rPr>
            </w:pPr>
            <w:r>
              <w:rPr>
                <w:sz w:val="18"/>
                <w:szCs w:val="18"/>
                <w:lang w:val="en-US"/>
              </w:rPr>
              <w:t>0</w:t>
            </w:r>
          </w:p>
        </w:tc>
        <w:tc>
          <w:tcPr>
            <w:tcW w:w="402" w:type="dxa"/>
            <w:vAlign w:val="center"/>
          </w:tcPr>
          <w:p w14:paraId="69430AD4">
            <w:pPr>
              <w:spacing w:line="400" w:lineRule="exact"/>
              <w:ind w:firstLine="0" w:firstLineChars="0"/>
              <w:rPr>
                <w:sz w:val="18"/>
                <w:szCs w:val="18"/>
                <w:lang w:val="en-US"/>
              </w:rPr>
            </w:pPr>
            <w:r>
              <w:rPr>
                <w:sz w:val="18"/>
                <w:szCs w:val="18"/>
                <w:lang w:val="en-US"/>
              </w:rPr>
              <w:t>0</w:t>
            </w:r>
          </w:p>
        </w:tc>
        <w:tc>
          <w:tcPr>
            <w:tcW w:w="401" w:type="dxa"/>
            <w:vAlign w:val="center"/>
          </w:tcPr>
          <w:p w14:paraId="2983C14B">
            <w:pPr>
              <w:spacing w:line="400" w:lineRule="exact"/>
              <w:ind w:firstLine="0" w:firstLineChars="0"/>
              <w:rPr>
                <w:sz w:val="18"/>
                <w:szCs w:val="18"/>
                <w:lang w:val="en-US"/>
              </w:rPr>
            </w:pPr>
            <w:r>
              <w:rPr>
                <w:sz w:val="18"/>
                <w:szCs w:val="18"/>
                <w:lang w:val="en-US"/>
              </w:rPr>
              <w:t>0</w:t>
            </w:r>
          </w:p>
        </w:tc>
        <w:tc>
          <w:tcPr>
            <w:tcW w:w="402" w:type="dxa"/>
            <w:vAlign w:val="center"/>
          </w:tcPr>
          <w:p w14:paraId="57FA6036">
            <w:pPr>
              <w:spacing w:line="400" w:lineRule="exact"/>
              <w:ind w:firstLine="0" w:firstLineChars="0"/>
              <w:rPr>
                <w:sz w:val="18"/>
                <w:szCs w:val="18"/>
                <w:lang w:val="en-US"/>
              </w:rPr>
            </w:pPr>
            <w:r>
              <w:rPr>
                <w:sz w:val="18"/>
                <w:szCs w:val="18"/>
                <w:lang w:val="en-US"/>
              </w:rPr>
              <w:t>0</w:t>
            </w:r>
          </w:p>
        </w:tc>
        <w:tc>
          <w:tcPr>
            <w:tcW w:w="402" w:type="dxa"/>
            <w:vAlign w:val="center"/>
          </w:tcPr>
          <w:p w14:paraId="75027F58">
            <w:pPr>
              <w:spacing w:line="400" w:lineRule="exact"/>
              <w:ind w:firstLine="0" w:firstLineChars="0"/>
              <w:rPr>
                <w:sz w:val="18"/>
                <w:szCs w:val="18"/>
                <w:lang w:val="en-US"/>
              </w:rPr>
            </w:pPr>
            <w:r>
              <w:rPr>
                <w:sz w:val="18"/>
                <w:szCs w:val="18"/>
                <w:lang w:val="en-US"/>
              </w:rPr>
              <w:t>0</w:t>
            </w:r>
          </w:p>
        </w:tc>
        <w:tc>
          <w:tcPr>
            <w:tcW w:w="401" w:type="dxa"/>
            <w:vAlign w:val="center"/>
          </w:tcPr>
          <w:p w14:paraId="1D4E8480">
            <w:pPr>
              <w:spacing w:line="400" w:lineRule="exact"/>
              <w:ind w:firstLine="0" w:firstLineChars="0"/>
              <w:rPr>
                <w:sz w:val="18"/>
                <w:szCs w:val="18"/>
                <w:lang w:val="en-US"/>
              </w:rPr>
            </w:pPr>
            <w:r>
              <w:rPr>
                <w:sz w:val="18"/>
                <w:szCs w:val="18"/>
                <w:lang w:val="en-US"/>
              </w:rPr>
              <w:t>0</w:t>
            </w:r>
          </w:p>
        </w:tc>
        <w:tc>
          <w:tcPr>
            <w:tcW w:w="402" w:type="dxa"/>
            <w:vAlign w:val="center"/>
          </w:tcPr>
          <w:p w14:paraId="44EF881A">
            <w:pPr>
              <w:spacing w:line="400" w:lineRule="exact"/>
              <w:ind w:firstLine="0" w:firstLineChars="0"/>
              <w:rPr>
                <w:sz w:val="18"/>
                <w:szCs w:val="18"/>
                <w:lang w:val="en-US"/>
              </w:rPr>
            </w:pPr>
            <w:r>
              <w:rPr>
                <w:sz w:val="18"/>
                <w:szCs w:val="18"/>
                <w:lang w:val="en-US"/>
              </w:rPr>
              <w:t>0</w:t>
            </w:r>
          </w:p>
        </w:tc>
        <w:tc>
          <w:tcPr>
            <w:tcW w:w="402" w:type="dxa"/>
            <w:vAlign w:val="center"/>
          </w:tcPr>
          <w:p w14:paraId="531C930C">
            <w:pPr>
              <w:spacing w:line="400" w:lineRule="exact"/>
              <w:ind w:firstLine="0" w:firstLineChars="0"/>
              <w:rPr>
                <w:sz w:val="18"/>
                <w:szCs w:val="18"/>
                <w:lang w:val="en-US"/>
              </w:rPr>
            </w:pPr>
            <w:r>
              <w:rPr>
                <w:sz w:val="18"/>
                <w:szCs w:val="18"/>
                <w:lang w:val="en-US"/>
              </w:rPr>
              <w:t>0</w:t>
            </w:r>
          </w:p>
        </w:tc>
        <w:tc>
          <w:tcPr>
            <w:tcW w:w="402" w:type="dxa"/>
            <w:vAlign w:val="center"/>
          </w:tcPr>
          <w:p w14:paraId="50AFE0F3">
            <w:pPr>
              <w:spacing w:line="400" w:lineRule="exact"/>
              <w:ind w:firstLine="0" w:firstLineChars="0"/>
              <w:rPr>
                <w:sz w:val="18"/>
                <w:szCs w:val="18"/>
                <w:lang w:val="en-US"/>
              </w:rPr>
            </w:pPr>
            <w:r>
              <w:rPr>
                <w:sz w:val="18"/>
                <w:szCs w:val="18"/>
                <w:lang w:val="en-US"/>
              </w:rPr>
              <w:t>0</w:t>
            </w:r>
          </w:p>
        </w:tc>
      </w:tr>
      <w:tr w14:paraId="1FF48B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D72FDFA">
            <w:pPr>
              <w:spacing w:line="400" w:lineRule="exact"/>
              <w:ind w:firstLine="0" w:firstLineChars="0"/>
              <w:rPr>
                <w:sz w:val="18"/>
                <w:szCs w:val="18"/>
                <w:lang w:val="en-US"/>
              </w:rPr>
            </w:pPr>
          </w:p>
        </w:tc>
        <w:tc>
          <w:tcPr>
            <w:tcW w:w="401" w:type="dxa"/>
            <w:vAlign w:val="center"/>
          </w:tcPr>
          <w:p w14:paraId="6B348644">
            <w:pPr>
              <w:spacing w:line="400" w:lineRule="exact"/>
              <w:ind w:firstLine="0" w:firstLineChars="0"/>
              <w:rPr>
                <w:sz w:val="18"/>
                <w:szCs w:val="18"/>
                <w:lang w:val="en-US"/>
              </w:rPr>
            </w:pPr>
            <w:r>
              <w:rPr>
                <w:sz w:val="18"/>
                <w:szCs w:val="18"/>
                <w:lang w:val="en-US"/>
              </w:rPr>
              <w:t>0</w:t>
            </w:r>
          </w:p>
        </w:tc>
        <w:tc>
          <w:tcPr>
            <w:tcW w:w="402" w:type="dxa"/>
            <w:vAlign w:val="center"/>
          </w:tcPr>
          <w:p w14:paraId="6675B0CD">
            <w:pPr>
              <w:spacing w:line="400" w:lineRule="exact"/>
              <w:ind w:firstLine="0" w:firstLineChars="0"/>
              <w:rPr>
                <w:sz w:val="18"/>
                <w:szCs w:val="18"/>
                <w:lang w:val="en-US"/>
              </w:rPr>
            </w:pPr>
            <w:r>
              <w:rPr>
                <w:sz w:val="18"/>
                <w:szCs w:val="18"/>
                <w:lang w:val="en-US"/>
              </w:rPr>
              <w:t>0</w:t>
            </w:r>
          </w:p>
        </w:tc>
        <w:tc>
          <w:tcPr>
            <w:tcW w:w="402" w:type="dxa"/>
            <w:vAlign w:val="center"/>
          </w:tcPr>
          <w:p w14:paraId="2C40985B">
            <w:pPr>
              <w:spacing w:line="400" w:lineRule="exact"/>
              <w:ind w:firstLine="0" w:firstLineChars="0"/>
              <w:rPr>
                <w:sz w:val="18"/>
                <w:szCs w:val="18"/>
                <w:lang w:val="en-US"/>
              </w:rPr>
            </w:pPr>
            <w:r>
              <w:rPr>
                <w:sz w:val="18"/>
                <w:szCs w:val="18"/>
                <w:lang w:val="en-US"/>
              </w:rPr>
              <w:t>0</w:t>
            </w:r>
          </w:p>
        </w:tc>
        <w:tc>
          <w:tcPr>
            <w:tcW w:w="401" w:type="dxa"/>
            <w:vAlign w:val="center"/>
          </w:tcPr>
          <w:p w14:paraId="43A03785">
            <w:pPr>
              <w:spacing w:line="400" w:lineRule="exact"/>
              <w:ind w:firstLine="0" w:firstLineChars="0"/>
              <w:rPr>
                <w:sz w:val="18"/>
                <w:szCs w:val="18"/>
                <w:lang w:val="en-US"/>
              </w:rPr>
            </w:pPr>
            <w:r>
              <w:rPr>
                <w:sz w:val="18"/>
                <w:szCs w:val="18"/>
                <w:lang w:val="en-US"/>
              </w:rPr>
              <w:t>0</w:t>
            </w:r>
          </w:p>
        </w:tc>
        <w:tc>
          <w:tcPr>
            <w:tcW w:w="402" w:type="dxa"/>
            <w:vAlign w:val="center"/>
          </w:tcPr>
          <w:p w14:paraId="78329C4D">
            <w:pPr>
              <w:spacing w:line="400" w:lineRule="exact"/>
              <w:ind w:firstLine="0" w:firstLineChars="0"/>
              <w:rPr>
                <w:sz w:val="18"/>
                <w:szCs w:val="18"/>
                <w:lang w:val="en-US"/>
              </w:rPr>
            </w:pPr>
            <w:r>
              <w:rPr>
                <w:sz w:val="18"/>
                <w:szCs w:val="18"/>
                <w:lang w:val="en-US"/>
              </w:rPr>
              <w:t>0</w:t>
            </w:r>
          </w:p>
        </w:tc>
        <w:tc>
          <w:tcPr>
            <w:tcW w:w="402" w:type="dxa"/>
            <w:vAlign w:val="center"/>
          </w:tcPr>
          <w:p w14:paraId="01E72AC8">
            <w:pPr>
              <w:spacing w:line="400" w:lineRule="exact"/>
              <w:ind w:firstLine="0" w:firstLineChars="0"/>
              <w:rPr>
                <w:sz w:val="18"/>
                <w:szCs w:val="18"/>
                <w:lang w:val="en-US"/>
              </w:rPr>
            </w:pPr>
            <w:r>
              <w:rPr>
                <w:sz w:val="18"/>
                <w:szCs w:val="18"/>
                <w:lang w:val="en-US"/>
              </w:rPr>
              <w:t>0</w:t>
            </w:r>
          </w:p>
        </w:tc>
        <w:tc>
          <w:tcPr>
            <w:tcW w:w="401" w:type="dxa"/>
            <w:vAlign w:val="center"/>
          </w:tcPr>
          <w:p w14:paraId="4F684954">
            <w:pPr>
              <w:spacing w:line="400" w:lineRule="exact"/>
              <w:ind w:firstLine="0" w:firstLineChars="0"/>
              <w:rPr>
                <w:sz w:val="18"/>
                <w:szCs w:val="18"/>
                <w:lang w:val="en-US"/>
              </w:rPr>
            </w:pPr>
            <w:r>
              <w:rPr>
                <w:sz w:val="18"/>
                <w:szCs w:val="18"/>
                <w:lang w:val="en-US"/>
              </w:rPr>
              <w:t>0</w:t>
            </w:r>
          </w:p>
        </w:tc>
        <w:tc>
          <w:tcPr>
            <w:tcW w:w="402" w:type="dxa"/>
            <w:vAlign w:val="center"/>
          </w:tcPr>
          <w:p w14:paraId="4F5E5423">
            <w:pPr>
              <w:spacing w:line="400" w:lineRule="exact"/>
              <w:ind w:firstLine="0" w:firstLineChars="0"/>
              <w:rPr>
                <w:sz w:val="18"/>
                <w:szCs w:val="18"/>
                <w:lang w:val="en-US"/>
              </w:rPr>
            </w:pPr>
            <w:r>
              <w:rPr>
                <w:sz w:val="18"/>
                <w:szCs w:val="18"/>
                <w:lang w:val="en-US"/>
              </w:rPr>
              <w:t>0</w:t>
            </w:r>
          </w:p>
        </w:tc>
        <w:tc>
          <w:tcPr>
            <w:tcW w:w="402" w:type="dxa"/>
            <w:vAlign w:val="center"/>
          </w:tcPr>
          <w:p w14:paraId="1F586239">
            <w:pPr>
              <w:spacing w:line="400" w:lineRule="exact"/>
              <w:ind w:firstLine="0" w:firstLineChars="0"/>
              <w:rPr>
                <w:sz w:val="18"/>
                <w:szCs w:val="18"/>
                <w:lang w:val="en-US"/>
              </w:rPr>
            </w:pPr>
            <w:r>
              <w:rPr>
                <w:sz w:val="18"/>
                <w:szCs w:val="18"/>
                <w:lang w:val="en-US"/>
              </w:rPr>
              <w:t>0</w:t>
            </w:r>
          </w:p>
        </w:tc>
        <w:tc>
          <w:tcPr>
            <w:tcW w:w="402" w:type="dxa"/>
            <w:vAlign w:val="center"/>
          </w:tcPr>
          <w:p w14:paraId="03C9F631">
            <w:pPr>
              <w:spacing w:line="400" w:lineRule="exact"/>
              <w:ind w:firstLine="0" w:firstLineChars="0"/>
              <w:rPr>
                <w:sz w:val="18"/>
                <w:szCs w:val="18"/>
                <w:lang w:val="en-US"/>
              </w:rPr>
            </w:pPr>
            <w:r>
              <w:rPr>
                <w:sz w:val="18"/>
                <w:szCs w:val="18"/>
                <w:lang w:val="en-US"/>
              </w:rPr>
              <w:t>0</w:t>
            </w:r>
          </w:p>
        </w:tc>
        <w:tc>
          <w:tcPr>
            <w:tcW w:w="401" w:type="dxa"/>
            <w:vAlign w:val="center"/>
          </w:tcPr>
          <w:p w14:paraId="0F3ED678">
            <w:pPr>
              <w:spacing w:line="400" w:lineRule="exact"/>
              <w:ind w:firstLine="0" w:firstLineChars="0"/>
              <w:rPr>
                <w:sz w:val="18"/>
                <w:szCs w:val="18"/>
                <w:lang w:val="en-US"/>
              </w:rPr>
            </w:pPr>
            <w:r>
              <w:rPr>
                <w:sz w:val="18"/>
                <w:szCs w:val="18"/>
                <w:lang w:val="en-US"/>
              </w:rPr>
              <w:t>0</w:t>
            </w:r>
          </w:p>
        </w:tc>
        <w:tc>
          <w:tcPr>
            <w:tcW w:w="402" w:type="dxa"/>
            <w:vAlign w:val="center"/>
          </w:tcPr>
          <w:p w14:paraId="1B2C5D58">
            <w:pPr>
              <w:spacing w:line="400" w:lineRule="exact"/>
              <w:ind w:firstLine="0" w:firstLineChars="0"/>
              <w:rPr>
                <w:sz w:val="18"/>
                <w:szCs w:val="18"/>
                <w:lang w:val="en-US"/>
              </w:rPr>
            </w:pPr>
            <w:r>
              <w:rPr>
                <w:sz w:val="18"/>
                <w:szCs w:val="18"/>
                <w:lang w:val="en-US"/>
              </w:rPr>
              <w:t>0</w:t>
            </w:r>
          </w:p>
        </w:tc>
        <w:tc>
          <w:tcPr>
            <w:tcW w:w="402" w:type="dxa"/>
            <w:vAlign w:val="center"/>
          </w:tcPr>
          <w:p w14:paraId="7A6A2E38">
            <w:pPr>
              <w:spacing w:line="400" w:lineRule="exact"/>
              <w:ind w:firstLine="0" w:firstLineChars="0"/>
              <w:rPr>
                <w:sz w:val="18"/>
                <w:szCs w:val="18"/>
                <w:lang w:val="en-US"/>
              </w:rPr>
            </w:pPr>
            <w:r>
              <w:rPr>
                <w:sz w:val="18"/>
                <w:szCs w:val="18"/>
                <w:lang w:val="en-US"/>
              </w:rPr>
              <w:t>0</w:t>
            </w:r>
          </w:p>
        </w:tc>
        <w:tc>
          <w:tcPr>
            <w:tcW w:w="401" w:type="dxa"/>
            <w:vAlign w:val="center"/>
          </w:tcPr>
          <w:p w14:paraId="576D48C0">
            <w:pPr>
              <w:spacing w:line="400" w:lineRule="exact"/>
              <w:ind w:firstLine="0" w:firstLineChars="0"/>
              <w:rPr>
                <w:sz w:val="18"/>
                <w:szCs w:val="18"/>
                <w:lang w:val="en-US"/>
              </w:rPr>
            </w:pPr>
            <w:r>
              <w:rPr>
                <w:sz w:val="18"/>
                <w:szCs w:val="18"/>
                <w:lang w:val="en-US"/>
              </w:rPr>
              <w:t>0</w:t>
            </w:r>
          </w:p>
        </w:tc>
        <w:tc>
          <w:tcPr>
            <w:tcW w:w="402" w:type="dxa"/>
            <w:vAlign w:val="center"/>
          </w:tcPr>
          <w:p w14:paraId="5F4542EC">
            <w:pPr>
              <w:spacing w:line="400" w:lineRule="exact"/>
              <w:ind w:firstLine="0" w:firstLineChars="0"/>
              <w:rPr>
                <w:sz w:val="18"/>
                <w:szCs w:val="18"/>
                <w:lang w:val="en-US"/>
              </w:rPr>
            </w:pPr>
            <w:r>
              <w:rPr>
                <w:sz w:val="18"/>
                <w:szCs w:val="18"/>
                <w:lang w:val="en-US"/>
              </w:rPr>
              <w:t>0</w:t>
            </w:r>
          </w:p>
        </w:tc>
        <w:tc>
          <w:tcPr>
            <w:tcW w:w="402" w:type="dxa"/>
            <w:vAlign w:val="center"/>
          </w:tcPr>
          <w:p w14:paraId="7ACA8388">
            <w:pPr>
              <w:spacing w:line="400" w:lineRule="exact"/>
              <w:ind w:firstLine="0" w:firstLineChars="0"/>
              <w:rPr>
                <w:sz w:val="18"/>
                <w:szCs w:val="18"/>
                <w:lang w:val="en-US"/>
              </w:rPr>
            </w:pPr>
            <w:r>
              <w:rPr>
                <w:sz w:val="18"/>
                <w:szCs w:val="18"/>
                <w:lang w:val="en-US"/>
              </w:rPr>
              <w:t>0</w:t>
            </w:r>
          </w:p>
        </w:tc>
        <w:tc>
          <w:tcPr>
            <w:tcW w:w="402" w:type="dxa"/>
            <w:vAlign w:val="center"/>
          </w:tcPr>
          <w:p w14:paraId="5E3B149F">
            <w:pPr>
              <w:spacing w:line="400" w:lineRule="exact"/>
              <w:ind w:firstLine="0" w:firstLineChars="0"/>
              <w:rPr>
                <w:sz w:val="18"/>
                <w:szCs w:val="18"/>
                <w:lang w:val="en-US"/>
              </w:rPr>
            </w:pPr>
            <w:r>
              <w:rPr>
                <w:sz w:val="18"/>
                <w:szCs w:val="18"/>
                <w:lang w:val="en-US"/>
              </w:rPr>
              <w:t>0</w:t>
            </w:r>
          </w:p>
        </w:tc>
        <w:tc>
          <w:tcPr>
            <w:tcW w:w="401" w:type="dxa"/>
            <w:vAlign w:val="center"/>
          </w:tcPr>
          <w:p w14:paraId="0E9A325F">
            <w:pPr>
              <w:spacing w:line="400" w:lineRule="exact"/>
              <w:ind w:firstLine="0" w:firstLineChars="0"/>
              <w:rPr>
                <w:sz w:val="18"/>
                <w:szCs w:val="18"/>
                <w:lang w:val="en-US"/>
              </w:rPr>
            </w:pPr>
            <w:r>
              <w:rPr>
                <w:sz w:val="18"/>
                <w:szCs w:val="18"/>
                <w:lang w:val="en-US"/>
              </w:rPr>
              <w:t>0</w:t>
            </w:r>
          </w:p>
        </w:tc>
        <w:tc>
          <w:tcPr>
            <w:tcW w:w="402" w:type="dxa"/>
            <w:vAlign w:val="center"/>
          </w:tcPr>
          <w:p w14:paraId="56D35078">
            <w:pPr>
              <w:spacing w:line="400" w:lineRule="exact"/>
              <w:ind w:firstLine="0" w:firstLineChars="0"/>
              <w:rPr>
                <w:sz w:val="18"/>
                <w:szCs w:val="18"/>
                <w:lang w:val="en-US"/>
              </w:rPr>
            </w:pPr>
            <w:r>
              <w:rPr>
                <w:sz w:val="18"/>
                <w:szCs w:val="18"/>
                <w:lang w:val="en-US"/>
              </w:rPr>
              <w:t>0</w:t>
            </w:r>
          </w:p>
        </w:tc>
        <w:tc>
          <w:tcPr>
            <w:tcW w:w="402" w:type="dxa"/>
            <w:vAlign w:val="center"/>
          </w:tcPr>
          <w:p w14:paraId="52033988">
            <w:pPr>
              <w:spacing w:line="400" w:lineRule="exact"/>
              <w:ind w:firstLine="0" w:firstLineChars="0"/>
              <w:rPr>
                <w:sz w:val="18"/>
                <w:szCs w:val="18"/>
                <w:lang w:val="en-US"/>
              </w:rPr>
            </w:pPr>
            <w:r>
              <w:rPr>
                <w:sz w:val="18"/>
                <w:szCs w:val="18"/>
                <w:lang w:val="en-US"/>
              </w:rPr>
              <w:t>0</w:t>
            </w:r>
          </w:p>
        </w:tc>
        <w:tc>
          <w:tcPr>
            <w:tcW w:w="401" w:type="dxa"/>
            <w:vAlign w:val="center"/>
          </w:tcPr>
          <w:p w14:paraId="557CF0BD">
            <w:pPr>
              <w:spacing w:line="400" w:lineRule="exact"/>
              <w:ind w:firstLine="0" w:firstLineChars="0"/>
              <w:rPr>
                <w:sz w:val="18"/>
                <w:szCs w:val="18"/>
                <w:lang w:val="en-US"/>
              </w:rPr>
            </w:pPr>
            <w:r>
              <w:rPr>
                <w:sz w:val="18"/>
                <w:szCs w:val="18"/>
                <w:lang w:val="en-US"/>
              </w:rPr>
              <w:t>0</w:t>
            </w:r>
          </w:p>
        </w:tc>
        <w:tc>
          <w:tcPr>
            <w:tcW w:w="402" w:type="dxa"/>
            <w:vAlign w:val="center"/>
          </w:tcPr>
          <w:p w14:paraId="6E9B4D56">
            <w:pPr>
              <w:spacing w:line="400" w:lineRule="exact"/>
              <w:ind w:firstLine="0" w:firstLineChars="0"/>
              <w:rPr>
                <w:sz w:val="18"/>
                <w:szCs w:val="18"/>
                <w:lang w:val="en-US"/>
              </w:rPr>
            </w:pPr>
            <w:r>
              <w:rPr>
                <w:sz w:val="18"/>
                <w:szCs w:val="18"/>
                <w:lang w:val="en-US"/>
              </w:rPr>
              <w:t>0</w:t>
            </w:r>
          </w:p>
        </w:tc>
        <w:tc>
          <w:tcPr>
            <w:tcW w:w="402" w:type="dxa"/>
            <w:vAlign w:val="center"/>
          </w:tcPr>
          <w:p w14:paraId="537ABCE1">
            <w:pPr>
              <w:spacing w:line="400" w:lineRule="exact"/>
              <w:ind w:firstLine="0" w:firstLineChars="0"/>
              <w:rPr>
                <w:sz w:val="18"/>
                <w:szCs w:val="18"/>
                <w:lang w:val="en-US"/>
              </w:rPr>
            </w:pPr>
            <w:r>
              <w:rPr>
                <w:sz w:val="18"/>
                <w:szCs w:val="18"/>
                <w:lang w:val="en-US"/>
              </w:rPr>
              <w:t>0</w:t>
            </w:r>
          </w:p>
        </w:tc>
        <w:tc>
          <w:tcPr>
            <w:tcW w:w="402" w:type="dxa"/>
            <w:vAlign w:val="center"/>
          </w:tcPr>
          <w:p w14:paraId="7AD0C81D">
            <w:pPr>
              <w:spacing w:line="400" w:lineRule="exact"/>
              <w:ind w:firstLine="0" w:firstLineChars="0"/>
              <w:rPr>
                <w:sz w:val="18"/>
                <w:szCs w:val="18"/>
                <w:lang w:val="en-US"/>
              </w:rPr>
            </w:pPr>
            <w:r>
              <w:rPr>
                <w:sz w:val="18"/>
                <w:szCs w:val="18"/>
                <w:lang w:val="en-US"/>
              </w:rPr>
              <w:t>0</w:t>
            </w:r>
          </w:p>
        </w:tc>
      </w:tr>
      <w:tr w14:paraId="29B93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F9FE2CB">
            <w:pPr>
              <w:spacing w:line="400" w:lineRule="exact"/>
              <w:ind w:firstLine="0" w:firstLineChars="0"/>
              <w:rPr>
                <w:sz w:val="18"/>
                <w:szCs w:val="18"/>
                <w:lang w:val="en-US"/>
              </w:rPr>
            </w:pPr>
            <w:r>
              <w:rPr>
                <w:sz w:val="18"/>
                <w:szCs w:val="18"/>
                <w:lang w:val="en-US"/>
              </w:rPr>
              <w:t>办公-设备间</w:t>
            </w:r>
          </w:p>
        </w:tc>
        <w:tc>
          <w:tcPr>
            <w:tcW w:w="401" w:type="dxa"/>
            <w:vAlign w:val="center"/>
          </w:tcPr>
          <w:p w14:paraId="616EE5B0">
            <w:pPr>
              <w:spacing w:line="400" w:lineRule="exact"/>
              <w:ind w:firstLine="0" w:firstLineChars="0"/>
              <w:rPr>
                <w:sz w:val="18"/>
                <w:szCs w:val="18"/>
                <w:lang w:val="en-US"/>
              </w:rPr>
            </w:pPr>
            <w:r>
              <w:rPr>
                <w:sz w:val="18"/>
                <w:szCs w:val="18"/>
                <w:lang w:val="en-US"/>
              </w:rPr>
              <w:t>0</w:t>
            </w:r>
          </w:p>
        </w:tc>
        <w:tc>
          <w:tcPr>
            <w:tcW w:w="402" w:type="dxa"/>
            <w:vAlign w:val="center"/>
          </w:tcPr>
          <w:p w14:paraId="7EE15D7D">
            <w:pPr>
              <w:spacing w:line="400" w:lineRule="exact"/>
              <w:ind w:firstLine="0" w:firstLineChars="0"/>
              <w:rPr>
                <w:sz w:val="18"/>
                <w:szCs w:val="18"/>
                <w:lang w:val="en-US"/>
              </w:rPr>
            </w:pPr>
            <w:r>
              <w:rPr>
                <w:sz w:val="18"/>
                <w:szCs w:val="18"/>
                <w:lang w:val="en-US"/>
              </w:rPr>
              <w:t>0</w:t>
            </w:r>
          </w:p>
        </w:tc>
        <w:tc>
          <w:tcPr>
            <w:tcW w:w="402" w:type="dxa"/>
            <w:vAlign w:val="center"/>
          </w:tcPr>
          <w:p w14:paraId="72F46D3B">
            <w:pPr>
              <w:spacing w:line="400" w:lineRule="exact"/>
              <w:ind w:firstLine="0" w:firstLineChars="0"/>
              <w:rPr>
                <w:sz w:val="18"/>
                <w:szCs w:val="18"/>
                <w:lang w:val="en-US"/>
              </w:rPr>
            </w:pPr>
            <w:r>
              <w:rPr>
                <w:sz w:val="18"/>
                <w:szCs w:val="18"/>
                <w:lang w:val="en-US"/>
              </w:rPr>
              <w:t>0</w:t>
            </w:r>
          </w:p>
        </w:tc>
        <w:tc>
          <w:tcPr>
            <w:tcW w:w="401" w:type="dxa"/>
            <w:vAlign w:val="center"/>
          </w:tcPr>
          <w:p w14:paraId="47D8CCB5">
            <w:pPr>
              <w:spacing w:line="400" w:lineRule="exact"/>
              <w:ind w:firstLine="0" w:firstLineChars="0"/>
              <w:rPr>
                <w:sz w:val="18"/>
                <w:szCs w:val="18"/>
                <w:lang w:val="en-US"/>
              </w:rPr>
            </w:pPr>
            <w:r>
              <w:rPr>
                <w:sz w:val="18"/>
                <w:szCs w:val="18"/>
                <w:lang w:val="en-US"/>
              </w:rPr>
              <w:t>0</w:t>
            </w:r>
          </w:p>
        </w:tc>
        <w:tc>
          <w:tcPr>
            <w:tcW w:w="402" w:type="dxa"/>
            <w:vAlign w:val="center"/>
          </w:tcPr>
          <w:p w14:paraId="56D0C2FC">
            <w:pPr>
              <w:spacing w:line="400" w:lineRule="exact"/>
              <w:ind w:firstLine="0" w:firstLineChars="0"/>
              <w:rPr>
                <w:sz w:val="18"/>
                <w:szCs w:val="18"/>
                <w:lang w:val="en-US"/>
              </w:rPr>
            </w:pPr>
            <w:r>
              <w:rPr>
                <w:sz w:val="18"/>
                <w:szCs w:val="18"/>
                <w:lang w:val="en-US"/>
              </w:rPr>
              <w:t>0</w:t>
            </w:r>
          </w:p>
        </w:tc>
        <w:tc>
          <w:tcPr>
            <w:tcW w:w="402" w:type="dxa"/>
            <w:vAlign w:val="center"/>
          </w:tcPr>
          <w:p w14:paraId="217AD219">
            <w:pPr>
              <w:spacing w:line="400" w:lineRule="exact"/>
              <w:ind w:firstLine="0" w:firstLineChars="0"/>
              <w:rPr>
                <w:sz w:val="18"/>
                <w:szCs w:val="18"/>
                <w:lang w:val="en-US"/>
              </w:rPr>
            </w:pPr>
            <w:r>
              <w:rPr>
                <w:sz w:val="18"/>
                <w:szCs w:val="18"/>
                <w:lang w:val="en-US"/>
              </w:rPr>
              <w:t>0</w:t>
            </w:r>
          </w:p>
        </w:tc>
        <w:tc>
          <w:tcPr>
            <w:tcW w:w="401" w:type="dxa"/>
            <w:vAlign w:val="center"/>
          </w:tcPr>
          <w:p w14:paraId="61041774">
            <w:pPr>
              <w:spacing w:line="400" w:lineRule="exact"/>
              <w:ind w:firstLine="0" w:firstLineChars="0"/>
              <w:rPr>
                <w:sz w:val="18"/>
                <w:szCs w:val="18"/>
                <w:lang w:val="en-US"/>
              </w:rPr>
            </w:pPr>
            <w:r>
              <w:rPr>
                <w:sz w:val="18"/>
                <w:szCs w:val="18"/>
                <w:lang w:val="en-US"/>
              </w:rPr>
              <w:t>10</w:t>
            </w:r>
          </w:p>
        </w:tc>
        <w:tc>
          <w:tcPr>
            <w:tcW w:w="402" w:type="dxa"/>
            <w:vAlign w:val="center"/>
          </w:tcPr>
          <w:p w14:paraId="5E7398D6">
            <w:pPr>
              <w:spacing w:line="400" w:lineRule="exact"/>
              <w:ind w:firstLine="0" w:firstLineChars="0"/>
              <w:rPr>
                <w:sz w:val="18"/>
                <w:szCs w:val="18"/>
                <w:lang w:val="en-US"/>
              </w:rPr>
            </w:pPr>
            <w:r>
              <w:rPr>
                <w:sz w:val="18"/>
                <w:szCs w:val="18"/>
                <w:lang w:val="en-US"/>
              </w:rPr>
              <w:t>50</w:t>
            </w:r>
          </w:p>
        </w:tc>
        <w:tc>
          <w:tcPr>
            <w:tcW w:w="402" w:type="dxa"/>
            <w:vAlign w:val="center"/>
          </w:tcPr>
          <w:p w14:paraId="4AAE0A2D">
            <w:pPr>
              <w:spacing w:line="400" w:lineRule="exact"/>
              <w:ind w:firstLine="0" w:firstLineChars="0"/>
              <w:rPr>
                <w:sz w:val="18"/>
                <w:szCs w:val="18"/>
                <w:lang w:val="en-US"/>
              </w:rPr>
            </w:pPr>
            <w:r>
              <w:rPr>
                <w:sz w:val="18"/>
                <w:szCs w:val="18"/>
                <w:lang w:val="en-US"/>
              </w:rPr>
              <w:t>95</w:t>
            </w:r>
          </w:p>
        </w:tc>
        <w:tc>
          <w:tcPr>
            <w:tcW w:w="402" w:type="dxa"/>
            <w:vAlign w:val="center"/>
          </w:tcPr>
          <w:p w14:paraId="63206B44">
            <w:pPr>
              <w:spacing w:line="400" w:lineRule="exact"/>
              <w:ind w:firstLine="0" w:firstLineChars="0"/>
              <w:rPr>
                <w:sz w:val="18"/>
                <w:szCs w:val="18"/>
                <w:lang w:val="en-US"/>
              </w:rPr>
            </w:pPr>
            <w:r>
              <w:rPr>
                <w:sz w:val="18"/>
                <w:szCs w:val="18"/>
                <w:lang w:val="en-US"/>
              </w:rPr>
              <w:t>95</w:t>
            </w:r>
          </w:p>
        </w:tc>
        <w:tc>
          <w:tcPr>
            <w:tcW w:w="401" w:type="dxa"/>
            <w:vAlign w:val="center"/>
          </w:tcPr>
          <w:p w14:paraId="4D703963">
            <w:pPr>
              <w:spacing w:line="400" w:lineRule="exact"/>
              <w:ind w:firstLine="0" w:firstLineChars="0"/>
              <w:rPr>
                <w:sz w:val="18"/>
                <w:szCs w:val="18"/>
                <w:lang w:val="en-US"/>
              </w:rPr>
            </w:pPr>
            <w:r>
              <w:rPr>
                <w:sz w:val="18"/>
                <w:szCs w:val="18"/>
                <w:lang w:val="en-US"/>
              </w:rPr>
              <w:t>95</w:t>
            </w:r>
          </w:p>
        </w:tc>
        <w:tc>
          <w:tcPr>
            <w:tcW w:w="402" w:type="dxa"/>
            <w:vAlign w:val="center"/>
          </w:tcPr>
          <w:p w14:paraId="506B1004">
            <w:pPr>
              <w:spacing w:line="400" w:lineRule="exact"/>
              <w:ind w:firstLine="0" w:firstLineChars="0"/>
              <w:rPr>
                <w:sz w:val="18"/>
                <w:szCs w:val="18"/>
                <w:lang w:val="en-US"/>
              </w:rPr>
            </w:pPr>
            <w:r>
              <w:rPr>
                <w:sz w:val="18"/>
                <w:szCs w:val="18"/>
                <w:lang w:val="en-US"/>
              </w:rPr>
              <w:t>80</w:t>
            </w:r>
          </w:p>
        </w:tc>
        <w:tc>
          <w:tcPr>
            <w:tcW w:w="402" w:type="dxa"/>
            <w:vAlign w:val="center"/>
          </w:tcPr>
          <w:p w14:paraId="329FA17F">
            <w:pPr>
              <w:spacing w:line="400" w:lineRule="exact"/>
              <w:ind w:firstLine="0" w:firstLineChars="0"/>
              <w:rPr>
                <w:sz w:val="18"/>
                <w:szCs w:val="18"/>
                <w:lang w:val="en-US"/>
              </w:rPr>
            </w:pPr>
            <w:r>
              <w:rPr>
                <w:sz w:val="18"/>
                <w:szCs w:val="18"/>
                <w:lang w:val="en-US"/>
              </w:rPr>
              <w:t>80</w:t>
            </w:r>
          </w:p>
        </w:tc>
        <w:tc>
          <w:tcPr>
            <w:tcW w:w="401" w:type="dxa"/>
            <w:vAlign w:val="center"/>
          </w:tcPr>
          <w:p w14:paraId="00672294">
            <w:pPr>
              <w:spacing w:line="400" w:lineRule="exact"/>
              <w:ind w:firstLine="0" w:firstLineChars="0"/>
              <w:rPr>
                <w:sz w:val="18"/>
                <w:szCs w:val="18"/>
                <w:lang w:val="en-US"/>
              </w:rPr>
            </w:pPr>
            <w:r>
              <w:rPr>
                <w:sz w:val="18"/>
                <w:szCs w:val="18"/>
                <w:lang w:val="en-US"/>
              </w:rPr>
              <w:t>95</w:t>
            </w:r>
          </w:p>
        </w:tc>
        <w:tc>
          <w:tcPr>
            <w:tcW w:w="402" w:type="dxa"/>
            <w:vAlign w:val="center"/>
          </w:tcPr>
          <w:p w14:paraId="16D0E18D">
            <w:pPr>
              <w:spacing w:line="400" w:lineRule="exact"/>
              <w:ind w:firstLine="0" w:firstLineChars="0"/>
              <w:rPr>
                <w:sz w:val="18"/>
                <w:szCs w:val="18"/>
                <w:lang w:val="en-US"/>
              </w:rPr>
            </w:pPr>
            <w:r>
              <w:rPr>
                <w:sz w:val="18"/>
                <w:szCs w:val="18"/>
                <w:lang w:val="en-US"/>
              </w:rPr>
              <w:t>95</w:t>
            </w:r>
          </w:p>
        </w:tc>
        <w:tc>
          <w:tcPr>
            <w:tcW w:w="402" w:type="dxa"/>
            <w:vAlign w:val="center"/>
          </w:tcPr>
          <w:p w14:paraId="15AA0B82">
            <w:pPr>
              <w:spacing w:line="400" w:lineRule="exact"/>
              <w:ind w:firstLine="0" w:firstLineChars="0"/>
              <w:rPr>
                <w:sz w:val="18"/>
                <w:szCs w:val="18"/>
                <w:lang w:val="en-US"/>
              </w:rPr>
            </w:pPr>
            <w:r>
              <w:rPr>
                <w:sz w:val="18"/>
                <w:szCs w:val="18"/>
                <w:lang w:val="en-US"/>
              </w:rPr>
              <w:t>95</w:t>
            </w:r>
          </w:p>
        </w:tc>
        <w:tc>
          <w:tcPr>
            <w:tcW w:w="402" w:type="dxa"/>
            <w:vAlign w:val="center"/>
          </w:tcPr>
          <w:p w14:paraId="41F74F2F">
            <w:pPr>
              <w:spacing w:line="400" w:lineRule="exact"/>
              <w:ind w:firstLine="0" w:firstLineChars="0"/>
              <w:rPr>
                <w:sz w:val="18"/>
                <w:szCs w:val="18"/>
                <w:lang w:val="en-US"/>
              </w:rPr>
            </w:pPr>
            <w:r>
              <w:rPr>
                <w:sz w:val="18"/>
                <w:szCs w:val="18"/>
                <w:lang w:val="en-US"/>
              </w:rPr>
              <w:t>95</w:t>
            </w:r>
          </w:p>
        </w:tc>
        <w:tc>
          <w:tcPr>
            <w:tcW w:w="401" w:type="dxa"/>
            <w:vAlign w:val="center"/>
          </w:tcPr>
          <w:p w14:paraId="15EABB6B">
            <w:pPr>
              <w:spacing w:line="400" w:lineRule="exact"/>
              <w:ind w:firstLine="0" w:firstLineChars="0"/>
              <w:rPr>
                <w:sz w:val="18"/>
                <w:szCs w:val="18"/>
                <w:lang w:val="en-US"/>
              </w:rPr>
            </w:pPr>
            <w:r>
              <w:rPr>
                <w:sz w:val="18"/>
                <w:szCs w:val="18"/>
                <w:lang w:val="en-US"/>
              </w:rPr>
              <w:t>30</w:t>
            </w:r>
          </w:p>
        </w:tc>
        <w:tc>
          <w:tcPr>
            <w:tcW w:w="402" w:type="dxa"/>
            <w:vAlign w:val="center"/>
          </w:tcPr>
          <w:p w14:paraId="2C780867">
            <w:pPr>
              <w:spacing w:line="400" w:lineRule="exact"/>
              <w:ind w:firstLine="0" w:firstLineChars="0"/>
              <w:rPr>
                <w:sz w:val="18"/>
                <w:szCs w:val="18"/>
                <w:lang w:val="en-US"/>
              </w:rPr>
            </w:pPr>
            <w:r>
              <w:rPr>
                <w:sz w:val="18"/>
                <w:szCs w:val="18"/>
                <w:lang w:val="en-US"/>
              </w:rPr>
              <w:t>30</w:t>
            </w:r>
          </w:p>
        </w:tc>
        <w:tc>
          <w:tcPr>
            <w:tcW w:w="402" w:type="dxa"/>
            <w:vAlign w:val="center"/>
          </w:tcPr>
          <w:p w14:paraId="7421FF05">
            <w:pPr>
              <w:spacing w:line="400" w:lineRule="exact"/>
              <w:ind w:firstLine="0" w:firstLineChars="0"/>
              <w:rPr>
                <w:sz w:val="18"/>
                <w:szCs w:val="18"/>
                <w:lang w:val="en-US"/>
              </w:rPr>
            </w:pPr>
            <w:r>
              <w:rPr>
                <w:sz w:val="18"/>
                <w:szCs w:val="18"/>
                <w:lang w:val="en-US"/>
              </w:rPr>
              <w:t>0</w:t>
            </w:r>
          </w:p>
        </w:tc>
        <w:tc>
          <w:tcPr>
            <w:tcW w:w="401" w:type="dxa"/>
            <w:vAlign w:val="center"/>
          </w:tcPr>
          <w:p w14:paraId="6C76301E">
            <w:pPr>
              <w:spacing w:line="400" w:lineRule="exact"/>
              <w:ind w:firstLine="0" w:firstLineChars="0"/>
              <w:rPr>
                <w:sz w:val="18"/>
                <w:szCs w:val="18"/>
                <w:lang w:val="en-US"/>
              </w:rPr>
            </w:pPr>
            <w:r>
              <w:rPr>
                <w:sz w:val="18"/>
                <w:szCs w:val="18"/>
                <w:lang w:val="en-US"/>
              </w:rPr>
              <w:t>0</w:t>
            </w:r>
          </w:p>
        </w:tc>
        <w:tc>
          <w:tcPr>
            <w:tcW w:w="402" w:type="dxa"/>
            <w:vAlign w:val="center"/>
          </w:tcPr>
          <w:p w14:paraId="20AC92B6">
            <w:pPr>
              <w:spacing w:line="400" w:lineRule="exact"/>
              <w:ind w:firstLine="0" w:firstLineChars="0"/>
              <w:rPr>
                <w:sz w:val="18"/>
                <w:szCs w:val="18"/>
                <w:lang w:val="en-US"/>
              </w:rPr>
            </w:pPr>
            <w:r>
              <w:rPr>
                <w:sz w:val="18"/>
                <w:szCs w:val="18"/>
                <w:lang w:val="en-US"/>
              </w:rPr>
              <w:t>0</w:t>
            </w:r>
          </w:p>
        </w:tc>
        <w:tc>
          <w:tcPr>
            <w:tcW w:w="402" w:type="dxa"/>
            <w:vAlign w:val="center"/>
          </w:tcPr>
          <w:p w14:paraId="520DE3D6">
            <w:pPr>
              <w:spacing w:line="400" w:lineRule="exact"/>
              <w:ind w:firstLine="0" w:firstLineChars="0"/>
              <w:rPr>
                <w:sz w:val="18"/>
                <w:szCs w:val="18"/>
                <w:lang w:val="en-US"/>
              </w:rPr>
            </w:pPr>
            <w:r>
              <w:rPr>
                <w:sz w:val="18"/>
                <w:szCs w:val="18"/>
                <w:lang w:val="en-US"/>
              </w:rPr>
              <w:t>0</w:t>
            </w:r>
          </w:p>
        </w:tc>
        <w:tc>
          <w:tcPr>
            <w:tcW w:w="402" w:type="dxa"/>
            <w:vAlign w:val="center"/>
          </w:tcPr>
          <w:p w14:paraId="747135ED">
            <w:pPr>
              <w:spacing w:line="400" w:lineRule="exact"/>
              <w:ind w:firstLine="0" w:firstLineChars="0"/>
              <w:rPr>
                <w:sz w:val="18"/>
                <w:szCs w:val="18"/>
                <w:lang w:val="en-US"/>
              </w:rPr>
            </w:pPr>
            <w:r>
              <w:rPr>
                <w:sz w:val="18"/>
                <w:szCs w:val="18"/>
                <w:lang w:val="en-US"/>
              </w:rPr>
              <w:t>0</w:t>
            </w:r>
          </w:p>
        </w:tc>
      </w:tr>
      <w:tr w14:paraId="284B7A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B358B10">
            <w:pPr>
              <w:spacing w:line="400" w:lineRule="exact"/>
              <w:ind w:firstLine="0" w:firstLineChars="0"/>
              <w:rPr>
                <w:sz w:val="18"/>
                <w:szCs w:val="18"/>
                <w:lang w:val="en-US"/>
              </w:rPr>
            </w:pPr>
          </w:p>
        </w:tc>
        <w:tc>
          <w:tcPr>
            <w:tcW w:w="401" w:type="dxa"/>
            <w:vAlign w:val="center"/>
          </w:tcPr>
          <w:p w14:paraId="2FDFC775">
            <w:pPr>
              <w:spacing w:line="400" w:lineRule="exact"/>
              <w:ind w:firstLine="0" w:firstLineChars="0"/>
              <w:rPr>
                <w:sz w:val="18"/>
                <w:szCs w:val="18"/>
                <w:lang w:val="en-US"/>
              </w:rPr>
            </w:pPr>
            <w:r>
              <w:rPr>
                <w:sz w:val="18"/>
                <w:szCs w:val="18"/>
                <w:lang w:val="en-US"/>
              </w:rPr>
              <w:t>0</w:t>
            </w:r>
          </w:p>
        </w:tc>
        <w:tc>
          <w:tcPr>
            <w:tcW w:w="402" w:type="dxa"/>
            <w:vAlign w:val="center"/>
          </w:tcPr>
          <w:p w14:paraId="537F45C2">
            <w:pPr>
              <w:spacing w:line="400" w:lineRule="exact"/>
              <w:ind w:firstLine="0" w:firstLineChars="0"/>
              <w:rPr>
                <w:sz w:val="18"/>
                <w:szCs w:val="18"/>
                <w:lang w:val="en-US"/>
              </w:rPr>
            </w:pPr>
            <w:r>
              <w:rPr>
                <w:sz w:val="18"/>
                <w:szCs w:val="18"/>
                <w:lang w:val="en-US"/>
              </w:rPr>
              <w:t>0</w:t>
            </w:r>
          </w:p>
        </w:tc>
        <w:tc>
          <w:tcPr>
            <w:tcW w:w="402" w:type="dxa"/>
            <w:vAlign w:val="center"/>
          </w:tcPr>
          <w:p w14:paraId="735268DB">
            <w:pPr>
              <w:spacing w:line="400" w:lineRule="exact"/>
              <w:ind w:firstLine="0" w:firstLineChars="0"/>
              <w:rPr>
                <w:sz w:val="18"/>
                <w:szCs w:val="18"/>
                <w:lang w:val="en-US"/>
              </w:rPr>
            </w:pPr>
            <w:r>
              <w:rPr>
                <w:sz w:val="18"/>
                <w:szCs w:val="18"/>
                <w:lang w:val="en-US"/>
              </w:rPr>
              <w:t>0</w:t>
            </w:r>
          </w:p>
        </w:tc>
        <w:tc>
          <w:tcPr>
            <w:tcW w:w="401" w:type="dxa"/>
            <w:vAlign w:val="center"/>
          </w:tcPr>
          <w:p w14:paraId="6A8BF6A0">
            <w:pPr>
              <w:spacing w:line="400" w:lineRule="exact"/>
              <w:ind w:firstLine="0" w:firstLineChars="0"/>
              <w:rPr>
                <w:sz w:val="18"/>
                <w:szCs w:val="18"/>
                <w:lang w:val="en-US"/>
              </w:rPr>
            </w:pPr>
            <w:r>
              <w:rPr>
                <w:sz w:val="18"/>
                <w:szCs w:val="18"/>
                <w:lang w:val="en-US"/>
              </w:rPr>
              <w:t>0</w:t>
            </w:r>
          </w:p>
        </w:tc>
        <w:tc>
          <w:tcPr>
            <w:tcW w:w="402" w:type="dxa"/>
            <w:vAlign w:val="center"/>
          </w:tcPr>
          <w:p w14:paraId="5750F1CC">
            <w:pPr>
              <w:spacing w:line="400" w:lineRule="exact"/>
              <w:ind w:firstLine="0" w:firstLineChars="0"/>
              <w:rPr>
                <w:sz w:val="18"/>
                <w:szCs w:val="18"/>
                <w:lang w:val="en-US"/>
              </w:rPr>
            </w:pPr>
            <w:r>
              <w:rPr>
                <w:sz w:val="18"/>
                <w:szCs w:val="18"/>
                <w:lang w:val="en-US"/>
              </w:rPr>
              <w:t>0</w:t>
            </w:r>
          </w:p>
        </w:tc>
        <w:tc>
          <w:tcPr>
            <w:tcW w:w="402" w:type="dxa"/>
            <w:vAlign w:val="center"/>
          </w:tcPr>
          <w:p w14:paraId="40270090">
            <w:pPr>
              <w:spacing w:line="400" w:lineRule="exact"/>
              <w:ind w:firstLine="0" w:firstLineChars="0"/>
              <w:rPr>
                <w:sz w:val="18"/>
                <w:szCs w:val="18"/>
                <w:lang w:val="en-US"/>
              </w:rPr>
            </w:pPr>
            <w:r>
              <w:rPr>
                <w:sz w:val="18"/>
                <w:szCs w:val="18"/>
                <w:lang w:val="en-US"/>
              </w:rPr>
              <w:t>0</w:t>
            </w:r>
          </w:p>
        </w:tc>
        <w:tc>
          <w:tcPr>
            <w:tcW w:w="401" w:type="dxa"/>
            <w:vAlign w:val="center"/>
          </w:tcPr>
          <w:p w14:paraId="3489290E">
            <w:pPr>
              <w:spacing w:line="400" w:lineRule="exact"/>
              <w:ind w:firstLine="0" w:firstLineChars="0"/>
              <w:rPr>
                <w:sz w:val="18"/>
                <w:szCs w:val="18"/>
                <w:lang w:val="en-US"/>
              </w:rPr>
            </w:pPr>
            <w:r>
              <w:rPr>
                <w:sz w:val="18"/>
                <w:szCs w:val="18"/>
                <w:lang w:val="en-US"/>
              </w:rPr>
              <w:t>0</w:t>
            </w:r>
          </w:p>
        </w:tc>
        <w:tc>
          <w:tcPr>
            <w:tcW w:w="402" w:type="dxa"/>
            <w:vAlign w:val="center"/>
          </w:tcPr>
          <w:p w14:paraId="35296D2E">
            <w:pPr>
              <w:spacing w:line="400" w:lineRule="exact"/>
              <w:ind w:firstLine="0" w:firstLineChars="0"/>
              <w:rPr>
                <w:sz w:val="18"/>
                <w:szCs w:val="18"/>
                <w:lang w:val="en-US"/>
              </w:rPr>
            </w:pPr>
            <w:r>
              <w:rPr>
                <w:sz w:val="18"/>
                <w:szCs w:val="18"/>
                <w:lang w:val="en-US"/>
              </w:rPr>
              <w:t>0</w:t>
            </w:r>
          </w:p>
        </w:tc>
        <w:tc>
          <w:tcPr>
            <w:tcW w:w="402" w:type="dxa"/>
            <w:vAlign w:val="center"/>
          </w:tcPr>
          <w:p w14:paraId="6979B1C9">
            <w:pPr>
              <w:spacing w:line="400" w:lineRule="exact"/>
              <w:ind w:firstLine="0" w:firstLineChars="0"/>
              <w:rPr>
                <w:sz w:val="18"/>
                <w:szCs w:val="18"/>
                <w:lang w:val="en-US"/>
              </w:rPr>
            </w:pPr>
            <w:r>
              <w:rPr>
                <w:sz w:val="18"/>
                <w:szCs w:val="18"/>
                <w:lang w:val="en-US"/>
              </w:rPr>
              <w:t>0</w:t>
            </w:r>
          </w:p>
        </w:tc>
        <w:tc>
          <w:tcPr>
            <w:tcW w:w="402" w:type="dxa"/>
            <w:vAlign w:val="center"/>
          </w:tcPr>
          <w:p w14:paraId="77D79280">
            <w:pPr>
              <w:spacing w:line="400" w:lineRule="exact"/>
              <w:ind w:firstLine="0" w:firstLineChars="0"/>
              <w:rPr>
                <w:sz w:val="18"/>
                <w:szCs w:val="18"/>
                <w:lang w:val="en-US"/>
              </w:rPr>
            </w:pPr>
            <w:r>
              <w:rPr>
                <w:sz w:val="18"/>
                <w:szCs w:val="18"/>
                <w:lang w:val="en-US"/>
              </w:rPr>
              <w:t>0</w:t>
            </w:r>
          </w:p>
        </w:tc>
        <w:tc>
          <w:tcPr>
            <w:tcW w:w="401" w:type="dxa"/>
            <w:vAlign w:val="center"/>
          </w:tcPr>
          <w:p w14:paraId="3B9F9D1D">
            <w:pPr>
              <w:spacing w:line="400" w:lineRule="exact"/>
              <w:ind w:firstLine="0" w:firstLineChars="0"/>
              <w:rPr>
                <w:sz w:val="18"/>
                <w:szCs w:val="18"/>
                <w:lang w:val="en-US"/>
              </w:rPr>
            </w:pPr>
            <w:r>
              <w:rPr>
                <w:sz w:val="18"/>
                <w:szCs w:val="18"/>
                <w:lang w:val="en-US"/>
              </w:rPr>
              <w:t>0</w:t>
            </w:r>
          </w:p>
        </w:tc>
        <w:tc>
          <w:tcPr>
            <w:tcW w:w="402" w:type="dxa"/>
            <w:vAlign w:val="center"/>
          </w:tcPr>
          <w:p w14:paraId="2BF37239">
            <w:pPr>
              <w:spacing w:line="400" w:lineRule="exact"/>
              <w:ind w:firstLine="0" w:firstLineChars="0"/>
              <w:rPr>
                <w:sz w:val="18"/>
                <w:szCs w:val="18"/>
                <w:lang w:val="en-US"/>
              </w:rPr>
            </w:pPr>
            <w:r>
              <w:rPr>
                <w:sz w:val="18"/>
                <w:szCs w:val="18"/>
                <w:lang w:val="en-US"/>
              </w:rPr>
              <w:t>0</w:t>
            </w:r>
          </w:p>
        </w:tc>
        <w:tc>
          <w:tcPr>
            <w:tcW w:w="402" w:type="dxa"/>
            <w:vAlign w:val="center"/>
          </w:tcPr>
          <w:p w14:paraId="7DDF5154">
            <w:pPr>
              <w:spacing w:line="400" w:lineRule="exact"/>
              <w:ind w:firstLine="0" w:firstLineChars="0"/>
              <w:rPr>
                <w:sz w:val="18"/>
                <w:szCs w:val="18"/>
                <w:lang w:val="en-US"/>
              </w:rPr>
            </w:pPr>
            <w:r>
              <w:rPr>
                <w:sz w:val="18"/>
                <w:szCs w:val="18"/>
                <w:lang w:val="en-US"/>
              </w:rPr>
              <w:t>0</w:t>
            </w:r>
          </w:p>
        </w:tc>
        <w:tc>
          <w:tcPr>
            <w:tcW w:w="401" w:type="dxa"/>
            <w:vAlign w:val="center"/>
          </w:tcPr>
          <w:p w14:paraId="33993FD3">
            <w:pPr>
              <w:spacing w:line="400" w:lineRule="exact"/>
              <w:ind w:firstLine="0" w:firstLineChars="0"/>
              <w:rPr>
                <w:sz w:val="18"/>
                <w:szCs w:val="18"/>
                <w:lang w:val="en-US"/>
              </w:rPr>
            </w:pPr>
            <w:r>
              <w:rPr>
                <w:sz w:val="18"/>
                <w:szCs w:val="18"/>
                <w:lang w:val="en-US"/>
              </w:rPr>
              <w:t>0</w:t>
            </w:r>
          </w:p>
        </w:tc>
        <w:tc>
          <w:tcPr>
            <w:tcW w:w="402" w:type="dxa"/>
            <w:vAlign w:val="center"/>
          </w:tcPr>
          <w:p w14:paraId="5C6075AD">
            <w:pPr>
              <w:spacing w:line="400" w:lineRule="exact"/>
              <w:ind w:firstLine="0" w:firstLineChars="0"/>
              <w:rPr>
                <w:sz w:val="18"/>
                <w:szCs w:val="18"/>
                <w:lang w:val="en-US"/>
              </w:rPr>
            </w:pPr>
            <w:r>
              <w:rPr>
                <w:sz w:val="18"/>
                <w:szCs w:val="18"/>
                <w:lang w:val="en-US"/>
              </w:rPr>
              <w:t>0</w:t>
            </w:r>
          </w:p>
        </w:tc>
        <w:tc>
          <w:tcPr>
            <w:tcW w:w="402" w:type="dxa"/>
            <w:vAlign w:val="center"/>
          </w:tcPr>
          <w:p w14:paraId="5BC3F325">
            <w:pPr>
              <w:spacing w:line="400" w:lineRule="exact"/>
              <w:ind w:firstLine="0" w:firstLineChars="0"/>
              <w:rPr>
                <w:sz w:val="18"/>
                <w:szCs w:val="18"/>
                <w:lang w:val="en-US"/>
              </w:rPr>
            </w:pPr>
            <w:r>
              <w:rPr>
                <w:sz w:val="18"/>
                <w:szCs w:val="18"/>
                <w:lang w:val="en-US"/>
              </w:rPr>
              <w:t>0</w:t>
            </w:r>
          </w:p>
        </w:tc>
        <w:tc>
          <w:tcPr>
            <w:tcW w:w="402" w:type="dxa"/>
            <w:vAlign w:val="center"/>
          </w:tcPr>
          <w:p w14:paraId="58DC827F">
            <w:pPr>
              <w:spacing w:line="400" w:lineRule="exact"/>
              <w:ind w:firstLine="0" w:firstLineChars="0"/>
              <w:rPr>
                <w:sz w:val="18"/>
                <w:szCs w:val="18"/>
                <w:lang w:val="en-US"/>
              </w:rPr>
            </w:pPr>
            <w:r>
              <w:rPr>
                <w:sz w:val="18"/>
                <w:szCs w:val="18"/>
                <w:lang w:val="en-US"/>
              </w:rPr>
              <w:t>0</w:t>
            </w:r>
          </w:p>
        </w:tc>
        <w:tc>
          <w:tcPr>
            <w:tcW w:w="401" w:type="dxa"/>
            <w:vAlign w:val="center"/>
          </w:tcPr>
          <w:p w14:paraId="50748EFD">
            <w:pPr>
              <w:spacing w:line="400" w:lineRule="exact"/>
              <w:ind w:firstLine="0" w:firstLineChars="0"/>
              <w:rPr>
                <w:sz w:val="18"/>
                <w:szCs w:val="18"/>
                <w:lang w:val="en-US"/>
              </w:rPr>
            </w:pPr>
            <w:r>
              <w:rPr>
                <w:sz w:val="18"/>
                <w:szCs w:val="18"/>
                <w:lang w:val="en-US"/>
              </w:rPr>
              <w:t>0</w:t>
            </w:r>
          </w:p>
        </w:tc>
        <w:tc>
          <w:tcPr>
            <w:tcW w:w="402" w:type="dxa"/>
            <w:vAlign w:val="center"/>
          </w:tcPr>
          <w:p w14:paraId="03BFB4AB">
            <w:pPr>
              <w:spacing w:line="400" w:lineRule="exact"/>
              <w:ind w:firstLine="0" w:firstLineChars="0"/>
              <w:rPr>
                <w:sz w:val="18"/>
                <w:szCs w:val="18"/>
                <w:lang w:val="en-US"/>
              </w:rPr>
            </w:pPr>
            <w:r>
              <w:rPr>
                <w:sz w:val="18"/>
                <w:szCs w:val="18"/>
                <w:lang w:val="en-US"/>
              </w:rPr>
              <w:t>0</w:t>
            </w:r>
          </w:p>
        </w:tc>
        <w:tc>
          <w:tcPr>
            <w:tcW w:w="402" w:type="dxa"/>
            <w:vAlign w:val="center"/>
          </w:tcPr>
          <w:p w14:paraId="67F8FD82">
            <w:pPr>
              <w:spacing w:line="400" w:lineRule="exact"/>
              <w:ind w:firstLine="0" w:firstLineChars="0"/>
              <w:rPr>
                <w:sz w:val="18"/>
                <w:szCs w:val="18"/>
                <w:lang w:val="en-US"/>
              </w:rPr>
            </w:pPr>
            <w:r>
              <w:rPr>
                <w:sz w:val="18"/>
                <w:szCs w:val="18"/>
                <w:lang w:val="en-US"/>
              </w:rPr>
              <w:t>0</w:t>
            </w:r>
          </w:p>
        </w:tc>
        <w:tc>
          <w:tcPr>
            <w:tcW w:w="401" w:type="dxa"/>
            <w:vAlign w:val="center"/>
          </w:tcPr>
          <w:p w14:paraId="7D11B33E">
            <w:pPr>
              <w:spacing w:line="400" w:lineRule="exact"/>
              <w:ind w:firstLine="0" w:firstLineChars="0"/>
              <w:rPr>
                <w:sz w:val="18"/>
                <w:szCs w:val="18"/>
                <w:lang w:val="en-US"/>
              </w:rPr>
            </w:pPr>
            <w:r>
              <w:rPr>
                <w:sz w:val="18"/>
                <w:szCs w:val="18"/>
                <w:lang w:val="en-US"/>
              </w:rPr>
              <w:t>0</w:t>
            </w:r>
          </w:p>
        </w:tc>
        <w:tc>
          <w:tcPr>
            <w:tcW w:w="402" w:type="dxa"/>
            <w:vAlign w:val="center"/>
          </w:tcPr>
          <w:p w14:paraId="258E5238">
            <w:pPr>
              <w:spacing w:line="400" w:lineRule="exact"/>
              <w:ind w:firstLine="0" w:firstLineChars="0"/>
              <w:rPr>
                <w:sz w:val="18"/>
                <w:szCs w:val="18"/>
                <w:lang w:val="en-US"/>
              </w:rPr>
            </w:pPr>
            <w:r>
              <w:rPr>
                <w:sz w:val="18"/>
                <w:szCs w:val="18"/>
                <w:lang w:val="en-US"/>
              </w:rPr>
              <w:t>0</w:t>
            </w:r>
          </w:p>
        </w:tc>
        <w:tc>
          <w:tcPr>
            <w:tcW w:w="402" w:type="dxa"/>
            <w:vAlign w:val="center"/>
          </w:tcPr>
          <w:p w14:paraId="1B0C77A6">
            <w:pPr>
              <w:spacing w:line="400" w:lineRule="exact"/>
              <w:ind w:firstLine="0" w:firstLineChars="0"/>
              <w:rPr>
                <w:sz w:val="18"/>
                <w:szCs w:val="18"/>
                <w:lang w:val="en-US"/>
              </w:rPr>
            </w:pPr>
            <w:r>
              <w:rPr>
                <w:sz w:val="18"/>
                <w:szCs w:val="18"/>
                <w:lang w:val="en-US"/>
              </w:rPr>
              <w:t>0</w:t>
            </w:r>
          </w:p>
        </w:tc>
        <w:tc>
          <w:tcPr>
            <w:tcW w:w="402" w:type="dxa"/>
            <w:vAlign w:val="center"/>
          </w:tcPr>
          <w:p w14:paraId="64CC6E65">
            <w:pPr>
              <w:spacing w:line="400" w:lineRule="exact"/>
              <w:ind w:firstLine="0" w:firstLineChars="0"/>
              <w:rPr>
                <w:sz w:val="18"/>
                <w:szCs w:val="18"/>
                <w:lang w:val="en-US"/>
              </w:rPr>
            </w:pPr>
            <w:r>
              <w:rPr>
                <w:sz w:val="18"/>
                <w:szCs w:val="18"/>
                <w:lang w:val="en-US"/>
              </w:rPr>
              <w:t>0</w:t>
            </w:r>
          </w:p>
        </w:tc>
      </w:tr>
      <w:tr w14:paraId="288E15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74395DE">
            <w:pPr>
              <w:spacing w:line="400" w:lineRule="exact"/>
              <w:ind w:firstLine="0" w:firstLineChars="0"/>
              <w:rPr>
                <w:sz w:val="18"/>
                <w:szCs w:val="18"/>
                <w:lang w:val="en-US"/>
              </w:rPr>
            </w:pPr>
            <w:r>
              <w:rPr>
                <w:sz w:val="18"/>
                <w:szCs w:val="18"/>
                <w:lang w:val="en-US"/>
              </w:rPr>
              <w:t>博物馆-设备间</w:t>
            </w:r>
          </w:p>
        </w:tc>
        <w:tc>
          <w:tcPr>
            <w:tcW w:w="401" w:type="dxa"/>
            <w:vAlign w:val="center"/>
          </w:tcPr>
          <w:p w14:paraId="56293D9A">
            <w:pPr>
              <w:spacing w:line="400" w:lineRule="exact"/>
              <w:ind w:firstLine="0" w:firstLineChars="0"/>
              <w:rPr>
                <w:sz w:val="18"/>
                <w:szCs w:val="18"/>
                <w:lang w:val="en-US"/>
              </w:rPr>
            </w:pPr>
            <w:r>
              <w:rPr>
                <w:sz w:val="18"/>
                <w:szCs w:val="18"/>
                <w:lang w:val="en-US"/>
              </w:rPr>
              <w:t>0</w:t>
            </w:r>
          </w:p>
        </w:tc>
        <w:tc>
          <w:tcPr>
            <w:tcW w:w="402" w:type="dxa"/>
            <w:vAlign w:val="center"/>
          </w:tcPr>
          <w:p w14:paraId="6C113C58">
            <w:pPr>
              <w:spacing w:line="400" w:lineRule="exact"/>
              <w:ind w:firstLine="0" w:firstLineChars="0"/>
              <w:rPr>
                <w:sz w:val="18"/>
                <w:szCs w:val="18"/>
                <w:lang w:val="en-US"/>
              </w:rPr>
            </w:pPr>
            <w:r>
              <w:rPr>
                <w:sz w:val="18"/>
                <w:szCs w:val="18"/>
                <w:lang w:val="en-US"/>
              </w:rPr>
              <w:t>0</w:t>
            </w:r>
          </w:p>
        </w:tc>
        <w:tc>
          <w:tcPr>
            <w:tcW w:w="402" w:type="dxa"/>
            <w:vAlign w:val="center"/>
          </w:tcPr>
          <w:p w14:paraId="45ED86B3">
            <w:pPr>
              <w:spacing w:line="400" w:lineRule="exact"/>
              <w:ind w:firstLine="0" w:firstLineChars="0"/>
              <w:rPr>
                <w:sz w:val="18"/>
                <w:szCs w:val="18"/>
                <w:lang w:val="en-US"/>
              </w:rPr>
            </w:pPr>
            <w:r>
              <w:rPr>
                <w:sz w:val="18"/>
                <w:szCs w:val="18"/>
                <w:lang w:val="en-US"/>
              </w:rPr>
              <w:t>0</w:t>
            </w:r>
          </w:p>
        </w:tc>
        <w:tc>
          <w:tcPr>
            <w:tcW w:w="401" w:type="dxa"/>
            <w:vAlign w:val="center"/>
          </w:tcPr>
          <w:p w14:paraId="73F51C6D">
            <w:pPr>
              <w:spacing w:line="400" w:lineRule="exact"/>
              <w:ind w:firstLine="0" w:firstLineChars="0"/>
              <w:rPr>
                <w:sz w:val="18"/>
                <w:szCs w:val="18"/>
                <w:lang w:val="en-US"/>
              </w:rPr>
            </w:pPr>
            <w:r>
              <w:rPr>
                <w:sz w:val="18"/>
                <w:szCs w:val="18"/>
                <w:lang w:val="en-US"/>
              </w:rPr>
              <w:t>0</w:t>
            </w:r>
          </w:p>
        </w:tc>
        <w:tc>
          <w:tcPr>
            <w:tcW w:w="402" w:type="dxa"/>
            <w:vAlign w:val="center"/>
          </w:tcPr>
          <w:p w14:paraId="72A0C9E5">
            <w:pPr>
              <w:spacing w:line="400" w:lineRule="exact"/>
              <w:ind w:firstLine="0" w:firstLineChars="0"/>
              <w:rPr>
                <w:sz w:val="18"/>
                <w:szCs w:val="18"/>
                <w:lang w:val="en-US"/>
              </w:rPr>
            </w:pPr>
            <w:r>
              <w:rPr>
                <w:sz w:val="18"/>
                <w:szCs w:val="18"/>
                <w:lang w:val="en-US"/>
              </w:rPr>
              <w:t>0</w:t>
            </w:r>
          </w:p>
        </w:tc>
        <w:tc>
          <w:tcPr>
            <w:tcW w:w="402" w:type="dxa"/>
            <w:vAlign w:val="center"/>
          </w:tcPr>
          <w:p w14:paraId="61F4C19E">
            <w:pPr>
              <w:spacing w:line="400" w:lineRule="exact"/>
              <w:ind w:firstLine="0" w:firstLineChars="0"/>
              <w:rPr>
                <w:sz w:val="18"/>
                <w:szCs w:val="18"/>
                <w:lang w:val="en-US"/>
              </w:rPr>
            </w:pPr>
            <w:r>
              <w:rPr>
                <w:sz w:val="18"/>
                <w:szCs w:val="18"/>
                <w:lang w:val="en-US"/>
              </w:rPr>
              <w:t>0</w:t>
            </w:r>
          </w:p>
        </w:tc>
        <w:tc>
          <w:tcPr>
            <w:tcW w:w="401" w:type="dxa"/>
            <w:vAlign w:val="center"/>
          </w:tcPr>
          <w:p w14:paraId="33B183E7">
            <w:pPr>
              <w:spacing w:line="400" w:lineRule="exact"/>
              <w:ind w:firstLine="0" w:firstLineChars="0"/>
              <w:rPr>
                <w:sz w:val="18"/>
                <w:szCs w:val="18"/>
                <w:lang w:val="en-US"/>
              </w:rPr>
            </w:pPr>
            <w:r>
              <w:rPr>
                <w:sz w:val="18"/>
                <w:szCs w:val="18"/>
                <w:lang w:val="en-US"/>
              </w:rPr>
              <w:t>10</w:t>
            </w:r>
          </w:p>
        </w:tc>
        <w:tc>
          <w:tcPr>
            <w:tcW w:w="402" w:type="dxa"/>
            <w:vAlign w:val="center"/>
          </w:tcPr>
          <w:p w14:paraId="27C582D7">
            <w:pPr>
              <w:spacing w:line="400" w:lineRule="exact"/>
              <w:ind w:firstLine="0" w:firstLineChars="0"/>
              <w:rPr>
                <w:sz w:val="18"/>
                <w:szCs w:val="18"/>
                <w:lang w:val="en-US"/>
              </w:rPr>
            </w:pPr>
            <w:r>
              <w:rPr>
                <w:sz w:val="18"/>
                <w:szCs w:val="18"/>
                <w:lang w:val="en-US"/>
              </w:rPr>
              <w:t>50</w:t>
            </w:r>
          </w:p>
        </w:tc>
        <w:tc>
          <w:tcPr>
            <w:tcW w:w="402" w:type="dxa"/>
            <w:vAlign w:val="center"/>
          </w:tcPr>
          <w:p w14:paraId="38898D5C">
            <w:pPr>
              <w:spacing w:line="400" w:lineRule="exact"/>
              <w:ind w:firstLine="0" w:firstLineChars="0"/>
              <w:rPr>
                <w:sz w:val="18"/>
                <w:szCs w:val="18"/>
                <w:lang w:val="en-US"/>
              </w:rPr>
            </w:pPr>
            <w:r>
              <w:rPr>
                <w:sz w:val="18"/>
                <w:szCs w:val="18"/>
                <w:lang w:val="en-US"/>
              </w:rPr>
              <w:t>95</w:t>
            </w:r>
          </w:p>
        </w:tc>
        <w:tc>
          <w:tcPr>
            <w:tcW w:w="402" w:type="dxa"/>
            <w:vAlign w:val="center"/>
          </w:tcPr>
          <w:p w14:paraId="75566A8D">
            <w:pPr>
              <w:spacing w:line="400" w:lineRule="exact"/>
              <w:ind w:firstLine="0" w:firstLineChars="0"/>
              <w:rPr>
                <w:sz w:val="18"/>
                <w:szCs w:val="18"/>
                <w:lang w:val="en-US"/>
              </w:rPr>
            </w:pPr>
            <w:r>
              <w:rPr>
                <w:sz w:val="18"/>
                <w:szCs w:val="18"/>
                <w:lang w:val="en-US"/>
              </w:rPr>
              <w:t>95</w:t>
            </w:r>
          </w:p>
        </w:tc>
        <w:tc>
          <w:tcPr>
            <w:tcW w:w="401" w:type="dxa"/>
            <w:vAlign w:val="center"/>
          </w:tcPr>
          <w:p w14:paraId="7054C577">
            <w:pPr>
              <w:spacing w:line="400" w:lineRule="exact"/>
              <w:ind w:firstLine="0" w:firstLineChars="0"/>
              <w:rPr>
                <w:sz w:val="18"/>
                <w:szCs w:val="18"/>
                <w:lang w:val="en-US"/>
              </w:rPr>
            </w:pPr>
            <w:r>
              <w:rPr>
                <w:sz w:val="18"/>
                <w:szCs w:val="18"/>
                <w:lang w:val="en-US"/>
              </w:rPr>
              <w:t>95</w:t>
            </w:r>
          </w:p>
        </w:tc>
        <w:tc>
          <w:tcPr>
            <w:tcW w:w="402" w:type="dxa"/>
            <w:vAlign w:val="center"/>
          </w:tcPr>
          <w:p w14:paraId="0BBD8B48">
            <w:pPr>
              <w:spacing w:line="400" w:lineRule="exact"/>
              <w:ind w:firstLine="0" w:firstLineChars="0"/>
              <w:rPr>
                <w:sz w:val="18"/>
                <w:szCs w:val="18"/>
                <w:lang w:val="en-US"/>
              </w:rPr>
            </w:pPr>
            <w:r>
              <w:rPr>
                <w:sz w:val="18"/>
                <w:szCs w:val="18"/>
                <w:lang w:val="en-US"/>
              </w:rPr>
              <w:t>80</w:t>
            </w:r>
          </w:p>
        </w:tc>
        <w:tc>
          <w:tcPr>
            <w:tcW w:w="402" w:type="dxa"/>
            <w:vAlign w:val="center"/>
          </w:tcPr>
          <w:p w14:paraId="4C072A1D">
            <w:pPr>
              <w:spacing w:line="400" w:lineRule="exact"/>
              <w:ind w:firstLine="0" w:firstLineChars="0"/>
              <w:rPr>
                <w:sz w:val="18"/>
                <w:szCs w:val="18"/>
                <w:lang w:val="en-US"/>
              </w:rPr>
            </w:pPr>
            <w:r>
              <w:rPr>
                <w:sz w:val="18"/>
                <w:szCs w:val="18"/>
                <w:lang w:val="en-US"/>
              </w:rPr>
              <w:t>80</w:t>
            </w:r>
          </w:p>
        </w:tc>
        <w:tc>
          <w:tcPr>
            <w:tcW w:w="401" w:type="dxa"/>
            <w:vAlign w:val="center"/>
          </w:tcPr>
          <w:p w14:paraId="3B36BE87">
            <w:pPr>
              <w:spacing w:line="400" w:lineRule="exact"/>
              <w:ind w:firstLine="0" w:firstLineChars="0"/>
              <w:rPr>
                <w:sz w:val="18"/>
                <w:szCs w:val="18"/>
                <w:lang w:val="en-US"/>
              </w:rPr>
            </w:pPr>
            <w:r>
              <w:rPr>
                <w:sz w:val="18"/>
                <w:szCs w:val="18"/>
                <w:lang w:val="en-US"/>
              </w:rPr>
              <w:t>95</w:t>
            </w:r>
          </w:p>
        </w:tc>
        <w:tc>
          <w:tcPr>
            <w:tcW w:w="402" w:type="dxa"/>
            <w:vAlign w:val="center"/>
          </w:tcPr>
          <w:p w14:paraId="745215FC">
            <w:pPr>
              <w:spacing w:line="400" w:lineRule="exact"/>
              <w:ind w:firstLine="0" w:firstLineChars="0"/>
              <w:rPr>
                <w:sz w:val="18"/>
                <w:szCs w:val="18"/>
                <w:lang w:val="en-US"/>
              </w:rPr>
            </w:pPr>
            <w:r>
              <w:rPr>
                <w:sz w:val="18"/>
                <w:szCs w:val="18"/>
                <w:lang w:val="en-US"/>
              </w:rPr>
              <w:t>95</w:t>
            </w:r>
          </w:p>
        </w:tc>
        <w:tc>
          <w:tcPr>
            <w:tcW w:w="402" w:type="dxa"/>
            <w:vAlign w:val="center"/>
          </w:tcPr>
          <w:p w14:paraId="3454F4EB">
            <w:pPr>
              <w:spacing w:line="400" w:lineRule="exact"/>
              <w:ind w:firstLine="0" w:firstLineChars="0"/>
              <w:rPr>
                <w:sz w:val="18"/>
                <w:szCs w:val="18"/>
                <w:lang w:val="en-US"/>
              </w:rPr>
            </w:pPr>
            <w:r>
              <w:rPr>
                <w:sz w:val="18"/>
                <w:szCs w:val="18"/>
                <w:lang w:val="en-US"/>
              </w:rPr>
              <w:t>95</w:t>
            </w:r>
          </w:p>
        </w:tc>
        <w:tc>
          <w:tcPr>
            <w:tcW w:w="402" w:type="dxa"/>
            <w:vAlign w:val="center"/>
          </w:tcPr>
          <w:p w14:paraId="30429F3E">
            <w:pPr>
              <w:spacing w:line="400" w:lineRule="exact"/>
              <w:ind w:firstLine="0" w:firstLineChars="0"/>
              <w:rPr>
                <w:sz w:val="18"/>
                <w:szCs w:val="18"/>
                <w:lang w:val="en-US"/>
              </w:rPr>
            </w:pPr>
            <w:r>
              <w:rPr>
                <w:sz w:val="18"/>
                <w:szCs w:val="18"/>
                <w:lang w:val="en-US"/>
              </w:rPr>
              <w:t>95</w:t>
            </w:r>
          </w:p>
        </w:tc>
        <w:tc>
          <w:tcPr>
            <w:tcW w:w="401" w:type="dxa"/>
            <w:vAlign w:val="center"/>
          </w:tcPr>
          <w:p w14:paraId="1293477E">
            <w:pPr>
              <w:spacing w:line="400" w:lineRule="exact"/>
              <w:ind w:firstLine="0" w:firstLineChars="0"/>
              <w:rPr>
                <w:sz w:val="18"/>
                <w:szCs w:val="18"/>
                <w:lang w:val="en-US"/>
              </w:rPr>
            </w:pPr>
            <w:r>
              <w:rPr>
                <w:sz w:val="18"/>
                <w:szCs w:val="18"/>
                <w:lang w:val="en-US"/>
              </w:rPr>
              <w:t>30</w:t>
            </w:r>
          </w:p>
        </w:tc>
        <w:tc>
          <w:tcPr>
            <w:tcW w:w="402" w:type="dxa"/>
            <w:vAlign w:val="center"/>
          </w:tcPr>
          <w:p w14:paraId="7D8FD630">
            <w:pPr>
              <w:spacing w:line="400" w:lineRule="exact"/>
              <w:ind w:firstLine="0" w:firstLineChars="0"/>
              <w:rPr>
                <w:sz w:val="18"/>
                <w:szCs w:val="18"/>
                <w:lang w:val="en-US"/>
              </w:rPr>
            </w:pPr>
            <w:r>
              <w:rPr>
                <w:sz w:val="18"/>
                <w:szCs w:val="18"/>
                <w:lang w:val="en-US"/>
              </w:rPr>
              <w:t>30</w:t>
            </w:r>
          </w:p>
        </w:tc>
        <w:tc>
          <w:tcPr>
            <w:tcW w:w="402" w:type="dxa"/>
            <w:vAlign w:val="center"/>
          </w:tcPr>
          <w:p w14:paraId="53B59484">
            <w:pPr>
              <w:spacing w:line="400" w:lineRule="exact"/>
              <w:ind w:firstLine="0" w:firstLineChars="0"/>
              <w:rPr>
                <w:sz w:val="18"/>
                <w:szCs w:val="18"/>
                <w:lang w:val="en-US"/>
              </w:rPr>
            </w:pPr>
            <w:r>
              <w:rPr>
                <w:sz w:val="18"/>
                <w:szCs w:val="18"/>
                <w:lang w:val="en-US"/>
              </w:rPr>
              <w:t>0</w:t>
            </w:r>
          </w:p>
        </w:tc>
        <w:tc>
          <w:tcPr>
            <w:tcW w:w="401" w:type="dxa"/>
            <w:vAlign w:val="center"/>
          </w:tcPr>
          <w:p w14:paraId="04709601">
            <w:pPr>
              <w:spacing w:line="400" w:lineRule="exact"/>
              <w:ind w:firstLine="0" w:firstLineChars="0"/>
              <w:rPr>
                <w:sz w:val="18"/>
                <w:szCs w:val="18"/>
                <w:lang w:val="en-US"/>
              </w:rPr>
            </w:pPr>
            <w:r>
              <w:rPr>
                <w:sz w:val="18"/>
                <w:szCs w:val="18"/>
                <w:lang w:val="en-US"/>
              </w:rPr>
              <w:t>0</w:t>
            </w:r>
          </w:p>
        </w:tc>
        <w:tc>
          <w:tcPr>
            <w:tcW w:w="402" w:type="dxa"/>
            <w:vAlign w:val="center"/>
          </w:tcPr>
          <w:p w14:paraId="17521B46">
            <w:pPr>
              <w:spacing w:line="400" w:lineRule="exact"/>
              <w:ind w:firstLine="0" w:firstLineChars="0"/>
              <w:rPr>
                <w:sz w:val="18"/>
                <w:szCs w:val="18"/>
                <w:lang w:val="en-US"/>
              </w:rPr>
            </w:pPr>
            <w:r>
              <w:rPr>
                <w:sz w:val="18"/>
                <w:szCs w:val="18"/>
                <w:lang w:val="en-US"/>
              </w:rPr>
              <w:t>0</w:t>
            </w:r>
          </w:p>
        </w:tc>
        <w:tc>
          <w:tcPr>
            <w:tcW w:w="402" w:type="dxa"/>
            <w:vAlign w:val="center"/>
          </w:tcPr>
          <w:p w14:paraId="3B9FF86B">
            <w:pPr>
              <w:spacing w:line="400" w:lineRule="exact"/>
              <w:ind w:firstLine="0" w:firstLineChars="0"/>
              <w:rPr>
                <w:sz w:val="18"/>
                <w:szCs w:val="18"/>
                <w:lang w:val="en-US"/>
              </w:rPr>
            </w:pPr>
            <w:r>
              <w:rPr>
                <w:sz w:val="18"/>
                <w:szCs w:val="18"/>
                <w:lang w:val="en-US"/>
              </w:rPr>
              <w:t>0</w:t>
            </w:r>
          </w:p>
        </w:tc>
        <w:tc>
          <w:tcPr>
            <w:tcW w:w="402" w:type="dxa"/>
            <w:vAlign w:val="center"/>
          </w:tcPr>
          <w:p w14:paraId="726346AD">
            <w:pPr>
              <w:spacing w:line="400" w:lineRule="exact"/>
              <w:ind w:firstLine="0" w:firstLineChars="0"/>
              <w:rPr>
                <w:sz w:val="18"/>
                <w:szCs w:val="18"/>
                <w:lang w:val="en-US"/>
              </w:rPr>
            </w:pPr>
            <w:r>
              <w:rPr>
                <w:sz w:val="18"/>
                <w:szCs w:val="18"/>
                <w:lang w:val="en-US"/>
              </w:rPr>
              <w:t>0</w:t>
            </w:r>
          </w:p>
        </w:tc>
      </w:tr>
      <w:tr w14:paraId="0BA666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A7FA272">
            <w:pPr>
              <w:spacing w:line="400" w:lineRule="exact"/>
              <w:ind w:firstLine="0" w:firstLineChars="0"/>
              <w:rPr>
                <w:sz w:val="18"/>
                <w:szCs w:val="18"/>
                <w:lang w:val="en-US"/>
              </w:rPr>
            </w:pPr>
          </w:p>
        </w:tc>
        <w:tc>
          <w:tcPr>
            <w:tcW w:w="401" w:type="dxa"/>
            <w:vAlign w:val="center"/>
          </w:tcPr>
          <w:p w14:paraId="1B8FF0D4">
            <w:pPr>
              <w:spacing w:line="400" w:lineRule="exact"/>
              <w:ind w:firstLine="0" w:firstLineChars="0"/>
              <w:rPr>
                <w:sz w:val="18"/>
                <w:szCs w:val="18"/>
                <w:lang w:val="en-US"/>
              </w:rPr>
            </w:pPr>
            <w:r>
              <w:rPr>
                <w:sz w:val="18"/>
                <w:szCs w:val="18"/>
                <w:lang w:val="en-US"/>
              </w:rPr>
              <w:t>0</w:t>
            </w:r>
          </w:p>
        </w:tc>
        <w:tc>
          <w:tcPr>
            <w:tcW w:w="402" w:type="dxa"/>
            <w:vAlign w:val="center"/>
          </w:tcPr>
          <w:p w14:paraId="0F942452">
            <w:pPr>
              <w:spacing w:line="400" w:lineRule="exact"/>
              <w:ind w:firstLine="0" w:firstLineChars="0"/>
              <w:rPr>
                <w:sz w:val="18"/>
                <w:szCs w:val="18"/>
                <w:lang w:val="en-US"/>
              </w:rPr>
            </w:pPr>
            <w:r>
              <w:rPr>
                <w:sz w:val="18"/>
                <w:szCs w:val="18"/>
                <w:lang w:val="en-US"/>
              </w:rPr>
              <w:t>0</w:t>
            </w:r>
          </w:p>
        </w:tc>
        <w:tc>
          <w:tcPr>
            <w:tcW w:w="402" w:type="dxa"/>
            <w:vAlign w:val="center"/>
          </w:tcPr>
          <w:p w14:paraId="605F9384">
            <w:pPr>
              <w:spacing w:line="400" w:lineRule="exact"/>
              <w:ind w:firstLine="0" w:firstLineChars="0"/>
              <w:rPr>
                <w:sz w:val="18"/>
                <w:szCs w:val="18"/>
                <w:lang w:val="en-US"/>
              </w:rPr>
            </w:pPr>
            <w:r>
              <w:rPr>
                <w:sz w:val="18"/>
                <w:szCs w:val="18"/>
                <w:lang w:val="en-US"/>
              </w:rPr>
              <w:t>0</w:t>
            </w:r>
          </w:p>
        </w:tc>
        <w:tc>
          <w:tcPr>
            <w:tcW w:w="401" w:type="dxa"/>
            <w:vAlign w:val="center"/>
          </w:tcPr>
          <w:p w14:paraId="11044E63">
            <w:pPr>
              <w:spacing w:line="400" w:lineRule="exact"/>
              <w:ind w:firstLine="0" w:firstLineChars="0"/>
              <w:rPr>
                <w:sz w:val="18"/>
                <w:szCs w:val="18"/>
                <w:lang w:val="en-US"/>
              </w:rPr>
            </w:pPr>
            <w:r>
              <w:rPr>
                <w:sz w:val="18"/>
                <w:szCs w:val="18"/>
                <w:lang w:val="en-US"/>
              </w:rPr>
              <w:t>0</w:t>
            </w:r>
          </w:p>
        </w:tc>
        <w:tc>
          <w:tcPr>
            <w:tcW w:w="402" w:type="dxa"/>
            <w:vAlign w:val="center"/>
          </w:tcPr>
          <w:p w14:paraId="2B536993">
            <w:pPr>
              <w:spacing w:line="400" w:lineRule="exact"/>
              <w:ind w:firstLine="0" w:firstLineChars="0"/>
              <w:rPr>
                <w:sz w:val="18"/>
                <w:szCs w:val="18"/>
                <w:lang w:val="en-US"/>
              </w:rPr>
            </w:pPr>
            <w:r>
              <w:rPr>
                <w:sz w:val="18"/>
                <w:szCs w:val="18"/>
                <w:lang w:val="en-US"/>
              </w:rPr>
              <w:t>0</w:t>
            </w:r>
          </w:p>
        </w:tc>
        <w:tc>
          <w:tcPr>
            <w:tcW w:w="402" w:type="dxa"/>
            <w:vAlign w:val="center"/>
          </w:tcPr>
          <w:p w14:paraId="51D46DDA">
            <w:pPr>
              <w:spacing w:line="400" w:lineRule="exact"/>
              <w:ind w:firstLine="0" w:firstLineChars="0"/>
              <w:rPr>
                <w:sz w:val="18"/>
                <w:szCs w:val="18"/>
                <w:lang w:val="en-US"/>
              </w:rPr>
            </w:pPr>
            <w:r>
              <w:rPr>
                <w:sz w:val="18"/>
                <w:szCs w:val="18"/>
                <w:lang w:val="en-US"/>
              </w:rPr>
              <w:t>0</w:t>
            </w:r>
          </w:p>
        </w:tc>
        <w:tc>
          <w:tcPr>
            <w:tcW w:w="401" w:type="dxa"/>
            <w:vAlign w:val="center"/>
          </w:tcPr>
          <w:p w14:paraId="34BE78E1">
            <w:pPr>
              <w:spacing w:line="400" w:lineRule="exact"/>
              <w:ind w:firstLine="0" w:firstLineChars="0"/>
              <w:rPr>
                <w:sz w:val="18"/>
                <w:szCs w:val="18"/>
                <w:lang w:val="en-US"/>
              </w:rPr>
            </w:pPr>
            <w:r>
              <w:rPr>
                <w:sz w:val="18"/>
                <w:szCs w:val="18"/>
                <w:lang w:val="en-US"/>
              </w:rPr>
              <w:t>0</w:t>
            </w:r>
          </w:p>
        </w:tc>
        <w:tc>
          <w:tcPr>
            <w:tcW w:w="402" w:type="dxa"/>
            <w:vAlign w:val="center"/>
          </w:tcPr>
          <w:p w14:paraId="4C00713E">
            <w:pPr>
              <w:spacing w:line="400" w:lineRule="exact"/>
              <w:ind w:firstLine="0" w:firstLineChars="0"/>
              <w:rPr>
                <w:sz w:val="18"/>
                <w:szCs w:val="18"/>
                <w:lang w:val="en-US"/>
              </w:rPr>
            </w:pPr>
            <w:r>
              <w:rPr>
                <w:sz w:val="18"/>
                <w:szCs w:val="18"/>
                <w:lang w:val="en-US"/>
              </w:rPr>
              <w:t>0</w:t>
            </w:r>
          </w:p>
        </w:tc>
        <w:tc>
          <w:tcPr>
            <w:tcW w:w="402" w:type="dxa"/>
            <w:vAlign w:val="center"/>
          </w:tcPr>
          <w:p w14:paraId="1BA047ED">
            <w:pPr>
              <w:spacing w:line="400" w:lineRule="exact"/>
              <w:ind w:firstLine="0" w:firstLineChars="0"/>
              <w:rPr>
                <w:sz w:val="18"/>
                <w:szCs w:val="18"/>
                <w:lang w:val="en-US"/>
              </w:rPr>
            </w:pPr>
            <w:r>
              <w:rPr>
                <w:sz w:val="18"/>
                <w:szCs w:val="18"/>
                <w:lang w:val="en-US"/>
              </w:rPr>
              <w:t>0</w:t>
            </w:r>
          </w:p>
        </w:tc>
        <w:tc>
          <w:tcPr>
            <w:tcW w:w="402" w:type="dxa"/>
            <w:vAlign w:val="center"/>
          </w:tcPr>
          <w:p w14:paraId="6BD501BD">
            <w:pPr>
              <w:spacing w:line="400" w:lineRule="exact"/>
              <w:ind w:firstLine="0" w:firstLineChars="0"/>
              <w:rPr>
                <w:sz w:val="18"/>
                <w:szCs w:val="18"/>
                <w:lang w:val="en-US"/>
              </w:rPr>
            </w:pPr>
            <w:r>
              <w:rPr>
                <w:sz w:val="18"/>
                <w:szCs w:val="18"/>
                <w:lang w:val="en-US"/>
              </w:rPr>
              <w:t>0</w:t>
            </w:r>
          </w:p>
        </w:tc>
        <w:tc>
          <w:tcPr>
            <w:tcW w:w="401" w:type="dxa"/>
            <w:vAlign w:val="center"/>
          </w:tcPr>
          <w:p w14:paraId="0D0DD8BE">
            <w:pPr>
              <w:spacing w:line="400" w:lineRule="exact"/>
              <w:ind w:firstLine="0" w:firstLineChars="0"/>
              <w:rPr>
                <w:sz w:val="18"/>
                <w:szCs w:val="18"/>
                <w:lang w:val="en-US"/>
              </w:rPr>
            </w:pPr>
            <w:r>
              <w:rPr>
                <w:sz w:val="18"/>
                <w:szCs w:val="18"/>
                <w:lang w:val="en-US"/>
              </w:rPr>
              <w:t>0</w:t>
            </w:r>
          </w:p>
        </w:tc>
        <w:tc>
          <w:tcPr>
            <w:tcW w:w="402" w:type="dxa"/>
            <w:vAlign w:val="center"/>
          </w:tcPr>
          <w:p w14:paraId="31128F4E">
            <w:pPr>
              <w:spacing w:line="400" w:lineRule="exact"/>
              <w:ind w:firstLine="0" w:firstLineChars="0"/>
              <w:rPr>
                <w:sz w:val="18"/>
                <w:szCs w:val="18"/>
                <w:lang w:val="en-US"/>
              </w:rPr>
            </w:pPr>
            <w:r>
              <w:rPr>
                <w:sz w:val="18"/>
                <w:szCs w:val="18"/>
                <w:lang w:val="en-US"/>
              </w:rPr>
              <w:t>0</w:t>
            </w:r>
          </w:p>
        </w:tc>
        <w:tc>
          <w:tcPr>
            <w:tcW w:w="402" w:type="dxa"/>
            <w:vAlign w:val="center"/>
          </w:tcPr>
          <w:p w14:paraId="74C8411C">
            <w:pPr>
              <w:spacing w:line="400" w:lineRule="exact"/>
              <w:ind w:firstLine="0" w:firstLineChars="0"/>
              <w:rPr>
                <w:sz w:val="18"/>
                <w:szCs w:val="18"/>
                <w:lang w:val="en-US"/>
              </w:rPr>
            </w:pPr>
            <w:r>
              <w:rPr>
                <w:sz w:val="18"/>
                <w:szCs w:val="18"/>
                <w:lang w:val="en-US"/>
              </w:rPr>
              <w:t>0</w:t>
            </w:r>
          </w:p>
        </w:tc>
        <w:tc>
          <w:tcPr>
            <w:tcW w:w="401" w:type="dxa"/>
            <w:vAlign w:val="center"/>
          </w:tcPr>
          <w:p w14:paraId="58D5B5E7">
            <w:pPr>
              <w:spacing w:line="400" w:lineRule="exact"/>
              <w:ind w:firstLine="0" w:firstLineChars="0"/>
              <w:rPr>
                <w:sz w:val="18"/>
                <w:szCs w:val="18"/>
                <w:lang w:val="en-US"/>
              </w:rPr>
            </w:pPr>
            <w:r>
              <w:rPr>
                <w:sz w:val="18"/>
                <w:szCs w:val="18"/>
                <w:lang w:val="en-US"/>
              </w:rPr>
              <w:t>0</w:t>
            </w:r>
          </w:p>
        </w:tc>
        <w:tc>
          <w:tcPr>
            <w:tcW w:w="402" w:type="dxa"/>
            <w:vAlign w:val="center"/>
          </w:tcPr>
          <w:p w14:paraId="232203B5">
            <w:pPr>
              <w:spacing w:line="400" w:lineRule="exact"/>
              <w:ind w:firstLine="0" w:firstLineChars="0"/>
              <w:rPr>
                <w:sz w:val="18"/>
                <w:szCs w:val="18"/>
                <w:lang w:val="en-US"/>
              </w:rPr>
            </w:pPr>
            <w:r>
              <w:rPr>
                <w:sz w:val="18"/>
                <w:szCs w:val="18"/>
                <w:lang w:val="en-US"/>
              </w:rPr>
              <w:t>0</w:t>
            </w:r>
          </w:p>
        </w:tc>
        <w:tc>
          <w:tcPr>
            <w:tcW w:w="402" w:type="dxa"/>
            <w:vAlign w:val="center"/>
          </w:tcPr>
          <w:p w14:paraId="48C387B5">
            <w:pPr>
              <w:spacing w:line="400" w:lineRule="exact"/>
              <w:ind w:firstLine="0" w:firstLineChars="0"/>
              <w:rPr>
                <w:sz w:val="18"/>
                <w:szCs w:val="18"/>
                <w:lang w:val="en-US"/>
              </w:rPr>
            </w:pPr>
            <w:r>
              <w:rPr>
                <w:sz w:val="18"/>
                <w:szCs w:val="18"/>
                <w:lang w:val="en-US"/>
              </w:rPr>
              <w:t>0</w:t>
            </w:r>
          </w:p>
        </w:tc>
        <w:tc>
          <w:tcPr>
            <w:tcW w:w="402" w:type="dxa"/>
            <w:vAlign w:val="center"/>
          </w:tcPr>
          <w:p w14:paraId="209FD4BD">
            <w:pPr>
              <w:spacing w:line="400" w:lineRule="exact"/>
              <w:ind w:firstLine="0" w:firstLineChars="0"/>
              <w:rPr>
                <w:sz w:val="18"/>
                <w:szCs w:val="18"/>
                <w:lang w:val="en-US"/>
              </w:rPr>
            </w:pPr>
            <w:r>
              <w:rPr>
                <w:sz w:val="18"/>
                <w:szCs w:val="18"/>
                <w:lang w:val="en-US"/>
              </w:rPr>
              <w:t>0</w:t>
            </w:r>
          </w:p>
        </w:tc>
        <w:tc>
          <w:tcPr>
            <w:tcW w:w="401" w:type="dxa"/>
            <w:vAlign w:val="center"/>
          </w:tcPr>
          <w:p w14:paraId="33C7E531">
            <w:pPr>
              <w:spacing w:line="400" w:lineRule="exact"/>
              <w:ind w:firstLine="0" w:firstLineChars="0"/>
              <w:rPr>
                <w:sz w:val="18"/>
                <w:szCs w:val="18"/>
                <w:lang w:val="en-US"/>
              </w:rPr>
            </w:pPr>
            <w:r>
              <w:rPr>
                <w:sz w:val="18"/>
                <w:szCs w:val="18"/>
                <w:lang w:val="en-US"/>
              </w:rPr>
              <w:t>0</w:t>
            </w:r>
          </w:p>
        </w:tc>
        <w:tc>
          <w:tcPr>
            <w:tcW w:w="402" w:type="dxa"/>
            <w:vAlign w:val="center"/>
          </w:tcPr>
          <w:p w14:paraId="293995B3">
            <w:pPr>
              <w:spacing w:line="400" w:lineRule="exact"/>
              <w:ind w:firstLine="0" w:firstLineChars="0"/>
              <w:rPr>
                <w:sz w:val="18"/>
                <w:szCs w:val="18"/>
                <w:lang w:val="en-US"/>
              </w:rPr>
            </w:pPr>
            <w:r>
              <w:rPr>
                <w:sz w:val="18"/>
                <w:szCs w:val="18"/>
                <w:lang w:val="en-US"/>
              </w:rPr>
              <w:t>0</w:t>
            </w:r>
          </w:p>
        </w:tc>
        <w:tc>
          <w:tcPr>
            <w:tcW w:w="402" w:type="dxa"/>
            <w:vAlign w:val="center"/>
          </w:tcPr>
          <w:p w14:paraId="64C8F0D4">
            <w:pPr>
              <w:spacing w:line="400" w:lineRule="exact"/>
              <w:ind w:firstLine="0" w:firstLineChars="0"/>
              <w:rPr>
                <w:sz w:val="18"/>
                <w:szCs w:val="18"/>
                <w:lang w:val="en-US"/>
              </w:rPr>
            </w:pPr>
            <w:r>
              <w:rPr>
                <w:sz w:val="18"/>
                <w:szCs w:val="18"/>
                <w:lang w:val="en-US"/>
              </w:rPr>
              <w:t>0</w:t>
            </w:r>
          </w:p>
        </w:tc>
        <w:tc>
          <w:tcPr>
            <w:tcW w:w="401" w:type="dxa"/>
            <w:vAlign w:val="center"/>
          </w:tcPr>
          <w:p w14:paraId="7BD14D17">
            <w:pPr>
              <w:spacing w:line="400" w:lineRule="exact"/>
              <w:ind w:firstLine="0" w:firstLineChars="0"/>
              <w:rPr>
                <w:sz w:val="18"/>
                <w:szCs w:val="18"/>
                <w:lang w:val="en-US"/>
              </w:rPr>
            </w:pPr>
            <w:r>
              <w:rPr>
                <w:sz w:val="18"/>
                <w:szCs w:val="18"/>
                <w:lang w:val="en-US"/>
              </w:rPr>
              <w:t>0</w:t>
            </w:r>
          </w:p>
        </w:tc>
        <w:tc>
          <w:tcPr>
            <w:tcW w:w="402" w:type="dxa"/>
            <w:vAlign w:val="center"/>
          </w:tcPr>
          <w:p w14:paraId="4D75A7F5">
            <w:pPr>
              <w:spacing w:line="400" w:lineRule="exact"/>
              <w:ind w:firstLine="0" w:firstLineChars="0"/>
              <w:rPr>
                <w:sz w:val="18"/>
                <w:szCs w:val="18"/>
                <w:lang w:val="en-US"/>
              </w:rPr>
            </w:pPr>
            <w:r>
              <w:rPr>
                <w:sz w:val="18"/>
                <w:szCs w:val="18"/>
                <w:lang w:val="en-US"/>
              </w:rPr>
              <w:t>0</w:t>
            </w:r>
          </w:p>
        </w:tc>
        <w:tc>
          <w:tcPr>
            <w:tcW w:w="402" w:type="dxa"/>
            <w:vAlign w:val="center"/>
          </w:tcPr>
          <w:p w14:paraId="7E37DA2D">
            <w:pPr>
              <w:spacing w:line="400" w:lineRule="exact"/>
              <w:ind w:firstLine="0" w:firstLineChars="0"/>
              <w:rPr>
                <w:sz w:val="18"/>
                <w:szCs w:val="18"/>
                <w:lang w:val="en-US"/>
              </w:rPr>
            </w:pPr>
            <w:r>
              <w:rPr>
                <w:sz w:val="18"/>
                <w:szCs w:val="18"/>
                <w:lang w:val="en-US"/>
              </w:rPr>
              <w:t>0</w:t>
            </w:r>
          </w:p>
        </w:tc>
        <w:tc>
          <w:tcPr>
            <w:tcW w:w="402" w:type="dxa"/>
            <w:vAlign w:val="center"/>
          </w:tcPr>
          <w:p w14:paraId="52238483">
            <w:pPr>
              <w:spacing w:line="400" w:lineRule="exact"/>
              <w:ind w:firstLine="0" w:firstLineChars="0"/>
              <w:rPr>
                <w:sz w:val="18"/>
                <w:szCs w:val="18"/>
                <w:lang w:val="en-US"/>
              </w:rPr>
            </w:pPr>
            <w:r>
              <w:rPr>
                <w:sz w:val="18"/>
                <w:szCs w:val="18"/>
                <w:lang w:val="en-US"/>
              </w:rPr>
              <w:t>0</w:t>
            </w:r>
          </w:p>
        </w:tc>
      </w:tr>
      <w:tr w14:paraId="7ABC0E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E5FD894">
            <w:pPr>
              <w:spacing w:line="400" w:lineRule="exact"/>
              <w:ind w:firstLine="0" w:firstLineChars="0"/>
              <w:rPr>
                <w:sz w:val="18"/>
                <w:szCs w:val="18"/>
                <w:lang w:val="en-US"/>
              </w:rPr>
            </w:pPr>
            <w:r>
              <w:rPr>
                <w:sz w:val="18"/>
                <w:szCs w:val="18"/>
                <w:lang w:val="en-US"/>
              </w:rPr>
              <w:t>体育-贵宾室</w:t>
            </w:r>
          </w:p>
        </w:tc>
        <w:tc>
          <w:tcPr>
            <w:tcW w:w="401" w:type="dxa"/>
            <w:vAlign w:val="center"/>
          </w:tcPr>
          <w:p w14:paraId="22F07E46">
            <w:pPr>
              <w:spacing w:line="400" w:lineRule="exact"/>
              <w:ind w:firstLine="0" w:firstLineChars="0"/>
              <w:rPr>
                <w:sz w:val="18"/>
                <w:szCs w:val="18"/>
                <w:lang w:val="en-US"/>
              </w:rPr>
            </w:pPr>
            <w:r>
              <w:rPr>
                <w:sz w:val="18"/>
                <w:szCs w:val="18"/>
                <w:lang w:val="en-US"/>
              </w:rPr>
              <w:t>0</w:t>
            </w:r>
          </w:p>
        </w:tc>
        <w:tc>
          <w:tcPr>
            <w:tcW w:w="402" w:type="dxa"/>
            <w:vAlign w:val="center"/>
          </w:tcPr>
          <w:p w14:paraId="19D6F63A">
            <w:pPr>
              <w:spacing w:line="400" w:lineRule="exact"/>
              <w:ind w:firstLine="0" w:firstLineChars="0"/>
              <w:rPr>
                <w:sz w:val="18"/>
                <w:szCs w:val="18"/>
                <w:lang w:val="en-US"/>
              </w:rPr>
            </w:pPr>
            <w:r>
              <w:rPr>
                <w:sz w:val="18"/>
                <w:szCs w:val="18"/>
                <w:lang w:val="en-US"/>
              </w:rPr>
              <w:t>0</w:t>
            </w:r>
          </w:p>
        </w:tc>
        <w:tc>
          <w:tcPr>
            <w:tcW w:w="402" w:type="dxa"/>
            <w:vAlign w:val="center"/>
          </w:tcPr>
          <w:p w14:paraId="28493B6D">
            <w:pPr>
              <w:spacing w:line="400" w:lineRule="exact"/>
              <w:ind w:firstLine="0" w:firstLineChars="0"/>
              <w:rPr>
                <w:sz w:val="18"/>
                <w:szCs w:val="18"/>
                <w:lang w:val="en-US"/>
              </w:rPr>
            </w:pPr>
            <w:r>
              <w:rPr>
                <w:sz w:val="18"/>
                <w:szCs w:val="18"/>
                <w:lang w:val="en-US"/>
              </w:rPr>
              <w:t>0</w:t>
            </w:r>
          </w:p>
        </w:tc>
        <w:tc>
          <w:tcPr>
            <w:tcW w:w="401" w:type="dxa"/>
            <w:vAlign w:val="center"/>
          </w:tcPr>
          <w:p w14:paraId="47BA102F">
            <w:pPr>
              <w:spacing w:line="400" w:lineRule="exact"/>
              <w:ind w:firstLine="0" w:firstLineChars="0"/>
              <w:rPr>
                <w:sz w:val="18"/>
                <w:szCs w:val="18"/>
                <w:lang w:val="en-US"/>
              </w:rPr>
            </w:pPr>
            <w:r>
              <w:rPr>
                <w:sz w:val="18"/>
                <w:szCs w:val="18"/>
                <w:lang w:val="en-US"/>
              </w:rPr>
              <w:t>0</w:t>
            </w:r>
          </w:p>
        </w:tc>
        <w:tc>
          <w:tcPr>
            <w:tcW w:w="402" w:type="dxa"/>
            <w:vAlign w:val="center"/>
          </w:tcPr>
          <w:p w14:paraId="7B23DD54">
            <w:pPr>
              <w:spacing w:line="400" w:lineRule="exact"/>
              <w:ind w:firstLine="0" w:firstLineChars="0"/>
              <w:rPr>
                <w:sz w:val="18"/>
                <w:szCs w:val="18"/>
                <w:lang w:val="en-US"/>
              </w:rPr>
            </w:pPr>
            <w:r>
              <w:rPr>
                <w:sz w:val="18"/>
                <w:szCs w:val="18"/>
                <w:lang w:val="en-US"/>
              </w:rPr>
              <w:t>0</w:t>
            </w:r>
          </w:p>
        </w:tc>
        <w:tc>
          <w:tcPr>
            <w:tcW w:w="402" w:type="dxa"/>
            <w:vAlign w:val="center"/>
          </w:tcPr>
          <w:p w14:paraId="00A97B01">
            <w:pPr>
              <w:spacing w:line="400" w:lineRule="exact"/>
              <w:ind w:firstLine="0" w:firstLineChars="0"/>
              <w:rPr>
                <w:sz w:val="18"/>
                <w:szCs w:val="18"/>
                <w:lang w:val="en-US"/>
              </w:rPr>
            </w:pPr>
            <w:r>
              <w:rPr>
                <w:sz w:val="18"/>
                <w:szCs w:val="18"/>
                <w:lang w:val="en-US"/>
              </w:rPr>
              <w:t>0</w:t>
            </w:r>
          </w:p>
        </w:tc>
        <w:tc>
          <w:tcPr>
            <w:tcW w:w="401" w:type="dxa"/>
            <w:vAlign w:val="center"/>
          </w:tcPr>
          <w:p w14:paraId="0D9E33AC">
            <w:pPr>
              <w:spacing w:line="400" w:lineRule="exact"/>
              <w:ind w:firstLine="0" w:firstLineChars="0"/>
              <w:rPr>
                <w:sz w:val="18"/>
                <w:szCs w:val="18"/>
                <w:lang w:val="en-US"/>
              </w:rPr>
            </w:pPr>
            <w:r>
              <w:rPr>
                <w:sz w:val="18"/>
                <w:szCs w:val="18"/>
                <w:lang w:val="en-US"/>
              </w:rPr>
              <w:t>0</w:t>
            </w:r>
          </w:p>
        </w:tc>
        <w:tc>
          <w:tcPr>
            <w:tcW w:w="402" w:type="dxa"/>
            <w:vAlign w:val="center"/>
          </w:tcPr>
          <w:p w14:paraId="5BD6D011">
            <w:pPr>
              <w:spacing w:line="400" w:lineRule="exact"/>
              <w:ind w:firstLine="0" w:firstLineChars="0"/>
              <w:rPr>
                <w:sz w:val="18"/>
                <w:szCs w:val="18"/>
                <w:lang w:val="en-US"/>
              </w:rPr>
            </w:pPr>
            <w:r>
              <w:rPr>
                <w:sz w:val="18"/>
                <w:szCs w:val="18"/>
                <w:lang w:val="en-US"/>
              </w:rPr>
              <w:t>10</w:t>
            </w:r>
          </w:p>
        </w:tc>
        <w:tc>
          <w:tcPr>
            <w:tcW w:w="402" w:type="dxa"/>
            <w:vAlign w:val="center"/>
          </w:tcPr>
          <w:p w14:paraId="533A257F">
            <w:pPr>
              <w:spacing w:line="400" w:lineRule="exact"/>
              <w:ind w:firstLine="0" w:firstLineChars="0"/>
              <w:rPr>
                <w:sz w:val="18"/>
                <w:szCs w:val="18"/>
                <w:lang w:val="en-US"/>
              </w:rPr>
            </w:pPr>
            <w:r>
              <w:rPr>
                <w:sz w:val="18"/>
                <w:szCs w:val="18"/>
                <w:lang w:val="en-US"/>
              </w:rPr>
              <w:t>90</w:t>
            </w:r>
          </w:p>
        </w:tc>
        <w:tc>
          <w:tcPr>
            <w:tcW w:w="402" w:type="dxa"/>
            <w:vAlign w:val="center"/>
          </w:tcPr>
          <w:p w14:paraId="0BADB7C8">
            <w:pPr>
              <w:spacing w:line="400" w:lineRule="exact"/>
              <w:ind w:firstLine="0" w:firstLineChars="0"/>
              <w:rPr>
                <w:sz w:val="18"/>
                <w:szCs w:val="18"/>
                <w:lang w:val="en-US"/>
              </w:rPr>
            </w:pPr>
            <w:r>
              <w:rPr>
                <w:sz w:val="18"/>
                <w:szCs w:val="18"/>
                <w:lang w:val="en-US"/>
              </w:rPr>
              <w:t>90</w:t>
            </w:r>
          </w:p>
        </w:tc>
        <w:tc>
          <w:tcPr>
            <w:tcW w:w="401" w:type="dxa"/>
            <w:vAlign w:val="center"/>
          </w:tcPr>
          <w:p w14:paraId="28FB587D">
            <w:pPr>
              <w:spacing w:line="400" w:lineRule="exact"/>
              <w:ind w:firstLine="0" w:firstLineChars="0"/>
              <w:rPr>
                <w:sz w:val="18"/>
                <w:szCs w:val="18"/>
                <w:lang w:val="en-US"/>
              </w:rPr>
            </w:pPr>
            <w:r>
              <w:rPr>
                <w:sz w:val="18"/>
                <w:szCs w:val="18"/>
                <w:lang w:val="en-US"/>
              </w:rPr>
              <w:t>90</w:t>
            </w:r>
          </w:p>
        </w:tc>
        <w:tc>
          <w:tcPr>
            <w:tcW w:w="402" w:type="dxa"/>
            <w:vAlign w:val="center"/>
          </w:tcPr>
          <w:p w14:paraId="576CFAFB">
            <w:pPr>
              <w:spacing w:line="400" w:lineRule="exact"/>
              <w:ind w:firstLine="0" w:firstLineChars="0"/>
              <w:rPr>
                <w:sz w:val="18"/>
                <w:szCs w:val="18"/>
                <w:lang w:val="en-US"/>
              </w:rPr>
            </w:pPr>
            <w:r>
              <w:rPr>
                <w:sz w:val="18"/>
                <w:szCs w:val="18"/>
                <w:lang w:val="en-US"/>
              </w:rPr>
              <w:t>90</w:t>
            </w:r>
          </w:p>
        </w:tc>
        <w:tc>
          <w:tcPr>
            <w:tcW w:w="402" w:type="dxa"/>
            <w:vAlign w:val="center"/>
          </w:tcPr>
          <w:p w14:paraId="066959E1">
            <w:pPr>
              <w:spacing w:line="400" w:lineRule="exact"/>
              <w:ind w:firstLine="0" w:firstLineChars="0"/>
              <w:rPr>
                <w:sz w:val="18"/>
                <w:szCs w:val="18"/>
                <w:lang w:val="en-US"/>
              </w:rPr>
            </w:pPr>
            <w:r>
              <w:rPr>
                <w:sz w:val="18"/>
                <w:szCs w:val="18"/>
                <w:lang w:val="en-US"/>
              </w:rPr>
              <w:t>90</w:t>
            </w:r>
          </w:p>
        </w:tc>
        <w:tc>
          <w:tcPr>
            <w:tcW w:w="401" w:type="dxa"/>
            <w:vAlign w:val="center"/>
          </w:tcPr>
          <w:p w14:paraId="504174BA">
            <w:pPr>
              <w:spacing w:line="400" w:lineRule="exact"/>
              <w:ind w:firstLine="0" w:firstLineChars="0"/>
              <w:rPr>
                <w:sz w:val="18"/>
                <w:szCs w:val="18"/>
                <w:lang w:val="en-US"/>
              </w:rPr>
            </w:pPr>
            <w:r>
              <w:rPr>
                <w:sz w:val="18"/>
                <w:szCs w:val="18"/>
                <w:lang w:val="en-US"/>
              </w:rPr>
              <w:t>90</w:t>
            </w:r>
          </w:p>
        </w:tc>
        <w:tc>
          <w:tcPr>
            <w:tcW w:w="402" w:type="dxa"/>
            <w:vAlign w:val="center"/>
          </w:tcPr>
          <w:p w14:paraId="4ED12DFD">
            <w:pPr>
              <w:spacing w:line="400" w:lineRule="exact"/>
              <w:ind w:firstLine="0" w:firstLineChars="0"/>
              <w:rPr>
                <w:sz w:val="18"/>
                <w:szCs w:val="18"/>
                <w:lang w:val="en-US"/>
              </w:rPr>
            </w:pPr>
            <w:r>
              <w:rPr>
                <w:sz w:val="18"/>
                <w:szCs w:val="18"/>
                <w:lang w:val="en-US"/>
              </w:rPr>
              <w:t>90</w:t>
            </w:r>
          </w:p>
        </w:tc>
        <w:tc>
          <w:tcPr>
            <w:tcW w:w="402" w:type="dxa"/>
            <w:vAlign w:val="center"/>
          </w:tcPr>
          <w:p w14:paraId="44600E4F">
            <w:pPr>
              <w:spacing w:line="400" w:lineRule="exact"/>
              <w:ind w:firstLine="0" w:firstLineChars="0"/>
              <w:rPr>
                <w:sz w:val="18"/>
                <w:szCs w:val="18"/>
                <w:lang w:val="en-US"/>
              </w:rPr>
            </w:pPr>
            <w:r>
              <w:rPr>
                <w:sz w:val="18"/>
                <w:szCs w:val="18"/>
                <w:lang w:val="en-US"/>
              </w:rPr>
              <w:t>90</w:t>
            </w:r>
          </w:p>
        </w:tc>
        <w:tc>
          <w:tcPr>
            <w:tcW w:w="402" w:type="dxa"/>
            <w:vAlign w:val="center"/>
          </w:tcPr>
          <w:p w14:paraId="6D1995B8">
            <w:pPr>
              <w:spacing w:line="400" w:lineRule="exact"/>
              <w:ind w:firstLine="0" w:firstLineChars="0"/>
              <w:rPr>
                <w:sz w:val="18"/>
                <w:szCs w:val="18"/>
                <w:lang w:val="en-US"/>
              </w:rPr>
            </w:pPr>
            <w:r>
              <w:rPr>
                <w:sz w:val="18"/>
                <w:szCs w:val="18"/>
                <w:lang w:val="en-US"/>
              </w:rPr>
              <w:t>90</w:t>
            </w:r>
          </w:p>
        </w:tc>
        <w:tc>
          <w:tcPr>
            <w:tcW w:w="401" w:type="dxa"/>
            <w:vAlign w:val="center"/>
          </w:tcPr>
          <w:p w14:paraId="071FBF86">
            <w:pPr>
              <w:spacing w:line="400" w:lineRule="exact"/>
              <w:ind w:firstLine="0" w:firstLineChars="0"/>
              <w:rPr>
                <w:sz w:val="18"/>
                <w:szCs w:val="18"/>
                <w:lang w:val="en-US"/>
              </w:rPr>
            </w:pPr>
            <w:r>
              <w:rPr>
                <w:sz w:val="18"/>
                <w:szCs w:val="18"/>
                <w:lang w:val="en-US"/>
              </w:rPr>
              <w:t>90</w:t>
            </w:r>
          </w:p>
        </w:tc>
        <w:tc>
          <w:tcPr>
            <w:tcW w:w="402" w:type="dxa"/>
            <w:vAlign w:val="center"/>
          </w:tcPr>
          <w:p w14:paraId="6A6F6ABF">
            <w:pPr>
              <w:spacing w:line="400" w:lineRule="exact"/>
              <w:ind w:firstLine="0" w:firstLineChars="0"/>
              <w:rPr>
                <w:sz w:val="18"/>
                <w:szCs w:val="18"/>
                <w:lang w:val="en-US"/>
              </w:rPr>
            </w:pPr>
            <w:r>
              <w:rPr>
                <w:sz w:val="18"/>
                <w:szCs w:val="18"/>
                <w:lang w:val="en-US"/>
              </w:rPr>
              <w:t>90</w:t>
            </w:r>
          </w:p>
        </w:tc>
        <w:tc>
          <w:tcPr>
            <w:tcW w:w="402" w:type="dxa"/>
            <w:vAlign w:val="center"/>
          </w:tcPr>
          <w:p w14:paraId="04E38035">
            <w:pPr>
              <w:spacing w:line="400" w:lineRule="exact"/>
              <w:ind w:firstLine="0" w:firstLineChars="0"/>
              <w:rPr>
                <w:sz w:val="18"/>
                <w:szCs w:val="18"/>
                <w:lang w:val="en-US"/>
              </w:rPr>
            </w:pPr>
            <w:r>
              <w:rPr>
                <w:sz w:val="18"/>
                <w:szCs w:val="18"/>
                <w:lang w:val="en-US"/>
              </w:rPr>
              <w:t>90</w:t>
            </w:r>
          </w:p>
        </w:tc>
        <w:tc>
          <w:tcPr>
            <w:tcW w:w="401" w:type="dxa"/>
            <w:vAlign w:val="center"/>
          </w:tcPr>
          <w:p w14:paraId="1E1B20B8">
            <w:pPr>
              <w:spacing w:line="400" w:lineRule="exact"/>
              <w:ind w:firstLine="0" w:firstLineChars="0"/>
              <w:rPr>
                <w:sz w:val="18"/>
                <w:szCs w:val="18"/>
                <w:lang w:val="en-US"/>
              </w:rPr>
            </w:pPr>
            <w:r>
              <w:rPr>
                <w:sz w:val="18"/>
                <w:szCs w:val="18"/>
                <w:lang w:val="en-US"/>
              </w:rPr>
              <w:t>90</w:t>
            </w:r>
          </w:p>
        </w:tc>
        <w:tc>
          <w:tcPr>
            <w:tcW w:w="402" w:type="dxa"/>
            <w:vAlign w:val="center"/>
          </w:tcPr>
          <w:p w14:paraId="6920593A">
            <w:pPr>
              <w:spacing w:line="400" w:lineRule="exact"/>
              <w:ind w:firstLine="0" w:firstLineChars="0"/>
              <w:rPr>
                <w:sz w:val="18"/>
                <w:szCs w:val="18"/>
                <w:lang w:val="en-US"/>
              </w:rPr>
            </w:pPr>
            <w:r>
              <w:rPr>
                <w:sz w:val="18"/>
                <w:szCs w:val="18"/>
                <w:lang w:val="en-US"/>
              </w:rPr>
              <w:t>10</w:t>
            </w:r>
          </w:p>
        </w:tc>
        <w:tc>
          <w:tcPr>
            <w:tcW w:w="402" w:type="dxa"/>
            <w:vAlign w:val="center"/>
          </w:tcPr>
          <w:p w14:paraId="44EC7EEC">
            <w:pPr>
              <w:spacing w:line="400" w:lineRule="exact"/>
              <w:ind w:firstLine="0" w:firstLineChars="0"/>
              <w:rPr>
                <w:sz w:val="18"/>
                <w:szCs w:val="18"/>
                <w:lang w:val="en-US"/>
              </w:rPr>
            </w:pPr>
            <w:r>
              <w:rPr>
                <w:sz w:val="18"/>
                <w:szCs w:val="18"/>
                <w:lang w:val="en-US"/>
              </w:rPr>
              <w:t>0</w:t>
            </w:r>
          </w:p>
        </w:tc>
        <w:tc>
          <w:tcPr>
            <w:tcW w:w="402" w:type="dxa"/>
            <w:vAlign w:val="center"/>
          </w:tcPr>
          <w:p w14:paraId="03571026">
            <w:pPr>
              <w:spacing w:line="400" w:lineRule="exact"/>
              <w:ind w:firstLine="0" w:firstLineChars="0"/>
              <w:rPr>
                <w:sz w:val="18"/>
                <w:szCs w:val="18"/>
                <w:lang w:val="en-US"/>
              </w:rPr>
            </w:pPr>
            <w:r>
              <w:rPr>
                <w:sz w:val="18"/>
                <w:szCs w:val="18"/>
                <w:lang w:val="en-US"/>
              </w:rPr>
              <w:t>0</w:t>
            </w:r>
          </w:p>
        </w:tc>
      </w:tr>
      <w:tr w14:paraId="36C7B0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510A139">
            <w:pPr>
              <w:spacing w:line="400" w:lineRule="exact"/>
              <w:ind w:firstLine="0" w:firstLineChars="0"/>
              <w:rPr>
                <w:sz w:val="18"/>
                <w:szCs w:val="18"/>
                <w:lang w:val="en-US"/>
              </w:rPr>
            </w:pPr>
          </w:p>
        </w:tc>
        <w:tc>
          <w:tcPr>
            <w:tcW w:w="401" w:type="dxa"/>
            <w:vAlign w:val="center"/>
          </w:tcPr>
          <w:p w14:paraId="39DD822D">
            <w:pPr>
              <w:spacing w:line="400" w:lineRule="exact"/>
              <w:ind w:firstLine="0" w:firstLineChars="0"/>
              <w:rPr>
                <w:sz w:val="18"/>
                <w:szCs w:val="18"/>
                <w:lang w:val="en-US"/>
              </w:rPr>
            </w:pPr>
            <w:r>
              <w:rPr>
                <w:sz w:val="18"/>
                <w:szCs w:val="18"/>
                <w:lang w:val="en-US"/>
              </w:rPr>
              <w:t>0</w:t>
            </w:r>
          </w:p>
        </w:tc>
        <w:tc>
          <w:tcPr>
            <w:tcW w:w="402" w:type="dxa"/>
            <w:vAlign w:val="center"/>
          </w:tcPr>
          <w:p w14:paraId="027F67DD">
            <w:pPr>
              <w:spacing w:line="400" w:lineRule="exact"/>
              <w:ind w:firstLine="0" w:firstLineChars="0"/>
              <w:rPr>
                <w:sz w:val="18"/>
                <w:szCs w:val="18"/>
                <w:lang w:val="en-US"/>
              </w:rPr>
            </w:pPr>
            <w:r>
              <w:rPr>
                <w:sz w:val="18"/>
                <w:szCs w:val="18"/>
                <w:lang w:val="en-US"/>
              </w:rPr>
              <w:t>0</w:t>
            </w:r>
          </w:p>
        </w:tc>
        <w:tc>
          <w:tcPr>
            <w:tcW w:w="402" w:type="dxa"/>
            <w:vAlign w:val="center"/>
          </w:tcPr>
          <w:p w14:paraId="5605061B">
            <w:pPr>
              <w:spacing w:line="400" w:lineRule="exact"/>
              <w:ind w:firstLine="0" w:firstLineChars="0"/>
              <w:rPr>
                <w:sz w:val="18"/>
                <w:szCs w:val="18"/>
                <w:lang w:val="en-US"/>
              </w:rPr>
            </w:pPr>
            <w:r>
              <w:rPr>
                <w:sz w:val="18"/>
                <w:szCs w:val="18"/>
                <w:lang w:val="en-US"/>
              </w:rPr>
              <w:t>0</w:t>
            </w:r>
          </w:p>
        </w:tc>
        <w:tc>
          <w:tcPr>
            <w:tcW w:w="401" w:type="dxa"/>
            <w:vAlign w:val="center"/>
          </w:tcPr>
          <w:p w14:paraId="680137EF">
            <w:pPr>
              <w:spacing w:line="400" w:lineRule="exact"/>
              <w:ind w:firstLine="0" w:firstLineChars="0"/>
              <w:rPr>
                <w:sz w:val="18"/>
                <w:szCs w:val="18"/>
                <w:lang w:val="en-US"/>
              </w:rPr>
            </w:pPr>
            <w:r>
              <w:rPr>
                <w:sz w:val="18"/>
                <w:szCs w:val="18"/>
                <w:lang w:val="en-US"/>
              </w:rPr>
              <w:t>0</w:t>
            </w:r>
          </w:p>
        </w:tc>
        <w:tc>
          <w:tcPr>
            <w:tcW w:w="402" w:type="dxa"/>
            <w:vAlign w:val="center"/>
          </w:tcPr>
          <w:p w14:paraId="4DA72EC7">
            <w:pPr>
              <w:spacing w:line="400" w:lineRule="exact"/>
              <w:ind w:firstLine="0" w:firstLineChars="0"/>
              <w:rPr>
                <w:sz w:val="18"/>
                <w:szCs w:val="18"/>
                <w:lang w:val="en-US"/>
              </w:rPr>
            </w:pPr>
            <w:r>
              <w:rPr>
                <w:sz w:val="18"/>
                <w:szCs w:val="18"/>
                <w:lang w:val="en-US"/>
              </w:rPr>
              <w:t>0</w:t>
            </w:r>
          </w:p>
        </w:tc>
        <w:tc>
          <w:tcPr>
            <w:tcW w:w="402" w:type="dxa"/>
            <w:vAlign w:val="center"/>
          </w:tcPr>
          <w:p w14:paraId="4EAD31FA">
            <w:pPr>
              <w:spacing w:line="400" w:lineRule="exact"/>
              <w:ind w:firstLine="0" w:firstLineChars="0"/>
              <w:rPr>
                <w:sz w:val="18"/>
                <w:szCs w:val="18"/>
                <w:lang w:val="en-US"/>
              </w:rPr>
            </w:pPr>
            <w:r>
              <w:rPr>
                <w:sz w:val="18"/>
                <w:szCs w:val="18"/>
                <w:lang w:val="en-US"/>
              </w:rPr>
              <w:t>0</w:t>
            </w:r>
          </w:p>
        </w:tc>
        <w:tc>
          <w:tcPr>
            <w:tcW w:w="401" w:type="dxa"/>
            <w:vAlign w:val="center"/>
          </w:tcPr>
          <w:p w14:paraId="2C5034BE">
            <w:pPr>
              <w:spacing w:line="400" w:lineRule="exact"/>
              <w:ind w:firstLine="0" w:firstLineChars="0"/>
              <w:rPr>
                <w:sz w:val="18"/>
                <w:szCs w:val="18"/>
                <w:lang w:val="en-US"/>
              </w:rPr>
            </w:pPr>
            <w:r>
              <w:rPr>
                <w:sz w:val="18"/>
                <w:szCs w:val="18"/>
                <w:lang w:val="en-US"/>
              </w:rPr>
              <w:t>0</w:t>
            </w:r>
          </w:p>
        </w:tc>
        <w:tc>
          <w:tcPr>
            <w:tcW w:w="402" w:type="dxa"/>
            <w:vAlign w:val="center"/>
          </w:tcPr>
          <w:p w14:paraId="7AE39C87">
            <w:pPr>
              <w:spacing w:line="400" w:lineRule="exact"/>
              <w:ind w:firstLine="0" w:firstLineChars="0"/>
              <w:rPr>
                <w:sz w:val="18"/>
                <w:szCs w:val="18"/>
                <w:lang w:val="en-US"/>
              </w:rPr>
            </w:pPr>
            <w:r>
              <w:rPr>
                <w:sz w:val="18"/>
                <w:szCs w:val="18"/>
                <w:lang w:val="en-US"/>
              </w:rPr>
              <w:t>10</w:t>
            </w:r>
          </w:p>
        </w:tc>
        <w:tc>
          <w:tcPr>
            <w:tcW w:w="402" w:type="dxa"/>
            <w:vAlign w:val="center"/>
          </w:tcPr>
          <w:p w14:paraId="4AACA940">
            <w:pPr>
              <w:spacing w:line="400" w:lineRule="exact"/>
              <w:ind w:firstLine="0" w:firstLineChars="0"/>
              <w:rPr>
                <w:sz w:val="18"/>
                <w:szCs w:val="18"/>
                <w:lang w:val="en-US"/>
              </w:rPr>
            </w:pPr>
            <w:r>
              <w:rPr>
                <w:sz w:val="18"/>
                <w:szCs w:val="18"/>
                <w:lang w:val="en-US"/>
              </w:rPr>
              <w:t>90</w:t>
            </w:r>
          </w:p>
        </w:tc>
        <w:tc>
          <w:tcPr>
            <w:tcW w:w="402" w:type="dxa"/>
            <w:vAlign w:val="center"/>
          </w:tcPr>
          <w:p w14:paraId="0BAE9411">
            <w:pPr>
              <w:spacing w:line="400" w:lineRule="exact"/>
              <w:ind w:firstLine="0" w:firstLineChars="0"/>
              <w:rPr>
                <w:sz w:val="18"/>
                <w:szCs w:val="18"/>
                <w:lang w:val="en-US"/>
              </w:rPr>
            </w:pPr>
            <w:r>
              <w:rPr>
                <w:sz w:val="18"/>
                <w:szCs w:val="18"/>
                <w:lang w:val="en-US"/>
              </w:rPr>
              <w:t>90</w:t>
            </w:r>
          </w:p>
        </w:tc>
        <w:tc>
          <w:tcPr>
            <w:tcW w:w="401" w:type="dxa"/>
            <w:vAlign w:val="center"/>
          </w:tcPr>
          <w:p w14:paraId="319B8603">
            <w:pPr>
              <w:spacing w:line="400" w:lineRule="exact"/>
              <w:ind w:firstLine="0" w:firstLineChars="0"/>
              <w:rPr>
                <w:sz w:val="18"/>
                <w:szCs w:val="18"/>
                <w:lang w:val="en-US"/>
              </w:rPr>
            </w:pPr>
            <w:r>
              <w:rPr>
                <w:sz w:val="18"/>
                <w:szCs w:val="18"/>
                <w:lang w:val="en-US"/>
              </w:rPr>
              <w:t>90</w:t>
            </w:r>
          </w:p>
        </w:tc>
        <w:tc>
          <w:tcPr>
            <w:tcW w:w="402" w:type="dxa"/>
            <w:vAlign w:val="center"/>
          </w:tcPr>
          <w:p w14:paraId="1553803E">
            <w:pPr>
              <w:spacing w:line="400" w:lineRule="exact"/>
              <w:ind w:firstLine="0" w:firstLineChars="0"/>
              <w:rPr>
                <w:sz w:val="18"/>
                <w:szCs w:val="18"/>
                <w:lang w:val="en-US"/>
              </w:rPr>
            </w:pPr>
            <w:r>
              <w:rPr>
                <w:sz w:val="18"/>
                <w:szCs w:val="18"/>
                <w:lang w:val="en-US"/>
              </w:rPr>
              <w:t>90</w:t>
            </w:r>
          </w:p>
        </w:tc>
        <w:tc>
          <w:tcPr>
            <w:tcW w:w="402" w:type="dxa"/>
            <w:vAlign w:val="center"/>
          </w:tcPr>
          <w:p w14:paraId="2B0F21E1">
            <w:pPr>
              <w:spacing w:line="400" w:lineRule="exact"/>
              <w:ind w:firstLine="0" w:firstLineChars="0"/>
              <w:rPr>
                <w:sz w:val="18"/>
                <w:szCs w:val="18"/>
                <w:lang w:val="en-US"/>
              </w:rPr>
            </w:pPr>
            <w:r>
              <w:rPr>
                <w:sz w:val="18"/>
                <w:szCs w:val="18"/>
                <w:lang w:val="en-US"/>
              </w:rPr>
              <w:t>90</w:t>
            </w:r>
          </w:p>
        </w:tc>
        <w:tc>
          <w:tcPr>
            <w:tcW w:w="401" w:type="dxa"/>
            <w:vAlign w:val="center"/>
          </w:tcPr>
          <w:p w14:paraId="7CD36793">
            <w:pPr>
              <w:spacing w:line="400" w:lineRule="exact"/>
              <w:ind w:firstLine="0" w:firstLineChars="0"/>
              <w:rPr>
                <w:sz w:val="18"/>
                <w:szCs w:val="18"/>
                <w:lang w:val="en-US"/>
              </w:rPr>
            </w:pPr>
            <w:r>
              <w:rPr>
                <w:sz w:val="18"/>
                <w:szCs w:val="18"/>
                <w:lang w:val="en-US"/>
              </w:rPr>
              <w:t>90</w:t>
            </w:r>
          </w:p>
        </w:tc>
        <w:tc>
          <w:tcPr>
            <w:tcW w:w="402" w:type="dxa"/>
            <w:vAlign w:val="center"/>
          </w:tcPr>
          <w:p w14:paraId="6703F76D">
            <w:pPr>
              <w:spacing w:line="400" w:lineRule="exact"/>
              <w:ind w:firstLine="0" w:firstLineChars="0"/>
              <w:rPr>
                <w:sz w:val="18"/>
                <w:szCs w:val="18"/>
                <w:lang w:val="en-US"/>
              </w:rPr>
            </w:pPr>
            <w:r>
              <w:rPr>
                <w:sz w:val="18"/>
                <w:szCs w:val="18"/>
                <w:lang w:val="en-US"/>
              </w:rPr>
              <w:t>90</w:t>
            </w:r>
          </w:p>
        </w:tc>
        <w:tc>
          <w:tcPr>
            <w:tcW w:w="402" w:type="dxa"/>
            <w:vAlign w:val="center"/>
          </w:tcPr>
          <w:p w14:paraId="3F90A401">
            <w:pPr>
              <w:spacing w:line="400" w:lineRule="exact"/>
              <w:ind w:firstLine="0" w:firstLineChars="0"/>
              <w:rPr>
                <w:sz w:val="18"/>
                <w:szCs w:val="18"/>
                <w:lang w:val="en-US"/>
              </w:rPr>
            </w:pPr>
            <w:r>
              <w:rPr>
                <w:sz w:val="18"/>
                <w:szCs w:val="18"/>
                <w:lang w:val="en-US"/>
              </w:rPr>
              <w:t>90</w:t>
            </w:r>
          </w:p>
        </w:tc>
        <w:tc>
          <w:tcPr>
            <w:tcW w:w="402" w:type="dxa"/>
            <w:vAlign w:val="center"/>
          </w:tcPr>
          <w:p w14:paraId="0717AFB3">
            <w:pPr>
              <w:spacing w:line="400" w:lineRule="exact"/>
              <w:ind w:firstLine="0" w:firstLineChars="0"/>
              <w:rPr>
                <w:sz w:val="18"/>
                <w:szCs w:val="18"/>
                <w:lang w:val="en-US"/>
              </w:rPr>
            </w:pPr>
            <w:r>
              <w:rPr>
                <w:sz w:val="18"/>
                <w:szCs w:val="18"/>
                <w:lang w:val="en-US"/>
              </w:rPr>
              <w:t>90</w:t>
            </w:r>
          </w:p>
        </w:tc>
        <w:tc>
          <w:tcPr>
            <w:tcW w:w="401" w:type="dxa"/>
            <w:vAlign w:val="center"/>
          </w:tcPr>
          <w:p w14:paraId="7F8D7F7F">
            <w:pPr>
              <w:spacing w:line="400" w:lineRule="exact"/>
              <w:ind w:firstLine="0" w:firstLineChars="0"/>
              <w:rPr>
                <w:sz w:val="18"/>
                <w:szCs w:val="18"/>
                <w:lang w:val="en-US"/>
              </w:rPr>
            </w:pPr>
            <w:r>
              <w:rPr>
                <w:sz w:val="18"/>
                <w:szCs w:val="18"/>
                <w:lang w:val="en-US"/>
              </w:rPr>
              <w:t>90</w:t>
            </w:r>
          </w:p>
        </w:tc>
        <w:tc>
          <w:tcPr>
            <w:tcW w:w="402" w:type="dxa"/>
            <w:vAlign w:val="center"/>
          </w:tcPr>
          <w:p w14:paraId="2DBE55A7">
            <w:pPr>
              <w:spacing w:line="400" w:lineRule="exact"/>
              <w:ind w:firstLine="0" w:firstLineChars="0"/>
              <w:rPr>
                <w:sz w:val="18"/>
                <w:szCs w:val="18"/>
                <w:lang w:val="en-US"/>
              </w:rPr>
            </w:pPr>
            <w:r>
              <w:rPr>
                <w:sz w:val="18"/>
                <w:szCs w:val="18"/>
                <w:lang w:val="en-US"/>
              </w:rPr>
              <w:t>90</w:t>
            </w:r>
          </w:p>
        </w:tc>
        <w:tc>
          <w:tcPr>
            <w:tcW w:w="402" w:type="dxa"/>
            <w:vAlign w:val="center"/>
          </w:tcPr>
          <w:p w14:paraId="21654617">
            <w:pPr>
              <w:spacing w:line="400" w:lineRule="exact"/>
              <w:ind w:firstLine="0" w:firstLineChars="0"/>
              <w:rPr>
                <w:sz w:val="18"/>
                <w:szCs w:val="18"/>
                <w:lang w:val="en-US"/>
              </w:rPr>
            </w:pPr>
            <w:r>
              <w:rPr>
                <w:sz w:val="18"/>
                <w:szCs w:val="18"/>
                <w:lang w:val="en-US"/>
              </w:rPr>
              <w:t>90</w:t>
            </w:r>
          </w:p>
        </w:tc>
        <w:tc>
          <w:tcPr>
            <w:tcW w:w="401" w:type="dxa"/>
            <w:vAlign w:val="center"/>
          </w:tcPr>
          <w:p w14:paraId="4626CFBF">
            <w:pPr>
              <w:spacing w:line="400" w:lineRule="exact"/>
              <w:ind w:firstLine="0" w:firstLineChars="0"/>
              <w:rPr>
                <w:sz w:val="18"/>
                <w:szCs w:val="18"/>
                <w:lang w:val="en-US"/>
              </w:rPr>
            </w:pPr>
            <w:r>
              <w:rPr>
                <w:sz w:val="18"/>
                <w:szCs w:val="18"/>
                <w:lang w:val="en-US"/>
              </w:rPr>
              <w:t>90</w:t>
            </w:r>
          </w:p>
        </w:tc>
        <w:tc>
          <w:tcPr>
            <w:tcW w:w="402" w:type="dxa"/>
            <w:vAlign w:val="center"/>
          </w:tcPr>
          <w:p w14:paraId="50A674CF">
            <w:pPr>
              <w:spacing w:line="400" w:lineRule="exact"/>
              <w:ind w:firstLine="0" w:firstLineChars="0"/>
              <w:rPr>
                <w:sz w:val="18"/>
                <w:szCs w:val="18"/>
                <w:lang w:val="en-US"/>
              </w:rPr>
            </w:pPr>
            <w:r>
              <w:rPr>
                <w:sz w:val="18"/>
                <w:szCs w:val="18"/>
                <w:lang w:val="en-US"/>
              </w:rPr>
              <w:t>10</w:t>
            </w:r>
          </w:p>
        </w:tc>
        <w:tc>
          <w:tcPr>
            <w:tcW w:w="402" w:type="dxa"/>
            <w:vAlign w:val="center"/>
          </w:tcPr>
          <w:p w14:paraId="4FEE39EB">
            <w:pPr>
              <w:spacing w:line="400" w:lineRule="exact"/>
              <w:ind w:firstLine="0" w:firstLineChars="0"/>
              <w:rPr>
                <w:sz w:val="18"/>
                <w:szCs w:val="18"/>
                <w:lang w:val="en-US"/>
              </w:rPr>
            </w:pPr>
            <w:r>
              <w:rPr>
                <w:sz w:val="18"/>
                <w:szCs w:val="18"/>
                <w:lang w:val="en-US"/>
              </w:rPr>
              <w:t>0</w:t>
            </w:r>
          </w:p>
        </w:tc>
        <w:tc>
          <w:tcPr>
            <w:tcW w:w="402" w:type="dxa"/>
            <w:vAlign w:val="center"/>
          </w:tcPr>
          <w:p w14:paraId="428C8726">
            <w:pPr>
              <w:spacing w:line="400" w:lineRule="exact"/>
              <w:ind w:firstLine="0" w:firstLineChars="0"/>
              <w:rPr>
                <w:sz w:val="18"/>
                <w:szCs w:val="18"/>
                <w:lang w:val="en-US"/>
              </w:rPr>
            </w:pPr>
            <w:r>
              <w:rPr>
                <w:sz w:val="18"/>
                <w:szCs w:val="18"/>
                <w:lang w:val="en-US"/>
              </w:rPr>
              <w:t>0</w:t>
            </w:r>
          </w:p>
        </w:tc>
      </w:tr>
      <w:tr w14:paraId="59A36B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02509C3">
            <w:pPr>
              <w:spacing w:line="400" w:lineRule="exact"/>
              <w:ind w:firstLine="0" w:firstLineChars="0"/>
              <w:rPr>
                <w:sz w:val="18"/>
                <w:szCs w:val="18"/>
                <w:lang w:val="en-US"/>
              </w:rPr>
            </w:pPr>
            <w:r>
              <w:rPr>
                <w:sz w:val="18"/>
                <w:szCs w:val="18"/>
                <w:lang w:val="en-US"/>
              </w:rPr>
              <w:t>博览-走廊</w:t>
            </w:r>
          </w:p>
        </w:tc>
        <w:tc>
          <w:tcPr>
            <w:tcW w:w="401" w:type="dxa"/>
            <w:vAlign w:val="center"/>
          </w:tcPr>
          <w:p w14:paraId="4A1BB50C">
            <w:pPr>
              <w:spacing w:line="400" w:lineRule="exact"/>
              <w:ind w:firstLine="0" w:firstLineChars="0"/>
              <w:rPr>
                <w:sz w:val="18"/>
                <w:szCs w:val="18"/>
                <w:lang w:val="en-US"/>
              </w:rPr>
            </w:pPr>
            <w:r>
              <w:rPr>
                <w:sz w:val="18"/>
                <w:szCs w:val="18"/>
                <w:lang w:val="en-US"/>
              </w:rPr>
              <w:t>0</w:t>
            </w:r>
          </w:p>
        </w:tc>
        <w:tc>
          <w:tcPr>
            <w:tcW w:w="402" w:type="dxa"/>
            <w:vAlign w:val="center"/>
          </w:tcPr>
          <w:p w14:paraId="5D86A936">
            <w:pPr>
              <w:spacing w:line="400" w:lineRule="exact"/>
              <w:ind w:firstLine="0" w:firstLineChars="0"/>
              <w:rPr>
                <w:sz w:val="18"/>
                <w:szCs w:val="18"/>
                <w:lang w:val="en-US"/>
              </w:rPr>
            </w:pPr>
            <w:r>
              <w:rPr>
                <w:sz w:val="18"/>
                <w:szCs w:val="18"/>
                <w:lang w:val="en-US"/>
              </w:rPr>
              <w:t>0</w:t>
            </w:r>
          </w:p>
        </w:tc>
        <w:tc>
          <w:tcPr>
            <w:tcW w:w="402" w:type="dxa"/>
            <w:vAlign w:val="center"/>
          </w:tcPr>
          <w:p w14:paraId="14B8D8AF">
            <w:pPr>
              <w:spacing w:line="400" w:lineRule="exact"/>
              <w:ind w:firstLine="0" w:firstLineChars="0"/>
              <w:rPr>
                <w:sz w:val="18"/>
                <w:szCs w:val="18"/>
                <w:lang w:val="en-US"/>
              </w:rPr>
            </w:pPr>
            <w:r>
              <w:rPr>
                <w:sz w:val="18"/>
                <w:szCs w:val="18"/>
                <w:lang w:val="en-US"/>
              </w:rPr>
              <w:t>0</w:t>
            </w:r>
          </w:p>
        </w:tc>
        <w:tc>
          <w:tcPr>
            <w:tcW w:w="401" w:type="dxa"/>
            <w:vAlign w:val="center"/>
          </w:tcPr>
          <w:p w14:paraId="55A16707">
            <w:pPr>
              <w:spacing w:line="400" w:lineRule="exact"/>
              <w:ind w:firstLine="0" w:firstLineChars="0"/>
              <w:rPr>
                <w:sz w:val="18"/>
                <w:szCs w:val="18"/>
                <w:lang w:val="en-US"/>
              </w:rPr>
            </w:pPr>
            <w:r>
              <w:rPr>
                <w:sz w:val="18"/>
                <w:szCs w:val="18"/>
                <w:lang w:val="en-US"/>
              </w:rPr>
              <w:t>0</w:t>
            </w:r>
          </w:p>
        </w:tc>
        <w:tc>
          <w:tcPr>
            <w:tcW w:w="402" w:type="dxa"/>
            <w:vAlign w:val="center"/>
          </w:tcPr>
          <w:p w14:paraId="67D1B8A8">
            <w:pPr>
              <w:spacing w:line="400" w:lineRule="exact"/>
              <w:ind w:firstLine="0" w:firstLineChars="0"/>
              <w:rPr>
                <w:sz w:val="18"/>
                <w:szCs w:val="18"/>
                <w:lang w:val="en-US"/>
              </w:rPr>
            </w:pPr>
            <w:r>
              <w:rPr>
                <w:sz w:val="18"/>
                <w:szCs w:val="18"/>
                <w:lang w:val="en-US"/>
              </w:rPr>
              <w:t>0</w:t>
            </w:r>
          </w:p>
        </w:tc>
        <w:tc>
          <w:tcPr>
            <w:tcW w:w="402" w:type="dxa"/>
            <w:vAlign w:val="center"/>
          </w:tcPr>
          <w:p w14:paraId="2B07E22C">
            <w:pPr>
              <w:spacing w:line="400" w:lineRule="exact"/>
              <w:ind w:firstLine="0" w:firstLineChars="0"/>
              <w:rPr>
                <w:sz w:val="18"/>
                <w:szCs w:val="18"/>
                <w:lang w:val="en-US"/>
              </w:rPr>
            </w:pPr>
            <w:r>
              <w:rPr>
                <w:sz w:val="18"/>
                <w:szCs w:val="18"/>
                <w:lang w:val="en-US"/>
              </w:rPr>
              <w:t>0</w:t>
            </w:r>
          </w:p>
        </w:tc>
        <w:tc>
          <w:tcPr>
            <w:tcW w:w="401" w:type="dxa"/>
            <w:vAlign w:val="center"/>
          </w:tcPr>
          <w:p w14:paraId="0DF1DE24">
            <w:pPr>
              <w:spacing w:line="400" w:lineRule="exact"/>
              <w:ind w:firstLine="0" w:firstLineChars="0"/>
              <w:rPr>
                <w:sz w:val="18"/>
                <w:szCs w:val="18"/>
                <w:lang w:val="en-US"/>
              </w:rPr>
            </w:pPr>
            <w:r>
              <w:rPr>
                <w:sz w:val="18"/>
                <w:szCs w:val="18"/>
                <w:lang w:val="en-US"/>
              </w:rPr>
              <w:t>0</w:t>
            </w:r>
          </w:p>
        </w:tc>
        <w:tc>
          <w:tcPr>
            <w:tcW w:w="402" w:type="dxa"/>
            <w:vAlign w:val="center"/>
          </w:tcPr>
          <w:p w14:paraId="438F5FB9">
            <w:pPr>
              <w:spacing w:line="400" w:lineRule="exact"/>
              <w:ind w:firstLine="0" w:firstLineChars="0"/>
              <w:rPr>
                <w:sz w:val="18"/>
                <w:szCs w:val="18"/>
                <w:lang w:val="en-US"/>
              </w:rPr>
            </w:pPr>
            <w:r>
              <w:rPr>
                <w:sz w:val="18"/>
                <w:szCs w:val="18"/>
                <w:lang w:val="en-US"/>
              </w:rPr>
              <w:t>0</w:t>
            </w:r>
          </w:p>
        </w:tc>
        <w:tc>
          <w:tcPr>
            <w:tcW w:w="402" w:type="dxa"/>
            <w:vAlign w:val="center"/>
          </w:tcPr>
          <w:p w14:paraId="4F767DC1">
            <w:pPr>
              <w:spacing w:line="400" w:lineRule="exact"/>
              <w:ind w:firstLine="0" w:firstLineChars="0"/>
              <w:rPr>
                <w:sz w:val="18"/>
                <w:szCs w:val="18"/>
                <w:lang w:val="en-US"/>
              </w:rPr>
            </w:pPr>
            <w:r>
              <w:rPr>
                <w:sz w:val="18"/>
                <w:szCs w:val="18"/>
                <w:lang w:val="en-US"/>
              </w:rPr>
              <w:t>10</w:t>
            </w:r>
          </w:p>
        </w:tc>
        <w:tc>
          <w:tcPr>
            <w:tcW w:w="402" w:type="dxa"/>
            <w:vAlign w:val="center"/>
          </w:tcPr>
          <w:p w14:paraId="50EF2B5B">
            <w:pPr>
              <w:spacing w:line="400" w:lineRule="exact"/>
              <w:ind w:firstLine="0" w:firstLineChars="0"/>
              <w:rPr>
                <w:sz w:val="18"/>
                <w:szCs w:val="18"/>
                <w:lang w:val="en-US"/>
              </w:rPr>
            </w:pPr>
            <w:r>
              <w:rPr>
                <w:sz w:val="18"/>
                <w:szCs w:val="18"/>
                <w:lang w:val="en-US"/>
              </w:rPr>
              <w:t>90</w:t>
            </w:r>
          </w:p>
        </w:tc>
        <w:tc>
          <w:tcPr>
            <w:tcW w:w="401" w:type="dxa"/>
            <w:vAlign w:val="center"/>
          </w:tcPr>
          <w:p w14:paraId="390D4036">
            <w:pPr>
              <w:spacing w:line="400" w:lineRule="exact"/>
              <w:ind w:firstLine="0" w:firstLineChars="0"/>
              <w:rPr>
                <w:sz w:val="18"/>
                <w:szCs w:val="18"/>
                <w:lang w:val="en-US"/>
              </w:rPr>
            </w:pPr>
            <w:r>
              <w:rPr>
                <w:sz w:val="18"/>
                <w:szCs w:val="18"/>
                <w:lang w:val="en-US"/>
              </w:rPr>
              <w:t>90</w:t>
            </w:r>
          </w:p>
        </w:tc>
        <w:tc>
          <w:tcPr>
            <w:tcW w:w="402" w:type="dxa"/>
            <w:vAlign w:val="center"/>
          </w:tcPr>
          <w:p w14:paraId="294F0642">
            <w:pPr>
              <w:spacing w:line="400" w:lineRule="exact"/>
              <w:ind w:firstLine="0" w:firstLineChars="0"/>
              <w:rPr>
                <w:sz w:val="18"/>
                <w:szCs w:val="18"/>
                <w:lang w:val="en-US"/>
              </w:rPr>
            </w:pPr>
            <w:r>
              <w:rPr>
                <w:sz w:val="18"/>
                <w:szCs w:val="18"/>
                <w:lang w:val="en-US"/>
              </w:rPr>
              <w:t>90</w:t>
            </w:r>
          </w:p>
        </w:tc>
        <w:tc>
          <w:tcPr>
            <w:tcW w:w="402" w:type="dxa"/>
            <w:vAlign w:val="center"/>
          </w:tcPr>
          <w:p w14:paraId="4C26D0A9">
            <w:pPr>
              <w:spacing w:line="400" w:lineRule="exact"/>
              <w:ind w:firstLine="0" w:firstLineChars="0"/>
              <w:rPr>
                <w:sz w:val="18"/>
                <w:szCs w:val="18"/>
                <w:lang w:val="en-US"/>
              </w:rPr>
            </w:pPr>
            <w:r>
              <w:rPr>
                <w:sz w:val="18"/>
                <w:szCs w:val="18"/>
                <w:lang w:val="en-US"/>
              </w:rPr>
              <w:t>90</w:t>
            </w:r>
          </w:p>
        </w:tc>
        <w:tc>
          <w:tcPr>
            <w:tcW w:w="401" w:type="dxa"/>
            <w:vAlign w:val="center"/>
          </w:tcPr>
          <w:p w14:paraId="06E8015B">
            <w:pPr>
              <w:spacing w:line="400" w:lineRule="exact"/>
              <w:ind w:firstLine="0" w:firstLineChars="0"/>
              <w:rPr>
                <w:sz w:val="18"/>
                <w:szCs w:val="18"/>
                <w:lang w:val="en-US"/>
              </w:rPr>
            </w:pPr>
            <w:r>
              <w:rPr>
                <w:sz w:val="18"/>
                <w:szCs w:val="18"/>
                <w:lang w:val="en-US"/>
              </w:rPr>
              <w:t>90</w:t>
            </w:r>
          </w:p>
        </w:tc>
        <w:tc>
          <w:tcPr>
            <w:tcW w:w="402" w:type="dxa"/>
            <w:vAlign w:val="center"/>
          </w:tcPr>
          <w:p w14:paraId="1C2106AB">
            <w:pPr>
              <w:spacing w:line="400" w:lineRule="exact"/>
              <w:ind w:firstLine="0" w:firstLineChars="0"/>
              <w:rPr>
                <w:sz w:val="18"/>
                <w:szCs w:val="18"/>
                <w:lang w:val="en-US"/>
              </w:rPr>
            </w:pPr>
            <w:r>
              <w:rPr>
                <w:sz w:val="18"/>
                <w:szCs w:val="18"/>
                <w:lang w:val="en-US"/>
              </w:rPr>
              <w:t>90</w:t>
            </w:r>
          </w:p>
        </w:tc>
        <w:tc>
          <w:tcPr>
            <w:tcW w:w="402" w:type="dxa"/>
            <w:vAlign w:val="center"/>
          </w:tcPr>
          <w:p w14:paraId="654DCA64">
            <w:pPr>
              <w:spacing w:line="400" w:lineRule="exact"/>
              <w:ind w:firstLine="0" w:firstLineChars="0"/>
              <w:rPr>
                <w:sz w:val="18"/>
                <w:szCs w:val="18"/>
                <w:lang w:val="en-US"/>
              </w:rPr>
            </w:pPr>
            <w:r>
              <w:rPr>
                <w:sz w:val="18"/>
                <w:szCs w:val="18"/>
                <w:lang w:val="en-US"/>
              </w:rPr>
              <w:t>90</w:t>
            </w:r>
          </w:p>
        </w:tc>
        <w:tc>
          <w:tcPr>
            <w:tcW w:w="402" w:type="dxa"/>
            <w:vAlign w:val="center"/>
          </w:tcPr>
          <w:p w14:paraId="58F1E942">
            <w:pPr>
              <w:spacing w:line="400" w:lineRule="exact"/>
              <w:ind w:firstLine="0" w:firstLineChars="0"/>
              <w:rPr>
                <w:sz w:val="18"/>
                <w:szCs w:val="18"/>
                <w:lang w:val="en-US"/>
              </w:rPr>
            </w:pPr>
            <w:r>
              <w:rPr>
                <w:sz w:val="18"/>
                <w:szCs w:val="18"/>
                <w:lang w:val="en-US"/>
              </w:rPr>
              <w:t>90</w:t>
            </w:r>
          </w:p>
        </w:tc>
        <w:tc>
          <w:tcPr>
            <w:tcW w:w="401" w:type="dxa"/>
            <w:vAlign w:val="center"/>
          </w:tcPr>
          <w:p w14:paraId="2FF6FD96">
            <w:pPr>
              <w:spacing w:line="400" w:lineRule="exact"/>
              <w:ind w:firstLine="0" w:firstLineChars="0"/>
              <w:rPr>
                <w:sz w:val="18"/>
                <w:szCs w:val="18"/>
                <w:lang w:val="en-US"/>
              </w:rPr>
            </w:pPr>
            <w:r>
              <w:rPr>
                <w:sz w:val="18"/>
                <w:szCs w:val="18"/>
                <w:lang w:val="en-US"/>
              </w:rPr>
              <w:t>90</w:t>
            </w:r>
          </w:p>
        </w:tc>
        <w:tc>
          <w:tcPr>
            <w:tcW w:w="402" w:type="dxa"/>
            <w:vAlign w:val="center"/>
          </w:tcPr>
          <w:p w14:paraId="195E334B">
            <w:pPr>
              <w:spacing w:line="400" w:lineRule="exact"/>
              <w:ind w:firstLine="0" w:firstLineChars="0"/>
              <w:rPr>
                <w:sz w:val="18"/>
                <w:szCs w:val="18"/>
                <w:lang w:val="en-US"/>
              </w:rPr>
            </w:pPr>
            <w:r>
              <w:rPr>
                <w:sz w:val="18"/>
                <w:szCs w:val="18"/>
                <w:lang w:val="en-US"/>
              </w:rPr>
              <w:t>90</w:t>
            </w:r>
          </w:p>
        </w:tc>
        <w:tc>
          <w:tcPr>
            <w:tcW w:w="402" w:type="dxa"/>
            <w:vAlign w:val="center"/>
          </w:tcPr>
          <w:p w14:paraId="27040AC3">
            <w:pPr>
              <w:spacing w:line="400" w:lineRule="exact"/>
              <w:ind w:firstLine="0" w:firstLineChars="0"/>
              <w:rPr>
                <w:sz w:val="18"/>
                <w:szCs w:val="18"/>
                <w:lang w:val="en-US"/>
              </w:rPr>
            </w:pPr>
            <w:r>
              <w:rPr>
                <w:sz w:val="18"/>
                <w:szCs w:val="18"/>
                <w:lang w:val="en-US"/>
              </w:rPr>
              <w:t>90</w:t>
            </w:r>
          </w:p>
        </w:tc>
        <w:tc>
          <w:tcPr>
            <w:tcW w:w="401" w:type="dxa"/>
            <w:vAlign w:val="center"/>
          </w:tcPr>
          <w:p w14:paraId="2D261CCB">
            <w:pPr>
              <w:spacing w:line="400" w:lineRule="exact"/>
              <w:ind w:firstLine="0" w:firstLineChars="0"/>
              <w:rPr>
                <w:sz w:val="18"/>
                <w:szCs w:val="18"/>
                <w:lang w:val="en-US"/>
              </w:rPr>
            </w:pPr>
            <w:r>
              <w:rPr>
                <w:sz w:val="18"/>
                <w:szCs w:val="18"/>
                <w:lang w:val="en-US"/>
              </w:rPr>
              <w:t>90</w:t>
            </w:r>
          </w:p>
        </w:tc>
        <w:tc>
          <w:tcPr>
            <w:tcW w:w="402" w:type="dxa"/>
            <w:vAlign w:val="center"/>
          </w:tcPr>
          <w:p w14:paraId="6BDE05EE">
            <w:pPr>
              <w:spacing w:line="400" w:lineRule="exact"/>
              <w:ind w:firstLine="0" w:firstLineChars="0"/>
              <w:rPr>
                <w:sz w:val="18"/>
                <w:szCs w:val="18"/>
                <w:lang w:val="en-US"/>
              </w:rPr>
            </w:pPr>
            <w:r>
              <w:rPr>
                <w:sz w:val="18"/>
                <w:szCs w:val="18"/>
                <w:lang w:val="en-US"/>
              </w:rPr>
              <w:t>10</w:t>
            </w:r>
          </w:p>
        </w:tc>
        <w:tc>
          <w:tcPr>
            <w:tcW w:w="402" w:type="dxa"/>
            <w:vAlign w:val="center"/>
          </w:tcPr>
          <w:p w14:paraId="5A05B26F">
            <w:pPr>
              <w:spacing w:line="400" w:lineRule="exact"/>
              <w:ind w:firstLine="0" w:firstLineChars="0"/>
              <w:rPr>
                <w:sz w:val="18"/>
                <w:szCs w:val="18"/>
                <w:lang w:val="en-US"/>
              </w:rPr>
            </w:pPr>
            <w:r>
              <w:rPr>
                <w:sz w:val="18"/>
                <w:szCs w:val="18"/>
                <w:lang w:val="en-US"/>
              </w:rPr>
              <w:t>0</w:t>
            </w:r>
          </w:p>
        </w:tc>
        <w:tc>
          <w:tcPr>
            <w:tcW w:w="402" w:type="dxa"/>
            <w:vAlign w:val="center"/>
          </w:tcPr>
          <w:p w14:paraId="561D81E1">
            <w:pPr>
              <w:spacing w:line="400" w:lineRule="exact"/>
              <w:ind w:firstLine="0" w:firstLineChars="0"/>
              <w:rPr>
                <w:sz w:val="18"/>
                <w:szCs w:val="18"/>
                <w:lang w:val="en-US"/>
              </w:rPr>
            </w:pPr>
            <w:r>
              <w:rPr>
                <w:sz w:val="18"/>
                <w:szCs w:val="18"/>
                <w:lang w:val="en-US"/>
              </w:rPr>
              <w:t>0</w:t>
            </w:r>
          </w:p>
        </w:tc>
      </w:tr>
      <w:tr w14:paraId="6EFDD7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62239A3">
            <w:pPr>
              <w:spacing w:line="400" w:lineRule="exact"/>
              <w:ind w:firstLine="0" w:firstLineChars="0"/>
              <w:rPr>
                <w:sz w:val="18"/>
                <w:szCs w:val="18"/>
                <w:lang w:val="en-US"/>
              </w:rPr>
            </w:pPr>
          </w:p>
        </w:tc>
        <w:tc>
          <w:tcPr>
            <w:tcW w:w="401" w:type="dxa"/>
            <w:vAlign w:val="center"/>
          </w:tcPr>
          <w:p w14:paraId="4C19CAA2">
            <w:pPr>
              <w:spacing w:line="400" w:lineRule="exact"/>
              <w:ind w:firstLine="0" w:firstLineChars="0"/>
              <w:rPr>
                <w:sz w:val="18"/>
                <w:szCs w:val="18"/>
                <w:lang w:val="en-US"/>
              </w:rPr>
            </w:pPr>
            <w:r>
              <w:rPr>
                <w:sz w:val="18"/>
                <w:szCs w:val="18"/>
                <w:lang w:val="en-US"/>
              </w:rPr>
              <w:t>0</w:t>
            </w:r>
          </w:p>
        </w:tc>
        <w:tc>
          <w:tcPr>
            <w:tcW w:w="402" w:type="dxa"/>
            <w:vAlign w:val="center"/>
          </w:tcPr>
          <w:p w14:paraId="14BF39B9">
            <w:pPr>
              <w:spacing w:line="400" w:lineRule="exact"/>
              <w:ind w:firstLine="0" w:firstLineChars="0"/>
              <w:rPr>
                <w:sz w:val="18"/>
                <w:szCs w:val="18"/>
                <w:lang w:val="en-US"/>
              </w:rPr>
            </w:pPr>
            <w:r>
              <w:rPr>
                <w:sz w:val="18"/>
                <w:szCs w:val="18"/>
                <w:lang w:val="en-US"/>
              </w:rPr>
              <w:t>0</w:t>
            </w:r>
          </w:p>
        </w:tc>
        <w:tc>
          <w:tcPr>
            <w:tcW w:w="402" w:type="dxa"/>
            <w:vAlign w:val="center"/>
          </w:tcPr>
          <w:p w14:paraId="64B5798C">
            <w:pPr>
              <w:spacing w:line="400" w:lineRule="exact"/>
              <w:ind w:firstLine="0" w:firstLineChars="0"/>
              <w:rPr>
                <w:sz w:val="18"/>
                <w:szCs w:val="18"/>
                <w:lang w:val="en-US"/>
              </w:rPr>
            </w:pPr>
            <w:r>
              <w:rPr>
                <w:sz w:val="18"/>
                <w:szCs w:val="18"/>
                <w:lang w:val="en-US"/>
              </w:rPr>
              <w:t>0</w:t>
            </w:r>
          </w:p>
        </w:tc>
        <w:tc>
          <w:tcPr>
            <w:tcW w:w="401" w:type="dxa"/>
            <w:vAlign w:val="center"/>
          </w:tcPr>
          <w:p w14:paraId="7872C7C3">
            <w:pPr>
              <w:spacing w:line="400" w:lineRule="exact"/>
              <w:ind w:firstLine="0" w:firstLineChars="0"/>
              <w:rPr>
                <w:sz w:val="18"/>
                <w:szCs w:val="18"/>
                <w:lang w:val="en-US"/>
              </w:rPr>
            </w:pPr>
            <w:r>
              <w:rPr>
                <w:sz w:val="18"/>
                <w:szCs w:val="18"/>
                <w:lang w:val="en-US"/>
              </w:rPr>
              <w:t>0</w:t>
            </w:r>
          </w:p>
        </w:tc>
        <w:tc>
          <w:tcPr>
            <w:tcW w:w="402" w:type="dxa"/>
            <w:vAlign w:val="center"/>
          </w:tcPr>
          <w:p w14:paraId="77B6FFA8">
            <w:pPr>
              <w:spacing w:line="400" w:lineRule="exact"/>
              <w:ind w:firstLine="0" w:firstLineChars="0"/>
              <w:rPr>
                <w:sz w:val="18"/>
                <w:szCs w:val="18"/>
                <w:lang w:val="en-US"/>
              </w:rPr>
            </w:pPr>
            <w:r>
              <w:rPr>
                <w:sz w:val="18"/>
                <w:szCs w:val="18"/>
                <w:lang w:val="en-US"/>
              </w:rPr>
              <w:t>0</w:t>
            </w:r>
          </w:p>
        </w:tc>
        <w:tc>
          <w:tcPr>
            <w:tcW w:w="402" w:type="dxa"/>
            <w:vAlign w:val="center"/>
          </w:tcPr>
          <w:p w14:paraId="51EC09F2">
            <w:pPr>
              <w:spacing w:line="400" w:lineRule="exact"/>
              <w:ind w:firstLine="0" w:firstLineChars="0"/>
              <w:rPr>
                <w:sz w:val="18"/>
                <w:szCs w:val="18"/>
                <w:lang w:val="en-US"/>
              </w:rPr>
            </w:pPr>
            <w:r>
              <w:rPr>
                <w:sz w:val="18"/>
                <w:szCs w:val="18"/>
                <w:lang w:val="en-US"/>
              </w:rPr>
              <w:t>0</w:t>
            </w:r>
          </w:p>
        </w:tc>
        <w:tc>
          <w:tcPr>
            <w:tcW w:w="401" w:type="dxa"/>
            <w:vAlign w:val="center"/>
          </w:tcPr>
          <w:p w14:paraId="2C566917">
            <w:pPr>
              <w:spacing w:line="400" w:lineRule="exact"/>
              <w:ind w:firstLine="0" w:firstLineChars="0"/>
              <w:rPr>
                <w:sz w:val="18"/>
                <w:szCs w:val="18"/>
                <w:lang w:val="en-US"/>
              </w:rPr>
            </w:pPr>
            <w:r>
              <w:rPr>
                <w:sz w:val="18"/>
                <w:szCs w:val="18"/>
                <w:lang w:val="en-US"/>
              </w:rPr>
              <w:t>0</w:t>
            </w:r>
          </w:p>
        </w:tc>
        <w:tc>
          <w:tcPr>
            <w:tcW w:w="402" w:type="dxa"/>
            <w:vAlign w:val="center"/>
          </w:tcPr>
          <w:p w14:paraId="70BEEF84">
            <w:pPr>
              <w:spacing w:line="400" w:lineRule="exact"/>
              <w:ind w:firstLine="0" w:firstLineChars="0"/>
              <w:rPr>
                <w:sz w:val="18"/>
                <w:szCs w:val="18"/>
                <w:lang w:val="en-US"/>
              </w:rPr>
            </w:pPr>
            <w:r>
              <w:rPr>
                <w:sz w:val="18"/>
                <w:szCs w:val="18"/>
                <w:lang w:val="en-US"/>
              </w:rPr>
              <w:t>0</w:t>
            </w:r>
          </w:p>
        </w:tc>
        <w:tc>
          <w:tcPr>
            <w:tcW w:w="402" w:type="dxa"/>
            <w:vAlign w:val="center"/>
          </w:tcPr>
          <w:p w14:paraId="780A69D3">
            <w:pPr>
              <w:spacing w:line="400" w:lineRule="exact"/>
              <w:ind w:firstLine="0" w:firstLineChars="0"/>
              <w:rPr>
                <w:sz w:val="18"/>
                <w:szCs w:val="18"/>
                <w:lang w:val="en-US"/>
              </w:rPr>
            </w:pPr>
            <w:r>
              <w:rPr>
                <w:sz w:val="18"/>
                <w:szCs w:val="18"/>
                <w:lang w:val="en-US"/>
              </w:rPr>
              <w:t>10</w:t>
            </w:r>
          </w:p>
        </w:tc>
        <w:tc>
          <w:tcPr>
            <w:tcW w:w="402" w:type="dxa"/>
            <w:vAlign w:val="center"/>
          </w:tcPr>
          <w:p w14:paraId="2F5AE907">
            <w:pPr>
              <w:spacing w:line="400" w:lineRule="exact"/>
              <w:ind w:firstLine="0" w:firstLineChars="0"/>
              <w:rPr>
                <w:sz w:val="18"/>
                <w:szCs w:val="18"/>
                <w:lang w:val="en-US"/>
              </w:rPr>
            </w:pPr>
            <w:r>
              <w:rPr>
                <w:sz w:val="18"/>
                <w:szCs w:val="18"/>
                <w:lang w:val="en-US"/>
              </w:rPr>
              <w:t>90</w:t>
            </w:r>
          </w:p>
        </w:tc>
        <w:tc>
          <w:tcPr>
            <w:tcW w:w="401" w:type="dxa"/>
            <w:vAlign w:val="center"/>
          </w:tcPr>
          <w:p w14:paraId="28879F51">
            <w:pPr>
              <w:spacing w:line="400" w:lineRule="exact"/>
              <w:ind w:firstLine="0" w:firstLineChars="0"/>
              <w:rPr>
                <w:sz w:val="18"/>
                <w:szCs w:val="18"/>
                <w:lang w:val="en-US"/>
              </w:rPr>
            </w:pPr>
            <w:r>
              <w:rPr>
                <w:sz w:val="18"/>
                <w:szCs w:val="18"/>
                <w:lang w:val="en-US"/>
              </w:rPr>
              <w:t>90</w:t>
            </w:r>
          </w:p>
        </w:tc>
        <w:tc>
          <w:tcPr>
            <w:tcW w:w="402" w:type="dxa"/>
            <w:vAlign w:val="center"/>
          </w:tcPr>
          <w:p w14:paraId="00863E31">
            <w:pPr>
              <w:spacing w:line="400" w:lineRule="exact"/>
              <w:ind w:firstLine="0" w:firstLineChars="0"/>
              <w:rPr>
                <w:sz w:val="18"/>
                <w:szCs w:val="18"/>
                <w:lang w:val="en-US"/>
              </w:rPr>
            </w:pPr>
            <w:r>
              <w:rPr>
                <w:sz w:val="18"/>
                <w:szCs w:val="18"/>
                <w:lang w:val="en-US"/>
              </w:rPr>
              <w:t>90</w:t>
            </w:r>
          </w:p>
        </w:tc>
        <w:tc>
          <w:tcPr>
            <w:tcW w:w="402" w:type="dxa"/>
            <w:vAlign w:val="center"/>
          </w:tcPr>
          <w:p w14:paraId="33871268">
            <w:pPr>
              <w:spacing w:line="400" w:lineRule="exact"/>
              <w:ind w:firstLine="0" w:firstLineChars="0"/>
              <w:rPr>
                <w:sz w:val="18"/>
                <w:szCs w:val="18"/>
                <w:lang w:val="en-US"/>
              </w:rPr>
            </w:pPr>
            <w:r>
              <w:rPr>
                <w:sz w:val="18"/>
                <w:szCs w:val="18"/>
                <w:lang w:val="en-US"/>
              </w:rPr>
              <w:t>90</w:t>
            </w:r>
          </w:p>
        </w:tc>
        <w:tc>
          <w:tcPr>
            <w:tcW w:w="401" w:type="dxa"/>
            <w:vAlign w:val="center"/>
          </w:tcPr>
          <w:p w14:paraId="648E075F">
            <w:pPr>
              <w:spacing w:line="400" w:lineRule="exact"/>
              <w:ind w:firstLine="0" w:firstLineChars="0"/>
              <w:rPr>
                <w:sz w:val="18"/>
                <w:szCs w:val="18"/>
                <w:lang w:val="en-US"/>
              </w:rPr>
            </w:pPr>
            <w:r>
              <w:rPr>
                <w:sz w:val="18"/>
                <w:szCs w:val="18"/>
                <w:lang w:val="en-US"/>
              </w:rPr>
              <w:t>90</w:t>
            </w:r>
          </w:p>
        </w:tc>
        <w:tc>
          <w:tcPr>
            <w:tcW w:w="402" w:type="dxa"/>
            <w:vAlign w:val="center"/>
          </w:tcPr>
          <w:p w14:paraId="0D41C050">
            <w:pPr>
              <w:spacing w:line="400" w:lineRule="exact"/>
              <w:ind w:firstLine="0" w:firstLineChars="0"/>
              <w:rPr>
                <w:sz w:val="18"/>
                <w:szCs w:val="18"/>
                <w:lang w:val="en-US"/>
              </w:rPr>
            </w:pPr>
            <w:r>
              <w:rPr>
                <w:sz w:val="18"/>
                <w:szCs w:val="18"/>
                <w:lang w:val="en-US"/>
              </w:rPr>
              <w:t>90</w:t>
            </w:r>
          </w:p>
        </w:tc>
        <w:tc>
          <w:tcPr>
            <w:tcW w:w="402" w:type="dxa"/>
            <w:vAlign w:val="center"/>
          </w:tcPr>
          <w:p w14:paraId="75B29295">
            <w:pPr>
              <w:spacing w:line="400" w:lineRule="exact"/>
              <w:ind w:firstLine="0" w:firstLineChars="0"/>
              <w:rPr>
                <w:sz w:val="18"/>
                <w:szCs w:val="18"/>
                <w:lang w:val="en-US"/>
              </w:rPr>
            </w:pPr>
            <w:r>
              <w:rPr>
                <w:sz w:val="18"/>
                <w:szCs w:val="18"/>
                <w:lang w:val="en-US"/>
              </w:rPr>
              <w:t>90</w:t>
            </w:r>
          </w:p>
        </w:tc>
        <w:tc>
          <w:tcPr>
            <w:tcW w:w="402" w:type="dxa"/>
            <w:vAlign w:val="center"/>
          </w:tcPr>
          <w:p w14:paraId="616EF4EE">
            <w:pPr>
              <w:spacing w:line="400" w:lineRule="exact"/>
              <w:ind w:firstLine="0" w:firstLineChars="0"/>
              <w:rPr>
                <w:sz w:val="18"/>
                <w:szCs w:val="18"/>
                <w:lang w:val="en-US"/>
              </w:rPr>
            </w:pPr>
            <w:r>
              <w:rPr>
                <w:sz w:val="18"/>
                <w:szCs w:val="18"/>
                <w:lang w:val="en-US"/>
              </w:rPr>
              <w:t>90</w:t>
            </w:r>
          </w:p>
        </w:tc>
        <w:tc>
          <w:tcPr>
            <w:tcW w:w="401" w:type="dxa"/>
            <w:vAlign w:val="center"/>
          </w:tcPr>
          <w:p w14:paraId="49FDD4F4">
            <w:pPr>
              <w:spacing w:line="400" w:lineRule="exact"/>
              <w:ind w:firstLine="0" w:firstLineChars="0"/>
              <w:rPr>
                <w:sz w:val="18"/>
                <w:szCs w:val="18"/>
                <w:lang w:val="en-US"/>
              </w:rPr>
            </w:pPr>
            <w:r>
              <w:rPr>
                <w:sz w:val="18"/>
                <w:szCs w:val="18"/>
                <w:lang w:val="en-US"/>
              </w:rPr>
              <w:t>90</w:t>
            </w:r>
          </w:p>
        </w:tc>
        <w:tc>
          <w:tcPr>
            <w:tcW w:w="402" w:type="dxa"/>
            <w:vAlign w:val="center"/>
          </w:tcPr>
          <w:p w14:paraId="54898206">
            <w:pPr>
              <w:spacing w:line="400" w:lineRule="exact"/>
              <w:ind w:firstLine="0" w:firstLineChars="0"/>
              <w:rPr>
                <w:sz w:val="18"/>
                <w:szCs w:val="18"/>
                <w:lang w:val="en-US"/>
              </w:rPr>
            </w:pPr>
            <w:r>
              <w:rPr>
                <w:sz w:val="18"/>
                <w:szCs w:val="18"/>
                <w:lang w:val="en-US"/>
              </w:rPr>
              <w:t>90</w:t>
            </w:r>
          </w:p>
        </w:tc>
        <w:tc>
          <w:tcPr>
            <w:tcW w:w="402" w:type="dxa"/>
            <w:vAlign w:val="center"/>
          </w:tcPr>
          <w:p w14:paraId="69865C57">
            <w:pPr>
              <w:spacing w:line="400" w:lineRule="exact"/>
              <w:ind w:firstLine="0" w:firstLineChars="0"/>
              <w:rPr>
                <w:sz w:val="18"/>
                <w:szCs w:val="18"/>
                <w:lang w:val="en-US"/>
              </w:rPr>
            </w:pPr>
            <w:r>
              <w:rPr>
                <w:sz w:val="18"/>
                <w:szCs w:val="18"/>
                <w:lang w:val="en-US"/>
              </w:rPr>
              <w:t>90</w:t>
            </w:r>
          </w:p>
        </w:tc>
        <w:tc>
          <w:tcPr>
            <w:tcW w:w="401" w:type="dxa"/>
            <w:vAlign w:val="center"/>
          </w:tcPr>
          <w:p w14:paraId="11393977">
            <w:pPr>
              <w:spacing w:line="400" w:lineRule="exact"/>
              <w:ind w:firstLine="0" w:firstLineChars="0"/>
              <w:rPr>
                <w:sz w:val="18"/>
                <w:szCs w:val="18"/>
                <w:lang w:val="en-US"/>
              </w:rPr>
            </w:pPr>
            <w:r>
              <w:rPr>
                <w:sz w:val="18"/>
                <w:szCs w:val="18"/>
                <w:lang w:val="en-US"/>
              </w:rPr>
              <w:t>90</w:t>
            </w:r>
          </w:p>
        </w:tc>
        <w:tc>
          <w:tcPr>
            <w:tcW w:w="402" w:type="dxa"/>
            <w:vAlign w:val="center"/>
          </w:tcPr>
          <w:p w14:paraId="40A672E7">
            <w:pPr>
              <w:spacing w:line="400" w:lineRule="exact"/>
              <w:ind w:firstLine="0" w:firstLineChars="0"/>
              <w:rPr>
                <w:sz w:val="18"/>
                <w:szCs w:val="18"/>
                <w:lang w:val="en-US"/>
              </w:rPr>
            </w:pPr>
            <w:r>
              <w:rPr>
                <w:sz w:val="18"/>
                <w:szCs w:val="18"/>
                <w:lang w:val="en-US"/>
              </w:rPr>
              <w:t>10</w:t>
            </w:r>
          </w:p>
        </w:tc>
        <w:tc>
          <w:tcPr>
            <w:tcW w:w="402" w:type="dxa"/>
            <w:vAlign w:val="center"/>
          </w:tcPr>
          <w:p w14:paraId="37159A28">
            <w:pPr>
              <w:spacing w:line="400" w:lineRule="exact"/>
              <w:ind w:firstLine="0" w:firstLineChars="0"/>
              <w:rPr>
                <w:sz w:val="18"/>
                <w:szCs w:val="18"/>
                <w:lang w:val="en-US"/>
              </w:rPr>
            </w:pPr>
            <w:r>
              <w:rPr>
                <w:sz w:val="18"/>
                <w:szCs w:val="18"/>
                <w:lang w:val="en-US"/>
              </w:rPr>
              <w:t>0</w:t>
            </w:r>
          </w:p>
        </w:tc>
        <w:tc>
          <w:tcPr>
            <w:tcW w:w="402" w:type="dxa"/>
            <w:vAlign w:val="center"/>
          </w:tcPr>
          <w:p w14:paraId="5FE0A0A0">
            <w:pPr>
              <w:spacing w:line="400" w:lineRule="exact"/>
              <w:ind w:firstLine="0" w:firstLineChars="0"/>
              <w:rPr>
                <w:sz w:val="18"/>
                <w:szCs w:val="18"/>
                <w:lang w:val="en-US"/>
              </w:rPr>
            </w:pPr>
            <w:r>
              <w:rPr>
                <w:sz w:val="18"/>
                <w:szCs w:val="18"/>
                <w:lang w:val="en-US"/>
              </w:rPr>
              <w:t>0</w:t>
            </w:r>
          </w:p>
        </w:tc>
      </w:tr>
      <w:tr w14:paraId="1D5964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767375F">
            <w:pPr>
              <w:spacing w:line="400" w:lineRule="exact"/>
              <w:ind w:firstLine="0" w:firstLineChars="0"/>
              <w:rPr>
                <w:sz w:val="18"/>
                <w:szCs w:val="18"/>
                <w:lang w:val="en-US"/>
              </w:rPr>
            </w:pPr>
            <w:r>
              <w:rPr>
                <w:sz w:val="18"/>
                <w:szCs w:val="18"/>
                <w:lang w:val="en-US"/>
              </w:rPr>
              <w:t>办公-走廊</w:t>
            </w:r>
          </w:p>
        </w:tc>
        <w:tc>
          <w:tcPr>
            <w:tcW w:w="401" w:type="dxa"/>
            <w:vAlign w:val="center"/>
          </w:tcPr>
          <w:p w14:paraId="2F10B14A">
            <w:pPr>
              <w:spacing w:line="400" w:lineRule="exact"/>
              <w:ind w:firstLine="0" w:firstLineChars="0"/>
              <w:rPr>
                <w:sz w:val="18"/>
                <w:szCs w:val="18"/>
                <w:lang w:val="en-US"/>
              </w:rPr>
            </w:pPr>
            <w:r>
              <w:rPr>
                <w:sz w:val="18"/>
                <w:szCs w:val="18"/>
                <w:lang w:val="en-US"/>
              </w:rPr>
              <w:t>0</w:t>
            </w:r>
          </w:p>
        </w:tc>
        <w:tc>
          <w:tcPr>
            <w:tcW w:w="402" w:type="dxa"/>
            <w:vAlign w:val="center"/>
          </w:tcPr>
          <w:p w14:paraId="585569AD">
            <w:pPr>
              <w:spacing w:line="400" w:lineRule="exact"/>
              <w:ind w:firstLine="0" w:firstLineChars="0"/>
              <w:rPr>
                <w:sz w:val="18"/>
                <w:szCs w:val="18"/>
                <w:lang w:val="en-US"/>
              </w:rPr>
            </w:pPr>
            <w:r>
              <w:rPr>
                <w:sz w:val="18"/>
                <w:szCs w:val="18"/>
                <w:lang w:val="en-US"/>
              </w:rPr>
              <w:t>0</w:t>
            </w:r>
          </w:p>
        </w:tc>
        <w:tc>
          <w:tcPr>
            <w:tcW w:w="402" w:type="dxa"/>
            <w:vAlign w:val="center"/>
          </w:tcPr>
          <w:p w14:paraId="2B625024">
            <w:pPr>
              <w:spacing w:line="400" w:lineRule="exact"/>
              <w:ind w:firstLine="0" w:firstLineChars="0"/>
              <w:rPr>
                <w:sz w:val="18"/>
                <w:szCs w:val="18"/>
                <w:lang w:val="en-US"/>
              </w:rPr>
            </w:pPr>
            <w:r>
              <w:rPr>
                <w:sz w:val="18"/>
                <w:szCs w:val="18"/>
                <w:lang w:val="en-US"/>
              </w:rPr>
              <w:t>0</w:t>
            </w:r>
          </w:p>
        </w:tc>
        <w:tc>
          <w:tcPr>
            <w:tcW w:w="401" w:type="dxa"/>
            <w:vAlign w:val="center"/>
          </w:tcPr>
          <w:p w14:paraId="56CB18CF">
            <w:pPr>
              <w:spacing w:line="400" w:lineRule="exact"/>
              <w:ind w:firstLine="0" w:firstLineChars="0"/>
              <w:rPr>
                <w:sz w:val="18"/>
                <w:szCs w:val="18"/>
                <w:lang w:val="en-US"/>
              </w:rPr>
            </w:pPr>
            <w:r>
              <w:rPr>
                <w:sz w:val="18"/>
                <w:szCs w:val="18"/>
                <w:lang w:val="en-US"/>
              </w:rPr>
              <w:t>0</w:t>
            </w:r>
          </w:p>
        </w:tc>
        <w:tc>
          <w:tcPr>
            <w:tcW w:w="402" w:type="dxa"/>
            <w:vAlign w:val="center"/>
          </w:tcPr>
          <w:p w14:paraId="549311CC">
            <w:pPr>
              <w:spacing w:line="400" w:lineRule="exact"/>
              <w:ind w:firstLine="0" w:firstLineChars="0"/>
              <w:rPr>
                <w:sz w:val="18"/>
                <w:szCs w:val="18"/>
                <w:lang w:val="en-US"/>
              </w:rPr>
            </w:pPr>
            <w:r>
              <w:rPr>
                <w:sz w:val="18"/>
                <w:szCs w:val="18"/>
                <w:lang w:val="en-US"/>
              </w:rPr>
              <w:t>0</w:t>
            </w:r>
          </w:p>
        </w:tc>
        <w:tc>
          <w:tcPr>
            <w:tcW w:w="402" w:type="dxa"/>
            <w:vAlign w:val="center"/>
          </w:tcPr>
          <w:p w14:paraId="5BE58833">
            <w:pPr>
              <w:spacing w:line="400" w:lineRule="exact"/>
              <w:ind w:firstLine="0" w:firstLineChars="0"/>
              <w:rPr>
                <w:sz w:val="18"/>
                <w:szCs w:val="18"/>
                <w:lang w:val="en-US"/>
              </w:rPr>
            </w:pPr>
            <w:r>
              <w:rPr>
                <w:sz w:val="18"/>
                <w:szCs w:val="18"/>
                <w:lang w:val="en-US"/>
              </w:rPr>
              <w:t>0</w:t>
            </w:r>
          </w:p>
        </w:tc>
        <w:tc>
          <w:tcPr>
            <w:tcW w:w="401" w:type="dxa"/>
            <w:vAlign w:val="center"/>
          </w:tcPr>
          <w:p w14:paraId="10A64FCB">
            <w:pPr>
              <w:spacing w:line="400" w:lineRule="exact"/>
              <w:ind w:firstLine="0" w:firstLineChars="0"/>
              <w:rPr>
                <w:sz w:val="18"/>
                <w:szCs w:val="18"/>
                <w:lang w:val="en-US"/>
              </w:rPr>
            </w:pPr>
            <w:r>
              <w:rPr>
                <w:sz w:val="18"/>
                <w:szCs w:val="18"/>
                <w:lang w:val="en-US"/>
              </w:rPr>
              <w:t>10</w:t>
            </w:r>
          </w:p>
        </w:tc>
        <w:tc>
          <w:tcPr>
            <w:tcW w:w="402" w:type="dxa"/>
            <w:vAlign w:val="center"/>
          </w:tcPr>
          <w:p w14:paraId="1DB9BA06">
            <w:pPr>
              <w:spacing w:line="400" w:lineRule="exact"/>
              <w:ind w:firstLine="0" w:firstLineChars="0"/>
              <w:rPr>
                <w:sz w:val="18"/>
                <w:szCs w:val="18"/>
                <w:lang w:val="en-US"/>
              </w:rPr>
            </w:pPr>
            <w:r>
              <w:rPr>
                <w:sz w:val="18"/>
                <w:szCs w:val="18"/>
                <w:lang w:val="en-US"/>
              </w:rPr>
              <w:t>50</w:t>
            </w:r>
          </w:p>
        </w:tc>
        <w:tc>
          <w:tcPr>
            <w:tcW w:w="402" w:type="dxa"/>
            <w:vAlign w:val="center"/>
          </w:tcPr>
          <w:p w14:paraId="7799F430">
            <w:pPr>
              <w:spacing w:line="400" w:lineRule="exact"/>
              <w:ind w:firstLine="0" w:firstLineChars="0"/>
              <w:rPr>
                <w:sz w:val="18"/>
                <w:szCs w:val="18"/>
                <w:lang w:val="en-US"/>
              </w:rPr>
            </w:pPr>
            <w:r>
              <w:rPr>
                <w:sz w:val="18"/>
                <w:szCs w:val="18"/>
                <w:lang w:val="en-US"/>
              </w:rPr>
              <w:t>95</w:t>
            </w:r>
          </w:p>
        </w:tc>
        <w:tc>
          <w:tcPr>
            <w:tcW w:w="402" w:type="dxa"/>
            <w:vAlign w:val="center"/>
          </w:tcPr>
          <w:p w14:paraId="40C42059">
            <w:pPr>
              <w:spacing w:line="400" w:lineRule="exact"/>
              <w:ind w:firstLine="0" w:firstLineChars="0"/>
              <w:rPr>
                <w:sz w:val="18"/>
                <w:szCs w:val="18"/>
                <w:lang w:val="en-US"/>
              </w:rPr>
            </w:pPr>
            <w:r>
              <w:rPr>
                <w:sz w:val="18"/>
                <w:szCs w:val="18"/>
                <w:lang w:val="en-US"/>
              </w:rPr>
              <w:t>95</w:t>
            </w:r>
          </w:p>
        </w:tc>
        <w:tc>
          <w:tcPr>
            <w:tcW w:w="401" w:type="dxa"/>
            <w:vAlign w:val="center"/>
          </w:tcPr>
          <w:p w14:paraId="66632BED">
            <w:pPr>
              <w:spacing w:line="400" w:lineRule="exact"/>
              <w:ind w:firstLine="0" w:firstLineChars="0"/>
              <w:rPr>
                <w:sz w:val="18"/>
                <w:szCs w:val="18"/>
                <w:lang w:val="en-US"/>
              </w:rPr>
            </w:pPr>
            <w:r>
              <w:rPr>
                <w:sz w:val="18"/>
                <w:szCs w:val="18"/>
                <w:lang w:val="en-US"/>
              </w:rPr>
              <w:t>95</w:t>
            </w:r>
          </w:p>
        </w:tc>
        <w:tc>
          <w:tcPr>
            <w:tcW w:w="402" w:type="dxa"/>
            <w:vAlign w:val="center"/>
          </w:tcPr>
          <w:p w14:paraId="5AB1D979">
            <w:pPr>
              <w:spacing w:line="400" w:lineRule="exact"/>
              <w:ind w:firstLine="0" w:firstLineChars="0"/>
              <w:rPr>
                <w:sz w:val="18"/>
                <w:szCs w:val="18"/>
                <w:lang w:val="en-US"/>
              </w:rPr>
            </w:pPr>
            <w:r>
              <w:rPr>
                <w:sz w:val="18"/>
                <w:szCs w:val="18"/>
                <w:lang w:val="en-US"/>
              </w:rPr>
              <w:t>80</w:t>
            </w:r>
          </w:p>
        </w:tc>
        <w:tc>
          <w:tcPr>
            <w:tcW w:w="402" w:type="dxa"/>
            <w:vAlign w:val="center"/>
          </w:tcPr>
          <w:p w14:paraId="45734ABC">
            <w:pPr>
              <w:spacing w:line="400" w:lineRule="exact"/>
              <w:ind w:firstLine="0" w:firstLineChars="0"/>
              <w:rPr>
                <w:sz w:val="18"/>
                <w:szCs w:val="18"/>
                <w:lang w:val="en-US"/>
              </w:rPr>
            </w:pPr>
            <w:r>
              <w:rPr>
                <w:sz w:val="18"/>
                <w:szCs w:val="18"/>
                <w:lang w:val="en-US"/>
              </w:rPr>
              <w:t>80</w:t>
            </w:r>
          </w:p>
        </w:tc>
        <w:tc>
          <w:tcPr>
            <w:tcW w:w="401" w:type="dxa"/>
            <w:vAlign w:val="center"/>
          </w:tcPr>
          <w:p w14:paraId="45479FE4">
            <w:pPr>
              <w:spacing w:line="400" w:lineRule="exact"/>
              <w:ind w:firstLine="0" w:firstLineChars="0"/>
              <w:rPr>
                <w:sz w:val="18"/>
                <w:szCs w:val="18"/>
                <w:lang w:val="en-US"/>
              </w:rPr>
            </w:pPr>
            <w:r>
              <w:rPr>
                <w:sz w:val="18"/>
                <w:szCs w:val="18"/>
                <w:lang w:val="en-US"/>
              </w:rPr>
              <w:t>95</w:t>
            </w:r>
          </w:p>
        </w:tc>
        <w:tc>
          <w:tcPr>
            <w:tcW w:w="402" w:type="dxa"/>
            <w:vAlign w:val="center"/>
          </w:tcPr>
          <w:p w14:paraId="41B0C462">
            <w:pPr>
              <w:spacing w:line="400" w:lineRule="exact"/>
              <w:ind w:firstLine="0" w:firstLineChars="0"/>
              <w:rPr>
                <w:sz w:val="18"/>
                <w:szCs w:val="18"/>
                <w:lang w:val="en-US"/>
              </w:rPr>
            </w:pPr>
            <w:r>
              <w:rPr>
                <w:sz w:val="18"/>
                <w:szCs w:val="18"/>
                <w:lang w:val="en-US"/>
              </w:rPr>
              <w:t>95</w:t>
            </w:r>
          </w:p>
        </w:tc>
        <w:tc>
          <w:tcPr>
            <w:tcW w:w="402" w:type="dxa"/>
            <w:vAlign w:val="center"/>
          </w:tcPr>
          <w:p w14:paraId="638C25C0">
            <w:pPr>
              <w:spacing w:line="400" w:lineRule="exact"/>
              <w:ind w:firstLine="0" w:firstLineChars="0"/>
              <w:rPr>
                <w:sz w:val="18"/>
                <w:szCs w:val="18"/>
                <w:lang w:val="en-US"/>
              </w:rPr>
            </w:pPr>
            <w:r>
              <w:rPr>
                <w:sz w:val="18"/>
                <w:szCs w:val="18"/>
                <w:lang w:val="en-US"/>
              </w:rPr>
              <w:t>95</w:t>
            </w:r>
          </w:p>
        </w:tc>
        <w:tc>
          <w:tcPr>
            <w:tcW w:w="402" w:type="dxa"/>
            <w:vAlign w:val="center"/>
          </w:tcPr>
          <w:p w14:paraId="24111EC4">
            <w:pPr>
              <w:spacing w:line="400" w:lineRule="exact"/>
              <w:ind w:firstLine="0" w:firstLineChars="0"/>
              <w:rPr>
                <w:sz w:val="18"/>
                <w:szCs w:val="18"/>
                <w:lang w:val="en-US"/>
              </w:rPr>
            </w:pPr>
            <w:r>
              <w:rPr>
                <w:sz w:val="18"/>
                <w:szCs w:val="18"/>
                <w:lang w:val="en-US"/>
              </w:rPr>
              <w:t>95</w:t>
            </w:r>
          </w:p>
        </w:tc>
        <w:tc>
          <w:tcPr>
            <w:tcW w:w="401" w:type="dxa"/>
            <w:vAlign w:val="center"/>
          </w:tcPr>
          <w:p w14:paraId="722AF6F6">
            <w:pPr>
              <w:spacing w:line="400" w:lineRule="exact"/>
              <w:ind w:firstLine="0" w:firstLineChars="0"/>
              <w:rPr>
                <w:sz w:val="18"/>
                <w:szCs w:val="18"/>
                <w:lang w:val="en-US"/>
              </w:rPr>
            </w:pPr>
            <w:r>
              <w:rPr>
                <w:sz w:val="18"/>
                <w:szCs w:val="18"/>
                <w:lang w:val="en-US"/>
              </w:rPr>
              <w:t>30</w:t>
            </w:r>
          </w:p>
        </w:tc>
        <w:tc>
          <w:tcPr>
            <w:tcW w:w="402" w:type="dxa"/>
            <w:vAlign w:val="center"/>
          </w:tcPr>
          <w:p w14:paraId="7F85A655">
            <w:pPr>
              <w:spacing w:line="400" w:lineRule="exact"/>
              <w:ind w:firstLine="0" w:firstLineChars="0"/>
              <w:rPr>
                <w:sz w:val="18"/>
                <w:szCs w:val="18"/>
                <w:lang w:val="en-US"/>
              </w:rPr>
            </w:pPr>
            <w:r>
              <w:rPr>
                <w:sz w:val="18"/>
                <w:szCs w:val="18"/>
                <w:lang w:val="en-US"/>
              </w:rPr>
              <w:t>30</w:t>
            </w:r>
          </w:p>
        </w:tc>
        <w:tc>
          <w:tcPr>
            <w:tcW w:w="402" w:type="dxa"/>
            <w:vAlign w:val="center"/>
          </w:tcPr>
          <w:p w14:paraId="2893838F">
            <w:pPr>
              <w:spacing w:line="400" w:lineRule="exact"/>
              <w:ind w:firstLine="0" w:firstLineChars="0"/>
              <w:rPr>
                <w:sz w:val="18"/>
                <w:szCs w:val="18"/>
                <w:lang w:val="en-US"/>
              </w:rPr>
            </w:pPr>
            <w:r>
              <w:rPr>
                <w:sz w:val="18"/>
                <w:szCs w:val="18"/>
                <w:lang w:val="en-US"/>
              </w:rPr>
              <w:t>0</w:t>
            </w:r>
          </w:p>
        </w:tc>
        <w:tc>
          <w:tcPr>
            <w:tcW w:w="401" w:type="dxa"/>
            <w:vAlign w:val="center"/>
          </w:tcPr>
          <w:p w14:paraId="68DDD7CB">
            <w:pPr>
              <w:spacing w:line="400" w:lineRule="exact"/>
              <w:ind w:firstLine="0" w:firstLineChars="0"/>
              <w:rPr>
                <w:sz w:val="18"/>
                <w:szCs w:val="18"/>
                <w:lang w:val="en-US"/>
              </w:rPr>
            </w:pPr>
            <w:r>
              <w:rPr>
                <w:sz w:val="18"/>
                <w:szCs w:val="18"/>
                <w:lang w:val="en-US"/>
              </w:rPr>
              <w:t>0</w:t>
            </w:r>
          </w:p>
        </w:tc>
        <w:tc>
          <w:tcPr>
            <w:tcW w:w="402" w:type="dxa"/>
            <w:vAlign w:val="center"/>
          </w:tcPr>
          <w:p w14:paraId="26CA4BCB">
            <w:pPr>
              <w:spacing w:line="400" w:lineRule="exact"/>
              <w:ind w:firstLine="0" w:firstLineChars="0"/>
              <w:rPr>
                <w:sz w:val="18"/>
                <w:szCs w:val="18"/>
                <w:lang w:val="en-US"/>
              </w:rPr>
            </w:pPr>
            <w:r>
              <w:rPr>
                <w:sz w:val="18"/>
                <w:szCs w:val="18"/>
                <w:lang w:val="en-US"/>
              </w:rPr>
              <w:t>0</w:t>
            </w:r>
          </w:p>
        </w:tc>
        <w:tc>
          <w:tcPr>
            <w:tcW w:w="402" w:type="dxa"/>
            <w:vAlign w:val="center"/>
          </w:tcPr>
          <w:p w14:paraId="32EE00E7">
            <w:pPr>
              <w:spacing w:line="400" w:lineRule="exact"/>
              <w:ind w:firstLine="0" w:firstLineChars="0"/>
              <w:rPr>
                <w:sz w:val="18"/>
                <w:szCs w:val="18"/>
                <w:lang w:val="en-US"/>
              </w:rPr>
            </w:pPr>
            <w:r>
              <w:rPr>
                <w:sz w:val="18"/>
                <w:szCs w:val="18"/>
                <w:lang w:val="en-US"/>
              </w:rPr>
              <w:t>0</w:t>
            </w:r>
          </w:p>
        </w:tc>
        <w:tc>
          <w:tcPr>
            <w:tcW w:w="402" w:type="dxa"/>
            <w:vAlign w:val="center"/>
          </w:tcPr>
          <w:p w14:paraId="45585ED3">
            <w:pPr>
              <w:spacing w:line="400" w:lineRule="exact"/>
              <w:ind w:firstLine="0" w:firstLineChars="0"/>
              <w:rPr>
                <w:sz w:val="18"/>
                <w:szCs w:val="18"/>
                <w:lang w:val="en-US"/>
              </w:rPr>
            </w:pPr>
            <w:r>
              <w:rPr>
                <w:sz w:val="18"/>
                <w:szCs w:val="18"/>
                <w:lang w:val="en-US"/>
              </w:rPr>
              <w:t>0</w:t>
            </w:r>
          </w:p>
        </w:tc>
      </w:tr>
      <w:tr w14:paraId="618185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DACE0A5">
            <w:pPr>
              <w:spacing w:line="400" w:lineRule="exact"/>
              <w:ind w:firstLine="0" w:firstLineChars="0"/>
              <w:rPr>
                <w:sz w:val="18"/>
                <w:szCs w:val="18"/>
                <w:lang w:val="en-US"/>
              </w:rPr>
            </w:pPr>
          </w:p>
        </w:tc>
        <w:tc>
          <w:tcPr>
            <w:tcW w:w="401" w:type="dxa"/>
            <w:vAlign w:val="center"/>
          </w:tcPr>
          <w:p w14:paraId="7CE5C08B">
            <w:pPr>
              <w:spacing w:line="400" w:lineRule="exact"/>
              <w:ind w:firstLine="0" w:firstLineChars="0"/>
              <w:rPr>
                <w:sz w:val="18"/>
                <w:szCs w:val="18"/>
                <w:lang w:val="en-US"/>
              </w:rPr>
            </w:pPr>
            <w:r>
              <w:rPr>
                <w:sz w:val="18"/>
                <w:szCs w:val="18"/>
                <w:lang w:val="en-US"/>
              </w:rPr>
              <w:t>0</w:t>
            </w:r>
          </w:p>
        </w:tc>
        <w:tc>
          <w:tcPr>
            <w:tcW w:w="402" w:type="dxa"/>
            <w:vAlign w:val="center"/>
          </w:tcPr>
          <w:p w14:paraId="6B342269">
            <w:pPr>
              <w:spacing w:line="400" w:lineRule="exact"/>
              <w:ind w:firstLine="0" w:firstLineChars="0"/>
              <w:rPr>
                <w:sz w:val="18"/>
                <w:szCs w:val="18"/>
                <w:lang w:val="en-US"/>
              </w:rPr>
            </w:pPr>
            <w:r>
              <w:rPr>
                <w:sz w:val="18"/>
                <w:szCs w:val="18"/>
                <w:lang w:val="en-US"/>
              </w:rPr>
              <w:t>0</w:t>
            </w:r>
          </w:p>
        </w:tc>
        <w:tc>
          <w:tcPr>
            <w:tcW w:w="402" w:type="dxa"/>
            <w:vAlign w:val="center"/>
          </w:tcPr>
          <w:p w14:paraId="4C572508">
            <w:pPr>
              <w:spacing w:line="400" w:lineRule="exact"/>
              <w:ind w:firstLine="0" w:firstLineChars="0"/>
              <w:rPr>
                <w:sz w:val="18"/>
                <w:szCs w:val="18"/>
                <w:lang w:val="en-US"/>
              </w:rPr>
            </w:pPr>
            <w:r>
              <w:rPr>
                <w:sz w:val="18"/>
                <w:szCs w:val="18"/>
                <w:lang w:val="en-US"/>
              </w:rPr>
              <w:t>0</w:t>
            </w:r>
          </w:p>
        </w:tc>
        <w:tc>
          <w:tcPr>
            <w:tcW w:w="401" w:type="dxa"/>
            <w:vAlign w:val="center"/>
          </w:tcPr>
          <w:p w14:paraId="0EEA217F">
            <w:pPr>
              <w:spacing w:line="400" w:lineRule="exact"/>
              <w:ind w:firstLine="0" w:firstLineChars="0"/>
              <w:rPr>
                <w:sz w:val="18"/>
                <w:szCs w:val="18"/>
                <w:lang w:val="en-US"/>
              </w:rPr>
            </w:pPr>
            <w:r>
              <w:rPr>
                <w:sz w:val="18"/>
                <w:szCs w:val="18"/>
                <w:lang w:val="en-US"/>
              </w:rPr>
              <w:t>0</w:t>
            </w:r>
          </w:p>
        </w:tc>
        <w:tc>
          <w:tcPr>
            <w:tcW w:w="402" w:type="dxa"/>
            <w:vAlign w:val="center"/>
          </w:tcPr>
          <w:p w14:paraId="4B4B5B12">
            <w:pPr>
              <w:spacing w:line="400" w:lineRule="exact"/>
              <w:ind w:firstLine="0" w:firstLineChars="0"/>
              <w:rPr>
                <w:sz w:val="18"/>
                <w:szCs w:val="18"/>
                <w:lang w:val="en-US"/>
              </w:rPr>
            </w:pPr>
            <w:r>
              <w:rPr>
                <w:sz w:val="18"/>
                <w:szCs w:val="18"/>
                <w:lang w:val="en-US"/>
              </w:rPr>
              <w:t>0</w:t>
            </w:r>
          </w:p>
        </w:tc>
        <w:tc>
          <w:tcPr>
            <w:tcW w:w="402" w:type="dxa"/>
            <w:vAlign w:val="center"/>
          </w:tcPr>
          <w:p w14:paraId="24126192">
            <w:pPr>
              <w:spacing w:line="400" w:lineRule="exact"/>
              <w:ind w:firstLine="0" w:firstLineChars="0"/>
              <w:rPr>
                <w:sz w:val="18"/>
                <w:szCs w:val="18"/>
                <w:lang w:val="en-US"/>
              </w:rPr>
            </w:pPr>
            <w:r>
              <w:rPr>
                <w:sz w:val="18"/>
                <w:szCs w:val="18"/>
                <w:lang w:val="en-US"/>
              </w:rPr>
              <w:t>0</w:t>
            </w:r>
          </w:p>
        </w:tc>
        <w:tc>
          <w:tcPr>
            <w:tcW w:w="401" w:type="dxa"/>
            <w:vAlign w:val="center"/>
          </w:tcPr>
          <w:p w14:paraId="72AA2836">
            <w:pPr>
              <w:spacing w:line="400" w:lineRule="exact"/>
              <w:ind w:firstLine="0" w:firstLineChars="0"/>
              <w:rPr>
                <w:sz w:val="18"/>
                <w:szCs w:val="18"/>
                <w:lang w:val="en-US"/>
              </w:rPr>
            </w:pPr>
            <w:r>
              <w:rPr>
                <w:sz w:val="18"/>
                <w:szCs w:val="18"/>
                <w:lang w:val="en-US"/>
              </w:rPr>
              <w:t>0</w:t>
            </w:r>
          </w:p>
        </w:tc>
        <w:tc>
          <w:tcPr>
            <w:tcW w:w="402" w:type="dxa"/>
            <w:vAlign w:val="center"/>
          </w:tcPr>
          <w:p w14:paraId="3A814653">
            <w:pPr>
              <w:spacing w:line="400" w:lineRule="exact"/>
              <w:ind w:firstLine="0" w:firstLineChars="0"/>
              <w:rPr>
                <w:sz w:val="18"/>
                <w:szCs w:val="18"/>
                <w:lang w:val="en-US"/>
              </w:rPr>
            </w:pPr>
            <w:r>
              <w:rPr>
                <w:sz w:val="18"/>
                <w:szCs w:val="18"/>
                <w:lang w:val="en-US"/>
              </w:rPr>
              <w:t>0</w:t>
            </w:r>
          </w:p>
        </w:tc>
        <w:tc>
          <w:tcPr>
            <w:tcW w:w="402" w:type="dxa"/>
            <w:vAlign w:val="center"/>
          </w:tcPr>
          <w:p w14:paraId="2713C325">
            <w:pPr>
              <w:spacing w:line="400" w:lineRule="exact"/>
              <w:ind w:firstLine="0" w:firstLineChars="0"/>
              <w:rPr>
                <w:sz w:val="18"/>
                <w:szCs w:val="18"/>
                <w:lang w:val="en-US"/>
              </w:rPr>
            </w:pPr>
            <w:r>
              <w:rPr>
                <w:sz w:val="18"/>
                <w:szCs w:val="18"/>
                <w:lang w:val="en-US"/>
              </w:rPr>
              <w:t>0</w:t>
            </w:r>
          </w:p>
        </w:tc>
        <w:tc>
          <w:tcPr>
            <w:tcW w:w="402" w:type="dxa"/>
            <w:vAlign w:val="center"/>
          </w:tcPr>
          <w:p w14:paraId="30E00D58">
            <w:pPr>
              <w:spacing w:line="400" w:lineRule="exact"/>
              <w:ind w:firstLine="0" w:firstLineChars="0"/>
              <w:rPr>
                <w:sz w:val="18"/>
                <w:szCs w:val="18"/>
                <w:lang w:val="en-US"/>
              </w:rPr>
            </w:pPr>
            <w:r>
              <w:rPr>
                <w:sz w:val="18"/>
                <w:szCs w:val="18"/>
                <w:lang w:val="en-US"/>
              </w:rPr>
              <w:t>0</w:t>
            </w:r>
          </w:p>
        </w:tc>
        <w:tc>
          <w:tcPr>
            <w:tcW w:w="401" w:type="dxa"/>
            <w:vAlign w:val="center"/>
          </w:tcPr>
          <w:p w14:paraId="2FA081FF">
            <w:pPr>
              <w:spacing w:line="400" w:lineRule="exact"/>
              <w:ind w:firstLine="0" w:firstLineChars="0"/>
              <w:rPr>
                <w:sz w:val="18"/>
                <w:szCs w:val="18"/>
                <w:lang w:val="en-US"/>
              </w:rPr>
            </w:pPr>
            <w:r>
              <w:rPr>
                <w:sz w:val="18"/>
                <w:szCs w:val="18"/>
                <w:lang w:val="en-US"/>
              </w:rPr>
              <w:t>0</w:t>
            </w:r>
          </w:p>
        </w:tc>
        <w:tc>
          <w:tcPr>
            <w:tcW w:w="402" w:type="dxa"/>
            <w:vAlign w:val="center"/>
          </w:tcPr>
          <w:p w14:paraId="6362FB92">
            <w:pPr>
              <w:spacing w:line="400" w:lineRule="exact"/>
              <w:ind w:firstLine="0" w:firstLineChars="0"/>
              <w:rPr>
                <w:sz w:val="18"/>
                <w:szCs w:val="18"/>
                <w:lang w:val="en-US"/>
              </w:rPr>
            </w:pPr>
            <w:r>
              <w:rPr>
                <w:sz w:val="18"/>
                <w:szCs w:val="18"/>
                <w:lang w:val="en-US"/>
              </w:rPr>
              <w:t>0</w:t>
            </w:r>
          </w:p>
        </w:tc>
        <w:tc>
          <w:tcPr>
            <w:tcW w:w="402" w:type="dxa"/>
            <w:vAlign w:val="center"/>
          </w:tcPr>
          <w:p w14:paraId="02B4B107">
            <w:pPr>
              <w:spacing w:line="400" w:lineRule="exact"/>
              <w:ind w:firstLine="0" w:firstLineChars="0"/>
              <w:rPr>
                <w:sz w:val="18"/>
                <w:szCs w:val="18"/>
                <w:lang w:val="en-US"/>
              </w:rPr>
            </w:pPr>
            <w:r>
              <w:rPr>
                <w:sz w:val="18"/>
                <w:szCs w:val="18"/>
                <w:lang w:val="en-US"/>
              </w:rPr>
              <w:t>0</w:t>
            </w:r>
          </w:p>
        </w:tc>
        <w:tc>
          <w:tcPr>
            <w:tcW w:w="401" w:type="dxa"/>
            <w:vAlign w:val="center"/>
          </w:tcPr>
          <w:p w14:paraId="60F55450">
            <w:pPr>
              <w:spacing w:line="400" w:lineRule="exact"/>
              <w:ind w:firstLine="0" w:firstLineChars="0"/>
              <w:rPr>
                <w:sz w:val="18"/>
                <w:szCs w:val="18"/>
                <w:lang w:val="en-US"/>
              </w:rPr>
            </w:pPr>
            <w:r>
              <w:rPr>
                <w:sz w:val="18"/>
                <w:szCs w:val="18"/>
                <w:lang w:val="en-US"/>
              </w:rPr>
              <w:t>0</w:t>
            </w:r>
          </w:p>
        </w:tc>
        <w:tc>
          <w:tcPr>
            <w:tcW w:w="402" w:type="dxa"/>
            <w:vAlign w:val="center"/>
          </w:tcPr>
          <w:p w14:paraId="2C18D558">
            <w:pPr>
              <w:spacing w:line="400" w:lineRule="exact"/>
              <w:ind w:firstLine="0" w:firstLineChars="0"/>
              <w:rPr>
                <w:sz w:val="18"/>
                <w:szCs w:val="18"/>
                <w:lang w:val="en-US"/>
              </w:rPr>
            </w:pPr>
            <w:r>
              <w:rPr>
                <w:sz w:val="18"/>
                <w:szCs w:val="18"/>
                <w:lang w:val="en-US"/>
              </w:rPr>
              <w:t>0</w:t>
            </w:r>
          </w:p>
        </w:tc>
        <w:tc>
          <w:tcPr>
            <w:tcW w:w="402" w:type="dxa"/>
            <w:vAlign w:val="center"/>
          </w:tcPr>
          <w:p w14:paraId="2E183073">
            <w:pPr>
              <w:spacing w:line="400" w:lineRule="exact"/>
              <w:ind w:firstLine="0" w:firstLineChars="0"/>
              <w:rPr>
                <w:sz w:val="18"/>
                <w:szCs w:val="18"/>
                <w:lang w:val="en-US"/>
              </w:rPr>
            </w:pPr>
            <w:r>
              <w:rPr>
                <w:sz w:val="18"/>
                <w:szCs w:val="18"/>
                <w:lang w:val="en-US"/>
              </w:rPr>
              <w:t>0</w:t>
            </w:r>
          </w:p>
        </w:tc>
        <w:tc>
          <w:tcPr>
            <w:tcW w:w="402" w:type="dxa"/>
            <w:vAlign w:val="center"/>
          </w:tcPr>
          <w:p w14:paraId="583213BE">
            <w:pPr>
              <w:spacing w:line="400" w:lineRule="exact"/>
              <w:ind w:firstLine="0" w:firstLineChars="0"/>
              <w:rPr>
                <w:sz w:val="18"/>
                <w:szCs w:val="18"/>
                <w:lang w:val="en-US"/>
              </w:rPr>
            </w:pPr>
            <w:r>
              <w:rPr>
                <w:sz w:val="18"/>
                <w:szCs w:val="18"/>
                <w:lang w:val="en-US"/>
              </w:rPr>
              <w:t>0</w:t>
            </w:r>
          </w:p>
        </w:tc>
        <w:tc>
          <w:tcPr>
            <w:tcW w:w="401" w:type="dxa"/>
            <w:vAlign w:val="center"/>
          </w:tcPr>
          <w:p w14:paraId="61EBD6DD">
            <w:pPr>
              <w:spacing w:line="400" w:lineRule="exact"/>
              <w:ind w:firstLine="0" w:firstLineChars="0"/>
              <w:rPr>
                <w:sz w:val="18"/>
                <w:szCs w:val="18"/>
                <w:lang w:val="en-US"/>
              </w:rPr>
            </w:pPr>
            <w:r>
              <w:rPr>
                <w:sz w:val="18"/>
                <w:szCs w:val="18"/>
                <w:lang w:val="en-US"/>
              </w:rPr>
              <w:t>0</w:t>
            </w:r>
          </w:p>
        </w:tc>
        <w:tc>
          <w:tcPr>
            <w:tcW w:w="402" w:type="dxa"/>
            <w:vAlign w:val="center"/>
          </w:tcPr>
          <w:p w14:paraId="6A35858F">
            <w:pPr>
              <w:spacing w:line="400" w:lineRule="exact"/>
              <w:ind w:firstLine="0" w:firstLineChars="0"/>
              <w:rPr>
                <w:sz w:val="18"/>
                <w:szCs w:val="18"/>
                <w:lang w:val="en-US"/>
              </w:rPr>
            </w:pPr>
            <w:r>
              <w:rPr>
                <w:sz w:val="18"/>
                <w:szCs w:val="18"/>
                <w:lang w:val="en-US"/>
              </w:rPr>
              <w:t>0</w:t>
            </w:r>
          </w:p>
        </w:tc>
        <w:tc>
          <w:tcPr>
            <w:tcW w:w="402" w:type="dxa"/>
            <w:vAlign w:val="center"/>
          </w:tcPr>
          <w:p w14:paraId="1AFA41C3">
            <w:pPr>
              <w:spacing w:line="400" w:lineRule="exact"/>
              <w:ind w:firstLine="0" w:firstLineChars="0"/>
              <w:rPr>
                <w:sz w:val="18"/>
                <w:szCs w:val="18"/>
                <w:lang w:val="en-US"/>
              </w:rPr>
            </w:pPr>
            <w:r>
              <w:rPr>
                <w:sz w:val="18"/>
                <w:szCs w:val="18"/>
                <w:lang w:val="en-US"/>
              </w:rPr>
              <w:t>0</w:t>
            </w:r>
          </w:p>
        </w:tc>
        <w:tc>
          <w:tcPr>
            <w:tcW w:w="401" w:type="dxa"/>
            <w:vAlign w:val="center"/>
          </w:tcPr>
          <w:p w14:paraId="4A190ADD">
            <w:pPr>
              <w:spacing w:line="400" w:lineRule="exact"/>
              <w:ind w:firstLine="0" w:firstLineChars="0"/>
              <w:rPr>
                <w:sz w:val="18"/>
                <w:szCs w:val="18"/>
                <w:lang w:val="en-US"/>
              </w:rPr>
            </w:pPr>
            <w:r>
              <w:rPr>
                <w:sz w:val="18"/>
                <w:szCs w:val="18"/>
                <w:lang w:val="en-US"/>
              </w:rPr>
              <w:t>0</w:t>
            </w:r>
          </w:p>
        </w:tc>
        <w:tc>
          <w:tcPr>
            <w:tcW w:w="402" w:type="dxa"/>
            <w:vAlign w:val="center"/>
          </w:tcPr>
          <w:p w14:paraId="749086EE">
            <w:pPr>
              <w:spacing w:line="400" w:lineRule="exact"/>
              <w:ind w:firstLine="0" w:firstLineChars="0"/>
              <w:rPr>
                <w:sz w:val="18"/>
                <w:szCs w:val="18"/>
                <w:lang w:val="en-US"/>
              </w:rPr>
            </w:pPr>
            <w:r>
              <w:rPr>
                <w:sz w:val="18"/>
                <w:szCs w:val="18"/>
                <w:lang w:val="en-US"/>
              </w:rPr>
              <w:t>0</w:t>
            </w:r>
          </w:p>
        </w:tc>
        <w:tc>
          <w:tcPr>
            <w:tcW w:w="402" w:type="dxa"/>
            <w:vAlign w:val="center"/>
          </w:tcPr>
          <w:p w14:paraId="4EA09481">
            <w:pPr>
              <w:spacing w:line="400" w:lineRule="exact"/>
              <w:ind w:firstLine="0" w:firstLineChars="0"/>
              <w:rPr>
                <w:sz w:val="18"/>
                <w:szCs w:val="18"/>
                <w:lang w:val="en-US"/>
              </w:rPr>
            </w:pPr>
            <w:r>
              <w:rPr>
                <w:sz w:val="18"/>
                <w:szCs w:val="18"/>
                <w:lang w:val="en-US"/>
              </w:rPr>
              <w:t>0</w:t>
            </w:r>
          </w:p>
        </w:tc>
        <w:tc>
          <w:tcPr>
            <w:tcW w:w="402" w:type="dxa"/>
            <w:vAlign w:val="center"/>
          </w:tcPr>
          <w:p w14:paraId="39B062F0">
            <w:pPr>
              <w:spacing w:line="400" w:lineRule="exact"/>
              <w:ind w:firstLine="0" w:firstLineChars="0"/>
              <w:rPr>
                <w:sz w:val="18"/>
                <w:szCs w:val="18"/>
                <w:lang w:val="en-US"/>
              </w:rPr>
            </w:pPr>
            <w:r>
              <w:rPr>
                <w:sz w:val="18"/>
                <w:szCs w:val="18"/>
                <w:lang w:val="en-US"/>
              </w:rPr>
              <w:t>0</w:t>
            </w:r>
          </w:p>
        </w:tc>
      </w:tr>
      <w:tr w14:paraId="5E312B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ACD213C">
            <w:pPr>
              <w:spacing w:line="400" w:lineRule="exact"/>
              <w:ind w:firstLine="0" w:firstLineChars="0"/>
              <w:rPr>
                <w:sz w:val="18"/>
                <w:szCs w:val="18"/>
                <w:lang w:val="en-US"/>
              </w:rPr>
            </w:pPr>
            <w:r>
              <w:rPr>
                <w:sz w:val="18"/>
                <w:szCs w:val="18"/>
                <w:lang w:val="en-US"/>
              </w:rPr>
              <w:t>商场-走廊</w:t>
            </w:r>
          </w:p>
        </w:tc>
        <w:tc>
          <w:tcPr>
            <w:tcW w:w="401" w:type="dxa"/>
            <w:vAlign w:val="center"/>
          </w:tcPr>
          <w:p w14:paraId="2CD343A8">
            <w:pPr>
              <w:spacing w:line="400" w:lineRule="exact"/>
              <w:ind w:firstLine="0" w:firstLineChars="0"/>
              <w:rPr>
                <w:sz w:val="18"/>
                <w:szCs w:val="18"/>
                <w:lang w:val="en-US"/>
              </w:rPr>
            </w:pPr>
            <w:r>
              <w:rPr>
                <w:sz w:val="18"/>
                <w:szCs w:val="18"/>
                <w:lang w:val="en-US"/>
              </w:rPr>
              <w:t>0</w:t>
            </w:r>
          </w:p>
        </w:tc>
        <w:tc>
          <w:tcPr>
            <w:tcW w:w="402" w:type="dxa"/>
            <w:vAlign w:val="center"/>
          </w:tcPr>
          <w:p w14:paraId="2887AAA4">
            <w:pPr>
              <w:spacing w:line="400" w:lineRule="exact"/>
              <w:ind w:firstLine="0" w:firstLineChars="0"/>
              <w:rPr>
                <w:sz w:val="18"/>
                <w:szCs w:val="18"/>
                <w:lang w:val="en-US"/>
              </w:rPr>
            </w:pPr>
            <w:r>
              <w:rPr>
                <w:sz w:val="18"/>
                <w:szCs w:val="18"/>
                <w:lang w:val="en-US"/>
              </w:rPr>
              <w:t>0</w:t>
            </w:r>
          </w:p>
        </w:tc>
        <w:tc>
          <w:tcPr>
            <w:tcW w:w="402" w:type="dxa"/>
            <w:vAlign w:val="center"/>
          </w:tcPr>
          <w:p w14:paraId="17AF5D8F">
            <w:pPr>
              <w:spacing w:line="400" w:lineRule="exact"/>
              <w:ind w:firstLine="0" w:firstLineChars="0"/>
              <w:rPr>
                <w:sz w:val="18"/>
                <w:szCs w:val="18"/>
                <w:lang w:val="en-US"/>
              </w:rPr>
            </w:pPr>
            <w:r>
              <w:rPr>
                <w:sz w:val="18"/>
                <w:szCs w:val="18"/>
                <w:lang w:val="en-US"/>
              </w:rPr>
              <w:t>0</w:t>
            </w:r>
          </w:p>
        </w:tc>
        <w:tc>
          <w:tcPr>
            <w:tcW w:w="401" w:type="dxa"/>
            <w:vAlign w:val="center"/>
          </w:tcPr>
          <w:p w14:paraId="6FABB463">
            <w:pPr>
              <w:spacing w:line="400" w:lineRule="exact"/>
              <w:ind w:firstLine="0" w:firstLineChars="0"/>
              <w:rPr>
                <w:sz w:val="18"/>
                <w:szCs w:val="18"/>
                <w:lang w:val="en-US"/>
              </w:rPr>
            </w:pPr>
            <w:r>
              <w:rPr>
                <w:sz w:val="18"/>
                <w:szCs w:val="18"/>
                <w:lang w:val="en-US"/>
              </w:rPr>
              <w:t>0</w:t>
            </w:r>
          </w:p>
        </w:tc>
        <w:tc>
          <w:tcPr>
            <w:tcW w:w="402" w:type="dxa"/>
            <w:vAlign w:val="center"/>
          </w:tcPr>
          <w:p w14:paraId="7283E3E6">
            <w:pPr>
              <w:spacing w:line="400" w:lineRule="exact"/>
              <w:ind w:firstLine="0" w:firstLineChars="0"/>
              <w:rPr>
                <w:sz w:val="18"/>
                <w:szCs w:val="18"/>
                <w:lang w:val="en-US"/>
              </w:rPr>
            </w:pPr>
            <w:r>
              <w:rPr>
                <w:sz w:val="18"/>
                <w:szCs w:val="18"/>
                <w:lang w:val="en-US"/>
              </w:rPr>
              <w:t>0</w:t>
            </w:r>
          </w:p>
        </w:tc>
        <w:tc>
          <w:tcPr>
            <w:tcW w:w="402" w:type="dxa"/>
            <w:vAlign w:val="center"/>
          </w:tcPr>
          <w:p w14:paraId="092BF3EC">
            <w:pPr>
              <w:spacing w:line="400" w:lineRule="exact"/>
              <w:ind w:firstLine="0" w:firstLineChars="0"/>
              <w:rPr>
                <w:sz w:val="18"/>
                <w:szCs w:val="18"/>
                <w:lang w:val="en-US"/>
              </w:rPr>
            </w:pPr>
            <w:r>
              <w:rPr>
                <w:sz w:val="18"/>
                <w:szCs w:val="18"/>
                <w:lang w:val="en-US"/>
              </w:rPr>
              <w:t>0</w:t>
            </w:r>
          </w:p>
        </w:tc>
        <w:tc>
          <w:tcPr>
            <w:tcW w:w="401" w:type="dxa"/>
            <w:vAlign w:val="center"/>
          </w:tcPr>
          <w:p w14:paraId="01844923">
            <w:pPr>
              <w:spacing w:line="400" w:lineRule="exact"/>
              <w:ind w:firstLine="0" w:firstLineChars="0"/>
              <w:rPr>
                <w:sz w:val="18"/>
                <w:szCs w:val="18"/>
                <w:lang w:val="en-US"/>
              </w:rPr>
            </w:pPr>
            <w:r>
              <w:rPr>
                <w:sz w:val="18"/>
                <w:szCs w:val="18"/>
                <w:lang w:val="en-US"/>
              </w:rPr>
              <w:t>0</w:t>
            </w:r>
          </w:p>
        </w:tc>
        <w:tc>
          <w:tcPr>
            <w:tcW w:w="402" w:type="dxa"/>
            <w:vAlign w:val="center"/>
          </w:tcPr>
          <w:p w14:paraId="365A4BF0">
            <w:pPr>
              <w:spacing w:line="400" w:lineRule="exact"/>
              <w:ind w:firstLine="0" w:firstLineChars="0"/>
              <w:rPr>
                <w:sz w:val="18"/>
                <w:szCs w:val="18"/>
                <w:lang w:val="en-US"/>
              </w:rPr>
            </w:pPr>
            <w:r>
              <w:rPr>
                <w:sz w:val="18"/>
                <w:szCs w:val="18"/>
                <w:lang w:val="en-US"/>
              </w:rPr>
              <w:t>20</w:t>
            </w:r>
          </w:p>
        </w:tc>
        <w:tc>
          <w:tcPr>
            <w:tcW w:w="402" w:type="dxa"/>
            <w:vAlign w:val="center"/>
          </w:tcPr>
          <w:p w14:paraId="3873D782">
            <w:pPr>
              <w:spacing w:line="400" w:lineRule="exact"/>
              <w:ind w:firstLine="0" w:firstLineChars="0"/>
              <w:rPr>
                <w:sz w:val="18"/>
                <w:szCs w:val="18"/>
                <w:lang w:val="en-US"/>
              </w:rPr>
            </w:pPr>
            <w:r>
              <w:rPr>
                <w:sz w:val="18"/>
                <w:szCs w:val="18"/>
                <w:lang w:val="en-US"/>
              </w:rPr>
              <w:t>50</w:t>
            </w:r>
          </w:p>
        </w:tc>
        <w:tc>
          <w:tcPr>
            <w:tcW w:w="402" w:type="dxa"/>
            <w:vAlign w:val="center"/>
          </w:tcPr>
          <w:p w14:paraId="345772D4">
            <w:pPr>
              <w:spacing w:line="400" w:lineRule="exact"/>
              <w:ind w:firstLine="0" w:firstLineChars="0"/>
              <w:rPr>
                <w:sz w:val="18"/>
                <w:szCs w:val="18"/>
                <w:lang w:val="en-US"/>
              </w:rPr>
            </w:pPr>
            <w:r>
              <w:rPr>
                <w:sz w:val="18"/>
                <w:szCs w:val="18"/>
                <w:lang w:val="en-US"/>
              </w:rPr>
              <w:t>80</w:t>
            </w:r>
          </w:p>
        </w:tc>
        <w:tc>
          <w:tcPr>
            <w:tcW w:w="401" w:type="dxa"/>
            <w:vAlign w:val="center"/>
          </w:tcPr>
          <w:p w14:paraId="7BEB0721">
            <w:pPr>
              <w:spacing w:line="400" w:lineRule="exact"/>
              <w:ind w:firstLine="0" w:firstLineChars="0"/>
              <w:rPr>
                <w:sz w:val="18"/>
                <w:szCs w:val="18"/>
                <w:lang w:val="en-US"/>
              </w:rPr>
            </w:pPr>
            <w:r>
              <w:rPr>
                <w:sz w:val="18"/>
                <w:szCs w:val="18"/>
                <w:lang w:val="en-US"/>
              </w:rPr>
              <w:t>80</w:t>
            </w:r>
          </w:p>
        </w:tc>
        <w:tc>
          <w:tcPr>
            <w:tcW w:w="402" w:type="dxa"/>
            <w:vAlign w:val="center"/>
          </w:tcPr>
          <w:p w14:paraId="50642CC3">
            <w:pPr>
              <w:spacing w:line="400" w:lineRule="exact"/>
              <w:ind w:firstLine="0" w:firstLineChars="0"/>
              <w:rPr>
                <w:sz w:val="18"/>
                <w:szCs w:val="18"/>
                <w:lang w:val="en-US"/>
              </w:rPr>
            </w:pPr>
            <w:r>
              <w:rPr>
                <w:sz w:val="18"/>
                <w:szCs w:val="18"/>
                <w:lang w:val="en-US"/>
              </w:rPr>
              <w:t>80</w:t>
            </w:r>
          </w:p>
        </w:tc>
        <w:tc>
          <w:tcPr>
            <w:tcW w:w="402" w:type="dxa"/>
            <w:vAlign w:val="center"/>
          </w:tcPr>
          <w:p w14:paraId="7010E98F">
            <w:pPr>
              <w:spacing w:line="400" w:lineRule="exact"/>
              <w:ind w:firstLine="0" w:firstLineChars="0"/>
              <w:rPr>
                <w:sz w:val="18"/>
                <w:szCs w:val="18"/>
                <w:lang w:val="en-US"/>
              </w:rPr>
            </w:pPr>
            <w:r>
              <w:rPr>
                <w:sz w:val="18"/>
                <w:szCs w:val="18"/>
                <w:lang w:val="en-US"/>
              </w:rPr>
              <w:t>80</w:t>
            </w:r>
          </w:p>
        </w:tc>
        <w:tc>
          <w:tcPr>
            <w:tcW w:w="401" w:type="dxa"/>
            <w:vAlign w:val="center"/>
          </w:tcPr>
          <w:p w14:paraId="4FE03110">
            <w:pPr>
              <w:spacing w:line="400" w:lineRule="exact"/>
              <w:ind w:firstLine="0" w:firstLineChars="0"/>
              <w:rPr>
                <w:sz w:val="18"/>
                <w:szCs w:val="18"/>
                <w:lang w:val="en-US"/>
              </w:rPr>
            </w:pPr>
            <w:r>
              <w:rPr>
                <w:sz w:val="18"/>
                <w:szCs w:val="18"/>
                <w:lang w:val="en-US"/>
              </w:rPr>
              <w:t>80</w:t>
            </w:r>
          </w:p>
        </w:tc>
        <w:tc>
          <w:tcPr>
            <w:tcW w:w="402" w:type="dxa"/>
            <w:vAlign w:val="center"/>
          </w:tcPr>
          <w:p w14:paraId="0E05612D">
            <w:pPr>
              <w:spacing w:line="400" w:lineRule="exact"/>
              <w:ind w:firstLine="0" w:firstLineChars="0"/>
              <w:rPr>
                <w:sz w:val="18"/>
                <w:szCs w:val="18"/>
                <w:lang w:val="en-US"/>
              </w:rPr>
            </w:pPr>
            <w:r>
              <w:rPr>
                <w:sz w:val="18"/>
                <w:szCs w:val="18"/>
                <w:lang w:val="en-US"/>
              </w:rPr>
              <w:t>80</w:t>
            </w:r>
          </w:p>
        </w:tc>
        <w:tc>
          <w:tcPr>
            <w:tcW w:w="402" w:type="dxa"/>
            <w:vAlign w:val="center"/>
          </w:tcPr>
          <w:p w14:paraId="0EDB5360">
            <w:pPr>
              <w:spacing w:line="400" w:lineRule="exact"/>
              <w:ind w:firstLine="0" w:firstLineChars="0"/>
              <w:rPr>
                <w:sz w:val="18"/>
                <w:szCs w:val="18"/>
                <w:lang w:val="en-US"/>
              </w:rPr>
            </w:pPr>
            <w:r>
              <w:rPr>
                <w:sz w:val="18"/>
                <w:szCs w:val="18"/>
                <w:lang w:val="en-US"/>
              </w:rPr>
              <w:t>80</w:t>
            </w:r>
          </w:p>
        </w:tc>
        <w:tc>
          <w:tcPr>
            <w:tcW w:w="402" w:type="dxa"/>
            <w:vAlign w:val="center"/>
          </w:tcPr>
          <w:p w14:paraId="2B5FC04B">
            <w:pPr>
              <w:spacing w:line="400" w:lineRule="exact"/>
              <w:ind w:firstLine="0" w:firstLineChars="0"/>
              <w:rPr>
                <w:sz w:val="18"/>
                <w:szCs w:val="18"/>
                <w:lang w:val="en-US"/>
              </w:rPr>
            </w:pPr>
            <w:r>
              <w:rPr>
                <w:sz w:val="18"/>
                <w:szCs w:val="18"/>
                <w:lang w:val="en-US"/>
              </w:rPr>
              <w:t>80</w:t>
            </w:r>
          </w:p>
        </w:tc>
        <w:tc>
          <w:tcPr>
            <w:tcW w:w="401" w:type="dxa"/>
            <w:vAlign w:val="center"/>
          </w:tcPr>
          <w:p w14:paraId="031719DF">
            <w:pPr>
              <w:spacing w:line="400" w:lineRule="exact"/>
              <w:ind w:firstLine="0" w:firstLineChars="0"/>
              <w:rPr>
                <w:sz w:val="18"/>
                <w:szCs w:val="18"/>
                <w:lang w:val="en-US"/>
              </w:rPr>
            </w:pPr>
            <w:r>
              <w:rPr>
                <w:sz w:val="18"/>
                <w:szCs w:val="18"/>
                <w:lang w:val="en-US"/>
              </w:rPr>
              <w:t>80</w:t>
            </w:r>
          </w:p>
        </w:tc>
        <w:tc>
          <w:tcPr>
            <w:tcW w:w="402" w:type="dxa"/>
            <w:vAlign w:val="center"/>
          </w:tcPr>
          <w:p w14:paraId="1A622A30">
            <w:pPr>
              <w:spacing w:line="400" w:lineRule="exact"/>
              <w:ind w:firstLine="0" w:firstLineChars="0"/>
              <w:rPr>
                <w:sz w:val="18"/>
                <w:szCs w:val="18"/>
                <w:lang w:val="en-US"/>
              </w:rPr>
            </w:pPr>
            <w:r>
              <w:rPr>
                <w:sz w:val="18"/>
                <w:szCs w:val="18"/>
                <w:lang w:val="en-US"/>
              </w:rPr>
              <w:t>80</w:t>
            </w:r>
          </w:p>
        </w:tc>
        <w:tc>
          <w:tcPr>
            <w:tcW w:w="402" w:type="dxa"/>
            <w:vAlign w:val="center"/>
          </w:tcPr>
          <w:p w14:paraId="26990695">
            <w:pPr>
              <w:spacing w:line="400" w:lineRule="exact"/>
              <w:ind w:firstLine="0" w:firstLineChars="0"/>
              <w:rPr>
                <w:sz w:val="18"/>
                <w:szCs w:val="18"/>
                <w:lang w:val="en-US"/>
              </w:rPr>
            </w:pPr>
            <w:r>
              <w:rPr>
                <w:sz w:val="18"/>
                <w:szCs w:val="18"/>
                <w:lang w:val="en-US"/>
              </w:rPr>
              <w:t>70</w:t>
            </w:r>
          </w:p>
        </w:tc>
        <w:tc>
          <w:tcPr>
            <w:tcW w:w="401" w:type="dxa"/>
            <w:vAlign w:val="center"/>
          </w:tcPr>
          <w:p w14:paraId="3D00B4F8">
            <w:pPr>
              <w:spacing w:line="400" w:lineRule="exact"/>
              <w:ind w:firstLine="0" w:firstLineChars="0"/>
              <w:rPr>
                <w:sz w:val="18"/>
                <w:szCs w:val="18"/>
                <w:lang w:val="en-US"/>
              </w:rPr>
            </w:pPr>
            <w:r>
              <w:rPr>
                <w:sz w:val="18"/>
                <w:szCs w:val="18"/>
                <w:lang w:val="en-US"/>
              </w:rPr>
              <w:t>50</w:t>
            </w:r>
          </w:p>
        </w:tc>
        <w:tc>
          <w:tcPr>
            <w:tcW w:w="402" w:type="dxa"/>
            <w:vAlign w:val="center"/>
          </w:tcPr>
          <w:p w14:paraId="11B50E71">
            <w:pPr>
              <w:spacing w:line="400" w:lineRule="exact"/>
              <w:ind w:firstLine="0" w:firstLineChars="0"/>
              <w:rPr>
                <w:sz w:val="18"/>
                <w:szCs w:val="18"/>
                <w:lang w:val="en-US"/>
              </w:rPr>
            </w:pPr>
            <w:r>
              <w:rPr>
                <w:sz w:val="18"/>
                <w:szCs w:val="18"/>
                <w:lang w:val="en-US"/>
              </w:rPr>
              <w:t>0</w:t>
            </w:r>
          </w:p>
        </w:tc>
        <w:tc>
          <w:tcPr>
            <w:tcW w:w="402" w:type="dxa"/>
            <w:vAlign w:val="center"/>
          </w:tcPr>
          <w:p w14:paraId="4B0B9761">
            <w:pPr>
              <w:spacing w:line="400" w:lineRule="exact"/>
              <w:ind w:firstLine="0" w:firstLineChars="0"/>
              <w:rPr>
                <w:sz w:val="18"/>
                <w:szCs w:val="18"/>
                <w:lang w:val="en-US"/>
              </w:rPr>
            </w:pPr>
            <w:r>
              <w:rPr>
                <w:sz w:val="18"/>
                <w:szCs w:val="18"/>
                <w:lang w:val="en-US"/>
              </w:rPr>
              <w:t>0</w:t>
            </w:r>
          </w:p>
        </w:tc>
        <w:tc>
          <w:tcPr>
            <w:tcW w:w="402" w:type="dxa"/>
            <w:vAlign w:val="center"/>
          </w:tcPr>
          <w:p w14:paraId="30057600">
            <w:pPr>
              <w:spacing w:line="400" w:lineRule="exact"/>
              <w:ind w:firstLine="0" w:firstLineChars="0"/>
              <w:rPr>
                <w:sz w:val="18"/>
                <w:szCs w:val="18"/>
                <w:lang w:val="en-US"/>
              </w:rPr>
            </w:pPr>
            <w:r>
              <w:rPr>
                <w:sz w:val="18"/>
                <w:szCs w:val="18"/>
                <w:lang w:val="en-US"/>
              </w:rPr>
              <w:t>0</w:t>
            </w:r>
          </w:p>
        </w:tc>
      </w:tr>
      <w:tr w14:paraId="13C91F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E9B7035">
            <w:pPr>
              <w:spacing w:line="400" w:lineRule="exact"/>
              <w:ind w:firstLine="0" w:firstLineChars="0"/>
              <w:rPr>
                <w:sz w:val="18"/>
                <w:szCs w:val="18"/>
                <w:lang w:val="en-US"/>
              </w:rPr>
            </w:pPr>
          </w:p>
        </w:tc>
        <w:tc>
          <w:tcPr>
            <w:tcW w:w="401" w:type="dxa"/>
            <w:vAlign w:val="center"/>
          </w:tcPr>
          <w:p w14:paraId="3A94C358">
            <w:pPr>
              <w:spacing w:line="400" w:lineRule="exact"/>
              <w:ind w:firstLine="0" w:firstLineChars="0"/>
              <w:rPr>
                <w:sz w:val="18"/>
                <w:szCs w:val="18"/>
                <w:lang w:val="en-US"/>
              </w:rPr>
            </w:pPr>
            <w:r>
              <w:rPr>
                <w:sz w:val="18"/>
                <w:szCs w:val="18"/>
                <w:lang w:val="en-US"/>
              </w:rPr>
              <w:t>0</w:t>
            </w:r>
          </w:p>
        </w:tc>
        <w:tc>
          <w:tcPr>
            <w:tcW w:w="402" w:type="dxa"/>
            <w:vAlign w:val="center"/>
          </w:tcPr>
          <w:p w14:paraId="239AB745">
            <w:pPr>
              <w:spacing w:line="400" w:lineRule="exact"/>
              <w:ind w:firstLine="0" w:firstLineChars="0"/>
              <w:rPr>
                <w:sz w:val="18"/>
                <w:szCs w:val="18"/>
                <w:lang w:val="en-US"/>
              </w:rPr>
            </w:pPr>
            <w:r>
              <w:rPr>
                <w:sz w:val="18"/>
                <w:szCs w:val="18"/>
                <w:lang w:val="en-US"/>
              </w:rPr>
              <w:t>0</w:t>
            </w:r>
          </w:p>
        </w:tc>
        <w:tc>
          <w:tcPr>
            <w:tcW w:w="402" w:type="dxa"/>
            <w:vAlign w:val="center"/>
          </w:tcPr>
          <w:p w14:paraId="2061041D">
            <w:pPr>
              <w:spacing w:line="400" w:lineRule="exact"/>
              <w:ind w:firstLine="0" w:firstLineChars="0"/>
              <w:rPr>
                <w:sz w:val="18"/>
                <w:szCs w:val="18"/>
                <w:lang w:val="en-US"/>
              </w:rPr>
            </w:pPr>
            <w:r>
              <w:rPr>
                <w:sz w:val="18"/>
                <w:szCs w:val="18"/>
                <w:lang w:val="en-US"/>
              </w:rPr>
              <w:t>0</w:t>
            </w:r>
          </w:p>
        </w:tc>
        <w:tc>
          <w:tcPr>
            <w:tcW w:w="401" w:type="dxa"/>
            <w:vAlign w:val="center"/>
          </w:tcPr>
          <w:p w14:paraId="18D3C6CE">
            <w:pPr>
              <w:spacing w:line="400" w:lineRule="exact"/>
              <w:ind w:firstLine="0" w:firstLineChars="0"/>
              <w:rPr>
                <w:sz w:val="18"/>
                <w:szCs w:val="18"/>
                <w:lang w:val="en-US"/>
              </w:rPr>
            </w:pPr>
            <w:r>
              <w:rPr>
                <w:sz w:val="18"/>
                <w:szCs w:val="18"/>
                <w:lang w:val="en-US"/>
              </w:rPr>
              <w:t>0</w:t>
            </w:r>
          </w:p>
        </w:tc>
        <w:tc>
          <w:tcPr>
            <w:tcW w:w="402" w:type="dxa"/>
            <w:vAlign w:val="center"/>
          </w:tcPr>
          <w:p w14:paraId="0B451B0D">
            <w:pPr>
              <w:spacing w:line="400" w:lineRule="exact"/>
              <w:ind w:firstLine="0" w:firstLineChars="0"/>
              <w:rPr>
                <w:sz w:val="18"/>
                <w:szCs w:val="18"/>
                <w:lang w:val="en-US"/>
              </w:rPr>
            </w:pPr>
            <w:r>
              <w:rPr>
                <w:sz w:val="18"/>
                <w:szCs w:val="18"/>
                <w:lang w:val="en-US"/>
              </w:rPr>
              <w:t>0</w:t>
            </w:r>
          </w:p>
        </w:tc>
        <w:tc>
          <w:tcPr>
            <w:tcW w:w="402" w:type="dxa"/>
            <w:vAlign w:val="center"/>
          </w:tcPr>
          <w:p w14:paraId="114A0946">
            <w:pPr>
              <w:spacing w:line="400" w:lineRule="exact"/>
              <w:ind w:firstLine="0" w:firstLineChars="0"/>
              <w:rPr>
                <w:sz w:val="18"/>
                <w:szCs w:val="18"/>
                <w:lang w:val="en-US"/>
              </w:rPr>
            </w:pPr>
            <w:r>
              <w:rPr>
                <w:sz w:val="18"/>
                <w:szCs w:val="18"/>
                <w:lang w:val="en-US"/>
              </w:rPr>
              <w:t>0</w:t>
            </w:r>
          </w:p>
        </w:tc>
        <w:tc>
          <w:tcPr>
            <w:tcW w:w="401" w:type="dxa"/>
            <w:vAlign w:val="center"/>
          </w:tcPr>
          <w:p w14:paraId="7B86DC53">
            <w:pPr>
              <w:spacing w:line="400" w:lineRule="exact"/>
              <w:ind w:firstLine="0" w:firstLineChars="0"/>
              <w:rPr>
                <w:sz w:val="18"/>
                <w:szCs w:val="18"/>
                <w:lang w:val="en-US"/>
              </w:rPr>
            </w:pPr>
            <w:r>
              <w:rPr>
                <w:sz w:val="18"/>
                <w:szCs w:val="18"/>
                <w:lang w:val="en-US"/>
              </w:rPr>
              <w:t>0</w:t>
            </w:r>
          </w:p>
        </w:tc>
        <w:tc>
          <w:tcPr>
            <w:tcW w:w="402" w:type="dxa"/>
            <w:vAlign w:val="center"/>
          </w:tcPr>
          <w:p w14:paraId="6FDD6F2C">
            <w:pPr>
              <w:spacing w:line="400" w:lineRule="exact"/>
              <w:ind w:firstLine="0" w:firstLineChars="0"/>
              <w:rPr>
                <w:sz w:val="18"/>
                <w:szCs w:val="18"/>
                <w:lang w:val="en-US"/>
              </w:rPr>
            </w:pPr>
            <w:r>
              <w:rPr>
                <w:sz w:val="18"/>
                <w:szCs w:val="18"/>
                <w:lang w:val="en-US"/>
              </w:rPr>
              <w:t>20</w:t>
            </w:r>
          </w:p>
        </w:tc>
        <w:tc>
          <w:tcPr>
            <w:tcW w:w="402" w:type="dxa"/>
            <w:vAlign w:val="center"/>
          </w:tcPr>
          <w:p w14:paraId="03C433B4">
            <w:pPr>
              <w:spacing w:line="400" w:lineRule="exact"/>
              <w:ind w:firstLine="0" w:firstLineChars="0"/>
              <w:rPr>
                <w:sz w:val="18"/>
                <w:szCs w:val="18"/>
                <w:lang w:val="en-US"/>
              </w:rPr>
            </w:pPr>
            <w:r>
              <w:rPr>
                <w:sz w:val="18"/>
                <w:szCs w:val="18"/>
                <w:lang w:val="en-US"/>
              </w:rPr>
              <w:t>50</w:t>
            </w:r>
          </w:p>
        </w:tc>
        <w:tc>
          <w:tcPr>
            <w:tcW w:w="402" w:type="dxa"/>
            <w:vAlign w:val="center"/>
          </w:tcPr>
          <w:p w14:paraId="0D04E464">
            <w:pPr>
              <w:spacing w:line="400" w:lineRule="exact"/>
              <w:ind w:firstLine="0" w:firstLineChars="0"/>
              <w:rPr>
                <w:sz w:val="18"/>
                <w:szCs w:val="18"/>
                <w:lang w:val="en-US"/>
              </w:rPr>
            </w:pPr>
            <w:r>
              <w:rPr>
                <w:sz w:val="18"/>
                <w:szCs w:val="18"/>
                <w:lang w:val="en-US"/>
              </w:rPr>
              <w:t>80</w:t>
            </w:r>
          </w:p>
        </w:tc>
        <w:tc>
          <w:tcPr>
            <w:tcW w:w="401" w:type="dxa"/>
            <w:vAlign w:val="center"/>
          </w:tcPr>
          <w:p w14:paraId="59C713B7">
            <w:pPr>
              <w:spacing w:line="400" w:lineRule="exact"/>
              <w:ind w:firstLine="0" w:firstLineChars="0"/>
              <w:rPr>
                <w:sz w:val="18"/>
                <w:szCs w:val="18"/>
                <w:lang w:val="en-US"/>
              </w:rPr>
            </w:pPr>
            <w:r>
              <w:rPr>
                <w:sz w:val="18"/>
                <w:szCs w:val="18"/>
                <w:lang w:val="en-US"/>
              </w:rPr>
              <w:t>80</w:t>
            </w:r>
          </w:p>
        </w:tc>
        <w:tc>
          <w:tcPr>
            <w:tcW w:w="402" w:type="dxa"/>
            <w:vAlign w:val="center"/>
          </w:tcPr>
          <w:p w14:paraId="43D40CBF">
            <w:pPr>
              <w:spacing w:line="400" w:lineRule="exact"/>
              <w:ind w:firstLine="0" w:firstLineChars="0"/>
              <w:rPr>
                <w:sz w:val="18"/>
                <w:szCs w:val="18"/>
                <w:lang w:val="en-US"/>
              </w:rPr>
            </w:pPr>
            <w:r>
              <w:rPr>
                <w:sz w:val="18"/>
                <w:szCs w:val="18"/>
                <w:lang w:val="en-US"/>
              </w:rPr>
              <w:t>80</w:t>
            </w:r>
          </w:p>
        </w:tc>
        <w:tc>
          <w:tcPr>
            <w:tcW w:w="402" w:type="dxa"/>
            <w:vAlign w:val="center"/>
          </w:tcPr>
          <w:p w14:paraId="7AA2B3ED">
            <w:pPr>
              <w:spacing w:line="400" w:lineRule="exact"/>
              <w:ind w:firstLine="0" w:firstLineChars="0"/>
              <w:rPr>
                <w:sz w:val="18"/>
                <w:szCs w:val="18"/>
                <w:lang w:val="en-US"/>
              </w:rPr>
            </w:pPr>
            <w:r>
              <w:rPr>
                <w:sz w:val="18"/>
                <w:szCs w:val="18"/>
                <w:lang w:val="en-US"/>
              </w:rPr>
              <w:t>80</w:t>
            </w:r>
          </w:p>
        </w:tc>
        <w:tc>
          <w:tcPr>
            <w:tcW w:w="401" w:type="dxa"/>
            <w:vAlign w:val="center"/>
          </w:tcPr>
          <w:p w14:paraId="46094627">
            <w:pPr>
              <w:spacing w:line="400" w:lineRule="exact"/>
              <w:ind w:firstLine="0" w:firstLineChars="0"/>
              <w:rPr>
                <w:sz w:val="18"/>
                <w:szCs w:val="18"/>
                <w:lang w:val="en-US"/>
              </w:rPr>
            </w:pPr>
            <w:r>
              <w:rPr>
                <w:sz w:val="18"/>
                <w:szCs w:val="18"/>
                <w:lang w:val="en-US"/>
              </w:rPr>
              <w:t>80</w:t>
            </w:r>
          </w:p>
        </w:tc>
        <w:tc>
          <w:tcPr>
            <w:tcW w:w="402" w:type="dxa"/>
            <w:vAlign w:val="center"/>
          </w:tcPr>
          <w:p w14:paraId="3C84770E">
            <w:pPr>
              <w:spacing w:line="400" w:lineRule="exact"/>
              <w:ind w:firstLine="0" w:firstLineChars="0"/>
              <w:rPr>
                <w:sz w:val="18"/>
                <w:szCs w:val="18"/>
                <w:lang w:val="en-US"/>
              </w:rPr>
            </w:pPr>
            <w:r>
              <w:rPr>
                <w:sz w:val="18"/>
                <w:szCs w:val="18"/>
                <w:lang w:val="en-US"/>
              </w:rPr>
              <w:t>80</w:t>
            </w:r>
          </w:p>
        </w:tc>
        <w:tc>
          <w:tcPr>
            <w:tcW w:w="402" w:type="dxa"/>
            <w:vAlign w:val="center"/>
          </w:tcPr>
          <w:p w14:paraId="5421876F">
            <w:pPr>
              <w:spacing w:line="400" w:lineRule="exact"/>
              <w:ind w:firstLine="0" w:firstLineChars="0"/>
              <w:rPr>
                <w:sz w:val="18"/>
                <w:szCs w:val="18"/>
                <w:lang w:val="en-US"/>
              </w:rPr>
            </w:pPr>
            <w:r>
              <w:rPr>
                <w:sz w:val="18"/>
                <w:szCs w:val="18"/>
                <w:lang w:val="en-US"/>
              </w:rPr>
              <w:t>80</w:t>
            </w:r>
          </w:p>
        </w:tc>
        <w:tc>
          <w:tcPr>
            <w:tcW w:w="402" w:type="dxa"/>
            <w:vAlign w:val="center"/>
          </w:tcPr>
          <w:p w14:paraId="64224B6C">
            <w:pPr>
              <w:spacing w:line="400" w:lineRule="exact"/>
              <w:ind w:firstLine="0" w:firstLineChars="0"/>
              <w:rPr>
                <w:sz w:val="18"/>
                <w:szCs w:val="18"/>
                <w:lang w:val="en-US"/>
              </w:rPr>
            </w:pPr>
            <w:r>
              <w:rPr>
                <w:sz w:val="18"/>
                <w:szCs w:val="18"/>
                <w:lang w:val="en-US"/>
              </w:rPr>
              <w:t>80</w:t>
            </w:r>
          </w:p>
        </w:tc>
        <w:tc>
          <w:tcPr>
            <w:tcW w:w="401" w:type="dxa"/>
            <w:vAlign w:val="center"/>
          </w:tcPr>
          <w:p w14:paraId="2C6423A4">
            <w:pPr>
              <w:spacing w:line="400" w:lineRule="exact"/>
              <w:ind w:firstLine="0" w:firstLineChars="0"/>
              <w:rPr>
                <w:sz w:val="18"/>
                <w:szCs w:val="18"/>
                <w:lang w:val="en-US"/>
              </w:rPr>
            </w:pPr>
            <w:r>
              <w:rPr>
                <w:sz w:val="18"/>
                <w:szCs w:val="18"/>
                <w:lang w:val="en-US"/>
              </w:rPr>
              <w:t>80</w:t>
            </w:r>
          </w:p>
        </w:tc>
        <w:tc>
          <w:tcPr>
            <w:tcW w:w="402" w:type="dxa"/>
            <w:vAlign w:val="center"/>
          </w:tcPr>
          <w:p w14:paraId="3AF090F1">
            <w:pPr>
              <w:spacing w:line="400" w:lineRule="exact"/>
              <w:ind w:firstLine="0" w:firstLineChars="0"/>
              <w:rPr>
                <w:sz w:val="18"/>
                <w:szCs w:val="18"/>
                <w:lang w:val="en-US"/>
              </w:rPr>
            </w:pPr>
            <w:r>
              <w:rPr>
                <w:sz w:val="18"/>
                <w:szCs w:val="18"/>
                <w:lang w:val="en-US"/>
              </w:rPr>
              <w:t>80</w:t>
            </w:r>
          </w:p>
        </w:tc>
        <w:tc>
          <w:tcPr>
            <w:tcW w:w="402" w:type="dxa"/>
            <w:vAlign w:val="center"/>
          </w:tcPr>
          <w:p w14:paraId="17DFD7F1">
            <w:pPr>
              <w:spacing w:line="400" w:lineRule="exact"/>
              <w:ind w:firstLine="0" w:firstLineChars="0"/>
              <w:rPr>
                <w:sz w:val="18"/>
                <w:szCs w:val="18"/>
                <w:lang w:val="en-US"/>
              </w:rPr>
            </w:pPr>
            <w:r>
              <w:rPr>
                <w:sz w:val="18"/>
                <w:szCs w:val="18"/>
                <w:lang w:val="en-US"/>
              </w:rPr>
              <w:t>70</w:t>
            </w:r>
          </w:p>
        </w:tc>
        <w:tc>
          <w:tcPr>
            <w:tcW w:w="401" w:type="dxa"/>
            <w:vAlign w:val="center"/>
          </w:tcPr>
          <w:p w14:paraId="0719D333">
            <w:pPr>
              <w:spacing w:line="400" w:lineRule="exact"/>
              <w:ind w:firstLine="0" w:firstLineChars="0"/>
              <w:rPr>
                <w:sz w:val="18"/>
                <w:szCs w:val="18"/>
                <w:lang w:val="en-US"/>
              </w:rPr>
            </w:pPr>
            <w:r>
              <w:rPr>
                <w:sz w:val="18"/>
                <w:szCs w:val="18"/>
                <w:lang w:val="en-US"/>
              </w:rPr>
              <w:t>50</w:t>
            </w:r>
          </w:p>
        </w:tc>
        <w:tc>
          <w:tcPr>
            <w:tcW w:w="402" w:type="dxa"/>
            <w:vAlign w:val="center"/>
          </w:tcPr>
          <w:p w14:paraId="7CBCB213">
            <w:pPr>
              <w:spacing w:line="400" w:lineRule="exact"/>
              <w:ind w:firstLine="0" w:firstLineChars="0"/>
              <w:rPr>
                <w:sz w:val="18"/>
                <w:szCs w:val="18"/>
                <w:lang w:val="en-US"/>
              </w:rPr>
            </w:pPr>
            <w:r>
              <w:rPr>
                <w:sz w:val="18"/>
                <w:szCs w:val="18"/>
                <w:lang w:val="en-US"/>
              </w:rPr>
              <w:t>0</w:t>
            </w:r>
          </w:p>
        </w:tc>
        <w:tc>
          <w:tcPr>
            <w:tcW w:w="402" w:type="dxa"/>
            <w:vAlign w:val="center"/>
          </w:tcPr>
          <w:p w14:paraId="650985C7">
            <w:pPr>
              <w:spacing w:line="400" w:lineRule="exact"/>
              <w:ind w:firstLine="0" w:firstLineChars="0"/>
              <w:rPr>
                <w:sz w:val="18"/>
                <w:szCs w:val="18"/>
                <w:lang w:val="en-US"/>
              </w:rPr>
            </w:pPr>
            <w:r>
              <w:rPr>
                <w:sz w:val="18"/>
                <w:szCs w:val="18"/>
                <w:lang w:val="en-US"/>
              </w:rPr>
              <w:t>0</w:t>
            </w:r>
          </w:p>
        </w:tc>
        <w:tc>
          <w:tcPr>
            <w:tcW w:w="402" w:type="dxa"/>
            <w:vAlign w:val="center"/>
          </w:tcPr>
          <w:p w14:paraId="659D1603">
            <w:pPr>
              <w:spacing w:line="400" w:lineRule="exact"/>
              <w:ind w:firstLine="0" w:firstLineChars="0"/>
              <w:rPr>
                <w:sz w:val="18"/>
                <w:szCs w:val="18"/>
                <w:lang w:val="en-US"/>
              </w:rPr>
            </w:pPr>
            <w:r>
              <w:rPr>
                <w:sz w:val="18"/>
                <w:szCs w:val="18"/>
                <w:lang w:val="en-US"/>
              </w:rPr>
              <w:t>0</w:t>
            </w:r>
          </w:p>
        </w:tc>
      </w:tr>
      <w:tr w14:paraId="4DAD11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B4DE995">
            <w:pPr>
              <w:spacing w:line="400" w:lineRule="exact"/>
              <w:ind w:firstLine="0" w:firstLineChars="0"/>
              <w:rPr>
                <w:sz w:val="18"/>
                <w:szCs w:val="18"/>
                <w:lang w:val="en-US"/>
              </w:rPr>
            </w:pPr>
            <w:r>
              <w:rPr>
                <w:sz w:val="18"/>
                <w:szCs w:val="18"/>
                <w:lang w:val="en-US"/>
              </w:rPr>
              <w:t>商场-酒吧、茶座</w:t>
            </w:r>
          </w:p>
        </w:tc>
        <w:tc>
          <w:tcPr>
            <w:tcW w:w="401" w:type="dxa"/>
            <w:vAlign w:val="center"/>
          </w:tcPr>
          <w:p w14:paraId="249ECCF0">
            <w:pPr>
              <w:spacing w:line="400" w:lineRule="exact"/>
              <w:ind w:firstLine="0" w:firstLineChars="0"/>
              <w:rPr>
                <w:sz w:val="18"/>
                <w:szCs w:val="18"/>
                <w:lang w:val="en-US"/>
              </w:rPr>
            </w:pPr>
            <w:r>
              <w:rPr>
                <w:sz w:val="18"/>
                <w:szCs w:val="18"/>
                <w:lang w:val="en-US"/>
              </w:rPr>
              <w:t>0</w:t>
            </w:r>
          </w:p>
        </w:tc>
        <w:tc>
          <w:tcPr>
            <w:tcW w:w="402" w:type="dxa"/>
            <w:vAlign w:val="center"/>
          </w:tcPr>
          <w:p w14:paraId="1629D232">
            <w:pPr>
              <w:spacing w:line="400" w:lineRule="exact"/>
              <w:ind w:firstLine="0" w:firstLineChars="0"/>
              <w:rPr>
                <w:sz w:val="18"/>
                <w:szCs w:val="18"/>
                <w:lang w:val="en-US"/>
              </w:rPr>
            </w:pPr>
            <w:r>
              <w:rPr>
                <w:sz w:val="18"/>
                <w:szCs w:val="18"/>
                <w:lang w:val="en-US"/>
              </w:rPr>
              <w:t>0</w:t>
            </w:r>
          </w:p>
        </w:tc>
        <w:tc>
          <w:tcPr>
            <w:tcW w:w="402" w:type="dxa"/>
            <w:vAlign w:val="center"/>
          </w:tcPr>
          <w:p w14:paraId="0F41B2E4">
            <w:pPr>
              <w:spacing w:line="400" w:lineRule="exact"/>
              <w:ind w:firstLine="0" w:firstLineChars="0"/>
              <w:rPr>
                <w:sz w:val="18"/>
                <w:szCs w:val="18"/>
                <w:lang w:val="en-US"/>
              </w:rPr>
            </w:pPr>
            <w:r>
              <w:rPr>
                <w:sz w:val="18"/>
                <w:szCs w:val="18"/>
                <w:lang w:val="en-US"/>
              </w:rPr>
              <w:t>0</w:t>
            </w:r>
          </w:p>
        </w:tc>
        <w:tc>
          <w:tcPr>
            <w:tcW w:w="401" w:type="dxa"/>
            <w:vAlign w:val="center"/>
          </w:tcPr>
          <w:p w14:paraId="66F8DAD0">
            <w:pPr>
              <w:spacing w:line="400" w:lineRule="exact"/>
              <w:ind w:firstLine="0" w:firstLineChars="0"/>
              <w:rPr>
                <w:sz w:val="18"/>
                <w:szCs w:val="18"/>
                <w:lang w:val="en-US"/>
              </w:rPr>
            </w:pPr>
            <w:r>
              <w:rPr>
                <w:sz w:val="18"/>
                <w:szCs w:val="18"/>
                <w:lang w:val="en-US"/>
              </w:rPr>
              <w:t>0</w:t>
            </w:r>
          </w:p>
        </w:tc>
        <w:tc>
          <w:tcPr>
            <w:tcW w:w="402" w:type="dxa"/>
            <w:vAlign w:val="center"/>
          </w:tcPr>
          <w:p w14:paraId="5A22AC26">
            <w:pPr>
              <w:spacing w:line="400" w:lineRule="exact"/>
              <w:ind w:firstLine="0" w:firstLineChars="0"/>
              <w:rPr>
                <w:sz w:val="18"/>
                <w:szCs w:val="18"/>
                <w:lang w:val="en-US"/>
              </w:rPr>
            </w:pPr>
            <w:r>
              <w:rPr>
                <w:sz w:val="18"/>
                <w:szCs w:val="18"/>
                <w:lang w:val="en-US"/>
              </w:rPr>
              <w:t>0</w:t>
            </w:r>
          </w:p>
        </w:tc>
        <w:tc>
          <w:tcPr>
            <w:tcW w:w="402" w:type="dxa"/>
            <w:vAlign w:val="center"/>
          </w:tcPr>
          <w:p w14:paraId="27D0FECF">
            <w:pPr>
              <w:spacing w:line="400" w:lineRule="exact"/>
              <w:ind w:firstLine="0" w:firstLineChars="0"/>
              <w:rPr>
                <w:sz w:val="18"/>
                <w:szCs w:val="18"/>
                <w:lang w:val="en-US"/>
              </w:rPr>
            </w:pPr>
            <w:r>
              <w:rPr>
                <w:sz w:val="18"/>
                <w:szCs w:val="18"/>
                <w:lang w:val="en-US"/>
              </w:rPr>
              <w:t>0</w:t>
            </w:r>
          </w:p>
        </w:tc>
        <w:tc>
          <w:tcPr>
            <w:tcW w:w="401" w:type="dxa"/>
            <w:vAlign w:val="center"/>
          </w:tcPr>
          <w:p w14:paraId="445BA5F3">
            <w:pPr>
              <w:spacing w:line="400" w:lineRule="exact"/>
              <w:ind w:firstLine="0" w:firstLineChars="0"/>
              <w:rPr>
                <w:sz w:val="18"/>
                <w:szCs w:val="18"/>
                <w:lang w:val="en-US"/>
              </w:rPr>
            </w:pPr>
            <w:r>
              <w:rPr>
                <w:sz w:val="18"/>
                <w:szCs w:val="18"/>
                <w:lang w:val="en-US"/>
              </w:rPr>
              <w:t>0</w:t>
            </w:r>
          </w:p>
        </w:tc>
        <w:tc>
          <w:tcPr>
            <w:tcW w:w="402" w:type="dxa"/>
            <w:vAlign w:val="center"/>
          </w:tcPr>
          <w:p w14:paraId="1EBB8EB9">
            <w:pPr>
              <w:spacing w:line="400" w:lineRule="exact"/>
              <w:ind w:firstLine="0" w:firstLineChars="0"/>
              <w:rPr>
                <w:sz w:val="18"/>
                <w:szCs w:val="18"/>
                <w:lang w:val="en-US"/>
              </w:rPr>
            </w:pPr>
            <w:r>
              <w:rPr>
                <w:sz w:val="18"/>
                <w:szCs w:val="18"/>
                <w:lang w:val="en-US"/>
              </w:rPr>
              <w:t>20</w:t>
            </w:r>
          </w:p>
        </w:tc>
        <w:tc>
          <w:tcPr>
            <w:tcW w:w="402" w:type="dxa"/>
            <w:vAlign w:val="center"/>
          </w:tcPr>
          <w:p w14:paraId="4F6668E9">
            <w:pPr>
              <w:spacing w:line="400" w:lineRule="exact"/>
              <w:ind w:firstLine="0" w:firstLineChars="0"/>
              <w:rPr>
                <w:sz w:val="18"/>
                <w:szCs w:val="18"/>
                <w:lang w:val="en-US"/>
              </w:rPr>
            </w:pPr>
            <w:r>
              <w:rPr>
                <w:sz w:val="18"/>
                <w:szCs w:val="18"/>
                <w:lang w:val="en-US"/>
              </w:rPr>
              <w:t>50</w:t>
            </w:r>
          </w:p>
        </w:tc>
        <w:tc>
          <w:tcPr>
            <w:tcW w:w="402" w:type="dxa"/>
            <w:vAlign w:val="center"/>
          </w:tcPr>
          <w:p w14:paraId="5E378D59">
            <w:pPr>
              <w:spacing w:line="400" w:lineRule="exact"/>
              <w:ind w:firstLine="0" w:firstLineChars="0"/>
              <w:rPr>
                <w:sz w:val="18"/>
                <w:szCs w:val="18"/>
                <w:lang w:val="en-US"/>
              </w:rPr>
            </w:pPr>
            <w:r>
              <w:rPr>
                <w:sz w:val="18"/>
                <w:szCs w:val="18"/>
                <w:lang w:val="en-US"/>
              </w:rPr>
              <w:t>80</w:t>
            </w:r>
          </w:p>
        </w:tc>
        <w:tc>
          <w:tcPr>
            <w:tcW w:w="401" w:type="dxa"/>
            <w:vAlign w:val="center"/>
          </w:tcPr>
          <w:p w14:paraId="46454829">
            <w:pPr>
              <w:spacing w:line="400" w:lineRule="exact"/>
              <w:ind w:firstLine="0" w:firstLineChars="0"/>
              <w:rPr>
                <w:sz w:val="18"/>
                <w:szCs w:val="18"/>
                <w:lang w:val="en-US"/>
              </w:rPr>
            </w:pPr>
            <w:r>
              <w:rPr>
                <w:sz w:val="18"/>
                <w:szCs w:val="18"/>
                <w:lang w:val="en-US"/>
              </w:rPr>
              <w:t>80</w:t>
            </w:r>
          </w:p>
        </w:tc>
        <w:tc>
          <w:tcPr>
            <w:tcW w:w="402" w:type="dxa"/>
            <w:vAlign w:val="center"/>
          </w:tcPr>
          <w:p w14:paraId="66CC5263">
            <w:pPr>
              <w:spacing w:line="400" w:lineRule="exact"/>
              <w:ind w:firstLine="0" w:firstLineChars="0"/>
              <w:rPr>
                <w:sz w:val="18"/>
                <w:szCs w:val="18"/>
                <w:lang w:val="en-US"/>
              </w:rPr>
            </w:pPr>
            <w:r>
              <w:rPr>
                <w:sz w:val="18"/>
                <w:szCs w:val="18"/>
                <w:lang w:val="en-US"/>
              </w:rPr>
              <w:t>80</w:t>
            </w:r>
          </w:p>
        </w:tc>
        <w:tc>
          <w:tcPr>
            <w:tcW w:w="402" w:type="dxa"/>
            <w:vAlign w:val="center"/>
          </w:tcPr>
          <w:p w14:paraId="7FFAE72A">
            <w:pPr>
              <w:spacing w:line="400" w:lineRule="exact"/>
              <w:ind w:firstLine="0" w:firstLineChars="0"/>
              <w:rPr>
                <w:sz w:val="18"/>
                <w:szCs w:val="18"/>
                <w:lang w:val="en-US"/>
              </w:rPr>
            </w:pPr>
            <w:r>
              <w:rPr>
                <w:sz w:val="18"/>
                <w:szCs w:val="18"/>
                <w:lang w:val="en-US"/>
              </w:rPr>
              <w:t>80</w:t>
            </w:r>
          </w:p>
        </w:tc>
        <w:tc>
          <w:tcPr>
            <w:tcW w:w="401" w:type="dxa"/>
            <w:vAlign w:val="center"/>
          </w:tcPr>
          <w:p w14:paraId="3000BE18">
            <w:pPr>
              <w:spacing w:line="400" w:lineRule="exact"/>
              <w:ind w:firstLine="0" w:firstLineChars="0"/>
              <w:rPr>
                <w:sz w:val="18"/>
                <w:szCs w:val="18"/>
                <w:lang w:val="en-US"/>
              </w:rPr>
            </w:pPr>
            <w:r>
              <w:rPr>
                <w:sz w:val="18"/>
                <w:szCs w:val="18"/>
                <w:lang w:val="en-US"/>
              </w:rPr>
              <w:t>80</w:t>
            </w:r>
          </w:p>
        </w:tc>
        <w:tc>
          <w:tcPr>
            <w:tcW w:w="402" w:type="dxa"/>
            <w:vAlign w:val="center"/>
          </w:tcPr>
          <w:p w14:paraId="035E6CC8">
            <w:pPr>
              <w:spacing w:line="400" w:lineRule="exact"/>
              <w:ind w:firstLine="0" w:firstLineChars="0"/>
              <w:rPr>
                <w:sz w:val="18"/>
                <w:szCs w:val="18"/>
                <w:lang w:val="en-US"/>
              </w:rPr>
            </w:pPr>
            <w:r>
              <w:rPr>
                <w:sz w:val="18"/>
                <w:szCs w:val="18"/>
                <w:lang w:val="en-US"/>
              </w:rPr>
              <w:t>80</w:t>
            </w:r>
          </w:p>
        </w:tc>
        <w:tc>
          <w:tcPr>
            <w:tcW w:w="402" w:type="dxa"/>
            <w:vAlign w:val="center"/>
          </w:tcPr>
          <w:p w14:paraId="4F70F24C">
            <w:pPr>
              <w:spacing w:line="400" w:lineRule="exact"/>
              <w:ind w:firstLine="0" w:firstLineChars="0"/>
              <w:rPr>
                <w:sz w:val="18"/>
                <w:szCs w:val="18"/>
                <w:lang w:val="en-US"/>
              </w:rPr>
            </w:pPr>
            <w:r>
              <w:rPr>
                <w:sz w:val="18"/>
                <w:szCs w:val="18"/>
                <w:lang w:val="en-US"/>
              </w:rPr>
              <w:t>80</w:t>
            </w:r>
          </w:p>
        </w:tc>
        <w:tc>
          <w:tcPr>
            <w:tcW w:w="402" w:type="dxa"/>
            <w:vAlign w:val="center"/>
          </w:tcPr>
          <w:p w14:paraId="391CCAB8">
            <w:pPr>
              <w:spacing w:line="400" w:lineRule="exact"/>
              <w:ind w:firstLine="0" w:firstLineChars="0"/>
              <w:rPr>
                <w:sz w:val="18"/>
                <w:szCs w:val="18"/>
                <w:lang w:val="en-US"/>
              </w:rPr>
            </w:pPr>
            <w:r>
              <w:rPr>
                <w:sz w:val="18"/>
                <w:szCs w:val="18"/>
                <w:lang w:val="en-US"/>
              </w:rPr>
              <w:t>80</w:t>
            </w:r>
          </w:p>
        </w:tc>
        <w:tc>
          <w:tcPr>
            <w:tcW w:w="401" w:type="dxa"/>
            <w:vAlign w:val="center"/>
          </w:tcPr>
          <w:p w14:paraId="07A1D951">
            <w:pPr>
              <w:spacing w:line="400" w:lineRule="exact"/>
              <w:ind w:firstLine="0" w:firstLineChars="0"/>
              <w:rPr>
                <w:sz w:val="18"/>
                <w:szCs w:val="18"/>
                <w:lang w:val="en-US"/>
              </w:rPr>
            </w:pPr>
            <w:r>
              <w:rPr>
                <w:sz w:val="18"/>
                <w:szCs w:val="18"/>
                <w:lang w:val="en-US"/>
              </w:rPr>
              <w:t>80</w:t>
            </w:r>
          </w:p>
        </w:tc>
        <w:tc>
          <w:tcPr>
            <w:tcW w:w="402" w:type="dxa"/>
            <w:vAlign w:val="center"/>
          </w:tcPr>
          <w:p w14:paraId="391AB5BE">
            <w:pPr>
              <w:spacing w:line="400" w:lineRule="exact"/>
              <w:ind w:firstLine="0" w:firstLineChars="0"/>
              <w:rPr>
                <w:sz w:val="18"/>
                <w:szCs w:val="18"/>
                <w:lang w:val="en-US"/>
              </w:rPr>
            </w:pPr>
            <w:r>
              <w:rPr>
                <w:sz w:val="18"/>
                <w:szCs w:val="18"/>
                <w:lang w:val="en-US"/>
              </w:rPr>
              <w:t>80</w:t>
            </w:r>
          </w:p>
        </w:tc>
        <w:tc>
          <w:tcPr>
            <w:tcW w:w="402" w:type="dxa"/>
            <w:vAlign w:val="center"/>
          </w:tcPr>
          <w:p w14:paraId="32A91B0A">
            <w:pPr>
              <w:spacing w:line="400" w:lineRule="exact"/>
              <w:ind w:firstLine="0" w:firstLineChars="0"/>
              <w:rPr>
                <w:sz w:val="18"/>
                <w:szCs w:val="18"/>
                <w:lang w:val="en-US"/>
              </w:rPr>
            </w:pPr>
            <w:r>
              <w:rPr>
                <w:sz w:val="18"/>
                <w:szCs w:val="18"/>
                <w:lang w:val="en-US"/>
              </w:rPr>
              <w:t>70</w:t>
            </w:r>
          </w:p>
        </w:tc>
        <w:tc>
          <w:tcPr>
            <w:tcW w:w="401" w:type="dxa"/>
            <w:vAlign w:val="center"/>
          </w:tcPr>
          <w:p w14:paraId="371E5106">
            <w:pPr>
              <w:spacing w:line="400" w:lineRule="exact"/>
              <w:ind w:firstLine="0" w:firstLineChars="0"/>
              <w:rPr>
                <w:sz w:val="18"/>
                <w:szCs w:val="18"/>
                <w:lang w:val="en-US"/>
              </w:rPr>
            </w:pPr>
            <w:r>
              <w:rPr>
                <w:sz w:val="18"/>
                <w:szCs w:val="18"/>
                <w:lang w:val="en-US"/>
              </w:rPr>
              <w:t>50</w:t>
            </w:r>
          </w:p>
        </w:tc>
        <w:tc>
          <w:tcPr>
            <w:tcW w:w="402" w:type="dxa"/>
            <w:vAlign w:val="center"/>
          </w:tcPr>
          <w:p w14:paraId="4D350F45">
            <w:pPr>
              <w:spacing w:line="400" w:lineRule="exact"/>
              <w:ind w:firstLine="0" w:firstLineChars="0"/>
              <w:rPr>
                <w:sz w:val="18"/>
                <w:szCs w:val="18"/>
                <w:lang w:val="en-US"/>
              </w:rPr>
            </w:pPr>
            <w:r>
              <w:rPr>
                <w:sz w:val="18"/>
                <w:szCs w:val="18"/>
                <w:lang w:val="en-US"/>
              </w:rPr>
              <w:t>0</w:t>
            </w:r>
          </w:p>
        </w:tc>
        <w:tc>
          <w:tcPr>
            <w:tcW w:w="402" w:type="dxa"/>
            <w:vAlign w:val="center"/>
          </w:tcPr>
          <w:p w14:paraId="34F9AFA8">
            <w:pPr>
              <w:spacing w:line="400" w:lineRule="exact"/>
              <w:ind w:firstLine="0" w:firstLineChars="0"/>
              <w:rPr>
                <w:sz w:val="18"/>
                <w:szCs w:val="18"/>
                <w:lang w:val="en-US"/>
              </w:rPr>
            </w:pPr>
            <w:r>
              <w:rPr>
                <w:sz w:val="18"/>
                <w:szCs w:val="18"/>
                <w:lang w:val="en-US"/>
              </w:rPr>
              <w:t>0</w:t>
            </w:r>
          </w:p>
        </w:tc>
        <w:tc>
          <w:tcPr>
            <w:tcW w:w="402" w:type="dxa"/>
            <w:vAlign w:val="center"/>
          </w:tcPr>
          <w:p w14:paraId="5C9797A3">
            <w:pPr>
              <w:spacing w:line="400" w:lineRule="exact"/>
              <w:ind w:firstLine="0" w:firstLineChars="0"/>
              <w:rPr>
                <w:sz w:val="18"/>
                <w:szCs w:val="18"/>
                <w:lang w:val="en-US"/>
              </w:rPr>
            </w:pPr>
            <w:r>
              <w:rPr>
                <w:sz w:val="18"/>
                <w:szCs w:val="18"/>
                <w:lang w:val="en-US"/>
              </w:rPr>
              <w:t>0</w:t>
            </w:r>
          </w:p>
        </w:tc>
      </w:tr>
      <w:tr w14:paraId="5E8CFF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5E70417">
            <w:pPr>
              <w:spacing w:line="400" w:lineRule="exact"/>
              <w:ind w:firstLine="0" w:firstLineChars="0"/>
              <w:rPr>
                <w:sz w:val="18"/>
                <w:szCs w:val="18"/>
                <w:lang w:val="en-US"/>
              </w:rPr>
            </w:pPr>
          </w:p>
        </w:tc>
        <w:tc>
          <w:tcPr>
            <w:tcW w:w="401" w:type="dxa"/>
            <w:vAlign w:val="center"/>
          </w:tcPr>
          <w:p w14:paraId="2BE2C4D3">
            <w:pPr>
              <w:spacing w:line="400" w:lineRule="exact"/>
              <w:ind w:firstLine="0" w:firstLineChars="0"/>
              <w:rPr>
                <w:sz w:val="18"/>
                <w:szCs w:val="18"/>
                <w:lang w:val="en-US"/>
              </w:rPr>
            </w:pPr>
            <w:r>
              <w:rPr>
                <w:sz w:val="18"/>
                <w:szCs w:val="18"/>
                <w:lang w:val="en-US"/>
              </w:rPr>
              <w:t>0</w:t>
            </w:r>
          </w:p>
        </w:tc>
        <w:tc>
          <w:tcPr>
            <w:tcW w:w="402" w:type="dxa"/>
            <w:vAlign w:val="center"/>
          </w:tcPr>
          <w:p w14:paraId="6DCFEC99">
            <w:pPr>
              <w:spacing w:line="400" w:lineRule="exact"/>
              <w:ind w:firstLine="0" w:firstLineChars="0"/>
              <w:rPr>
                <w:sz w:val="18"/>
                <w:szCs w:val="18"/>
                <w:lang w:val="en-US"/>
              </w:rPr>
            </w:pPr>
            <w:r>
              <w:rPr>
                <w:sz w:val="18"/>
                <w:szCs w:val="18"/>
                <w:lang w:val="en-US"/>
              </w:rPr>
              <w:t>0</w:t>
            </w:r>
          </w:p>
        </w:tc>
        <w:tc>
          <w:tcPr>
            <w:tcW w:w="402" w:type="dxa"/>
            <w:vAlign w:val="center"/>
          </w:tcPr>
          <w:p w14:paraId="440D3880">
            <w:pPr>
              <w:spacing w:line="400" w:lineRule="exact"/>
              <w:ind w:firstLine="0" w:firstLineChars="0"/>
              <w:rPr>
                <w:sz w:val="18"/>
                <w:szCs w:val="18"/>
                <w:lang w:val="en-US"/>
              </w:rPr>
            </w:pPr>
            <w:r>
              <w:rPr>
                <w:sz w:val="18"/>
                <w:szCs w:val="18"/>
                <w:lang w:val="en-US"/>
              </w:rPr>
              <w:t>0</w:t>
            </w:r>
          </w:p>
        </w:tc>
        <w:tc>
          <w:tcPr>
            <w:tcW w:w="401" w:type="dxa"/>
            <w:vAlign w:val="center"/>
          </w:tcPr>
          <w:p w14:paraId="31ABF98B">
            <w:pPr>
              <w:spacing w:line="400" w:lineRule="exact"/>
              <w:ind w:firstLine="0" w:firstLineChars="0"/>
              <w:rPr>
                <w:sz w:val="18"/>
                <w:szCs w:val="18"/>
                <w:lang w:val="en-US"/>
              </w:rPr>
            </w:pPr>
            <w:r>
              <w:rPr>
                <w:sz w:val="18"/>
                <w:szCs w:val="18"/>
                <w:lang w:val="en-US"/>
              </w:rPr>
              <w:t>0</w:t>
            </w:r>
          </w:p>
        </w:tc>
        <w:tc>
          <w:tcPr>
            <w:tcW w:w="402" w:type="dxa"/>
            <w:vAlign w:val="center"/>
          </w:tcPr>
          <w:p w14:paraId="60563F00">
            <w:pPr>
              <w:spacing w:line="400" w:lineRule="exact"/>
              <w:ind w:firstLine="0" w:firstLineChars="0"/>
              <w:rPr>
                <w:sz w:val="18"/>
                <w:szCs w:val="18"/>
                <w:lang w:val="en-US"/>
              </w:rPr>
            </w:pPr>
            <w:r>
              <w:rPr>
                <w:sz w:val="18"/>
                <w:szCs w:val="18"/>
                <w:lang w:val="en-US"/>
              </w:rPr>
              <w:t>0</w:t>
            </w:r>
          </w:p>
        </w:tc>
        <w:tc>
          <w:tcPr>
            <w:tcW w:w="402" w:type="dxa"/>
            <w:vAlign w:val="center"/>
          </w:tcPr>
          <w:p w14:paraId="2FD1A4FB">
            <w:pPr>
              <w:spacing w:line="400" w:lineRule="exact"/>
              <w:ind w:firstLine="0" w:firstLineChars="0"/>
              <w:rPr>
                <w:sz w:val="18"/>
                <w:szCs w:val="18"/>
                <w:lang w:val="en-US"/>
              </w:rPr>
            </w:pPr>
            <w:r>
              <w:rPr>
                <w:sz w:val="18"/>
                <w:szCs w:val="18"/>
                <w:lang w:val="en-US"/>
              </w:rPr>
              <w:t>0</w:t>
            </w:r>
          </w:p>
        </w:tc>
        <w:tc>
          <w:tcPr>
            <w:tcW w:w="401" w:type="dxa"/>
            <w:vAlign w:val="center"/>
          </w:tcPr>
          <w:p w14:paraId="57D20439">
            <w:pPr>
              <w:spacing w:line="400" w:lineRule="exact"/>
              <w:ind w:firstLine="0" w:firstLineChars="0"/>
              <w:rPr>
                <w:sz w:val="18"/>
                <w:szCs w:val="18"/>
                <w:lang w:val="en-US"/>
              </w:rPr>
            </w:pPr>
            <w:r>
              <w:rPr>
                <w:sz w:val="18"/>
                <w:szCs w:val="18"/>
                <w:lang w:val="en-US"/>
              </w:rPr>
              <w:t>0</w:t>
            </w:r>
          </w:p>
        </w:tc>
        <w:tc>
          <w:tcPr>
            <w:tcW w:w="402" w:type="dxa"/>
            <w:vAlign w:val="center"/>
          </w:tcPr>
          <w:p w14:paraId="21D8CDC8">
            <w:pPr>
              <w:spacing w:line="400" w:lineRule="exact"/>
              <w:ind w:firstLine="0" w:firstLineChars="0"/>
              <w:rPr>
                <w:sz w:val="18"/>
                <w:szCs w:val="18"/>
                <w:lang w:val="en-US"/>
              </w:rPr>
            </w:pPr>
            <w:r>
              <w:rPr>
                <w:sz w:val="18"/>
                <w:szCs w:val="18"/>
                <w:lang w:val="en-US"/>
              </w:rPr>
              <w:t>20</w:t>
            </w:r>
          </w:p>
        </w:tc>
        <w:tc>
          <w:tcPr>
            <w:tcW w:w="402" w:type="dxa"/>
            <w:vAlign w:val="center"/>
          </w:tcPr>
          <w:p w14:paraId="7538A5C9">
            <w:pPr>
              <w:spacing w:line="400" w:lineRule="exact"/>
              <w:ind w:firstLine="0" w:firstLineChars="0"/>
              <w:rPr>
                <w:sz w:val="18"/>
                <w:szCs w:val="18"/>
                <w:lang w:val="en-US"/>
              </w:rPr>
            </w:pPr>
            <w:r>
              <w:rPr>
                <w:sz w:val="18"/>
                <w:szCs w:val="18"/>
                <w:lang w:val="en-US"/>
              </w:rPr>
              <w:t>50</w:t>
            </w:r>
          </w:p>
        </w:tc>
        <w:tc>
          <w:tcPr>
            <w:tcW w:w="402" w:type="dxa"/>
            <w:vAlign w:val="center"/>
          </w:tcPr>
          <w:p w14:paraId="53E92693">
            <w:pPr>
              <w:spacing w:line="400" w:lineRule="exact"/>
              <w:ind w:firstLine="0" w:firstLineChars="0"/>
              <w:rPr>
                <w:sz w:val="18"/>
                <w:szCs w:val="18"/>
                <w:lang w:val="en-US"/>
              </w:rPr>
            </w:pPr>
            <w:r>
              <w:rPr>
                <w:sz w:val="18"/>
                <w:szCs w:val="18"/>
                <w:lang w:val="en-US"/>
              </w:rPr>
              <w:t>80</w:t>
            </w:r>
          </w:p>
        </w:tc>
        <w:tc>
          <w:tcPr>
            <w:tcW w:w="401" w:type="dxa"/>
            <w:vAlign w:val="center"/>
          </w:tcPr>
          <w:p w14:paraId="61F661F2">
            <w:pPr>
              <w:spacing w:line="400" w:lineRule="exact"/>
              <w:ind w:firstLine="0" w:firstLineChars="0"/>
              <w:rPr>
                <w:sz w:val="18"/>
                <w:szCs w:val="18"/>
                <w:lang w:val="en-US"/>
              </w:rPr>
            </w:pPr>
            <w:r>
              <w:rPr>
                <w:sz w:val="18"/>
                <w:szCs w:val="18"/>
                <w:lang w:val="en-US"/>
              </w:rPr>
              <w:t>80</w:t>
            </w:r>
          </w:p>
        </w:tc>
        <w:tc>
          <w:tcPr>
            <w:tcW w:w="402" w:type="dxa"/>
            <w:vAlign w:val="center"/>
          </w:tcPr>
          <w:p w14:paraId="38AF2CC6">
            <w:pPr>
              <w:spacing w:line="400" w:lineRule="exact"/>
              <w:ind w:firstLine="0" w:firstLineChars="0"/>
              <w:rPr>
                <w:sz w:val="18"/>
                <w:szCs w:val="18"/>
                <w:lang w:val="en-US"/>
              </w:rPr>
            </w:pPr>
            <w:r>
              <w:rPr>
                <w:sz w:val="18"/>
                <w:szCs w:val="18"/>
                <w:lang w:val="en-US"/>
              </w:rPr>
              <w:t>80</w:t>
            </w:r>
          </w:p>
        </w:tc>
        <w:tc>
          <w:tcPr>
            <w:tcW w:w="402" w:type="dxa"/>
            <w:vAlign w:val="center"/>
          </w:tcPr>
          <w:p w14:paraId="0B4D9EA0">
            <w:pPr>
              <w:spacing w:line="400" w:lineRule="exact"/>
              <w:ind w:firstLine="0" w:firstLineChars="0"/>
              <w:rPr>
                <w:sz w:val="18"/>
                <w:szCs w:val="18"/>
                <w:lang w:val="en-US"/>
              </w:rPr>
            </w:pPr>
            <w:r>
              <w:rPr>
                <w:sz w:val="18"/>
                <w:szCs w:val="18"/>
                <w:lang w:val="en-US"/>
              </w:rPr>
              <w:t>80</w:t>
            </w:r>
          </w:p>
        </w:tc>
        <w:tc>
          <w:tcPr>
            <w:tcW w:w="401" w:type="dxa"/>
            <w:vAlign w:val="center"/>
          </w:tcPr>
          <w:p w14:paraId="18DFE49B">
            <w:pPr>
              <w:spacing w:line="400" w:lineRule="exact"/>
              <w:ind w:firstLine="0" w:firstLineChars="0"/>
              <w:rPr>
                <w:sz w:val="18"/>
                <w:szCs w:val="18"/>
                <w:lang w:val="en-US"/>
              </w:rPr>
            </w:pPr>
            <w:r>
              <w:rPr>
                <w:sz w:val="18"/>
                <w:szCs w:val="18"/>
                <w:lang w:val="en-US"/>
              </w:rPr>
              <w:t>80</w:t>
            </w:r>
          </w:p>
        </w:tc>
        <w:tc>
          <w:tcPr>
            <w:tcW w:w="402" w:type="dxa"/>
            <w:vAlign w:val="center"/>
          </w:tcPr>
          <w:p w14:paraId="17C3C299">
            <w:pPr>
              <w:spacing w:line="400" w:lineRule="exact"/>
              <w:ind w:firstLine="0" w:firstLineChars="0"/>
              <w:rPr>
                <w:sz w:val="18"/>
                <w:szCs w:val="18"/>
                <w:lang w:val="en-US"/>
              </w:rPr>
            </w:pPr>
            <w:r>
              <w:rPr>
                <w:sz w:val="18"/>
                <w:szCs w:val="18"/>
                <w:lang w:val="en-US"/>
              </w:rPr>
              <w:t>80</w:t>
            </w:r>
          </w:p>
        </w:tc>
        <w:tc>
          <w:tcPr>
            <w:tcW w:w="402" w:type="dxa"/>
            <w:vAlign w:val="center"/>
          </w:tcPr>
          <w:p w14:paraId="6A69FAD9">
            <w:pPr>
              <w:spacing w:line="400" w:lineRule="exact"/>
              <w:ind w:firstLine="0" w:firstLineChars="0"/>
              <w:rPr>
                <w:sz w:val="18"/>
                <w:szCs w:val="18"/>
                <w:lang w:val="en-US"/>
              </w:rPr>
            </w:pPr>
            <w:r>
              <w:rPr>
                <w:sz w:val="18"/>
                <w:szCs w:val="18"/>
                <w:lang w:val="en-US"/>
              </w:rPr>
              <w:t>80</w:t>
            </w:r>
          </w:p>
        </w:tc>
        <w:tc>
          <w:tcPr>
            <w:tcW w:w="402" w:type="dxa"/>
            <w:vAlign w:val="center"/>
          </w:tcPr>
          <w:p w14:paraId="46EB5C8A">
            <w:pPr>
              <w:spacing w:line="400" w:lineRule="exact"/>
              <w:ind w:firstLine="0" w:firstLineChars="0"/>
              <w:rPr>
                <w:sz w:val="18"/>
                <w:szCs w:val="18"/>
                <w:lang w:val="en-US"/>
              </w:rPr>
            </w:pPr>
            <w:r>
              <w:rPr>
                <w:sz w:val="18"/>
                <w:szCs w:val="18"/>
                <w:lang w:val="en-US"/>
              </w:rPr>
              <w:t>80</w:t>
            </w:r>
          </w:p>
        </w:tc>
        <w:tc>
          <w:tcPr>
            <w:tcW w:w="401" w:type="dxa"/>
            <w:vAlign w:val="center"/>
          </w:tcPr>
          <w:p w14:paraId="65766E6D">
            <w:pPr>
              <w:spacing w:line="400" w:lineRule="exact"/>
              <w:ind w:firstLine="0" w:firstLineChars="0"/>
              <w:rPr>
                <w:sz w:val="18"/>
                <w:szCs w:val="18"/>
                <w:lang w:val="en-US"/>
              </w:rPr>
            </w:pPr>
            <w:r>
              <w:rPr>
                <w:sz w:val="18"/>
                <w:szCs w:val="18"/>
                <w:lang w:val="en-US"/>
              </w:rPr>
              <w:t>80</w:t>
            </w:r>
          </w:p>
        </w:tc>
        <w:tc>
          <w:tcPr>
            <w:tcW w:w="402" w:type="dxa"/>
            <w:vAlign w:val="center"/>
          </w:tcPr>
          <w:p w14:paraId="4ED04736">
            <w:pPr>
              <w:spacing w:line="400" w:lineRule="exact"/>
              <w:ind w:firstLine="0" w:firstLineChars="0"/>
              <w:rPr>
                <w:sz w:val="18"/>
                <w:szCs w:val="18"/>
                <w:lang w:val="en-US"/>
              </w:rPr>
            </w:pPr>
            <w:r>
              <w:rPr>
                <w:sz w:val="18"/>
                <w:szCs w:val="18"/>
                <w:lang w:val="en-US"/>
              </w:rPr>
              <w:t>80</w:t>
            </w:r>
          </w:p>
        </w:tc>
        <w:tc>
          <w:tcPr>
            <w:tcW w:w="402" w:type="dxa"/>
            <w:vAlign w:val="center"/>
          </w:tcPr>
          <w:p w14:paraId="44E6BD8E">
            <w:pPr>
              <w:spacing w:line="400" w:lineRule="exact"/>
              <w:ind w:firstLine="0" w:firstLineChars="0"/>
              <w:rPr>
                <w:sz w:val="18"/>
                <w:szCs w:val="18"/>
                <w:lang w:val="en-US"/>
              </w:rPr>
            </w:pPr>
            <w:r>
              <w:rPr>
                <w:sz w:val="18"/>
                <w:szCs w:val="18"/>
                <w:lang w:val="en-US"/>
              </w:rPr>
              <w:t>70</w:t>
            </w:r>
          </w:p>
        </w:tc>
        <w:tc>
          <w:tcPr>
            <w:tcW w:w="401" w:type="dxa"/>
            <w:vAlign w:val="center"/>
          </w:tcPr>
          <w:p w14:paraId="070D4F26">
            <w:pPr>
              <w:spacing w:line="400" w:lineRule="exact"/>
              <w:ind w:firstLine="0" w:firstLineChars="0"/>
              <w:rPr>
                <w:sz w:val="18"/>
                <w:szCs w:val="18"/>
                <w:lang w:val="en-US"/>
              </w:rPr>
            </w:pPr>
            <w:r>
              <w:rPr>
                <w:sz w:val="18"/>
                <w:szCs w:val="18"/>
                <w:lang w:val="en-US"/>
              </w:rPr>
              <w:t>50</w:t>
            </w:r>
          </w:p>
        </w:tc>
        <w:tc>
          <w:tcPr>
            <w:tcW w:w="402" w:type="dxa"/>
            <w:vAlign w:val="center"/>
          </w:tcPr>
          <w:p w14:paraId="0C73FC5F">
            <w:pPr>
              <w:spacing w:line="400" w:lineRule="exact"/>
              <w:ind w:firstLine="0" w:firstLineChars="0"/>
              <w:rPr>
                <w:sz w:val="18"/>
                <w:szCs w:val="18"/>
                <w:lang w:val="en-US"/>
              </w:rPr>
            </w:pPr>
            <w:r>
              <w:rPr>
                <w:sz w:val="18"/>
                <w:szCs w:val="18"/>
                <w:lang w:val="en-US"/>
              </w:rPr>
              <w:t>0</w:t>
            </w:r>
          </w:p>
        </w:tc>
        <w:tc>
          <w:tcPr>
            <w:tcW w:w="402" w:type="dxa"/>
            <w:vAlign w:val="center"/>
          </w:tcPr>
          <w:p w14:paraId="47B571AD">
            <w:pPr>
              <w:spacing w:line="400" w:lineRule="exact"/>
              <w:ind w:firstLine="0" w:firstLineChars="0"/>
              <w:rPr>
                <w:sz w:val="18"/>
                <w:szCs w:val="18"/>
                <w:lang w:val="en-US"/>
              </w:rPr>
            </w:pPr>
            <w:r>
              <w:rPr>
                <w:sz w:val="18"/>
                <w:szCs w:val="18"/>
                <w:lang w:val="en-US"/>
              </w:rPr>
              <w:t>0</w:t>
            </w:r>
          </w:p>
        </w:tc>
        <w:tc>
          <w:tcPr>
            <w:tcW w:w="402" w:type="dxa"/>
            <w:vAlign w:val="center"/>
          </w:tcPr>
          <w:p w14:paraId="00EF787F">
            <w:pPr>
              <w:spacing w:line="400" w:lineRule="exact"/>
              <w:ind w:firstLine="0" w:firstLineChars="0"/>
              <w:rPr>
                <w:sz w:val="18"/>
                <w:szCs w:val="18"/>
                <w:lang w:val="en-US"/>
              </w:rPr>
            </w:pPr>
            <w:r>
              <w:rPr>
                <w:sz w:val="18"/>
                <w:szCs w:val="18"/>
                <w:lang w:val="en-US"/>
              </w:rPr>
              <w:t>0</w:t>
            </w:r>
          </w:p>
        </w:tc>
      </w:tr>
      <w:tr w14:paraId="35FD55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3339181">
            <w:pPr>
              <w:spacing w:line="400" w:lineRule="exact"/>
              <w:ind w:firstLine="0" w:firstLineChars="0"/>
              <w:rPr>
                <w:sz w:val="18"/>
                <w:szCs w:val="18"/>
                <w:lang w:val="en-US"/>
              </w:rPr>
            </w:pPr>
            <w:r>
              <w:rPr>
                <w:sz w:val="18"/>
                <w:szCs w:val="18"/>
                <w:lang w:val="en-US"/>
              </w:rPr>
              <w:t>办公-餐厅</w:t>
            </w:r>
          </w:p>
        </w:tc>
        <w:tc>
          <w:tcPr>
            <w:tcW w:w="401" w:type="dxa"/>
            <w:vAlign w:val="center"/>
          </w:tcPr>
          <w:p w14:paraId="73368193">
            <w:pPr>
              <w:spacing w:line="400" w:lineRule="exact"/>
              <w:ind w:firstLine="0" w:firstLineChars="0"/>
              <w:rPr>
                <w:sz w:val="18"/>
                <w:szCs w:val="18"/>
                <w:lang w:val="en-US"/>
              </w:rPr>
            </w:pPr>
            <w:r>
              <w:rPr>
                <w:sz w:val="18"/>
                <w:szCs w:val="18"/>
                <w:lang w:val="en-US"/>
              </w:rPr>
              <w:t>0</w:t>
            </w:r>
          </w:p>
        </w:tc>
        <w:tc>
          <w:tcPr>
            <w:tcW w:w="402" w:type="dxa"/>
            <w:vAlign w:val="center"/>
          </w:tcPr>
          <w:p w14:paraId="114A8E85">
            <w:pPr>
              <w:spacing w:line="400" w:lineRule="exact"/>
              <w:ind w:firstLine="0" w:firstLineChars="0"/>
              <w:rPr>
                <w:sz w:val="18"/>
                <w:szCs w:val="18"/>
                <w:lang w:val="en-US"/>
              </w:rPr>
            </w:pPr>
            <w:r>
              <w:rPr>
                <w:sz w:val="18"/>
                <w:szCs w:val="18"/>
                <w:lang w:val="en-US"/>
              </w:rPr>
              <w:t>0</w:t>
            </w:r>
          </w:p>
        </w:tc>
        <w:tc>
          <w:tcPr>
            <w:tcW w:w="402" w:type="dxa"/>
            <w:vAlign w:val="center"/>
          </w:tcPr>
          <w:p w14:paraId="2F15F36D">
            <w:pPr>
              <w:spacing w:line="400" w:lineRule="exact"/>
              <w:ind w:firstLine="0" w:firstLineChars="0"/>
              <w:rPr>
                <w:sz w:val="18"/>
                <w:szCs w:val="18"/>
                <w:lang w:val="en-US"/>
              </w:rPr>
            </w:pPr>
            <w:r>
              <w:rPr>
                <w:sz w:val="18"/>
                <w:szCs w:val="18"/>
                <w:lang w:val="en-US"/>
              </w:rPr>
              <w:t>0</w:t>
            </w:r>
          </w:p>
        </w:tc>
        <w:tc>
          <w:tcPr>
            <w:tcW w:w="401" w:type="dxa"/>
            <w:vAlign w:val="center"/>
          </w:tcPr>
          <w:p w14:paraId="12BB5A1D">
            <w:pPr>
              <w:spacing w:line="400" w:lineRule="exact"/>
              <w:ind w:firstLine="0" w:firstLineChars="0"/>
              <w:rPr>
                <w:sz w:val="18"/>
                <w:szCs w:val="18"/>
                <w:lang w:val="en-US"/>
              </w:rPr>
            </w:pPr>
            <w:r>
              <w:rPr>
                <w:sz w:val="18"/>
                <w:szCs w:val="18"/>
                <w:lang w:val="en-US"/>
              </w:rPr>
              <w:t>0</w:t>
            </w:r>
          </w:p>
        </w:tc>
        <w:tc>
          <w:tcPr>
            <w:tcW w:w="402" w:type="dxa"/>
            <w:vAlign w:val="center"/>
          </w:tcPr>
          <w:p w14:paraId="7EBE9D82">
            <w:pPr>
              <w:spacing w:line="400" w:lineRule="exact"/>
              <w:ind w:firstLine="0" w:firstLineChars="0"/>
              <w:rPr>
                <w:sz w:val="18"/>
                <w:szCs w:val="18"/>
                <w:lang w:val="en-US"/>
              </w:rPr>
            </w:pPr>
            <w:r>
              <w:rPr>
                <w:sz w:val="18"/>
                <w:szCs w:val="18"/>
                <w:lang w:val="en-US"/>
              </w:rPr>
              <w:t>0</w:t>
            </w:r>
          </w:p>
        </w:tc>
        <w:tc>
          <w:tcPr>
            <w:tcW w:w="402" w:type="dxa"/>
            <w:vAlign w:val="center"/>
          </w:tcPr>
          <w:p w14:paraId="33C374B7">
            <w:pPr>
              <w:spacing w:line="400" w:lineRule="exact"/>
              <w:ind w:firstLine="0" w:firstLineChars="0"/>
              <w:rPr>
                <w:sz w:val="18"/>
                <w:szCs w:val="18"/>
                <w:lang w:val="en-US"/>
              </w:rPr>
            </w:pPr>
            <w:r>
              <w:rPr>
                <w:sz w:val="18"/>
                <w:szCs w:val="18"/>
                <w:lang w:val="en-US"/>
              </w:rPr>
              <w:t>0</w:t>
            </w:r>
          </w:p>
        </w:tc>
        <w:tc>
          <w:tcPr>
            <w:tcW w:w="401" w:type="dxa"/>
            <w:vAlign w:val="center"/>
          </w:tcPr>
          <w:p w14:paraId="09D5486B">
            <w:pPr>
              <w:spacing w:line="400" w:lineRule="exact"/>
              <w:ind w:firstLine="0" w:firstLineChars="0"/>
              <w:rPr>
                <w:sz w:val="18"/>
                <w:szCs w:val="18"/>
                <w:lang w:val="en-US"/>
              </w:rPr>
            </w:pPr>
            <w:r>
              <w:rPr>
                <w:sz w:val="18"/>
                <w:szCs w:val="18"/>
                <w:lang w:val="en-US"/>
              </w:rPr>
              <w:t>10</w:t>
            </w:r>
          </w:p>
        </w:tc>
        <w:tc>
          <w:tcPr>
            <w:tcW w:w="402" w:type="dxa"/>
            <w:vAlign w:val="center"/>
          </w:tcPr>
          <w:p w14:paraId="1E467A13">
            <w:pPr>
              <w:spacing w:line="400" w:lineRule="exact"/>
              <w:ind w:firstLine="0" w:firstLineChars="0"/>
              <w:rPr>
                <w:sz w:val="18"/>
                <w:szCs w:val="18"/>
                <w:lang w:val="en-US"/>
              </w:rPr>
            </w:pPr>
            <w:r>
              <w:rPr>
                <w:sz w:val="18"/>
                <w:szCs w:val="18"/>
                <w:lang w:val="en-US"/>
              </w:rPr>
              <w:t>50</w:t>
            </w:r>
          </w:p>
        </w:tc>
        <w:tc>
          <w:tcPr>
            <w:tcW w:w="402" w:type="dxa"/>
            <w:vAlign w:val="center"/>
          </w:tcPr>
          <w:p w14:paraId="1197DA66">
            <w:pPr>
              <w:spacing w:line="400" w:lineRule="exact"/>
              <w:ind w:firstLine="0" w:firstLineChars="0"/>
              <w:rPr>
                <w:sz w:val="18"/>
                <w:szCs w:val="18"/>
                <w:lang w:val="en-US"/>
              </w:rPr>
            </w:pPr>
            <w:r>
              <w:rPr>
                <w:sz w:val="18"/>
                <w:szCs w:val="18"/>
                <w:lang w:val="en-US"/>
              </w:rPr>
              <w:t>95</w:t>
            </w:r>
          </w:p>
        </w:tc>
        <w:tc>
          <w:tcPr>
            <w:tcW w:w="402" w:type="dxa"/>
            <w:vAlign w:val="center"/>
          </w:tcPr>
          <w:p w14:paraId="70FA4059">
            <w:pPr>
              <w:spacing w:line="400" w:lineRule="exact"/>
              <w:ind w:firstLine="0" w:firstLineChars="0"/>
              <w:rPr>
                <w:sz w:val="18"/>
                <w:szCs w:val="18"/>
                <w:lang w:val="en-US"/>
              </w:rPr>
            </w:pPr>
            <w:r>
              <w:rPr>
                <w:sz w:val="18"/>
                <w:szCs w:val="18"/>
                <w:lang w:val="en-US"/>
              </w:rPr>
              <w:t>95</w:t>
            </w:r>
          </w:p>
        </w:tc>
        <w:tc>
          <w:tcPr>
            <w:tcW w:w="401" w:type="dxa"/>
            <w:vAlign w:val="center"/>
          </w:tcPr>
          <w:p w14:paraId="100C4BA5">
            <w:pPr>
              <w:spacing w:line="400" w:lineRule="exact"/>
              <w:ind w:firstLine="0" w:firstLineChars="0"/>
              <w:rPr>
                <w:sz w:val="18"/>
                <w:szCs w:val="18"/>
                <w:lang w:val="en-US"/>
              </w:rPr>
            </w:pPr>
            <w:r>
              <w:rPr>
                <w:sz w:val="18"/>
                <w:szCs w:val="18"/>
                <w:lang w:val="en-US"/>
              </w:rPr>
              <w:t>95</w:t>
            </w:r>
          </w:p>
        </w:tc>
        <w:tc>
          <w:tcPr>
            <w:tcW w:w="402" w:type="dxa"/>
            <w:vAlign w:val="center"/>
          </w:tcPr>
          <w:p w14:paraId="14EF7D76">
            <w:pPr>
              <w:spacing w:line="400" w:lineRule="exact"/>
              <w:ind w:firstLine="0" w:firstLineChars="0"/>
              <w:rPr>
                <w:sz w:val="18"/>
                <w:szCs w:val="18"/>
                <w:lang w:val="en-US"/>
              </w:rPr>
            </w:pPr>
            <w:r>
              <w:rPr>
                <w:sz w:val="18"/>
                <w:szCs w:val="18"/>
                <w:lang w:val="en-US"/>
              </w:rPr>
              <w:t>80</w:t>
            </w:r>
          </w:p>
        </w:tc>
        <w:tc>
          <w:tcPr>
            <w:tcW w:w="402" w:type="dxa"/>
            <w:vAlign w:val="center"/>
          </w:tcPr>
          <w:p w14:paraId="3BEB32E2">
            <w:pPr>
              <w:spacing w:line="400" w:lineRule="exact"/>
              <w:ind w:firstLine="0" w:firstLineChars="0"/>
              <w:rPr>
                <w:sz w:val="18"/>
                <w:szCs w:val="18"/>
                <w:lang w:val="en-US"/>
              </w:rPr>
            </w:pPr>
            <w:r>
              <w:rPr>
                <w:sz w:val="18"/>
                <w:szCs w:val="18"/>
                <w:lang w:val="en-US"/>
              </w:rPr>
              <w:t>80</w:t>
            </w:r>
          </w:p>
        </w:tc>
        <w:tc>
          <w:tcPr>
            <w:tcW w:w="401" w:type="dxa"/>
            <w:vAlign w:val="center"/>
          </w:tcPr>
          <w:p w14:paraId="19E7E439">
            <w:pPr>
              <w:spacing w:line="400" w:lineRule="exact"/>
              <w:ind w:firstLine="0" w:firstLineChars="0"/>
              <w:rPr>
                <w:sz w:val="18"/>
                <w:szCs w:val="18"/>
                <w:lang w:val="en-US"/>
              </w:rPr>
            </w:pPr>
            <w:r>
              <w:rPr>
                <w:sz w:val="18"/>
                <w:szCs w:val="18"/>
                <w:lang w:val="en-US"/>
              </w:rPr>
              <w:t>95</w:t>
            </w:r>
          </w:p>
        </w:tc>
        <w:tc>
          <w:tcPr>
            <w:tcW w:w="402" w:type="dxa"/>
            <w:vAlign w:val="center"/>
          </w:tcPr>
          <w:p w14:paraId="3A9A63DF">
            <w:pPr>
              <w:spacing w:line="400" w:lineRule="exact"/>
              <w:ind w:firstLine="0" w:firstLineChars="0"/>
              <w:rPr>
                <w:sz w:val="18"/>
                <w:szCs w:val="18"/>
                <w:lang w:val="en-US"/>
              </w:rPr>
            </w:pPr>
            <w:r>
              <w:rPr>
                <w:sz w:val="18"/>
                <w:szCs w:val="18"/>
                <w:lang w:val="en-US"/>
              </w:rPr>
              <w:t>95</w:t>
            </w:r>
          </w:p>
        </w:tc>
        <w:tc>
          <w:tcPr>
            <w:tcW w:w="402" w:type="dxa"/>
            <w:vAlign w:val="center"/>
          </w:tcPr>
          <w:p w14:paraId="549DEBEC">
            <w:pPr>
              <w:spacing w:line="400" w:lineRule="exact"/>
              <w:ind w:firstLine="0" w:firstLineChars="0"/>
              <w:rPr>
                <w:sz w:val="18"/>
                <w:szCs w:val="18"/>
                <w:lang w:val="en-US"/>
              </w:rPr>
            </w:pPr>
            <w:r>
              <w:rPr>
                <w:sz w:val="18"/>
                <w:szCs w:val="18"/>
                <w:lang w:val="en-US"/>
              </w:rPr>
              <w:t>95</w:t>
            </w:r>
          </w:p>
        </w:tc>
        <w:tc>
          <w:tcPr>
            <w:tcW w:w="402" w:type="dxa"/>
            <w:vAlign w:val="center"/>
          </w:tcPr>
          <w:p w14:paraId="7E82FCE7">
            <w:pPr>
              <w:spacing w:line="400" w:lineRule="exact"/>
              <w:ind w:firstLine="0" w:firstLineChars="0"/>
              <w:rPr>
                <w:sz w:val="18"/>
                <w:szCs w:val="18"/>
                <w:lang w:val="en-US"/>
              </w:rPr>
            </w:pPr>
            <w:r>
              <w:rPr>
                <w:sz w:val="18"/>
                <w:szCs w:val="18"/>
                <w:lang w:val="en-US"/>
              </w:rPr>
              <w:t>95</w:t>
            </w:r>
          </w:p>
        </w:tc>
        <w:tc>
          <w:tcPr>
            <w:tcW w:w="401" w:type="dxa"/>
            <w:vAlign w:val="center"/>
          </w:tcPr>
          <w:p w14:paraId="2A970594">
            <w:pPr>
              <w:spacing w:line="400" w:lineRule="exact"/>
              <w:ind w:firstLine="0" w:firstLineChars="0"/>
              <w:rPr>
                <w:sz w:val="18"/>
                <w:szCs w:val="18"/>
                <w:lang w:val="en-US"/>
              </w:rPr>
            </w:pPr>
            <w:r>
              <w:rPr>
                <w:sz w:val="18"/>
                <w:szCs w:val="18"/>
                <w:lang w:val="en-US"/>
              </w:rPr>
              <w:t>30</w:t>
            </w:r>
          </w:p>
        </w:tc>
        <w:tc>
          <w:tcPr>
            <w:tcW w:w="402" w:type="dxa"/>
            <w:vAlign w:val="center"/>
          </w:tcPr>
          <w:p w14:paraId="21FA8850">
            <w:pPr>
              <w:spacing w:line="400" w:lineRule="exact"/>
              <w:ind w:firstLine="0" w:firstLineChars="0"/>
              <w:rPr>
                <w:sz w:val="18"/>
                <w:szCs w:val="18"/>
                <w:lang w:val="en-US"/>
              </w:rPr>
            </w:pPr>
            <w:r>
              <w:rPr>
                <w:sz w:val="18"/>
                <w:szCs w:val="18"/>
                <w:lang w:val="en-US"/>
              </w:rPr>
              <w:t>30</w:t>
            </w:r>
          </w:p>
        </w:tc>
        <w:tc>
          <w:tcPr>
            <w:tcW w:w="402" w:type="dxa"/>
            <w:vAlign w:val="center"/>
          </w:tcPr>
          <w:p w14:paraId="315B9E9B">
            <w:pPr>
              <w:spacing w:line="400" w:lineRule="exact"/>
              <w:ind w:firstLine="0" w:firstLineChars="0"/>
              <w:rPr>
                <w:sz w:val="18"/>
                <w:szCs w:val="18"/>
                <w:lang w:val="en-US"/>
              </w:rPr>
            </w:pPr>
            <w:r>
              <w:rPr>
                <w:sz w:val="18"/>
                <w:szCs w:val="18"/>
                <w:lang w:val="en-US"/>
              </w:rPr>
              <w:t>0</w:t>
            </w:r>
          </w:p>
        </w:tc>
        <w:tc>
          <w:tcPr>
            <w:tcW w:w="401" w:type="dxa"/>
            <w:vAlign w:val="center"/>
          </w:tcPr>
          <w:p w14:paraId="0BA27EE4">
            <w:pPr>
              <w:spacing w:line="400" w:lineRule="exact"/>
              <w:ind w:firstLine="0" w:firstLineChars="0"/>
              <w:rPr>
                <w:sz w:val="18"/>
                <w:szCs w:val="18"/>
                <w:lang w:val="en-US"/>
              </w:rPr>
            </w:pPr>
            <w:r>
              <w:rPr>
                <w:sz w:val="18"/>
                <w:szCs w:val="18"/>
                <w:lang w:val="en-US"/>
              </w:rPr>
              <w:t>0</w:t>
            </w:r>
          </w:p>
        </w:tc>
        <w:tc>
          <w:tcPr>
            <w:tcW w:w="402" w:type="dxa"/>
            <w:vAlign w:val="center"/>
          </w:tcPr>
          <w:p w14:paraId="0319E78F">
            <w:pPr>
              <w:spacing w:line="400" w:lineRule="exact"/>
              <w:ind w:firstLine="0" w:firstLineChars="0"/>
              <w:rPr>
                <w:sz w:val="18"/>
                <w:szCs w:val="18"/>
                <w:lang w:val="en-US"/>
              </w:rPr>
            </w:pPr>
            <w:r>
              <w:rPr>
                <w:sz w:val="18"/>
                <w:szCs w:val="18"/>
                <w:lang w:val="en-US"/>
              </w:rPr>
              <w:t>0</w:t>
            </w:r>
          </w:p>
        </w:tc>
        <w:tc>
          <w:tcPr>
            <w:tcW w:w="402" w:type="dxa"/>
            <w:vAlign w:val="center"/>
          </w:tcPr>
          <w:p w14:paraId="4CEB7610">
            <w:pPr>
              <w:spacing w:line="400" w:lineRule="exact"/>
              <w:ind w:firstLine="0" w:firstLineChars="0"/>
              <w:rPr>
                <w:sz w:val="18"/>
                <w:szCs w:val="18"/>
                <w:lang w:val="en-US"/>
              </w:rPr>
            </w:pPr>
            <w:r>
              <w:rPr>
                <w:sz w:val="18"/>
                <w:szCs w:val="18"/>
                <w:lang w:val="en-US"/>
              </w:rPr>
              <w:t>0</w:t>
            </w:r>
          </w:p>
        </w:tc>
        <w:tc>
          <w:tcPr>
            <w:tcW w:w="402" w:type="dxa"/>
            <w:vAlign w:val="center"/>
          </w:tcPr>
          <w:p w14:paraId="1CDB1EE5">
            <w:pPr>
              <w:spacing w:line="400" w:lineRule="exact"/>
              <w:ind w:firstLine="0" w:firstLineChars="0"/>
              <w:rPr>
                <w:sz w:val="18"/>
                <w:szCs w:val="18"/>
                <w:lang w:val="en-US"/>
              </w:rPr>
            </w:pPr>
            <w:r>
              <w:rPr>
                <w:sz w:val="18"/>
                <w:szCs w:val="18"/>
                <w:lang w:val="en-US"/>
              </w:rPr>
              <w:t>0</w:t>
            </w:r>
          </w:p>
        </w:tc>
      </w:tr>
      <w:tr w14:paraId="12309E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5D22E82">
            <w:pPr>
              <w:spacing w:line="400" w:lineRule="exact"/>
              <w:ind w:firstLine="0" w:firstLineChars="0"/>
              <w:rPr>
                <w:sz w:val="18"/>
                <w:szCs w:val="18"/>
                <w:lang w:val="en-US"/>
              </w:rPr>
            </w:pPr>
          </w:p>
        </w:tc>
        <w:tc>
          <w:tcPr>
            <w:tcW w:w="401" w:type="dxa"/>
            <w:vAlign w:val="center"/>
          </w:tcPr>
          <w:p w14:paraId="1BD5D59C">
            <w:pPr>
              <w:spacing w:line="400" w:lineRule="exact"/>
              <w:ind w:firstLine="0" w:firstLineChars="0"/>
              <w:rPr>
                <w:sz w:val="18"/>
                <w:szCs w:val="18"/>
                <w:lang w:val="en-US"/>
              </w:rPr>
            </w:pPr>
            <w:r>
              <w:rPr>
                <w:sz w:val="18"/>
                <w:szCs w:val="18"/>
                <w:lang w:val="en-US"/>
              </w:rPr>
              <w:t>0</w:t>
            </w:r>
          </w:p>
        </w:tc>
        <w:tc>
          <w:tcPr>
            <w:tcW w:w="402" w:type="dxa"/>
            <w:vAlign w:val="center"/>
          </w:tcPr>
          <w:p w14:paraId="0D97B734">
            <w:pPr>
              <w:spacing w:line="400" w:lineRule="exact"/>
              <w:ind w:firstLine="0" w:firstLineChars="0"/>
              <w:rPr>
                <w:sz w:val="18"/>
                <w:szCs w:val="18"/>
                <w:lang w:val="en-US"/>
              </w:rPr>
            </w:pPr>
            <w:r>
              <w:rPr>
                <w:sz w:val="18"/>
                <w:szCs w:val="18"/>
                <w:lang w:val="en-US"/>
              </w:rPr>
              <w:t>0</w:t>
            </w:r>
          </w:p>
        </w:tc>
        <w:tc>
          <w:tcPr>
            <w:tcW w:w="402" w:type="dxa"/>
            <w:vAlign w:val="center"/>
          </w:tcPr>
          <w:p w14:paraId="38A4B7A0">
            <w:pPr>
              <w:spacing w:line="400" w:lineRule="exact"/>
              <w:ind w:firstLine="0" w:firstLineChars="0"/>
              <w:rPr>
                <w:sz w:val="18"/>
                <w:szCs w:val="18"/>
                <w:lang w:val="en-US"/>
              </w:rPr>
            </w:pPr>
            <w:r>
              <w:rPr>
                <w:sz w:val="18"/>
                <w:szCs w:val="18"/>
                <w:lang w:val="en-US"/>
              </w:rPr>
              <w:t>0</w:t>
            </w:r>
          </w:p>
        </w:tc>
        <w:tc>
          <w:tcPr>
            <w:tcW w:w="401" w:type="dxa"/>
            <w:vAlign w:val="center"/>
          </w:tcPr>
          <w:p w14:paraId="7DE7EAEF">
            <w:pPr>
              <w:spacing w:line="400" w:lineRule="exact"/>
              <w:ind w:firstLine="0" w:firstLineChars="0"/>
              <w:rPr>
                <w:sz w:val="18"/>
                <w:szCs w:val="18"/>
                <w:lang w:val="en-US"/>
              </w:rPr>
            </w:pPr>
            <w:r>
              <w:rPr>
                <w:sz w:val="18"/>
                <w:szCs w:val="18"/>
                <w:lang w:val="en-US"/>
              </w:rPr>
              <w:t>0</w:t>
            </w:r>
          </w:p>
        </w:tc>
        <w:tc>
          <w:tcPr>
            <w:tcW w:w="402" w:type="dxa"/>
            <w:vAlign w:val="center"/>
          </w:tcPr>
          <w:p w14:paraId="3091676A">
            <w:pPr>
              <w:spacing w:line="400" w:lineRule="exact"/>
              <w:ind w:firstLine="0" w:firstLineChars="0"/>
              <w:rPr>
                <w:sz w:val="18"/>
                <w:szCs w:val="18"/>
                <w:lang w:val="en-US"/>
              </w:rPr>
            </w:pPr>
            <w:r>
              <w:rPr>
                <w:sz w:val="18"/>
                <w:szCs w:val="18"/>
                <w:lang w:val="en-US"/>
              </w:rPr>
              <w:t>0</w:t>
            </w:r>
          </w:p>
        </w:tc>
        <w:tc>
          <w:tcPr>
            <w:tcW w:w="402" w:type="dxa"/>
            <w:vAlign w:val="center"/>
          </w:tcPr>
          <w:p w14:paraId="62ACFCDE">
            <w:pPr>
              <w:spacing w:line="400" w:lineRule="exact"/>
              <w:ind w:firstLine="0" w:firstLineChars="0"/>
              <w:rPr>
                <w:sz w:val="18"/>
                <w:szCs w:val="18"/>
                <w:lang w:val="en-US"/>
              </w:rPr>
            </w:pPr>
            <w:r>
              <w:rPr>
                <w:sz w:val="18"/>
                <w:szCs w:val="18"/>
                <w:lang w:val="en-US"/>
              </w:rPr>
              <w:t>0</w:t>
            </w:r>
          </w:p>
        </w:tc>
        <w:tc>
          <w:tcPr>
            <w:tcW w:w="401" w:type="dxa"/>
            <w:vAlign w:val="center"/>
          </w:tcPr>
          <w:p w14:paraId="2C58B4EF">
            <w:pPr>
              <w:spacing w:line="400" w:lineRule="exact"/>
              <w:ind w:firstLine="0" w:firstLineChars="0"/>
              <w:rPr>
                <w:sz w:val="18"/>
                <w:szCs w:val="18"/>
                <w:lang w:val="en-US"/>
              </w:rPr>
            </w:pPr>
            <w:r>
              <w:rPr>
                <w:sz w:val="18"/>
                <w:szCs w:val="18"/>
                <w:lang w:val="en-US"/>
              </w:rPr>
              <w:t>0</w:t>
            </w:r>
          </w:p>
        </w:tc>
        <w:tc>
          <w:tcPr>
            <w:tcW w:w="402" w:type="dxa"/>
            <w:vAlign w:val="center"/>
          </w:tcPr>
          <w:p w14:paraId="51DF2F0D">
            <w:pPr>
              <w:spacing w:line="400" w:lineRule="exact"/>
              <w:ind w:firstLine="0" w:firstLineChars="0"/>
              <w:rPr>
                <w:sz w:val="18"/>
                <w:szCs w:val="18"/>
                <w:lang w:val="en-US"/>
              </w:rPr>
            </w:pPr>
            <w:r>
              <w:rPr>
                <w:sz w:val="18"/>
                <w:szCs w:val="18"/>
                <w:lang w:val="en-US"/>
              </w:rPr>
              <w:t>0</w:t>
            </w:r>
          </w:p>
        </w:tc>
        <w:tc>
          <w:tcPr>
            <w:tcW w:w="402" w:type="dxa"/>
            <w:vAlign w:val="center"/>
          </w:tcPr>
          <w:p w14:paraId="27E37107">
            <w:pPr>
              <w:spacing w:line="400" w:lineRule="exact"/>
              <w:ind w:firstLine="0" w:firstLineChars="0"/>
              <w:rPr>
                <w:sz w:val="18"/>
                <w:szCs w:val="18"/>
                <w:lang w:val="en-US"/>
              </w:rPr>
            </w:pPr>
            <w:r>
              <w:rPr>
                <w:sz w:val="18"/>
                <w:szCs w:val="18"/>
                <w:lang w:val="en-US"/>
              </w:rPr>
              <w:t>0</w:t>
            </w:r>
          </w:p>
        </w:tc>
        <w:tc>
          <w:tcPr>
            <w:tcW w:w="402" w:type="dxa"/>
            <w:vAlign w:val="center"/>
          </w:tcPr>
          <w:p w14:paraId="4B067E78">
            <w:pPr>
              <w:spacing w:line="400" w:lineRule="exact"/>
              <w:ind w:firstLine="0" w:firstLineChars="0"/>
              <w:rPr>
                <w:sz w:val="18"/>
                <w:szCs w:val="18"/>
                <w:lang w:val="en-US"/>
              </w:rPr>
            </w:pPr>
            <w:r>
              <w:rPr>
                <w:sz w:val="18"/>
                <w:szCs w:val="18"/>
                <w:lang w:val="en-US"/>
              </w:rPr>
              <w:t>0</w:t>
            </w:r>
          </w:p>
        </w:tc>
        <w:tc>
          <w:tcPr>
            <w:tcW w:w="401" w:type="dxa"/>
            <w:vAlign w:val="center"/>
          </w:tcPr>
          <w:p w14:paraId="24536738">
            <w:pPr>
              <w:spacing w:line="400" w:lineRule="exact"/>
              <w:ind w:firstLine="0" w:firstLineChars="0"/>
              <w:rPr>
                <w:sz w:val="18"/>
                <w:szCs w:val="18"/>
                <w:lang w:val="en-US"/>
              </w:rPr>
            </w:pPr>
            <w:r>
              <w:rPr>
                <w:sz w:val="18"/>
                <w:szCs w:val="18"/>
                <w:lang w:val="en-US"/>
              </w:rPr>
              <w:t>0</w:t>
            </w:r>
          </w:p>
        </w:tc>
        <w:tc>
          <w:tcPr>
            <w:tcW w:w="402" w:type="dxa"/>
            <w:vAlign w:val="center"/>
          </w:tcPr>
          <w:p w14:paraId="57C59241">
            <w:pPr>
              <w:spacing w:line="400" w:lineRule="exact"/>
              <w:ind w:firstLine="0" w:firstLineChars="0"/>
              <w:rPr>
                <w:sz w:val="18"/>
                <w:szCs w:val="18"/>
                <w:lang w:val="en-US"/>
              </w:rPr>
            </w:pPr>
            <w:r>
              <w:rPr>
                <w:sz w:val="18"/>
                <w:szCs w:val="18"/>
                <w:lang w:val="en-US"/>
              </w:rPr>
              <w:t>0</w:t>
            </w:r>
          </w:p>
        </w:tc>
        <w:tc>
          <w:tcPr>
            <w:tcW w:w="402" w:type="dxa"/>
            <w:vAlign w:val="center"/>
          </w:tcPr>
          <w:p w14:paraId="7481F401">
            <w:pPr>
              <w:spacing w:line="400" w:lineRule="exact"/>
              <w:ind w:firstLine="0" w:firstLineChars="0"/>
              <w:rPr>
                <w:sz w:val="18"/>
                <w:szCs w:val="18"/>
                <w:lang w:val="en-US"/>
              </w:rPr>
            </w:pPr>
            <w:r>
              <w:rPr>
                <w:sz w:val="18"/>
                <w:szCs w:val="18"/>
                <w:lang w:val="en-US"/>
              </w:rPr>
              <w:t>0</w:t>
            </w:r>
          </w:p>
        </w:tc>
        <w:tc>
          <w:tcPr>
            <w:tcW w:w="401" w:type="dxa"/>
            <w:vAlign w:val="center"/>
          </w:tcPr>
          <w:p w14:paraId="6DE6CA8F">
            <w:pPr>
              <w:spacing w:line="400" w:lineRule="exact"/>
              <w:ind w:firstLine="0" w:firstLineChars="0"/>
              <w:rPr>
                <w:sz w:val="18"/>
                <w:szCs w:val="18"/>
                <w:lang w:val="en-US"/>
              </w:rPr>
            </w:pPr>
            <w:r>
              <w:rPr>
                <w:sz w:val="18"/>
                <w:szCs w:val="18"/>
                <w:lang w:val="en-US"/>
              </w:rPr>
              <w:t>0</w:t>
            </w:r>
          </w:p>
        </w:tc>
        <w:tc>
          <w:tcPr>
            <w:tcW w:w="402" w:type="dxa"/>
            <w:vAlign w:val="center"/>
          </w:tcPr>
          <w:p w14:paraId="44066591">
            <w:pPr>
              <w:spacing w:line="400" w:lineRule="exact"/>
              <w:ind w:firstLine="0" w:firstLineChars="0"/>
              <w:rPr>
                <w:sz w:val="18"/>
                <w:szCs w:val="18"/>
                <w:lang w:val="en-US"/>
              </w:rPr>
            </w:pPr>
            <w:r>
              <w:rPr>
                <w:sz w:val="18"/>
                <w:szCs w:val="18"/>
                <w:lang w:val="en-US"/>
              </w:rPr>
              <w:t>0</w:t>
            </w:r>
          </w:p>
        </w:tc>
        <w:tc>
          <w:tcPr>
            <w:tcW w:w="402" w:type="dxa"/>
            <w:vAlign w:val="center"/>
          </w:tcPr>
          <w:p w14:paraId="636CA87E">
            <w:pPr>
              <w:spacing w:line="400" w:lineRule="exact"/>
              <w:ind w:firstLine="0" w:firstLineChars="0"/>
              <w:rPr>
                <w:sz w:val="18"/>
                <w:szCs w:val="18"/>
                <w:lang w:val="en-US"/>
              </w:rPr>
            </w:pPr>
            <w:r>
              <w:rPr>
                <w:sz w:val="18"/>
                <w:szCs w:val="18"/>
                <w:lang w:val="en-US"/>
              </w:rPr>
              <w:t>0</w:t>
            </w:r>
          </w:p>
        </w:tc>
        <w:tc>
          <w:tcPr>
            <w:tcW w:w="402" w:type="dxa"/>
            <w:vAlign w:val="center"/>
          </w:tcPr>
          <w:p w14:paraId="7C448168">
            <w:pPr>
              <w:spacing w:line="400" w:lineRule="exact"/>
              <w:ind w:firstLine="0" w:firstLineChars="0"/>
              <w:rPr>
                <w:sz w:val="18"/>
                <w:szCs w:val="18"/>
                <w:lang w:val="en-US"/>
              </w:rPr>
            </w:pPr>
            <w:r>
              <w:rPr>
                <w:sz w:val="18"/>
                <w:szCs w:val="18"/>
                <w:lang w:val="en-US"/>
              </w:rPr>
              <w:t>0</w:t>
            </w:r>
          </w:p>
        </w:tc>
        <w:tc>
          <w:tcPr>
            <w:tcW w:w="401" w:type="dxa"/>
            <w:vAlign w:val="center"/>
          </w:tcPr>
          <w:p w14:paraId="2776DEE9">
            <w:pPr>
              <w:spacing w:line="400" w:lineRule="exact"/>
              <w:ind w:firstLine="0" w:firstLineChars="0"/>
              <w:rPr>
                <w:sz w:val="18"/>
                <w:szCs w:val="18"/>
                <w:lang w:val="en-US"/>
              </w:rPr>
            </w:pPr>
            <w:r>
              <w:rPr>
                <w:sz w:val="18"/>
                <w:szCs w:val="18"/>
                <w:lang w:val="en-US"/>
              </w:rPr>
              <w:t>0</w:t>
            </w:r>
          </w:p>
        </w:tc>
        <w:tc>
          <w:tcPr>
            <w:tcW w:w="402" w:type="dxa"/>
            <w:vAlign w:val="center"/>
          </w:tcPr>
          <w:p w14:paraId="545BF5FE">
            <w:pPr>
              <w:spacing w:line="400" w:lineRule="exact"/>
              <w:ind w:firstLine="0" w:firstLineChars="0"/>
              <w:rPr>
                <w:sz w:val="18"/>
                <w:szCs w:val="18"/>
                <w:lang w:val="en-US"/>
              </w:rPr>
            </w:pPr>
            <w:r>
              <w:rPr>
                <w:sz w:val="18"/>
                <w:szCs w:val="18"/>
                <w:lang w:val="en-US"/>
              </w:rPr>
              <w:t>0</w:t>
            </w:r>
          </w:p>
        </w:tc>
        <w:tc>
          <w:tcPr>
            <w:tcW w:w="402" w:type="dxa"/>
            <w:vAlign w:val="center"/>
          </w:tcPr>
          <w:p w14:paraId="1F08D22E">
            <w:pPr>
              <w:spacing w:line="400" w:lineRule="exact"/>
              <w:ind w:firstLine="0" w:firstLineChars="0"/>
              <w:rPr>
                <w:sz w:val="18"/>
                <w:szCs w:val="18"/>
                <w:lang w:val="en-US"/>
              </w:rPr>
            </w:pPr>
            <w:r>
              <w:rPr>
                <w:sz w:val="18"/>
                <w:szCs w:val="18"/>
                <w:lang w:val="en-US"/>
              </w:rPr>
              <w:t>0</w:t>
            </w:r>
          </w:p>
        </w:tc>
        <w:tc>
          <w:tcPr>
            <w:tcW w:w="401" w:type="dxa"/>
            <w:vAlign w:val="center"/>
          </w:tcPr>
          <w:p w14:paraId="43346399">
            <w:pPr>
              <w:spacing w:line="400" w:lineRule="exact"/>
              <w:ind w:firstLine="0" w:firstLineChars="0"/>
              <w:rPr>
                <w:sz w:val="18"/>
                <w:szCs w:val="18"/>
                <w:lang w:val="en-US"/>
              </w:rPr>
            </w:pPr>
            <w:r>
              <w:rPr>
                <w:sz w:val="18"/>
                <w:szCs w:val="18"/>
                <w:lang w:val="en-US"/>
              </w:rPr>
              <w:t>0</w:t>
            </w:r>
          </w:p>
        </w:tc>
        <w:tc>
          <w:tcPr>
            <w:tcW w:w="402" w:type="dxa"/>
            <w:vAlign w:val="center"/>
          </w:tcPr>
          <w:p w14:paraId="7A3834FE">
            <w:pPr>
              <w:spacing w:line="400" w:lineRule="exact"/>
              <w:ind w:firstLine="0" w:firstLineChars="0"/>
              <w:rPr>
                <w:sz w:val="18"/>
                <w:szCs w:val="18"/>
                <w:lang w:val="en-US"/>
              </w:rPr>
            </w:pPr>
            <w:r>
              <w:rPr>
                <w:sz w:val="18"/>
                <w:szCs w:val="18"/>
                <w:lang w:val="en-US"/>
              </w:rPr>
              <w:t>0</w:t>
            </w:r>
          </w:p>
        </w:tc>
        <w:tc>
          <w:tcPr>
            <w:tcW w:w="402" w:type="dxa"/>
            <w:vAlign w:val="center"/>
          </w:tcPr>
          <w:p w14:paraId="4C85E476">
            <w:pPr>
              <w:spacing w:line="400" w:lineRule="exact"/>
              <w:ind w:firstLine="0" w:firstLineChars="0"/>
              <w:rPr>
                <w:sz w:val="18"/>
                <w:szCs w:val="18"/>
                <w:lang w:val="en-US"/>
              </w:rPr>
            </w:pPr>
            <w:r>
              <w:rPr>
                <w:sz w:val="18"/>
                <w:szCs w:val="18"/>
                <w:lang w:val="en-US"/>
              </w:rPr>
              <w:t>0</w:t>
            </w:r>
          </w:p>
        </w:tc>
        <w:tc>
          <w:tcPr>
            <w:tcW w:w="402" w:type="dxa"/>
            <w:vAlign w:val="center"/>
          </w:tcPr>
          <w:p w14:paraId="1D2FE670">
            <w:pPr>
              <w:spacing w:line="400" w:lineRule="exact"/>
              <w:ind w:firstLine="0" w:firstLineChars="0"/>
              <w:rPr>
                <w:sz w:val="18"/>
                <w:szCs w:val="18"/>
                <w:lang w:val="en-US"/>
              </w:rPr>
            </w:pPr>
            <w:r>
              <w:rPr>
                <w:sz w:val="18"/>
                <w:szCs w:val="18"/>
                <w:lang w:val="en-US"/>
              </w:rPr>
              <w:t>0</w:t>
            </w:r>
          </w:p>
        </w:tc>
      </w:tr>
    </w:tbl>
    <w:p w14:paraId="62FB9417">
      <w:pPr>
        <w:widowControl w:val="0"/>
        <w:jc w:val="both"/>
        <w:rPr>
          <w:color w:val="000000"/>
        </w:rPr>
      </w:pPr>
    </w:p>
    <w:p w14:paraId="094C36D2">
      <w:r>
        <w:t>注：上行：工作日；下行：节假日</w:t>
      </w:r>
    </w:p>
    <w:p w14:paraId="5BF91ED8">
      <w:pPr>
        <w:pStyle w:val="4"/>
      </w:pPr>
      <w:bookmarkStart w:id="165" w:name="_Toc10776"/>
      <w:r>
        <w:t>工作日/节假日照明开关时间表(%)</w:t>
      </w:r>
      <w:bookmarkEnd w:id="165"/>
    </w:p>
    <w:p w14:paraId="5F575708"/>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EBB4B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04D7867B">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054483F8">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4F49CA1C">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26FBCE5D">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10E4602B">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3C60397F">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2E7B51DC">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D47CC95">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5F1A8193">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64930B74">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65CBEB42">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4E9CF65B">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7A71D7CC">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186234D0">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464CEEFF">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40B81FC">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5B432674">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496246F0">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24AD8EF9">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F0B4CDE">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57405056">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D2D44EF">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363790D3">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1697C4CE">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2E3088AB">
            <w:pPr>
              <w:spacing w:line="400" w:lineRule="exact"/>
              <w:ind w:firstLine="0" w:firstLineChars="0"/>
              <w:rPr>
                <w:sz w:val="18"/>
                <w:szCs w:val="18"/>
                <w:lang w:val="en-US"/>
              </w:rPr>
            </w:pPr>
            <w:r>
              <w:rPr>
                <w:sz w:val="18"/>
                <w:szCs w:val="18"/>
                <w:lang w:val="en-US"/>
              </w:rPr>
              <w:t>24</w:t>
            </w:r>
          </w:p>
        </w:tc>
      </w:tr>
      <w:tr w14:paraId="136029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29FEA04">
            <w:pPr>
              <w:spacing w:line="400" w:lineRule="exact"/>
              <w:ind w:firstLine="0" w:firstLineChars="0"/>
              <w:rPr>
                <w:sz w:val="18"/>
                <w:szCs w:val="18"/>
                <w:lang w:val="en-US"/>
              </w:rPr>
            </w:pPr>
            <w:r>
              <w:rPr>
                <w:sz w:val="18"/>
                <w:szCs w:val="18"/>
                <w:lang w:val="en-US"/>
              </w:rPr>
              <w:t>商场-一般商店</w:t>
            </w:r>
          </w:p>
        </w:tc>
        <w:tc>
          <w:tcPr>
            <w:tcW w:w="401" w:type="dxa"/>
            <w:vAlign w:val="center"/>
          </w:tcPr>
          <w:p w14:paraId="18F7675F">
            <w:pPr>
              <w:spacing w:line="400" w:lineRule="exact"/>
              <w:ind w:firstLine="0" w:firstLineChars="0"/>
              <w:rPr>
                <w:sz w:val="18"/>
                <w:szCs w:val="18"/>
                <w:lang w:val="en-US"/>
              </w:rPr>
            </w:pPr>
            <w:r>
              <w:rPr>
                <w:sz w:val="18"/>
                <w:szCs w:val="18"/>
                <w:lang w:val="en-US"/>
              </w:rPr>
              <w:t>10</w:t>
            </w:r>
          </w:p>
        </w:tc>
        <w:tc>
          <w:tcPr>
            <w:tcW w:w="402" w:type="dxa"/>
            <w:vAlign w:val="center"/>
          </w:tcPr>
          <w:p w14:paraId="06D72347">
            <w:pPr>
              <w:spacing w:line="400" w:lineRule="exact"/>
              <w:ind w:firstLine="0" w:firstLineChars="0"/>
              <w:rPr>
                <w:sz w:val="18"/>
                <w:szCs w:val="18"/>
                <w:lang w:val="en-US"/>
              </w:rPr>
            </w:pPr>
            <w:r>
              <w:rPr>
                <w:sz w:val="18"/>
                <w:szCs w:val="18"/>
                <w:lang w:val="en-US"/>
              </w:rPr>
              <w:t>10</w:t>
            </w:r>
          </w:p>
        </w:tc>
        <w:tc>
          <w:tcPr>
            <w:tcW w:w="402" w:type="dxa"/>
            <w:vAlign w:val="center"/>
          </w:tcPr>
          <w:p w14:paraId="50F10AFF">
            <w:pPr>
              <w:spacing w:line="400" w:lineRule="exact"/>
              <w:ind w:firstLine="0" w:firstLineChars="0"/>
              <w:rPr>
                <w:sz w:val="18"/>
                <w:szCs w:val="18"/>
                <w:lang w:val="en-US"/>
              </w:rPr>
            </w:pPr>
            <w:r>
              <w:rPr>
                <w:sz w:val="18"/>
                <w:szCs w:val="18"/>
                <w:lang w:val="en-US"/>
              </w:rPr>
              <w:t>10</w:t>
            </w:r>
          </w:p>
        </w:tc>
        <w:tc>
          <w:tcPr>
            <w:tcW w:w="401" w:type="dxa"/>
            <w:vAlign w:val="center"/>
          </w:tcPr>
          <w:p w14:paraId="7CB9CBB9">
            <w:pPr>
              <w:spacing w:line="400" w:lineRule="exact"/>
              <w:ind w:firstLine="0" w:firstLineChars="0"/>
              <w:rPr>
                <w:sz w:val="18"/>
                <w:szCs w:val="18"/>
                <w:lang w:val="en-US"/>
              </w:rPr>
            </w:pPr>
            <w:r>
              <w:rPr>
                <w:sz w:val="18"/>
                <w:szCs w:val="18"/>
                <w:lang w:val="en-US"/>
              </w:rPr>
              <w:t>10</w:t>
            </w:r>
          </w:p>
        </w:tc>
        <w:tc>
          <w:tcPr>
            <w:tcW w:w="402" w:type="dxa"/>
            <w:vAlign w:val="center"/>
          </w:tcPr>
          <w:p w14:paraId="6B89730B">
            <w:pPr>
              <w:spacing w:line="400" w:lineRule="exact"/>
              <w:ind w:firstLine="0" w:firstLineChars="0"/>
              <w:rPr>
                <w:sz w:val="18"/>
                <w:szCs w:val="18"/>
                <w:lang w:val="en-US"/>
              </w:rPr>
            </w:pPr>
            <w:r>
              <w:rPr>
                <w:sz w:val="18"/>
                <w:szCs w:val="18"/>
                <w:lang w:val="en-US"/>
              </w:rPr>
              <w:t>10</w:t>
            </w:r>
          </w:p>
        </w:tc>
        <w:tc>
          <w:tcPr>
            <w:tcW w:w="402" w:type="dxa"/>
            <w:vAlign w:val="center"/>
          </w:tcPr>
          <w:p w14:paraId="03ED498B">
            <w:pPr>
              <w:spacing w:line="400" w:lineRule="exact"/>
              <w:ind w:firstLine="0" w:firstLineChars="0"/>
              <w:rPr>
                <w:sz w:val="18"/>
                <w:szCs w:val="18"/>
                <w:lang w:val="en-US"/>
              </w:rPr>
            </w:pPr>
            <w:r>
              <w:rPr>
                <w:sz w:val="18"/>
                <w:szCs w:val="18"/>
                <w:lang w:val="en-US"/>
              </w:rPr>
              <w:t>10</w:t>
            </w:r>
          </w:p>
        </w:tc>
        <w:tc>
          <w:tcPr>
            <w:tcW w:w="401" w:type="dxa"/>
            <w:vAlign w:val="center"/>
          </w:tcPr>
          <w:p w14:paraId="42E85FF4">
            <w:pPr>
              <w:spacing w:line="400" w:lineRule="exact"/>
              <w:ind w:firstLine="0" w:firstLineChars="0"/>
              <w:rPr>
                <w:sz w:val="18"/>
                <w:szCs w:val="18"/>
                <w:lang w:val="en-US"/>
              </w:rPr>
            </w:pPr>
            <w:r>
              <w:rPr>
                <w:sz w:val="18"/>
                <w:szCs w:val="18"/>
                <w:lang w:val="en-US"/>
              </w:rPr>
              <w:t>10</w:t>
            </w:r>
          </w:p>
        </w:tc>
        <w:tc>
          <w:tcPr>
            <w:tcW w:w="402" w:type="dxa"/>
            <w:vAlign w:val="center"/>
          </w:tcPr>
          <w:p w14:paraId="27A86FF1">
            <w:pPr>
              <w:spacing w:line="400" w:lineRule="exact"/>
              <w:ind w:firstLine="0" w:firstLineChars="0"/>
              <w:rPr>
                <w:sz w:val="18"/>
                <w:szCs w:val="18"/>
                <w:lang w:val="en-US"/>
              </w:rPr>
            </w:pPr>
            <w:r>
              <w:rPr>
                <w:sz w:val="18"/>
                <w:szCs w:val="18"/>
                <w:lang w:val="en-US"/>
              </w:rPr>
              <w:t>50</w:t>
            </w:r>
          </w:p>
        </w:tc>
        <w:tc>
          <w:tcPr>
            <w:tcW w:w="402" w:type="dxa"/>
            <w:vAlign w:val="center"/>
          </w:tcPr>
          <w:p w14:paraId="41DF9E9D">
            <w:pPr>
              <w:spacing w:line="400" w:lineRule="exact"/>
              <w:ind w:firstLine="0" w:firstLineChars="0"/>
              <w:rPr>
                <w:sz w:val="18"/>
                <w:szCs w:val="18"/>
                <w:lang w:val="en-US"/>
              </w:rPr>
            </w:pPr>
            <w:r>
              <w:rPr>
                <w:sz w:val="18"/>
                <w:szCs w:val="18"/>
                <w:lang w:val="en-US"/>
              </w:rPr>
              <w:t>60</w:t>
            </w:r>
          </w:p>
        </w:tc>
        <w:tc>
          <w:tcPr>
            <w:tcW w:w="402" w:type="dxa"/>
            <w:vAlign w:val="center"/>
          </w:tcPr>
          <w:p w14:paraId="150B48BF">
            <w:pPr>
              <w:spacing w:line="400" w:lineRule="exact"/>
              <w:ind w:firstLine="0" w:firstLineChars="0"/>
              <w:rPr>
                <w:sz w:val="18"/>
                <w:szCs w:val="18"/>
                <w:lang w:val="en-US"/>
              </w:rPr>
            </w:pPr>
            <w:r>
              <w:rPr>
                <w:sz w:val="18"/>
                <w:szCs w:val="18"/>
                <w:lang w:val="en-US"/>
              </w:rPr>
              <w:t>60</w:t>
            </w:r>
          </w:p>
        </w:tc>
        <w:tc>
          <w:tcPr>
            <w:tcW w:w="401" w:type="dxa"/>
            <w:vAlign w:val="center"/>
          </w:tcPr>
          <w:p w14:paraId="2E6C31E3">
            <w:pPr>
              <w:spacing w:line="400" w:lineRule="exact"/>
              <w:ind w:firstLine="0" w:firstLineChars="0"/>
              <w:rPr>
                <w:sz w:val="18"/>
                <w:szCs w:val="18"/>
                <w:lang w:val="en-US"/>
              </w:rPr>
            </w:pPr>
            <w:r>
              <w:rPr>
                <w:sz w:val="18"/>
                <w:szCs w:val="18"/>
                <w:lang w:val="en-US"/>
              </w:rPr>
              <w:t>60</w:t>
            </w:r>
          </w:p>
        </w:tc>
        <w:tc>
          <w:tcPr>
            <w:tcW w:w="402" w:type="dxa"/>
            <w:vAlign w:val="center"/>
          </w:tcPr>
          <w:p w14:paraId="35CE5F1D">
            <w:pPr>
              <w:spacing w:line="400" w:lineRule="exact"/>
              <w:ind w:firstLine="0" w:firstLineChars="0"/>
              <w:rPr>
                <w:sz w:val="18"/>
                <w:szCs w:val="18"/>
                <w:lang w:val="en-US"/>
              </w:rPr>
            </w:pPr>
            <w:r>
              <w:rPr>
                <w:sz w:val="18"/>
                <w:szCs w:val="18"/>
                <w:lang w:val="en-US"/>
              </w:rPr>
              <w:t>60</w:t>
            </w:r>
          </w:p>
        </w:tc>
        <w:tc>
          <w:tcPr>
            <w:tcW w:w="402" w:type="dxa"/>
            <w:vAlign w:val="center"/>
          </w:tcPr>
          <w:p w14:paraId="1D55AF3B">
            <w:pPr>
              <w:spacing w:line="400" w:lineRule="exact"/>
              <w:ind w:firstLine="0" w:firstLineChars="0"/>
              <w:rPr>
                <w:sz w:val="18"/>
                <w:szCs w:val="18"/>
                <w:lang w:val="en-US"/>
              </w:rPr>
            </w:pPr>
            <w:r>
              <w:rPr>
                <w:sz w:val="18"/>
                <w:szCs w:val="18"/>
                <w:lang w:val="en-US"/>
              </w:rPr>
              <w:t>60</w:t>
            </w:r>
          </w:p>
        </w:tc>
        <w:tc>
          <w:tcPr>
            <w:tcW w:w="401" w:type="dxa"/>
            <w:vAlign w:val="center"/>
          </w:tcPr>
          <w:p w14:paraId="529D7D04">
            <w:pPr>
              <w:spacing w:line="400" w:lineRule="exact"/>
              <w:ind w:firstLine="0" w:firstLineChars="0"/>
              <w:rPr>
                <w:sz w:val="18"/>
                <w:szCs w:val="18"/>
                <w:lang w:val="en-US"/>
              </w:rPr>
            </w:pPr>
            <w:r>
              <w:rPr>
                <w:sz w:val="18"/>
                <w:szCs w:val="18"/>
                <w:lang w:val="en-US"/>
              </w:rPr>
              <w:t>60</w:t>
            </w:r>
          </w:p>
        </w:tc>
        <w:tc>
          <w:tcPr>
            <w:tcW w:w="402" w:type="dxa"/>
            <w:vAlign w:val="center"/>
          </w:tcPr>
          <w:p w14:paraId="00BEBA60">
            <w:pPr>
              <w:spacing w:line="400" w:lineRule="exact"/>
              <w:ind w:firstLine="0" w:firstLineChars="0"/>
              <w:rPr>
                <w:sz w:val="18"/>
                <w:szCs w:val="18"/>
                <w:lang w:val="en-US"/>
              </w:rPr>
            </w:pPr>
            <w:r>
              <w:rPr>
                <w:sz w:val="18"/>
                <w:szCs w:val="18"/>
                <w:lang w:val="en-US"/>
              </w:rPr>
              <w:t>60</w:t>
            </w:r>
          </w:p>
        </w:tc>
        <w:tc>
          <w:tcPr>
            <w:tcW w:w="402" w:type="dxa"/>
            <w:vAlign w:val="center"/>
          </w:tcPr>
          <w:p w14:paraId="7E92F5FF">
            <w:pPr>
              <w:spacing w:line="400" w:lineRule="exact"/>
              <w:ind w:firstLine="0" w:firstLineChars="0"/>
              <w:rPr>
                <w:sz w:val="18"/>
                <w:szCs w:val="18"/>
                <w:lang w:val="en-US"/>
              </w:rPr>
            </w:pPr>
            <w:r>
              <w:rPr>
                <w:sz w:val="18"/>
                <w:szCs w:val="18"/>
                <w:lang w:val="en-US"/>
              </w:rPr>
              <w:t>60</w:t>
            </w:r>
          </w:p>
        </w:tc>
        <w:tc>
          <w:tcPr>
            <w:tcW w:w="402" w:type="dxa"/>
            <w:vAlign w:val="center"/>
          </w:tcPr>
          <w:p w14:paraId="072482EC">
            <w:pPr>
              <w:spacing w:line="400" w:lineRule="exact"/>
              <w:ind w:firstLine="0" w:firstLineChars="0"/>
              <w:rPr>
                <w:sz w:val="18"/>
                <w:szCs w:val="18"/>
                <w:lang w:val="en-US"/>
              </w:rPr>
            </w:pPr>
            <w:r>
              <w:rPr>
                <w:sz w:val="18"/>
                <w:szCs w:val="18"/>
                <w:lang w:val="en-US"/>
              </w:rPr>
              <w:t>80</w:t>
            </w:r>
          </w:p>
        </w:tc>
        <w:tc>
          <w:tcPr>
            <w:tcW w:w="401" w:type="dxa"/>
            <w:vAlign w:val="center"/>
          </w:tcPr>
          <w:p w14:paraId="11728758">
            <w:pPr>
              <w:spacing w:line="400" w:lineRule="exact"/>
              <w:ind w:firstLine="0" w:firstLineChars="0"/>
              <w:rPr>
                <w:sz w:val="18"/>
                <w:szCs w:val="18"/>
                <w:lang w:val="en-US"/>
              </w:rPr>
            </w:pPr>
            <w:r>
              <w:rPr>
                <w:sz w:val="18"/>
                <w:szCs w:val="18"/>
                <w:lang w:val="en-US"/>
              </w:rPr>
              <w:t>90</w:t>
            </w:r>
          </w:p>
        </w:tc>
        <w:tc>
          <w:tcPr>
            <w:tcW w:w="402" w:type="dxa"/>
            <w:vAlign w:val="center"/>
          </w:tcPr>
          <w:p w14:paraId="449C8019">
            <w:pPr>
              <w:spacing w:line="400" w:lineRule="exact"/>
              <w:ind w:firstLine="0" w:firstLineChars="0"/>
              <w:rPr>
                <w:sz w:val="18"/>
                <w:szCs w:val="18"/>
                <w:lang w:val="en-US"/>
              </w:rPr>
            </w:pPr>
            <w:r>
              <w:rPr>
                <w:sz w:val="18"/>
                <w:szCs w:val="18"/>
                <w:lang w:val="en-US"/>
              </w:rPr>
              <w:t>100</w:t>
            </w:r>
          </w:p>
        </w:tc>
        <w:tc>
          <w:tcPr>
            <w:tcW w:w="402" w:type="dxa"/>
            <w:vAlign w:val="center"/>
          </w:tcPr>
          <w:p w14:paraId="5CD09FC6">
            <w:pPr>
              <w:spacing w:line="400" w:lineRule="exact"/>
              <w:ind w:firstLine="0" w:firstLineChars="0"/>
              <w:rPr>
                <w:sz w:val="18"/>
                <w:szCs w:val="18"/>
                <w:lang w:val="en-US"/>
              </w:rPr>
            </w:pPr>
            <w:r>
              <w:rPr>
                <w:sz w:val="18"/>
                <w:szCs w:val="18"/>
                <w:lang w:val="en-US"/>
              </w:rPr>
              <w:t>100</w:t>
            </w:r>
          </w:p>
        </w:tc>
        <w:tc>
          <w:tcPr>
            <w:tcW w:w="401" w:type="dxa"/>
            <w:vAlign w:val="center"/>
          </w:tcPr>
          <w:p w14:paraId="7B2F2127">
            <w:pPr>
              <w:spacing w:line="400" w:lineRule="exact"/>
              <w:ind w:firstLine="0" w:firstLineChars="0"/>
              <w:rPr>
                <w:sz w:val="18"/>
                <w:szCs w:val="18"/>
                <w:lang w:val="en-US"/>
              </w:rPr>
            </w:pPr>
            <w:r>
              <w:rPr>
                <w:sz w:val="18"/>
                <w:szCs w:val="18"/>
                <w:lang w:val="en-US"/>
              </w:rPr>
              <w:t>100</w:t>
            </w:r>
          </w:p>
        </w:tc>
        <w:tc>
          <w:tcPr>
            <w:tcW w:w="402" w:type="dxa"/>
            <w:vAlign w:val="center"/>
          </w:tcPr>
          <w:p w14:paraId="447AF2FF">
            <w:pPr>
              <w:spacing w:line="400" w:lineRule="exact"/>
              <w:ind w:firstLine="0" w:firstLineChars="0"/>
              <w:rPr>
                <w:sz w:val="18"/>
                <w:szCs w:val="18"/>
                <w:lang w:val="en-US"/>
              </w:rPr>
            </w:pPr>
            <w:r>
              <w:rPr>
                <w:sz w:val="18"/>
                <w:szCs w:val="18"/>
                <w:lang w:val="en-US"/>
              </w:rPr>
              <w:t>10</w:t>
            </w:r>
          </w:p>
        </w:tc>
        <w:tc>
          <w:tcPr>
            <w:tcW w:w="402" w:type="dxa"/>
            <w:vAlign w:val="center"/>
          </w:tcPr>
          <w:p w14:paraId="034C4740">
            <w:pPr>
              <w:spacing w:line="400" w:lineRule="exact"/>
              <w:ind w:firstLine="0" w:firstLineChars="0"/>
              <w:rPr>
                <w:sz w:val="18"/>
                <w:szCs w:val="18"/>
                <w:lang w:val="en-US"/>
              </w:rPr>
            </w:pPr>
            <w:r>
              <w:rPr>
                <w:sz w:val="18"/>
                <w:szCs w:val="18"/>
                <w:lang w:val="en-US"/>
              </w:rPr>
              <w:t>10</w:t>
            </w:r>
          </w:p>
        </w:tc>
        <w:tc>
          <w:tcPr>
            <w:tcW w:w="402" w:type="dxa"/>
            <w:vAlign w:val="center"/>
          </w:tcPr>
          <w:p w14:paraId="436053A7">
            <w:pPr>
              <w:spacing w:line="400" w:lineRule="exact"/>
              <w:ind w:firstLine="0" w:firstLineChars="0"/>
              <w:rPr>
                <w:sz w:val="18"/>
                <w:szCs w:val="18"/>
                <w:lang w:val="en-US"/>
              </w:rPr>
            </w:pPr>
            <w:r>
              <w:rPr>
                <w:sz w:val="18"/>
                <w:szCs w:val="18"/>
                <w:lang w:val="en-US"/>
              </w:rPr>
              <w:t>10</w:t>
            </w:r>
          </w:p>
        </w:tc>
      </w:tr>
      <w:tr w14:paraId="24F036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55D5865">
            <w:pPr>
              <w:spacing w:line="400" w:lineRule="exact"/>
              <w:ind w:firstLine="0" w:firstLineChars="0"/>
              <w:rPr>
                <w:sz w:val="18"/>
                <w:szCs w:val="18"/>
                <w:lang w:val="en-US"/>
              </w:rPr>
            </w:pPr>
          </w:p>
        </w:tc>
        <w:tc>
          <w:tcPr>
            <w:tcW w:w="401" w:type="dxa"/>
            <w:vAlign w:val="center"/>
          </w:tcPr>
          <w:p w14:paraId="3C61A2F9">
            <w:pPr>
              <w:spacing w:line="400" w:lineRule="exact"/>
              <w:ind w:firstLine="0" w:firstLineChars="0"/>
              <w:rPr>
                <w:sz w:val="18"/>
                <w:szCs w:val="18"/>
                <w:lang w:val="en-US"/>
              </w:rPr>
            </w:pPr>
            <w:r>
              <w:rPr>
                <w:sz w:val="18"/>
                <w:szCs w:val="18"/>
                <w:lang w:val="en-US"/>
              </w:rPr>
              <w:t>10</w:t>
            </w:r>
          </w:p>
        </w:tc>
        <w:tc>
          <w:tcPr>
            <w:tcW w:w="402" w:type="dxa"/>
            <w:vAlign w:val="center"/>
          </w:tcPr>
          <w:p w14:paraId="19150F9D">
            <w:pPr>
              <w:spacing w:line="400" w:lineRule="exact"/>
              <w:ind w:firstLine="0" w:firstLineChars="0"/>
              <w:rPr>
                <w:sz w:val="18"/>
                <w:szCs w:val="18"/>
                <w:lang w:val="en-US"/>
              </w:rPr>
            </w:pPr>
            <w:r>
              <w:rPr>
                <w:sz w:val="18"/>
                <w:szCs w:val="18"/>
                <w:lang w:val="en-US"/>
              </w:rPr>
              <w:t>10</w:t>
            </w:r>
          </w:p>
        </w:tc>
        <w:tc>
          <w:tcPr>
            <w:tcW w:w="402" w:type="dxa"/>
            <w:vAlign w:val="center"/>
          </w:tcPr>
          <w:p w14:paraId="6ACC5016">
            <w:pPr>
              <w:spacing w:line="400" w:lineRule="exact"/>
              <w:ind w:firstLine="0" w:firstLineChars="0"/>
              <w:rPr>
                <w:sz w:val="18"/>
                <w:szCs w:val="18"/>
                <w:lang w:val="en-US"/>
              </w:rPr>
            </w:pPr>
            <w:r>
              <w:rPr>
                <w:sz w:val="18"/>
                <w:szCs w:val="18"/>
                <w:lang w:val="en-US"/>
              </w:rPr>
              <w:t>10</w:t>
            </w:r>
          </w:p>
        </w:tc>
        <w:tc>
          <w:tcPr>
            <w:tcW w:w="401" w:type="dxa"/>
            <w:vAlign w:val="center"/>
          </w:tcPr>
          <w:p w14:paraId="1B21F57E">
            <w:pPr>
              <w:spacing w:line="400" w:lineRule="exact"/>
              <w:ind w:firstLine="0" w:firstLineChars="0"/>
              <w:rPr>
                <w:sz w:val="18"/>
                <w:szCs w:val="18"/>
                <w:lang w:val="en-US"/>
              </w:rPr>
            </w:pPr>
            <w:r>
              <w:rPr>
                <w:sz w:val="18"/>
                <w:szCs w:val="18"/>
                <w:lang w:val="en-US"/>
              </w:rPr>
              <w:t>10</w:t>
            </w:r>
          </w:p>
        </w:tc>
        <w:tc>
          <w:tcPr>
            <w:tcW w:w="402" w:type="dxa"/>
            <w:vAlign w:val="center"/>
          </w:tcPr>
          <w:p w14:paraId="228860E5">
            <w:pPr>
              <w:spacing w:line="400" w:lineRule="exact"/>
              <w:ind w:firstLine="0" w:firstLineChars="0"/>
              <w:rPr>
                <w:sz w:val="18"/>
                <w:szCs w:val="18"/>
                <w:lang w:val="en-US"/>
              </w:rPr>
            </w:pPr>
            <w:r>
              <w:rPr>
                <w:sz w:val="18"/>
                <w:szCs w:val="18"/>
                <w:lang w:val="en-US"/>
              </w:rPr>
              <w:t>10</w:t>
            </w:r>
          </w:p>
        </w:tc>
        <w:tc>
          <w:tcPr>
            <w:tcW w:w="402" w:type="dxa"/>
            <w:vAlign w:val="center"/>
          </w:tcPr>
          <w:p w14:paraId="2D5E4A0B">
            <w:pPr>
              <w:spacing w:line="400" w:lineRule="exact"/>
              <w:ind w:firstLine="0" w:firstLineChars="0"/>
              <w:rPr>
                <w:sz w:val="18"/>
                <w:szCs w:val="18"/>
                <w:lang w:val="en-US"/>
              </w:rPr>
            </w:pPr>
            <w:r>
              <w:rPr>
                <w:sz w:val="18"/>
                <w:szCs w:val="18"/>
                <w:lang w:val="en-US"/>
              </w:rPr>
              <w:t>10</w:t>
            </w:r>
          </w:p>
        </w:tc>
        <w:tc>
          <w:tcPr>
            <w:tcW w:w="401" w:type="dxa"/>
            <w:vAlign w:val="center"/>
          </w:tcPr>
          <w:p w14:paraId="72A6A3CC">
            <w:pPr>
              <w:spacing w:line="400" w:lineRule="exact"/>
              <w:ind w:firstLine="0" w:firstLineChars="0"/>
              <w:rPr>
                <w:sz w:val="18"/>
                <w:szCs w:val="18"/>
                <w:lang w:val="en-US"/>
              </w:rPr>
            </w:pPr>
            <w:r>
              <w:rPr>
                <w:sz w:val="18"/>
                <w:szCs w:val="18"/>
                <w:lang w:val="en-US"/>
              </w:rPr>
              <w:t>10</w:t>
            </w:r>
          </w:p>
        </w:tc>
        <w:tc>
          <w:tcPr>
            <w:tcW w:w="402" w:type="dxa"/>
            <w:vAlign w:val="center"/>
          </w:tcPr>
          <w:p w14:paraId="78498D17">
            <w:pPr>
              <w:spacing w:line="400" w:lineRule="exact"/>
              <w:ind w:firstLine="0" w:firstLineChars="0"/>
              <w:rPr>
                <w:sz w:val="18"/>
                <w:szCs w:val="18"/>
                <w:lang w:val="en-US"/>
              </w:rPr>
            </w:pPr>
            <w:r>
              <w:rPr>
                <w:sz w:val="18"/>
                <w:szCs w:val="18"/>
                <w:lang w:val="en-US"/>
              </w:rPr>
              <w:t>50</w:t>
            </w:r>
          </w:p>
        </w:tc>
        <w:tc>
          <w:tcPr>
            <w:tcW w:w="402" w:type="dxa"/>
            <w:vAlign w:val="center"/>
          </w:tcPr>
          <w:p w14:paraId="0A99ACA3">
            <w:pPr>
              <w:spacing w:line="400" w:lineRule="exact"/>
              <w:ind w:firstLine="0" w:firstLineChars="0"/>
              <w:rPr>
                <w:sz w:val="18"/>
                <w:szCs w:val="18"/>
                <w:lang w:val="en-US"/>
              </w:rPr>
            </w:pPr>
            <w:r>
              <w:rPr>
                <w:sz w:val="18"/>
                <w:szCs w:val="18"/>
                <w:lang w:val="en-US"/>
              </w:rPr>
              <w:t>60</w:t>
            </w:r>
          </w:p>
        </w:tc>
        <w:tc>
          <w:tcPr>
            <w:tcW w:w="402" w:type="dxa"/>
            <w:vAlign w:val="center"/>
          </w:tcPr>
          <w:p w14:paraId="20F0E55A">
            <w:pPr>
              <w:spacing w:line="400" w:lineRule="exact"/>
              <w:ind w:firstLine="0" w:firstLineChars="0"/>
              <w:rPr>
                <w:sz w:val="18"/>
                <w:szCs w:val="18"/>
                <w:lang w:val="en-US"/>
              </w:rPr>
            </w:pPr>
            <w:r>
              <w:rPr>
                <w:sz w:val="18"/>
                <w:szCs w:val="18"/>
                <w:lang w:val="en-US"/>
              </w:rPr>
              <w:t>60</w:t>
            </w:r>
          </w:p>
        </w:tc>
        <w:tc>
          <w:tcPr>
            <w:tcW w:w="401" w:type="dxa"/>
            <w:vAlign w:val="center"/>
          </w:tcPr>
          <w:p w14:paraId="60B66A3C">
            <w:pPr>
              <w:spacing w:line="400" w:lineRule="exact"/>
              <w:ind w:firstLine="0" w:firstLineChars="0"/>
              <w:rPr>
                <w:sz w:val="18"/>
                <w:szCs w:val="18"/>
                <w:lang w:val="en-US"/>
              </w:rPr>
            </w:pPr>
            <w:r>
              <w:rPr>
                <w:sz w:val="18"/>
                <w:szCs w:val="18"/>
                <w:lang w:val="en-US"/>
              </w:rPr>
              <w:t>60</w:t>
            </w:r>
          </w:p>
        </w:tc>
        <w:tc>
          <w:tcPr>
            <w:tcW w:w="402" w:type="dxa"/>
            <w:vAlign w:val="center"/>
          </w:tcPr>
          <w:p w14:paraId="6A84453C">
            <w:pPr>
              <w:spacing w:line="400" w:lineRule="exact"/>
              <w:ind w:firstLine="0" w:firstLineChars="0"/>
              <w:rPr>
                <w:sz w:val="18"/>
                <w:szCs w:val="18"/>
                <w:lang w:val="en-US"/>
              </w:rPr>
            </w:pPr>
            <w:r>
              <w:rPr>
                <w:sz w:val="18"/>
                <w:szCs w:val="18"/>
                <w:lang w:val="en-US"/>
              </w:rPr>
              <w:t>60</w:t>
            </w:r>
          </w:p>
        </w:tc>
        <w:tc>
          <w:tcPr>
            <w:tcW w:w="402" w:type="dxa"/>
            <w:vAlign w:val="center"/>
          </w:tcPr>
          <w:p w14:paraId="7F4C59C7">
            <w:pPr>
              <w:spacing w:line="400" w:lineRule="exact"/>
              <w:ind w:firstLine="0" w:firstLineChars="0"/>
              <w:rPr>
                <w:sz w:val="18"/>
                <w:szCs w:val="18"/>
                <w:lang w:val="en-US"/>
              </w:rPr>
            </w:pPr>
            <w:r>
              <w:rPr>
                <w:sz w:val="18"/>
                <w:szCs w:val="18"/>
                <w:lang w:val="en-US"/>
              </w:rPr>
              <w:t>60</w:t>
            </w:r>
          </w:p>
        </w:tc>
        <w:tc>
          <w:tcPr>
            <w:tcW w:w="401" w:type="dxa"/>
            <w:vAlign w:val="center"/>
          </w:tcPr>
          <w:p w14:paraId="77E1D746">
            <w:pPr>
              <w:spacing w:line="400" w:lineRule="exact"/>
              <w:ind w:firstLine="0" w:firstLineChars="0"/>
              <w:rPr>
                <w:sz w:val="18"/>
                <w:szCs w:val="18"/>
                <w:lang w:val="en-US"/>
              </w:rPr>
            </w:pPr>
            <w:r>
              <w:rPr>
                <w:sz w:val="18"/>
                <w:szCs w:val="18"/>
                <w:lang w:val="en-US"/>
              </w:rPr>
              <w:t>60</w:t>
            </w:r>
          </w:p>
        </w:tc>
        <w:tc>
          <w:tcPr>
            <w:tcW w:w="402" w:type="dxa"/>
            <w:vAlign w:val="center"/>
          </w:tcPr>
          <w:p w14:paraId="5DE81F64">
            <w:pPr>
              <w:spacing w:line="400" w:lineRule="exact"/>
              <w:ind w:firstLine="0" w:firstLineChars="0"/>
              <w:rPr>
                <w:sz w:val="18"/>
                <w:szCs w:val="18"/>
                <w:lang w:val="en-US"/>
              </w:rPr>
            </w:pPr>
            <w:r>
              <w:rPr>
                <w:sz w:val="18"/>
                <w:szCs w:val="18"/>
                <w:lang w:val="en-US"/>
              </w:rPr>
              <w:t>60</w:t>
            </w:r>
          </w:p>
        </w:tc>
        <w:tc>
          <w:tcPr>
            <w:tcW w:w="402" w:type="dxa"/>
            <w:vAlign w:val="center"/>
          </w:tcPr>
          <w:p w14:paraId="00249425">
            <w:pPr>
              <w:spacing w:line="400" w:lineRule="exact"/>
              <w:ind w:firstLine="0" w:firstLineChars="0"/>
              <w:rPr>
                <w:sz w:val="18"/>
                <w:szCs w:val="18"/>
                <w:lang w:val="en-US"/>
              </w:rPr>
            </w:pPr>
            <w:r>
              <w:rPr>
                <w:sz w:val="18"/>
                <w:szCs w:val="18"/>
                <w:lang w:val="en-US"/>
              </w:rPr>
              <w:t>60</w:t>
            </w:r>
          </w:p>
        </w:tc>
        <w:tc>
          <w:tcPr>
            <w:tcW w:w="402" w:type="dxa"/>
            <w:vAlign w:val="center"/>
          </w:tcPr>
          <w:p w14:paraId="087DBFE0">
            <w:pPr>
              <w:spacing w:line="400" w:lineRule="exact"/>
              <w:ind w:firstLine="0" w:firstLineChars="0"/>
              <w:rPr>
                <w:sz w:val="18"/>
                <w:szCs w:val="18"/>
                <w:lang w:val="en-US"/>
              </w:rPr>
            </w:pPr>
            <w:r>
              <w:rPr>
                <w:sz w:val="18"/>
                <w:szCs w:val="18"/>
                <w:lang w:val="en-US"/>
              </w:rPr>
              <w:t>80</w:t>
            </w:r>
          </w:p>
        </w:tc>
        <w:tc>
          <w:tcPr>
            <w:tcW w:w="401" w:type="dxa"/>
            <w:vAlign w:val="center"/>
          </w:tcPr>
          <w:p w14:paraId="1267293E">
            <w:pPr>
              <w:spacing w:line="400" w:lineRule="exact"/>
              <w:ind w:firstLine="0" w:firstLineChars="0"/>
              <w:rPr>
                <w:sz w:val="18"/>
                <w:szCs w:val="18"/>
                <w:lang w:val="en-US"/>
              </w:rPr>
            </w:pPr>
            <w:r>
              <w:rPr>
                <w:sz w:val="18"/>
                <w:szCs w:val="18"/>
                <w:lang w:val="en-US"/>
              </w:rPr>
              <w:t>90</w:t>
            </w:r>
          </w:p>
        </w:tc>
        <w:tc>
          <w:tcPr>
            <w:tcW w:w="402" w:type="dxa"/>
            <w:vAlign w:val="center"/>
          </w:tcPr>
          <w:p w14:paraId="07721C68">
            <w:pPr>
              <w:spacing w:line="400" w:lineRule="exact"/>
              <w:ind w:firstLine="0" w:firstLineChars="0"/>
              <w:rPr>
                <w:sz w:val="18"/>
                <w:szCs w:val="18"/>
                <w:lang w:val="en-US"/>
              </w:rPr>
            </w:pPr>
            <w:r>
              <w:rPr>
                <w:sz w:val="18"/>
                <w:szCs w:val="18"/>
                <w:lang w:val="en-US"/>
              </w:rPr>
              <w:t>100</w:t>
            </w:r>
          </w:p>
        </w:tc>
        <w:tc>
          <w:tcPr>
            <w:tcW w:w="402" w:type="dxa"/>
            <w:vAlign w:val="center"/>
          </w:tcPr>
          <w:p w14:paraId="222C0616">
            <w:pPr>
              <w:spacing w:line="400" w:lineRule="exact"/>
              <w:ind w:firstLine="0" w:firstLineChars="0"/>
              <w:rPr>
                <w:sz w:val="18"/>
                <w:szCs w:val="18"/>
                <w:lang w:val="en-US"/>
              </w:rPr>
            </w:pPr>
            <w:r>
              <w:rPr>
                <w:sz w:val="18"/>
                <w:szCs w:val="18"/>
                <w:lang w:val="en-US"/>
              </w:rPr>
              <w:t>100</w:t>
            </w:r>
          </w:p>
        </w:tc>
        <w:tc>
          <w:tcPr>
            <w:tcW w:w="401" w:type="dxa"/>
            <w:vAlign w:val="center"/>
          </w:tcPr>
          <w:p w14:paraId="584AFA28">
            <w:pPr>
              <w:spacing w:line="400" w:lineRule="exact"/>
              <w:ind w:firstLine="0" w:firstLineChars="0"/>
              <w:rPr>
                <w:sz w:val="18"/>
                <w:szCs w:val="18"/>
                <w:lang w:val="en-US"/>
              </w:rPr>
            </w:pPr>
            <w:r>
              <w:rPr>
                <w:sz w:val="18"/>
                <w:szCs w:val="18"/>
                <w:lang w:val="en-US"/>
              </w:rPr>
              <w:t>100</w:t>
            </w:r>
          </w:p>
        </w:tc>
        <w:tc>
          <w:tcPr>
            <w:tcW w:w="402" w:type="dxa"/>
            <w:vAlign w:val="center"/>
          </w:tcPr>
          <w:p w14:paraId="367CE59D">
            <w:pPr>
              <w:spacing w:line="400" w:lineRule="exact"/>
              <w:ind w:firstLine="0" w:firstLineChars="0"/>
              <w:rPr>
                <w:sz w:val="18"/>
                <w:szCs w:val="18"/>
                <w:lang w:val="en-US"/>
              </w:rPr>
            </w:pPr>
            <w:r>
              <w:rPr>
                <w:sz w:val="18"/>
                <w:szCs w:val="18"/>
                <w:lang w:val="en-US"/>
              </w:rPr>
              <w:t>10</w:t>
            </w:r>
          </w:p>
        </w:tc>
        <w:tc>
          <w:tcPr>
            <w:tcW w:w="402" w:type="dxa"/>
            <w:vAlign w:val="center"/>
          </w:tcPr>
          <w:p w14:paraId="3EB38615">
            <w:pPr>
              <w:spacing w:line="400" w:lineRule="exact"/>
              <w:ind w:firstLine="0" w:firstLineChars="0"/>
              <w:rPr>
                <w:sz w:val="18"/>
                <w:szCs w:val="18"/>
                <w:lang w:val="en-US"/>
              </w:rPr>
            </w:pPr>
            <w:r>
              <w:rPr>
                <w:sz w:val="18"/>
                <w:szCs w:val="18"/>
                <w:lang w:val="en-US"/>
              </w:rPr>
              <w:t>10</w:t>
            </w:r>
          </w:p>
        </w:tc>
        <w:tc>
          <w:tcPr>
            <w:tcW w:w="402" w:type="dxa"/>
            <w:vAlign w:val="center"/>
          </w:tcPr>
          <w:p w14:paraId="755FBBBE">
            <w:pPr>
              <w:spacing w:line="400" w:lineRule="exact"/>
              <w:ind w:firstLine="0" w:firstLineChars="0"/>
              <w:rPr>
                <w:sz w:val="18"/>
                <w:szCs w:val="18"/>
                <w:lang w:val="en-US"/>
              </w:rPr>
            </w:pPr>
            <w:r>
              <w:rPr>
                <w:sz w:val="18"/>
                <w:szCs w:val="18"/>
                <w:lang w:val="en-US"/>
              </w:rPr>
              <w:t>10</w:t>
            </w:r>
          </w:p>
        </w:tc>
      </w:tr>
      <w:tr w14:paraId="120664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26548CA">
            <w:pPr>
              <w:spacing w:line="400" w:lineRule="exact"/>
              <w:ind w:firstLine="0" w:firstLineChars="0"/>
              <w:rPr>
                <w:sz w:val="18"/>
                <w:szCs w:val="18"/>
                <w:lang w:val="en-US"/>
              </w:rPr>
            </w:pPr>
            <w:r>
              <w:rPr>
                <w:sz w:val="18"/>
                <w:szCs w:val="18"/>
                <w:lang w:val="en-US"/>
              </w:rPr>
              <w:t>宾馆-休息室</w:t>
            </w:r>
          </w:p>
        </w:tc>
        <w:tc>
          <w:tcPr>
            <w:tcW w:w="401" w:type="dxa"/>
            <w:vAlign w:val="center"/>
          </w:tcPr>
          <w:p w14:paraId="37EBD1ED">
            <w:pPr>
              <w:spacing w:line="400" w:lineRule="exact"/>
              <w:ind w:firstLine="0" w:firstLineChars="0"/>
              <w:rPr>
                <w:sz w:val="18"/>
                <w:szCs w:val="18"/>
                <w:lang w:val="en-US"/>
              </w:rPr>
            </w:pPr>
            <w:r>
              <w:rPr>
                <w:sz w:val="18"/>
                <w:szCs w:val="18"/>
                <w:lang w:val="en-US"/>
              </w:rPr>
              <w:t>10</w:t>
            </w:r>
          </w:p>
        </w:tc>
        <w:tc>
          <w:tcPr>
            <w:tcW w:w="402" w:type="dxa"/>
            <w:vAlign w:val="center"/>
          </w:tcPr>
          <w:p w14:paraId="58482C46">
            <w:pPr>
              <w:spacing w:line="400" w:lineRule="exact"/>
              <w:ind w:firstLine="0" w:firstLineChars="0"/>
              <w:rPr>
                <w:sz w:val="18"/>
                <w:szCs w:val="18"/>
                <w:lang w:val="en-US"/>
              </w:rPr>
            </w:pPr>
            <w:r>
              <w:rPr>
                <w:sz w:val="18"/>
                <w:szCs w:val="18"/>
                <w:lang w:val="en-US"/>
              </w:rPr>
              <w:t>10</w:t>
            </w:r>
          </w:p>
        </w:tc>
        <w:tc>
          <w:tcPr>
            <w:tcW w:w="402" w:type="dxa"/>
            <w:vAlign w:val="center"/>
          </w:tcPr>
          <w:p w14:paraId="1F0E7FD9">
            <w:pPr>
              <w:spacing w:line="400" w:lineRule="exact"/>
              <w:ind w:firstLine="0" w:firstLineChars="0"/>
              <w:rPr>
                <w:sz w:val="18"/>
                <w:szCs w:val="18"/>
                <w:lang w:val="en-US"/>
              </w:rPr>
            </w:pPr>
            <w:r>
              <w:rPr>
                <w:sz w:val="18"/>
                <w:szCs w:val="18"/>
                <w:lang w:val="en-US"/>
              </w:rPr>
              <w:t>10</w:t>
            </w:r>
          </w:p>
        </w:tc>
        <w:tc>
          <w:tcPr>
            <w:tcW w:w="401" w:type="dxa"/>
            <w:vAlign w:val="center"/>
          </w:tcPr>
          <w:p w14:paraId="1FE7B3FA">
            <w:pPr>
              <w:spacing w:line="400" w:lineRule="exact"/>
              <w:ind w:firstLine="0" w:firstLineChars="0"/>
              <w:rPr>
                <w:sz w:val="18"/>
                <w:szCs w:val="18"/>
                <w:lang w:val="en-US"/>
              </w:rPr>
            </w:pPr>
            <w:r>
              <w:rPr>
                <w:sz w:val="18"/>
                <w:szCs w:val="18"/>
                <w:lang w:val="en-US"/>
              </w:rPr>
              <w:t>10</w:t>
            </w:r>
          </w:p>
        </w:tc>
        <w:tc>
          <w:tcPr>
            <w:tcW w:w="402" w:type="dxa"/>
            <w:vAlign w:val="center"/>
          </w:tcPr>
          <w:p w14:paraId="1F54C261">
            <w:pPr>
              <w:spacing w:line="400" w:lineRule="exact"/>
              <w:ind w:firstLine="0" w:firstLineChars="0"/>
              <w:rPr>
                <w:sz w:val="18"/>
                <w:szCs w:val="18"/>
                <w:lang w:val="en-US"/>
              </w:rPr>
            </w:pPr>
            <w:r>
              <w:rPr>
                <w:sz w:val="18"/>
                <w:szCs w:val="18"/>
                <w:lang w:val="en-US"/>
              </w:rPr>
              <w:t>10</w:t>
            </w:r>
          </w:p>
        </w:tc>
        <w:tc>
          <w:tcPr>
            <w:tcW w:w="402" w:type="dxa"/>
            <w:vAlign w:val="center"/>
          </w:tcPr>
          <w:p w14:paraId="35FA28FF">
            <w:pPr>
              <w:spacing w:line="400" w:lineRule="exact"/>
              <w:ind w:firstLine="0" w:firstLineChars="0"/>
              <w:rPr>
                <w:sz w:val="18"/>
                <w:szCs w:val="18"/>
                <w:lang w:val="en-US"/>
              </w:rPr>
            </w:pPr>
            <w:r>
              <w:rPr>
                <w:sz w:val="18"/>
                <w:szCs w:val="18"/>
                <w:lang w:val="en-US"/>
              </w:rPr>
              <w:t>10</w:t>
            </w:r>
          </w:p>
        </w:tc>
        <w:tc>
          <w:tcPr>
            <w:tcW w:w="401" w:type="dxa"/>
            <w:vAlign w:val="center"/>
          </w:tcPr>
          <w:p w14:paraId="090F7A5B">
            <w:pPr>
              <w:spacing w:line="400" w:lineRule="exact"/>
              <w:ind w:firstLine="0" w:firstLineChars="0"/>
              <w:rPr>
                <w:sz w:val="18"/>
                <w:szCs w:val="18"/>
                <w:lang w:val="en-US"/>
              </w:rPr>
            </w:pPr>
            <w:r>
              <w:rPr>
                <w:sz w:val="18"/>
                <w:szCs w:val="18"/>
                <w:lang w:val="en-US"/>
              </w:rPr>
              <w:t>30</w:t>
            </w:r>
          </w:p>
        </w:tc>
        <w:tc>
          <w:tcPr>
            <w:tcW w:w="402" w:type="dxa"/>
            <w:vAlign w:val="center"/>
          </w:tcPr>
          <w:p w14:paraId="225D0596">
            <w:pPr>
              <w:spacing w:line="400" w:lineRule="exact"/>
              <w:ind w:firstLine="0" w:firstLineChars="0"/>
              <w:rPr>
                <w:sz w:val="18"/>
                <w:szCs w:val="18"/>
                <w:lang w:val="en-US"/>
              </w:rPr>
            </w:pPr>
            <w:r>
              <w:rPr>
                <w:sz w:val="18"/>
                <w:szCs w:val="18"/>
                <w:lang w:val="en-US"/>
              </w:rPr>
              <w:t>30</w:t>
            </w:r>
          </w:p>
        </w:tc>
        <w:tc>
          <w:tcPr>
            <w:tcW w:w="402" w:type="dxa"/>
            <w:vAlign w:val="center"/>
          </w:tcPr>
          <w:p w14:paraId="384C015F">
            <w:pPr>
              <w:spacing w:line="400" w:lineRule="exact"/>
              <w:ind w:firstLine="0" w:firstLineChars="0"/>
              <w:rPr>
                <w:sz w:val="18"/>
                <w:szCs w:val="18"/>
                <w:lang w:val="en-US"/>
              </w:rPr>
            </w:pPr>
            <w:r>
              <w:rPr>
                <w:sz w:val="18"/>
                <w:szCs w:val="18"/>
                <w:lang w:val="en-US"/>
              </w:rPr>
              <w:t>30</w:t>
            </w:r>
          </w:p>
        </w:tc>
        <w:tc>
          <w:tcPr>
            <w:tcW w:w="402" w:type="dxa"/>
            <w:vAlign w:val="center"/>
          </w:tcPr>
          <w:p w14:paraId="4C168585">
            <w:pPr>
              <w:spacing w:line="400" w:lineRule="exact"/>
              <w:ind w:firstLine="0" w:firstLineChars="0"/>
              <w:rPr>
                <w:sz w:val="18"/>
                <w:szCs w:val="18"/>
                <w:lang w:val="en-US"/>
              </w:rPr>
            </w:pPr>
            <w:r>
              <w:rPr>
                <w:sz w:val="18"/>
                <w:szCs w:val="18"/>
                <w:lang w:val="en-US"/>
              </w:rPr>
              <w:t>30</w:t>
            </w:r>
          </w:p>
        </w:tc>
        <w:tc>
          <w:tcPr>
            <w:tcW w:w="401" w:type="dxa"/>
            <w:vAlign w:val="center"/>
          </w:tcPr>
          <w:p w14:paraId="0205C080">
            <w:pPr>
              <w:spacing w:line="400" w:lineRule="exact"/>
              <w:ind w:firstLine="0" w:firstLineChars="0"/>
              <w:rPr>
                <w:sz w:val="18"/>
                <w:szCs w:val="18"/>
                <w:lang w:val="en-US"/>
              </w:rPr>
            </w:pPr>
            <w:r>
              <w:rPr>
                <w:sz w:val="18"/>
                <w:szCs w:val="18"/>
                <w:lang w:val="en-US"/>
              </w:rPr>
              <w:t>30</w:t>
            </w:r>
          </w:p>
        </w:tc>
        <w:tc>
          <w:tcPr>
            <w:tcW w:w="402" w:type="dxa"/>
            <w:vAlign w:val="center"/>
          </w:tcPr>
          <w:p w14:paraId="45CECF65">
            <w:pPr>
              <w:spacing w:line="400" w:lineRule="exact"/>
              <w:ind w:firstLine="0" w:firstLineChars="0"/>
              <w:rPr>
                <w:sz w:val="18"/>
                <w:szCs w:val="18"/>
                <w:lang w:val="en-US"/>
              </w:rPr>
            </w:pPr>
            <w:r>
              <w:rPr>
                <w:sz w:val="18"/>
                <w:szCs w:val="18"/>
                <w:lang w:val="en-US"/>
              </w:rPr>
              <w:t>30</w:t>
            </w:r>
          </w:p>
        </w:tc>
        <w:tc>
          <w:tcPr>
            <w:tcW w:w="402" w:type="dxa"/>
            <w:vAlign w:val="center"/>
          </w:tcPr>
          <w:p w14:paraId="65BA8550">
            <w:pPr>
              <w:spacing w:line="400" w:lineRule="exact"/>
              <w:ind w:firstLine="0" w:firstLineChars="0"/>
              <w:rPr>
                <w:sz w:val="18"/>
                <w:szCs w:val="18"/>
                <w:lang w:val="en-US"/>
              </w:rPr>
            </w:pPr>
            <w:r>
              <w:rPr>
                <w:sz w:val="18"/>
                <w:szCs w:val="18"/>
                <w:lang w:val="en-US"/>
              </w:rPr>
              <w:t>30</w:t>
            </w:r>
          </w:p>
        </w:tc>
        <w:tc>
          <w:tcPr>
            <w:tcW w:w="401" w:type="dxa"/>
            <w:vAlign w:val="center"/>
          </w:tcPr>
          <w:p w14:paraId="6F11E830">
            <w:pPr>
              <w:spacing w:line="400" w:lineRule="exact"/>
              <w:ind w:firstLine="0" w:firstLineChars="0"/>
              <w:rPr>
                <w:sz w:val="18"/>
                <w:szCs w:val="18"/>
                <w:lang w:val="en-US"/>
              </w:rPr>
            </w:pPr>
            <w:r>
              <w:rPr>
                <w:sz w:val="18"/>
                <w:szCs w:val="18"/>
                <w:lang w:val="en-US"/>
              </w:rPr>
              <w:t>30</w:t>
            </w:r>
          </w:p>
        </w:tc>
        <w:tc>
          <w:tcPr>
            <w:tcW w:w="402" w:type="dxa"/>
            <w:vAlign w:val="center"/>
          </w:tcPr>
          <w:p w14:paraId="4FEA86E2">
            <w:pPr>
              <w:spacing w:line="400" w:lineRule="exact"/>
              <w:ind w:firstLine="0" w:firstLineChars="0"/>
              <w:rPr>
                <w:sz w:val="18"/>
                <w:szCs w:val="18"/>
                <w:lang w:val="en-US"/>
              </w:rPr>
            </w:pPr>
            <w:r>
              <w:rPr>
                <w:sz w:val="18"/>
                <w:szCs w:val="18"/>
                <w:lang w:val="en-US"/>
              </w:rPr>
              <w:t>50</w:t>
            </w:r>
          </w:p>
        </w:tc>
        <w:tc>
          <w:tcPr>
            <w:tcW w:w="402" w:type="dxa"/>
            <w:vAlign w:val="center"/>
          </w:tcPr>
          <w:p w14:paraId="48A24340">
            <w:pPr>
              <w:spacing w:line="400" w:lineRule="exact"/>
              <w:ind w:firstLine="0" w:firstLineChars="0"/>
              <w:rPr>
                <w:sz w:val="18"/>
                <w:szCs w:val="18"/>
                <w:lang w:val="en-US"/>
              </w:rPr>
            </w:pPr>
            <w:r>
              <w:rPr>
                <w:sz w:val="18"/>
                <w:szCs w:val="18"/>
                <w:lang w:val="en-US"/>
              </w:rPr>
              <w:t>50</w:t>
            </w:r>
          </w:p>
        </w:tc>
        <w:tc>
          <w:tcPr>
            <w:tcW w:w="402" w:type="dxa"/>
            <w:vAlign w:val="center"/>
          </w:tcPr>
          <w:p w14:paraId="12FDF442">
            <w:pPr>
              <w:spacing w:line="400" w:lineRule="exact"/>
              <w:ind w:firstLine="0" w:firstLineChars="0"/>
              <w:rPr>
                <w:sz w:val="18"/>
                <w:szCs w:val="18"/>
                <w:lang w:val="en-US"/>
              </w:rPr>
            </w:pPr>
            <w:r>
              <w:rPr>
                <w:sz w:val="18"/>
                <w:szCs w:val="18"/>
                <w:lang w:val="en-US"/>
              </w:rPr>
              <w:t>60</w:t>
            </w:r>
          </w:p>
        </w:tc>
        <w:tc>
          <w:tcPr>
            <w:tcW w:w="401" w:type="dxa"/>
            <w:vAlign w:val="center"/>
          </w:tcPr>
          <w:p w14:paraId="3139112F">
            <w:pPr>
              <w:spacing w:line="400" w:lineRule="exact"/>
              <w:ind w:firstLine="0" w:firstLineChars="0"/>
              <w:rPr>
                <w:sz w:val="18"/>
                <w:szCs w:val="18"/>
                <w:lang w:val="en-US"/>
              </w:rPr>
            </w:pPr>
            <w:r>
              <w:rPr>
                <w:sz w:val="18"/>
                <w:szCs w:val="18"/>
                <w:lang w:val="en-US"/>
              </w:rPr>
              <w:t>90</w:t>
            </w:r>
          </w:p>
        </w:tc>
        <w:tc>
          <w:tcPr>
            <w:tcW w:w="402" w:type="dxa"/>
            <w:vAlign w:val="center"/>
          </w:tcPr>
          <w:p w14:paraId="1B5B975F">
            <w:pPr>
              <w:spacing w:line="400" w:lineRule="exact"/>
              <w:ind w:firstLine="0" w:firstLineChars="0"/>
              <w:rPr>
                <w:sz w:val="18"/>
                <w:szCs w:val="18"/>
                <w:lang w:val="en-US"/>
              </w:rPr>
            </w:pPr>
            <w:r>
              <w:rPr>
                <w:sz w:val="18"/>
                <w:szCs w:val="18"/>
                <w:lang w:val="en-US"/>
              </w:rPr>
              <w:t>90</w:t>
            </w:r>
          </w:p>
        </w:tc>
        <w:tc>
          <w:tcPr>
            <w:tcW w:w="402" w:type="dxa"/>
            <w:vAlign w:val="center"/>
          </w:tcPr>
          <w:p w14:paraId="68E27384">
            <w:pPr>
              <w:spacing w:line="400" w:lineRule="exact"/>
              <w:ind w:firstLine="0" w:firstLineChars="0"/>
              <w:rPr>
                <w:sz w:val="18"/>
                <w:szCs w:val="18"/>
                <w:lang w:val="en-US"/>
              </w:rPr>
            </w:pPr>
            <w:r>
              <w:rPr>
                <w:sz w:val="18"/>
                <w:szCs w:val="18"/>
                <w:lang w:val="en-US"/>
              </w:rPr>
              <w:t>90</w:t>
            </w:r>
          </w:p>
        </w:tc>
        <w:tc>
          <w:tcPr>
            <w:tcW w:w="401" w:type="dxa"/>
            <w:vAlign w:val="center"/>
          </w:tcPr>
          <w:p w14:paraId="674A6CEC">
            <w:pPr>
              <w:spacing w:line="400" w:lineRule="exact"/>
              <w:ind w:firstLine="0" w:firstLineChars="0"/>
              <w:rPr>
                <w:sz w:val="18"/>
                <w:szCs w:val="18"/>
                <w:lang w:val="en-US"/>
              </w:rPr>
            </w:pPr>
            <w:r>
              <w:rPr>
                <w:sz w:val="18"/>
                <w:szCs w:val="18"/>
                <w:lang w:val="en-US"/>
              </w:rPr>
              <w:t>90</w:t>
            </w:r>
          </w:p>
        </w:tc>
        <w:tc>
          <w:tcPr>
            <w:tcW w:w="402" w:type="dxa"/>
            <w:vAlign w:val="center"/>
          </w:tcPr>
          <w:p w14:paraId="13D34D77">
            <w:pPr>
              <w:spacing w:line="400" w:lineRule="exact"/>
              <w:ind w:firstLine="0" w:firstLineChars="0"/>
              <w:rPr>
                <w:sz w:val="18"/>
                <w:szCs w:val="18"/>
                <w:lang w:val="en-US"/>
              </w:rPr>
            </w:pPr>
            <w:r>
              <w:rPr>
                <w:sz w:val="18"/>
                <w:szCs w:val="18"/>
                <w:lang w:val="en-US"/>
              </w:rPr>
              <w:t>80</w:t>
            </w:r>
          </w:p>
        </w:tc>
        <w:tc>
          <w:tcPr>
            <w:tcW w:w="402" w:type="dxa"/>
            <w:vAlign w:val="center"/>
          </w:tcPr>
          <w:p w14:paraId="0DE144F0">
            <w:pPr>
              <w:spacing w:line="400" w:lineRule="exact"/>
              <w:ind w:firstLine="0" w:firstLineChars="0"/>
              <w:rPr>
                <w:sz w:val="18"/>
                <w:szCs w:val="18"/>
                <w:lang w:val="en-US"/>
              </w:rPr>
            </w:pPr>
            <w:r>
              <w:rPr>
                <w:sz w:val="18"/>
                <w:szCs w:val="18"/>
                <w:lang w:val="en-US"/>
              </w:rPr>
              <w:t>10</w:t>
            </w:r>
          </w:p>
        </w:tc>
        <w:tc>
          <w:tcPr>
            <w:tcW w:w="402" w:type="dxa"/>
            <w:vAlign w:val="center"/>
          </w:tcPr>
          <w:p w14:paraId="0AE308F8">
            <w:pPr>
              <w:spacing w:line="400" w:lineRule="exact"/>
              <w:ind w:firstLine="0" w:firstLineChars="0"/>
              <w:rPr>
                <w:sz w:val="18"/>
                <w:szCs w:val="18"/>
                <w:lang w:val="en-US"/>
              </w:rPr>
            </w:pPr>
            <w:r>
              <w:rPr>
                <w:sz w:val="18"/>
                <w:szCs w:val="18"/>
                <w:lang w:val="en-US"/>
              </w:rPr>
              <w:t>10</w:t>
            </w:r>
          </w:p>
        </w:tc>
      </w:tr>
      <w:tr w14:paraId="550061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093A654">
            <w:pPr>
              <w:spacing w:line="400" w:lineRule="exact"/>
              <w:ind w:firstLine="0" w:firstLineChars="0"/>
              <w:rPr>
                <w:sz w:val="18"/>
                <w:szCs w:val="18"/>
                <w:lang w:val="en-US"/>
              </w:rPr>
            </w:pPr>
          </w:p>
        </w:tc>
        <w:tc>
          <w:tcPr>
            <w:tcW w:w="401" w:type="dxa"/>
            <w:vAlign w:val="center"/>
          </w:tcPr>
          <w:p w14:paraId="68F74EC6">
            <w:pPr>
              <w:spacing w:line="400" w:lineRule="exact"/>
              <w:ind w:firstLine="0" w:firstLineChars="0"/>
              <w:rPr>
                <w:sz w:val="18"/>
                <w:szCs w:val="18"/>
                <w:lang w:val="en-US"/>
              </w:rPr>
            </w:pPr>
            <w:r>
              <w:rPr>
                <w:sz w:val="18"/>
                <w:szCs w:val="18"/>
                <w:lang w:val="en-US"/>
              </w:rPr>
              <w:t>10</w:t>
            </w:r>
          </w:p>
        </w:tc>
        <w:tc>
          <w:tcPr>
            <w:tcW w:w="402" w:type="dxa"/>
            <w:vAlign w:val="center"/>
          </w:tcPr>
          <w:p w14:paraId="4D0581DC">
            <w:pPr>
              <w:spacing w:line="400" w:lineRule="exact"/>
              <w:ind w:firstLine="0" w:firstLineChars="0"/>
              <w:rPr>
                <w:sz w:val="18"/>
                <w:szCs w:val="18"/>
                <w:lang w:val="en-US"/>
              </w:rPr>
            </w:pPr>
            <w:r>
              <w:rPr>
                <w:sz w:val="18"/>
                <w:szCs w:val="18"/>
                <w:lang w:val="en-US"/>
              </w:rPr>
              <w:t>10</w:t>
            </w:r>
          </w:p>
        </w:tc>
        <w:tc>
          <w:tcPr>
            <w:tcW w:w="402" w:type="dxa"/>
            <w:vAlign w:val="center"/>
          </w:tcPr>
          <w:p w14:paraId="3B0138AE">
            <w:pPr>
              <w:spacing w:line="400" w:lineRule="exact"/>
              <w:ind w:firstLine="0" w:firstLineChars="0"/>
              <w:rPr>
                <w:sz w:val="18"/>
                <w:szCs w:val="18"/>
                <w:lang w:val="en-US"/>
              </w:rPr>
            </w:pPr>
            <w:r>
              <w:rPr>
                <w:sz w:val="18"/>
                <w:szCs w:val="18"/>
                <w:lang w:val="en-US"/>
              </w:rPr>
              <w:t>10</w:t>
            </w:r>
          </w:p>
        </w:tc>
        <w:tc>
          <w:tcPr>
            <w:tcW w:w="401" w:type="dxa"/>
            <w:vAlign w:val="center"/>
          </w:tcPr>
          <w:p w14:paraId="17D9D5BA">
            <w:pPr>
              <w:spacing w:line="400" w:lineRule="exact"/>
              <w:ind w:firstLine="0" w:firstLineChars="0"/>
              <w:rPr>
                <w:sz w:val="18"/>
                <w:szCs w:val="18"/>
                <w:lang w:val="en-US"/>
              </w:rPr>
            </w:pPr>
            <w:r>
              <w:rPr>
                <w:sz w:val="18"/>
                <w:szCs w:val="18"/>
                <w:lang w:val="en-US"/>
              </w:rPr>
              <w:t>10</w:t>
            </w:r>
          </w:p>
        </w:tc>
        <w:tc>
          <w:tcPr>
            <w:tcW w:w="402" w:type="dxa"/>
            <w:vAlign w:val="center"/>
          </w:tcPr>
          <w:p w14:paraId="5F969197">
            <w:pPr>
              <w:spacing w:line="400" w:lineRule="exact"/>
              <w:ind w:firstLine="0" w:firstLineChars="0"/>
              <w:rPr>
                <w:sz w:val="18"/>
                <w:szCs w:val="18"/>
                <w:lang w:val="en-US"/>
              </w:rPr>
            </w:pPr>
            <w:r>
              <w:rPr>
                <w:sz w:val="18"/>
                <w:szCs w:val="18"/>
                <w:lang w:val="en-US"/>
              </w:rPr>
              <w:t>10</w:t>
            </w:r>
          </w:p>
        </w:tc>
        <w:tc>
          <w:tcPr>
            <w:tcW w:w="402" w:type="dxa"/>
            <w:vAlign w:val="center"/>
          </w:tcPr>
          <w:p w14:paraId="4589CEED">
            <w:pPr>
              <w:spacing w:line="400" w:lineRule="exact"/>
              <w:ind w:firstLine="0" w:firstLineChars="0"/>
              <w:rPr>
                <w:sz w:val="18"/>
                <w:szCs w:val="18"/>
                <w:lang w:val="en-US"/>
              </w:rPr>
            </w:pPr>
            <w:r>
              <w:rPr>
                <w:sz w:val="18"/>
                <w:szCs w:val="18"/>
                <w:lang w:val="en-US"/>
              </w:rPr>
              <w:t>10</w:t>
            </w:r>
          </w:p>
        </w:tc>
        <w:tc>
          <w:tcPr>
            <w:tcW w:w="401" w:type="dxa"/>
            <w:vAlign w:val="center"/>
          </w:tcPr>
          <w:p w14:paraId="6B5827DD">
            <w:pPr>
              <w:spacing w:line="400" w:lineRule="exact"/>
              <w:ind w:firstLine="0" w:firstLineChars="0"/>
              <w:rPr>
                <w:sz w:val="18"/>
                <w:szCs w:val="18"/>
                <w:lang w:val="en-US"/>
              </w:rPr>
            </w:pPr>
            <w:r>
              <w:rPr>
                <w:sz w:val="18"/>
                <w:szCs w:val="18"/>
                <w:lang w:val="en-US"/>
              </w:rPr>
              <w:t>30</w:t>
            </w:r>
          </w:p>
        </w:tc>
        <w:tc>
          <w:tcPr>
            <w:tcW w:w="402" w:type="dxa"/>
            <w:vAlign w:val="center"/>
          </w:tcPr>
          <w:p w14:paraId="7A5B3C6D">
            <w:pPr>
              <w:spacing w:line="400" w:lineRule="exact"/>
              <w:ind w:firstLine="0" w:firstLineChars="0"/>
              <w:rPr>
                <w:sz w:val="18"/>
                <w:szCs w:val="18"/>
                <w:lang w:val="en-US"/>
              </w:rPr>
            </w:pPr>
            <w:r>
              <w:rPr>
                <w:sz w:val="18"/>
                <w:szCs w:val="18"/>
                <w:lang w:val="en-US"/>
              </w:rPr>
              <w:t>30</w:t>
            </w:r>
          </w:p>
        </w:tc>
        <w:tc>
          <w:tcPr>
            <w:tcW w:w="402" w:type="dxa"/>
            <w:vAlign w:val="center"/>
          </w:tcPr>
          <w:p w14:paraId="563522DC">
            <w:pPr>
              <w:spacing w:line="400" w:lineRule="exact"/>
              <w:ind w:firstLine="0" w:firstLineChars="0"/>
              <w:rPr>
                <w:sz w:val="18"/>
                <w:szCs w:val="18"/>
                <w:lang w:val="en-US"/>
              </w:rPr>
            </w:pPr>
            <w:r>
              <w:rPr>
                <w:sz w:val="18"/>
                <w:szCs w:val="18"/>
                <w:lang w:val="en-US"/>
              </w:rPr>
              <w:t>30</w:t>
            </w:r>
          </w:p>
        </w:tc>
        <w:tc>
          <w:tcPr>
            <w:tcW w:w="402" w:type="dxa"/>
            <w:vAlign w:val="center"/>
          </w:tcPr>
          <w:p w14:paraId="3516F0D8">
            <w:pPr>
              <w:spacing w:line="400" w:lineRule="exact"/>
              <w:ind w:firstLine="0" w:firstLineChars="0"/>
              <w:rPr>
                <w:sz w:val="18"/>
                <w:szCs w:val="18"/>
                <w:lang w:val="en-US"/>
              </w:rPr>
            </w:pPr>
            <w:r>
              <w:rPr>
                <w:sz w:val="18"/>
                <w:szCs w:val="18"/>
                <w:lang w:val="en-US"/>
              </w:rPr>
              <w:t>30</w:t>
            </w:r>
          </w:p>
        </w:tc>
        <w:tc>
          <w:tcPr>
            <w:tcW w:w="401" w:type="dxa"/>
            <w:vAlign w:val="center"/>
          </w:tcPr>
          <w:p w14:paraId="369D7604">
            <w:pPr>
              <w:spacing w:line="400" w:lineRule="exact"/>
              <w:ind w:firstLine="0" w:firstLineChars="0"/>
              <w:rPr>
                <w:sz w:val="18"/>
                <w:szCs w:val="18"/>
                <w:lang w:val="en-US"/>
              </w:rPr>
            </w:pPr>
            <w:r>
              <w:rPr>
                <w:sz w:val="18"/>
                <w:szCs w:val="18"/>
                <w:lang w:val="en-US"/>
              </w:rPr>
              <w:t>30</w:t>
            </w:r>
          </w:p>
        </w:tc>
        <w:tc>
          <w:tcPr>
            <w:tcW w:w="402" w:type="dxa"/>
            <w:vAlign w:val="center"/>
          </w:tcPr>
          <w:p w14:paraId="3AB0894A">
            <w:pPr>
              <w:spacing w:line="400" w:lineRule="exact"/>
              <w:ind w:firstLine="0" w:firstLineChars="0"/>
              <w:rPr>
                <w:sz w:val="18"/>
                <w:szCs w:val="18"/>
                <w:lang w:val="en-US"/>
              </w:rPr>
            </w:pPr>
            <w:r>
              <w:rPr>
                <w:sz w:val="18"/>
                <w:szCs w:val="18"/>
                <w:lang w:val="en-US"/>
              </w:rPr>
              <w:t>30</w:t>
            </w:r>
          </w:p>
        </w:tc>
        <w:tc>
          <w:tcPr>
            <w:tcW w:w="402" w:type="dxa"/>
            <w:vAlign w:val="center"/>
          </w:tcPr>
          <w:p w14:paraId="4F5523E4">
            <w:pPr>
              <w:spacing w:line="400" w:lineRule="exact"/>
              <w:ind w:firstLine="0" w:firstLineChars="0"/>
              <w:rPr>
                <w:sz w:val="18"/>
                <w:szCs w:val="18"/>
                <w:lang w:val="en-US"/>
              </w:rPr>
            </w:pPr>
            <w:r>
              <w:rPr>
                <w:sz w:val="18"/>
                <w:szCs w:val="18"/>
                <w:lang w:val="en-US"/>
              </w:rPr>
              <w:t>30</w:t>
            </w:r>
          </w:p>
        </w:tc>
        <w:tc>
          <w:tcPr>
            <w:tcW w:w="401" w:type="dxa"/>
            <w:vAlign w:val="center"/>
          </w:tcPr>
          <w:p w14:paraId="5FB70645">
            <w:pPr>
              <w:spacing w:line="400" w:lineRule="exact"/>
              <w:ind w:firstLine="0" w:firstLineChars="0"/>
              <w:rPr>
                <w:sz w:val="18"/>
                <w:szCs w:val="18"/>
                <w:lang w:val="en-US"/>
              </w:rPr>
            </w:pPr>
            <w:r>
              <w:rPr>
                <w:sz w:val="18"/>
                <w:szCs w:val="18"/>
                <w:lang w:val="en-US"/>
              </w:rPr>
              <w:t>30</w:t>
            </w:r>
          </w:p>
        </w:tc>
        <w:tc>
          <w:tcPr>
            <w:tcW w:w="402" w:type="dxa"/>
            <w:vAlign w:val="center"/>
          </w:tcPr>
          <w:p w14:paraId="0CE6F8FD">
            <w:pPr>
              <w:spacing w:line="400" w:lineRule="exact"/>
              <w:ind w:firstLine="0" w:firstLineChars="0"/>
              <w:rPr>
                <w:sz w:val="18"/>
                <w:szCs w:val="18"/>
                <w:lang w:val="en-US"/>
              </w:rPr>
            </w:pPr>
            <w:r>
              <w:rPr>
                <w:sz w:val="18"/>
                <w:szCs w:val="18"/>
                <w:lang w:val="en-US"/>
              </w:rPr>
              <w:t>50</w:t>
            </w:r>
          </w:p>
        </w:tc>
        <w:tc>
          <w:tcPr>
            <w:tcW w:w="402" w:type="dxa"/>
            <w:vAlign w:val="center"/>
          </w:tcPr>
          <w:p w14:paraId="28176BF9">
            <w:pPr>
              <w:spacing w:line="400" w:lineRule="exact"/>
              <w:ind w:firstLine="0" w:firstLineChars="0"/>
              <w:rPr>
                <w:sz w:val="18"/>
                <w:szCs w:val="18"/>
                <w:lang w:val="en-US"/>
              </w:rPr>
            </w:pPr>
            <w:r>
              <w:rPr>
                <w:sz w:val="18"/>
                <w:szCs w:val="18"/>
                <w:lang w:val="en-US"/>
              </w:rPr>
              <w:t>50</w:t>
            </w:r>
          </w:p>
        </w:tc>
        <w:tc>
          <w:tcPr>
            <w:tcW w:w="402" w:type="dxa"/>
            <w:vAlign w:val="center"/>
          </w:tcPr>
          <w:p w14:paraId="7CBBE71F">
            <w:pPr>
              <w:spacing w:line="400" w:lineRule="exact"/>
              <w:ind w:firstLine="0" w:firstLineChars="0"/>
              <w:rPr>
                <w:sz w:val="18"/>
                <w:szCs w:val="18"/>
                <w:lang w:val="en-US"/>
              </w:rPr>
            </w:pPr>
            <w:r>
              <w:rPr>
                <w:sz w:val="18"/>
                <w:szCs w:val="18"/>
                <w:lang w:val="en-US"/>
              </w:rPr>
              <w:t>60</w:t>
            </w:r>
          </w:p>
        </w:tc>
        <w:tc>
          <w:tcPr>
            <w:tcW w:w="401" w:type="dxa"/>
            <w:vAlign w:val="center"/>
          </w:tcPr>
          <w:p w14:paraId="134F4A92">
            <w:pPr>
              <w:spacing w:line="400" w:lineRule="exact"/>
              <w:ind w:firstLine="0" w:firstLineChars="0"/>
              <w:rPr>
                <w:sz w:val="18"/>
                <w:szCs w:val="18"/>
                <w:lang w:val="en-US"/>
              </w:rPr>
            </w:pPr>
            <w:r>
              <w:rPr>
                <w:sz w:val="18"/>
                <w:szCs w:val="18"/>
                <w:lang w:val="en-US"/>
              </w:rPr>
              <w:t>90</w:t>
            </w:r>
          </w:p>
        </w:tc>
        <w:tc>
          <w:tcPr>
            <w:tcW w:w="402" w:type="dxa"/>
            <w:vAlign w:val="center"/>
          </w:tcPr>
          <w:p w14:paraId="7BBF9ECF">
            <w:pPr>
              <w:spacing w:line="400" w:lineRule="exact"/>
              <w:ind w:firstLine="0" w:firstLineChars="0"/>
              <w:rPr>
                <w:sz w:val="18"/>
                <w:szCs w:val="18"/>
                <w:lang w:val="en-US"/>
              </w:rPr>
            </w:pPr>
            <w:r>
              <w:rPr>
                <w:sz w:val="18"/>
                <w:szCs w:val="18"/>
                <w:lang w:val="en-US"/>
              </w:rPr>
              <w:t>90</w:t>
            </w:r>
          </w:p>
        </w:tc>
        <w:tc>
          <w:tcPr>
            <w:tcW w:w="402" w:type="dxa"/>
            <w:vAlign w:val="center"/>
          </w:tcPr>
          <w:p w14:paraId="23578B8F">
            <w:pPr>
              <w:spacing w:line="400" w:lineRule="exact"/>
              <w:ind w:firstLine="0" w:firstLineChars="0"/>
              <w:rPr>
                <w:sz w:val="18"/>
                <w:szCs w:val="18"/>
                <w:lang w:val="en-US"/>
              </w:rPr>
            </w:pPr>
            <w:r>
              <w:rPr>
                <w:sz w:val="18"/>
                <w:szCs w:val="18"/>
                <w:lang w:val="en-US"/>
              </w:rPr>
              <w:t>90</w:t>
            </w:r>
          </w:p>
        </w:tc>
        <w:tc>
          <w:tcPr>
            <w:tcW w:w="401" w:type="dxa"/>
            <w:vAlign w:val="center"/>
          </w:tcPr>
          <w:p w14:paraId="4703A414">
            <w:pPr>
              <w:spacing w:line="400" w:lineRule="exact"/>
              <w:ind w:firstLine="0" w:firstLineChars="0"/>
              <w:rPr>
                <w:sz w:val="18"/>
                <w:szCs w:val="18"/>
                <w:lang w:val="en-US"/>
              </w:rPr>
            </w:pPr>
            <w:r>
              <w:rPr>
                <w:sz w:val="18"/>
                <w:szCs w:val="18"/>
                <w:lang w:val="en-US"/>
              </w:rPr>
              <w:t>90</w:t>
            </w:r>
          </w:p>
        </w:tc>
        <w:tc>
          <w:tcPr>
            <w:tcW w:w="402" w:type="dxa"/>
            <w:vAlign w:val="center"/>
          </w:tcPr>
          <w:p w14:paraId="125223C8">
            <w:pPr>
              <w:spacing w:line="400" w:lineRule="exact"/>
              <w:ind w:firstLine="0" w:firstLineChars="0"/>
              <w:rPr>
                <w:sz w:val="18"/>
                <w:szCs w:val="18"/>
                <w:lang w:val="en-US"/>
              </w:rPr>
            </w:pPr>
            <w:r>
              <w:rPr>
                <w:sz w:val="18"/>
                <w:szCs w:val="18"/>
                <w:lang w:val="en-US"/>
              </w:rPr>
              <w:t>80</w:t>
            </w:r>
          </w:p>
        </w:tc>
        <w:tc>
          <w:tcPr>
            <w:tcW w:w="402" w:type="dxa"/>
            <w:vAlign w:val="center"/>
          </w:tcPr>
          <w:p w14:paraId="1E265842">
            <w:pPr>
              <w:spacing w:line="400" w:lineRule="exact"/>
              <w:ind w:firstLine="0" w:firstLineChars="0"/>
              <w:rPr>
                <w:sz w:val="18"/>
                <w:szCs w:val="18"/>
                <w:lang w:val="en-US"/>
              </w:rPr>
            </w:pPr>
            <w:r>
              <w:rPr>
                <w:sz w:val="18"/>
                <w:szCs w:val="18"/>
                <w:lang w:val="en-US"/>
              </w:rPr>
              <w:t>10</w:t>
            </w:r>
          </w:p>
        </w:tc>
        <w:tc>
          <w:tcPr>
            <w:tcW w:w="402" w:type="dxa"/>
            <w:vAlign w:val="center"/>
          </w:tcPr>
          <w:p w14:paraId="3D11CC36">
            <w:pPr>
              <w:spacing w:line="400" w:lineRule="exact"/>
              <w:ind w:firstLine="0" w:firstLineChars="0"/>
              <w:rPr>
                <w:sz w:val="18"/>
                <w:szCs w:val="18"/>
                <w:lang w:val="en-US"/>
              </w:rPr>
            </w:pPr>
            <w:r>
              <w:rPr>
                <w:sz w:val="18"/>
                <w:szCs w:val="18"/>
                <w:lang w:val="en-US"/>
              </w:rPr>
              <w:t>10</w:t>
            </w:r>
          </w:p>
        </w:tc>
      </w:tr>
      <w:tr w14:paraId="030E9F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EDC9724">
            <w:pPr>
              <w:spacing w:line="400" w:lineRule="exact"/>
              <w:ind w:firstLine="0" w:firstLineChars="0"/>
              <w:rPr>
                <w:sz w:val="18"/>
                <w:szCs w:val="18"/>
                <w:lang w:val="en-US"/>
              </w:rPr>
            </w:pPr>
            <w:r>
              <w:rPr>
                <w:sz w:val="18"/>
                <w:szCs w:val="18"/>
                <w:lang w:val="en-US"/>
              </w:rPr>
              <w:t>商场-休息室</w:t>
            </w:r>
          </w:p>
        </w:tc>
        <w:tc>
          <w:tcPr>
            <w:tcW w:w="401" w:type="dxa"/>
            <w:vAlign w:val="center"/>
          </w:tcPr>
          <w:p w14:paraId="790BBA77">
            <w:pPr>
              <w:spacing w:line="400" w:lineRule="exact"/>
              <w:ind w:firstLine="0" w:firstLineChars="0"/>
              <w:rPr>
                <w:sz w:val="18"/>
                <w:szCs w:val="18"/>
                <w:lang w:val="en-US"/>
              </w:rPr>
            </w:pPr>
            <w:r>
              <w:rPr>
                <w:sz w:val="18"/>
                <w:szCs w:val="18"/>
                <w:lang w:val="en-US"/>
              </w:rPr>
              <w:t>10</w:t>
            </w:r>
          </w:p>
        </w:tc>
        <w:tc>
          <w:tcPr>
            <w:tcW w:w="402" w:type="dxa"/>
            <w:vAlign w:val="center"/>
          </w:tcPr>
          <w:p w14:paraId="156C4C81">
            <w:pPr>
              <w:spacing w:line="400" w:lineRule="exact"/>
              <w:ind w:firstLine="0" w:firstLineChars="0"/>
              <w:rPr>
                <w:sz w:val="18"/>
                <w:szCs w:val="18"/>
                <w:lang w:val="en-US"/>
              </w:rPr>
            </w:pPr>
            <w:r>
              <w:rPr>
                <w:sz w:val="18"/>
                <w:szCs w:val="18"/>
                <w:lang w:val="en-US"/>
              </w:rPr>
              <w:t>10</w:t>
            </w:r>
          </w:p>
        </w:tc>
        <w:tc>
          <w:tcPr>
            <w:tcW w:w="402" w:type="dxa"/>
            <w:vAlign w:val="center"/>
          </w:tcPr>
          <w:p w14:paraId="10680408">
            <w:pPr>
              <w:spacing w:line="400" w:lineRule="exact"/>
              <w:ind w:firstLine="0" w:firstLineChars="0"/>
              <w:rPr>
                <w:sz w:val="18"/>
                <w:szCs w:val="18"/>
                <w:lang w:val="en-US"/>
              </w:rPr>
            </w:pPr>
            <w:r>
              <w:rPr>
                <w:sz w:val="18"/>
                <w:szCs w:val="18"/>
                <w:lang w:val="en-US"/>
              </w:rPr>
              <w:t>10</w:t>
            </w:r>
          </w:p>
        </w:tc>
        <w:tc>
          <w:tcPr>
            <w:tcW w:w="401" w:type="dxa"/>
            <w:vAlign w:val="center"/>
          </w:tcPr>
          <w:p w14:paraId="78DCF967">
            <w:pPr>
              <w:spacing w:line="400" w:lineRule="exact"/>
              <w:ind w:firstLine="0" w:firstLineChars="0"/>
              <w:rPr>
                <w:sz w:val="18"/>
                <w:szCs w:val="18"/>
                <w:lang w:val="en-US"/>
              </w:rPr>
            </w:pPr>
            <w:r>
              <w:rPr>
                <w:sz w:val="18"/>
                <w:szCs w:val="18"/>
                <w:lang w:val="en-US"/>
              </w:rPr>
              <w:t>10</w:t>
            </w:r>
          </w:p>
        </w:tc>
        <w:tc>
          <w:tcPr>
            <w:tcW w:w="402" w:type="dxa"/>
            <w:vAlign w:val="center"/>
          </w:tcPr>
          <w:p w14:paraId="3C970F37">
            <w:pPr>
              <w:spacing w:line="400" w:lineRule="exact"/>
              <w:ind w:firstLine="0" w:firstLineChars="0"/>
              <w:rPr>
                <w:sz w:val="18"/>
                <w:szCs w:val="18"/>
                <w:lang w:val="en-US"/>
              </w:rPr>
            </w:pPr>
            <w:r>
              <w:rPr>
                <w:sz w:val="18"/>
                <w:szCs w:val="18"/>
                <w:lang w:val="en-US"/>
              </w:rPr>
              <w:t>10</w:t>
            </w:r>
          </w:p>
        </w:tc>
        <w:tc>
          <w:tcPr>
            <w:tcW w:w="402" w:type="dxa"/>
            <w:vAlign w:val="center"/>
          </w:tcPr>
          <w:p w14:paraId="517262E7">
            <w:pPr>
              <w:spacing w:line="400" w:lineRule="exact"/>
              <w:ind w:firstLine="0" w:firstLineChars="0"/>
              <w:rPr>
                <w:sz w:val="18"/>
                <w:szCs w:val="18"/>
                <w:lang w:val="en-US"/>
              </w:rPr>
            </w:pPr>
            <w:r>
              <w:rPr>
                <w:sz w:val="18"/>
                <w:szCs w:val="18"/>
                <w:lang w:val="en-US"/>
              </w:rPr>
              <w:t>10</w:t>
            </w:r>
          </w:p>
        </w:tc>
        <w:tc>
          <w:tcPr>
            <w:tcW w:w="401" w:type="dxa"/>
            <w:vAlign w:val="center"/>
          </w:tcPr>
          <w:p w14:paraId="3893E6E6">
            <w:pPr>
              <w:spacing w:line="400" w:lineRule="exact"/>
              <w:ind w:firstLine="0" w:firstLineChars="0"/>
              <w:rPr>
                <w:sz w:val="18"/>
                <w:szCs w:val="18"/>
                <w:lang w:val="en-US"/>
              </w:rPr>
            </w:pPr>
            <w:r>
              <w:rPr>
                <w:sz w:val="18"/>
                <w:szCs w:val="18"/>
                <w:lang w:val="en-US"/>
              </w:rPr>
              <w:t>10</w:t>
            </w:r>
          </w:p>
        </w:tc>
        <w:tc>
          <w:tcPr>
            <w:tcW w:w="402" w:type="dxa"/>
            <w:vAlign w:val="center"/>
          </w:tcPr>
          <w:p w14:paraId="0FED396B">
            <w:pPr>
              <w:spacing w:line="400" w:lineRule="exact"/>
              <w:ind w:firstLine="0" w:firstLineChars="0"/>
              <w:rPr>
                <w:sz w:val="18"/>
                <w:szCs w:val="18"/>
                <w:lang w:val="en-US"/>
              </w:rPr>
            </w:pPr>
            <w:r>
              <w:rPr>
                <w:sz w:val="18"/>
                <w:szCs w:val="18"/>
                <w:lang w:val="en-US"/>
              </w:rPr>
              <w:t>50</w:t>
            </w:r>
          </w:p>
        </w:tc>
        <w:tc>
          <w:tcPr>
            <w:tcW w:w="402" w:type="dxa"/>
            <w:vAlign w:val="center"/>
          </w:tcPr>
          <w:p w14:paraId="379330D5">
            <w:pPr>
              <w:spacing w:line="400" w:lineRule="exact"/>
              <w:ind w:firstLine="0" w:firstLineChars="0"/>
              <w:rPr>
                <w:sz w:val="18"/>
                <w:szCs w:val="18"/>
                <w:lang w:val="en-US"/>
              </w:rPr>
            </w:pPr>
            <w:r>
              <w:rPr>
                <w:sz w:val="18"/>
                <w:szCs w:val="18"/>
                <w:lang w:val="en-US"/>
              </w:rPr>
              <w:t>60</w:t>
            </w:r>
          </w:p>
        </w:tc>
        <w:tc>
          <w:tcPr>
            <w:tcW w:w="402" w:type="dxa"/>
            <w:vAlign w:val="center"/>
          </w:tcPr>
          <w:p w14:paraId="064641A5">
            <w:pPr>
              <w:spacing w:line="400" w:lineRule="exact"/>
              <w:ind w:firstLine="0" w:firstLineChars="0"/>
              <w:rPr>
                <w:sz w:val="18"/>
                <w:szCs w:val="18"/>
                <w:lang w:val="en-US"/>
              </w:rPr>
            </w:pPr>
            <w:r>
              <w:rPr>
                <w:sz w:val="18"/>
                <w:szCs w:val="18"/>
                <w:lang w:val="en-US"/>
              </w:rPr>
              <w:t>60</w:t>
            </w:r>
          </w:p>
        </w:tc>
        <w:tc>
          <w:tcPr>
            <w:tcW w:w="401" w:type="dxa"/>
            <w:vAlign w:val="center"/>
          </w:tcPr>
          <w:p w14:paraId="2F0F1BCB">
            <w:pPr>
              <w:spacing w:line="400" w:lineRule="exact"/>
              <w:ind w:firstLine="0" w:firstLineChars="0"/>
              <w:rPr>
                <w:sz w:val="18"/>
                <w:szCs w:val="18"/>
                <w:lang w:val="en-US"/>
              </w:rPr>
            </w:pPr>
            <w:r>
              <w:rPr>
                <w:sz w:val="18"/>
                <w:szCs w:val="18"/>
                <w:lang w:val="en-US"/>
              </w:rPr>
              <w:t>60</w:t>
            </w:r>
          </w:p>
        </w:tc>
        <w:tc>
          <w:tcPr>
            <w:tcW w:w="402" w:type="dxa"/>
            <w:vAlign w:val="center"/>
          </w:tcPr>
          <w:p w14:paraId="593F0E5A">
            <w:pPr>
              <w:spacing w:line="400" w:lineRule="exact"/>
              <w:ind w:firstLine="0" w:firstLineChars="0"/>
              <w:rPr>
                <w:sz w:val="18"/>
                <w:szCs w:val="18"/>
                <w:lang w:val="en-US"/>
              </w:rPr>
            </w:pPr>
            <w:r>
              <w:rPr>
                <w:sz w:val="18"/>
                <w:szCs w:val="18"/>
                <w:lang w:val="en-US"/>
              </w:rPr>
              <w:t>60</w:t>
            </w:r>
          </w:p>
        </w:tc>
        <w:tc>
          <w:tcPr>
            <w:tcW w:w="402" w:type="dxa"/>
            <w:vAlign w:val="center"/>
          </w:tcPr>
          <w:p w14:paraId="441CBF7D">
            <w:pPr>
              <w:spacing w:line="400" w:lineRule="exact"/>
              <w:ind w:firstLine="0" w:firstLineChars="0"/>
              <w:rPr>
                <w:sz w:val="18"/>
                <w:szCs w:val="18"/>
                <w:lang w:val="en-US"/>
              </w:rPr>
            </w:pPr>
            <w:r>
              <w:rPr>
                <w:sz w:val="18"/>
                <w:szCs w:val="18"/>
                <w:lang w:val="en-US"/>
              </w:rPr>
              <w:t>60</w:t>
            </w:r>
          </w:p>
        </w:tc>
        <w:tc>
          <w:tcPr>
            <w:tcW w:w="401" w:type="dxa"/>
            <w:vAlign w:val="center"/>
          </w:tcPr>
          <w:p w14:paraId="11D3C31B">
            <w:pPr>
              <w:spacing w:line="400" w:lineRule="exact"/>
              <w:ind w:firstLine="0" w:firstLineChars="0"/>
              <w:rPr>
                <w:sz w:val="18"/>
                <w:szCs w:val="18"/>
                <w:lang w:val="en-US"/>
              </w:rPr>
            </w:pPr>
            <w:r>
              <w:rPr>
                <w:sz w:val="18"/>
                <w:szCs w:val="18"/>
                <w:lang w:val="en-US"/>
              </w:rPr>
              <w:t>60</w:t>
            </w:r>
          </w:p>
        </w:tc>
        <w:tc>
          <w:tcPr>
            <w:tcW w:w="402" w:type="dxa"/>
            <w:vAlign w:val="center"/>
          </w:tcPr>
          <w:p w14:paraId="7A9E93B2">
            <w:pPr>
              <w:spacing w:line="400" w:lineRule="exact"/>
              <w:ind w:firstLine="0" w:firstLineChars="0"/>
              <w:rPr>
                <w:sz w:val="18"/>
                <w:szCs w:val="18"/>
                <w:lang w:val="en-US"/>
              </w:rPr>
            </w:pPr>
            <w:r>
              <w:rPr>
                <w:sz w:val="18"/>
                <w:szCs w:val="18"/>
                <w:lang w:val="en-US"/>
              </w:rPr>
              <w:t>60</w:t>
            </w:r>
          </w:p>
        </w:tc>
        <w:tc>
          <w:tcPr>
            <w:tcW w:w="402" w:type="dxa"/>
            <w:vAlign w:val="center"/>
          </w:tcPr>
          <w:p w14:paraId="2B552E36">
            <w:pPr>
              <w:spacing w:line="400" w:lineRule="exact"/>
              <w:ind w:firstLine="0" w:firstLineChars="0"/>
              <w:rPr>
                <w:sz w:val="18"/>
                <w:szCs w:val="18"/>
                <w:lang w:val="en-US"/>
              </w:rPr>
            </w:pPr>
            <w:r>
              <w:rPr>
                <w:sz w:val="18"/>
                <w:szCs w:val="18"/>
                <w:lang w:val="en-US"/>
              </w:rPr>
              <w:t>60</w:t>
            </w:r>
          </w:p>
        </w:tc>
        <w:tc>
          <w:tcPr>
            <w:tcW w:w="402" w:type="dxa"/>
            <w:vAlign w:val="center"/>
          </w:tcPr>
          <w:p w14:paraId="22DAA0DB">
            <w:pPr>
              <w:spacing w:line="400" w:lineRule="exact"/>
              <w:ind w:firstLine="0" w:firstLineChars="0"/>
              <w:rPr>
                <w:sz w:val="18"/>
                <w:szCs w:val="18"/>
                <w:lang w:val="en-US"/>
              </w:rPr>
            </w:pPr>
            <w:r>
              <w:rPr>
                <w:sz w:val="18"/>
                <w:szCs w:val="18"/>
                <w:lang w:val="en-US"/>
              </w:rPr>
              <w:t>80</w:t>
            </w:r>
          </w:p>
        </w:tc>
        <w:tc>
          <w:tcPr>
            <w:tcW w:w="401" w:type="dxa"/>
            <w:vAlign w:val="center"/>
          </w:tcPr>
          <w:p w14:paraId="152CF364">
            <w:pPr>
              <w:spacing w:line="400" w:lineRule="exact"/>
              <w:ind w:firstLine="0" w:firstLineChars="0"/>
              <w:rPr>
                <w:sz w:val="18"/>
                <w:szCs w:val="18"/>
                <w:lang w:val="en-US"/>
              </w:rPr>
            </w:pPr>
            <w:r>
              <w:rPr>
                <w:sz w:val="18"/>
                <w:szCs w:val="18"/>
                <w:lang w:val="en-US"/>
              </w:rPr>
              <w:t>90</w:t>
            </w:r>
          </w:p>
        </w:tc>
        <w:tc>
          <w:tcPr>
            <w:tcW w:w="402" w:type="dxa"/>
            <w:vAlign w:val="center"/>
          </w:tcPr>
          <w:p w14:paraId="325FF33C">
            <w:pPr>
              <w:spacing w:line="400" w:lineRule="exact"/>
              <w:ind w:firstLine="0" w:firstLineChars="0"/>
              <w:rPr>
                <w:sz w:val="18"/>
                <w:szCs w:val="18"/>
                <w:lang w:val="en-US"/>
              </w:rPr>
            </w:pPr>
            <w:r>
              <w:rPr>
                <w:sz w:val="18"/>
                <w:szCs w:val="18"/>
                <w:lang w:val="en-US"/>
              </w:rPr>
              <w:t>100</w:t>
            </w:r>
          </w:p>
        </w:tc>
        <w:tc>
          <w:tcPr>
            <w:tcW w:w="402" w:type="dxa"/>
            <w:vAlign w:val="center"/>
          </w:tcPr>
          <w:p w14:paraId="4D7EAEB6">
            <w:pPr>
              <w:spacing w:line="400" w:lineRule="exact"/>
              <w:ind w:firstLine="0" w:firstLineChars="0"/>
              <w:rPr>
                <w:sz w:val="18"/>
                <w:szCs w:val="18"/>
                <w:lang w:val="en-US"/>
              </w:rPr>
            </w:pPr>
            <w:r>
              <w:rPr>
                <w:sz w:val="18"/>
                <w:szCs w:val="18"/>
                <w:lang w:val="en-US"/>
              </w:rPr>
              <w:t>100</w:t>
            </w:r>
          </w:p>
        </w:tc>
        <w:tc>
          <w:tcPr>
            <w:tcW w:w="401" w:type="dxa"/>
            <w:vAlign w:val="center"/>
          </w:tcPr>
          <w:p w14:paraId="3560C41D">
            <w:pPr>
              <w:spacing w:line="400" w:lineRule="exact"/>
              <w:ind w:firstLine="0" w:firstLineChars="0"/>
              <w:rPr>
                <w:sz w:val="18"/>
                <w:szCs w:val="18"/>
                <w:lang w:val="en-US"/>
              </w:rPr>
            </w:pPr>
            <w:r>
              <w:rPr>
                <w:sz w:val="18"/>
                <w:szCs w:val="18"/>
                <w:lang w:val="en-US"/>
              </w:rPr>
              <w:t>100</w:t>
            </w:r>
          </w:p>
        </w:tc>
        <w:tc>
          <w:tcPr>
            <w:tcW w:w="402" w:type="dxa"/>
            <w:vAlign w:val="center"/>
          </w:tcPr>
          <w:p w14:paraId="2E9F4E73">
            <w:pPr>
              <w:spacing w:line="400" w:lineRule="exact"/>
              <w:ind w:firstLine="0" w:firstLineChars="0"/>
              <w:rPr>
                <w:sz w:val="18"/>
                <w:szCs w:val="18"/>
                <w:lang w:val="en-US"/>
              </w:rPr>
            </w:pPr>
            <w:r>
              <w:rPr>
                <w:sz w:val="18"/>
                <w:szCs w:val="18"/>
                <w:lang w:val="en-US"/>
              </w:rPr>
              <w:t>10</w:t>
            </w:r>
          </w:p>
        </w:tc>
        <w:tc>
          <w:tcPr>
            <w:tcW w:w="402" w:type="dxa"/>
            <w:vAlign w:val="center"/>
          </w:tcPr>
          <w:p w14:paraId="7ECD7FC4">
            <w:pPr>
              <w:spacing w:line="400" w:lineRule="exact"/>
              <w:ind w:firstLine="0" w:firstLineChars="0"/>
              <w:rPr>
                <w:sz w:val="18"/>
                <w:szCs w:val="18"/>
                <w:lang w:val="en-US"/>
              </w:rPr>
            </w:pPr>
            <w:r>
              <w:rPr>
                <w:sz w:val="18"/>
                <w:szCs w:val="18"/>
                <w:lang w:val="en-US"/>
              </w:rPr>
              <w:t>10</w:t>
            </w:r>
          </w:p>
        </w:tc>
        <w:tc>
          <w:tcPr>
            <w:tcW w:w="402" w:type="dxa"/>
            <w:vAlign w:val="center"/>
          </w:tcPr>
          <w:p w14:paraId="5E45E930">
            <w:pPr>
              <w:spacing w:line="400" w:lineRule="exact"/>
              <w:ind w:firstLine="0" w:firstLineChars="0"/>
              <w:rPr>
                <w:sz w:val="18"/>
                <w:szCs w:val="18"/>
                <w:lang w:val="en-US"/>
              </w:rPr>
            </w:pPr>
            <w:r>
              <w:rPr>
                <w:sz w:val="18"/>
                <w:szCs w:val="18"/>
                <w:lang w:val="en-US"/>
              </w:rPr>
              <w:t>10</w:t>
            </w:r>
          </w:p>
        </w:tc>
      </w:tr>
      <w:tr w14:paraId="50A1C2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E120128">
            <w:pPr>
              <w:spacing w:line="400" w:lineRule="exact"/>
              <w:ind w:firstLine="0" w:firstLineChars="0"/>
              <w:rPr>
                <w:sz w:val="18"/>
                <w:szCs w:val="18"/>
                <w:lang w:val="en-US"/>
              </w:rPr>
            </w:pPr>
          </w:p>
        </w:tc>
        <w:tc>
          <w:tcPr>
            <w:tcW w:w="401" w:type="dxa"/>
            <w:vAlign w:val="center"/>
          </w:tcPr>
          <w:p w14:paraId="358D075A">
            <w:pPr>
              <w:spacing w:line="400" w:lineRule="exact"/>
              <w:ind w:firstLine="0" w:firstLineChars="0"/>
              <w:rPr>
                <w:sz w:val="18"/>
                <w:szCs w:val="18"/>
                <w:lang w:val="en-US"/>
              </w:rPr>
            </w:pPr>
            <w:r>
              <w:rPr>
                <w:sz w:val="18"/>
                <w:szCs w:val="18"/>
                <w:lang w:val="en-US"/>
              </w:rPr>
              <w:t>10</w:t>
            </w:r>
          </w:p>
        </w:tc>
        <w:tc>
          <w:tcPr>
            <w:tcW w:w="402" w:type="dxa"/>
            <w:vAlign w:val="center"/>
          </w:tcPr>
          <w:p w14:paraId="50A99093">
            <w:pPr>
              <w:spacing w:line="400" w:lineRule="exact"/>
              <w:ind w:firstLine="0" w:firstLineChars="0"/>
              <w:rPr>
                <w:sz w:val="18"/>
                <w:szCs w:val="18"/>
                <w:lang w:val="en-US"/>
              </w:rPr>
            </w:pPr>
            <w:r>
              <w:rPr>
                <w:sz w:val="18"/>
                <w:szCs w:val="18"/>
                <w:lang w:val="en-US"/>
              </w:rPr>
              <w:t>10</w:t>
            </w:r>
          </w:p>
        </w:tc>
        <w:tc>
          <w:tcPr>
            <w:tcW w:w="402" w:type="dxa"/>
            <w:vAlign w:val="center"/>
          </w:tcPr>
          <w:p w14:paraId="52E1C974">
            <w:pPr>
              <w:spacing w:line="400" w:lineRule="exact"/>
              <w:ind w:firstLine="0" w:firstLineChars="0"/>
              <w:rPr>
                <w:sz w:val="18"/>
                <w:szCs w:val="18"/>
                <w:lang w:val="en-US"/>
              </w:rPr>
            </w:pPr>
            <w:r>
              <w:rPr>
                <w:sz w:val="18"/>
                <w:szCs w:val="18"/>
                <w:lang w:val="en-US"/>
              </w:rPr>
              <w:t>10</w:t>
            </w:r>
          </w:p>
        </w:tc>
        <w:tc>
          <w:tcPr>
            <w:tcW w:w="401" w:type="dxa"/>
            <w:vAlign w:val="center"/>
          </w:tcPr>
          <w:p w14:paraId="08DBF183">
            <w:pPr>
              <w:spacing w:line="400" w:lineRule="exact"/>
              <w:ind w:firstLine="0" w:firstLineChars="0"/>
              <w:rPr>
                <w:sz w:val="18"/>
                <w:szCs w:val="18"/>
                <w:lang w:val="en-US"/>
              </w:rPr>
            </w:pPr>
            <w:r>
              <w:rPr>
                <w:sz w:val="18"/>
                <w:szCs w:val="18"/>
                <w:lang w:val="en-US"/>
              </w:rPr>
              <w:t>10</w:t>
            </w:r>
          </w:p>
        </w:tc>
        <w:tc>
          <w:tcPr>
            <w:tcW w:w="402" w:type="dxa"/>
            <w:vAlign w:val="center"/>
          </w:tcPr>
          <w:p w14:paraId="6BB44C7E">
            <w:pPr>
              <w:spacing w:line="400" w:lineRule="exact"/>
              <w:ind w:firstLine="0" w:firstLineChars="0"/>
              <w:rPr>
                <w:sz w:val="18"/>
                <w:szCs w:val="18"/>
                <w:lang w:val="en-US"/>
              </w:rPr>
            </w:pPr>
            <w:r>
              <w:rPr>
                <w:sz w:val="18"/>
                <w:szCs w:val="18"/>
                <w:lang w:val="en-US"/>
              </w:rPr>
              <w:t>10</w:t>
            </w:r>
          </w:p>
        </w:tc>
        <w:tc>
          <w:tcPr>
            <w:tcW w:w="402" w:type="dxa"/>
            <w:vAlign w:val="center"/>
          </w:tcPr>
          <w:p w14:paraId="11C6C237">
            <w:pPr>
              <w:spacing w:line="400" w:lineRule="exact"/>
              <w:ind w:firstLine="0" w:firstLineChars="0"/>
              <w:rPr>
                <w:sz w:val="18"/>
                <w:szCs w:val="18"/>
                <w:lang w:val="en-US"/>
              </w:rPr>
            </w:pPr>
            <w:r>
              <w:rPr>
                <w:sz w:val="18"/>
                <w:szCs w:val="18"/>
                <w:lang w:val="en-US"/>
              </w:rPr>
              <w:t>10</w:t>
            </w:r>
          </w:p>
        </w:tc>
        <w:tc>
          <w:tcPr>
            <w:tcW w:w="401" w:type="dxa"/>
            <w:vAlign w:val="center"/>
          </w:tcPr>
          <w:p w14:paraId="0F124E05">
            <w:pPr>
              <w:spacing w:line="400" w:lineRule="exact"/>
              <w:ind w:firstLine="0" w:firstLineChars="0"/>
              <w:rPr>
                <w:sz w:val="18"/>
                <w:szCs w:val="18"/>
                <w:lang w:val="en-US"/>
              </w:rPr>
            </w:pPr>
            <w:r>
              <w:rPr>
                <w:sz w:val="18"/>
                <w:szCs w:val="18"/>
                <w:lang w:val="en-US"/>
              </w:rPr>
              <w:t>10</w:t>
            </w:r>
          </w:p>
        </w:tc>
        <w:tc>
          <w:tcPr>
            <w:tcW w:w="402" w:type="dxa"/>
            <w:vAlign w:val="center"/>
          </w:tcPr>
          <w:p w14:paraId="264482A2">
            <w:pPr>
              <w:spacing w:line="400" w:lineRule="exact"/>
              <w:ind w:firstLine="0" w:firstLineChars="0"/>
              <w:rPr>
                <w:sz w:val="18"/>
                <w:szCs w:val="18"/>
                <w:lang w:val="en-US"/>
              </w:rPr>
            </w:pPr>
            <w:r>
              <w:rPr>
                <w:sz w:val="18"/>
                <w:szCs w:val="18"/>
                <w:lang w:val="en-US"/>
              </w:rPr>
              <w:t>50</w:t>
            </w:r>
          </w:p>
        </w:tc>
        <w:tc>
          <w:tcPr>
            <w:tcW w:w="402" w:type="dxa"/>
            <w:vAlign w:val="center"/>
          </w:tcPr>
          <w:p w14:paraId="05076772">
            <w:pPr>
              <w:spacing w:line="400" w:lineRule="exact"/>
              <w:ind w:firstLine="0" w:firstLineChars="0"/>
              <w:rPr>
                <w:sz w:val="18"/>
                <w:szCs w:val="18"/>
                <w:lang w:val="en-US"/>
              </w:rPr>
            </w:pPr>
            <w:r>
              <w:rPr>
                <w:sz w:val="18"/>
                <w:szCs w:val="18"/>
                <w:lang w:val="en-US"/>
              </w:rPr>
              <w:t>60</w:t>
            </w:r>
          </w:p>
        </w:tc>
        <w:tc>
          <w:tcPr>
            <w:tcW w:w="402" w:type="dxa"/>
            <w:vAlign w:val="center"/>
          </w:tcPr>
          <w:p w14:paraId="031471D9">
            <w:pPr>
              <w:spacing w:line="400" w:lineRule="exact"/>
              <w:ind w:firstLine="0" w:firstLineChars="0"/>
              <w:rPr>
                <w:sz w:val="18"/>
                <w:szCs w:val="18"/>
                <w:lang w:val="en-US"/>
              </w:rPr>
            </w:pPr>
            <w:r>
              <w:rPr>
                <w:sz w:val="18"/>
                <w:szCs w:val="18"/>
                <w:lang w:val="en-US"/>
              </w:rPr>
              <w:t>60</w:t>
            </w:r>
          </w:p>
        </w:tc>
        <w:tc>
          <w:tcPr>
            <w:tcW w:w="401" w:type="dxa"/>
            <w:vAlign w:val="center"/>
          </w:tcPr>
          <w:p w14:paraId="67058C94">
            <w:pPr>
              <w:spacing w:line="400" w:lineRule="exact"/>
              <w:ind w:firstLine="0" w:firstLineChars="0"/>
              <w:rPr>
                <w:sz w:val="18"/>
                <w:szCs w:val="18"/>
                <w:lang w:val="en-US"/>
              </w:rPr>
            </w:pPr>
            <w:r>
              <w:rPr>
                <w:sz w:val="18"/>
                <w:szCs w:val="18"/>
                <w:lang w:val="en-US"/>
              </w:rPr>
              <w:t>60</w:t>
            </w:r>
          </w:p>
        </w:tc>
        <w:tc>
          <w:tcPr>
            <w:tcW w:w="402" w:type="dxa"/>
            <w:vAlign w:val="center"/>
          </w:tcPr>
          <w:p w14:paraId="4845632A">
            <w:pPr>
              <w:spacing w:line="400" w:lineRule="exact"/>
              <w:ind w:firstLine="0" w:firstLineChars="0"/>
              <w:rPr>
                <w:sz w:val="18"/>
                <w:szCs w:val="18"/>
                <w:lang w:val="en-US"/>
              </w:rPr>
            </w:pPr>
            <w:r>
              <w:rPr>
                <w:sz w:val="18"/>
                <w:szCs w:val="18"/>
                <w:lang w:val="en-US"/>
              </w:rPr>
              <w:t>60</w:t>
            </w:r>
          </w:p>
        </w:tc>
        <w:tc>
          <w:tcPr>
            <w:tcW w:w="402" w:type="dxa"/>
            <w:vAlign w:val="center"/>
          </w:tcPr>
          <w:p w14:paraId="58BC9137">
            <w:pPr>
              <w:spacing w:line="400" w:lineRule="exact"/>
              <w:ind w:firstLine="0" w:firstLineChars="0"/>
              <w:rPr>
                <w:sz w:val="18"/>
                <w:szCs w:val="18"/>
                <w:lang w:val="en-US"/>
              </w:rPr>
            </w:pPr>
            <w:r>
              <w:rPr>
                <w:sz w:val="18"/>
                <w:szCs w:val="18"/>
                <w:lang w:val="en-US"/>
              </w:rPr>
              <w:t>60</w:t>
            </w:r>
          </w:p>
        </w:tc>
        <w:tc>
          <w:tcPr>
            <w:tcW w:w="401" w:type="dxa"/>
            <w:vAlign w:val="center"/>
          </w:tcPr>
          <w:p w14:paraId="394E27FD">
            <w:pPr>
              <w:spacing w:line="400" w:lineRule="exact"/>
              <w:ind w:firstLine="0" w:firstLineChars="0"/>
              <w:rPr>
                <w:sz w:val="18"/>
                <w:szCs w:val="18"/>
                <w:lang w:val="en-US"/>
              </w:rPr>
            </w:pPr>
            <w:r>
              <w:rPr>
                <w:sz w:val="18"/>
                <w:szCs w:val="18"/>
                <w:lang w:val="en-US"/>
              </w:rPr>
              <w:t>60</w:t>
            </w:r>
          </w:p>
        </w:tc>
        <w:tc>
          <w:tcPr>
            <w:tcW w:w="402" w:type="dxa"/>
            <w:vAlign w:val="center"/>
          </w:tcPr>
          <w:p w14:paraId="54E49D98">
            <w:pPr>
              <w:spacing w:line="400" w:lineRule="exact"/>
              <w:ind w:firstLine="0" w:firstLineChars="0"/>
              <w:rPr>
                <w:sz w:val="18"/>
                <w:szCs w:val="18"/>
                <w:lang w:val="en-US"/>
              </w:rPr>
            </w:pPr>
            <w:r>
              <w:rPr>
                <w:sz w:val="18"/>
                <w:szCs w:val="18"/>
                <w:lang w:val="en-US"/>
              </w:rPr>
              <w:t>60</w:t>
            </w:r>
          </w:p>
        </w:tc>
        <w:tc>
          <w:tcPr>
            <w:tcW w:w="402" w:type="dxa"/>
            <w:vAlign w:val="center"/>
          </w:tcPr>
          <w:p w14:paraId="0CFE9C8A">
            <w:pPr>
              <w:spacing w:line="400" w:lineRule="exact"/>
              <w:ind w:firstLine="0" w:firstLineChars="0"/>
              <w:rPr>
                <w:sz w:val="18"/>
                <w:szCs w:val="18"/>
                <w:lang w:val="en-US"/>
              </w:rPr>
            </w:pPr>
            <w:r>
              <w:rPr>
                <w:sz w:val="18"/>
                <w:szCs w:val="18"/>
                <w:lang w:val="en-US"/>
              </w:rPr>
              <w:t>60</w:t>
            </w:r>
          </w:p>
        </w:tc>
        <w:tc>
          <w:tcPr>
            <w:tcW w:w="402" w:type="dxa"/>
            <w:vAlign w:val="center"/>
          </w:tcPr>
          <w:p w14:paraId="1790770F">
            <w:pPr>
              <w:spacing w:line="400" w:lineRule="exact"/>
              <w:ind w:firstLine="0" w:firstLineChars="0"/>
              <w:rPr>
                <w:sz w:val="18"/>
                <w:szCs w:val="18"/>
                <w:lang w:val="en-US"/>
              </w:rPr>
            </w:pPr>
            <w:r>
              <w:rPr>
                <w:sz w:val="18"/>
                <w:szCs w:val="18"/>
                <w:lang w:val="en-US"/>
              </w:rPr>
              <w:t>80</w:t>
            </w:r>
          </w:p>
        </w:tc>
        <w:tc>
          <w:tcPr>
            <w:tcW w:w="401" w:type="dxa"/>
            <w:vAlign w:val="center"/>
          </w:tcPr>
          <w:p w14:paraId="75DCCBF1">
            <w:pPr>
              <w:spacing w:line="400" w:lineRule="exact"/>
              <w:ind w:firstLine="0" w:firstLineChars="0"/>
              <w:rPr>
                <w:sz w:val="18"/>
                <w:szCs w:val="18"/>
                <w:lang w:val="en-US"/>
              </w:rPr>
            </w:pPr>
            <w:r>
              <w:rPr>
                <w:sz w:val="18"/>
                <w:szCs w:val="18"/>
                <w:lang w:val="en-US"/>
              </w:rPr>
              <w:t>90</w:t>
            </w:r>
          </w:p>
        </w:tc>
        <w:tc>
          <w:tcPr>
            <w:tcW w:w="402" w:type="dxa"/>
            <w:vAlign w:val="center"/>
          </w:tcPr>
          <w:p w14:paraId="297D14CE">
            <w:pPr>
              <w:spacing w:line="400" w:lineRule="exact"/>
              <w:ind w:firstLine="0" w:firstLineChars="0"/>
              <w:rPr>
                <w:sz w:val="18"/>
                <w:szCs w:val="18"/>
                <w:lang w:val="en-US"/>
              </w:rPr>
            </w:pPr>
            <w:r>
              <w:rPr>
                <w:sz w:val="18"/>
                <w:szCs w:val="18"/>
                <w:lang w:val="en-US"/>
              </w:rPr>
              <w:t>100</w:t>
            </w:r>
          </w:p>
        </w:tc>
        <w:tc>
          <w:tcPr>
            <w:tcW w:w="402" w:type="dxa"/>
            <w:vAlign w:val="center"/>
          </w:tcPr>
          <w:p w14:paraId="2770207B">
            <w:pPr>
              <w:spacing w:line="400" w:lineRule="exact"/>
              <w:ind w:firstLine="0" w:firstLineChars="0"/>
              <w:rPr>
                <w:sz w:val="18"/>
                <w:szCs w:val="18"/>
                <w:lang w:val="en-US"/>
              </w:rPr>
            </w:pPr>
            <w:r>
              <w:rPr>
                <w:sz w:val="18"/>
                <w:szCs w:val="18"/>
                <w:lang w:val="en-US"/>
              </w:rPr>
              <w:t>100</w:t>
            </w:r>
          </w:p>
        </w:tc>
        <w:tc>
          <w:tcPr>
            <w:tcW w:w="401" w:type="dxa"/>
            <w:vAlign w:val="center"/>
          </w:tcPr>
          <w:p w14:paraId="1CF88B33">
            <w:pPr>
              <w:spacing w:line="400" w:lineRule="exact"/>
              <w:ind w:firstLine="0" w:firstLineChars="0"/>
              <w:rPr>
                <w:sz w:val="18"/>
                <w:szCs w:val="18"/>
                <w:lang w:val="en-US"/>
              </w:rPr>
            </w:pPr>
            <w:r>
              <w:rPr>
                <w:sz w:val="18"/>
                <w:szCs w:val="18"/>
                <w:lang w:val="en-US"/>
              </w:rPr>
              <w:t>100</w:t>
            </w:r>
          </w:p>
        </w:tc>
        <w:tc>
          <w:tcPr>
            <w:tcW w:w="402" w:type="dxa"/>
            <w:vAlign w:val="center"/>
          </w:tcPr>
          <w:p w14:paraId="27489183">
            <w:pPr>
              <w:spacing w:line="400" w:lineRule="exact"/>
              <w:ind w:firstLine="0" w:firstLineChars="0"/>
              <w:rPr>
                <w:sz w:val="18"/>
                <w:szCs w:val="18"/>
                <w:lang w:val="en-US"/>
              </w:rPr>
            </w:pPr>
            <w:r>
              <w:rPr>
                <w:sz w:val="18"/>
                <w:szCs w:val="18"/>
                <w:lang w:val="en-US"/>
              </w:rPr>
              <w:t>10</w:t>
            </w:r>
          </w:p>
        </w:tc>
        <w:tc>
          <w:tcPr>
            <w:tcW w:w="402" w:type="dxa"/>
            <w:vAlign w:val="center"/>
          </w:tcPr>
          <w:p w14:paraId="7F6848B8">
            <w:pPr>
              <w:spacing w:line="400" w:lineRule="exact"/>
              <w:ind w:firstLine="0" w:firstLineChars="0"/>
              <w:rPr>
                <w:sz w:val="18"/>
                <w:szCs w:val="18"/>
                <w:lang w:val="en-US"/>
              </w:rPr>
            </w:pPr>
            <w:r>
              <w:rPr>
                <w:sz w:val="18"/>
                <w:szCs w:val="18"/>
                <w:lang w:val="en-US"/>
              </w:rPr>
              <w:t>10</w:t>
            </w:r>
          </w:p>
        </w:tc>
        <w:tc>
          <w:tcPr>
            <w:tcW w:w="402" w:type="dxa"/>
            <w:vAlign w:val="center"/>
          </w:tcPr>
          <w:p w14:paraId="7E51B573">
            <w:pPr>
              <w:spacing w:line="400" w:lineRule="exact"/>
              <w:ind w:firstLine="0" w:firstLineChars="0"/>
              <w:rPr>
                <w:sz w:val="18"/>
                <w:szCs w:val="18"/>
                <w:lang w:val="en-US"/>
              </w:rPr>
            </w:pPr>
            <w:r>
              <w:rPr>
                <w:sz w:val="18"/>
                <w:szCs w:val="18"/>
                <w:lang w:val="en-US"/>
              </w:rPr>
              <w:t>10</w:t>
            </w:r>
          </w:p>
        </w:tc>
      </w:tr>
      <w:tr w14:paraId="790C5F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E7D7AE3">
            <w:pPr>
              <w:spacing w:line="400" w:lineRule="exact"/>
              <w:ind w:firstLine="0" w:firstLineChars="0"/>
              <w:rPr>
                <w:sz w:val="18"/>
                <w:szCs w:val="18"/>
                <w:lang w:val="en-US"/>
              </w:rPr>
            </w:pPr>
            <w:r>
              <w:rPr>
                <w:sz w:val="18"/>
                <w:szCs w:val="18"/>
                <w:lang w:val="en-US"/>
              </w:rPr>
              <w:t>观演-办公室</w:t>
            </w:r>
          </w:p>
        </w:tc>
        <w:tc>
          <w:tcPr>
            <w:tcW w:w="401" w:type="dxa"/>
            <w:vAlign w:val="center"/>
          </w:tcPr>
          <w:p w14:paraId="1F5D4BDD">
            <w:pPr>
              <w:spacing w:line="400" w:lineRule="exact"/>
              <w:ind w:firstLine="0" w:firstLineChars="0"/>
              <w:rPr>
                <w:sz w:val="18"/>
                <w:szCs w:val="18"/>
                <w:lang w:val="en-US"/>
              </w:rPr>
            </w:pPr>
            <w:r>
              <w:rPr>
                <w:sz w:val="18"/>
                <w:szCs w:val="18"/>
                <w:lang w:val="en-US"/>
              </w:rPr>
              <w:t>10</w:t>
            </w:r>
          </w:p>
        </w:tc>
        <w:tc>
          <w:tcPr>
            <w:tcW w:w="402" w:type="dxa"/>
            <w:vAlign w:val="center"/>
          </w:tcPr>
          <w:p w14:paraId="3ACC77A9">
            <w:pPr>
              <w:spacing w:line="400" w:lineRule="exact"/>
              <w:ind w:firstLine="0" w:firstLineChars="0"/>
              <w:rPr>
                <w:sz w:val="18"/>
                <w:szCs w:val="18"/>
                <w:lang w:val="en-US"/>
              </w:rPr>
            </w:pPr>
            <w:r>
              <w:rPr>
                <w:sz w:val="18"/>
                <w:szCs w:val="18"/>
                <w:lang w:val="en-US"/>
              </w:rPr>
              <w:t>10</w:t>
            </w:r>
          </w:p>
        </w:tc>
        <w:tc>
          <w:tcPr>
            <w:tcW w:w="402" w:type="dxa"/>
            <w:vAlign w:val="center"/>
          </w:tcPr>
          <w:p w14:paraId="11644E9E">
            <w:pPr>
              <w:spacing w:line="400" w:lineRule="exact"/>
              <w:ind w:firstLine="0" w:firstLineChars="0"/>
              <w:rPr>
                <w:sz w:val="18"/>
                <w:szCs w:val="18"/>
                <w:lang w:val="en-US"/>
              </w:rPr>
            </w:pPr>
            <w:r>
              <w:rPr>
                <w:sz w:val="18"/>
                <w:szCs w:val="18"/>
                <w:lang w:val="en-US"/>
              </w:rPr>
              <w:t>10</w:t>
            </w:r>
          </w:p>
        </w:tc>
        <w:tc>
          <w:tcPr>
            <w:tcW w:w="401" w:type="dxa"/>
            <w:vAlign w:val="center"/>
          </w:tcPr>
          <w:p w14:paraId="0CC8C4E6">
            <w:pPr>
              <w:spacing w:line="400" w:lineRule="exact"/>
              <w:ind w:firstLine="0" w:firstLineChars="0"/>
              <w:rPr>
                <w:sz w:val="18"/>
                <w:szCs w:val="18"/>
                <w:lang w:val="en-US"/>
              </w:rPr>
            </w:pPr>
            <w:r>
              <w:rPr>
                <w:sz w:val="18"/>
                <w:szCs w:val="18"/>
                <w:lang w:val="en-US"/>
              </w:rPr>
              <w:t>10</w:t>
            </w:r>
          </w:p>
        </w:tc>
        <w:tc>
          <w:tcPr>
            <w:tcW w:w="402" w:type="dxa"/>
            <w:vAlign w:val="center"/>
          </w:tcPr>
          <w:p w14:paraId="45DED995">
            <w:pPr>
              <w:spacing w:line="400" w:lineRule="exact"/>
              <w:ind w:firstLine="0" w:firstLineChars="0"/>
              <w:rPr>
                <w:sz w:val="18"/>
                <w:szCs w:val="18"/>
                <w:lang w:val="en-US"/>
              </w:rPr>
            </w:pPr>
            <w:r>
              <w:rPr>
                <w:sz w:val="18"/>
                <w:szCs w:val="18"/>
                <w:lang w:val="en-US"/>
              </w:rPr>
              <w:t>10</w:t>
            </w:r>
          </w:p>
        </w:tc>
        <w:tc>
          <w:tcPr>
            <w:tcW w:w="402" w:type="dxa"/>
            <w:vAlign w:val="center"/>
          </w:tcPr>
          <w:p w14:paraId="48A96681">
            <w:pPr>
              <w:spacing w:line="400" w:lineRule="exact"/>
              <w:ind w:firstLine="0" w:firstLineChars="0"/>
              <w:rPr>
                <w:sz w:val="18"/>
                <w:szCs w:val="18"/>
                <w:lang w:val="en-US"/>
              </w:rPr>
            </w:pPr>
            <w:r>
              <w:rPr>
                <w:sz w:val="18"/>
                <w:szCs w:val="18"/>
                <w:lang w:val="en-US"/>
              </w:rPr>
              <w:t>10</w:t>
            </w:r>
          </w:p>
        </w:tc>
        <w:tc>
          <w:tcPr>
            <w:tcW w:w="401" w:type="dxa"/>
            <w:vAlign w:val="center"/>
          </w:tcPr>
          <w:p w14:paraId="2BDE9BA8">
            <w:pPr>
              <w:spacing w:line="400" w:lineRule="exact"/>
              <w:ind w:firstLine="0" w:firstLineChars="0"/>
              <w:rPr>
                <w:sz w:val="18"/>
                <w:szCs w:val="18"/>
                <w:lang w:val="en-US"/>
              </w:rPr>
            </w:pPr>
            <w:r>
              <w:rPr>
                <w:sz w:val="18"/>
                <w:szCs w:val="18"/>
                <w:lang w:val="en-US"/>
              </w:rPr>
              <w:t>10</w:t>
            </w:r>
          </w:p>
        </w:tc>
        <w:tc>
          <w:tcPr>
            <w:tcW w:w="402" w:type="dxa"/>
            <w:vAlign w:val="center"/>
          </w:tcPr>
          <w:p w14:paraId="69FD8D5E">
            <w:pPr>
              <w:spacing w:line="400" w:lineRule="exact"/>
              <w:ind w:firstLine="0" w:firstLineChars="0"/>
              <w:rPr>
                <w:sz w:val="18"/>
                <w:szCs w:val="18"/>
                <w:lang w:val="en-US"/>
              </w:rPr>
            </w:pPr>
            <w:r>
              <w:rPr>
                <w:sz w:val="18"/>
                <w:szCs w:val="18"/>
                <w:lang w:val="en-US"/>
              </w:rPr>
              <w:t>10</w:t>
            </w:r>
          </w:p>
        </w:tc>
        <w:tc>
          <w:tcPr>
            <w:tcW w:w="402" w:type="dxa"/>
            <w:vAlign w:val="center"/>
          </w:tcPr>
          <w:p w14:paraId="7229102B">
            <w:pPr>
              <w:spacing w:line="400" w:lineRule="exact"/>
              <w:ind w:firstLine="0" w:firstLineChars="0"/>
              <w:rPr>
                <w:sz w:val="18"/>
                <w:szCs w:val="18"/>
                <w:lang w:val="en-US"/>
              </w:rPr>
            </w:pPr>
            <w:r>
              <w:rPr>
                <w:sz w:val="18"/>
                <w:szCs w:val="18"/>
                <w:lang w:val="en-US"/>
              </w:rPr>
              <w:t>20</w:t>
            </w:r>
          </w:p>
        </w:tc>
        <w:tc>
          <w:tcPr>
            <w:tcW w:w="402" w:type="dxa"/>
            <w:vAlign w:val="center"/>
          </w:tcPr>
          <w:p w14:paraId="61E0C8C4">
            <w:pPr>
              <w:spacing w:line="400" w:lineRule="exact"/>
              <w:ind w:firstLine="0" w:firstLineChars="0"/>
              <w:rPr>
                <w:sz w:val="18"/>
                <w:szCs w:val="18"/>
                <w:lang w:val="en-US"/>
              </w:rPr>
            </w:pPr>
            <w:r>
              <w:rPr>
                <w:sz w:val="18"/>
                <w:szCs w:val="18"/>
                <w:lang w:val="en-US"/>
              </w:rPr>
              <w:t>90</w:t>
            </w:r>
          </w:p>
        </w:tc>
        <w:tc>
          <w:tcPr>
            <w:tcW w:w="401" w:type="dxa"/>
            <w:vAlign w:val="center"/>
          </w:tcPr>
          <w:p w14:paraId="68FCCC46">
            <w:pPr>
              <w:spacing w:line="400" w:lineRule="exact"/>
              <w:ind w:firstLine="0" w:firstLineChars="0"/>
              <w:rPr>
                <w:sz w:val="18"/>
                <w:szCs w:val="18"/>
                <w:lang w:val="en-US"/>
              </w:rPr>
            </w:pPr>
            <w:r>
              <w:rPr>
                <w:sz w:val="18"/>
                <w:szCs w:val="18"/>
                <w:lang w:val="en-US"/>
              </w:rPr>
              <w:t>90</w:t>
            </w:r>
          </w:p>
        </w:tc>
        <w:tc>
          <w:tcPr>
            <w:tcW w:w="402" w:type="dxa"/>
            <w:vAlign w:val="center"/>
          </w:tcPr>
          <w:p w14:paraId="777F07B0">
            <w:pPr>
              <w:spacing w:line="400" w:lineRule="exact"/>
              <w:ind w:firstLine="0" w:firstLineChars="0"/>
              <w:rPr>
                <w:sz w:val="18"/>
                <w:szCs w:val="18"/>
                <w:lang w:val="en-US"/>
              </w:rPr>
            </w:pPr>
            <w:r>
              <w:rPr>
                <w:sz w:val="18"/>
                <w:szCs w:val="18"/>
                <w:lang w:val="en-US"/>
              </w:rPr>
              <w:t>90</w:t>
            </w:r>
          </w:p>
        </w:tc>
        <w:tc>
          <w:tcPr>
            <w:tcW w:w="402" w:type="dxa"/>
            <w:vAlign w:val="center"/>
          </w:tcPr>
          <w:p w14:paraId="5F7178B4">
            <w:pPr>
              <w:spacing w:line="400" w:lineRule="exact"/>
              <w:ind w:firstLine="0" w:firstLineChars="0"/>
              <w:rPr>
                <w:sz w:val="18"/>
                <w:szCs w:val="18"/>
                <w:lang w:val="en-US"/>
              </w:rPr>
            </w:pPr>
            <w:r>
              <w:rPr>
                <w:sz w:val="18"/>
                <w:szCs w:val="18"/>
                <w:lang w:val="en-US"/>
              </w:rPr>
              <w:t>90</w:t>
            </w:r>
          </w:p>
        </w:tc>
        <w:tc>
          <w:tcPr>
            <w:tcW w:w="401" w:type="dxa"/>
            <w:vAlign w:val="center"/>
          </w:tcPr>
          <w:p w14:paraId="6593786B">
            <w:pPr>
              <w:spacing w:line="400" w:lineRule="exact"/>
              <w:ind w:firstLine="0" w:firstLineChars="0"/>
              <w:rPr>
                <w:sz w:val="18"/>
                <w:szCs w:val="18"/>
                <w:lang w:val="en-US"/>
              </w:rPr>
            </w:pPr>
            <w:r>
              <w:rPr>
                <w:sz w:val="18"/>
                <w:szCs w:val="18"/>
                <w:lang w:val="en-US"/>
              </w:rPr>
              <w:t>90</w:t>
            </w:r>
          </w:p>
        </w:tc>
        <w:tc>
          <w:tcPr>
            <w:tcW w:w="402" w:type="dxa"/>
            <w:vAlign w:val="center"/>
          </w:tcPr>
          <w:p w14:paraId="1763E8FA">
            <w:pPr>
              <w:spacing w:line="400" w:lineRule="exact"/>
              <w:ind w:firstLine="0" w:firstLineChars="0"/>
              <w:rPr>
                <w:sz w:val="18"/>
                <w:szCs w:val="18"/>
                <w:lang w:val="en-US"/>
              </w:rPr>
            </w:pPr>
            <w:r>
              <w:rPr>
                <w:sz w:val="18"/>
                <w:szCs w:val="18"/>
                <w:lang w:val="en-US"/>
              </w:rPr>
              <w:t>90</w:t>
            </w:r>
          </w:p>
        </w:tc>
        <w:tc>
          <w:tcPr>
            <w:tcW w:w="402" w:type="dxa"/>
            <w:vAlign w:val="center"/>
          </w:tcPr>
          <w:p w14:paraId="2E7F489A">
            <w:pPr>
              <w:spacing w:line="400" w:lineRule="exact"/>
              <w:ind w:firstLine="0" w:firstLineChars="0"/>
              <w:rPr>
                <w:sz w:val="18"/>
                <w:szCs w:val="18"/>
                <w:lang w:val="en-US"/>
              </w:rPr>
            </w:pPr>
            <w:r>
              <w:rPr>
                <w:sz w:val="18"/>
                <w:szCs w:val="18"/>
                <w:lang w:val="en-US"/>
              </w:rPr>
              <w:t>90</w:t>
            </w:r>
          </w:p>
        </w:tc>
        <w:tc>
          <w:tcPr>
            <w:tcW w:w="402" w:type="dxa"/>
            <w:vAlign w:val="center"/>
          </w:tcPr>
          <w:p w14:paraId="487A702A">
            <w:pPr>
              <w:spacing w:line="400" w:lineRule="exact"/>
              <w:ind w:firstLine="0" w:firstLineChars="0"/>
              <w:rPr>
                <w:sz w:val="18"/>
                <w:szCs w:val="18"/>
                <w:lang w:val="en-US"/>
              </w:rPr>
            </w:pPr>
            <w:r>
              <w:rPr>
                <w:sz w:val="18"/>
                <w:szCs w:val="18"/>
                <w:lang w:val="en-US"/>
              </w:rPr>
              <w:t>90</w:t>
            </w:r>
          </w:p>
        </w:tc>
        <w:tc>
          <w:tcPr>
            <w:tcW w:w="401" w:type="dxa"/>
            <w:vAlign w:val="center"/>
          </w:tcPr>
          <w:p w14:paraId="27CD31EB">
            <w:pPr>
              <w:spacing w:line="400" w:lineRule="exact"/>
              <w:ind w:firstLine="0" w:firstLineChars="0"/>
              <w:rPr>
                <w:sz w:val="18"/>
                <w:szCs w:val="18"/>
                <w:lang w:val="en-US"/>
              </w:rPr>
            </w:pPr>
            <w:r>
              <w:rPr>
                <w:sz w:val="18"/>
                <w:szCs w:val="18"/>
                <w:lang w:val="en-US"/>
              </w:rPr>
              <w:t>90</w:t>
            </w:r>
          </w:p>
        </w:tc>
        <w:tc>
          <w:tcPr>
            <w:tcW w:w="402" w:type="dxa"/>
            <w:vAlign w:val="center"/>
          </w:tcPr>
          <w:p w14:paraId="4BFDBE8E">
            <w:pPr>
              <w:spacing w:line="400" w:lineRule="exact"/>
              <w:ind w:firstLine="0" w:firstLineChars="0"/>
              <w:rPr>
                <w:sz w:val="18"/>
                <w:szCs w:val="18"/>
                <w:lang w:val="en-US"/>
              </w:rPr>
            </w:pPr>
            <w:r>
              <w:rPr>
                <w:sz w:val="18"/>
                <w:szCs w:val="18"/>
                <w:lang w:val="en-US"/>
              </w:rPr>
              <w:t>90</w:t>
            </w:r>
          </w:p>
        </w:tc>
        <w:tc>
          <w:tcPr>
            <w:tcW w:w="402" w:type="dxa"/>
            <w:vAlign w:val="center"/>
          </w:tcPr>
          <w:p w14:paraId="3CA1FE1F">
            <w:pPr>
              <w:spacing w:line="400" w:lineRule="exact"/>
              <w:ind w:firstLine="0" w:firstLineChars="0"/>
              <w:rPr>
                <w:sz w:val="18"/>
                <w:szCs w:val="18"/>
                <w:lang w:val="en-US"/>
              </w:rPr>
            </w:pPr>
            <w:r>
              <w:rPr>
                <w:sz w:val="18"/>
                <w:szCs w:val="18"/>
                <w:lang w:val="en-US"/>
              </w:rPr>
              <w:t>90</w:t>
            </w:r>
          </w:p>
        </w:tc>
        <w:tc>
          <w:tcPr>
            <w:tcW w:w="401" w:type="dxa"/>
            <w:vAlign w:val="center"/>
          </w:tcPr>
          <w:p w14:paraId="731494B6">
            <w:pPr>
              <w:spacing w:line="400" w:lineRule="exact"/>
              <w:ind w:firstLine="0" w:firstLineChars="0"/>
              <w:rPr>
                <w:sz w:val="18"/>
                <w:szCs w:val="18"/>
                <w:lang w:val="en-US"/>
              </w:rPr>
            </w:pPr>
            <w:r>
              <w:rPr>
                <w:sz w:val="18"/>
                <w:szCs w:val="18"/>
                <w:lang w:val="en-US"/>
              </w:rPr>
              <w:t>90</w:t>
            </w:r>
          </w:p>
        </w:tc>
        <w:tc>
          <w:tcPr>
            <w:tcW w:w="402" w:type="dxa"/>
            <w:vAlign w:val="center"/>
          </w:tcPr>
          <w:p w14:paraId="5A4EAEC3">
            <w:pPr>
              <w:spacing w:line="400" w:lineRule="exact"/>
              <w:ind w:firstLine="0" w:firstLineChars="0"/>
              <w:rPr>
                <w:sz w:val="18"/>
                <w:szCs w:val="18"/>
                <w:lang w:val="en-US"/>
              </w:rPr>
            </w:pPr>
            <w:r>
              <w:rPr>
                <w:sz w:val="18"/>
                <w:szCs w:val="18"/>
                <w:lang w:val="en-US"/>
              </w:rPr>
              <w:t>90</w:t>
            </w:r>
          </w:p>
        </w:tc>
        <w:tc>
          <w:tcPr>
            <w:tcW w:w="402" w:type="dxa"/>
            <w:vAlign w:val="center"/>
          </w:tcPr>
          <w:p w14:paraId="2F9567C4">
            <w:pPr>
              <w:spacing w:line="400" w:lineRule="exact"/>
              <w:ind w:firstLine="0" w:firstLineChars="0"/>
              <w:rPr>
                <w:sz w:val="18"/>
                <w:szCs w:val="18"/>
                <w:lang w:val="en-US"/>
              </w:rPr>
            </w:pPr>
            <w:r>
              <w:rPr>
                <w:sz w:val="18"/>
                <w:szCs w:val="18"/>
                <w:lang w:val="en-US"/>
              </w:rPr>
              <w:t>20</w:t>
            </w:r>
          </w:p>
        </w:tc>
        <w:tc>
          <w:tcPr>
            <w:tcW w:w="402" w:type="dxa"/>
            <w:vAlign w:val="center"/>
          </w:tcPr>
          <w:p w14:paraId="3E723B57">
            <w:pPr>
              <w:spacing w:line="400" w:lineRule="exact"/>
              <w:ind w:firstLine="0" w:firstLineChars="0"/>
              <w:rPr>
                <w:sz w:val="18"/>
                <w:szCs w:val="18"/>
                <w:lang w:val="en-US"/>
              </w:rPr>
            </w:pPr>
            <w:r>
              <w:rPr>
                <w:sz w:val="18"/>
                <w:szCs w:val="18"/>
                <w:lang w:val="en-US"/>
              </w:rPr>
              <w:t>10</w:t>
            </w:r>
          </w:p>
        </w:tc>
      </w:tr>
      <w:tr w14:paraId="145C8F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83D9502">
            <w:pPr>
              <w:spacing w:line="400" w:lineRule="exact"/>
              <w:ind w:firstLine="0" w:firstLineChars="0"/>
              <w:rPr>
                <w:sz w:val="18"/>
                <w:szCs w:val="18"/>
                <w:lang w:val="en-US"/>
              </w:rPr>
            </w:pPr>
          </w:p>
        </w:tc>
        <w:tc>
          <w:tcPr>
            <w:tcW w:w="401" w:type="dxa"/>
            <w:vAlign w:val="center"/>
          </w:tcPr>
          <w:p w14:paraId="492D38FE">
            <w:pPr>
              <w:spacing w:line="400" w:lineRule="exact"/>
              <w:ind w:firstLine="0" w:firstLineChars="0"/>
              <w:rPr>
                <w:sz w:val="18"/>
                <w:szCs w:val="18"/>
                <w:lang w:val="en-US"/>
              </w:rPr>
            </w:pPr>
            <w:r>
              <w:rPr>
                <w:sz w:val="18"/>
                <w:szCs w:val="18"/>
                <w:lang w:val="en-US"/>
              </w:rPr>
              <w:t>10</w:t>
            </w:r>
          </w:p>
        </w:tc>
        <w:tc>
          <w:tcPr>
            <w:tcW w:w="402" w:type="dxa"/>
            <w:vAlign w:val="center"/>
          </w:tcPr>
          <w:p w14:paraId="2E363982">
            <w:pPr>
              <w:spacing w:line="400" w:lineRule="exact"/>
              <w:ind w:firstLine="0" w:firstLineChars="0"/>
              <w:rPr>
                <w:sz w:val="18"/>
                <w:szCs w:val="18"/>
                <w:lang w:val="en-US"/>
              </w:rPr>
            </w:pPr>
            <w:r>
              <w:rPr>
                <w:sz w:val="18"/>
                <w:szCs w:val="18"/>
                <w:lang w:val="en-US"/>
              </w:rPr>
              <w:t>10</w:t>
            </w:r>
          </w:p>
        </w:tc>
        <w:tc>
          <w:tcPr>
            <w:tcW w:w="402" w:type="dxa"/>
            <w:vAlign w:val="center"/>
          </w:tcPr>
          <w:p w14:paraId="03FFDB2E">
            <w:pPr>
              <w:spacing w:line="400" w:lineRule="exact"/>
              <w:ind w:firstLine="0" w:firstLineChars="0"/>
              <w:rPr>
                <w:sz w:val="18"/>
                <w:szCs w:val="18"/>
                <w:lang w:val="en-US"/>
              </w:rPr>
            </w:pPr>
            <w:r>
              <w:rPr>
                <w:sz w:val="18"/>
                <w:szCs w:val="18"/>
                <w:lang w:val="en-US"/>
              </w:rPr>
              <w:t>10</w:t>
            </w:r>
          </w:p>
        </w:tc>
        <w:tc>
          <w:tcPr>
            <w:tcW w:w="401" w:type="dxa"/>
            <w:vAlign w:val="center"/>
          </w:tcPr>
          <w:p w14:paraId="5553D3D9">
            <w:pPr>
              <w:spacing w:line="400" w:lineRule="exact"/>
              <w:ind w:firstLine="0" w:firstLineChars="0"/>
              <w:rPr>
                <w:sz w:val="18"/>
                <w:szCs w:val="18"/>
                <w:lang w:val="en-US"/>
              </w:rPr>
            </w:pPr>
            <w:r>
              <w:rPr>
                <w:sz w:val="18"/>
                <w:szCs w:val="18"/>
                <w:lang w:val="en-US"/>
              </w:rPr>
              <w:t>10</w:t>
            </w:r>
          </w:p>
        </w:tc>
        <w:tc>
          <w:tcPr>
            <w:tcW w:w="402" w:type="dxa"/>
            <w:vAlign w:val="center"/>
          </w:tcPr>
          <w:p w14:paraId="3A673C12">
            <w:pPr>
              <w:spacing w:line="400" w:lineRule="exact"/>
              <w:ind w:firstLine="0" w:firstLineChars="0"/>
              <w:rPr>
                <w:sz w:val="18"/>
                <w:szCs w:val="18"/>
                <w:lang w:val="en-US"/>
              </w:rPr>
            </w:pPr>
            <w:r>
              <w:rPr>
                <w:sz w:val="18"/>
                <w:szCs w:val="18"/>
                <w:lang w:val="en-US"/>
              </w:rPr>
              <w:t>10</w:t>
            </w:r>
          </w:p>
        </w:tc>
        <w:tc>
          <w:tcPr>
            <w:tcW w:w="402" w:type="dxa"/>
            <w:vAlign w:val="center"/>
          </w:tcPr>
          <w:p w14:paraId="0B738969">
            <w:pPr>
              <w:spacing w:line="400" w:lineRule="exact"/>
              <w:ind w:firstLine="0" w:firstLineChars="0"/>
              <w:rPr>
                <w:sz w:val="18"/>
                <w:szCs w:val="18"/>
                <w:lang w:val="en-US"/>
              </w:rPr>
            </w:pPr>
            <w:r>
              <w:rPr>
                <w:sz w:val="18"/>
                <w:szCs w:val="18"/>
                <w:lang w:val="en-US"/>
              </w:rPr>
              <w:t>10</w:t>
            </w:r>
          </w:p>
        </w:tc>
        <w:tc>
          <w:tcPr>
            <w:tcW w:w="401" w:type="dxa"/>
            <w:vAlign w:val="center"/>
          </w:tcPr>
          <w:p w14:paraId="21AF077C">
            <w:pPr>
              <w:spacing w:line="400" w:lineRule="exact"/>
              <w:ind w:firstLine="0" w:firstLineChars="0"/>
              <w:rPr>
                <w:sz w:val="18"/>
                <w:szCs w:val="18"/>
                <w:lang w:val="en-US"/>
              </w:rPr>
            </w:pPr>
            <w:r>
              <w:rPr>
                <w:sz w:val="18"/>
                <w:szCs w:val="18"/>
                <w:lang w:val="en-US"/>
              </w:rPr>
              <w:t>10</w:t>
            </w:r>
          </w:p>
        </w:tc>
        <w:tc>
          <w:tcPr>
            <w:tcW w:w="402" w:type="dxa"/>
            <w:vAlign w:val="center"/>
          </w:tcPr>
          <w:p w14:paraId="6B8CE193">
            <w:pPr>
              <w:spacing w:line="400" w:lineRule="exact"/>
              <w:ind w:firstLine="0" w:firstLineChars="0"/>
              <w:rPr>
                <w:sz w:val="18"/>
                <w:szCs w:val="18"/>
                <w:lang w:val="en-US"/>
              </w:rPr>
            </w:pPr>
            <w:r>
              <w:rPr>
                <w:sz w:val="18"/>
                <w:szCs w:val="18"/>
                <w:lang w:val="en-US"/>
              </w:rPr>
              <w:t>10</w:t>
            </w:r>
          </w:p>
        </w:tc>
        <w:tc>
          <w:tcPr>
            <w:tcW w:w="402" w:type="dxa"/>
            <w:vAlign w:val="center"/>
          </w:tcPr>
          <w:p w14:paraId="4DCD62E6">
            <w:pPr>
              <w:spacing w:line="400" w:lineRule="exact"/>
              <w:ind w:firstLine="0" w:firstLineChars="0"/>
              <w:rPr>
                <w:sz w:val="18"/>
                <w:szCs w:val="18"/>
                <w:lang w:val="en-US"/>
              </w:rPr>
            </w:pPr>
            <w:r>
              <w:rPr>
                <w:sz w:val="18"/>
                <w:szCs w:val="18"/>
                <w:lang w:val="en-US"/>
              </w:rPr>
              <w:t>20</w:t>
            </w:r>
          </w:p>
        </w:tc>
        <w:tc>
          <w:tcPr>
            <w:tcW w:w="402" w:type="dxa"/>
            <w:vAlign w:val="center"/>
          </w:tcPr>
          <w:p w14:paraId="015D1AE9">
            <w:pPr>
              <w:spacing w:line="400" w:lineRule="exact"/>
              <w:ind w:firstLine="0" w:firstLineChars="0"/>
              <w:rPr>
                <w:sz w:val="18"/>
                <w:szCs w:val="18"/>
                <w:lang w:val="en-US"/>
              </w:rPr>
            </w:pPr>
            <w:r>
              <w:rPr>
                <w:sz w:val="18"/>
                <w:szCs w:val="18"/>
                <w:lang w:val="en-US"/>
              </w:rPr>
              <w:t>90</w:t>
            </w:r>
          </w:p>
        </w:tc>
        <w:tc>
          <w:tcPr>
            <w:tcW w:w="401" w:type="dxa"/>
            <w:vAlign w:val="center"/>
          </w:tcPr>
          <w:p w14:paraId="0590FF7C">
            <w:pPr>
              <w:spacing w:line="400" w:lineRule="exact"/>
              <w:ind w:firstLine="0" w:firstLineChars="0"/>
              <w:rPr>
                <w:sz w:val="18"/>
                <w:szCs w:val="18"/>
                <w:lang w:val="en-US"/>
              </w:rPr>
            </w:pPr>
            <w:r>
              <w:rPr>
                <w:sz w:val="18"/>
                <w:szCs w:val="18"/>
                <w:lang w:val="en-US"/>
              </w:rPr>
              <w:t>90</w:t>
            </w:r>
          </w:p>
        </w:tc>
        <w:tc>
          <w:tcPr>
            <w:tcW w:w="402" w:type="dxa"/>
            <w:vAlign w:val="center"/>
          </w:tcPr>
          <w:p w14:paraId="22B6C527">
            <w:pPr>
              <w:spacing w:line="400" w:lineRule="exact"/>
              <w:ind w:firstLine="0" w:firstLineChars="0"/>
              <w:rPr>
                <w:sz w:val="18"/>
                <w:szCs w:val="18"/>
                <w:lang w:val="en-US"/>
              </w:rPr>
            </w:pPr>
            <w:r>
              <w:rPr>
                <w:sz w:val="18"/>
                <w:szCs w:val="18"/>
                <w:lang w:val="en-US"/>
              </w:rPr>
              <w:t>90</w:t>
            </w:r>
          </w:p>
        </w:tc>
        <w:tc>
          <w:tcPr>
            <w:tcW w:w="402" w:type="dxa"/>
            <w:vAlign w:val="center"/>
          </w:tcPr>
          <w:p w14:paraId="377EF675">
            <w:pPr>
              <w:spacing w:line="400" w:lineRule="exact"/>
              <w:ind w:firstLine="0" w:firstLineChars="0"/>
              <w:rPr>
                <w:sz w:val="18"/>
                <w:szCs w:val="18"/>
                <w:lang w:val="en-US"/>
              </w:rPr>
            </w:pPr>
            <w:r>
              <w:rPr>
                <w:sz w:val="18"/>
                <w:szCs w:val="18"/>
                <w:lang w:val="en-US"/>
              </w:rPr>
              <w:t>90</w:t>
            </w:r>
          </w:p>
        </w:tc>
        <w:tc>
          <w:tcPr>
            <w:tcW w:w="401" w:type="dxa"/>
            <w:vAlign w:val="center"/>
          </w:tcPr>
          <w:p w14:paraId="24D880BE">
            <w:pPr>
              <w:spacing w:line="400" w:lineRule="exact"/>
              <w:ind w:firstLine="0" w:firstLineChars="0"/>
              <w:rPr>
                <w:sz w:val="18"/>
                <w:szCs w:val="18"/>
                <w:lang w:val="en-US"/>
              </w:rPr>
            </w:pPr>
            <w:r>
              <w:rPr>
                <w:sz w:val="18"/>
                <w:szCs w:val="18"/>
                <w:lang w:val="en-US"/>
              </w:rPr>
              <w:t>90</w:t>
            </w:r>
          </w:p>
        </w:tc>
        <w:tc>
          <w:tcPr>
            <w:tcW w:w="402" w:type="dxa"/>
            <w:vAlign w:val="center"/>
          </w:tcPr>
          <w:p w14:paraId="084388A2">
            <w:pPr>
              <w:spacing w:line="400" w:lineRule="exact"/>
              <w:ind w:firstLine="0" w:firstLineChars="0"/>
              <w:rPr>
                <w:sz w:val="18"/>
                <w:szCs w:val="18"/>
                <w:lang w:val="en-US"/>
              </w:rPr>
            </w:pPr>
            <w:r>
              <w:rPr>
                <w:sz w:val="18"/>
                <w:szCs w:val="18"/>
                <w:lang w:val="en-US"/>
              </w:rPr>
              <w:t>90</w:t>
            </w:r>
          </w:p>
        </w:tc>
        <w:tc>
          <w:tcPr>
            <w:tcW w:w="402" w:type="dxa"/>
            <w:vAlign w:val="center"/>
          </w:tcPr>
          <w:p w14:paraId="21BD1BB3">
            <w:pPr>
              <w:spacing w:line="400" w:lineRule="exact"/>
              <w:ind w:firstLine="0" w:firstLineChars="0"/>
              <w:rPr>
                <w:sz w:val="18"/>
                <w:szCs w:val="18"/>
                <w:lang w:val="en-US"/>
              </w:rPr>
            </w:pPr>
            <w:r>
              <w:rPr>
                <w:sz w:val="18"/>
                <w:szCs w:val="18"/>
                <w:lang w:val="en-US"/>
              </w:rPr>
              <w:t>90</w:t>
            </w:r>
          </w:p>
        </w:tc>
        <w:tc>
          <w:tcPr>
            <w:tcW w:w="402" w:type="dxa"/>
            <w:vAlign w:val="center"/>
          </w:tcPr>
          <w:p w14:paraId="2708FE35">
            <w:pPr>
              <w:spacing w:line="400" w:lineRule="exact"/>
              <w:ind w:firstLine="0" w:firstLineChars="0"/>
              <w:rPr>
                <w:sz w:val="18"/>
                <w:szCs w:val="18"/>
                <w:lang w:val="en-US"/>
              </w:rPr>
            </w:pPr>
            <w:r>
              <w:rPr>
                <w:sz w:val="18"/>
                <w:szCs w:val="18"/>
                <w:lang w:val="en-US"/>
              </w:rPr>
              <w:t>90</w:t>
            </w:r>
          </w:p>
        </w:tc>
        <w:tc>
          <w:tcPr>
            <w:tcW w:w="401" w:type="dxa"/>
            <w:vAlign w:val="center"/>
          </w:tcPr>
          <w:p w14:paraId="57DAE28F">
            <w:pPr>
              <w:spacing w:line="400" w:lineRule="exact"/>
              <w:ind w:firstLine="0" w:firstLineChars="0"/>
              <w:rPr>
                <w:sz w:val="18"/>
                <w:szCs w:val="18"/>
                <w:lang w:val="en-US"/>
              </w:rPr>
            </w:pPr>
            <w:r>
              <w:rPr>
                <w:sz w:val="18"/>
                <w:szCs w:val="18"/>
                <w:lang w:val="en-US"/>
              </w:rPr>
              <w:t>90</w:t>
            </w:r>
          </w:p>
        </w:tc>
        <w:tc>
          <w:tcPr>
            <w:tcW w:w="402" w:type="dxa"/>
            <w:vAlign w:val="center"/>
          </w:tcPr>
          <w:p w14:paraId="0A948505">
            <w:pPr>
              <w:spacing w:line="400" w:lineRule="exact"/>
              <w:ind w:firstLine="0" w:firstLineChars="0"/>
              <w:rPr>
                <w:sz w:val="18"/>
                <w:szCs w:val="18"/>
                <w:lang w:val="en-US"/>
              </w:rPr>
            </w:pPr>
            <w:r>
              <w:rPr>
                <w:sz w:val="18"/>
                <w:szCs w:val="18"/>
                <w:lang w:val="en-US"/>
              </w:rPr>
              <w:t>90</w:t>
            </w:r>
          </w:p>
        </w:tc>
        <w:tc>
          <w:tcPr>
            <w:tcW w:w="402" w:type="dxa"/>
            <w:vAlign w:val="center"/>
          </w:tcPr>
          <w:p w14:paraId="10B3F0F5">
            <w:pPr>
              <w:spacing w:line="400" w:lineRule="exact"/>
              <w:ind w:firstLine="0" w:firstLineChars="0"/>
              <w:rPr>
                <w:sz w:val="18"/>
                <w:szCs w:val="18"/>
                <w:lang w:val="en-US"/>
              </w:rPr>
            </w:pPr>
            <w:r>
              <w:rPr>
                <w:sz w:val="18"/>
                <w:szCs w:val="18"/>
                <w:lang w:val="en-US"/>
              </w:rPr>
              <w:t>90</w:t>
            </w:r>
          </w:p>
        </w:tc>
        <w:tc>
          <w:tcPr>
            <w:tcW w:w="401" w:type="dxa"/>
            <w:vAlign w:val="center"/>
          </w:tcPr>
          <w:p w14:paraId="04CD611C">
            <w:pPr>
              <w:spacing w:line="400" w:lineRule="exact"/>
              <w:ind w:firstLine="0" w:firstLineChars="0"/>
              <w:rPr>
                <w:sz w:val="18"/>
                <w:szCs w:val="18"/>
                <w:lang w:val="en-US"/>
              </w:rPr>
            </w:pPr>
            <w:r>
              <w:rPr>
                <w:sz w:val="18"/>
                <w:szCs w:val="18"/>
                <w:lang w:val="en-US"/>
              </w:rPr>
              <w:t>90</w:t>
            </w:r>
          </w:p>
        </w:tc>
        <w:tc>
          <w:tcPr>
            <w:tcW w:w="402" w:type="dxa"/>
            <w:vAlign w:val="center"/>
          </w:tcPr>
          <w:p w14:paraId="1BB65061">
            <w:pPr>
              <w:spacing w:line="400" w:lineRule="exact"/>
              <w:ind w:firstLine="0" w:firstLineChars="0"/>
              <w:rPr>
                <w:sz w:val="18"/>
                <w:szCs w:val="18"/>
                <w:lang w:val="en-US"/>
              </w:rPr>
            </w:pPr>
            <w:r>
              <w:rPr>
                <w:sz w:val="18"/>
                <w:szCs w:val="18"/>
                <w:lang w:val="en-US"/>
              </w:rPr>
              <w:t>90</w:t>
            </w:r>
          </w:p>
        </w:tc>
        <w:tc>
          <w:tcPr>
            <w:tcW w:w="402" w:type="dxa"/>
            <w:vAlign w:val="center"/>
          </w:tcPr>
          <w:p w14:paraId="211A94D3">
            <w:pPr>
              <w:spacing w:line="400" w:lineRule="exact"/>
              <w:ind w:firstLine="0" w:firstLineChars="0"/>
              <w:rPr>
                <w:sz w:val="18"/>
                <w:szCs w:val="18"/>
                <w:lang w:val="en-US"/>
              </w:rPr>
            </w:pPr>
            <w:r>
              <w:rPr>
                <w:sz w:val="18"/>
                <w:szCs w:val="18"/>
                <w:lang w:val="en-US"/>
              </w:rPr>
              <w:t>20</w:t>
            </w:r>
          </w:p>
        </w:tc>
        <w:tc>
          <w:tcPr>
            <w:tcW w:w="402" w:type="dxa"/>
            <w:vAlign w:val="center"/>
          </w:tcPr>
          <w:p w14:paraId="3489DECD">
            <w:pPr>
              <w:spacing w:line="400" w:lineRule="exact"/>
              <w:ind w:firstLine="0" w:firstLineChars="0"/>
              <w:rPr>
                <w:sz w:val="18"/>
                <w:szCs w:val="18"/>
                <w:lang w:val="en-US"/>
              </w:rPr>
            </w:pPr>
            <w:r>
              <w:rPr>
                <w:sz w:val="18"/>
                <w:szCs w:val="18"/>
                <w:lang w:val="en-US"/>
              </w:rPr>
              <w:t>10</w:t>
            </w:r>
          </w:p>
        </w:tc>
      </w:tr>
      <w:tr w14:paraId="73F401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985E062">
            <w:pPr>
              <w:spacing w:line="400" w:lineRule="exact"/>
              <w:ind w:firstLine="0" w:firstLineChars="0"/>
              <w:rPr>
                <w:sz w:val="18"/>
                <w:szCs w:val="18"/>
                <w:lang w:val="en-US"/>
              </w:rPr>
            </w:pPr>
            <w:r>
              <w:rPr>
                <w:sz w:val="18"/>
                <w:szCs w:val="18"/>
                <w:lang w:val="en-US"/>
              </w:rPr>
              <w:t>博物馆-卫生间</w:t>
            </w:r>
          </w:p>
        </w:tc>
        <w:tc>
          <w:tcPr>
            <w:tcW w:w="401" w:type="dxa"/>
            <w:vAlign w:val="center"/>
          </w:tcPr>
          <w:p w14:paraId="1F314287">
            <w:pPr>
              <w:spacing w:line="400" w:lineRule="exact"/>
              <w:ind w:firstLine="0" w:firstLineChars="0"/>
              <w:rPr>
                <w:sz w:val="18"/>
                <w:szCs w:val="18"/>
                <w:lang w:val="en-US"/>
              </w:rPr>
            </w:pPr>
            <w:r>
              <w:rPr>
                <w:sz w:val="18"/>
                <w:szCs w:val="18"/>
                <w:lang w:val="en-US"/>
              </w:rPr>
              <w:t>0</w:t>
            </w:r>
          </w:p>
        </w:tc>
        <w:tc>
          <w:tcPr>
            <w:tcW w:w="402" w:type="dxa"/>
            <w:vAlign w:val="center"/>
          </w:tcPr>
          <w:p w14:paraId="51FFE43D">
            <w:pPr>
              <w:spacing w:line="400" w:lineRule="exact"/>
              <w:ind w:firstLine="0" w:firstLineChars="0"/>
              <w:rPr>
                <w:sz w:val="18"/>
                <w:szCs w:val="18"/>
                <w:lang w:val="en-US"/>
              </w:rPr>
            </w:pPr>
            <w:r>
              <w:rPr>
                <w:sz w:val="18"/>
                <w:szCs w:val="18"/>
                <w:lang w:val="en-US"/>
              </w:rPr>
              <w:t>0</w:t>
            </w:r>
          </w:p>
        </w:tc>
        <w:tc>
          <w:tcPr>
            <w:tcW w:w="402" w:type="dxa"/>
            <w:vAlign w:val="center"/>
          </w:tcPr>
          <w:p w14:paraId="5C74CEAD">
            <w:pPr>
              <w:spacing w:line="400" w:lineRule="exact"/>
              <w:ind w:firstLine="0" w:firstLineChars="0"/>
              <w:rPr>
                <w:sz w:val="18"/>
                <w:szCs w:val="18"/>
                <w:lang w:val="en-US"/>
              </w:rPr>
            </w:pPr>
            <w:r>
              <w:rPr>
                <w:sz w:val="18"/>
                <w:szCs w:val="18"/>
                <w:lang w:val="en-US"/>
              </w:rPr>
              <w:t>0</w:t>
            </w:r>
          </w:p>
        </w:tc>
        <w:tc>
          <w:tcPr>
            <w:tcW w:w="401" w:type="dxa"/>
            <w:vAlign w:val="center"/>
          </w:tcPr>
          <w:p w14:paraId="03298922">
            <w:pPr>
              <w:spacing w:line="400" w:lineRule="exact"/>
              <w:ind w:firstLine="0" w:firstLineChars="0"/>
              <w:rPr>
                <w:sz w:val="18"/>
                <w:szCs w:val="18"/>
                <w:lang w:val="en-US"/>
              </w:rPr>
            </w:pPr>
            <w:r>
              <w:rPr>
                <w:sz w:val="18"/>
                <w:szCs w:val="18"/>
                <w:lang w:val="en-US"/>
              </w:rPr>
              <w:t>0</w:t>
            </w:r>
          </w:p>
        </w:tc>
        <w:tc>
          <w:tcPr>
            <w:tcW w:w="402" w:type="dxa"/>
            <w:vAlign w:val="center"/>
          </w:tcPr>
          <w:p w14:paraId="3940715D">
            <w:pPr>
              <w:spacing w:line="400" w:lineRule="exact"/>
              <w:ind w:firstLine="0" w:firstLineChars="0"/>
              <w:rPr>
                <w:sz w:val="18"/>
                <w:szCs w:val="18"/>
                <w:lang w:val="en-US"/>
              </w:rPr>
            </w:pPr>
            <w:r>
              <w:rPr>
                <w:sz w:val="18"/>
                <w:szCs w:val="18"/>
                <w:lang w:val="en-US"/>
              </w:rPr>
              <w:t>0</w:t>
            </w:r>
          </w:p>
        </w:tc>
        <w:tc>
          <w:tcPr>
            <w:tcW w:w="402" w:type="dxa"/>
            <w:vAlign w:val="center"/>
          </w:tcPr>
          <w:p w14:paraId="5CEDCA1B">
            <w:pPr>
              <w:spacing w:line="400" w:lineRule="exact"/>
              <w:ind w:firstLine="0" w:firstLineChars="0"/>
              <w:rPr>
                <w:sz w:val="18"/>
                <w:szCs w:val="18"/>
                <w:lang w:val="en-US"/>
              </w:rPr>
            </w:pPr>
            <w:r>
              <w:rPr>
                <w:sz w:val="18"/>
                <w:szCs w:val="18"/>
                <w:lang w:val="en-US"/>
              </w:rPr>
              <w:t>0</w:t>
            </w:r>
          </w:p>
        </w:tc>
        <w:tc>
          <w:tcPr>
            <w:tcW w:w="401" w:type="dxa"/>
            <w:vAlign w:val="center"/>
          </w:tcPr>
          <w:p w14:paraId="5656DE39">
            <w:pPr>
              <w:spacing w:line="400" w:lineRule="exact"/>
              <w:ind w:firstLine="0" w:firstLineChars="0"/>
              <w:rPr>
                <w:sz w:val="18"/>
                <w:szCs w:val="18"/>
                <w:lang w:val="en-US"/>
              </w:rPr>
            </w:pPr>
            <w:r>
              <w:rPr>
                <w:sz w:val="18"/>
                <w:szCs w:val="18"/>
                <w:lang w:val="en-US"/>
              </w:rPr>
              <w:t>10</w:t>
            </w:r>
          </w:p>
        </w:tc>
        <w:tc>
          <w:tcPr>
            <w:tcW w:w="402" w:type="dxa"/>
            <w:vAlign w:val="center"/>
          </w:tcPr>
          <w:p w14:paraId="49752A5B">
            <w:pPr>
              <w:spacing w:line="400" w:lineRule="exact"/>
              <w:ind w:firstLine="0" w:firstLineChars="0"/>
              <w:rPr>
                <w:sz w:val="18"/>
                <w:szCs w:val="18"/>
                <w:lang w:val="en-US"/>
              </w:rPr>
            </w:pPr>
            <w:r>
              <w:rPr>
                <w:sz w:val="18"/>
                <w:szCs w:val="18"/>
                <w:lang w:val="en-US"/>
              </w:rPr>
              <w:t>50</w:t>
            </w:r>
          </w:p>
        </w:tc>
        <w:tc>
          <w:tcPr>
            <w:tcW w:w="402" w:type="dxa"/>
            <w:vAlign w:val="center"/>
          </w:tcPr>
          <w:p w14:paraId="51FDA36F">
            <w:pPr>
              <w:spacing w:line="400" w:lineRule="exact"/>
              <w:ind w:firstLine="0" w:firstLineChars="0"/>
              <w:rPr>
                <w:sz w:val="18"/>
                <w:szCs w:val="18"/>
                <w:lang w:val="en-US"/>
              </w:rPr>
            </w:pPr>
            <w:r>
              <w:rPr>
                <w:sz w:val="18"/>
                <w:szCs w:val="18"/>
                <w:lang w:val="en-US"/>
              </w:rPr>
              <w:t>95</w:t>
            </w:r>
          </w:p>
        </w:tc>
        <w:tc>
          <w:tcPr>
            <w:tcW w:w="402" w:type="dxa"/>
            <w:vAlign w:val="center"/>
          </w:tcPr>
          <w:p w14:paraId="15B926FD">
            <w:pPr>
              <w:spacing w:line="400" w:lineRule="exact"/>
              <w:ind w:firstLine="0" w:firstLineChars="0"/>
              <w:rPr>
                <w:sz w:val="18"/>
                <w:szCs w:val="18"/>
                <w:lang w:val="en-US"/>
              </w:rPr>
            </w:pPr>
            <w:r>
              <w:rPr>
                <w:sz w:val="18"/>
                <w:szCs w:val="18"/>
                <w:lang w:val="en-US"/>
              </w:rPr>
              <w:t>95</w:t>
            </w:r>
          </w:p>
        </w:tc>
        <w:tc>
          <w:tcPr>
            <w:tcW w:w="401" w:type="dxa"/>
            <w:vAlign w:val="center"/>
          </w:tcPr>
          <w:p w14:paraId="4F7049A2">
            <w:pPr>
              <w:spacing w:line="400" w:lineRule="exact"/>
              <w:ind w:firstLine="0" w:firstLineChars="0"/>
              <w:rPr>
                <w:sz w:val="18"/>
                <w:szCs w:val="18"/>
                <w:lang w:val="en-US"/>
              </w:rPr>
            </w:pPr>
            <w:r>
              <w:rPr>
                <w:sz w:val="18"/>
                <w:szCs w:val="18"/>
                <w:lang w:val="en-US"/>
              </w:rPr>
              <w:t>95</w:t>
            </w:r>
          </w:p>
        </w:tc>
        <w:tc>
          <w:tcPr>
            <w:tcW w:w="402" w:type="dxa"/>
            <w:vAlign w:val="center"/>
          </w:tcPr>
          <w:p w14:paraId="12E5E52E">
            <w:pPr>
              <w:spacing w:line="400" w:lineRule="exact"/>
              <w:ind w:firstLine="0" w:firstLineChars="0"/>
              <w:rPr>
                <w:sz w:val="18"/>
                <w:szCs w:val="18"/>
                <w:lang w:val="en-US"/>
              </w:rPr>
            </w:pPr>
            <w:r>
              <w:rPr>
                <w:sz w:val="18"/>
                <w:szCs w:val="18"/>
                <w:lang w:val="en-US"/>
              </w:rPr>
              <w:t>80</w:t>
            </w:r>
          </w:p>
        </w:tc>
        <w:tc>
          <w:tcPr>
            <w:tcW w:w="402" w:type="dxa"/>
            <w:vAlign w:val="center"/>
          </w:tcPr>
          <w:p w14:paraId="370855B8">
            <w:pPr>
              <w:spacing w:line="400" w:lineRule="exact"/>
              <w:ind w:firstLine="0" w:firstLineChars="0"/>
              <w:rPr>
                <w:sz w:val="18"/>
                <w:szCs w:val="18"/>
                <w:lang w:val="en-US"/>
              </w:rPr>
            </w:pPr>
            <w:r>
              <w:rPr>
                <w:sz w:val="18"/>
                <w:szCs w:val="18"/>
                <w:lang w:val="en-US"/>
              </w:rPr>
              <w:t>80</w:t>
            </w:r>
          </w:p>
        </w:tc>
        <w:tc>
          <w:tcPr>
            <w:tcW w:w="401" w:type="dxa"/>
            <w:vAlign w:val="center"/>
          </w:tcPr>
          <w:p w14:paraId="2A61937C">
            <w:pPr>
              <w:spacing w:line="400" w:lineRule="exact"/>
              <w:ind w:firstLine="0" w:firstLineChars="0"/>
              <w:rPr>
                <w:sz w:val="18"/>
                <w:szCs w:val="18"/>
                <w:lang w:val="en-US"/>
              </w:rPr>
            </w:pPr>
            <w:r>
              <w:rPr>
                <w:sz w:val="18"/>
                <w:szCs w:val="18"/>
                <w:lang w:val="en-US"/>
              </w:rPr>
              <w:t>95</w:t>
            </w:r>
          </w:p>
        </w:tc>
        <w:tc>
          <w:tcPr>
            <w:tcW w:w="402" w:type="dxa"/>
            <w:vAlign w:val="center"/>
          </w:tcPr>
          <w:p w14:paraId="3DE13A54">
            <w:pPr>
              <w:spacing w:line="400" w:lineRule="exact"/>
              <w:ind w:firstLine="0" w:firstLineChars="0"/>
              <w:rPr>
                <w:sz w:val="18"/>
                <w:szCs w:val="18"/>
                <w:lang w:val="en-US"/>
              </w:rPr>
            </w:pPr>
            <w:r>
              <w:rPr>
                <w:sz w:val="18"/>
                <w:szCs w:val="18"/>
                <w:lang w:val="en-US"/>
              </w:rPr>
              <w:t>95</w:t>
            </w:r>
          </w:p>
        </w:tc>
        <w:tc>
          <w:tcPr>
            <w:tcW w:w="402" w:type="dxa"/>
            <w:vAlign w:val="center"/>
          </w:tcPr>
          <w:p w14:paraId="7BD5739C">
            <w:pPr>
              <w:spacing w:line="400" w:lineRule="exact"/>
              <w:ind w:firstLine="0" w:firstLineChars="0"/>
              <w:rPr>
                <w:sz w:val="18"/>
                <w:szCs w:val="18"/>
                <w:lang w:val="en-US"/>
              </w:rPr>
            </w:pPr>
            <w:r>
              <w:rPr>
                <w:sz w:val="18"/>
                <w:szCs w:val="18"/>
                <w:lang w:val="en-US"/>
              </w:rPr>
              <w:t>95</w:t>
            </w:r>
          </w:p>
        </w:tc>
        <w:tc>
          <w:tcPr>
            <w:tcW w:w="402" w:type="dxa"/>
            <w:vAlign w:val="center"/>
          </w:tcPr>
          <w:p w14:paraId="74679333">
            <w:pPr>
              <w:spacing w:line="400" w:lineRule="exact"/>
              <w:ind w:firstLine="0" w:firstLineChars="0"/>
              <w:rPr>
                <w:sz w:val="18"/>
                <w:szCs w:val="18"/>
                <w:lang w:val="en-US"/>
              </w:rPr>
            </w:pPr>
            <w:r>
              <w:rPr>
                <w:sz w:val="18"/>
                <w:szCs w:val="18"/>
                <w:lang w:val="en-US"/>
              </w:rPr>
              <w:t>95</w:t>
            </w:r>
          </w:p>
        </w:tc>
        <w:tc>
          <w:tcPr>
            <w:tcW w:w="401" w:type="dxa"/>
            <w:vAlign w:val="center"/>
          </w:tcPr>
          <w:p w14:paraId="4941681C">
            <w:pPr>
              <w:spacing w:line="400" w:lineRule="exact"/>
              <w:ind w:firstLine="0" w:firstLineChars="0"/>
              <w:rPr>
                <w:sz w:val="18"/>
                <w:szCs w:val="18"/>
                <w:lang w:val="en-US"/>
              </w:rPr>
            </w:pPr>
            <w:r>
              <w:rPr>
                <w:sz w:val="18"/>
                <w:szCs w:val="18"/>
                <w:lang w:val="en-US"/>
              </w:rPr>
              <w:t>30</w:t>
            </w:r>
          </w:p>
        </w:tc>
        <w:tc>
          <w:tcPr>
            <w:tcW w:w="402" w:type="dxa"/>
            <w:vAlign w:val="center"/>
          </w:tcPr>
          <w:p w14:paraId="316F9D6C">
            <w:pPr>
              <w:spacing w:line="400" w:lineRule="exact"/>
              <w:ind w:firstLine="0" w:firstLineChars="0"/>
              <w:rPr>
                <w:sz w:val="18"/>
                <w:szCs w:val="18"/>
                <w:lang w:val="en-US"/>
              </w:rPr>
            </w:pPr>
            <w:r>
              <w:rPr>
                <w:sz w:val="18"/>
                <w:szCs w:val="18"/>
                <w:lang w:val="en-US"/>
              </w:rPr>
              <w:t>30</w:t>
            </w:r>
          </w:p>
        </w:tc>
        <w:tc>
          <w:tcPr>
            <w:tcW w:w="402" w:type="dxa"/>
            <w:vAlign w:val="center"/>
          </w:tcPr>
          <w:p w14:paraId="5423ECD5">
            <w:pPr>
              <w:spacing w:line="400" w:lineRule="exact"/>
              <w:ind w:firstLine="0" w:firstLineChars="0"/>
              <w:rPr>
                <w:sz w:val="18"/>
                <w:szCs w:val="18"/>
                <w:lang w:val="en-US"/>
              </w:rPr>
            </w:pPr>
            <w:r>
              <w:rPr>
                <w:sz w:val="18"/>
                <w:szCs w:val="18"/>
                <w:lang w:val="en-US"/>
              </w:rPr>
              <w:t>0</w:t>
            </w:r>
          </w:p>
        </w:tc>
        <w:tc>
          <w:tcPr>
            <w:tcW w:w="401" w:type="dxa"/>
            <w:vAlign w:val="center"/>
          </w:tcPr>
          <w:p w14:paraId="015AFCD9">
            <w:pPr>
              <w:spacing w:line="400" w:lineRule="exact"/>
              <w:ind w:firstLine="0" w:firstLineChars="0"/>
              <w:rPr>
                <w:sz w:val="18"/>
                <w:szCs w:val="18"/>
                <w:lang w:val="en-US"/>
              </w:rPr>
            </w:pPr>
            <w:r>
              <w:rPr>
                <w:sz w:val="18"/>
                <w:szCs w:val="18"/>
                <w:lang w:val="en-US"/>
              </w:rPr>
              <w:t>0</w:t>
            </w:r>
          </w:p>
        </w:tc>
        <w:tc>
          <w:tcPr>
            <w:tcW w:w="402" w:type="dxa"/>
            <w:vAlign w:val="center"/>
          </w:tcPr>
          <w:p w14:paraId="4A72DC73">
            <w:pPr>
              <w:spacing w:line="400" w:lineRule="exact"/>
              <w:ind w:firstLine="0" w:firstLineChars="0"/>
              <w:rPr>
                <w:sz w:val="18"/>
                <w:szCs w:val="18"/>
                <w:lang w:val="en-US"/>
              </w:rPr>
            </w:pPr>
            <w:r>
              <w:rPr>
                <w:sz w:val="18"/>
                <w:szCs w:val="18"/>
                <w:lang w:val="en-US"/>
              </w:rPr>
              <w:t>0</w:t>
            </w:r>
          </w:p>
        </w:tc>
        <w:tc>
          <w:tcPr>
            <w:tcW w:w="402" w:type="dxa"/>
            <w:vAlign w:val="center"/>
          </w:tcPr>
          <w:p w14:paraId="7A181135">
            <w:pPr>
              <w:spacing w:line="400" w:lineRule="exact"/>
              <w:ind w:firstLine="0" w:firstLineChars="0"/>
              <w:rPr>
                <w:sz w:val="18"/>
                <w:szCs w:val="18"/>
                <w:lang w:val="en-US"/>
              </w:rPr>
            </w:pPr>
            <w:r>
              <w:rPr>
                <w:sz w:val="18"/>
                <w:szCs w:val="18"/>
                <w:lang w:val="en-US"/>
              </w:rPr>
              <w:t>0</w:t>
            </w:r>
          </w:p>
        </w:tc>
        <w:tc>
          <w:tcPr>
            <w:tcW w:w="402" w:type="dxa"/>
            <w:vAlign w:val="center"/>
          </w:tcPr>
          <w:p w14:paraId="59121287">
            <w:pPr>
              <w:spacing w:line="400" w:lineRule="exact"/>
              <w:ind w:firstLine="0" w:firstLineChars="0"/>
              <w:rPr>
                <w:sz w:val="18"/>
                <w:szCs w:val="18"/>
                <w:lang w:val="en-US"/>
              </w:rPr>
            </w:pPr>
            <w:r>
              <w:rPr>
                <w:sz w:val="18"/>
                <w:szCs w:val="18"/>
                <w:lang w:val="en-US"/>
              </w:rPr>
              <w:t>0</w:t>
            </w:r>
          </w:p>
        </w:tc>
      </w:tr>
      <w:tr w14:paraId="1991F7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6C700E2">
            <w:pPr>
              <w:spacing w:line="400" w:lineRule="exact"/>
              <w:ind w:firstLine="0" w:firstLineChars="0"/>
              <w:rPr>
                <w:sz w:val="18"/>
                <w:szCs w:val="18"/>
                <w:lang w:val="en-US"/>
              </w:rPr>
            </w:pPr>
          </w:p>
        </w:tc>
        <w:tc>
          <w:tcPr>
            <w:tcW w:w="401" w:type="dxa"/>
            <w:vAlign w:val="center"/>
          </w:tcPr>
          <w:p w14:paraId="33AE4F4E">
            <w:pPr>
              <w:spacing w:line="400" w:lineRule="exact"/>
              <w:ind w:firstLine="0" w:firstLineChars="0"/>
              <w:rPr>
                <w:sz w:val="18"/>
                <w:szCs w:val="18"/>
                <w:lang w:val="en-US"/>
              </w:rPr>
            </w:pPr>
            <w:r>
              <w:rPr>
                <w:sz w:val="18"/>
                <w:szCs w:val="18"/>
                <w:lang w:val="en-US"/>
              </w:rPr>
              <w:t>0</w:t>
            </w:r>
          </w:p>
        </w:tc>
        <w:tc>
          <w:tcPr>
            <w:tcW w:w="402" w:type="dxa"/>
            <w:vAlign w:val="center"/>
          </w:tcPr>
          <w:p w14:paraId="7AD68A1D">
            <w:pPr>
              <w:spacing w:line="400" w:lineRule="exact"/>
              <w:ind w:firstLine="0" w:firstLineChars="0"/>
              <w:rPr>
                <w:sz w:val="18"/>
                <w:szCs w:val="18"/>
                <w:lang w:val="en-US"/>
              </w:rPr>
            </w:pPr>
            <w:r>
              <w:rPr>
                <w:sz w:val="18"/>
                <w:szCs w:val="18"/>
                <w:lang w:val="en-US"/>
              </w:rPr>
              <w:t>0</w:t>
            </w:r>
          </w:p>
        </w:tc>
        <w:tc>
          <w:tcPr>
            <w:tcW w:w="402" w:type="dxa"/>
            <w:vAlign w:val="center"/>
          </w:tcPr>
          <w:p w14:paraId="7ED0C14E">
            <w:pPr>
              <w:spacing w:line="400" w:lineRule="exact"/>
              <w:ind w:firstLine="0" w:firstLineChars="0"/>
              <w:rPr>
                <w:sz w:val="18"/>
                <w:szCs w:val="18"/>
                <w:lang w:val="en-US"/>
              </w:rPr>
            </w:pPr>
            <w:r>
              <w:rPr>
                <w:sz w:val="18"/>
                <w:szCs w:val="18"/>
                <w:lang w:val="en-US"/>
              </w:rPr>
              <w:t>0</w:t>
            </w:r>
          </w:p>
        </w:tc>
        <w:tc>
          <w:tcPr>
            <w:tcW w:w="401" w:type="dxa"/>
            <w:vAlign w:val="center"/>
          </w:tcPr>
          <w:p w14:paraId="49C10914">
            <w:pPr>
              <w:spacing w:line="400" w:lineRule="exact"/>
              <w:ind w:firstLine="0" w:firstLineChars="0"/>
              <w:rPr>
                <w:sz w:val="18"/>
                <w:szCs w:val="18"/>
                <w:lang w:val="en-US"/>
              </w:rPr>
            </w:pPr>
            <w:r>
              <w:rPr>
                <w:sz w:val="18"/>
                <w:szCs w:val="18"/>
                <w:lang w:val="en-US"/>
              </w:rPr>
              <w:t>0</w:t>
            </w:r>
          </w:p>
        </w:tc>
        <w:tc>
          <w:tcPr>
            <w:tcW w:w="402" w:type="dxa"/>
            <w:vAlign w:val="center"/>
          </w:tcPr>
          <w:p w14:paraId="3E225CA0">
            <w:pPr>
              <w:spacing w:line="400" w:lineRule="exact"/>
              <w:ind w:firstLine="0" w:firstLineChars="0"/>
              <w:rPr>
                <w:sz w:val="18"/>
                <w:szCs w:val="18"/>
                <w:lang w:val="en-US"/>
              </w:rPr>
            </w:pPr>
            <w:r>
              <w:rPr>
                <w:sz w:val="18"/>
                <w:szCs w:val="18"/>
                <w:lang w:val="en-US"/>
              </w:rPr>
              <w:t>0</w:t>
            </w:r>
          </w:p>
        </w:tc>
        <w:tc>
          <w:tcPr>
            <w:tcW w:w="402" w:type="dxa"/>
            <w:vAlign w:val="center"/>
          </w:tcPr>
          <w:p w14:paraId="293120D4">
            <w:pPr>
              <w:spacing w:line="400" w:lineRule="exact"/>
              <w:ind w:firstLine="0" w:firstLineChars="0"/>
              <w:rPr>
                <w:sz w:val="18"/>
                <w:szCs w:val="18"/>
                <w:lang w:val="en-US"/>
              </w:rPr>
            </w:pPr>
            <w:r>
              <w:rPr>
                <w:sz w:val="18"/>
                <w:szCs w:val="18"/>
                <w:lang w:val="en-US"/>
              </w:rPr>
              <w:t>0</w:t>
            </w:r>
          </w:p>
        </w:tc>
        <w:tc>
          <w:tcPr>
            <w:tcW w:w="401" w:type="dxa"/>
            <w:vAlign w:val="center"/>
          </w:tcPr>
          <w:p w14:paraId="760815D0">
            <w:pPr>
              <w:spacing w:line="400" w:lineRule="exact"/>
              <w:ind w:firstLine="0" w:firstLineChars="0"/>
              <w:rPr>
                <w:sz w:val="18"/>
                <w:szCs w:val="18"/>
                <w:lang w:val="en-US"/>
              </w:rPr>
            </w:pPr>
            <w:r>
              <w:rPr>
                <w:sz w:val="18"/>
                <w:szCs w:val="18"/>
                <w:lang w:val="en-US"/>
              </w:rPr>
              <w:t>0</w:t>
            </w:r>
          </w:p>
        </w:tc>
        <w:tc>
          <w:tcPr>
            <w:tcW w:w="402" w:type="dxa"/>
            <w:vAlign w:val="center"/>
          </w:tcPr>
          <w:p w14:paraId="2927460D">
            <w:pPr>
              <w:spacing w:line="400" w:lineRule="exact"/>
              <w:ind w:firstLine="0" w:firstLineChars="0"/>
              <w:rPr>
                <w:sz w:val="18"/>
                <w:szCs w:val="18"/>
                <w:lang w:val="en-US"/>
              </w:rPr>
            </w:pPr>
            <w:r>
              <w:rPr>
                <w:sz w:val="18"/>
                <w:szCs w:val="18"/>
                <w:lang w:val="en-US"/>
              </w:rPr>
              <w:t>0</w:t>
            </w:r>
          </w:p>
        </w:tc>
        <w:tc>
          <w:tcPr>
            <w:tcW w:w="402" w:type="dxa"/>
            <w:vAlign w:val="center"/>
          </w:tcPr>
          <w:p w14:paraId="684A6A46">
            <w:pPr>
              <w:spacing w:line="400" w:lineRule="exact"/>
              <w:ind w:firstLine="0" w:firstLineChars="0"/>
              <w:rPr>
                <w:sz w:val="18"/>
                <w:szCs w:val="18"/>
                <w:lang w:val="en-US"/>
              </w:rPr>
            </w:pPr>
            <w:r>
              <w:rPr>
                <w:sz w:val="18"/>
                <w:szCs w:val="18"/>
                <w:lang w:val="en-US"/>
              </w:rPr>
              <w:t>0</w:t>
            </w:r>
          </w:p>
        </w:tc>
        <w:tc>
          <w:tcPr>
            <w:tcW w:w="402" w:type="dxa"/>
            <w:vAlign w:val="center"/>
          </w:tcPr>
          <w:p w14:paraId="50E33313">
            <w:pPr>
              <w:spacing w:line="400" w:lineRule="exact"/>
              <w:ind w:firstLine="0" w:firstLineChars="0"/>
              <w:rPr>
                <w:sz w:val="18"/>
                <w:szCs w:val="18"/>
                <w:lang w:val="en-US"/>
              </w:rPr>
            </w:pPr>
            <w:r>
              <w:rPr>
                <w:sz w:val="18"/>
                <w:szCs w:val="18"/>
                <w:lang w:val="en-US"/>
              </w:rPr>
              <w:t>0</w:t>
            </w:r>
          </w:p>
        </w:tc>
        <w:tc>
          <w:tcPr>
            <w:tcW w:w="401" w:type="dxa"/>
            <w:vAlign w:val="center"/>
          </w:tcPr>
          <w:p w14:paraId="3774CF3D">
            <w:pPr>
              <w:spacing w:line="400" w:lineRule="exact"/>
              <w:ind w:firstLine="0" w:firstLineChars="0"/>
              <w:rPr>
                <w:sz w:val="18"/>
                <w:szCs w:val="18"/>
                <w:lang w:val="en-US"/>
              </w:rPr>
            </w:pPr>
            <w:r>
              <w:rPr>
                <w:sz w:val="18"/>
                <w:szCs w:val="18"/>
                <w:lang w:val="en-US"/>
              </w:rPr>
              <w:t>0</w:t>
            </w:r>
          </w:p>
        </w:tc>
        <w:tc>
          <w:tcPr>
            <w:tcW w:w="402" w:type="dxa"/>
            <w:vAlign w:val="center"/>
          </w:tcPr>
          <w:p w14:paraId="5141B253">
            <w:pPr>
              <w:spacing w:line="400" w:lineRule="exact"/>
              <w:ind w:firstLine="0" w:firstLineChars="0"/>
              <w:rPr>
                <w:sz w:val="18"/>
                <w:szCs w:val="18"/>
                <w:lang w:val="en-US"/>
              </w:rPr>
            </w:pPr>
            <w:r>
              <w:rPr>
                <w:sz w:val="18"/>
                <w:szCs w:val="18"/>
                <w:lang w:val="en-US"/>
              </w:rPr>
              <w:t>0</w:t>
            </w:r>
          </w:p>
        </w:tc>
        <w:tc>
          <w:tcPr>
            <w:tcW w:w="402" w:type="dxa"/>
            <w:vAlign w:val="center"/>
          </w:tcPr>
          <w:p w14:paraId="4B6F3121">
            <w:pPr>
              <w:spacing w:line="400" w:lineRule="exact"/>
              <w:ind w:firstLine="0" w:firstLineChars="0"/>
              <w:rPr>
                <w:sz w:val="18"/>
                <w:szCs w:val="18"/>
                <w:lang w:val="en-US"/>
              </w:rPr>
            </w:pPr>
            <w:r>
              <w:rPr>
                <w:sz w:val="18"/>
                <w:szCs w:val="18"/>
                <w:lang w:val="en-US"/>
              </w:rPr>
              <w:t>0</w:t>
            </w:r>
          </w:p>
        </w:tc>
        <w:tc>
          <w:tcPr>
            <w:tcW w:w="401" w:type="dxa"/>
            <w:vAlign w:val="center"/>
          </w:tcPr>
          <w:p w14:paraId="46481985">
            <w:pPr>
              <w:spacing w:line="400" w:lineRule="exact"/>
              <w:ind w:firstLine="0" w:firstLineChars="0"/>
              <w:rPr>
                <w:sz w:val="18"/>
                <w:szCs w:val="18"/>
                <w:lang w:val="en-US"/>
              </w:rPr>
            </w:pPr>
            <w:r>
              <w:rPr>
                <w:sz w:val="18"/>
                <w:szCs w:val="18"/>
                <w:lang w:val="en-US"/>
              </w:rPr>
              <w:t>0</w:t>
            </w:r>
          </w:p>
        </w:tc>
        <w:tc>
          <w:tcPr>
            <w:tcW w:w="402" w:type="dxa"/>
            <w:vAlign w:val="center"/>
          </w:tcPr>
          <w:p w14:paraId="393E1CAC">
            <w:pPr>
              <w:spacing w:line="400" w:lineRule="exact"/>
              <w:ind w:firstLine="0" w:firstLineChars="0"/>
              <w:rPr>
                <w:sz w:val="18"/>
                <w:szCs w:val="18"/>
                <w:lang w:val="en-US"/>
              </w:rPr>
            </w:pPr>
            <w:r>
              <w:rPr>
                <w:sz w:val="18"/>
                <w:szCs w:val="18"/>
                <w:lang w:val="en-US"/>
              </w:rPr>
              <w:t>0</w:t>
            </w:r>
          </w:p>
        </w:tc>
        <w:tc>
          <w:tcPr>
            <w:tcW w:w="402" w:type="dxa"/>
            <w:vAlign w:val="center"/>
          </w:tcPr>
          <w:p w14:paraId="3C2E8DDA">
            <w:pPr>
              <w:spacing w:line="400" w:lineRule="exact"/>
              <w:ind w:firstLine="0" w:firstLineChars="0"/>
              <w:rPr>
                <w:sz w:val="18"/>
                <w:szCs w:val="18"/>
                <w:lang w:val="en-US"/>
              </w:rPr>
            </w:pPr>
            <w:r>
              <w:rPr>
                <w:sz w:val="18"/>
                <w:szCs w:val="18"/>
                <w:lang w:val="en-US"/>
              </w:rPr>
              <w:t>0</w:t>
            </w:r>
          </w:p>
        </w:tc>
        <w:tc>
          <w:tcPr>
            <w:tcW w:w="402" w:type="dxa"/>
            <w:vAlign w:val="center"/>
          </w:tcPr>
          <w:p w14:paraId="262F3609">
            <w:pPr>
              <w:spacing w:line="400" w:lineRule="exact"/>
              <w:ind w:firstLine="0" w:firstLineChars="0"/>
              <w:rPr>
                <w:sz w:val="18"/>
                <w:szCs w:val="18"/>
                <w:lang w:val="en-US"/>
              </w:rPr>
            </w:pPr>
            <w:r>
              <w:rPr>
                <w:sz w:val="18"/>
                <w:szCs w:val="18"/>
                <w:lang w:val="en-US"/>
              </w:rPr>
              <w:t>0</w:t>
            </w:r>
          </w:p>
        </w:tc>
        <w:tc>
          <w:tcPr>
            <w:tcW w:w="401" w:type="dxa"/>
            <w:vAlign w:val="center"/>
          </w:tcPr>
          <w:p w14:paraId="40E7962F">
            <w:pPr>
              <w:spacing w:line="400" w:lineRule="exact"/>
              <w:ind w:firstLine="0" w:firstLineChars="0"/>
              <w:rPr>
                <w:sz w:val="18"/>
                <w:szCs w:val="18"/>
                <w:lang w:val="en-US"/>
              </w:rPr>
            </w:pPr>
            <w:r>
              <w:rPr>
                <w:sz w:val="18"/>
                <w:szCs w:val="18"/>
                <w:lang w:val="en-US"/>
              </w:rPr>
              <w:t>0</w:t>
            </w:r>
          </w:p>
        </w:tc>
        <w:tc>
          <w:tcPr>
            <w:tcW w:w="402" w:type="dxa"/>
            <w:vAlign w:val="center"/>
          </w:tcPr>
          <w:p w14:paraId="2ED02446">
            <w:pPr>
              <w:spacing w:line="400" w:lineRule="exact"/>
              <w:ind w:firstLine="0" w:firstLineChars="0"/>
              <w:rPr>
                <w:sz w:val="18"/>
                <w:szCs w:val="18"/>
                <w:lang w:val="en-US"/>
              </w:rPr>
            </w:pPr>
            <w:r>
              <w:rPr>
                <w:sz w:val="18"/>
                <w:szCs w:val="18"/>
                <w:lang w:val="en-US"/>
              </w:rPr>
              <w:t>0</w:t>
            </w:r>
          </w:p>
        </w:tc>
        <w:tc>
          <w:tcPr>
            <w:tcW w:w="402" w:type="dxa"/>
            <w:vAlign w:val="center"/>
          </w:tcPr>
          <w:p w14:paraId="3F76DCF9">
            <w:pPr>
              <w:spacing w:line="400" w:lineRule="exact"/>
              <w:ind w:firstLine="0" w:firstLineChars="0"/>
              <w:rPr>
                <w:sz w:val="18"/>
                <w:szCs w:val="18"/>
                <w:lang w:val="en-US"/>
              </w:rPr>
            </w:pPr>
            <w:r>
              <w:rPr>
                <w:sz w:val="18"/>
                <w:szCs w:val="18"/>
                <w:lang w:val="en-US"/>
              </w:rPr>
              <w:t>0</w:t>
            </w:r>
          </w:p>
        </w:tc>
        <w:tc>
          <w:tcPr>
            <w:tcW w:w="401" w:type="dxa"/>
            <w:vAlign w:val="center"/>
          </w:tcPr>
          <w:p w14:paraId="0E35B581">
            <w:pPr>
              <w:spacing w:line="400" w:lineRule="exact"/>
              <w:ind w:firstLine="0" w:firstLineChars="0"/>
              <w:rPr>
                <w:sz w:val="18"/>
                <w:szCs w:val="18"/>
                <w:lang w:val="en-US"/>
              </w:rPr>
            </w:pPr>
            <w:r>
              <w:rPr>
                <w:sz w:val="18"/>
                <w:szCs w:val="18"/>
                <w:lang w:val="en-US"/>
              </w:rPr>
              <w:t>0</w:t>
            </w:r>
          </w:p>
        </w:tc>
        <w:tc>
          <w:tcPr>
            <w:tcW w:w="402" w:type="dxa"/>
            <w:vAlign w:val="center"/>
          </w:tcPr>
          <w:p w14:paraId="7421A0CA">
            <w:pPr>
              <w:spacing w:line="400" w:lineRule="exact"/>
              <w:ind w:firstLine="0" w:firstLineChars="0"/>
              <w:rPr>
                <w:sz w:val="18"/>
                <w:szCs w:val="18"/>
                <w:lang w:val="en-US"/>
              </w:rPr>
            </w:pPr>
            <w:r>
              <w:rPr>
                <w:sz w:val="18"/>
                <w:szCs w:val="18"/>
                <w:lang w:val="en-US"/>
              </w:rPr>
              <w:t>0</w:t>
            </w:r>
          </w:p>
        </w:tc>
        <w:tc>
          <w:tcPr>
            <w:tcW w:w="402" w:type="dxa"/>
            <w:vAlign w:val="center"/>
          </w:tcPr>
          <w:p w14:paraId="424682B8">
            <w:pPr>
              <w:spacing w:line="400" w:lineRule="exact"/>
              <w:ind w:firstLine="0" w:firstLineChars="0"/>
              <w:rPr>
                <w:sz w:val="18"/>
                <w:szCs w:val="18"/>
                <w:lang w:val="en-US"/>
              </w:rPr>
            </w:pPr>
            <w:r>
              <w:rPr>
                <w:sz w:val="18"/>
                <w:szCs w:val="18"/>
                <w:lang w:val="en-US"/>
              </w:rPr>
              <w:t>0</w:t>
            </w:r>
          </w:p>
        </w:tc>
        <w:tc>
          <w:tcPr>
            <w:tcW w:w="402" w:type="dxa"/>
            <w:vAlign w:val="center"/>
          </w:tcPr>
          <w:p w14:paraId="323DD9B7">
            <w:pPr>
              <w:spacing w:line="400" w:lineRule="exact"/>
              <w:ind w:firstLine="0" w:firstLineChars="0"/>
              <w:rPr>
                <w:sz w:val="18"/>
                <w:szCs w:val="18"/>
                <w:lang w:val="en-US"/>
              </w:rPr>
            </w:pPr>
            <w:r>
              <w:rPr>
                <w:sz w:val="18"/>
                <w:szCs w:val="18"/>
                <w:lang w:val="en-US"/>
              </w:rPr>
              <w:t>0</w:t>
            </w:r>
          </w:p>
        </w:tc>
      </w:tr>
      <w:tr w14:paraId="4D1EDF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95441E3">
            <w:pPr>
              <w:spacing w:line="400" w:lineRule="exact"/>
              <w:ind w:firstLine="0" w:firstLineChars="0"/>
              <w:rPr>
                <w:sz w:val="18"/>
                <w:szCs w:val="18"/>
                <w:lang w:val="en-US"/>
              </w:rPr>
            </w:pPr>
            <w:r>
              <w:rPr>
                <w:sz w:val="18"/>
                <w:szCs w:val="18"/>
                <w:lang w:val="en-US"/>
              </w:rPr>
              <w:t>办公-卫生间</w:t>
            </w:r>
          </w:p>
        </w:tc>
        <w:tc>
          <w:tcPr>
            <w:tcW w:w="401" w:type="dxa"/>
            <w:vAlign w:val="center"/>
          </w:tcPr>
          <w:p w14:paraId="7D4E5A79">
            <w:pPr>
              <w:spacing w:line="400" w:lineRule="exact"/>
              <w:ind w:firstLine="0" w:firstLineChars="0"/>
              <w:rPr>
                <w:sz w:val="18"/>
                <w:szCs w:val="18"/>
                <w:lang w:val="en-US"/>
              </w:rPr>
            </w:pPr>
            <w:r>
              <w:rPr>
                <w:sz w:val="18"/>
                <w:szCs w:val="18"/>
                <w:lang w:val="en-US"/>
              </w:rPr>
              <w:t>0</w:t>
            </w:r>
          </w:p>
        </w:tc>
        <w:tc>
          <w:tcPr>
            <w:tcW w:w="402" w:type="dxa"/>
            <w:vAlign w:val="center"/>
          </w:tcPr>
          <w:p w14:paraId="223CEE82">
            <w:pPr>
              <w:spacing w:line="400" w:lineRule="exact"/>
              <w:ind w:firstLine="0" w:firstLineChars="0"/>
              <w:rPr>
                <w:sz w:val="18"/>
                <w:szCs w:val="18"/>
                <w:lang w:val="en-US"/>
              </w:rPr>
            </w:pPr>
            <w:r>
              <w:rPr>
                <w:sz w:val="18"/>
                <w:szCs w:val="18"/>
                <w:lang w:val="en-US"/>
              </w:rPr>
              <w:t>0</w:t>
            </w:r>
          </w:p>
        </w:tc>
        <w:tc>
          <w:tcPr>
            <w:tcW w:w="402" w:type="dxa"/>
            <w:vAlign w:val="center"/>
          </w:tcPr>
          <w:p w14:paraId="5E34EF08">
            <w:pPr>
              <w:spacing w:line="400" w:lineRule="exact"/>
              <w:ind w:firstLine="0" w:firstLineChars="0"/>
              <w:rPr>
                <w:sz w:val="18"/>
                <w:szCs w:val="18"/>
                <w:lang w:val="en-US"/>
              </w:rPr>
            </w:pPr>
            <w:r>
              <w:rPr>
                <w:sz w:val="18"/>
                <w:szCs w:val="18"/>
                <w:lang w:val="en-US"/>
              </w:rPr>
              <w:t>0</w:t>
            </w:r>
          </w:p>
        </w:tc>
        <w:tc>
          <w:tcPr>
            <w:tcW w:w="401" w:type="dxa"/>
            <w:vAlign w:val="center"/>
          </w:tcPr>
          <w:p w14:paraId="5A6491DA">
            <w:pPr>
              <w:spacing w:line="400" w:lineRule="exact"/>
              <w:ind w:firstLine="0" w:firstLineChars="0"/>
              <w:rPr>
                <w:sz w:val="18"/>
                <w:szCs w:val="18"/>
                <w:lang w:val="en-US"/>
              </w:rPr>
            </w:pPr>
            <w:r>
              <w:rPr>
                <w:sz w:val="18"/>
                <w:szCs w:val="18"/>
                <w:lang w:val="en-US"/>
              </w:rPr>
              <w:t>0</w:t>
            </w:r>
          </w:p>
        </w:tc>
        <w:tc>
          <w:tcPr>
            <w:tcW w:w="402" w:type="dxa"/>
            <w:vAlign w:val="center"/>
          </w:tcPr>
          <w:p w14:paraId="55868DA3">
            <w:pPr>
              <w:spacing w:line="400" w:lineRule="exact"/>
              <w:ind w:firstLine="0" w:firstLineChars="0"/>
              <w:rPr>
                <w:sz w:val="18"/>
                <w:szCs w:val="18"/>
                <w:lang w:val="en-US"/>
              </w:rPr>
            </w:pPr>
            <w:r>
              <w:rPr>
                <w:sz w:val="18"/>
                <w:szCs w:val="18"/>
                <w:lang w:val="en-US"/>
              </w:rPr>
              <w:t>0</w:t>
            </w:r>
          </w:p>
        </w:tc>
        <w:tc>
          <w:tcPr>
            <w:tcW w:w="402" w:type="dxa"/>
            <w:vAlign w:val="center"/>
          </w:tcPr>
          <w:p w14:paraId="3BC7EC18">
            <w:pPr>
              <w:spacing w:line="400" w:lineRule="exact"/>
              <w:ind w:firstLine="0" w:firstLineChars="0"/>
              <w:rPr>
                <w:sz w:val="18"/>
                <w:szCs w:val="18"/>
                <w:lang w:val="en-US"/>
              </w:rPr>
            </w:pPr>
            <w:r>
              <w:rPr>
                <w:sz w:val="18"/>
                <w:szCs w:val="18"/>
                <w:lang w:val="en-US"/>
              </w:rPr>
              <w:t>0</w:t>
            </w:r>
          </w:p>
        </w:tc>
        <w:tc>
          <w:tcPr>
            <w:tcW w:w="401" w:type="dxa"/>
            <w:vAlign w:val="center"/>
          </w:tcPr>
          <w:p w14:paraId="308449FC">
            <w:pPr>
              <w:spacing w:line="400" w:lineRule="exact"/>
              <w:ind w:firstLine="0" w:firstLineChars="0"/>
              <w:rPr>
                <w:sz w:val="18"/>
                <w:szCs w:val="18"/>
                <w:lang w:val="en-US"/>
              </w:rPr>
            </w:pPr>
            <w:r>
              <w:rPr>
                <w:sz w:val="18"/>
                <w:szCs w:val="18"/>
                <w:lang w:val="en-US"/>
              </w:rPr>
              <w:t>10</w:t>
            </w:r>
          </w:p>
        </w:tc>
        <w:tc>
          <w:tcPr>
            <w:tcW w:w="402" w:type="dxa"/>
            <w:vAlign w:val="center"/>
          </w:tcPr>
          <w:p w14:paraId="2CF0A6C4">
            <w:pPr>
              <w:spacing w:line="400" w:lineRule="exact"/>
              <w:ind w:firstLine="0" w:firstLineChars="0"/>
              <w:rPr>
                <w:sz w:val="18"/>
                <w:szCs w:val="18"/>
                <w:lang w:val="en-US"/>
              </w:rPr>
            </w:pPr>
            <w:r>
              <w:rPr>
                <w:sz w:val="18"/>
                <w:szCs w:val="18"/>
                <w:lang w:val="en-US"/>
              </w:rPr>
              <w:t>50</w:t>
            </w:r>
          </w:p>
        </w:tc>
        <w:tc>
          <w:tcPr>
            <w:tcW w:w="402" w:type="dxa"/>
            <w:vAlign w:val="center"/>
          </w:tcPr>
          <w:p w14:paraId="26BAE41B">
            <w:pPr>
              <w:spacing w:line="400" w:lineRule="exact"/>
              <w:ind w:firstLine="0" w:firstLineChars="0"/>
              <w:rPr>
                <w:sz w:val="18"/>
                <w:szCs w:val="18"/>
                <w:lang w:val="en-US"/>
              </w:rPr>
            </w:pPr>
            <w:r>
              <w:rPr>
                <w:sz w:val="18"/>
                <w:szCs w:val="18"/>
                <w:lang w:val="en-US"/>
              </w:rPr>
              <w:t>95</w:t>
            </w:r>
          </w:p>
        </w:tc>
        <w:tc>
          <w:tcPr>
            <w:tcW w:w="402" w:type="dxa"/>
            <w:vAlign w:val="center"/>
          </w:tcPr>
          <w:p w14:paraId="4CB5E2C0">
            <w:pPr>
              <w:spacing w:line="400" w:lineRule="exact"/>
              <w:ind w:firstLine="0" w:firstLineChars="0"/>
              <w:rPr>
                <w:sz w:val="18"/>
                <w:szCs w:val="18"/>
                <w:lang w:val="en-US"/>
              </w:rPr>
            </w:pPr>
            <w:r>
              <w:rPr>
                <w:sz w:val="18"/>
                <w:szCs w:val="18"/>
                <w:lang w:val="en-US"/>
              </w:rPr>
              <w:t>95</w:t>
            </w:r>
          </w:p>
        </w:tc>
        <w:tc>
          <w:tcPr>
            <w:tcW w:w="401" w:type="dxa"/>
            <w:vAlign w:val="center"/>
          </w:tcPr>
          <w:p w14:paraId="2A3239B2">
            <w:pPr>
              <w:spacing w:line="400" w:lineRule="exact"/>
              <w:ind w:firstLine="0" w:firstLineChars="0"/>
              <w:rPr>
                <w:sz w:val="18"/>
                <w:szCs w:val="18"/>
                <w:lang w:val="en-US"/>
              </w:rPr>
            </w:pPr>
            <w:r>
              <w:rPr>
                <w:sz w:val="18"/>
                <w:szCs w:val="18"/>
                <w:lang w:val="en-US"/>
              </w:rPr>
              <w:t>95</w:t>
            </w:r>
          </w:p>
        </w:tc>
        <w:tc>
          <w:tcPr>
            <w:tcW w:w="402" w:type="dxa"/>
            <w:vAlign w:val="center"/>
          </w:tcPr>
          <w:p w14:paraId="6C3ED3F0">
            <w:pPr>
              <w:spacing w:line="400" w:lineRule="exact"/>
              <w:ind w:firstLine="0" w:firstLineChars="0"/>
              <w:rPr>
                <w:sz w:val="18"/>
                <w:szCs w:val="18"/>
                <w:lang w:val="en-US"/>
              </w:rPr>
            </w:pPr>
            <w:r>
              <w:rPr>
                <w:sz w:val="18"/>
                <w:szCs w:val="18"/>
                <w:lang w:val="en-US"/>
              </w:rPr>
              <w:t>80</w:t>
            </w:r>
          </w:p>
        </w:tc>
        <w:tc>
          <w:tcPr>
            <w:tcW w:w="402" w:type="dxa"/>
            <w:vAlign w:val="center"/>
          </w:tcPr>
          <w:p w14:paraId="641BBF81">
            <w:pPr>
              <w:spacing w:line="400" w:lineRule="exact"/>
              <w:ind w:firstLine="0" w:firstLineChars="0"/>
              <w:rPr>
                <w:sz w:val="18"/>
                <w:szCs w:val="18"/>
                <w:lang w:val="en-US"/>
              </w:rPr>
            </w:pPr>
            <w:r>
              <w:rPr>
                <w:sz w:val="18"/>
                <w:szCs w:val="18"/>
                <w:lang w:val="en-US"/>
              </w:rPr>
              <w:t>80</w:t>
            </w:r>
          </w:p>
        </w:tc>
        <w:tc>
          <w:tcPr>
            <w:tcW w:w="401" w:type="dxa"/>
            <w:vAlign w:val="center"/>
          </w:tcPr>
          <w:p w14:paraId="0B93427F">
            <w:pPr>
              <w:spacing w:line="400" w:lineRule="exact"/>
              <w:ind w:firstLine="0" w:firstLineChars="0"/>
              <w:rPr>
                <w:sz w:val="18"/>
                <w:szCs w:val="18"/>
                <w:lang w:val="en-US"/>
              </w:rPr>
            </w:pPr>
            <w:r>
              <w:rPr>
                <w:sz w:val="18"/>
                <w:szCs w:val="18"/>
                <w:lang w:val="en-US"/>
              </w:rPr>
              <w:t>95</w:t>
            </w:r>
          </w:p>
        </w:tc>
        <w:tc>
          <w:tcPr>
            <w:tcW w:w="402" w:type="dxa"/>
            <w:vAlign w:val="center"/>
          </w:tcPr>
          <w:p w14:paraId="1DF5F67B">
            <w:pPr>
              <w:spacing w:line="400" w:lineRule="exact"/>
              <w:ind w:firstLine="0" w:firstLineChars="0"/>
              <w:rPr>
                <w:sz w:val="18"/>
                <w:szCs w:val="18"/>
                <w:lang w:val="en-US"/>
              </w:rPr>
            </w:pPr>
            <w:r>
              <w:rPr>
                <w:sz w:val="18"/>
                <w:szCs w:val="18"/>
                <w:lang w:val="en-US"/>
              </w:rPr>
              <w:t>95</w:t>
            </w:r>
          </w:p>
        </w:tc>
        <w:tc>
          <w:tcPr>
            <w:tcW w:w="402" w:type="dxa"/>
            <w:vAlign w:val="center"/>
          </w:tcPr>
          <w:p w14:paraId="2AA943D5">
            <w:pPr>
              <w:spacing w:line="400" w:lineRule="exact"/>
              <w:ind w:firstLine="0" w:firstLineChars="0"/>
              <w:rPr>
                <w:sz w:val="18"/>
                <w:szCs w:val="18"/>
                <w:lang w:val="en-US"/>
              </w:rPr>
            </w:pPr>
            <w:r>
              <w:rPr>
                <w:sz w:val="18"/>
                <w:szCs w:val="18"/>
                <w:lang w:val="en-US"/>
              </w:rPr>
              <w:t>95</w:t>
            </w:r>
          </w:p>
        </w:tc>
        <w:tc>
          <w:tcPr>
            <w:tcW w:w="402" w:type="dxa"/>
            <w:vAlign w:val="center"/>
          </w:tcPr>
          <w:p w14:paraId="7F160F10">
            <w:pPr>
              <w:spacing w:line="400" w:lineRule="exact"/>
              <w:ind w:firstLine="0" w:firstLineChars="0"/>
              <w:rPr>
                <w:sz w:val="18"/>
                <w:szCs w:val="18"/>
                <w:lang w:val="en-US"/>
              </w:rPr>
            </w:pPr>
            <w:r>
              <w:rPr>
                <w:sz w:val="18"/>
                <w:szCs w:val="18"/>
                <w:lang w:val="en-US"/>
              </w:rPr>
              <w:t>95</w:t>
            </w:r>
          </w:p>
        </w:tc>
        <w:tc>
          <w:tcPr>
            <w:tcW w:w="401" w:type="dxa"/>
            <w:vAlign w:val="center"/>
          </w:tcPr>
          <w:p w14:paraId="43F61870">
            <w:pPr>
              <w:spacing w:line="400" w:lineRule="exact"/>
              <w:ind w:firstLine="0" w:firstLineChars="0"/>
              <w:rPr>
                <w:sz w:val="18"/>
                <w:szCs w:val="18"/>
                <w:lang w:val="en-US"/>
              </w:rPr>
            </w:pPr>
            <w:r>
              <w:rPr>
                <w:sz w:val="18"/>
                <w:szCs w:val="18"/>
                <w:lang w:val="en-US"/>
              </w:rPr>
              <w:t>30</w:t>
            </w:r>
          </w:p>
        </w:tc>
        <w:tc>
          <w:tcPr>
            <w:tcW w:w="402" w:type="dxa"/>
            <w:vAlign w:val="center"/>
          </w:tcPr>
          <w:p w14:paraId="23F9D6AC">
            <w:pPr>
              <w:spacing w:line="400" w:lineRule="exact"/>
              <w:ind w:firstLine="0" w:firstLineChars="0"/>
              <w:rPr>
                <w:sz w:val="18"/>
                <w:szCs w:val="18"/>
                <w:lang w:val="en-US"/>
              </w:rPr>
            </w:pPr>
            <w:r>
              <w:rPr>
                <w:sz w:val="18"/>
                <w:szCs w:val="18"/>
                <w:lang w:val="en-US"/>
              </w:rPr>
              <w:t>30</w:t>
            </w:r>
          </w:p>
        </w:tc>
        <w:tc>
          <w:tcPr>
            <w:tcW w:w="402" w:type="dxa"/>
            <w:vAlign w:val="center"/>
          </w:tcPr>
          <w:p w14:paraId="78F27636">
            <w:pPr>
              <w:spacing w:line="400" w:lineRule="exact"/>
              <w:ind w:firstLine="0" w:firstLineChars="0"/>
              <w:rPr>
                <w:sz w:val="18"/>
                <w:szCs w:val="18"/>
                <w:lang w:val="en-US"/>
              </w:rPr>
            </w:pPr>
            <w:r>
              <w:rPr>
                <w:sz w:val="18"/>
                <w:szCs w:val="18"/>
                <w:lang w:val="en-US"/>
              </w:rPr>
              <w:t>0</w:t>
            </w:r>
          </w:p>
        </w:tc>
        <w:tc>
          <w:tcPr>
            <w:tcW w:w="401" w:type="dxa"/>
            <w:vAlign w:val="center"/>
          </w:tcPr>
          <w:p w14:paraId="57F578D1">
            <w:pPr>
              <w:spacing w:line="400" w:lineRule="exact"/>
              <w:ind w:firstLine="0" w:firstLineChars="0"/>
              <w:rPr>
                <w:sz w:val="18"/>
                <w:szCs w:val="18"/>
                <w:lang w:val="en-US"/>
              </w:rPr>
            </w:pPr>
            <w:r>
              <w:rPr>
                <w:sz w:val="18"/>
                <w:szCs w:val="18"/>
                <w:lang w:val="en-US"/>
              </w:rPr>
              <w:t>0</w:t>
            </w:r>
          </w:p>
        </w:tc>
        <w:tc>
          <w:tcPr>
            <w:tcW w:w="402" w:type="dxa"/>
            <w:vAlign w:val="center"/>
          </w:tcPr>
          <w:p w14:paraId="78E8F0CB">
            <w:pPr>
              <w:spacing w:line="400" w:lineRule="exact"/>
              <w:ind w:firstLine="0" w:firstLineChars="0"/>
              <w:rPr>
                <w:sz w:val="18"/>
                <w:szCs w:val="18"/>
                <w:lang w:val="en-US"/>
              </w:rPr>
            </w:pPr>
            <w:r>
              <w:rPr>
                <w:sz w:val="18"/>
                <w:szCs w:val="18"/>
                <w:lang w:val="en-US"/>
              </w:rPr>
              <w:t>0</w:t>
            </w:r>
          </w:p>
        </w:tc>
        <w:tc>
          <w:tcPr>
            <w:tcW w:w="402" w:type="dxa"/>
            <w:vAlign w:val="center"/>
          </w:tcPr>
          <w:p w14:paraId="6F98BD88">
            <w:pPr>
              <w:spacing w:line="400" w:lineRule="exact"/>
              <w:ind w:firstLine="0" w:firstLineChars="0"/>
              <w:rPr>
                <w:sz w:val="18"/>
                <w:szCs w:val="18"/>
                <w:lang w:val="en-US"/>
              </w:rPr>
            </w:pPr>
            <w:r>
              <w:rPr>
                <w:sz w:val="18"/>
                <w:szCs w:val="18"/>
                <w:lang w:val="en-US"/>
              </w:rPr>
              <w:t>0</w:t>
            </w:r>
          </w:p>
        </w:tc>
        <w:tc>
          <w:tcPr>
            <w:tcW w:w="402" w:type="dxa"/>
            <w:vAlign w:val="center"/>
          </w:tcPr>
          <w:p w14:paraId="65F0E679">
            <w:pPr>
              <w:spacing w:line="400" w:lineRule="exact"/>
              <w:ind w:firstLine="0" w:firstLineChars="0"/>
              <w:rPr>
                <w:sz w:val="18"/>
                <w:szCs w:val="18"/>
                <w:lang w:val="en-US"/>
              </w:rPr>
            </w:pPr>
            <w:r>
              <w:rPr>
                <w:sz w:val="18"/>
                <w:szCs w:val="18"/>
                <w:lang w:val="en-US"/>
              </w:rPr>
              <w:t>0</w:t>
            </w:r>
          </w:p>
        </w:tc>
      </w:tr>
      <w:tr w14:paraId="6FDFD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BF75F29">
            <w:pPr>
              <w:spacing w:line="400" w:lineRule="exact"/>
              <w:ind w:firstLine="0" w:firstLineChars="0"/>
              <w:rPr>
                <w:sz w:val="18"/>
                <w:szCs w:val="18"/>
                <w:lang w:val="en-US"/>
              </w:rPr>
            </w:pPr>
          </w:p>
        </w:tc>
        <w:tc>
          <w:tcPr>
            <w:tcW w:w="401" w:type="dxa"/>
            <w:vAlign w:val="center"/>
          </w:tcPr>
          <w:p w14:paraId="2ABF1C93">
            <w:pPr>
              <w:spacing w:line="400" w:lineRule="exact"/>
              <w:ind w:firstLine="0" w:firstLineChars="0"/>
              <w:rPr>
                <w:sz w:val="18"/>
                <w:szCs w:val="18"/>
                <w:lang w:val="en-US"/>
              </w:rPr>
            </w:pPr>
            <w:r>
              <w:rPr>
                <w:sz w:val="18"/>
                <w:szCs w:val="18"/>
                <w:lang w:val="en-US"/>
              </w:rPr>
              <w:t>0</w:t>
            </w:r>
          </w:p>
        </w:tc>
        <w:tc>
          <w:tcPr>
            <w:tcW w:w="402" w:type="dxa"/>
            <w:vAlign w:val="center"/>
          </w:tcPr>
          <w:p w14:paraId="53B825BA">
            <w:pPr>
              <w:spacing w:line="400" w:lineRule="exact"/>
              <w:ind w:firstLine="0" w:firstLineChars="0"/>
              <w:rPr>
                <w:sz w:val="18"/>
                <w:szCs w:val="18"/>
                <w:lang w:val="en-US"/>
              </w:rPr>
            </w:pPr>
            <w:r>
              <w:rPr>
                <w:sz w:val="18"/>
                <w:szCs w:val="18"/>
                <w:lang w:val="en-US"/>
              </w:rPr>
              <w:t>0</w:t>
            </w:r>
          </w:p>
        </w:tc>
        <w:tc>
          <w:tcPr>
            <w:tcW w:w="402" w:type="dxa"/>
            <w:vAlign w:val="center"/>
          </w:tcPr>
          <w:p w14:paraId="01AF4203">
            <w:pPr>
              <w:spacing w:line="400" w:lineRule="exact"/>
              <w:ind w:firstLine="0" w:firstLineChars="0"/>
              <w:rPr>
                <w:sz w:val="18"/>
                <w:szCs w:val="18"/>
                <w:lang w:val="en-US"/>
              </w:rPr>
            </w:pPr>
            <w:r>
              <w:rPr>
                <w:sz w:val="18"/>
                <w:szCs w:val="18"/>
                <w:lang w:val="en-US"/>
              </w:rPr>
              <w:t>0</w:t>
            </w:r>
          </w:p>
        </w:tc>
        <w:tc>
          <w:tcPr>
            <w:tcW w:w="401" w:type="dxa"/>
            <w:vAlign w:val="center"/>
          </w:tcPr>
          <w:p w14:paraId="40598BAA">
            <w:pPr>
              <w:spacing w:line="400" w:lineRule="exact"/>
              <w:ind w:firstLine="0" w:firstLineChars="0"/>
              <w:rPr>
                <w:sz w:val="18"/>
                <w:szCs w:val="18"/>
                <w:lang w:val="en-US"/>
              </w:rPr>
            </w:pPr>
            <w:r>
              <w:rPr>
                <w:sz w:val="18"/>
                <w:szCs w:val="18"/>
                <w:lang w:val="en-US"/>
              </w:rPr>
              <w:t>0</w:t>
            </w:r>
          </w:p>
        </w:tc>
        <w:tc>
          <w:tcPr>
            <w:tcW w:w="402" w:type="dxa"/>
            <w:vAlign w:val="center"/>
          </w:tcPr>
          <w:p w14:paraId="3AC03EA0">
            <w:pPr>
              <w:spacing w:line="400" w:lineRule="exact"/>
              <w:ind w:firstLine="0" w:firstLineChars="0"/>
              <w:rPr>
                <w:sz w:val="18"/>
                <w:szCs w:val="18"/>
                <w:lang w:val="en-US"/>
              </w:rPr>
            </w:pPr>
            <w:r>
              <w:rPr>
                <w:sz w:val="18"/>
                <w:szCs w:val="18"/>
                <w:lang w:val="en-US"/>
              </w:rPr>
              <w:t>0</w:t>
            </w:r>
          </w:p>
        </w:tc>
        <w:tc>
          <w:tcPr>
            <w:tcW w:w="402" w:type="dxa"/>
            <w:vAlign w:val="center"/>
          </w:tcPr>
          <w:p w14:paraId="17CD8ABC">
            <w:pPr>
              <w:spacing w:line="400" w:lineRule="exact"/>
              <w:ind w:firstLine="0" w:firstLineChars="0"/>
              <w:rPr>
                <w:sz w:val="18"/>
                <w:szCs w:val="18"/>
                <w:lang w:val="en-US"/>
              </w:rPr>
            </w:pPr>
            <w:r>
              <w:rPr>
                <w:sz w:val="18"/>
                <w:szCs w:val="18"/>
                <w:lang w:val="en-US"/>
              </w:rPr>
              <w:t>0</w:t>
            </w:r>
          </w:p>
        </w:tc>
        <w:tc>
          <w:tcPr>
            <w:tcW w:w="401" w:type="dxa"/>
            <w:vAlign w:val="center"/>
          </w:tcPr>
          <w:p w14:paraId="4C1C0253">
            <w:pPr>
              <w:spacing w:line="400" w:lineRule="exact"/>
              <w:ind w:firstLine="0" w:firstLineChars="0"/>
              <w:rPr>
                <w:sz w:val="18"/>
                <w:szCs w:val="18"/>
                <w:lang w:val="en-US"/>
              </w:rPr>
            </w:pPr>
            <w:r>
              <w:rPr>
                <w:sz w:val="18"/>
                <w:szCs w:val="18"/>
                <w:lang w:val="en-US"/>
              </w:rPr>
              <w:t>0</w:t>
            </w:r>
          </w:p>
        </w:tc>
        <w:tc>
          <w:tcPr>
            <w:tcW w:w="402" w:type="dxa"/>
            <w:vAlign w:val="center"/>
          </w:tcPr>
          <w:p w14:paraId="65BCBDF5">
            <w:pPr>
              <w:spacing w:line="400" w:lineRule="exact"/>
              <w:ind w:firstLine="0" w:firstLineChars="0"/>
              <w:rPr>
                <w:sz w:val="18"/>
                <w:szCs w:val="18"/>
                <w:lang w:val="en-US"/>
              </w:rPr>
            </w:pPr>
            <w:r>
              <w:rPr>
                <w:sz w:val="18"/>
                <w:szCs w:val="18"/>
                <w:lang w:val="en-US"/>
              </w:rPr>
              <w:t>0</w:t>
            </w:r>
          </w:p>
        </w:tc>
        <w:tc>
          <w:tcPr>
            <w:tcW w:w="402" w:type="dxa"/>
            <w:vAlign w:val="center"/>
          </w:tcPr>
          <w:p w14:paraId="2A7E5E4E">
            <w:pPr>
              <w:spacing w:line="400" w:lineRule="exact"/>
              <w:ind w:firstLine="0" w:firstLineChars="0"/>
              <w:rPr>
                <w:sz w:val="18"/>
                <w:szCs w:val="18"/>
                <w:lang w:val="en-US"/>
              </w:rPr>
            </w:pPr>
            <w:r>
              <w:rPr>
                <w:sz w:val="18"/>
                <w:szCs w:val="18"/>
                <w:lang w:val="en-US"/>
              </w:rPr>
              <w:t>0</w:t>
            </w:r>
          </w:p>
        </w:tc>
        <w:tc>
          <w:tcPr>
            <w:tcW w:w="402" w:type="dxa"/>
            <w:vAlign w:val="center"/>
          </w:tcPr>
          <w:p w14:paraId="17C3E11F">
            <w:pPr>
              <w:spacing w:line="400" w:lineRule="exact"/>
              <w:ind w:firstLine="0" w:firstLineChars="0"/>
              <w:rPr>
                <w:sz w:val="18"/>
                <w:szCs w:val="18"/>
                <w:lang w:val="en-US"/>
              </w:rPr>
            </w:pPr>
            <w:r>
              <w:rPr>
                <w:sz w:val="18"/>
                <w:szCs w:val="18"/>
                <w:lang w:val="en-US"/>
              </w:rPr>
              <w:t>0</w:t>
            </w:r>
          </w:p>
        </w:tc>
        <w:tc>
          <w:tcPr>
            <w:tcW w:w="401" w:type="dxa"/>
            <w:vAlign w:val="center"/>
          </w:tcPr>
          <w:p w14:paraId="481DCDD1">
            <w:pPr>
              <w:spacing w:line="400" w:lineRule="exact"/>
              <w:ind w:firstLine="0" w:firstLineChars="0"/>
              <w:rPr>
                <w:sz w:val="18"/>
                <w:szCs w:val="18"/>
                <w:lang w:val="en-US"/>
              </w:rPr>
            </w:pPr>
            <w:r>
              <w:rPr>
                <w:sz w:val="18"/>
                <w:szCs w:val="18"/>
                <w:lang w:val="en-US"/>
              </w:rPr>
              <w:t>0</w:t>
            </w:r>
          </w:p>
        </w:tc>
        <w:tc>
          <w:tcPr>
            <w:tcW w:w="402" w:type="dxa"/>
            <w:vAlign w:val="center"/>
          </w:tcPr>
          <w:p w14:paraId="6D4543A0">
            <w:pPr>
              <w:spacing w:line="400" w:lineRule="exact"/>
              <w:ind w:firstLine="0" w:firstLineChars="0"/>
              <w:rPr>
                <w:sz w:val="18"/>
                <w:szCs w:val="18"/>
                <w:lang w:val="en-US"/>
              </w:rPr>
            </w:pPr>
            <w:r>
              <w:rPr>
                <w:sz w:val="18"/>
                <w:szCs w:val="18"/>
                <w:lang w:val="en-US"/>
              </w:rPr>
              <w:t>0</w:t>
            </w:r>
          </w:p>
        </w:tc>
        <w:tc>
          <w:tcPr>
            <w:tcW w:w="402" w:type="dxa"/>
            <w:vAlign w:val="center"/>
          </w:tcPr>
          <w:p w14:paraId="6D9CD67D">
            <w:pPr>
              <w:spacing w:line="400" w:lineRule="exact"/>
              <w:ind w:firstLine="0" w:firstLineChars="0"/>
              <w:rPr>
                <w:sz w:val="18"/>
                <w:szCs w:val="18"/>
                <w:lang w:val="en-US"/>
              </w:rPr>
            </w:pPr>
            <w:r>
              <w:rPr>
                <w:sz w:val="18"/>
                <w:szCs w:val="18"/>
                <w:lang w:val="en-US"/>
              </w:rPr>
              <w:t>0</w:t>
            </w:r>
          </w:p>
        </w:tc>
        <w:tc>
          <w:tcPr>
            <w:tcW w:w="401" w:type="dxa"/>
            <w:vAlign w:val="center"/>
          </w:tcPr>
          <w:p w14:paraId="5F2FC8FD">
            <w:pPr>
              <w:spacing w:line="400" w:lineRule="exact"/>
              <w:ind w:firstLine="0" w:firstLineChars="0"/>
              <w:rPr>
                <w:sz w:val="18"/>
                <w:szCs w:val="18"/>
                <w:lang w:val="en-US"/>
              </w:rPr>
            </w:pPr>
            <w:r>
              <w:rPr>
                <w:sz w:val="18"/>
                <w:szCs w:val="18"/>
                <w:lang w:val="en-US"/>
              </w:rPr>
              <w:t>0</w:t>
            </w:r>
          </w:p>
        </w:tc>
        <w:tc>
          <w:tcPr>
            <w:tcW w:w="402" w:type="dxa"/>
            <w:vAlign w:val="center"/>
          </w:tcPr>
          <w:p w14:paraId="1E324176">
            <w:pPr>
              <w:spacing w:line="400" w:lineRule="exact"/>
              <w:ind w:firstLine="0" w:firstLineChars="0"/>
              <w:rPr>
                <w:sz w:val="18"/>
                <w:szCs w:val="18"/>
                <w:lang w:val="en-US"/>
              </w:rPr>
            </w:pPr>
            <w:r>
              <w:rPr>
                <w:sz w:val="18"/>
                <w:szCs w:val="18"/>
                <w:lang w:val="en-US"/>
              </w:rPr>
              <w:t>0</w:t>
            </w:r>
          </w:p>
        </w:tc>
        <w:tc>
          <w:tcPr>
            <w:tcW w:w="402" w:type="dxa"/>
            <w:vAlign w:val="center"/>
          </w:tcPr>
          <w:p w14:paraId="2AF49D16">
            <w:pPr>
              <w:spacing w:line="400" w:lineRule="exact"/>
              <w:ind w:firstLine="0" w:firstLineChars="0"/>
              <w:rPr>
                <w:sz w:val="18"/>
                <w:szCs w:val="18"/>
                <w:lang w:val="en-US"/>
              </w:rPr>
            </w:pPr>
            <w:r>
              <w:rPr>
                <w:sz w:val="18"/>
                <w:szCs w:val="18"/>
                <w:lang w:val="en-US"/>
              </w:rPr>
              <w:t>0</w:t>
            </w:r>
          </w:p>
        </w:tc>
        <w:tc>
          <w:tcPr>
            <w:tcW w:w="402" w:type="dxa"/>
            <w:vAlign w:val="center"/>
          </w:tcPr>
          <w:p w14:paraId="13C2AD71">
            <w:pPr>
              <w:spacing w:line="400" w:lineRule="exact"/>
              <w:ind w:firstLine="0" w:firstLineChars="0"/>
              <w:rPr>
                <w:sz w:val="18"/>
                <w:szCs w:val="18"/>
                <w:lang w:val="en-US"/>
              </w:rPr>
            </w:pPr>
            <w:r>
              <w:rPr>
                <w:sz w:val="18"/>
                <w:szCs w:val="18"/>
                <w:lang w:val="en-US"/>
              </w:rPr>
              <w:t>0</w:t>
            </w:r>
          </w:p>
        </w:tc>
        <w:tc>
          <w:tcPr>
            <w:tcW w:w="401" w:type="dxa"/>
            <w:vAlign w:val="center"/>
          </w:tcPr>
          <w:p w14:paraId="6E767BC6">
            <w:pPr>
              <w:spacing w:line="400" w:lineRule="exact"/>
              <w:ind w:firstLine="0" w:firstLineChars="0"/>
              <w:rPr>
                <w:sz w:val="18"/>
                <w:szCs w:val="18"/>
                <w:lang w:val="en-US"/>
              </w:rPr>
            </w:pPr>
            <w:r>
              <w:rPr>
                <w:sz w:val="18"/>
                <w:szCs w:val="18"/>
                <w:lang w:val="en-US"/>
              </w:rPr>
              <w:t>0</w:t>
            </w:r>
          </w:p>
        </w:tc>
        <w:tc>
          <w:tcPr>
            <w:tcW w:w="402" w:type="dxa"/>
            <w:vAlign w:val="center"/>
          </w:tcPr>
          <w:p w14:paraId="01F5B3F9">
            <w:pPr>
              <w:spacing w:line="400" w:lineRule="exact"/>
              <w:ind w:firstLine="0" w:firstLineChars="0"/>
              <w:rPr>
                <w:sz w:val="18"/>
                <w:szCs w:val="18"/>
                <w:lang w:val="en-US"/>
              </w:rPr>
            </w:pPr>
            <w:r>
              <w:rPr>
                <w:sz w:val="18"/>
                <w:szCs w:val="18"/>
                <w:lang w:val="en-US"/>
              </w:rPr>
              <w:t>0</w:t>
            </w:r>
          </w:p>
        </w:tc>
        <w:tc>
          <w:tcPr>
            <w:tcW w:w="402" w:type="dxa"/>
            <w:vAlign w:val="center"/>
          </w:tcPr>
          <w:p w14:paraId="6B6CBDE6">
            <w:pPr>
              <w:spacing w:line="400" w:lineRule="exact"/>
              <w:ind w:firstLine="0" w:firstLineChars="0"/>
              <w:rPr>
                <w:sz w:val="18"/>
                <w:szCs w:val="18"/>
                <w:lang w:val="en-US"/>
              </w:rPr>
            </w:pPr>
            <w:r>
              <w:rPr>
                <w:sz w:val="18"/>
                <w:szCs w:val="18"/>
                <w:lang w:val="en-US"/>
              </w:rPr>
              <w:t>0</w:t>
            </w:r>
          </w:p>
        </w:tc>
        <w:tc>
          <w:tcPr>
            <w:tcW w:w="401" w:type="dxa"/>
            <w:vAlign w:val="center"/>
          </w:tcPr>
          <w:p w14:paraId="5AB24313">
            <w:pPr>
              <w:spacing w:line="400" w:lineRule="exact"/>
              <w:ind w:firstLine="0" w:firstLineChars="0"/>
              <w:rPr>
                <w:sz w:val="18"/>
                <w:szCs w:val="18"/>
                <w:lang w:val="en-US"/>
              </w:rPr>
            </w:pPr>
            <w:r>
              <w:rPr>
                <w:sz w:val="18"/>
                <w:szCs w:val="18"/>
                <w:lang w:val="en-US"/>
              </w:rPr>
              <w:t>0</w:t>
            </w:r>
          </w:p>
        </w:tc>
        <w:tc>
          <w:tcPr>
            <w:tcW w:w="402" w:type="dxa"/>
            <w:vAlign w:val="center"/>
          </w:tcPr>
          <w:p w14:paraId="196C4938">
            <w:pPr>
              <w:spacing w:line="400" w:lineRule="exact"/>
              <w:ind w:firstLine="0" w:firstLineChars="0"/>
              <w:rPr>
                <w:sz w:val="18"/>
                <w:szCs w:val="18"/>
                <w:lang w:val="en-US"/>
              </w:rPr>
            </w:pPr>
            <w:r>
              <w:rPr>
                <w:sz w:val="18"/>
                <w:szCs w:val="18"/>
                <w:lang w:val="en-US"/>
              </w:rPr>
              <w:t>0</w:t>
            </w:r>
          </w:p>
        </w:tc>
        <w:tc>
          <w:tcPr>
            <w:tcW w:w="402" w:type="dxa"/>
            <w:vAlign w:val="center"/>
          </w:tcPr>
          <w:p w14:paraId="38D59733">
            <w:pPr>
              <w:spacing w:line="400" w:lineRule="exact"/>
              <w:ind w:firstLine="0" w:firstLineChars="0"/>
              <w:rPr>
                <w:sz w:val="18"/>
                <w:szCs w:val="18"/>
                <w:lang w:val="en-US"/>
              </w:rPr>
            </w:pPr>
            <w:r>
              <w:rPr>
                <w:sz w:val="18"/>
                <w:szCs w:val="18"/>
                <w:lang w:val="en-US"/>
              </w:rPr>
              <w:t>0</w:t>
            </w:r>
          </w:p>
        </w:tc>
        <w:tc>
          <w:tcPr>
            <w:tcW w:w="402" w:type="dxa"/>
            <w:vAlign w:val="center"/>
          </w:tcPr>
          <w:p w14:paraId="2E67DACD">
            <w:pPr>
              <w:spacing w:line="400" w:lineRule="exact"/>
              <w:ind w:firstLine="0" w:firstLineChars="0"/>
              <w:rPr>
                <w:sz w:val="18"/>
                <w:szCs w:val="18"/>
                <w:lang w:val="en-US"/>
              </w:rPr>
            </w:pPr>
            <w:r>
              <w:rPr>
                <w:sz w:val="18"/>
                <w:szCs w:val="18"/>
                <w:lang w:val="en-US"/>
              </w:rPr>
              <w:t>0</w:t>
            </w:r>
          </w:p>
        </w:tc>
      </w:tr>
      <w:tr w14:paraId="09D6D1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691F421">
            <w:pPr>
              <w:spacing w:line="400" w:lineRule="exact"/>
              <w:ind w:firstLine="0" w:firstLineChars="0"/>
              <w:rPr>
                <w:sz w:val="18"/>
                <w:szCs w:val="18"/>
                <w:lang w:val="en-US"/>
              </w:rPr>
            </w:pPr>
            <w:r>
              <w:rPr>
                <w:sz w:val="18"/>
                <w:szCs w:val="18"/>
                <w:lang w:val="en-US"/>
              </w:rPr>
              <w:t>办公-厨房</w:t>
            </w:r>
          </w:p>
        </w:tc>
        <w:tc>
          <w:tcPr>
            <w:tcW w:w="401" w:type="dxa"/>
            <w:vAlign w:val="center"/>
          </w:tcPr>
          <w:p w14:paraId="7D674E28">
            <w:pPr>
              <w:spacing w:line="400" w:lineRule="exact"/>
              <w:ind w:firstLine="0" w:firstLineChars="0"/>
              <w:rPr>
                <w:sz w:val="18"/>
                <w:szCs w:val="18"/>
                <w:lang w:val="en-US"/>
              </w:rPr>
            </w:pPr>
            <w:r>
              <w:rPr>
                <w:sz w:val="18"/>
                <w:szCs w:val="18"/>
                <w:lang w:val="en-US"/>
              </w:rPr>
              <w:t>0</w:t>
            </w:r>
          </w:p>
        </w:tc>
        <w:tc>
          <w:tcPr>
            <w:tcW w:w="402" w:type="dxa"/>
            <w:vAlign w:val="center"/>
          </w:tcPr>
          <w:p w14:paraId="34A7DA95">
            <w:pPr>
              <w:spacing w:line="400" w:lineRule="exact"/>
              <w:ind w:firstLine="0" w:firstLineChars="0"/>
              <w:rPr>
                <w:sz w:val="18"/>
                <w:szCs w:val="18"/>
                <w:lang w:val="en-US"/>
              </w:rPr>
            </w:pPr>
            <w:r>
              <w:rPr>
                <w:sz w:val="18"/>
                <w:szCs w:val="18"/>
                <w:lang w:val="en-US"/>
              </w:rPr>
              <w:t>0</w:t>
            </w:r>
          </w:p>
        </w:tc>
        <w:tc>
          <w:tcPr>
            <w:tcW w:w="402" w:type="dxa"/>
            <w:vAlign w:val="center"/>
          </w:tcPr>
          <w:p w14:paraId="58517D55">
            <w:pPr>
              <w:spacing w:line="400" w:lineRule="exact"/>
              <w:ind w:firstLine="0" w:firstLineChars="0"/>
              <w:rPr>
                <w:sz w:val="18"/>
                <w:szCs w:val="18"/>
                <w:lang w:val="en-US"/>
              </w:rPr>
            </w:pPr>
            <w:r>
              <w:rPr>
                <w:sz w:val="18"/>
                <w:szCs w:val="18"/>
                <w:lang w:val="en-US"/>
              </w:rPr>
              <w:t>0</w:t>
            </w:r>
          </w:p>
        </w:tc>
        <w:tc>
          <w:tcPr>
            <w:tcW w:w="401" w:type="dxa"/>
            <w:vAlign w:val="center"/>
          </w:tcPr>
          <w:p w14:paraId="6A34E70C">
            <w:pPr>
              <w:spacing w:line="400" w:lineRule="exact"/>
              <w:ind w:firstLine="0" w:firstLineChars="0"/>
              <w:rPr>
                <w:sz w:val="18"/>
                <w:szCs w:val="18"/>
                <w:lang w:val="en-US"/>
              </w:rPr>
            </w:pPr>
            <w:r>
              <w:rPr>
                <w:sz w:val="18"/>
                <w:szCs w:val="18"/>
                <w:lang w:val="en-US"/>
              </w:rPr>
              <w:t>0</w:t>
            </w:r>
          </w:p>
        </w:tc>
        <w:tc>
          <w:tcPr>
            <w:tcW w:w="402" w:type="dxa"/>
            <w:vAlign w:val="center"/>
          </w:tcPr>
          <w:p w14:paraId="2A937391">
            <w:pPr>
              <w:spacing w:line="400" w:lineRule="exact"/>
              <w:ind w:firstLine="0" w:firstLineChars="0"/>
              <w:rPr>
                <w:sz w:val="18"/>
                <w:szCs w:val="18"/>
                <w:lang w:val="en-US"/>
              </w:rPr>
            </w:pPr>
            <w:r>
              <w:rPr>
                <w:sz w:val="18"/>
                <w:szCs w:val="18"/>
                <w:lang w:val="en-US"/>
              </w:rPr>
              <w:t>0</w:t>
            </w:r>
          </w:p>
        </w:tc>
        <w:tc>
          <w:tcPr>
            <w:tcW w:w="402" w:type="dxa"/>
            <w:vAlign w:val="center"/>
          </w:tcPr>
          <w:p w14:paraId="65C97A38">
            <w:pPr>
              <w:spacing w:line="400" w:lineRule="exact"/>
              <w:ind w:firstLine="0" w:firstLineChars="0"/>
              <w:rPr>
                <w:sz w:val="18"/>
                <w:szCs w:val="18"/>
                <w:lang w:val="en-US"/>
              </w:rPr>
            </w:pPr>
            <w:r>
              <w:rPr>
                <w:sz w:val="18"/>
                <w:szCs w:val="18"/>
                <w:lang w:val="en-US"/>
              </w:rPr>
              <w:t>0</w:t>
            </w:r>
          </w:p>
        </w:tc>
        <w:tc>
          <w:tcPr>
            <w:tcW w:w="401" w:type="dxa"/>
            <w:vAlign w:val="center"/>
          </w:tcPr>
          <w:p w14:paraId="25D7D52A">
            <w:pPr>
              <w:spacing w:line="400" w:lineRule="exact"/>
              <w:ind w:firstLine="0" w:firstLineChars="0"/>
              <w:rPr>
                <w:sz w:val="18"/>
                <w:szCs w:val="18"/>
                <w:lang w:val="en-US"/>
              </w:rPr>
            </w:pPr>
            <w:r>
              <w:rPr>
                <w:sz w:val="18"/>
                <w:szCs w:val="18"/>
                <w:lang w:val="en-US"/>
              </w:rPr>
              <w:t>10</w:t>
            </w:r>
          </w:p>
        </w:tc>
        <w:tc>
          <w:tcPr>
            <w:tcW w:w="402" w:type="dxa"/>
            <w:vAlign w:val="center"/>
          </w:tcPr>
          <w:p w14:paraId="77E3C11E">
            <w:pPr>
              <w:spacing w:line="400" w:lineRule="exact"/>
              <w:ind w:firstLine="0" w:firstLineChars="0"/>
              <w:rPr>
                <w:sz w:val="18"/>
                <w:szCs w:val="18"/>
                <w:lang w:val="en-US"/>
              </w:rPr>
            </w:pPr>
            <w:r>
              <w:rPr>
                <w:sz w:val="18"/>
                <w:szCs w:val="18"/>
                <w:lang w:val="en-US"/>
              </w:rPr>
              <w:t>50</w:t>
            </w:r>
          </w:p>
        </w:tc>
        <w:tc>
          <w:tcPr>
            <w:tcW w:w="402" w:type="dxa"/>
            <w:vAlign w:val="center"/>
          </w:tcPr>
          <w:p w14:paraId="67A951F5">
            <w:pPr>
              <w:spacing w:line="400" w:lineRule="exact"/>
              <w:ind w:firstLine="0" w:firstLineChars="0"/>
              <w:rPr>
                <w:sz w:val="18"/>
                <w:szCs w:val="18"/>
                <w:lang w:val="en-US"/>
              </w:rPr>
            </w:pPr>
            <w:r>
              <w:rPr>
                <w:sz w:val="18"/>
                <w:szCs w:val="18"/>
                <w:lang w:val="en-US"/>
              </w:rPr>
              <w:t>95</w:t>
            </w:r>
          </w:p>
        </w:tc>
        <w:tc>
          <w:tcPr>
            <w:tcW w:w="402" w:type="dxa"/>
            <w:vAlign w:val="center"/>
          </w:tcPr>
          <w:p w14:paraId="6B481A89">
            <w:pPr>
              <w:spacing w:line="400" w:lineRule="exact"/>
              <w:ind w:firstLine="0" w:firstLineChars="0"/>
              <w:rPr>
                <w:sz w:val="18"/>
                <w:szCs w:val="18"/>
                <w:lang w:val="en-US"/>
              </w:rPr>
            </w:pPr>
            <w:r>
              <w:rPr>
                <w:sz w:val="18"/>
                <w:szCs w:val="18"/>
                <w:lang w:val="en-US"/>
              </w:rPr>
              <w:t>95</w:t>
            </w:r>
          </w:p>
        </w:tc>
        <w:tc>
          <w:tcPr>
            <w:tcW w:w="401" w:type="dxa"/>
            <w:vAlign w:val="center"/>
          </w:tcPr>
          <w:p w14:paraId="0A0706A9">
            <w:pPr>
              <w:spacing w:line="400" w:lineRule="exact"/>
              <w:ind w:firstLine="0" w:firstLineChars="0"/>
              <w:rPr>
                <w:sz w:val="18"/>
                <w:szCs w:val="18"/>
                <w:lang w:val="en-US"/>
              </w:rPr>
            </w:pPr>
            <w:r>
              <w:rPr>
                <w:sz w:val="18"/>
                <w:szCs w:val="18"/>
                <w:lang w:val="en-US"/>
              </w:rPr>
              <w:t>95</w:t>
            </w:r>
          </w:p>
        </w:tc>
        <w:tc>
          <w:tcPr>
            <w:tcW w:w="402" w:type="dxa"/>
            <w:vAlign w:val="center"/>
          </w:tcPr>
          <w:p w14:paraId="3F15E57D">
            <w:pPr>
              <w:spacing w:line="400" w:lineRule="exact"/>
              <w:ind w:firstLine="0" w:firstLineChars="0"/>
              <w:rPr>
                <w:sz w:val="18"/>
                <w:szCs w:val="18"/>
                <w:lang w:val="en-US"/>
              </w:rPr>
            </w:pPr>
            <w:r>
              <w:rPr>
                <w:sz w:val="18"/>
                <w:szCs w:val="18"/>
                <w:lang w:val="en-US"/>
              </w:rPr>
              <w:t>80</w:t>
            </w:r>
          </w:p>
        </w:tc>
        <w:tc>
          <w:tcPr>
            <w:tcW w:w="402" w:type="dxa"/>
            <w:vAlign w:val="center"/>
          </w:tcPr>
          <w:p w14:paraId="3E7E82A1">
            <w:pPr>
              <w:spacing w:line="400" w:lineRule="exact"/>
              <w:ind w:firstLine="0" w:firstLineChars="0"/>
              <w:rPr>
                <w:sz w:val="18"/>
                <w:szCs w:val="18"/>
                <w:lang w:val="en-US"/>
              </w:rPr>
            </w:pPr>
            <w:r>
              <w:rPr>
                <w:sz w:val="18"/>
                <w:szCs w:val="18"/>
                <w:lang w:val="en-US"/>
              </w:rPr>
              <w:t>80</w:t>
            </w:r>
          </w:p>
        </w:tc>
        <w:tc>
          <w:tcPr>
            <w:tcW w:w="401" w:type="dxa"/>
            <w:vAlign w:val="center"/>
          </w:tcPr>
          <w:p w14:paraId="24EC9B43">
            <w:pPr>
              <w:spacing w:line="400" w:lineRule="exact"/>
              <w:ind w:firstLine="0" w:firstLineChars="0"/>
              <w:rPr>
                <w:sz w:val="18"/>
                <w:szCs w:val="18"/>
                <w:lang w:val="en-US"/>
              </w:rPr>
            </w:pPr>
            <w:r>
              <w:rPr>
                <w:sz w:val="18"/>
                <w:szCs w:val="18"/>
                <w:lang w:val="en-US"/>
              </w:rPr>
              <w:t>95</w:t>
            </w:r>
          </w:p>
        </w:tc>
        <w:tc>
          <w:tcPr>
            <w:tcW w:w="402" w:type="dxa"/>
            <w:vAlign w:val="center"/>
          </w:tcPr>
          <w:p w14:paraId="18EDAB57">
            <w:pPr>
              <w:spacing w:line="400" w:lineRule="exact"/>
              <w:ind w:firstLine="0" w:firstLineChars="0"/>
              <w:rPr>
                <w:sz w:val="18"/>
                <w:szCs w:val="18"/>
                <w:lang w:val="en-US"/>
              </w:rPr>
            </w:pPr>
            <w:r>
              <w:rPr>
                <w:sz w:val="18"/>
                <w:szCs w:val="18"/>
                <w:lang w:val="en-US"/>
              </w:rPr>
              <w:t>95</w:t>
            </w:r>
          </w:p>
        </w:tc>
        <w:tc>
          <w:tcPr>
            <w:tcW w:w="402" w:type="dxa"/>
            <w:vAlign w:val="center"/>
          </w:tcPr>
          <w:p w14:paraId="5D23261F">
            <w:pPr>
              <w:spacing w:line="400" w:lineRule="exact"/>
              <w:ind w:firstLine="0" w:firstLineChars="0"/>
              <w:rPr>
                <w:sz w:val="18"/>
                <w:szCs w:val="18"/>
                <w:lang w:val="en-US"/>
              </w:rPr>
            </w:pPr>
            <w:r>
              <w:rPr>
                <w:sz w:val="18"/>
                <w:szCs w:val="18"/>
                <w:lang w:val="en-US"/>
              </w:rPr>
              <w:t>95</w:t>
            </w:r>
          </w:p>
        </w:tc>
        <w:tc>
          <w:tcPr>
            <w:tcW w:w="402" w:type="dxa"/>
            <w:vAlign w:val="center"/>
          </w:tcPr>
          <w:p w14:paraId="0514156E">
            <w:pPr>
              <w:spacing w:line="400" w:lineRule="exact"/>
              <w:ind w:firstLine="0" w:firstLineChars="0"/>
              <w:rPr>
                <w:sz w:val="18"/>
                <w:szCs w:val="18"/>
                <w:lang w:val="en-US"/>
              </w:rPr>
            </w:pPr>
            <w:r>
              <w:rPr>
                <w:sz w:val="18"/>
                <w:szCs w:val="18"/>
                <w:lang w:val="en-US"/>
              </w:rPr>
              <w:t>95</w:t>
            </w:r>
          </w:p>
        </w:tc>
        <w:tc>
          <w:tcPr>
            <w:tcW w:w="401" w:type="dxa"/>
            <w:vAlign w:val="center"/>
          </w:tcPr>
          <w:p w14:paraId="0017B7BA">
            <w:pPr>
              <w:spacing w:line="400" w:lineRule="exact"/>
              <w:ind w:firstLine="0" w:firstLineChars="0"/>
              <w:rPr>
                <w:sz w:val="18"/>
                <w:szCs w:val="18"/>
                <w:lang w:val="en-US"/>
              </w:rPr>
            </w:pPr>
            <w:r>
              <w:rPr>
                <w:sz w:val="18"/>
                <w:szCs w:val="18"/>
                <w:lang w:val="en-US"/>
              </w:rPr>
              <w:t>30</w:t>
            </w:r>
          </w:p>
        </w:tc>
        <w:tc>
          <w:tcPr>
            <w:tcW w:w="402" w:type="dxa"/>
            <w:vAlign w:val="center"/>
          </w:tcPr>
          <w:p w14:paraId="2B23C253">
            <w:pPr>
              <w:spacing w:line="400" w:lineRule="exact"/>
              <w:ind w:firstLine="0" w:firstLineChars="0"/>
              <w:rPr>
                <w:sz w:val="18"/>
                <w:szCs w:val="18"/>
                <w:lang w:val="en-US"/>
              </w:rPr>
            </w:pPr>
            <w:r>
              <w:rPr>
                <w:sz w:val="18"/>
                <w:szCs w:val="18"/>
                <w:lang w:val="en-US"/>
              </w:rPr>
              <w:t>30</w:t>
            </w:r>
          </w:p>
        </w:tc>
        <w:tc>
          <w:tcPr>
            <w:tcW w:w="402" w:type="dxa"/>
            <w:vAlign w:val="center"/>
          </w:tcPr>
          <w:p w14:paraId="7CEAE118">
            <w:pPr>
              <w:spacing w:line="400" w:lineRule="exact"/>
              <w:ind w:firstLine="0" w:firstLineChars="0"/>
              <w:rPr>
                <w:sz w:val="18"/>
                <w:szCs w:val="18"/>
                <w:lang w:val="en-US"/>
              </w:rPr>
            </w:pPr>
            <w:r>
              <w:rPr>
                <w:sz w:val="18"/>
                <w:szCs w:val="18"/>
                <w:lang w:val="en-US"/>
              </w:rPr>
              <w:t>0</w:t>
            </w:r>
          </w:p>
        </w:tc>
        <w:tc>
          <w:tcPr>
            <w:tcW w:w="401" w:type="dxa"/>
            <w:vAlign w:val="center"/>
          </w:tcPr>
          <w:p w14:paraId="61060EB0">
            <w:pPr>
              <w:spacing w:line="400" w:lineRule="exact"/>
              <w:ind w:firstLine="0" w:firstLineChars="0"/>
              <w:rPr>
                <w:sz w:val="18"/>
                <w:szCs w:val="18"/>
                <w:lang w:val="en-US"/>
              </w:rPr>
            </w:pPr>
            <w:r>
              <w:rPr>
                <w:sz w:val="18"/>
                <w:szCs w:val="18"/>
                <w:lang w:val="en-US"/>
              </w:rPr>
              <w:t>0</w:t>
            </w:r>
          </w:p>
        </w:tc>
        <w:tc>
          <w:tcPr>
            <w:tcW w:w="402" w:type="dxa"/>
            <w:vAlign w:val="center"/>
          </w:tcPr>
          <w:p w14:paraId="6E53FCCF">
            <w:pPr>
              <w:spacing w:line="400" w:lineRule="exact"/>
              <w:ind w:firstLine="0" w:firstLineChars="0"/>
              <w:rPr>
                <w:sz w:val="18"/>
                <w:szCs w:val="18"/>
                <w:lang w:val="en-US"/>
              </w:rPr>
            </w:pPr>
            <w:r>
              <w:rPr>
                <w:sz w:val="18"/>
                <w:szCs w:val="18"/>
                <w:lang w:val="en-US"/>
              </w:rPr>
              <w:t>0</w:t>
            </w:r>
          </w:p>
        </w:tc>
        <w:tc>
          <w:tcPr>
            <w:tcW w:w="402" w:type="dxa"/>
            <w:vAlign w:val="center"/>
          </w:tcPr>
          <w:p w14:paraId="35465731">
            <w:pPr>
              <w:spacing w:line="400" w:lineRule="exact"/>
              <w:ind w:firstLine="0" w:firstLineChars="0"/>
              <w:rPr>
                <w:sz w:val="18"/>
                <w:szCs w:val="18"/>
                <w:lang w:val="en-US"/>
              </w:rPr>
            </w:pPr>
            <w:r>
              <w:rPr>
                <w:sz w:val="18"/>
                <w:szCs w:val="18"/>
                <w:lang w:val="en-US"/>
              </w:rPr>
              <w:t>0</w:t>
            </w:r>
          </w:p>
        </w:tc>
        <w:tc>
          <w:tcPr>
            <w:tcW w:w="402" w:type="dxa"/>
            <w:vAlign w:val="center"/>
          </w:tcPr>
          <w:p w14:paraId="210BEA74">
            <w:pPr>
              <w:spacing w:line="400" w:lineRule="exact"/>
              <w:ind w:firstLine="0" w:firstLineChars="0"/>
              <w:rPr>
                <w:sz w:val="18"/>
                <w:szCs w:val="18"/>
                <w:lang w:val="en-US"/>
              </w:rPr>
            </w:pPr>
            <w:r>
              <w:rPr>
                <w:sz w:val="18"/>
                <w:szCs w:val="18"/>
                <w:lang w:val="en-US"/>
              </w:rPr>
              <w:t>0</w:t>
            </w:r>
          </w:p>
        </w:tc>
      </w:tr>
      <w:tr w14:paraId="356711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E11CA2A">
            <w:pPr>
              <w:spacing w:line="400" w:lineRule="exact"/>
              <w:ind w:firstLine="0" w:firstLineChars="0"/>
              <w:rPr>
                <w:sz w:val="18"/>
                <w:szCs w:val="18"/>
                <w:lang w:val="en-US"/>
              </w:rPr>
            </w:pPr>
          </w:p>
        </w:tc>
        <w:tc>
          <w:tcPr>
            <w:tcW w:w="401" w:type="dxa"/>
            <w:vAlign w:val="center"/>
          </w:tcPr>
          <w:p w14:paraId="196A9480">
            <w:pPr>
              <w:spacing w:line="400" w:lineRule="exact"/>
              <w:ind w:firstLine="0" w:firstLineChars="0"/>
              <w:rPr>
                <w:sz w:val="18"/>
                <w:szCs w:val="18"/>
                <w:lang w:val="en-US"/>
              </w:rPr>
            </w:pPr>
            <w:r>
              <w:rPr>
                <w:sz w:val="18"/>
                <w:szCs w:val="18"/>
                <w:lang w:val="en-US"/>
              </w:rPr>
              <w:t>0</w:t>
            </w:r>
          </w:p>
        </w:tc>
        <w:tc>
          <w:tcPr>
            <w:tcW w:w="402" w:type="dxa"/>
            <w:vAlign w:val="center"/>
          </w:tcPr>
          <w:p w14:paraId="257E1C52">
            <w:pPr>
              <w:spacing w:line="400" w:lineRule="exact"/>
              <w:ind w:firstLine="0" w:firstLineChars="0"/>
              <w:rPr>
                <w:sz w:val="18"/>
                <w:szCs w:val="18"/>
                <w:lang w:val="en-US"/>
              </w:rPr>
            </w:pPr>
            <w:r>
              <w:rPr>
                <w:sz w:val="18"/>
                <w:szCs w:val="18"/>
                <w:lang w:val="en-US"/>
              </w:rPr>
              <w:t>0</w:t>
            </w:r>
          </w:p>
        </w:tc>
        <w:tc>
          <w:tcPr>
            <w:tcW w:w="402" w:type="dxa"/>
            <w:vAlign w:val="center"/>
          </w:tcPr>
          <w:p w14:paraId="6D2A99E8">
            <w:pPr>
              <w:spacing w:line="400" w:lineRule="exact"/>
              <w:ind w:firstLine="0" w:firstLineChars="0"/>
              <w:rPr>
                <w:sz w:val="18"/>
                <w:szCs w:val="18"/>
                <w:lang w:val="en-US"/>
              </w:rPr>
            </w:pPr>
            <w:r>
              <w:rPr>
                <w:sz w:val="18"/>
                <w:szCs w:val="18"/>
                <w:lang w:val="en-US"/>
              </w:rPr>
              <w:t>0</w:t>
            </w:r>
          </w:p>
        </w:tc>
        <w:tc>
          <w:tcPr>
            <w:tcW w:w="401" w:type="dxa"/>
            <w:vAlign w:val="center"/>
          </w:tcPr>
          <w:p w14:paraId="5A73B95C">
            <w:pPr>
              <w:spacing w:line="400" w:lineRule="exact"/>
              <w:ind w:firstLine="0" w:firstLineChars="0"/>
              <w:rPr>
                <w:sz w:val="18"/>
                <w:szCs w:val="18"/>
                <w:lang w:val="en-US"/>
              </w:rPr>
            </w:pPr>
            <w:r>
              <w:rPr>
                <w:sz w:val="18"/>
                <w:szCs w:val="18"/>
                <w:lang w:val="en-US"/>
              </w:rPr>
              <w:t>0</w:t>
            </w:r>
          </w:p>
        </w:tc>
        <w:tc>
          <w:tcPr>
            <w:tcW w:w="402" w:type="dxa"/>
            <w:vAlign w:val="center"/>
          </w:tcPr>
          <w:p w14:paraId="7769E138">
            <w:pPr>
              <w:spacing w:line="400" w:lineRule="exact"/>
              <w:ind w:firstLine="0" w:firstLineChars="0"/>
              <w:rPr>
                <w:sz w:val="18"/>
                <w:szCs w:val="18"/>
                <w:lang w:val="en-US"/>
              </w:rPr>
            </w:pPr>
            <w:r>
              <w:rPr>
                <w:sz w:val="18"/>
                <w:szCs w:val="18"/>
                <w:lang w:val="en-US"/>
              </w:rPr>
              <w:t>0</w:t>
            </w:r>
          </w:p>
        </w:tc>
        <w:tc>
          <w:tcPr>
            <w:tcW w:w="402" w:type="dxa"/>
            <w:vAlign w:val="center"/>
          </w:tcPr>
          <w:p w14:paraId="5D87A5E1">
            <w:pPr>
              <w:spacing w:line="400" w:lineRule="exact"/>
              <w:ind w:firstLine="0" w:firstLineChars="0"/>
              <w:rPr>
                <w:sz w:val="18"/>
                <w:szCs w:val="18"/>
                <w:lang w:val="en-US"/>
              </w:rPr>
            </w:pPr>
            <w:r>
              <w:rPr>
                <w:sz w:val="18"/>
                <w:szCs w:val="18"/>
                <w:lang w:val="en-US"/>
              </w:rPr>
              <w:t>0</w:t>
            </w:r>
          </w:p>
        </w:tc>
        <w:tc>
          <w:tcPr>
            <w:tcW w:w="401" w:type="dxa"/>
            <w:vAlign w:val="center"/>
          </w:tcPr>
          <w:p w14:paraId="603B7378">
            <w:pPr>
              <w:spacing w:line="400" w:lineRule="exact"/>
              <w:ind w:firstLine="0" w:firstLineChars="0"/>
              <w:rPr>
                <w:sz w:val="18"/>
                <w:szCs w:val="18"/>
                <w:lang w:val="en-US"/>
              </w:rPr>
            </w:pPr>
            <w:r>
              <w:rPr>
                <w:sz w:val="18"/>
                <w:szCs w:val="18"/>
                <w:lang w:val="en-US"/>
              </w:rPr>
              <w:t>0</w:t>
            </w:r>
          </w:p>
        </w:tc>
        <w:tc>
          <w:tcPr>
            <w:tcW w:w="402" w:type="dxa"/>
            <w:vAlign w:val="center"/>
          </w:tcPr>
          <w:p w14:paraId="015EFDFA">
            <w:pPr>
              <w:spacing w:line="400" w:lineRule="exact"/>
              <w:ind w:firstLine="0" w:firstLineChars="0"/>
              <w:rPr>
                <w:sz w:val="18"/>
                <w:szCs w:val="18"/>
                <w:lang w:val="en-US"/>
              </w:rPr>
            </w:pPr>
            <w:r>
              <w:rPr>
                <w:sz w:val="18"/>
                <w:szCs w:val="18"/>
                <w:lang w:val="en-US"/>
              </w:rPr>
              <w:t>0</w:t>
            </w:r>
          </w:p>
        </w:tc>
        <w:tc>
          <w:tcPr>
            <w:tcW w:w="402" w:type="dxa"/>
            <w:vAlign w:val="center"/>
          </w:tcPr>
          <w:p w14:paraId="2E0EC78F">
            <w:pPr>
              <w:spacing w:line="400" w:lineRule="exact"/>
              <w:ind w:firstLine="0" w:firstLineChars="0"/>
              <w:rPr>
                <w:sz w:val="18"/>
                <w:szCs w:val="18"/>
                <w:lang w:val="en-US"/>
              </w:rPr>
            </w:pPr>
            <w:r>
              <w:rPr>
                <w:sz w:val="18"/>
                <w:szCs w:val="18"/>
                <w:lang w:val="en-US"/>
              </w:rPr>
              <w:t>0</w:t>
            </w:r>
          </w:p>
        </w:tc>
        <w:tc>
          <w:tcPr>
            <w:tcW w:w="402" w:type="dxa"/>
            <w:vAlign w:val="center"/>
          </w:tcPr>
          <w:p w14:paraId="39DDAEAA">
            <w:pPr>
              <w:spacing w:line="400" w:lineRule="exact"/>
              <w:ind w:firstLine="0" w:firstLineChars="0"/>
              <w:rPr>
                <w:sz w:val="18"/>
                <w:szCs w:val="18"/>
                <w:lang w:val="en-US"/>
              </w:rPr>
            </w:pPr>
            <w:r>
              <w:rPr>
                <w:sz w:val="18"/>
                <w:szCs w:val="18"/>
                <w:lang w:val="en-US"/>
              </w:rPr>
              <w:t>0</w:t>
            </w:r>
          </w:p>
        </w:tc>
        <w:tc>
          <w:tcPr>
            <w:tcW w:w="401" w:type="dxa"/>
            <w:vAlign w:val="center"/>
          </w:tcPr>
          <w:p w14:paraId="4D51BDA9">
            <w:pPr>
              <w:spacing w:line="400" w:lineRule="exact"/>
              <w:ind w:firstLine="0" w:firstLineChars="0"/>
              <w:rPr>
                <w:sz w:val="18"/>
                <w:szCs w:val="18"/>
                <w:lang w:val="en-US"/>
              </w:rPr>
            </w:pPr>
            <w:r>
              <w:rPr>
                <w:sz w:val="18"/>
                <w:szCs w:val="18"/>
                <w:lang w:val="en-US"/>
              </w:rPr>
              <w:t>0</w:t>
            </w:r>
          </w:p>
        </w:tc>
        <w:tc>
          <w:tcPr>
            <w:tcW w:w="402" w:type="dxa"/>
            <w:vAlign w:val="center"/>
          </w:tcPr>
          <w:p w14:paraId="413B10DB">
            <w:pPr>
              <w:spacing w:line="400" w:lineRule="exact"/>
              <w:ind w:firstLine="0" w:firstLineChars="0"/>
              <w:rPr>
                <w:sz w:val="18"/>
                <w:szCs w:val="18"/>
                <w:lang w:val="en-US"/>
              </w:rPr>
            </w:pPr>
            <w:r>
              <w:rPr>
                <w:sz w:val="18"/>
                <w:szCs w:val="18"/>
                <w:lang w:val="en-US"/>
              </w:rPr>
              <w:t>0</w:t>
            </w:r>
          </w:p>
        </w:tc>
        <w:tc>
          <w:tcPr>
            <w:tcW w:w="402" w:type="dxa"/>
            <w:vAlign w:val="center"/>
          </w:tcPr>
          <w:p w14:paraId="60992400">
            <w:pPr>
              <w:spacing w:line="400" w:lineRule="exact"/>
              <w:ind w:firstLine="0" w:firstLineChars="0"/>
              <w:rPr>
                <w:sz w:val="18"/>
                <w:szCs w:val="18"/>
                <w:lang w:val="en-US"/>
              </w:rPr>
            </w:pPr>
            <w:r>
              <w:rPr>
                <w:sz w:val="18"/>
                <w:szCs w:val="18"/>
                <w:lang w:val="en-US"/>
              </w:rPr>
              <w:t>0</w:t>
            </w:r>
          </w:p>
        </w:tc>
        <w:tc>
          <w:tcPr>
            <w:tcW w:w="401" w:type="dxa"/>
            <w:vAlign w:val="center"/>
          </w:tcPr>
          <w:p w14:paraId="0D65EFB2">
            <w:pPr>
              <w:spacing w:line="400" w:lineRule="exact"/>
              <w:ind w:firstLine="0" w:firstLineChars="0"/>
              <w:rPr>
                <w:sz w:val="18"/>
                <w:szCs w:val="18"/>
                <w:lang w:val="en-US"/>
              </w:rPr>
            </w:pPr>
            <w:r>
              <w:rPr>
                <w:sz w:val="18"/>
                <w:szCs w:val="18"/>
                <w:lang w:val="en-US"/>
              </w:rPr>
              <w:t>0</w:t>
            </w:r>
          </w:p>
        </w:tc>
        <w:tc>
          <w:tcPr>
            <w:tcW w:w="402" w:type="dxa"/>
            <w:vAlign w:val="center"/>
          </w:tcPr>
          <w:p w14:paraId="53629DFD">
            <w:pPr>
              <w:spacing w:line="400" w:lineRule="exact"/>
              <w:ind w:firstLine="0" w:firstLineChars="0"/>
              <w:rPr>
                <w:sz w:val="18"/>
                <w:szCs w:val="18"/>
                <w:lang w:val="en-US"/>
              </w:rPr>
            </w:pPr>
            <w:r>
              <w:rPr>
                <w:sz w:val="18"/>
                <w:szCs w:val="18"/>
                <w:lang w:val="en-US"/>
              </w:rPr>
              <w:t>0</w:t>
            </w:r>
          </w:p>
        </w:tc>
        <w:tc>
          <w:tcPr>
            <w:tcW w:w="402" w:type="dxa"/>
            <w:vAlign w:val="center"/>
          </w:tcPr>
          <w:p w14:paraId="55CB6AD4">
            <w:pPr>
              <w:spacing w:line="400" w:lineRule="exact"/>
              <w:ind w:firstLine="0" w:firstLineChars="0"/>
              <w:rPr>
                <w:sz w:val="18"/>
                <w:szCs w:val="18"/>
                <w:lang w:val="en-US"/>
              </w:rPr>
            </w:pPr>
            <w:r>
              <w:rPr>
                <w:sz w:val="18"/>
                <w:szCs w:val="18"/>
                <w:lang w:val="en-US"/>
              </w:rPr>
              <w:t>0</w:t>
            </w:r>
          </w:p>
        </w:tc>
        <w:tc>
          <w:tcPr>
            <w:tcW w:w="402" w:type="dxa"/>
            <w:vAlign w:val="center"/>
          </w:tcPr>
          <w:p w14:paraId="51F55C78">
            <w:pPr>
              <w:spacing w:line="400" w:lineRule="exact"/>
              <w:ind w:firstLine="0" w:firstLineChars="0"/>
              <w:rPr>
                <w:sz w:val="18"/>
                <w:szCs w:val="18"/>
                <w:lang w:val="en-US"/>
              </w:rPr>
            </w:pPr>
            <w:r>
              <w:rPr>
                <w:sz w:val="18"/>
                <w:szCs w:val="18"/>
                <w:lang w:val="en-US"/>
              </w:rPr>
              <w:t>0</w:t>
            </w:r>
          </w:p>
        </w:tc>
        <w:tc>
          <w:tcPr>
            <w:tcW w:w="401" w:type="dxa"/>
            <w:vAlign w:val="center"/>
          </w:tcPr>
          <w:p w14:paraId="0E645EC7">
            <w:pPr>
              <w:spacing w:line="400" w:lineRule="exact"/>
              <w:ind w:firstLine="0" w:firstLineChars="0"/>
              <w:rPr>
                <w:sz w:val="18"/>
                <w:szCs w:val="18"/>
                <w:lang w:val="en-US"/>
              </w:rPr>
            </w:pPr>
            <w:r>
              <w:rPr>
                <w:sz w:val="18"/>
                <w:szCs w:val="18"/>
                <w:lang w:val="en-US"/>
              </w:rPr>
              <w:t>0</w:t>
            </w:r>
          </w:p>
        </w:tc>
        <w:tc>
          <w:tcPr>
            <w:tcW w:w="402" w:type="dxa"/>
            <w:vAlign w:val="center"/>
          </w:tcPr>
          <w:p w14:paraId="7F595707">
            <w:pPr>
              <w:spacing w:line="400" w:lineRule="exact"/>
              <w:ind w:firstLine="0" w:firstLineChars="0"/>
              <w:rPr>
                <w:sz w:val="18"/>
                <w:szCs w:val="18"/>
                <w:lang w:val="en-US"/>
              </w:rPr>
            </w:pPr>
            <w:r>
              <w:rPr>
                <w:sz w:val="18"/>
                <w:szCs w:val="18"/>
                <w:lang w:val="en-US"/>
              </w:rPr>
              <w:t>0</w:t>
            </w:r>
          </w:p>
        </w:tc>
        <w:tc>
          <w:tcPr>
            <w:tcW w:w="402" w:type="dxa"/>
            <w:vAlign w:val="center"/>
          </w:tcPr>
          <w:p w14:paraId="1E1D45D5">
            <w:pPr>
              <w:spacing w:line="400" w:lineRule="exact"/>
              <w:ind w:firstLine="0" w:firstLineChars="0"/>
              <w:rPr>
                <w:sz w:val="18"/>
                <w:szCs w:val="18"/>
                <w:lang w:val="en-US"/>
              </w:rPr>
            </w:pPr>
            <w:r>
              <w:rPr>
                <w:sz w:val="18"/>
                <w:szCs w:val="18"/>
                <w:lang w:val="en-US"/>
              </w:rPr>
              <w:t>0</w:t>
            </w:r>
          </w:p>
        </w:tc>
        <w:tc>
          <w:tcPr>
            <w:tcW w:w="401" w:type="dxa"/>
            <w:vAlign w:val="center"/>
          </w:tcPr>
          <w:p w14:paraId="434936E3">
            <w:pPr>
              <w:spacing w:line="400" w:lineRule="exact"/>
              <w:ind w:firstLine="0" w:firstLineChars="0"/>
              <w:rPr>
                <w:sz w:val="18"/>
                <w:szCs w:val="18"/>
                <w:lang w:val="en-US"/>
              </w:rPr>
            </w:pPr>
            <w:r>
              <w:rPr>
                <w:sz w:val="18"/>
                <w:szCs w:val="18"/>
                <w:lang w:val="en-US"/>
              </w:rPr>
              <w:t>0</w:t>
            </w:r>
          </w:p>
        </w:tc>
        <w:tc>
          <w:tcPr>
            <w:tcW w:w="402" w:type="dxa"/>
            <w:vAlign w:val="center"/>
          </w:tcPr>
          <w:p w14:paraId="3A6BA91F">
            <w:pPr>
              <w:spacing w:line="400" w:lineRule="exact"/>
              <w:ind w:firstLine="0" w:firstLineChars="0"/>
              <w:rPr>
                <w:sz w:val="18"/>
                <w:szCs w:val="18"/>
                <w:lang w:val="en-US"/>
              </w:rPr>
            </w:pPr>
            <w:r>
              <w:rPr>
                <w:sz w:val="18"/>
                <w:szCs w:val="18"/>
                <w:lang w:val="en-US"/>
              </w:rPr>
              <w:t>0</w:t>
            </w:r>
          </w:p>
        </w:tc>
        <w:tc>
          <w:tcPr>
            <w:tcW w:w="402" w:type="dxa"/>
            <w:vAlign w:val="center"/>
          </w:tcPr>
          <w:p w14:paraId="3591AFFD">
            <w:pPr>
              <w:spacing w:line="400" w:lineRule="exact"/>
              <w:ind w:firstLine="0" w:firstLineChars="0"/>
              <w:rPr>
                <w:sz w:val="18"/>
                <w:szCs w:val="18"/>
                <w:lang w:val="en-US"/>
              </w:rPr>
            </w:pPr>
            <w:r>
              <w:rPr>
                <w:sz w:val="18"/>
                <w:szCs w:val="18"/>
                <w:lang w:val="en-US"/>
              </w:rPr>
              <w:t>0</w:t>
            </w:r>
          </w:p>
        </w:tc>
        <w:tc>
          <w:tcPr>
            <w:tcW w:w="402" w:type="dxa"/>
            <w:vAlign w:val="center"/>
          </w:tcPr>
          <w:p w14:paraId="2E30983F">
            <w:pPr>
              <w:spacing w:line="400" w:lineRule="exact"/>
              <w:ind w:firstLine="0" w:firstLineChars="0"/>
              <w:rPr>
                <w:sz w:val="18"/>
                <w:szCs w:val="18"/>
                <w:lang w:val="en-US"/>
              </w:rPr>
            </w:pPr>
            <w:r>
              <w:rPr>
                <w:sz w:val="18"/>
                <w:szCs w:val="18"/>
                <w:lang w:val="en-US"/>
              </w:rPr>
              <w:t>0</w:t>
            </w:r>
          </w:p>
        </w:tc>
      </w:tr>
      <w:tr w14:paraId="02F704B6">
        <w:tblPrEx>
          <w:tblCellMar>
            <w:top w:w="0" w:type="dxa"/>
            <w:left w:w="57" w:type="dxa"/>
            <w:bottom w:w="0" w:type="dxa"/>
            <w:right w:w="0" w:type="dxa"/>
          </w:tblCellMar>
        </w:tblPrEx>
        <w:trPr>
          <w:jc w:val="center"/>
        </w:trPr>
        <w:tc>
          <w:tcPr>
            <w:tcW w:w="1045" w:type="dxa"/>
            <w:vMerge w:val="restart"/>
            <w:vAlign w:val="center"/>
          </w:tcPr>
          <w:p w14:paraId="023D6F21">
            <w:pPr>
              <w:spacing w:line="400" w:lineRule="exact"/>
              <w:ind w:firstLine="0" w:firstLineChars="0"/>
              <w:rPr>
                <w:sz w:val="18"/>
                <w:szCs w:val="18"/>
                <w:lang w:val="en-US"/>
              </w:rPr>
            </w:pPr>
            <w:r>
              <w:rPr>
                <w:sz w:val="18"/>
                <w:szCs w:val="18"/>
                <w:lang w:val="en-US"/>
              </w:rPr>
              <w:t>博物馆-大厅</w:t>
            </w:r>
          </w:p>
        </w:tc>
        <w:tc>
          <w:tcPr>
            <w:tcW w:w="401" w:type="dxa"/>
            <w:vAlign w:val="center"/>
          </w:tcPr>
          <w:p w14:paraId="7CA8FFFE">
            <w:pPr>
              <w:spacing w:line="400" w:lineRule="exact"/>
              <w:ind w:firstLine="0" w:firstLineChars="0"/>
              <w:rPr>
                <w:sz w:val="18"/>
                <w:szCs w:val="18"/>
                <w:lang w:val="en-US"/>
              </w:rPr>
            </w:pPr>
            <w:r>
              <w:rPr>
                <w:sz w:val="18"/>
                <w:szCs w:val="18"/>
                <w:lang w:val="en-US"/>
              </w:rPr>
              <w:t>0</w:t>
            </w:r>
          </w:p>
        </w:tc>
        <w:tc>
          <w:tcPr>
            <w:tcW w:w="402" w:type="dxa"/>
            <w:vAlign w:val="center"/>
          </w:tcPr>
          <w:p w14:paraId="216EC1BF">
            <w:pPr>
              <w:spacing w:line="400" w:lineRule="exact"/>
              <w:ind w:firstLine="0" w:firstLineChars="0"/>
              <w:rPr>
                <w:sz w:val="18"/>
                <w:szCs w:val="18"/>
                <w:lang w:val="en-US"/>
              </w:rPr>
            </w:pPr>
            <w:r>
              <w:rPr>
                <w:sz w:val="18"/>
                <w:szCs w:val="18"/>
                <w:lang w:val="en-US"/>
              </w:rPr>
              <w:t>0</w:t>
            </w:r>
          </w:p>
        </w:tc>
        <w:tc>
          <w:tcPr>
            <w:tcW w:w="402" w:type="dxa"/>
            <w:vAlign w:val="center"/>
          </w:tcPr>
          <w:p w14:paraId="759DA0F6">
            <w:pPr>
              <w:spacing w:line="400" w:lineRule="exact"/>
              <w:ind w:firstLine="0" w:firstLineChars="0"/>
              <w:rPr>
                <w:sz w:val="18"/>
                <w:szCs w:val="18"/>
                <w:lang w:val="en-US"/>
              </w:rPr>
            </w:pPr>
            <w:r>
              <w:rPr>
                <w:sz w:val="18"/>
                <w:szCs w:val="18"/>
                <w:lang w:val="en-US"/>
              </w:rPr>
              <w:t>0</w:t>
            </w:r>
          </w:p>
        </w:tc>
        <w:tc>
          <w:tcPr>
            <w:tcW w:w="401" w:type="dxa"/>
            <w:vAlign w:val="center"/>
          </w:tcPr>
          <w:p w14:paraId="304B07C9">
            <w:pPr>
              <w:spacing w:line="400" w:lineRule="exact"/>
              <w:ind w:firstLine="0" w:firstLineChars="0"/>
              <w:rPr>
                <w:sz w:val="18"/>
                <w:szCs w:val="18"/>
                <w:lang w:val="en-US"/>
              </w:rPr>
            </w:pPr>
            <w:r>
              <w:rPr>
                <w:sz w:val="18"/>
                <w:szCs w:val="18"/>
                <w:lang w:val="en-US"/>
              </w:rPr>
              <w:t>0</w:t>
            </w:r>
          </w:p>
        </w:tc>
        <w:tc>
          <w:tcPr>
            <w:tcW w:w="402" w:type="dxa"/>
            <w:vAlign w:val="center"/>
          </w:tcPr>
          <w:p w14:paraId="57E1CB85">
            <w:pPr>
              <w:spacing w:line="400" w:lineRule="exact"/>
              <w:ind w:firstLine="0" w:firstLineChars="0"/>
              <w:rPr>
                <w:sz w:val="18"/>
                <w:szCs w:val="18"/>
                <w:lang w:val="en-US"/>
              </w:rPr>
            </w:pPr>
            <w:r>
              <w:rPr>
                <w:sz w:val="18"/>
                <w:szCs w:val="18"/>
                <w:lang w:val="en-US"/>
              </w:rPr>
              <w:t>0</w:t>
            </w:r>
          </w:p>
        </w:tc>
        <w:tc>
          <w:tcPr>
            <w:tcW w:w="402" w:type="dxa"/>
            <w:vAlign w:val="center"/>
          </w:tcPr>
          <w:p w14:paraId="76874E38">
            <w:pPr>
              <w:spacing w:line="400" w:lineRule="exact"/>
              <w:ind w:firstLine="0" w:firstLineChars="0"/>
              <w:rPr>
                <w:sz w:val="18"/>
                <w:szCs w:val="18"/>
                <w:lang w:val="en-US"/>
              </w:rPr>
            </w:pPr>
            <w:r>
              <w:rPr>
                <w:sz w:val="18"/>
                <w:szCs w:val="18"/>
                <w:lang w:val="en-US"/>
              </w:rPr>
              <w:t>0</w:t>
            </w:r>
          </w:p>
        </w:tc>
        <w:tc>
          <w:tcPr>
            <w:tcW w:w="401" w:type="dxa"/>
            <w:vAlign w:val="center"/>
          </w:tcPr>
          <w:p w14:paraId="61B88FFA">
            <w:pPr>
              <w:spacing w:line="400" w:lineRule="exact"/>
              <w:ind w:firstLine="0" w:firstLineChars="0"/>
              <w:rPr>
                <w:sz w:val="18"/>
                <w:szCs w:val="18"/>
                <w:lang w:val="en-US"/>
              </w:rPr>
            </w:pPr>
            <w:r>
              <w:rPr>
                <w:sz w:val="18"/>
                <w:szCs w:val="18"/>
                <w:lang w:val="en-US"/>
              </w:rPr>
              <w:t>10</w:t>
            </w:r>
          </w:p>
        </w:tc>
        <w:tc>
          <w:tcPr>
            <w:tcW w:w="402" w:type="dxa"/>
            <w:vAlign w:val="center"/>
          </w:tcPr>
          <w:p w14:paraId="27F80763">
            <w:pPr>
              <w:spacing w:line="400" w:lineRule="exact"/>
              <w:ind w:firstLine="0" w:firstLineChars="0"/>
              <w:rPr>
                <w:sz w:val="18"/>
                <w:szCs w:val="18"/>
                <w:lang w:val="en-US"/>
              </w:rPr>
            </w:pPr>
            <w:r>
              <w:rPr>
                <w:sz w:val="18"/>
                <w:szCs w:val="18"/>
                <w:lang w:val="en-US"/>
              </w:rPr>
              <w:t>50</w:t>
            </w:r>
          </w:p>
        </w:tc>
        <w:tc>
          <w:tcPr>
            <w:tcW w:w="402" w:type="dxa"/>
            <w:vAlign w:val="center"/>
          </w:tcPr>
          <w:p w14:paraId="1100C95E">
            <w:pPr>
              <w:spacing w:line="400" w:lineRule="exact"/>
              <w:ind w:firstLine="0" w:firstLineChars="0"/>
              <w:rPr>
                <w:sz w:val="18"/>
                <w:szCs w:val="18"/>
                <w:lang w:val="en-US"/>
              </w:rPr>
            </w:pPr>
            <w:r>
              <w:rPr>
                <w:sz w:val="18"/>
                <w:szCs w:val="18"/>
                <w:lang w:val="en-US"/>
              </w:rPr>
              <w:t>95</w:t>
            </w:r>
          </w:p>
        </w:tc>
        <w:tc>
          <w:tcPr>
            <w:tcW w:w="402" w:type="dxa"/>
            <w:vAlign w:val="center"/>
          </w:tcPr>
          <w:p w14:paraId="2475F686">
            <w:pPr>
              <w:spacing w:line="400" w:lineRule="exact"/>
              <w:ind w:firstLine="0" w:firstLineChars="0"/>
              <w:rPr>
                <w:sz w:val="18"/>
                <w:szCs w:val="18"/>
                <w:lang w:val="en-US"/>
              </w:rPr>
            </w:pPr>
            <w:r>
              <w:rPr>
                <w:sz w:val="18"/>
                <w:szCs w:val="18"/>
                <w:lang w:val="en-US"/>
              </w:rPr>
              <w:t>95</w:t>
            </w:r>
          </w:p>
        </w:tc>
        <w:tc>
          <w:tcPr>
            <w:tcW w:w="401" w:type="dxa"/>
            <w:vAlign w:val="center"/>
          </w:tcPr>
          <w:p w14:paraId="2DB32050">
            <w:pPr>
              <w:spacing w:line="400" w:lineRule="exact"/>
              <w:ind w:firstLine="0" w:firstLineChars="0"/>
              <w:rPr>
                <w:sz w:val="18"/>
                <w:szCs w:val="18"/>
                <w:lang w:val="en-US"/>
              </w:rPr>
            </w:pPr>
            <w:r>
              <w:rPr>
                <w:sz w:val="18"/>
                <w:szCs w:val="18"/>
                <w:lang w:val="en-US"/>
              </w:rPr>
              <w:t>95</w:t>
            </w:r>
          </w:p>
        </w:tc>
        <w:tc>
          <w:tcPr>
            <w:tcW w:w="402" w:type="dxa"/>
            <w:vAlign w:val="center"/>
          </w:tcPr>
          <w:p w14:paraId="716D2E2D">
            <w:pPr>
              <w:spacing w:line="400" w:lineRule="exact"/>
              <w:ind w:firstLine="0" w:firstLineChars="0"/>
              <w:rPr>
                <w:sz w:val="18"/>
                <w:szCs w:val="18"/>
                <w:lang w:val="en-US"/>
              </w:rPr>
            </w:pPr>
            <w:r>
              <w:rPr>
                <w:sz w:val="18"/>
                <w:szCs w:val="18"/>
                <w:lang w:val="en-US"/>
              </w:rPr>
              <w:t>80</w:t>
            </w:r>
          </w:p>
        </w:tc>
        <w:tc>
          <w:tcPr>
            <w:tcW w:w="402" w:type="dxa"/>
            <w:vAlign w:val="center"/>
          </w:tcPr>
          <w:p w14:paraId="6D565FB6">
            <w:pPr>
              <w:spacing w:line="400" w:lineRule="exact"/>
              <w:ind w:firstLine="0" w:firstLineChars="0"/>
              <w:rPr>
                <w:sz w:val="18"/>
                <w:szCs w:val="18"/>
                <w:lang w:val="en-US"/>
              </w:rPr>
            </w:pPr>
            <w:r>
              <w:rPr>
                <w:sz w:val="18"/>
                <w:szCs w:val="18"/>
                <w:lang w:val="en-US"/>
              </w:rPr>
              <w:t>80</w:t>
            </w:r>
          </w:p>
        </w:tc>
        <w:tc>
          <w:tcPr>
            <w:tcW w:w="401" w:type="dxa"/>
            <w:vAlign w:val="center"/>
          </w:tcPr>
          <w:p w14:paraId="7FD05202">
            <w:pPr>
              <w:spacing w:line="400" w:lineRule="exact"/>
              <w:ind w:firstLine="0" w:firstLineChars="0"/>
              <w:rPr>
                <w:sz w:val="18"/>
                <w:szCs w:val="18"/>
                <w:lang w:val="en-US"/>
              </w:rPr>
            </w:pPr>
            <w:r>
              <w:rPr>
                <w:sz w:val="18"/>
                <w:szCs w:val="18"/>
                <w:lang w:val="en-US"/>
              </w:rPr>
              <w:t>95</w:t>
            </w:r>
          </w:p>
        </w:tc>
        <w:tc>
          <w:tcPr>
            <w:tcW w:w="402" w:type="dxa"/>
            <w:vAlign w:val="center"/>
          </w:tcPr>
          <w:p w14:paraId="7EEA5A6F">
            <w:pPr>
              <w:spacing w:line="400" w:lineRule="exact"/>
              <w:ind w:firstLine="0" w:firstLineChars="0"/>
              <w:rPr>
                <w:sz w:val="18"/>
                <w:szCs w:val="18"/>
                <w:lang w:val="en-US"/>
              </w:rPr>
            </w:pPr>
            <w:r>
              <w:rPr>
                <w:sz w:val="18"/>
                <w:szCs w:val="18"/>
                <w:lang w:val="en-US"/>
              </w:rPr>
              <w:t>95</w:t>
            </w:r>
          </w:p>
        </w:tc>
        <w:tc>
          <w:tcPr>
            <w:tcW w:w="402" w:type="dxa"/>
            <w:vAlign w:val="center"/>
          </w:tcPr>
          <w:p w14:paraId="66B7A50E">
            <w:pPr>
              <w:spacing w:line="400" w:lineRule="exact"/>
              <w:ind w:firstLine="0" w:firstLineChars="0"/>
              <w:rPr>
                <w:sz w:val="18"/>
                <w:szCs w:val="18"/>
                <w:lang w:val="en-US"/>
              </w:rPr>
            </w:pPr>
            <w:r>
              <w:rPr>
                <w:sz w:val="18"/>
                <w:szCs w:val="18"/>
                <w:lang w:val="en-US"/>
              </w:rPr>
              <w:t>95</w:t>
            </w:r>
          </w:p>
        </w:tc>
        <w:tc>
          <w:tcPr>
            <w:tcW w:w="402" w:type="dxa"/>
            <w:vAlign w:val="center"/>
          </w:tcPr>
          <w:p w14:paraId="6E360A97">
            <w:pPr>
              <w:spacing w:line="400" w:lineRule="exact"/>
              <w:ind w:firstLine="0" w:firstLineChars="0"/>
              <w:rPr>
                <w:sz w:val="18"/>
                <w:szCs w:val="18"/>
                <w:lang w:val="en-US"/>
              </w:rPr>
            </w:pPr>
            <w:r>
              <w:rPr>
                <w:sz w:val="18"/>
                <w:szCs w:val="18"/>
                <w:lang w:val="en-US"/>
              </w:rPr>
              <w:t>95</w:t>
            </w:r>
          </w:p>
        </w:tc>
        <w:tc>
          <w:tcPr>
            <w:tcW w:w="401" w:type="dxa"/>
            <w:vAlign w:val="center"/>
          </w:tcPr>
          <w:p w14:paraId="7FEA8F5F">
            <w:pPr>
              <w:spacing w:line="400" w:lineRule="exact"/>
              <w:ind w:firstLine="0" w:firstLineChars="0"/>
              <w:rPr>
                <w:sz w:val="18"/>
                <w:szCs w:val="18"/>
                <w:lang w:val="en-US"/>
              </w:rPr>
            </w:pPr>
            <w:r>
              <w:rPr>
                <w:sz w:val="18"/>
                <w:szCs w:val="18"/>
                <w:lang w:val="en-US"/>
              </w:rPr>
              <w:t>30</w:t>
            </w:r>
          </w:p>
        </w:tc>
        <w:tc>
          <w:tcPr>
            <w:tcW w:w="402" w:type="dxa"/>
            <w:vAlign w:val="center"/>
          </w:tcPr>
          <w:p w14:paraId="49011EC0">
            <w:pPr>
              <w:spacing w:line="400" w:lineRule="exact"/>
              <w:ind w:firstLine="0" w:firstLineChars="0"/>
              <w:rPr>
                <w:sz w:val="18"/>
                <w:szCs w:val="18"/>
                <w:lang w:val="en-US"/>
              </w:rPr>
            </w:pPr>
            <w:r>
              <w:rPr>
                <w:sz w:val="18"/>
                <w:szCs w:val="18"/>
                <w:lang w:val="en-US"/>
              </w:rPr>
              <w:t>30</w:t>
            </w:r>
          </w:p>
        </w:tc>
        <w:tc>
          <w:tcPr>
            <w:tcW w:w="402" w:type="dxa"/>
            <w:vAlign w:val="center"/>
          </w:tcPr>
          <w:p w14:paraId="09D54F85">
            <w:pPr>
              <w:spacing w:line="400" w:lineRule="exact"/>
              <w:ind w:firstLine="0" w:firstLineChars="0"/>
              <w:rPr>
                <w:sz w:val="18"/>
                <w:szCs w:val="18"/>
                <w:lang w:val="en-US"/>
              </w:rPr>
            </w:pPr>
            <w:r>
              <w:rPr>
                <w:sz w:val="18"/>
                <w:szCs w:val="18"/>
                <w:lang w:val="en-US"/>
              </w:rPr>
              <w:t>0</w:t>
            </w:r>
          </w:p>
        </w:tc>
        <w:tc>
          <w:tcPr>
            <w:tcW w:w="401" w:type="dxa"/>
            <w:vAlign w:val="center"/>
          </w:tcPr>
          <w:p w14:paraId="51E725BD">
            <w:pPr>
              <w:spacing w:line="400" w:lineRule="exact"/>
              <w:ind w:firstLine="0" w:firstLineChars="0"/>
              <w:rPr>
                <w:sz w:val="18"/>
                <w:szCs w:val="18"/>
                <w:lang w:val="en-US"/>
              </w:rPr>
            </w:pPr>
            <w:r>
              <w:rPr>
                <w:sz w:val="18"/>
                <w:szCs w:val="18"/>
                <w:lang w:val="en-US"/>
              </w:rPr>
              <w:t>0</w:t>
            </w:r>
          </w:p>
        </w:tc>
        <w:tc>
          <w:tcPr>
            <w:tcW w:w="402" w:type="dxa"/>
            <w:vAlign w:val="center"/>
          </w:tcPr>
          <w:p w14:paraId="7F2F30D2">
            <w:pPr>
              <w:spacing w:line="400" w:lineRule="exact"/>
              <w:ind w:firstLine="0" w:firstLineChars="0"/>
              <w:rPr>
                <w:sz w:val="18"/>
                <w:szCs w:val="18"/>
                <w:lang w:val="en-US"/>
              </w:rPr>
            </w:pPr>
            <w:r>
              <w:rPr>
                <w:sz w:val="18"/>
                <w:szCs w:val="18"/>
                <w:lang w:val="en-US"/>
              </w:rPr>
              <w:t>0</w:t>
            </w:r>
          </w:p>
        </w:tc>
        <w:tc>
          <w:tcPr>
            <w:tcW w:w="402" w:type="dxa"/>
            <w:vAlign w:val="center"/>
          </w:tcPr>
          <w:p w14:paraId="05D54AFA">
            <w:pPr>
              <w:spacing w:line="400" w:lineRule="exact"/>
              <w:ind w:firstLine="0" w:firstLineChars="0"/>
              <w:rPr>
                <w:sz w:val="18"/>
                <w:szCs w:val="18"/>
                <w:lang w:val="en-US"/>
              </w:rPr>
            </w:pPr>
            <w:r>
              <w:rPr>
                <w:sz w:val="18"/>
                <w:szCs w:val="18"/>
                <w:lang w:val="en-US"/>
              </w:rPr>
              <w:t>0</w:t>
            </w:r>
          </w:p>
        </w:tc>
        <w:tc>
          <w:tcPr>
            <w:tcW w:w="402" w:type="dxa"/>
            <w:vAlign w:val="center"/>
          </w:tcPr>
          <w:p w14:paraId="570F44FB">
            <w:pPr>
              <w:spacing w:line="400" w:lineRule="exact"/>
              <w:ind w:firstLine="0" w:firstLineChars="0"/>
              <w:rPr>
                <w:sz w:val="18"/>
                <w:szCs w:val="18"/>
                <w:lang w:val="en-US"/>
              </w:rPr>
            </w:pPr>
            <w:r>
              <w:rPr>
                <w:sz w:val="18"/>
                <w:szCs w:val="18"/>
                <w:lang w:val="en-US"/>
              </w:rPr>
              <w:t>0</w:t>
            </w:r>
          </w:p>
        </w:tc>
      </w:tr>
      <w:tr w14:paraId="4685E6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3391397">
            <w:pPr>
              <w:spacing w:line="400" w:lineRule="exact"/>
              <w:ind w:firstLine="0" w:firstLineChars="0"/>
              <w:rPr>
                <w:sz w:val="18"/>
                <w:szCs w:val="18"/>
                <w:lang w:val="en-US"/>
              </w:rPr>
            </w:pPr>
          </w:p>
        </w:tc>
        <w:tc>
          <w:tcPr>
            <w:tcW w:w="401" w:type="dxa"/>
            <w:vAlign w:val="center"/>
          </w:tcPr>
          <w:p w14:paraId="125911E0">
            <w:pPr>
              <w:spacing w:line="400" w:lineRule="exact"/>
              <w:ind w:firstLine="0" w:firstLineChars="0"/>
              <w:rPr>
                <w:sz w:val="18"/>
                <w:szCs w:val="18"/>
                <w:lang w:val="en-US"/>
              </w:rPr>
            </w:pPr>
            <w:r>
              <w:rPr>
                <w:sz w:val="18"/>
                <w:szCs w:val="18"/>
                <w:lang w:val="en-US"/>
              </w:rPr>
              <w:t>0</w:t>
            </w:r>
          </w:p>
        </w:tc>
        <w:tc>
          <w:tcPr>
            <w:tcW w:w="402" w:type="dxa"/>
            <w:vAlign w:val="center"/>
          </w:tcPr>
          <w:p w14:paraId="43738E2C">
            <w:pPr>
              <w:spacing w:line="400" w:lineRule="exact"/>
              <w:ind w:firstLine="0" w:firstLineChars="0"/>
              <w:rPr>
                <w:sz w:val="18"/>
                <w:szCs w:val="18"/>
                <w:lang w:val="en-US"/>
              </w:rPr>
            </w:pPr>
            <w:r>
              <w:rPr>
                <w:sz w:val="18"/>
                <w:szCs w:val="18"/>
                <w:lang w:val="en-US"/>
              </w:rPr>
              <w:t>0</w:t>
            </w:r>
          </w:p>
        </w:tc>
        <w:tc>
          <w:tcPr>
            <w:tcW w:w="402" w:type="dxa"/>
            <w:vAlign w:val="center"/>
          </w:tcPr>
          <w:p w14:paraId="25D735FA">
            <w:pPr>
              <w:spacing w:line="400" w:lineRule="exact"/>
              <w:ind w:firstLine="0" w:firstLineChars="0"/>
              <w:rPr>
                <w:sz w:val="18"/>
                <w:szCs w:val="18"/>
                <w:lang w:val="en-US"/>
              </w:rPr>
            </w:pPr>
            <w:r>
              <w:rPr>
                <w:sz w:val="18"/>
                <w:szCs w:val="18"/>
                <w:lang w:val="en-US"/>
              </w:rPr>
              <w:t>0</w:t>
            </w:r>
          </w:p>
        </w:tc>
        <w:tc>
          <w:tcPr>
            <w:tcW w:w="401" w:type="dxa"/>
            <w:vAlign w:val="center"/>
          </w:tcPr>
          <w:p w14:paraId="3A506607">
            <w:pPr>
              <w:spacing w:line="400" w:lineRule="exact"/>
              <w:ind w:firstLine="0" w:firstLineChars="0"/>
              <w:rPr>
                <w:sz w:val="18"/>
                <w:szCs w:val="18"/>
                <w:lang w:val="en-US"/>
              </w:rPr>
            </w:pPr>
            <w:r>
              <w:rPr>
                <w:sz w:val="18"/>
                <w:szCs w:val="18"/>
                <w:lang w:val="en-US"/>
              </w:rPr>
              <w:t>0</w:t>
            </w:r>
          </w:p>
        </w:tc>
        <w:tc>
          <w:tcPr>
            <w:tcW w:w="402" w:type="dxa"/>
            <w:vAlign w:val="center"/>
          </w:tcPr>
          <w:p w14:paraId="2655E2F0">
            <w:pPr>
              <w:spacing w:line="400" w:lineRule="exact"/>
              <w:ind w:firstLine="0" w:firstLineChars="0"/>
              <w:rPr>
                <w:sz w:val="18"/>
                <w:szCs w:val="18"/>
                <w:lang w:val="en-US"/>
              </w:rPr>
            </w:pPr>
            <w:r>
              <w:rPr>
                <w:sz w:val="18"/>
                <w:szCs w:val="18"/>
                <w:lang w:val="en-US"/>
              </w:rPr>
              <w:t>0</w:t>
            </w:r>
          </w:p>
        </w:tc>
        <w:tc>
          <w:tcPr>
            <w:tcW w:w="402" w:type="dxa"/>
            <w:vAlign w:val="center"/>
          </w:tcPr>
          <w:p w14:paraId="266330F8">
            <w:pPr>
              <w:spacing w:line="400" w:lineRule="exact"/>
              <w:ind w:firstLine="0" w:firstLineChars="0"/>
              <w:rPr>
                <w:sz w:val="18"/>
                <w:szCs w:val="18"/>
                <w:lang w:val="en-US"/>
              </w:rPr>
            </w:pPr>
            <w:r>
              <w:rPr>
                <w:sz w:val="18"/>
                <w:szCs w:val="18"/>
                <w:lang w:val="en-US"/>
              </w:rPr>
              <w:t>0</w:t>
            </w:r>
          </w:p>
        </w:tc>
        <w:tc>
          <w:tcPr>
            <w:tcW w:w="401" w:type="dxa"/>
            <w:vAlign w:val="center"/>
          </w:tcPr>
          <w:p w14:paraId="29DE9735">
            <w:pPr>
              <w:spacing w:line="400" w:lineRule="exact"/>
              <w:ind w:firstLine="0" w:firstLineChars="0"/>
              <w:rPr>
                <w:sz w:val="18"/>
                <w:szCs w:val="18"/>
                <w:lang w:val="en-US"/>
              </w:rPr>
            </w:pPr>
            <w:r>
              <w:rPr>
                <w:sz w:val="18"/>
                <w:szCs w:val="18"/>
                <w:lang w:val="en-US"/>
              </w:rPr>
              <w:t>0</w:t>
            </w:r>
          </w:p>
        </w:tc>
        <w:tc>
          <w:tcPr>
            <w:tcW w:w="402" w:type="dxa"/>
            <w:vAlign w:val="center"/>
          </w:tcPr>
          <w:p w14:paraId="5EA1238A">
            <w:pPr>
              <w:spacing w:line="400" w:lineRule="exact"/>
              <w:ind w:firstLine="0" w:firstLineChars="0"/>
              <w:rPr>
                <w:sz w:val="18"/>
                <w:szCs w:val="18"/>
                <w:lang w:val="en-US"/>
              </w:rPr>
            </w:pPr>
            <w:r>
              <w:rPr>
                <w:sz w:val="18"/>
                <w:szCs w:val="18"/>
                <w:lang w:val="en-US"/>
              </w:rPr>
              <w:t>0</w:t>
            </w:r>
          </w:p>
        </w:tc>
        <w:tc>
          <w:tcPr>
            <w:tcW w:w="402" w:type="dxa"/>
            <w:vAlign w:val="center"/>
          </w:tcPr>
          <w:p w14:paraId="58CDC78F">
            <w:pPr>
              <w:spacing w:line="400" w:lineRule="exact"/>
              <w:ind w:firstLine="0" w:firstLineChars="0"/>
              <w:rPr>
                <w:sz w:val="18"/>
                <w:szCs w:val="18"/>
                <w:lang w:val="en-US"/>
              </w:rPr>
            </w:pPr>
            <w:r>
              <w:rPr>
                <w:sz w:val="18"/>
                <w:szCs w:val="18"/>
                <w:lang w:val="en-US"/>
              </w:rPr>
              <w:t>0</w:t>
            </w:r>
          </w:p>
        </w:tc>
        <w:tc>
          <w:tcPr>
            <w:tcW w:w="402" w:type="dxa"/>
            <w:vAlign w:val="center"/>
          </w:tcPr>
          <w:p w14:paraId="3DD7FF59">
            <w:pPr>
              <w:spacing w:line="400" w:lineRule="exact"/>
              <w:ind w:firstLine="0" w:firstLineChars="0"/>
              <w:rPr>
                <w:sz w:val="18"/>
                <w:szCs w:val="18"/>
                <w:lang w:val="en-US"/>
              </w:rPr>
            </w:pPr>
            <w:r>
              <w:rPr>
                <w:sz w:val="18"/>
                <w:szCs w:val="18"/>
                <w:lang w:val="en-US"/>
              </w:rPr>
              <w:t>0</w:t>
            </w:r>
          </w:p>
        </w:tc>
        <w:tc>
          <w:tcPr>
            <w:tcW w:w="401" w:type="dxa"/>
            <w:vAlign w:val="center"/>
          </w:tcPr>
          <w:p w14:paraId="76D0D0B0">
            <w:pPr>
              <w:spacing w:line="400" w:lineRule="exact"/>
              <w:ind w:firstLine="0" w:firstLineChars="0"/>
              <w:rPr>
                <w:sz w:val="18"/>
                <w:szCs w:val="18"/>
                <w:lang w:val="en-US"/>
              </w:rPr>
            </w:pPr>
            <w:r>
              <w:rPr>
                <w:sz w:val="18"/>
                <w:szCs w:val="18"/>
                <w:lang w:val="en-US"/>
              </w:rPr>
              <w:t>0</w:t>
            </w:r>
          </w:p>
        </w:tc>
        <w:tc>
          <w:tcPr>
            <w:tcW w:w="402" w:type="dxa"/>
            <w:vAlign w:val="center"/>
          </w:tcPr>
          <w:p w14:paraId="47E3C665">
            <w:pPr>
              <w:spacing w:line="400" w:lineRule="exact"/>
              <w:ind w:firstLine="0" w:firstLineChars="0"/>
              <w:rPr>
                <w:sz w:val="18"/>
                <w:szCs w:val="18"/>
                <w:lang w:val="en-US"/>
              </w:rPr>
            </w:pPr>
            <w:r>
              <w:rPr>
                <w:sz w:val="18"/>
                <w:szCs w:val="18"/>
                <w:lang w:val="en-US"/>
              </w:rPr>
              <w:t>0</w:t>
            </w:r>
          </w:p>
        </w:tc>
        <w:tc>
          <w:tcPr>
            <w:tcW w:w="402" w:type="dxa"/>
            <w:vAlign w:val="center"/>
          </w:tcPr>
          <w:p w14:paraId="5C9BAA93">
            <w:pPr>
              <w:spacing w:line="400" w:lineRule="exact"/>
              <w:ind w:firstLine="0" w:firstLineChars="0"/>
              <w:rPr>
                <w:sz w:val="18"/>
                <w:szCs w:val="18"/>
                <w:lang w:val="en-US"/>
              </w:rPr>
            </w:pPr>
            <w:r>
              <w:rPr>
                <w:sz w:val="18"/>
                <w:szCs w:val="18"/>
                <w:lang w:val="en-US"/>
              </w:rPr>
              <w:t>0</w:t>
            </w:r>
          </w:p>
        </w:tc>
        <w:tc>
          <w:tcPr>
            <w:tcW w:w="401" w:type="dxa"/>
            <w:vAlign w:val="center"/>
          </w:tcPr>
          <w:p w14:paraId="2EE85A81">
            <w:pPr>
              <w:spacing w:line="400" w:lineRule="exact"/>
              <w:ind w:firstLine="0" w:firstLineChars="0"/>
              <w:rPr>
                <w:sz w:val="18"/>
                <w:szCs w:val="18"/>
                <w:lang w:val="en-US"/>
              </w:rPr>
            </w:pPr>
            <w:r>
              <w:rPr>
                <w:sz w:val="18"/>
                <w:szCs w:val="18"/>
                <w:lang w:val="en-US"/>
              </w:rPr>
              <w:t>0</w:t>
            </w:r>
          </w:p>
        </w:tc>
        <w:tc>
          <w:tcPr>
            <w:tcW w:w="402" w:type="dxa"/>
            <w:vAlign w:val="center"/>
          </w:tcPr>
          <w:p w14:paraId="083031C0">
            <w:pPr>
              <w:spacing w:line="400" w:lineRule="exact"/>
              <w:ind w:firstLine="0" w:firstLineChars="0"/>
              <w:rPr>
                <w:sz w:val="18"/>
                <w:szCs w:val="18"/>
                <w:lang w:val="en-US"/>
              </w:rPr>
            </w:pPr>
            <w:r>
              <w:rPr>
                <w:sz w:val="18"/>
                <w:szCs w:val="18"/>
                <w:lang w:val="en-US"/>
              </w:rPr>
              <w:t>0</w:t>
            </w:r>
          </w:p>
        </w:tc>
        <w:tc>
          <w:tcPr>
            <w:tcW w:w="402" w:type="dxa"/>
            <w:vAlign w:val="center"/>
          </w:tcPr>
          <w:p w14:paraId="699E6C87">
            <w:pPr>
              <w:spacing w:line="400" w:lineRule="exact"/>
              <w:ind w:firstLine="0" w:firstLineChars="0"/>
              <w:rPr>
                <w:sz w:val="18"/>
                <w:szCs w:val="18"/>
                <w:lang w:val="en-US"/>
              </w:rPr>
            </w:pPr>
            <w:r>
              <w:rPr>
                <w:sz w:val="18"/>
                <w:szCs w:val="18"/>
                <w:lang w:val="en-US"/>
              </w:rPr>
              <w:t>0</w:t>
            </w:r>
          </w:p>
        </w:tc>
        <w:tc>
          <w:tcPr>
            <w:tcW w:w="402" w:type="dxa"/>
            <w:vAlign w:val="center"/>
          </w:tcPr>
          <w:p w14:paraId="57821FF3">
            <w:pPr>
              <w:spacing w:line="400" w:lineRule="exact"/>
              <w:ind w:firstLine="0" w:firstLineChars="0"/>
              <w:rPr>
                <w:sz w:val="18"/>
                <w:szCs w:val="18"/>
                <w:lang w:val="en-US"/>
              </w:rPr>
            </w:pPr>
            <w:r>
              <w:rPr>
                <w:sz w:val="18"/>
                <w:szCs w:val="18"/>
                <w:lang w:val="en-US"/>
              </w:rPr>
              <w:t>0</w:t>
            </w:r>
          </w:p>
        </w:tc>
        <w:tc>
          <w:tcPr>
            <w:tcW w:w="401" w:type="dxa"/>
            <w:vAlign w:val="center"/>
          </w:tcPr>
          <w:p w14:paraId="7D4F2F1B">
            <w:pPr>
              <w:spacing w:line="400" w:lineRule="exact"/>
              <w:ind w:firstLine="0" w:firstLineChars="0"/>
              <w:rPr>
                <w:sz w:val="18"/>
                <w:szCs w:val="18"/>
                <w:lang w:val="en-US"/>
              </w:rPr>
            </w:pPr>
            <w:r>
              <w:rPr>
                <w:sz w:val="18"/>
                <w:szCs w:val="18"/>
                <w:lang w:val="en-US"/>
              </w:rPr>
              <w:t>0</w:t>
            </w:r>
          </w:p>
        </w:tc>
        <w:tc>
          <w:tcPr>
            <w:tcW w:w="402" w:type="dxa"/>
            <w:vAlign w:val="center"/>
          </w:tcPr>
          <w:p w14:paraId="202D41D1">
            <w:pPr>
              <w:spacing w:line="400" w:lineRule="exact"/>
              <w:ind w:firstLine="0" w:firstLineChars="0"/>
              <w:rPr>
                <w:sz w:val="18"/>
                <w:szCs w:val="18"/>
                <w:lang w:val="en-US"/>
              </w:rPr>
            </w:pPr>
            <w:r>
              <w:rPr>
                <w:sz w:val="18"/>
                <w:szCs w:val="18"/>
                <w:lang w:val="en-US"/>
              </w:rPr>
              <w:t>0</w:t>
            </w:r>
          </w:p>
        </w:tc>
        <w:tc>
          <w:tcPr>
            <w:tcW w:w="402" w:type="dxa"/>
            <w:vAlign w:val="center"/>
          </w:tcPr>
          <w:p w14:paraId="6D1A2A60">
            <w:pPr>
              <w:spacing w:line="400" w:lineRule="exact"/>
              <w:ind w:firstLine="0" w:firstLineChars="0"/>
              <w:rPr>
                <w:sz w:val="18"/>
                <w:szCs w:val="18"/>
                <w:lang w:val="en-US"/>
              </w:rPr>
            </w:pPr>
            <w:r>
              <w:rPr>
                <w:sz w:val="18"/>
                <w:szCs w:val="18"/>
                <w:lang w:val="en-US"/>
              </w:rPr>
              <w:t>0</w:t>
            </w:r>
          </w:p>
        </w:tc>
        <w:tc>
          <w:tcPr>
            <w:tcW w:w="401" w:type="dxa"/>
            <w:vAlign w:val="center"/>
          </w:tcPr>
          <w:p w14:paraId="556C9A80">
            <w:pPr>
              <w:spacing w:line="400" w:lineRule="exact"/>
              <w:ind w:firstLine="0" w:firstLineChars="0"/>
              <w:rPr>
                <w:sz w:val="18"/>
                <w:szCs w:val="18"/>
                <w:lang w:val="en-US"/>
              </w:rPr>
            </w:pPr>
            <w:r>
              <w:rPr>
                <w:sz w:val="18"/>
                <w:szCs w:val="18"/>
                <w:lang w:val="en-US"/>
              </w:rPr>
              <w:t>0</w:t>
            </w:r>
          </w:p>
        </w:tc>
        <w:tc>
          <w:tcPr>
            <w:tcW w:w="402" w:type="dxa"/>
            <w:vAlign w:val="center"/>
          </w:tcPr>
          <w:p w14:paraId="6A264CEF">
            <w:pPr>
              <w:spacing w:line="400" w:lineRule="exact"/>
              <w:ind w:firstLine="0" w:firstLineChars="0"/>
              <w:rPr>
                <w:sz w:val="18"/>
                <w:szCs w:val="18"/>
                <w:lang w:val="en-US"/>
              </w:rPr>
            </w:pPr>
            <w:r>
              <w:rPr>
                <w:sz w:val="18"/>
                <w:szCs w:val="18"/>
                <w:lang w:val="en-US"/>
              </w:rPr>
              <w:t>0</w:t>
            </w:r>
          </w:p>
        </w:tc>
        <w:tc>
          <w:tcPr>
            <w:tcW w:w="402" w:type="dxa"/>
            <w:vAlign w:val="center"/>
          </w:tcPr>
          <w:p w14:paraId="4844800D">
            <w:pPr>
              <w:spacing w:line="400" w:lineRule="exact"/>
              <w:ind w:firstLine="0" w:firstLineChars="0"/>
              <w:rPr>
                <w:sz w:val="18"/>
                <w:szCs w:val="18"/>
                <w:lang w:val="en-US"/>
              </w:rPr>
            </w:pPr>
            <w:r>
              <w:rPr>
                <w:sz w:val="18"/>
                <w:szCs w:val="18"/>
                <w:lang w:val="en-US"/>
              </w:rPr>
              <w:t>0</w:t>
            </w:r>
          </w:p>
        </w:tc>
        <w:tc>
          <w:tcPr>
            <w:tcW w:w="402" w:type="dxa"/>
            <w:vAlign w:val="center"/>
          </w:tcPr>
          <w:p w14:paraId="7FD9E866">
            <w:pPr>
              <w:spacing w:line="400" w:lineRule="exact"/>
              <w:ind w:firstLine="0" w:firstLineChars="0"/>
              <w:rPr>
                <w:sz w:val="18"/>
                <w:szCs w:val="18"/>
                <w:lang w:val="en-US"/>
              </w:rPr>
            </w:pPr>
            <w:r>
              <w:rPr>
                <w:sz w:val="18"/>
                <w:szCs w:val="18"/>
                <w:lang w:val="en-US"/>
              </w:rPr>
              <w:t>0</w:t>
            </w:r>
          </w:p>
        </w:tc>
      </w:tr>
      <w:tr w14:paraId="12E3C0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5521CA9">
            <w:pPr>
              <w:spacing w:line="400" w:lineRule="exact"/>
              <w:ind w:firstLine="0" w:firstLineChars="0"/>
              <w:rPr>
                <w:sz w:val="18"/>
                <w:szCs w:val="18"/>
                <w:lang w:val="en-US"/>
              </w:rPr>
            </w:pPr>
            <w:r>
              <w:rPr>
                <w:sz w:val="18"/>
                <w:szCs w:val="18"/>
                <w:lang w:val="en-US"/>
              </w:rPr>
              <w:t>教育-大厅</w:t>
            </w:r>
          </w:p>
        </w:tc>
        <w:tc>
          <w:tcPr>
            <w:tcW w:w="401" w:type="dxa"/>
            <w:vAlign w:val="center"/>
          </w:tcPr>
          <w:p w14:paraId="60BFAD32">
            <w:pPr>
              <w:spacing w:line="400" w:lineRule="exact"/>
              <w:ind w:firstLine="0" w:firstLineChars="0"/>
              <w:rPr>
                <w:sz w:val="18"/>
                <w:szCs w:val="18"/>
                <w:lang w:val="en-US"/>
              </w:rPr>
            </w:pPr>
            <w:r>
              <w:rPr>
                <w:sz w:val="18"/>
                <w:szCs w:val="18"/>
                <w:lang w:val="en-US"/>
              </w:rPr>
              <w:t>0</w:t>
            </w:r>
          </w:p>
        </w:tc>
        <w:tc>
          <w:tcPr>
            <w:tcW w:w="402" w:type="dxa"/>
            <w:vAlign w:val="center"/>
          </w:tcPr>
          <w:p w14:paraId="17A7831E">
            <w:pPr>
              <w:spacing w:line="400" w:lineRule="exact"/>
              <w:ind w:firstLine="0" w:firstLineChars="0"/>
              <w:rPr>
                <w:sz w:val="18"/>
                <w:szCs w:val="18"/>
                <w:lang w:val="en-US"/>
              </w:rPr>
            </w:pPr>
            <w:r>
              <w:rPr>
                <w:sz w:val="18"/>
                <w:szCs w:val="18"/>
                <w:lang w:val="en-US"/>
              </w:rPr>
              <w:t>0</w:t>
            </w:r>
          </w:p>
        </w:tc>
        <w:tc>
          <w:tcPr>
            <w:tcW w:w="402" w:type="dxa"/>
            <w:vAlign w:val="center"/>
          </w:tcPr>
          <w:p w14:paraId="5B712F27">
            <w:pPr>
              <w:spacing w:line="400" w:lineRule="exact"/>
              <w:ind w:firstLine="0" w:firstLineChars="0"/>
              <w:rPr>
                <w:sz w:val="18"/>
                <w:szCs w:val="18"/>
                <w:lang w:val="en-US"/>
              </w:rPr>
            </w:pPr>
            <w:r>
              <w:rPr>
                <w:sz w:val="18"/>
                <w:szCs w:val="18"/>
                <w:lang w:val="en-US"/>
              </w:rPr>
              <w:t>0</w:t>
            </w:r>
          </w:p>
        </w:tc>
        <w:tc>
          <w:tcPr>
            <w:tcW w:w="401" w:type="dxa"/>
            <w:vAlign w:val="center"/>
          </w:tcPr>
          <w:p w14:paraId="37EF53D3">
            <w:pPr>
              <w:spacing w:line="400" w:lineRule="exact"/>
              <w:ind w:firstLine="0" w:firstLineChars="0"/>
              <w:rPr>
                <w:sz w:val="18"/>
                <w:szCs w:val="18"/>
                <w:lang w:val="en-US"/>
              </w:rPr>
            </w:pPr>
            <w:r>
              <w:rPr>
                <w:sz w:val="18"/>
                <w:szCs w:val="18"/>
                <w:lang w:val="en-US"/>
              </w:rPr>
              <w:t>0</w:t>
            </w:r>
          </w:p>
        </w:tc>
        <w:tc>
          <w:tcPr>
            <w:tcW w:w="402" w:type="dxa"/>
            <w:vAlign w:val="center"/>
          </w:tcPr>
          <w:p w14:paraId="5465CB26">
            <w:pPr>
              <w:spacing w:line="400" w:lineRule="exact"/>
              <w:ind w:firstLine="0" w:firstLineChars="0"/>
              <w:rPr>
                <w:sz w:val="18"/>
                <w:szCs w:val="18"/>
                <w:lang w:val="en-US"/>
              </w:rPr>
            </w:pPr>
            <w:r>
              <w:rPr>
                <w:sz w:val="18"/>
                <w:szCs w:val="18"/>
                <w:lang w:val="en-US"/>
              </w:rPr>
              <w:t>0</w:t>
            </w:r>
          </w:p>
        </w:tc>
        <w:tc>
          <w:tcPr>
            <w:tcW w:w="402" w:type="dxa"/>
            <w:vAlign w:val="center"/>
          </w:tcPr>
          <w:p w14:paraId="092141A6">
            <w:pPr>
              <w:spacing w:line="400" w:lineRule="exact"/>
              <w:ind w:firstLine="0" w:firstLineChars="0"/>
              <w:rPr>
                <w:sz w:val="18"/>
                <w:szCs w:val="18"/>
                <w:lang w:val="en-US"/>
              </w:rPr>
            </w:pPr>
            <w:r>
              <w:rPr>
                <w:sz w:val="18"/>
                <w:szCs w:val="18"/>
                <w:lang w:val="en-US"/>
              </w:rPr>
              <w:t>0</w:t>
            </w:r>
          </w:p>
        </w:tc>
        <w:tc>
          <w:tcPr>
            <w:tcW w:w="401" w:type="dxa"/>
            <w:vAlign w:val="center"/>
          </w:tcPr>
          <w:p w14:paraId="58CF7A3A">
            <w:pPr>
              <w:spacing w:line="400" w:lineRule="exact"/>
              <w:ind w:firstLine="0" w:firstLineChars="0"/>
              <w:rPr>
                <w:sz w:val="18"/>
                <w:szCs w:val="18"/>
                <w:lang w:val="en-US"/>
              </w:rPr>
            </w:pPr>
            <w:r>
              <w:rPr>
                <w:sz w:val="18"/>
                <w:szCs w:val="18"/>
                <w:lang w:val="en-US"/>
              </w:rPr>
              <w:t>10</w:t>
            </w:r>
          </w:p>
        </w:tc>
        <w:tc>
          <w:tcPr>
            <w:tcW w:w="402" w:type="dxa"/>
            <w:vAlign w:val="center"/>
          </w:tcPr>
          <w:p w14:paraId="65A0337F">
            <w:pPr>
              <w:spacing w:line="400" w:lineRule="exact"/>
              <w:ind w:firstLine="0" w:firstLineChars="0"/>
              <w:rPr>
                <w:sz w:val="18"/>
                <w:szCs w:val="18"/>
                <w:lang w:val="en-US"/>
              </w:rPr>
            </w:pPr>
            <w:r>
              <w:rPr>
                <w:sz w:val="18"/>
                <w:szCs w:val="18"/>
                <w:lang w:val="en-US"/>
              </w:rPr>
              <w:t>50</w:t>
            </w:r>
          </w:p>
        </w:tc>
        <w:tc>
          <w:tcPr>
            <w:tcW w:w="402" w:type="dxa"/>
            <w:vAlign w:val="center"/>
          </w:tcPr>
          <w:p w14:paraId="2EF081E2">
            <w:pPr>
              <w:spacing w:line="400" w:lineRule="exact"/>
              <w:ind w:firstLine="0" w:firstLineChars="0"/>
              <w:rPr>
                <w:sz w:val="18"/>
                <w:szCs w:val="18"/>
                <w:lang w:val="en-US"/>
              </w:rPr>
            </w:pPr>
            <w:r>
              <w:rPr>
                <w:sz w:val="18"/>
                <w:szCs w:val="18"/>
                <w:lang w:val="en-US"/>
              </w:rPr>
              <w:t>95</w:t>
            </w:r>
          </w:p>
        </w:tc>
        <w:tc>
          <w:tcPr>
            <w:tcW w:w="402" w:type="dxa"/>
            <w:vAlign w:val="center"/>
          </w:tcPr>
          <w:p w14:paraId="64F0AF33">
            <w:pPr>
              <w:spacing w:line="400" w:lineRule="exact"/>
              <w:ind w:firstLine="0" w:firstLineChars="0"/>
              <w:rPr>
                <w:sz w:val="18"/>
                <w:szCs w:val="18"/>
                <w:lang w:val="en-US"/>
              </w:rPr>
            </w:pPr>
            <w:r>
              <w:rPr>
                <w:sz w:val="18"/>
                <w:szCs w:val="18"/>
                <w:lang w:val="en-US"/>
              </w:rPr>
              <w:t>95</w:t>
            </w:r>
          </w:p>
        </w:tc>
        <w:tc>
          <w:tcPr>
            <w:tcW w:w="401" w:type="dxa"/>
            <w:vAlign w:val="center"/>
          </w:tcPr>
          <w:p w14:paraId="52CEC76D">
            <w:pPr>
              <w:spacing w:line="400" w:lineRule="exact"/>
              <w:ind w:firstLine="0" w:firstLineChars="0"/>
              <w:rPr>
                <w:sz w:val="18"/>
                <w:szCs w:val="18"/>
                <w:lang w:val="en-US"/>
              </w:rPr>
            </w:pPr>
            <w:r>
              <w:rPr>
                <w:sz w:val="18"/>
                <w:szCs w:val="18"/>
                <w:lang w:val="en-US"/>
              </w:rPr>
              <w:t>95</w:t>
            </w:r>
          </w:p>
        </w:tc>
        <w:tc>
          <w:tcPr>
            <w:tcW w:w="402" w:type="dxa"/>
            <w:vAlign w:val="center"/>
          </w:tcPr>
          <w:p w14:paraId="195083D0">
            <w:pPr>
              <w:spacing w:line="400" w:lineRule="exact"/>
              <w:ind w:firstLine="0" w:firstLineChars="0"/>
              <w:rPr>
                <w:sz w:val="18"/>
                <w:szCs w:val="18"/>
                <w:lang w:val="en-US"/>
              </w:rPr>
            </w:pPr>
            <w:r>
              <w:rPr>
                <w:sz w:val="18"/>
                <w:szCs w:val="18"/>
                <w:lang w:val="en-US"/>
              </w:rPr>
              <w:t>80</w:t>
            </w:r>
          </w:p>
        </w:tc>
        <w:tc>
          <w:tcPr>
            <w:tcW w:w="402" w:type="dxa"/>
            <w:vAlign w:val="center"/>
          </w:tcPr>
          <w:p w14:paraId="197D6979">
            <w:pPr>
              <w:spacing w:line="400" w:lineRule="exact"/>
              <w:ind w:firstLine="0" w:firstLineChars="0"/>
              <w:rPr>
                <w:sz w:val="18"/>
                <w:szCs w:val="18"/>
                <w:lang w:val="en-US"/>
              </w:rPr>
            </w:pPr>
            <w:r>
              <w:rPr>
                <w:sz w:val="18"/>
                <w:szCs w:val="18"/>
                <w:lang w:val="en-US"/>
              </w:rPr>
              <w:t>80</w:t>
            </w:r>
          </w:p>
        </w:tc>
        <w:tc>
          <w:tcPr>
            <w:tcW w:w="401" w:type="dxa"/>
            <w:vAlign w:val="center"/>
          </w:tcPr>
          <w:p w14:paraId="739755E8">
            <w:pPr>
              <w:spacing w:line="400" w:lineRule="exact"/>
              <w:ind w:firstLine="0" w:firstLineChars="0"/>
              <w:rPr>
                <w:sz w:val="18"/>
                <w:szCs w:val="18"/>
                <w:lang w:val="en-US"/>
              </w:rPr>
            </w:pPr>
            <w:r>
              <w:rPr>
                <w:sz w:val="18"/>
                <w:szCs w:val="18"/>
                <w:lang w:val="en-US"/>
              </w:rPr>
              <w:t>95</w:t>
            </w:r>
          </w:p>
        </w:tc>
        <w:tc>
          <w:tcPr>
            <w:tcW w:w="402" w:type="dxa"/>
            <w:vAlign w:val="center"/>
          </w:tcPr>
          <w:p w14:paraId="681636B4">
            <w:pPr>
              <w:spacing w:line="400" w:lineRule="exact"/>
              <w:ind w:firstLine="0" w:firstLineChars="0"/>
              <w:rPr>
                <w:sz w:val="18"/>
                <w:szCs w:val="18"/>
                <w:lang w:val="en-US"/>
              </w:rPr>
            </w:pPr>
            <w:r>
              <w:rPr>
                <w:sz w:val="18"/>
                <w:szCs w:val="18"/>
                <w:lang w:val="en-US"/>
              </w:rPr>
              <w:t>95</w:t>
            </w:r>
          </w:p>
        </w:tc>
        <w:tc>
          <w:tcPr>
            <w:tcW w:w="402" w:type="dxa"/>
            <w:vAlign w:val="center"/>
          </w:tcPr>
          <w:p w14:paraId="2FB5C0B6">
            <w:pPr>
              <w:spacing w:line="400" w:lineRule="exact"/>
              <w:ind w:firstLine="0" w:firstLineChars="0"/>
              <w:rPr>
                <w:sz w:val="18"/>
                <w:szCs w:val="18"/>
                <w:lang w:val="en-US"/>
              </w:rPr>
            </w:pPr>
            <w:r>
              <w:rPr>
                <w:sz w:val="18"/>
                <w:szCs w:val="18"/>
                <w:lang w:val="en-US"/>
              </w:rPr>
              <w:t>95</w:t>
            </w:r>
          </w:p>
        </w:tc>
        <w:tc>
          <w:tcPr>
            <w:tcW w:w="402" w:type="dxa"/>
            <w:vAlign w:val="center"/>
          </w:tcPr>
          <w:p w14:paraId="1B029A50">
            <w:pPr>
              <w:spacing w:line="400" w:lineRule="exact"/>
              <w:ind w:firstLine="0" w:firstLineChars="0"/>
              <w:rPr>
                <w:sz w:val="18"/>
                <w:szCs w:val="18"/>
                <w:lang w:val="en-US"/>
              </w:rPr>
            </w:pPr>
            <w:r>
              <w:rPr>
                <w:sz w:val="18"/>
                <w:szCs w:val="18"/>
                <w:lang w:val="en-US"/>
              </w:rPr>
              <w:t>95</w:t>
            </w:r>
          </w:p>
        </w:tc>
        <w:tc>
          <w:tcPr>
            <w:tcW w:w="401" w:type="dxa"/>
            <w:vAlign w:val="center"/>
          </w:tcPr>
          <w:p w14:paraId="46A5CCCA">
            <w:pPr>
              <w:spacing w:line="400" w:lineRule="exact"/>
              <w:ind w:firstLine="0" w:firstLineChars="0"/>
              <w:rPr>
                <w:sz w:val="18"/>
                <w:szCs w:val="18"/>
                <w:lang w:val="en-US"/>
              </w:rPr>
            </w:pPr>
            <w:r>
              <w:rPr>
                <w:sz w:val="18"/>
                <w:szCs w:val="18"/>
                <w:lang w:val="en-US"/>
              </w:rPr>
              <w:t>30</w:t>
            </w:r>
          </w:p>
        </w:tc>
        <w:tc>
          <w:tcPr>
            <w:tcW w:w="402" w:type="dxa"/>
            <w:vAlign w:val="center"/>
          </w:tcPr>
          <w:p w14:paraId="263920E9">
            <w:pPr>
              <w:spacing w:line="400" w:lineRule="exact"/>
              <w:ind w:firstLine="0" w:firstLineChars="0"/>
              <w:rPr>
                <w:sz w:val="18"/>
                <w:szCs w:val="18"/>
                <w:lang w:val="en-US"/>
              </w:rPr>
            </w:pPr>
            <w:r>
              <w:rPr>
                <w:sz w:val="18"/>
                <w:szCs w:val="18"/>
                <w:lang w:val="en-US"/>
              </w:rPr>
              <w:t>30</w:t>
            </w:r>
          </w:p>
        </w:tc>
        <w:tc>
          <w:tcPr>
            <w:tcW w:w="402" w:type="dxa"/>
            <w:vAlign w:val="center"/>
          </w:tcPr>
          <w:p w14:paraId="6BD2E2CD">
            <w:pPr>
              <w:spacing w:line="400" w:lineRule="exact"/>
              <w:ind w:firstLine="0" w:firstLineChars="0"/>
              <w:rPr>
                <w:sz w:val="18"/>
                <w:szCs w:val="18"/>
                <w:lang w:val="en-US"/>
              </w:rPr>
            </w:pPr>
            <w:r>
              <w:rPr>
                <w:sz w:val="18"/>
                <w:szCs w:val="18"/>
                <w:lang w:val="en-US"/>
              </w:rPr>
              <w:t>0</w:t>
            </w:r>
          </w:p>
        </w:tc>
        <w:tc>
          <w:tcPr>
            <w:tcW w:w="401" w:type="dxa"/>
            <w:vAlign w:val="center"/>
          </w:tcPr>
          <w:p w14:paraId="7E00FE34">
            <w:pPr>
              <w:spacing w:line="400" w:lineRule="exact"/>
              <w:ind w:firstLine="0" w:firstLineChars="0"/>
              <w:rPr>
                <w:sz w:val="18"/>
                <w:szCs w:val="18"/>
                <w:lang w:val="en-US"/>
              </w:rPr>
            </w:pPr>
            <w:r>
              <w:rPr>
                <w:sz w:val="18"/>
                <w:szCs w:val="18"/>
                <w:lang w:val="en-US"/>
              </w:rPr>
              <w:t>0</w:t>
            </w:r>
          </w:p>
        </w:tc>
        <w:tc>
          <w:tcPr>
            <w:tcW w:w="402" w:type="dxa"/>
            <w:vAlign w:val="center"/>
          </w:tcPr>
          <w:p w14:paraId="68A77C1A">
            <w:pPr>
              <w:spacing w:line="400" w:lineRule="exact"/>
              <w:ind w:firstLine="0" w:firstLineChars="0"/>
              <w:rPr>
                <w:sz w:val="18"/>
                <w:szCs w:val="18"/>
                <w:lang w:val="en-US"/>
              </w:rPr>
            </w:pPr>
            <w:r>
              <w:rPr>
                <w:sz w:val="18"/>
                <w:szCs w:val="18"/>
                <w:lang w:val="en-US"/>
              </w:rPr>
              <w:t>0</w:t>
            </w:r>
          </w:p>
        </w:tc>
        <w:tc>
          <w:tcPr>
            <w:tcW w:w="402" w:type="dxa"/>
            <w:vAlign w:val="center"/>
          </w:tcPr>
          <w:p w14:paraId="729B077F">
            <w:pPr>
              <w:spacing w:line="400" w:lineRule="exact"/>
              <w:ind w:firstLine="0" w:firstLineChars="0"/>
              <w:rPr>
                <w:sz w:val="18"/>
                <w:szCs w:val="18"/>
                <w:lang w:val="en-US"/>
              </w:rPr>
            </w:pPr>
            <w:r>
              <w:rPr>
                <w:sz w:val="18"/>
                <w:szCs w:val="18"/>
                <w:lang w:val="en-US"/>
              </w:rPr>
              <w:t>0</w:t>
            </w:r>
          </w:p>
        </w:tc>
        <w:tc>
          <w:tcPr>
            <w:tcW w:w="402" w:type="dxa"/>
            <w:vAlign w:val="center"/>
          </w:tcPr>
          <w:p w14:paraId="2CADF0A6">
            <w:pPr>
              <w:spacing w:line="400" w:lineRule="exact"/>
              <w:ind w:firstLine="0" w:firstLineChars="0"/>
              <w:rPr>
                <w:sz w:val="18"/>
                <w:szCs w:val="18"/>
                <w:lang w:val="en-US"/>
              </w:rPr>
            </w:pPr>
            <w:r>
              <w:rPr>
                <w:sz w:val="18"/>
                <w:szCs w:val="18"/>
                <w:lang w:val="en-US"/>
              </w:rPr>
              <w:t>0</w:t>
            </w:r>
          </w:p>
        </w:tc>
      </w:tr>
      <w:tr w14:paraId="49C9A9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83ECBE8">
            <w:pPr>
              <w:spacing w:line="400" w:lineRule="exact"/>
              <w:ind w:firstLine="0" w:firstLineChars="0"/>
              <w:rPr>
                <w:sz w:val="18"/>
                <w:szCs w:val="18"/>
                <w:lang w:val="en-US"/>
              </w:rPr>
            </w:pPr>
          </w:p>
        </w:tc>
        <w:tc>
          <w:tcPr>
            <w:tcW w:w="401" w:type="dxa"/>
            <w:vAlign w:val="center"/>
          </w:tcPr>
          <w:p w14:paraId="2EF06D16">
            <w:pPr>
              <w:spacing w:line="400" w:lineRule="exact"/>
              <w:ind w:firstLine="0" w:firstLineChars="0"/>
              <w:rPr>
                <w:sz w:val="18"/>
                <w:szCs w:val="18"/>
                <w:lang w:val="en-US"/>
              </w:rPr>
            </w:pPr>
            <w:r>
              <w:rPr>
                <w:sz w:val="18"/>
                <w:szCs w:val="18"/>
                <w:lang w:val="en-US"/>
              </w:rPr>
              <w:t>0</w:t>
            </w:r>
          </w:p>
        </w:tc>
        <w:tc>
          <w:tcPr>
            <w:tcW w:w="402" w:type="dxa"/>
            <w:vAlign w:val="center"/>
          </w:tcPr>
          <w:p w14:paraId="61FC2FA4">
            <w:pPr>
              <w:spacing w:line="400" w:lineRule="exact"/>
              <w:ind w:firstLine="0" w:firstLineChars="0"/>
              <w:rPr>
                <w:sz w:val="18"/>
                <w:szCs w:val="18"/>
                <w:lang w:val="en-US"/>
              </w:rPr>
            </w:pPr>
            <w:r>
              <w:rPr>
                <w:sz w:val="18"/>
                <w:szCs w:val="18"/>
                <w:lang w:val="en-US"/>
              </w:rPr>
              <w:t>0</w:t>
            </w:r>
          </w:p>
        </w:tc>
        <w:tc>
          <w:tcPr>
            <w:tcW w:w="402" w:type="dxa"/>
            <w:vAlign w:val="center"/>
          </w:tcPr>
          <w:p w14:paraId="6C410F43">
            <w:pPr>
              <w:spacing w:line="400" w:lineRule="exact"/>
              <w:ind w:firstLine="0" w:firstLineChars="0"/>
              <w:rPr>
                <w:sz w:val="18"/>
                <w:szCs w:val="18"/>
                <w:lang w:val="en-US"/>
              </w:rPr>
            </w:pPr>
            <w:r>
              <w:rPr>
                <w:sz w:val="18"/>
                <w:szCs w:val="18"/>
                <w:lang w:val="en-US"/>
              </w:rPr>
              <w:t>0</w:t>
            </w:r>
          </w:p>
        </w:tc>
        <w:tc>
          <w:tcPr>
            <w:tcW w:w="401" w:type="dxa"/>
            <w:vAlign w:val="center"/>
          </w:tcPr>
          <w:p w14:paraId="36E75442">
            <w:pPr>
              <w:spacing w:line="400" w:lineRule="exact"/>
              <w:ind w:firstLine="0" w:firstLineChars="0"/>
              <w:rPr>
                <w:sz w:val="18"/>
                <w:szCs w:val="18"/>
                <w:lang w:val="en-US"/>
              </w:rPr>
            </w:pPr>
            <w:r>
              <w:rPr>
                <w:sz w:val="18"/>
                <w:szCs w:val="18"/>
                <w:lang w:val="en-US"/>
              </w:rPr>
              <w:t>0</w:t>
            </w:r>
          </w:p>
        </w:tc>
        <w:tc>
          <w:tcPr>
            <w:tcW w:w="402" w:type="dxa"/>
            <w:vAlign w:val="center"/>
          </w:tcPr>
          <w:p w14:paraId="1DD0EA0F">
            <w:pPr>
              <w:spacing w:line="400" w:lineRule="exact"/>
              <w:ind w:firstLine="0" w:firstLineChars="0"/>
              <w:rPr>
                <w:sz w:val="18"/>
                <w:szCs w:val="18"/>
                <w:lang w:val="en-US"/>
              </w:rPr>
            </w:pPr>
            <w:r>
              <w:rPr>
                <w:sz w:val="18"/>
                <w:szCs w:val="18"/>
                <w:lang w:val="en-US"/>
              </w:rPr>
              <w:t>0</w:t>
            </w:r>
          </w:p>
        </w:tc>
        <w:tc>
          <w:tcPr>
            <w:tcW w:w="402" w:type="dxa"/>
            <w:vAlign w:val="center"/>
          </w:tcPr>
          <w:p w14:paraId="2529B62A">
            <w:pPr>
              <w:spacing w:line="400" w:lineRule="exact"/>
              <w:ind w:firstLine="0" w:firstLineChars="0"/>
              <w:rPr>
                <w:sz w:val="18"/>
                <w:szCs w:val="18"/>
                <w:lang w:val="en-US"/>
              </w:rPr>
            </w:pPr>
            <w:r>
              <w:rPr>
                <w:sz w:val="18"/>
                <w:szCs w:val="18"/>
                <w:lang w:val="en-US"/>
              </w:rPr>
              <w:t>0</w:t>
            </w:r>
          </w:p>
        </w:tc>
        <w:tc>
          <w:tcPr>
            <w:tcW w:w="401" w:type="dxa"/>
            <w:vAlign w:val="center"/>
          </w:tcPr>
          <w:p w14:paraId="0E29C1D4">
            <w:pPr>
              <w:spacing w:line="400" w:lineRule="exact"/>
              <w:ind w:firstLine="0" w:firstLineChars="0"/>
              <w:rPr>
                <w:sz w:val="18"/>
                <w:szCs w:val="18"/>
                <w:lang w:val="en-US"/>
              </w:rPr>
            </w:pPr>
            <w:r>
              <w:rPr>
                <w:sz w:val="18"/>
                <w:szCs w:val="18"/>
                <w:lang w:val="en-US"/>
              </w:rPr>
              <w:t>0</w:t>
            </w:r>
          </w:p>
        </w:tc>
        <w:tc>
          <w:tcPr>
            <w:tcW w:w="402" w:type="dxa"/>
            <w:vAlign w:val="center"/>
          </w:tcPr>
          <w:p w14:paraId="59887225">
            <w:pPr>
              <w:spacing w:line="400" w:lineRule="exact"/>
              <w:ind w:firstLine="0" w:firstLineChars="0"/>
              <w:rPr>
                <w:sz w:val="18"/>
                <w:szCs w:val="18"/>
                <w:lang w:val="en-US"/>
              </w:rPr>
            </w:pPr>
            <w:r>
              <w:rPr>
                <w:sz w:val="18"/>
                <w:szCs w:val="18"/>
                <w:lang w:val="en-US"/>
              </w:rPr>
              <w:t>0</w:t>
            </w:r>
          </w:p>
        </w:tc>
        <w:tc>
          <w:tcPr>
            <w:tcW w:w="402" w:type="dxa"/>
            <w:vAlign w:val="center"/>
          </w:tcPr>
          <w:p w14:paraId="3D2861F6">
            <w:pPr>
              <w:spacing w:line="400" w:lineRule="exact"/>
              <w:ind w:firstLine="0" w:firstLineChars="0"/>
              <w:rPr>
                <w:sz w:val="18"/>
                <w:szCs w:val="18"/>
                <w:lang w:val="en-US"/>
              </w:rPr>
            </w:pPr>
            <w:r>
              <w:rPr>
                <w:sz w:val="18"/>
                <w:szCs w:val="18"/>
                <w:lang w:val="en-US"/>
              </w:rPr>
              <w:t>0</w:t>
            </w:r>
          </w:p>
        </w:tc>
        <w:tc>
          <w:tcPr>
            <w:tcW w:w="402" w:type="dxa"/>
            <w:vAlign w:val="center"/>
          </w:tcPr>
          <w:p w14:paraId="756413FF">
            <w:pPr>
              <w:spacing w:line="400" w:lineRule="exact"/>
              <w:ind w:firstLine="0" w:firstLineChars="0"/>
              <w:rPr>
                <w:sz w:val="18"/>
                <w:szCs w:val="18"/>
                <w:lang w:val="en-US"/>
              </w:rPr>
            </w:pPr>
            <w:r>
              <w:rPr>
                <w:sz w:val="18"/>
                <w:szCs w:val="18"/>
                <w:lang w:val="en-US"/>
              </w:rPr>
              <w:t>0</w:t>
            </w:r>
          </w:p>
        </w:tc>
        <w:tc>
          <w:tcPr>
            <w:tcW w:w="401" w:type="dxa"/>
            <w:vAlign w:val="center"/>
          </w:tcPr>
          <w:p w14:paraId="1174E463">
            <w:pPr>
              <w:spacing w:line="400" w:lineRule="exact"/>
              <w:ind w:firstLine="0" w:firstLineChars="0"/>
              <w:rPr>
                <w:sz w:val="18"/>
                <w:szCs w:val="18"/>
                <w:lang w:val="en-US"/>
              </w:rPr>
            </w:pPr>
            <w:r>
              <w:rPr>
                <w:sz w:val="18"/>
                <w:szCs w:val="18"/>
                <w:lang w:val="en-US"/>
              </w:rPr>
              <w:t>0</w:t>
            </w:r>
          </w:p>
        </w:tc>
        <w:tc>
          <w:tcPr>
            <w:tcW w:w="402" w:type="dxa"/>
            <w:vAlign w:val="center"/>
          </w:tcPr>
          <w:p w14:paraId="34475B15">
            <w:pPr>
              <w:spacing w:line="400" w:lineRule="exact"/>
              <w:ind w:firstLine="0" w:firstLineChars="0"/>
              <w:rPr>
                <w:sz w:val="18"/>
                <w:szCs w:val="18"/>
                <w:lang w:val="en-US"/>
              </w:rPr>
            </w:pPr>
            <w:r>
              <w:rPr>
                <w:sz w:val="18"/>
                <w:szCs w:val="18"/>
                <w:lang w:val="en-US"/>
              </w:rPr>
              <w:t>0</w:t>
            </w:r>
          </w:p>
        </w:tc>
        <w:tc>
          <w:tcPr>
            <w:tcW w:w="402" w:type="dxa"/>
            <w:vAlign w:val="center"/>
          </w:tcPr>
          <w:p w14:paraId="1ACC95A2">
            <w:pPr>
              <w:spacing w:line="400" w:lineRule="exact"/>
              <w:ind w:firstLine="0" w:firstLineChars="0"/>
              <w:rPr>
                <w:sz w:val="18"/>
                <w:szCs w:val="18"/>
                <w:lang w:val="en-US"/>
              </w:rPr>
            </w:pPr>
            <w:r>
              <w:rPr>
                <w:sz w:val="18"/>
                <w:szCs w:val="18"/>
                <w:lang w:val="en-US"/>
              </w:rPr>
              <w:t>0</w:t>
            </w:r>
          </w:p>
        </w:tc>
        <w:tc>
          <w:tcPr>
            <w:tcW w:w="401" w:type="dxa"/>
            <w:vAlign w:val="center"/>
          </w:tcPr>
          <w:p w14:paraId="438337FD">
            <w:pPr>
              <w:spacing w:line="400" w:lineRule="exact"/>
              <w:ind w:firstLine="0" w:firstLineChars="0"/>
              <w:rPr>
                <w:sz w:val="18"/>
                <w:szCs w:val="18"/>
                <w:lang w:val="en-US"/>
              </w:rPr>
            </w:pPr>
            <w:r>
              <w:rPr>
                <w:sz w:val="18"/>
                <w:szCs w:val="18"/>
                <w:lang w:val="en-US"/>
              </w:rPr>
              <w:t>0</w:t>
            </w:r>
          </w:p>
        </w:tc>
        <w:tc>
          <w:tcPr>
            <w:tcW w:w="402" w:type="dxa"/>
            <w:vAlign w:val="center"/>
          </w:tcPr>
          <w:p w14:paraId="1D58E229">
            <w:pPr>
              <w:spacing w:line="400" w:lineRule="exact"/>
              <w:ind w:firstLine="0" w:firstLineChars="0"/>
              <w:rPr>
                <w:sz w:val="18"/>
                <w:szCs w:val="18"/>
                <w:lang w:val="en-US"/>
              </w:rPr>
            </w:pPr>
            <w:r>
              <w:rPr>
                <w:sz w:val="18"/>
                <w:szCs w:val="18"/>
                <w:lang w:val="en-US"/>
              </w:rPr>
              <w:t>0</w:t>
            </w:r>
          </w:p>
        </w:tc>
        <w:tc>
          <w:tcPr>
            <w:tcW w:w="402" w:type="dxa"/>
            <w:vAlign w:val="center"/>
          </w:tcPr>
          <w:p w14:paraId="1C97F298">
            <w:pPr>
              <w:spacing w:line="400" w:lineRule="exact"/>
              <w:ind w:firstLine="0" w:firstLineChars="0"/>
              <w:rPr>
                <w:sz w:val="18"/>
                <w:szCs w:val="18"/>
                <w:lang w:val="en-US"/>
              </w:rPr>
            </w:pPr>
            <w:r>
              <w:rPr>
                <w:sz w:val="18"/>
                <w:szCs w:val="18"/>
                <w:lang w:val="en-US"/>
              </w:rPr>
              <w:t>0</w:t>
            </w:r>
          </w:p>
        </w:tc>
        <w:tc>
          <w:tcPr>
            <w:tcW w:w="402" w:type="dxa"/>
            <w:vAlign w:val="center"/>
          </w:tcPr>
          <w:p w14:paraId="40BB3D63">
            <w:pPr>
              <w:spacing w:line="400" w:lineRule="exact"/>
              <w:ind w:firstLine="0" w:firstLineChars="0"/>
              <w:rPr>
                <w:sz w:val="18"/>
                <w:szCs w:val="18"/>
                <w:lang w:val="en-US"/>
              </w:rPr>
            </w:pPr>
            <w:r>
              <w:rPr>
                <w:sz w:val="18"/>
                <w:szCs w:val="18"/>
                <w:lang w:val="en-US"/>
              </w:rPr>
              <w:t>0</w:t>
            </w:r>
          </w:p>
        </w:tc>
        <w:tc>
          <w:tcPr>
            <w:tcW w:w="401" w:type="dxa"/>
            <w:vAlign w:val="center"/>
          </w:tcPr>
          <w:p w14:paraId="4E0A3C51">
            <w:pPr>
              <w:spacing w:line="400" w:lineRule="exact"/>
              <w:ind w:firstLine="0" w:firstLineChars="0"/>
              <w:rPr>
                <w:sz w:val="18"/>
                <w:szCs w:val="18"/>
                <w:lang w:val="en-US"/>
              </w:rPr>
            </w:pPr>
            <w:r>
              <w:rPr>
                <w:sz w:val="18"/>
                <w:szCs w:val="18"/>
                <w:lang w:val="en-US"/>
              </w:rPr>
              <w:t>0</w:t>
            </w:r>
          </w:p>
        </w:tc>
        <w:tc>
          <w:tcPr>
            <w:tcW w:w="402" w:type="dxa"/>
            <w:vAlign w:val="center"/>
          </w:tcPr>
          <w:p w14:paraId="0FED6793">
            <w:pPr>
              <w:spacing w:line="400" w:lineRule="exact"/>
              <w:ind w:firstLine="0" w:firstLineChars="0"/>
              <w:rPr>
                <w:sz w:val="18"/>
                <w:szCs w:val="18"/>
                <w:lang w:val="en-US"/>
              </w:rPr>
            </w:pPr>
            <w:r>
              <w:rPr>
                <w:sz w:val="18"/>
                <w:szCs w:val="18"/>
                <w:lang w:val="en-US"/>
              </w:rPr>
              <w:t>0</w:t>
            </w:r>
          </w:p>
        </w:tc>
        <w:tc>
          <w:tcPr>
            <w:tcW w:w="402" w:type="dxa"/>
            <w:vAlign w:val="center"/>
          </w:tcPr>
          <w:p w14:paraId="256AB91C">
            <w:pPr>
              <w:spacing w:line="400" w:lineRule="exact"/>
              <w:ind w:firstLine="0" w:firstLineChars="0"/>
              <w:rPr>
                <w:sz w:val="18"/>
                <w:szCs w:val="18"/>
                <w:lang w:val="en-US"/>
              </w:rPr>
            </w:pPr>
            <w:r>
              <w:rPr>
                <w:sz w:val="18"/>
                <w:szCs w:val="18"/>
                <w:lang w:val="en-US"/>
              </w:rPr>
              <w:t>0</w:t>
            </w:r>
          </w:p>
        </w:tc>
        <w:tc>
          <w:tcPr>
            <w:tcW w:w="401" w:type="dxa"/>
            <w:vAlign w:val="center"/>
          </w:tcPr>
          <w:p w14:paraId="4873D324">
            <w:pPr>
              <w:spacing w:line="400" w:lineRule="exact"/>
              <w:ind w:firstLine="0" w:firstLineChars="0"/>
              <w:rPr>
                <w:sz w:val="18"/>
                <w:szCs w:val="18"/>
                <w:lang w:val="en-US"/>
              </w:rPr>
            </w:pPr>
            <w:r>
              <w:rPr>
                <w:sz w:val="18"/>
                <w:szCs w:val="18"/>
                <w:lang w:val="en-US"/>
              </w:rPr>
              <w:t>0</w:t>
            </w:r>
          </w:p>
        </w:tc>
        <w:tc>
          <w:tcPr>
            <w:tcW w:w="402" w:type="dxa"/>
            <w:vAlign w:val="center"/>
          </w:tcPr>
          <w:p w14:paraId="63856F97">
            <w:pPr>
              <w:spacing w:line="400" w:lineRule="exact"/>
              <w:ind w:firstLine="0" w:firstLineChars="0"/>
              <w:rPr>
                <w:sz w:val="18"/>
                <w:szCs w:val="18"/>
                <w:lang w:val="en-US"/>
              </w:rPr>
            </w:pPr>
            <w:r>
              <w:rPr>
                <w:sz w:val="18"/>
                <w:szCs w:val="18"/>
                <w:lang w:val="en-US"/>
              </w:rPr>
              <w:t>0</w:t>
            </w:r>
          </w:p>
        </w:tc>
        <w:tc>
          <w:tcPr>
            <w:tcW w:w="402" w:type="dxa"/>
            <w:vAlign w:val="center"/>
          </w:tcPr>
          <w:p w14:paraId="599CEB16">
            <w:pPr>
              <w:spacing w:line="400" w:lineRule="exact"/>
              <w:ind w:firstLine="0" w:firstLineChars="0"/>
              <w:rPr>
                <w:sz w:val="18"/>
                <w:szCs w:val="18"/>
                <w:lang w:val="en-US"/>
              </w:rPr>
            </w:pPr>
            <w:r>
              <w:rPr>
                <w:sz w:val="18"/>
                <w:szCs w:val="18"/>
                <w:lang w:val="en-US"/>
              </w:rPr>
              <w:t>0</w:t>
            </w:r>
          </w:p>
        </w:tc>
        <w:tc>
          <w:tcPr>
            <w:tcW w:w="402" w:type="dxa"/>
            <w:vAlign w:val="center"/>
          </w:tcPr>
          <w:p w14:paraId="62C1057D">
            <w:pPr>
              <w:spacing w:line="400" w:lineRule="exact"/>
              <w:ind w:firstLine="0" w:firstLineChars="0"/>
              <w:rPr>
                <w:sz w:val="18"/>
                <w:szCs w:val="18"/>
                <w:lang w:val="en-US"/>
              </w:rPr>
            </w:pPr>
            <w:r>
              <w:rPr>
                <w:sz w:val="18"/>
                <w:szCs w:val="18"/>
                <w:lang w:val="en-US"/>
              </w:rPr>
              <w:t>0</w:t>
            </w:r>
          </w:p>
        </w:tc>
      </w:tr>
      <w:tr w14:paraId="256E5B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2DD86D9">
            <w:pPr>
              <w:spacing w:line="400" w:lineRule="exact"/>
              <w:ind w:firstLine="0" w:firstLineChars="0"/>
              <w:rPr>
                <w:sz w:val="18"/>
                <w:szCs w:val="18"/>
                <w:lang w:val="en-US"/>
              </w:rPr>
            </w:pPr>
            <w:r>
              <w:rPr>
                <w:sz w:val="18"/>
                <w:szCs w:val="18"/>
                <w:lang w:val="en-US"/>
              </w:rPr>
              <w:t>博物馆-库房</w:t>
            </w:r>
          </w:p>
        </w:tc>
        <w:tc>
          <w:tcPr>
            <w:tcW w:w="401" w:type="dxa"/>
            <w:vAlign w:val="center"/>
          </w:tcPr>
          <w:p w14:paraId="1BEAAAB3">
            <w:pPr>
              <w:spacing w:line="400" w:lineRule="exact"/>
              <w:ind w:firstLine="0" w:firstLineChars="0"/>
              <w:rPr>
                <w:sz w:val="18"/>
                <w:szCs w:val="18"/>
                <w:lang w:val="en-US"/>
              </w:rPr>
            </w:pPr>
            <w:r>
              <w:rPr>
                <w:sz w:val="18"/>
                <w:szCs w:val="18"/>
                <w:lang w:val="en-US"/>
              </w:rPr>
              <w:t>0</w:t>
            </w:r>
          </w:p>
        </w:tc>
        <w:tc>
          <w:tcPr>
            <w:tcW w:w="402" w:type="dxa"/>
            <w:vAlign w:val="center"/>
          </w:tcPr>
          <w:p w14:paraId="71EB6F8E">
            <w:pPr>
              <w:spacing w:line="400" w:lineRule="exact"/>
              <w:ind w:firstLine="0" w:firstLineChars="0"/>
              <w:rPr>
                <w:sz w:val="18"/>
                <w:szCs w:val="18"/>
                <w:lang w:val="en-US"/>
              </w:rPr>
            </w:pPr>
            <w:r>
              <w:rPr>
                <w:sz w:val="18"/>
                <w:szCs w:val="18"/>
                <w:lang w:val="en-US"/>
              </w:rPr>
              <w:t>0</w:t>
            </w:r>
          </w:p>
        </w:tc>
        <w:tc>
          <w:tcPr>
            <w:tcW w:w="402" w:type="dxa"/>
            <w:vAlign w:val="center"/>
          </w:tcPr>
          <w:p w14:paraId="7821D755">
            <w:pPr>
              <w:spacing w:line="400" w:lineRule="exact"/>
              <w:ind w:firstLine="0" w:firstLineChars="0"/>
              <w:rPr>
                <w:sz w:val="18"/>
                <w:szCs w:val="18"/>
                <w:lang w:val="en-US"/>
              </w:rPr>
            </w:pPr>
            <w:r>
              <w:rPr>
                <w:sz w:val="18"/>
                <w:szCs w:val="18"/>
                <w:lang w:val="en-US"/>
              </w:rPr>
              <w:t>0</w:t>
            </w:r>
          </w:p>
        </w:tc>
        <w:tc>
          <w:tcPr>
            <w:tcW w:w="401" w:type="dxa"/>
            <w:vAlign w:val="center"/>
          </w:tcPr>
          <w:p w14:paraId="3C237E04">
            <w:pPr>
              <w:spacing w:line="400" w:lineRule="exact"/>
              <w:ind w:firstLine="0" w:firstLineChars="0"/>
              <w:rPr>
                <w:sz w:val="18"/>
                <w:szCs w:val="18"/>
                <w:lang w:val="en-US"/>
              </w:rPr>
            </w:pPr>
            <w:r>
              <w:rPr>
                <w:sz w:val="18"/>
                <w:szCs w:val="18"/>
                <w:lang w:val="en-US"/>
              </w:rPr>
              <w:t>0</w:t>
            </w:r>
          </w:p>
        </w:tc>
        <w:tc>
          <w:tcPr>
            <w:tcW w:w="402" w:type="dxa"/>
            <w:vAlign w:val="center"/>
          </w:tcPr>
          <w:p w14:paraId="2185C333">
            <w:pPr>
              <w:spacing w:line="400" w:lineRule="exact"/>
              <w:ind w:firstLine="0" w:firstLineChars="0"/>
              <w:rPr>
                <w:sz w:val="18"/>
                <w:szCs w:val="18"/>
                <w:lang w:val="en-US"/>
              </w:rPr>
            </w:pPr>
            <w:r>
              <w:rPr>
                <w:sz w:val="18"/>
                <w:szCs w:val="18"/>
                <w:lang w:val="en-US"/>
              </w:rPr>
              <w:t>0</w:t>
            </w:r>
          </w:p>
        </w:tc>
        <w:tc>
          <w:tcPr>
            <w:tcW w:w="402" w:type="dxa"/>
            <w:vAlign w:val="center"/>
          </w:tcPr>
          <w:p w14:paraId="4DAB2B85">
            <w:pPr>
              <w:spacing w:line="400" w:lineRule="exact"/>
              <w:ind w:firstLine="0" w:firstLineChars="0"/>
              <w:rPr>
                <w:sz w:val="18"/>
                <w:szCs w:val="18"/>
                <w:lang w:val="en-US"/>
              </w:rPr>
            </w:pPr>
            <w:r>
              <w:rPr>
                <w:sz w:val="18"/>
                <w:szCs w:val="18"/>
                <w:lang w:val="en-US"/>
              </w:rPr>
              <w:t>0</w:t>
            </w:r>
          </w:p>
        </w:tc>
        <w:tc>
          <w:tcPr>
            <w:tcW w:w="401" w:type="dxa"/>
            <w:vAlign w:val="center"/>
          </w:tcPr>
          <w:p w14:paraId="4278A9AE">
            <w:pPr>
              <w:spacing w:line="400" w:lineRule="exact"/>
              <w:ind w:firstLine="0" w:firstLineChars="0"/>
              <w:rPr>
                <w:sz w:val="18"/>
                <w:szCs w:val="18"/>
                <w:lang w:val="en-US"/>
              </w:rPr>
            </w:pPr>
            <w:r>
              <w:rPr>
                <w:sz w:val="18"/>
                <w:szCs w:val="18"/>
                <w:lang w:val="en-US"/>
              </w:rPr>
              <w:t>10</w:t>
            </w:r>
          </w:p>
        </w:tc>
        <w:tc>
          <w:tcPr>
            <w:tcW w:w="402" w:type="dxa"/>
            <w:vAlign w:val="center"/>
          </w:tcPr>
          <w:p w14:paraId="3BC7EA68">
            <w:pPr>
              <w:spacing w:line="400" w:lineRule="exact"/>
              <w:ind w:firstLine="0" w:firstLineChars="0"/>
              <w:rPr>
                <w:sz w:val="18"/>
                <w:szCs w:val="18"/>
                <w:lang w:val="en-US"/>
              </w:rPr>
            </w:pPr>
            <w:r>
              <w:rPr>
                <w:sz w:val="18"/>
                <w:szCs w:val="18"/>
                <w:lang w:val="en-US"/>
              </w:rPr>
              <w:t>50</w:t>
            </w:r>
          </w:p>
        </w:tc>
        <w:tc>
          <w:tcPr>
            <w:tcW w:w="402" w:type="dxa"/>
            <w:vAlign w:val="center"/>
          </w:tcPr>
          <w:p w14:paraId="727F261D">
            <w:pPr>
              <w:spacing w:line="400" w:lineRule="exact"/>
              <w:ind w:firstLine="0" w:firstLineChars="0"/>
              <w:rPr>
                <w:sz w:val="18"/>
                <w:szCs w:val="18"/>
                <w:lang w:val="en-US"/>
              </w:rPr>
            </w:pPr>
            <w:r>
              <w:rPr>
                <w:sz w:val="18"/>
                <w:szCs w:val="18"/>
                <w:lang w:val="en-US"/>
              </w:rPr>
              <w:t>95</w:t>
            </w:r>
          </w:p>
        </w:tc>
        <w:tc>
          <w:tcPr>
            <w:tcW w:w="402" w:type="dxa"/>
            <w:vAlign w:val="center"/>
          </w:tcPr>
          <w:p w14:paraId="2E639CD7">
            <w:pPr>
              <w:spacing w:line="400" w:lineRule="exact"/>
              <w:ind w:firstLine="0" w:firstLineChars="0"/>
              <w:rPr>
                <w:sz w:val="18"/>
                <w:szCs w:val="18"/>
                <w:lang w:val="en-US"/>
              </w:rPr>
            </w:pPr>
            <w:r>
              <w:rPr>
                <w:sz w:val="18"/>
                <w:szCs w:val="18"/>
                <w:lang w:val="en-US"/>
              </w:rPr>
              <w:t>95</w:t>
            </w:r>
          </w:p>
        </w:tc>
        <w:tc>
          <w:tcPr>
            <w:tcW w:w="401" w:type="dxa"/>
            <w:vAlign w:val="center"/>
          </w:tcPr>
          <w:p w14:paraId="490275EB">
            <w:pPr>
              <w:spacing w:line="400" w:lineRule="exact"/>
              <w:ind w:firstLine="0" w:firstLineChars="0"/>
              <w:rPr>
                <w:sz w:val="18"/>
                <w:szCs w:val="18"/>
                <w:lang w:val="en-US"/>
              </w:rPr>
            </w:pPr>
            <w:r>
              <w:rPr>
                <w:sz w:val="18"/>
                <w:szCs w:val="18"/>
                <w:lang w:val="en-US"/>
              </w:rPr>
              <w:t>95</w:t>
            </w:r>
          </w:p>
        </w:tc>
        <w:tc>
          <w:tcPr>
            <w:tcW w:w="402" w:type="dxa"/>
            <w:vAlign w:val="center"/>
          </w:tcPr>
          <w:p w14:paraId="29465BF7">
            <w:pPr>
              <w:spacing w:line="400" w:lineRule="exact"/>
              <w:ind w:firstLine="0" w:firstLineChars="0"/>
              <w:rPr>
                <w:sz w:val="18"/>
                <w:szCs w:val="18"/>
                <w:lang w:val="en-US"/>
              </w:rPr>
            </w:pPr>
            <w:r>
              <w:rPr>
                <w:sz w:val="18"/>
                <w:szCs w:val="18"/>
                <w:lang w:val="en-US"/>
              </w:rPr>
              <w:t>80</w:t>
            </w:r>
          </w:p>
        </w:tc>
        <w:tc>
          <w:tcPr>
            <w:tcW w:w="402" w:type="dxa"/>
            <w:vAlign w:val="center"/>
          </w:tcPr>
          <w:p w14:paraId="2154A71C">
            <w:pPr>
              <w:spacing w:line="400" w:lineRule="exact"/>
              <w:ind w:firstLine="0" w:firstLineChars="0"/>
              <w:rPr>
                <w:sz w:val="18"/>
                <w:szCs w:val="18"/>
                <w:lang w:val="en-US"/>
              </w:rPr>
            </w:pPr>
            <w:r>
              <w:rPr>
                <w:sz w:val="18"/>
                <w:szCs w:val="18"/>
                <w:lang w:val="en-US"/>
              </w:rPr>
              <w:t>80</w:t>
            </w:r>
          </w:p>
        </w:tc>
        <w:tc>
          <w:tcPr>
            <w:tcW w:w="401" w:type="dxa"/>
            <w:vAlign w:val="center"/>
          </w:tcPr>
          <w:p w14:paraId="77440C2D">
            <w:pPr>
              <w:spacing w:line="400" w:lineRule="exact"/>
              <w:ind w:firstLine="0" w:firstLineChars="0"/>
              <w:rPr>
                <w:sz w:val="18"/>
                <w:szCs w:val="18"/>
                <w:lang w:val="en-US"/>
              </w:rPr>
            </w:pPr>
            <w:r>
              <w:rPr>
                <w:sz w:val="18"/>
                <w:szCs w:val="18"/>
                <w:lang w:val="en-US"/>
              </w:rPr>
              <w:t>95</w:t>
            </w:r>
          </w:p>
        </w:tc>
        <w:tc>
          <w:tcPr>
            <w:tcW w:w="402" w:type="dxa"/>
            <w:vAlign w:val="center"/>
          </w:tcPr>
          <w:p w14:paraId="4493AA2B">
            <w:pPr>
              <w:spacing w:line="400" w:lineRule="exact"/>
              <w:ind w:firstLine="0" w:firstLineChars="0"/>
              <w:rPr>
                <w:sz w:val="18"/>
                <w:szCs w:val="18"/>
                <w:lang w:val="en-US"/>
              </w:rPr>
            </w:pPr>
            <w:r>
              <w:rPr>
                <w:sz w:val="18"/>
                <w:szCs w:val="18"/>
                <w:lang w:val="en-US"/>
              </w:rPr>
              <w:t>95</w:t>
            </w:r>
          </w:p>
        </w:tc>
        <w:tc>
          <w:tcPr>
            <w:tcW w:w="402" w:type="dxa"/>
            <w:vAlign w:val="center"/>
          </w:tcPr>
          <w:p w14:paraId="5120B7B0">
            <w:pPr>
              <w:spacing w:line="400" w:lineRule="exact"/>
              <w:ind w:firstLine="0" w:firstLineChars="0"/>
              <w:rPr>
                <w:sz w:val="18"/>
                <w:szCs w:val="18"/>
                <w:lang w:val="en-US"/>
              </w:rPr>
            </w:pPr>
            <w:r>
              <w:rPr>
                <w:sz w:val="18"/>
                <w:szCs w:val="18"/>
                <w:lang w:val="en-US"/>
              </w:rPr>
              <w:t>95</w:t>
            </w:r>
          </w:p>
        </w:tc>
        <w:tc>
          <w:tcPr>
            <w:tcW w:w="402" w:type="dxa"/>
            <w:vAlign w:val="center"/>
          </w:tcPr>
          <w:p w14:paraId="43042FFF">
            <w:pPr>
              <w:spacing w:line="400" w:lineRule="exact"/>
              <w:ind w:firstLine="0" w:firstLineChars="0"/>
              <w:rPr>
                <w:sz w:val="18"/>
                <w:szCs w:val="18"/>
                <w:lang w:val="en-US"/>
              </w:rPr>
            </w:pPr>
            <w:r>
              <w:rPr>
                <w:sz w:val="18"/>
                <w:szCs w:val="18"/>
                <w:lang w:val="en-US"/>
              </w:rPr>
              <w:t>95</w:t>
            </w:r>
          </w:p>
        </w:tc>
        <w:tc>
          <w:tcPr>
            <w:tcW w:w="401" w:type="dxa"/>
            <w:vAlign w:val="center"/>
          </w:tcPr>
          <w:p w14:paraId="0143B1D6">
            <w:pPr>
              <w:spacing w:line="400" w:lineRule="exact"/>
              <w:ind w:firstLine="0" w:firstLineChars="0"/>
              <w:rPr>
                <w:sz w:val="18"/>
                <w:szCs w:val="18"/>
                <w:lang w:val="en-US"/>
              </w:rPr>
            </w:pPr>
            <w:r>
              <w:rPr>
                <w:sz w:val="18"/>
                <w:szCs w:val="18"/>
                <w:lang w:val="en-US"/>
              </w:rPr>
              <w:t>30</w:t>
            </w:r>
          </w:p>
        </w:tc>
        <w:tc>
          <w:tcPr>
            <w:tcW w:w="402" w:type="dxa"/>
            <w:vAlign w:val="center"/>
          </w:tcPr>
          <w:p w14:paraId="37F8B84B">
            <w:pPr>
              <w:spacing w:line="400" w:lineRule="exact"/>
              <w:ind w:firstLine="0" w:firstLineChars="0"/>
              <w:rPr>
                <w:sz w:val="18"/>
                <w:szCs w:val="18"/>
                <w:lang w:val="en-US"/>
              </w:rPr>
            </w:pPr>
            <w:r>
              <w:rPr>
                <w:sz w:val="18"/>
                <w:szCs w:val="18"/>
                <w:lang w:val="en-US"/>
              </w:rPr>
              <w:t>30</w:t>
            </w:r>
          </w:p>
        </w:tc>
        <w:tc>
          <w:tcPr>
            <w:tcW w:w="402" w:type="dxa"/>
            <w:vAlign w:val="center"/>
          </w:tcPr>
          <w:p w14:paraId="7DF2B788">
            <w:pPr>
              <w:spacing w:line="400" w:lineRule="exact"/>
              <w:ind w:firstLine="0" w:firstLineChars="0"/>
              <w:rPr>
                <w:sz w:val="18"/>
                <w:szCs w:val="18"/>
                <w:lang w:val="en-US"/>
              </w:rPr>
            </w:pPr>
            <w:r>
              <w:rPr>
                <w:sz w:val="18"/>
                <w:szCs w:val="18"/>
                <w:lang w:val="en-US"/>
              </w:rPr>
              <w:t>0</w:t>
            </w:r>
          </w:p>
        </w:tc>
        <w:tc>
          <w:tcPr>
            <w:tcW w:w="401" w:type="dxa"/>
            <w:vAlign w:val="center"/>
          </w:tcPr>
          <w:p w14:paraId="4521354A">
            <w:pPr>
              <w:spacing w:line="400" w:lineRule="exact"/>
              <w:ind w:firstLine="0" w:firstLineChars="0"/>
              <w:rPr>
                <w:sz w:val="18"/>
                <w:szCs w:val="18"/>
                <w:lang w:val="en-US"/>
              </w:rPr>
            </w:pPr>
            <w:r>
              <w:rPr>
                <w:sz w:val="18"/>
                <w:szCs w:val="18"/>
                <w:lang w:val="en-US"/>
              </w:rPr>
              <w:t>0</w:t>
            </w:r>
          </w:p>
        </w:tc>
        <w:tc>
          <w:tcPr>
            <w:tcW w:w="402" w:type="dxa"/>
            <w:vAlign w:val="center"/>
          </w:tcPr>
          <w:p w14:paraId="1AE57642">
            <w:pPr>
              <w:spacing w:line="400" w:lineRule="exact"/>
              <w:ind w:firstLine="0" w:firstLineChars="0"/>
              <w:rPr>
                <w:sz w:val="18"/>
                <w:szCs w:val="18"/>
                <w:lang w:val="en-US"/>
              </w:rPr>
            </w:pPr>
            <w:r>
              <w:rPr>
                <w:sz w:val="18"/>
                <w:szCs w:val="18"/>
                <w:lang w:val="en-US"/>
              </w:rPr>
              <w:t>0</w:t>
            </w:r>
          </w:p>
        </w:tc>
        <w:tc>
          <w:tcPr>
            <w:tcW w:w="402" w:type="dxa"/>
            <w:vAlign w:val="center"/>
          </w:tcPr>
          <w:p w14:paraId="75A7169A">
            <w:pPr>
              <w:spacing w:line="400" w:lineRule="exact"/>
              <w:ind w:firstLine="0" w:firstLineChars="0"/>
              <w:rPr>
                <w:sz w:val="18"/>
                <w:szCs w:val="18"/>
                <w:lang w:val="en-US"/>
              </w:rPr>
            </w:pPr>
            <w:r>
              <w:rPr>
                <w:sz w:val="18"/>
                <w:szCs w:val="18"/>
                <w:lang w:val="en-US"/>
              </w:rPr>
              <w:t>0</w:t>
            </w:r>
          </w:p>
        </w:tc>
        <w:tc>
          <w:tcPr>
            <w:tcW w:w="402" w:type="dxa"/>
            <w:vAlign w:val="center"/>
          </w:tcPr>
          <w:p w14:paraId="27D31F41">
            <w:pPr>
              <w:spacing w:line="400" w:lineRule="exact"/>
              <w:ind w:firstLine="0" w:firstLineChars="0"/>
              <w:rPr>
                <w:sz w:val="18"/>
                <w:szCs w:val="18"/>
                <w:lang w:val="en-US"/>
              </w:rPr>
            </w:pPr>
            <w:r>
              <w:rPr>
                <w:sz w:val="18"/>
                <w:szCs w:val="18"/>
                <w:lang w:val="en-US"/>
              </w:rPr>
              <w:t>0</w:t>
            </w:r>
          </w:p>
        </w:tc>
      </w:tr>
      <w:tr w14:paraId="70430F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995290E">
            <w:pPr>
              <w:spacing w:line="400" w:lineRule="exact"/>
              <w:ind w:firstLine="0" w:firstLineChars="0"/>
              <w:rPr>
                <w:sz w:val="18"/>
                <w:szCs w:val="18"/>
                <w:lang w:val="en-US"/>
              </w:rPr>
            </w:pPr>
          </w:p>
        </w:tc>
        <w:tc>
          <w:tcPr>
            <w:tcW w:w="401" w:type="dxa"/>
            <w:vAlign w:val="center"/>
          </w:tcPr>
          <w:p w14:paraId="617F9085">
            <w:pPr>
              <w:spacing w:line="400" w:lineRule="exact"/>
              <w:ind w:firstLine="0" w:firstLineChars="0"/>
              <w:rPr>
                <w:sz w:val="18"/>
                <w:szCs w:val="18"/>
                <w:lang w:val="en-US"/>
              </w:rPr>
            </w:pPr>
            <w:r>
              <w:rPr>
                <w:sz w:val="18"/>
                <w:szCs w:val="18"/>
                <w:lang w:val="en-US"/>
              </w:rPr>
              <w:t>0</w:t>
            </w:r>
          </w:p>
        </w:tc>
        <w:tc>
          <w:tcPr>
            <w:tcW w:w="402" w:type="dxa"/>
            <w:vAlign w:val="center"/>
          </w:tcPr>
          <w:p w14:paraId="382F9170">
            <w:pPr>
              <w:spacing w:line="400" w:lineRule="exact"/>
              <w:ind w:firstLine="0" w:firstLineChars="0"/>
              <w:rPr>
                <w:sz w:val="18"/>
                <w:szCs w:val="18"/>
                <w:lang w:val="en-US"/>
              </w:rPr>
            </w:pPr>
            <w:r>
              <w:rPr>
                <w:sz w:val="18"/>
                <w:szCs w:val="18"/>
                <w:lang w:val="en-US"/>
              </w:rPr>
              <w:t>0</w:t>
            </w:r>
          </w:p>
        </w:tc>
        <w:tc>
          <w:tcPr>
            <w:tcW w:w="402" w:type="dxa"/>
            <w:vAlign w:val="center"/>
          </w:tcPr>
          <w:p w14:paraId="521CDAB9">
            <w:pPr>
              <w:spacing w:line="400" w:lineRule="exact"/>
              <w:ind w:firstLine="0" w:firstLineChars="0"/>
              <w:rPr>
                <w:sz w:val="18"/>
                <w:szCs w:val="18"/>
                <w:lang w:val="en-US"/>
              </w:rPr>
            </w:pPr>
            <w:r>
              <w:rPr>
                <w:sz w:val="18"/>
                <w:szCs w:val="18"/>
                <w:lang w:val="en-US"/>
              </w:rPr>
              <w:t>0</w:t>
            </w:r>
          </w:p>
        </w:tc>
        <w:tc>
          <w:tcPr>
            <w:tcW w:w="401" w:type="dxa"/>
            <w:vAlign w:val="center"/>
          </w:tcPr>
          <w:p w14:paraId="77820BBF">
            <w:pPr>
              <w:spacing w:line="400" w:lineRule="exact"/>
              <w:ind w:firstLine="0" w:firstLineChars="0"/>
              <w:rPr>
                <w:sz w:val="18"/>
                <w:szCs w:val="18"/>
                <w:lang w:val="en-US"/>
              </w:rPr>
            </w:pPr>
            <w:r>
              <w:rPr>
                <w:sz w:val="18"/>
                <w:szCs w:val="18"/>
                <w:lang w:val="en-US"/>
              </w:rPr>
              <w:t>0</w:t>
            </w:r>
          </w:p>
        </w:tc>
        <w:tc>
          <w:tcPr>
            <w:tcW w:w="402" w:type="dxa"/>
            <w:vAlign w:val="center"/>
          </w:tcPr>
          <w:p w14:paraId="3D7DCFC4">
            <w:pPr>
              <w:spacing w:line="400" w:lineRule="exact"/>
              <w:ind w:firstLine="0" w:firstLineChars="0"/>
              <w:rPr>
                <w:sz w:val="18"/>
                <w:szCs w:val="18"/>
                <w:lang w:val="en-US"/>
              </w:rPr>
            </w:pPr>
            <w:r>
              <w:rPr>
                <w:sz w:val="18"/>
                <w:szCs w:val="18"/>
                <w:lang w:val="en-US"/>
              </w:rPr>
              <w:t>0</w:t>
            </w:r>
          </w:p>
        </w:tc>
        <w:tc>
          <w:tcPr>
            <w:tcW w:w="402" w:type="dxa"/>
            <w:vAlign w:val="center"/>
          </w:tcPr>
          <w:p w14:paraId="6A95CC08">
            <w:pPr>
              <w:spacing w:line="400" w:lineRule="exact"/>
              <w:ind w:firstLine="0" w:firstLineChars="0"/>
              <w:rPr>
                <w:sz w:val="18"/>
                <w:szCs w:val="18"/>
                <w:lang w:val="en-US"/>
              </w:rPr>
            </w:pPr>
            <w:r>
              <w:rPr>
                <w:sz w:val="18"/>
                <w:szCs w:val="18"/>
                <w:lang w:val="en-US"/>
              </w:rPr>
              <w:t>0</w:t>
            </w:r>
          </w:p>
        </w:tc>
        <w:tc>
          <w:tcPr>
            <w:tcW w:w="401" w:type="dxa"/>
            <w:vAlign w:val="center"/>
          </w:tcPr>
          <w:p w14:paraId="7EE48023">
            <w:pPr>
              <w:spacing w:line="400" w:lineRule="exact"/>
              <w:ind w:firstLine="0" w:firstLineChars="0"/>
              <w:rPr>
                <w:sz w:val="18"/>
                <w:szCs w:val="18"/>
                <w:lang w:val="en-US"/>
              </w:rPr>
            </w:pPr>
            <w:r>
              <w:rPr>
                <w:sz w:val="18"/>
                <w:szCs w:val="18"/>
                <w:lang w:val="en-US"/>
              </w:rPr>
              <w:t>0</w:t>
            </w:r>
          </w:p>
        </w:tc>
        <w:tc>
          <w:tcPr>
            <w:tcW w:w="402" w:type="dxa"/>
            <w:vAlign w:val="center"/>
          </w:tcPr>
          <w:p w14:paraId="04C155A3">
            <w:pPr>
              <w:spacing w:line="400" w:lineRule="exact"/>
              <w:ind w:firstLine="0" w:firstLineChars="0"/>
              <w:rPr>
                <w:sz w:val="18"/>
                <w:szCs w:val="18"/>
                <w:lang w:val="en-US"/>
              </w:rPr>
            </w:pPr>
            <w:r>
              <w:rPr>
                <w:sz w:val="18"/>
                <w:szCs w:val="18"/>
                <w:lang w:val="en-US"/>
              </w:rPr>
              <w:t>0</w:t>
            </w:r>
          </w:p>
        </w:tc>
        <w:tc>
          <w:tcPr>
            <w:tcW w:w="402" w:type="dxa"/>
            <w:vAlign w:val="center"/>
          </w:tcPr>
          <w:p w14:paraId="63818878">
            <w:pPr>
              <w:spacing w:line="400" w:lineRule="exact"/>
              <w:ind w:firstLine="0" w:firstLineChars="0"/>
              <w:rPr>
                <w:sz w:val="18"/>
                <w:szCs w:val="18"/>
                <w:lang w:val="en-US"/>
              </w:rPr>
            </w:pPr>
            <w:r>
              <w:rPr>
                <w:sz w:val="18"/>
                <w:szCs w:val="18"/>
                <w:lang w:val="en-US"/>
              </w:rPr>
              <w:t>0</w:t>
            </w:r>
          </w:p>
        </w:tc>
        <w:tc>
          <w:tcPr>
            <w:tcW w:w="402" w:type="dxa"/>
            <w:vAlign w:val="center"/>
          </w:tcPr>
          <w:p w14:paraId="5F77A7CF">
            <w:pPr>
              <w:spacing w:line="400" w:lineRule="exact"/>
              <w:ind w:firstLine="0" w:firstLineChars="0"/>
              <w:rPr>
                <w:sz w:val="18"/>
                <w:szCs w:val="18"/>
                <w:lang w:val="en-US"/>
              </w:rPr>
            </w:pPr>
            <w:r>
              <w:rPr>
                <w:sz w:val="18"/>
                <w:szCs w:val="18"/>
                <w:lang w:val="en-US"/>
              </w:rPr>
              <w:t>0</w:t>
            </w:r>
          </w:p>
        </w:tc>
        <w:tc>
          <w:tcPr>
            <w:tcW w:w="401" w:type="dxa"/>
            <w:vAlign w:val="center"/>
          </w:tcPr>
          <w:p w14:paraId="7DF00D74">
            <w:pPr>
              <w:spacing w:line="400" w:lineRule="exact"/>
              <w:ind w:firstLine="0" w:firstLineChars="0"/>
              <w:rPr>
                <w:sz w:val="18"/>
                <w:szCs w:val="18"/>
                <w:lang w:val="en-US"/>
              </w:rPr>
            </w:pPr>
            <w:r>
              <w:rPr>
                <w:sz w:val="18"/>
                <w:szCs w:val="18"/>
                <w:lang w:val="en-US"/>
              </w:rPr>
              <w:t>0</w:t>
            </w:r>
          </w:p>
        </w:tc>
        <w:tc>
          <w:tcPr>
            <w:tcW w:w="402" w:type="dxa"/>
            <w:vAlign w:val="center"/>
          </w:tcPr>
          <w:p w14:paraId="7D067636">
            <w:pPr>
              <w:spacing w:line="400" w:lineRule="exact"/>
              <w:ind w:firstLine="0" w:firstLineChars="0"/>
              <w:rPr>
                <w:sz w:val="18"/>
                <w:szCs w:val="18"/>
                <w:lang w:val="en-US"/>
              </w:rPr>
            </w:pPr>
            <w:r>
              <w:rPr>
                <w:sz w:val="18"/>
                <w:szCs w:val="18"/>
                <w:lang w:val="en-US"/>
              </w:rPr>
              <w:t>0</w:t>
            </w:r>
          </w:p>
        </w:tc>
        <w:tc>
          <w:tcPr>
            <w:tcW w:w="402" w:type="dxa"/>
            <w:vAlign w:val="center"/>
          </w:tcPr>
          <w:p w14:paraId="21CD1971">
            <w:pPr>
              <w:spacing w:line="400" w:lineRule="exact"/>
              <w:ind w:firstLine="0" w:firstLineChars="0"/>
              <w:rPr>
                <w:sz w:val="18"/>
                <w:szCs w:val="18"/>
                <w:lang w:val="en-US"/>
              </w:rPr>
            </w:pPr>
            <w:r>
              <w:rPr>
                <w:sz w:val="18"/>
                <w:szCs w:val="18"/>
                <w:lang w:val="en-US"/>
              </w:rPr>
              <w:t>0</w:t>
            </w:r>
          </w:p>
        </w:tc>
        <w:tc>
          <w:tcPr>
            <w:tcW w:w="401" w:type="dxa"/>
            <w:vAlign w:val="center"/>
          </w:tcPr>
          <w:p w14:paraId="34A1438F">
            <w:pPr>
              <w:spacing w:line="400" w:lineRule="exact"/>
              <w:ind w:firstLine="0" w:firstLineChars="0"/>
              <w:rPr>
                <w:sz w:val="18"/>
                <w:szCs w:val="18"/>
                <w:lang w:val="en-US"/>
              </w:rPr>
            </w:pPr>
            <w:r>
              <w:rPr>
                <w:sz w:val="18"/>
                <w:szCs w:val="18"/>
                <w:lang w:val="en-US"/>
              </w:rPr>
              <w:t>0</w:t>
            </w:r>
          </w:p>
        </w:tc>
        <w:tc>
          <w:tcPr>
            <w:tcW w:w="402" w:type="dxa"/>
            <w:vAlign w:val="center"/>
          </w:tcPr>
          <w:p w14:paraId="13F4D98D">
            <w:pPr>
              <w:spacing w:line="400" w:lineRule="exact"/>
              <w:ind w:firstLine="0" w:firstLineChars="0"/>
              <w:rPr>
                <w:sz w:val="18"/>
                <w:szCs w:val="18"/>
                <w:lang w:val="en-US"/>
              </w:rPr>
            </w:pPr>
            <w:r>
              <w:rPr>
                <w:sz w:val="18"/>
                <w:szCs w:val="18"/>
                <w:lang w:val="en-US"/>
              </w:rPr>
              <w:t>0</w:t>
            </w:r>
          </w:p>
        </w:tc>
        <w:tc>
          <w:tcPr>
            <w:tcW w:w="402" w:type="dxa"/>
            <w:vAlign w:val="center"/>
          </w:tcPr>
          <w:p w14:paraId="6C3A5695">
            <w:pPr>
              <w:spacing w:line="400" w:lineRule="exact"/>
              <w:ind w:firstLine="0" w:firstLineChars="0"/>
              <w:rPr>
                <w:sz w:val="18"/>
                <w:szCs w:val="18"/>
                <w:lang w:val="en-US"/>
              </w:rPr>
            </w:pPr>
            <w:r>
              <w:rPr>
                <w:sz w:val="18"/>
                <w:szCs w:val="18"/>
                <w:lang w:val="en-US"/>
              </w:rPr>
              <w:t>0</w:t>
            </w:r>
          </w:p>
        </w:tc>
        <w:tc>
          <w:tcPr>
            <w:tcW w:w="402" w:type="dxa"/>
            <w:vAlign w:val="center"/>
          </w:tcPr>
          <w:p w14:paraId="0AF6E6B3">
            <w:pPr>
              <w:spacing w:line="400" w:lineRule="exact"/>
              <w:ind w:firstLine="0" w:firstLineChars="0"/>
              <w:rPr>
                <w:sz w:val="18"/>
                <w:szCs w:val="18"/>
                <w:lang w:val="en-US"/>
              </w:rPr>
            </w:pPr>
            <w:r>
              <w:rPr>
                <w:sz w:val="18"/>
                <w:szCs w:val="18"/>
                <w:lang w:val="en-US"/>
              </w:rPr>
              <w:t>0</w:t>
            </w:r>
          </w:p>
        </w:tc>
        <w:tc>
          <w:tcPr>
            <w:tcW w:w="401" w:type="dxa"/>
            <w:vAlign w:val="center"/>
          </w:tcPr>
          <w:p w14:paraId="2414167A">
            <w:pPr>
              <w:spacing w:line="400" w:lineRule="exact"/>
              <w:ind w:firstLine="0" w:firstLineChars="0"/>
              <w:rPr>
                <w:sz w:val="18"/>
                <w:szCs w:val="18"/>
                <w:lang w:val="en-US"/>
              </w:rPr>
            </w:pPr>
            <w:r>
              <w:rPr>
                <w:sz w:val="18"/>
                <w:szCs w:val="18"/>
                <w:lang w:val="en-US"/>
              </w:rPr>
              <w:t>0</w:t>
            </w:r>
          </w:p>
        </w:tc>
        <w:tc>
          <w:tcPr>
            <w:tcW w:w="402" w:type="dxa"/>
            <w:vAlign w:val="center"/>
          </w:tcPr>
          <w:p w14:paraId="56F8D6DF">
            <w:pPr>
              <w:spacing w:line="400" w:lineRule="exact"/>
              <w:ind w:firstLine="0" w:firstLineChars="0"/>
              <w:rPr>
                <w:sz w:val="18"/>
                <w:szCs w:val="18"/>
                <w:lang w:val="en-US"/>
              </w:rPr>
            </w:pPr>
            <w:r>
              <w:rPr>
                <w:sz w:val="18"/>
                <w:szCs w:val="18"/>
                <w:lang w:val="en-US"/>
              </w:rPr>
              <w:t>0</w:t>
            </w:r>
          </w:p>
        </w:tc>
        <w:tc>
          <w:tcPr>
            <w:tcW w:w="402" w:type="dxa"/>
            <w:vAlign w:val="center"/>
          </w:tcPr>
          <w:p w14:paraId="2121B448">
            <w:pPr>
              <w:spacing w:line="400" w:lineRule="exact"/>
              <w:ind w:firstLine="0" w:firstLineChars="0"/>
              <w:rPr>
                <w:sz w:val="18"/>
                <w:szCs w:val="18"/>
                <w:lang w:val="en-US"/>
              </w:rPr>
            </w:pPr>
            <w:r>
              <w:rPr>
                <w:sz w:val="18"/>
                <w:szCs w:val="18"/>
                <w:lang w:val="en-US"/>
              </w:rPr>
              <w:t>0</w:t>
            </w:r>
          </w:p>
        </w:tc>
        <w:tc>
          <w:tcPr>
            <w:tcW w:w="401" w:type="dxa"/>
            <w:vAlign w:val="center"/>
          </w:tcPr>
          <w:p w14:paraId="1E7F1133">
            <w:pPr>
              <w:spacing w:line="400" w:lineRule="exact"/>
              <w:ind w:firstLine="0" w:firstLineChars="0"/>
              <w:rPr>
                <w:sz w:val="18"/>
                <w:szCs w:val="18"/>
                <w:lang w:val="en-US"/>
              </w:rPr>
            </w:pPr>
            <w:r>
              <w:rPr>
                <w:sz w:val="18"/>
                <w:szCs w:val="18"/>
                <w:lang w:val="en-US"/>
              </w:rPr>
              <w:t>0</w:t>
            </w:r>
          </w:p>
        </w:tc>
        <w:tc>
          <w:tcPr>
            <w:tcW w:w="402" w:type="dxa"/>
            <w:vAlign w:val="center"/>
          </w:tcPr>
          <w:p w14:paraId="02CFEFC5">
            <w:pPr>
              <w:spacing w:line="400" w:lineRule="exact"/>
              <w:ind w:firstLine="0" w:firstLineChars="0"/>
              <w:rPr>
                <w:sz w:val="18"/>
                <w:szCs w:val="18"/>
                <w:lang w:val="en-US"/>
              </w:rPr>
            </w:pPr>
            <w:r>
              <w:rPr>
                <w:sz w:val="18"/>
                <w:szCs w:val="18"/>
                <w:lang w:val="en-US"/>
              </w:rPr>
              <w:t>0</w:t>
            </w:r>
          </w:p>
        </w:tc>
        <w:tc>
          <w:tcPr>
            <w:tcW w:w="402" w:type="dxa"/>
            <w:vAlign w:val="center"/>
          </w:tcPr>
          <w:p w14:paraId="2C4113F5">
            <w:pPr>
              <w:spacing w:line="400" w:lineRule="exact"/>
              <w:ind w:firstLine="0" w:firstLineChars="0"/>
              <w:rPr>
                <w:sz w:val="18"/>
                <w:szCs w:val="18"/>
                <w:lang w:val="en-US"/>
              </w:rPr>
            </w:pPr>
            <w:r>
              <w:rPr>
                <w:sz w:val="18"/>
                <w:szCs w:val="18"/>
                <w:lang w:val="en-US"/>
              </w:rPr>
              <w:t>0</w:t>
            </w:r>
          </w:p>
        </w:tc>
        <w:tc>
          <w:tcPr>
            <w:tcW w:w="402" w:type="dxa"/>
            <w:vAlign w:val="center"/>
          </w:tcPr>
          <w:p w14:paraId="5A97B19A">
            <w:pPr>
              <w:spacing w:line="400" w:lineRule="exact"/>
              <w:ind w:firstLine="0" w:firstLineChars="0"/>
              <w:rPr>
                <w:sz w:val="18"/>
                <w:szCs w:val="18"/>
                <w:lang w:val="en-US"/>
              </w:rPr>
            </w:pPr>
            <w:r>
              <w:rPr>
                <w:sz w:val="18"/>
                <w:szCs w:val="18"/>
                <w:lang w:val="en-US"/>
              </w:rPr>
              <w:t>0</w:t>
            </w:r>
          </w:p>
        </w:tc>
      </w:tr>
      <w:tr w14:paraId="167139FE">
        <w:tblPrEx>
          <w:tblCellMar>
            <w:top w:w="0" w:type="dxa"/>
            <w:left w:w="57" w:type="dxa"/>
            <w:bottom w:w="0" w:type="dxa"/>
            <w:right w:w="0" w:type="dxa"/>
          </w:tblCellMar>
        </w:tblPrEx>
        <w:trPr>
          <w:jc w:val="center"/>
        </w:trPr>
        <w:tc>
          <w:tcPr>
            <w:tcW w:w="1045" w:type="dxa"/>
            <w:vMerge w:val="restart"/>
            <w:vAlign w:val="center"/>
          </w:tcPr>
          <w:p w14:paraId="205E2133">
            <w:pPr>
              <w:spacing w:line="400" w:lineRule="exact"/>
              <w:ind w:firstLine="0" w:firstLineChars="0"/>
              <w:rPr>
                <w:sz w:val="18"/>
                <w:szCs w:val="18"/>
                <w:lang w:val="en-US"/>
              </w:rPr>
            </w:pPr>
            <w:r>
              <w:rPr>
                <w:sz w:val="18"/>
                <w:szCs w:val="18"/>
                <w:lang w:val="en-US"/>
              </w:rPr>
              <w:t>观演-影音设备室</w:t>
            </w:r>
          </w:p>
        </w:tc>
        <w:tc>
          <w:tcPr>
            <w:tcW w:w="401" w:type="dxa"/>
            <w:vAlign w:val="center"/>
          </w:tcPr>
          <w:p w14:paraId="10CC5D5C">
            <w:pPr>
              <w:spacing w:line="400" w:lineRule="exact"/>
              <w:ind w:firstLine="0" w:firstLineChars="0"/>
              <w:rPr>
                <w:sz w:val="18"/>
                <w:szCs w:val="18"/>
                <w:lang w:val="en-US"/>
              </w:rPr>
            </w:pPr>
            <w:r>
              <w:rPr>
                <w:sz w:val="18"/>
                <w:szCs w:val="18"/>
                <w:lang w:val="en-US"/>
              </w:rPr>
              <w:t>10</w:t>
            </w:r>
          </w:p>
        </w:tc>
        <w:tc>
          <w:tcPr>
            <w:tcW w:w="402" w:type="dxa"/>
            <w:vAlign w:val="center"/>
          </w:tcPr>
          <w:p w14:paraId="1DEC596E">
            <w:pPr>
              <w:spacing w:line="400" w:lineRule="exact"/>
              <w:ind w:firstLine="0" w:firstLineChars="0"/>
              <w:rPr>
                <w:sz w:val="18"/>
                <w:szCs w:val="18"/>
                <w:lang w:val="en-US"/>
              </w:rPr>
            </w:pPr>
            <w:r>
              <w:rPr>
                <w:sz w:val="18"/>
                <w:szCs w:val="18"/>
                <w:lang w:val="en-US"/>
              </w:rPr>
              <w:t>10</w:t>
            </w:r>
          </w:p>
        </w:tc>
        <w:tc>
          <w:tcPr>
            <w:tcW w:w="402" w:type="dxa"/>
            <w:vAlign w:val="center"/>
          </w:tcPr>
          <w:p w14:paraId="6ACC6288">
            <w:pPr>
              <w:spacing w:line="400" w:lineRule="exact"/>
              <w:ind w:firstLine="0" w:firstLineChars="0"/>
              <w:rPr>
                <w:sz w:val="18"/>
                <w:szCs w:val="18"/>
                <w:lang w:val="en-US"/>
              </w:rPr>
            </w:pPr>
            <w:r>
              <w:rPr>
                <w:sz w:val="18"/>
                <w:szCs w:val="18"/>
                <w:lang w:val="en-US"/>
              </w:rPr>
              <w:t>10</w:t>
            </w:r>
          </w:p>
        </w:tc>
        <w:tc>
          <w:tcPr>
            <w:tcW w:w="401" w:type="dxa"/>
            <w:vAlign w:val="center"/>
          </w:tcPr>
          <w:p w14:paraId="0C105104">
            <w:pPr>
              <w:spacing w:line="400" w:lineRule="exact"/>
              <w:ind w:firstLine="0" w:firstLineChars="0"/>
              <w:rPr>
                <w:sz w:val="18"/>
                <w:szCs w:val="18"/>
                <w:lang w:val="en-US"/>
              </w:rPr>
            </w:pPr>
            <w:r>
              <w:rPr>
                <w:sz w:val="18"/>
                <w:szCs w:val="18"/>
                <w:lang w:val="en-US"/>
              </w:rPr>
              <w:t>10</w:t>
            </w:r>
          </w:p>
        </w:tc>
        <w:tc>
          <w:tcPr>
            <w:tcW w:w="402" w:type="dxa"/>
            <w:vAlign w:val="center"/>
          </w:tcPr>
          <w:p w14:paraId="0F311769">
            <w:pPr>
              <w:spacing w:line="400" w:lineRule="exact"/>
              <w:ind w:firstLine="0" w:firstLineChars="0"/>
              <w:rPr>
                <w:sz w:val="18"/>
                <w:szCs w:val="18"/>
                <w:lang w:val="en-US"/>
              </w:rPr>
            </w:pPr>
            <w:r>
              <w:rPr>
                <w:sz w:val="18"/>
                <w:szCs w:val="18"/>
                <w:lang w:val="en-US"/>
              </w:rPr>
              <w:t>10</w:t>
            </w:r>
          </w:p>
        </w:tc>
        <w:tc>
          <w:tcPr>
            <w:tcW w:w="402" w:type="dxa"/>
            <w:vAlign w:val="center"/>
          </w:tcPr>
          <w:p w14:paraId="50577BF9">
            <w:pPr>
              <w:spacing w:line="400" w:lineRule="exact"/>
              <w:ind w:firstLine="0" w:firstLineChars="0"/>
              <w:rPr>
                <w:sz w:val="18"/>
                <w:szCs w:val="18"/>
                <w:lang w:val="en-US"/>
              </w:rPr>
            </w:pPr>
            <w:r>
              <w:rPr>
                <w:sz w:val="18"/>
                <w:szCs w:val="18"/>
                <w:lang w:val="en-US"/>
              </w:rPr>
              <w:t>10</w:t>
            </w:r>
          </w:p>
        </w:tc>
        <w:tc>
          <w:tcPr>
            <w:tcW w:w="401" w:type="dxa"/>
            <w:vAlign w:val="center"/>
          </w:tcPr>
          <w:p w14:paraId="5A180B0B">
            <w:pPr>
              <w:spacing w:line="400" w:lineRule="exact"/>
              <w:ind w:firstLine="0" w:firstLineChars="0"/>
              <w:rPr>
                <w:sz w:val="18"/>
                <w:szCs w:val="18"/>
                <w:lang w:val="en-US"/>
              </w:rPr>
            </w:pPr>
            <w:r>
              <w:rPr>
                <w:sz w:val="18"/>
                <w:szCs w:val="18"/>
                <w:lang w:val="en-US"/>
              </w:rPr>
              <w:t>10</w:t>
            </w:r>
          </w:p>
        </w:tc>
        <w:tc>
          <w:tcPr>
            <w:tcW w:w="402" w:type="dxa"/>
            <w:vAlign w:val="center"/>
          </w:tcPr>
          <w:p w14:paraId="23A9B218">
            <w:pPr>
              <w:spacing w:line="400" w:lineRule="exact"/>
              <w:ind w:firstLine="0" w:firstLineChars="0"/>
              <w:rPr>
                <w:sz w:val="18"/>
                <w:szCs w:val="18"/>
                <w:lang w:val="en-US"/>
              </w:rPr>
            </w:pPr>
            <w:r>
              <w:rPr>
                <w:sz w:val="18"/>
                <w:szCs w:val="18"/>
                <w:lang w:val="en-US"/>
              </w:rPr>
              <w:t>10</w:t>
            </w:r>
          </w:p>
        </w:tc>
        <w:tc>
          <w:tcPr>
            <w:tcW w:w="402" w:type="dxa"/>
            <w:vAlign w:val="center"/>
          </w:tcPr>
          <w:p w14:paraId="48645C2B">
            <w:pPr>
              <w:spacing w:line="400" w:lineRule="exact"/>
              <w:ind w:firstLine="0" w:firstLineChars="0"/>
              <w:rPr>
                <w:sz w:val="18"/>
                <w:szCs w:val="18"/>
                <w:lang w:val="en-US"/>
              </w:rPr>
            </w:pPr>
            <w:r>
              <w:rPr>
                <w:sz w:val="18"/>
                <w:szCs w:val="18"/>
                <w:lang w:val="en-US"/>
              </w:rPr>
              <w:t>20</w:t>
            </w:r>
          </w:p>
        </w:tc>
        <w:tc>
          <w:tcPr>
            <w:tcW w:w="402" w:type="dxa"/>
            <w:vAlign w:val="center"/>
          </w:tcPr>
          <w:p w14:paraId="290FFDEF">
            <w:pPr>
              <w:spacing w:line="400" w:lineRule="exact"/>
              <w:ind w:firstLine="0" w:firstLineChars="0"/>
              <w:rPr>
                <w:sz w:val="18"/>
                <w:szCs w:val="18"/>
                <w:lang w:val="en-US"/>
              </w:rPr>
            </w:pPr>
            <w:r>
              <w:rPr>
                <w:sz w:val="18"/>
                <w:szCs w:val="18"/>
                <w:lang w:val="en-US"/>
              </w:rPr>
              <w:t>90</w:t>
            </w:r>
          </w:p>
        </w:tc>
        <w:tc>
          <w:tcPr>
            <w:tcW w:w="401" w:type="dxa"/>
            <w:vAlign w:val="center"/>
          </w:tcPr>
          <w:p w14:paraId="666DC72A">
            <w:pPr>
              <w:spacing w:line="400" w:lineRule="exact"/>
              <w:ind w:firstLine="0" w:firstLineChars="0"/>
              <w:rPr>
                <w:sz w:val="18"/>
                <w:szCs w:val="18"/>
                <w:lang w:val="en-US"/>
              </w:rPr>
            </w:pPr>
            <w:r>
              <w:rPr>
                <w:sz w:val="18"/>
                <w:szCs w:val="18"/>
                <w:lang w:val="en-US"/>
              </w:rPr>
              <w:t>90</w:t>
            </w:r>
          </w:p>
        </w:tc>
        <w:tc>
          <w:tcPr>
            <w:tcW w:w="402" w:type="dxa"/>
            <w:vAlign w:val="center"/>
          </w:tcPr>
          <w:p w14:paraId="7B2202CC">
            <w:pPr>
              <w:spacing w:line="400" w:lineRule="exact"/>
              <w:ind w:firstLine="0" w:firstLineChars="0"/>
              <w:rPr>
                <w:sz w:val="18"/>
                <w:szCs w:val="18"/>
                <w:lang w:val="en-US"/>
              </w:rPr>
            </w:pPr>
            <w:r>
              <w:rPr>
                <w:sz w:val="18"/>
                <w:szCs w:val="18"/>
                <w:lang w:val="en-US"/>
              </w:rPr>
              <w:t>90</w:t>
            </w:r>
          </w:p>
        </w:tc>
        <w:tc>
          <w:tcPr>
            <w:tcW w:w="402" w:type="dxa"/>
            <w:vAlign w:val="center"/>
          </w:tcPr>
          <w:p w14:paraId="08B72240">
            <w:pPr>
              <w:spacing w:line="400" w:lineRule="exact"/>
              <w:ind w:firstLine="0" w:firstLineChars="0"/>
              <w:rPr>
                <w:sz w:val="18"/>
                <w:szCs w:val="18"/>
                <w:lang w:val="en-US"/>
              </w:rPr>
            </w:pPr>
            <w:r>
              <w:rPr>
                <w:sz w:val="18"/>
                <w:szCs w:val="18"/>
                <w:lang w:val="en-US"/>
              </w:rPr>
              <w:t>90</w:t>
            </w:r>
          </w:p>
        </w:tc>
        <w:tc>
          <w:tcPr>
            <w:tcW w:w="401" w:type="dxa"/>
            <w:vAlign w:val="center"/>
          </w:tcPr>
          <w:p w14:paraId="5253AAEF">
            <w:pPr>
              <w:spacing w:line="400" w:lineRule="exact"/>
              <w:ind w:firstLine="0" w:firstLineChars="0"/>
              <w:rPr>
                <w:sz w:val="18"/>
                <w:szCs w:val="18"/>
                <w:lang w:val="en-US"/>
              </w:rPr>
            </w:pPr>
            <w:r>
              <w:rPr>
                <w:sz w:val="18"/>
                <w:szCs w:val="18"/>
                <w:lang w:val="en-US"/>
              </w:rPr>
              <w:t>90</w:t>
            </w:r>
          </w:p>
        </w:tc>
        <w:tc>
          <w:tcPr>
            <w:tcW w:w="402" w:type="dxa"/>
            <w:vAlign w:val="center"/>
          </w:tcPr>
          <w:p w14:paraId="3CAEDF75">
            <w:pPr>
              <w:spacing w:line="400" w:lineRule="exact"/>
              <w:ind w:firstLine="0" w:firstLineChars="0"/>
              <w:rPr>
                <w:sz w:val="18"/>
                <w:szCs w:val="18"/>
                <w:lang w:val="en-US"/>
              </w:rPr>
            </w:pPr>
            <w:r>
              <w:rPr>
                <w:sz w:val="18"/>
                <w:szCs w:val="18"/>
                <w:lang w:val="en-US"/>
              </w:rPr>
              <w:t>90</w:t>
            </w:r>
          </w:p>
        </w:tc>
        <w:tc>
          <w:tcPr>
            <w:tcW w:w="402" w:type="dxa"/>
            <w:vAlign w:val="center"/>
          </w:tcPr>
          <w:p w14:paraId="66A371D0">
            <w:pPr>
              <w:spacing w:line="400" w:lineRule="exact"/>
              <w:ind w:firstLine="0" w:firstLineChars="0"/>
              <w:rPr>
                <w:sz w:val="18"/>
                <w:szCs w:val="18"/>
                <w:lang w:val="en-US"/>
              </w:rPr>
            </w:pPr>
            <w:r>
              <w:rPr>
                <w:sz w:val="18"/>
                <w:szCs w:val="18"/>
                <w:lang w:val="en-US"/>
              </w:rPr>
              <w:t>90</w:t>
            </w:r>
          </w:p>
        </w:tc>
        <w:tc>
          <w:tcPr>
            <w:tcW w:w="402" w:type="dxa"/>
            <w:vAlign w:val="center"/>
          </w:tcPr>
          <w:p w14:paraId="192AADBD">
            <w:pPr>
              <w:spacing w:line="400" w:lineRule="exact"/>
              <w:ind w:firstLine="0" w:firstLineChars="0"/>
              <w:rPr>
                <w:sz w:val="18"/>
                <w:szCs w:val="18"/>
                <w:lang w:val="en-US"/>
              </w:rPr>
            </w:pPr>
            <w:r>
              <w:rPr>
                <w:sz w:val="18"/>
                <w:szCs w:val="18"/>
                <w:lang w:val="en-US"/>
              </w:rPr>
              <w:t>90</w:t>
            </w:r>
          </w:p>
        </w:tc>
        <w:tc>
          <w:tcPr>
            <w:tcW w:w="401" w:type="dxa"/>
            <w:vAlign w:val="center"/>
          </w:tcPr>
          <w:p w14:paraId="608E6D7C">
            <w:pPr>
              <w:spacing w:line="400" w:lineRule="exact"/>
              <w:ind w:firstLine="0" w:firstLineChars="0"/>
              <w:rPr>
                <w:sz w:val="18"/>
                <w:szCs w:val="18"/>
                <w:lang w:val="en-US"/>
              </w:rPr>
            </w:pPr>
            <w:r>
              <w:rPr>
                <w:sz w:val="18"/>
                <w:szCs w:val="18"/>
                <w:lang w:val="en-US"/>
              </w:rPr>
              <w:t>90</w:t>
            </w:r>
          </w:p>
        </w:tc>
        <w:tc>
          <w:tcPr>
            <w:tcW w:w="402" w:type="dxa"/>
            <w:vAlign w:val="center"/>
          </w:tcPr>
          <w:p w14:paraId="7F4CA778">
            <w:pPr>
              <w:spacing w:line="400" w:lineRule="exact"/>
              <w:ind w:firstLine="0" w:firstLineChars="0"/>
              <w:rPr>
                <w:sz w:val="18"/>
                <w:szCs w:val="18"/>
                <w:lang w:val="en-US"/>
              </w:rPr>
            </w:pPr>
            <w:r>
              <w:rPr>
                <w:sz w:val="18"/>
                <w:szCs w:val="18"/>
                <w:lang w:val="en-US"/>
              </w:rPr>
              <w:t>90</w:t>
            </w:r>
          </w:p>
        </w:tc>
        <w:tc>
          <w:tcPr>
            <w:tcW w:w="402" w:type="dxa"/>
            <w:vAlign w:val="center"/>
          </w:tcPr>
          <w:p w14:paraId="4FD04F52">
            <w:pPr>
              <w:spacing w:line="400" w:lineRule="exact"/>
              <w:ind w:firstLine="0" w:firstLineChars="0"/>
              <w:rPr>
                <w:sz w:val="18"/>
                <w:szCs w:val="18"/>
                <w:lang w:val="en-US"/>
              </w:rPr>
            </w:pPr>
            <w:r>
              <w:rPr>
                <w:sz w:val="18"/>
                <w:szCs w:val="18"/>
                <w:lang w:val="en-US"/>
              </w:rPr>
              <w:t>90</w:t>
            </w:r>
          </w:p>
        </w:tc>
        <w:tc>
          <w:tcPr>
            <w:tcW w:w="401" w:type="dxa"/>
            <w:vAlign w:val="center"/>
          </w:tcPr>
          <w:p w14:paraId="75A3750F">
            <w:pPr>
              <w:spacing w:line="400" w:lineRule="exact"/>
              <w:ind w:firstLine="0" w:firstLineChars="0"/>
              <w:rPr>
                <w:sz w:val="18"/>
                <w:szCs w:val="18"/>
                <w:lang w:val="en-US"/>
              </w:rPr>
            </w:pPr>
            <w:r>
              <w:rPr>
                <w:sz w:val="18"/>
                <w:szCs w:val="18"/>
                <w:lang w:val="en-US"/>
              </w:rPr>
              <w:t>90</w:t>
            </w:r>
          </w:p>
        </w:tc>
        <w:tc>
          <w:tcPr>
            <w:tcW w:w="402" w:type="dxa"/>
            <w:vAlign w:val="center"/>
          </w:tcPr>
          <w:p w14:paraId="2CF5CADD">
            <w:pPr>
              <w:spacing w:line="400" w:lineRule="exact"/>
              <w:ind w:firstLine="0" w:firstLineChars="0"/>
              <w:rPr>
                <w:sz w:val="18"/>
                <w:szCs w:val="18"/>
                <w:lang w:val="en-US"/>
              </w:rPr>
            </w:pPr>
            <w:r>
              <w:rPr>
                <w:sz w:val="18"/>
                <w:szCs w:val="18"/>
                <w:lang w:val="en-US"/>
              </w:rPr>
              <w:t>90</w:t>
            </w:r>
          </w:p>
        </w:tc>
        <w:tc>
          <w:tcPr>
            <w:tcW w:w="402" w:type="dxa"/>
            <w:vAlign w:val="center"/>
          </w:tcPr>
          <w:p w14:paraId="52A2C4EF">
            <w:pPr>
              <w:spacing w:line="400" w:lineRule="exact"/>
              <w:ind w:firstLine="0" w:firstLineChars="0"/>
              <w:rPr>
                <w:sz w:val="18"/>
                <w:szCs w:val="18"/>
                <w:lang w:val="en-US"/>
              </w:rPr>
            </w:pPr>
            <w:r>
              <w:rPr>
                <w:sz w:val="18"/>
                <w:szCs w:val="18"/>
                <w:lang w:val="en-US"/>
              </w:rPr>
              <w:t>20</w:t>
            </w:r>
          </w:p>
        </w:tc>
        <w:tc>
          <w:tcPr>
            <w:tcW w:w="402" w:type="dxa"/>
            <w:vAlign w:val="center"/>
          </w:tcPr>
          <w:p w14:paraId="19ADF50B">
            <w:pPr>
              <w:spacing w:line="400" w:lineRule="exact"/>
              <w:ind w:firstLine="0" w:firstLineChars="0"/>
              <w:rPr>
                <w:sz w:val="18"/>
                <w:szCs w:val="18"/>
                <w:lang w:val="en-US"/>
              </w:rPr>
            </w:pPr>
            <w:r>
              <w:rPr>
                <w:sz w:val="18"/>
                <w:szCs w:val="18"/>
                <w:lang w:val="en-US"/>
              </w:rPr>
              <w:t>10</w:t>
            </w:r>
          </w:p>
        </w:tc>
      </w:tr>
      <w:tr w14:paraId="173803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0C7EF49">
            <w:pPr>
              <w:spacing w:line="400" w:lineRule="exact"/>
              <w:ind w:firstLine="0" w:firstLineChars="0"/>
              <w:rPr>
                <w:sz w:val="18"/>
                <w:szCs w:val="18"/>
                <w:lang w:val="en-US"/>
              </w:rPr>
            </w:pPr>
          </w:p>
        </w:tc>
        <w:tc>
          <w:tcPr>
            <w:tcW w:w="401" w:type="dxa"/>
            <w:vAlign w:val="center"/>
          </w:tcPr>
          <w:p w14:paraId="4CF3D437">
            <w:pPr>
              <w:spacing w:line="400" w:lineRule="exact"/>
              <w:ind w:firstLine="0" w:firstLineChars="0"/>
              <w:rPr>
                <w:sz w:val="18"/>
                <w:szCs w:val="18"/>
                <w:lang w:val="en-US"/>
              </w:rPr>
            </w:pPr>
            <w:r>
              <w:rPr>
                <w:sz w:val="18"/>
                <w:szCs w:val="18"/>
                <w:lang w:val="en-US"/>
              </w:rPr>
              <w:t>10</w:t>
            </w:r>
          </w:p>
        </w:tc>
        <w:tc>
          <w:tcPr>
            <w:tcW w:w="402" w:type="dxa"/>
            <w:vAlign w:val="center"/>
          </w:tcPr>
          <w:p w14:paraId="7947ADC5">
            <w:pPr>
              <w:spacing w:line="400" w:lineRule="exact"/>
              <w:ind w:firstLine="0" w:firstLineChars="0"/>
              <w:rPr>
                <w:sz w:val="18"/>
                <w:szCs w:val="18"/>
                <w:lang w:val="en-US"/>
              </w:rPr>
            </w:pPr>
            <w:r>
              <w:rPr>
                <w:sz w:val="18"/>
                <w:szCs w:val="18"/>
                <w:lang w:val="en-US"/>
              </w:rPr>
              <w:t>10</w:t>
            </w:r>
          </w:p>
        </w:tc>
        <w:tc>
          <w:tcPr>
            <w:tcW w:w="402" w:type="dxa"/>
            <w:vAlign w:val="center"/>
          </w:tcPr>
          <w:p w14:paraId="534ED3B5">
            <w:pPr>
              <w:spacing w:line="400" w:lineRule="exact"/>
              <w:ind w:firstLine="0" w:firstLineChars="0"/>
              <w:rPr>
                <w:sz w:val="18"/>
                <w:szCs w:val="18"/>
                <w:lang w:val="en-US"/>
              </w:rPr>
            </w:pPr>
            <w:r>
              <w:rPr>
                <w:sz w:val="18"/>
                <w:szCs w:val="18"/>
                <w:lang w:val="en-US"/>
              </w:rPr>
              <w:t>10</w:t>
            </w:r>
          </w:p>
        </w:tc>
        <w:tc>
          <w:tcPr>
            <w:tcW w:w="401" w:type="dxa"/>
            <w:vAlign w:val="center"/>
          </w:tcPr>
          <w:p w14:paraId="6BF7402A">
            <w:pPr>
              <w:spacing w:line="400" w:lineRule="exact"/>
              <w:ind w:firstLine="0" w:firstLineChars="0"/>
              <w:rPr>
                <w:sz w:val="18"/>
                <w:szCs w:val="18"/>
                <w:lang w:val="en-US"/>
              </w:rPr>
            </w:pPr>
            <w:r>
              <w:rPr>
                <w:sz w:val="18"/>
                <w:szCs w:val="18"/>
                <w:lang w:val="en-US"/>
              </w:rPr>
              <w:t>10</w:t>
            </w:r>
          </w:p>
        </w:tc>
        <w:tc>
          <w:tcPr>
            <w:tcW w:w="402" w:type="dxa"/>
            <w:vAlign w:val="center"/>
          </w:tcPr>
          <w:p w14:paraId="215A9BF8">
            <w:pPr>
              <w:spacing w:line="400" w:lineRule="exact"/>
              <w:ind w:firstLine="0" w:firstLineChars="0"/>
              <w:rPr>
                <w:sz w:val="18"/>
                <w:szCs w:val="18"/>
                <w:lang w:val="en-US"/>
              </w:rPr>
            </w:pPr>
            <w:r>
              <w:rPr>
                <w:sz w:val="18"/>
                <w:szCs w:val="18"/>
                <w:lang w:val="en-US"/>
              </w:rPr>
              <w:t>10</w:t>
            </w:r>
          </w:p>
        </w:tc>
        <w:tc>
          <w:tcPr>
            <w:tcW w:w="402" w:type="dxa"/>
            <w:vAlign w:val="center"/>
          </w:tcPr>
          <w:p w14:paraId="4F346D66">
            <w:pPr>
              <w:spacing w:line="400" w:lineRule="exact"/>
              <w:ind w:firstLine="0" w:firstLineChars="0"/>
              <w:rPr>
                <w:sz w:val="18"/>
                <w:szCs w:val="18"/>
                <w:lang w:val="en-US"/>
              </w:rPr>
            </w:pPr>
            <w:r>
              <w:rPr>
                <w:sz w:val="18"/>
                <w:szCs w:val="18"/>
                <w:lang w:val="en-US"/>
              </w:rPr>
              <w:t>10</w:t>
            </w:r>
          </w:p>
        </w:tc>
        <w:tc>
          <w:tcPr>
            <w:tcW w:w="401" w:type="dxa"/>
            <w:vAlign w:val="center"/>
          </w:tcPr>
          <w:p w14:paraId="44D1357C">
            <w:pPr>
              <w:spacing w:line="400" w:lineRule="exact"/>
              <w:ind w:firstLine="0" w:firstLineChars="0"/>
              <w:rPr>
                <w:sz w:val="18"/>
                <w:szCs w:val="18"/>
                <w:lang w:val="en-US"/>
              </w:rPr>
            </w:pPr>
            <w:r>
              <w:rPr>
                <w:sz w:val="18"/>
                <w:szCs w:val="18"/>
                <w:lang w:val="en-US"/>
              </w:rPr>
              <w:t>10</w:t>
            </w:r>
          </w:p>
        </w:tc>
        <w:tc>
          <w:tcPr>
            <w:tcW w:w="402" w:type="dxa"/>
            <w:vAlign w:val="center"/>
          </w:tcPr>
          <w:p w14:paraId="3FF2F829">
            <w:pPr>
              <w:spacing w:line="400" w:lineRule="exact"/>
              <w:ind w:firstLine="0" w:firstLineChars="0"/>
              <w:rPr>
                <w:sz w:val="18"/>
                <w:szCs w:val="18"/>
                <w:lang w:val="en-US"/>
              </w:rPr>
            </w:pPr>
            <w:r>
              <w:rPr>
                <w:sz w:val="18"/>
                <w:szCs w:val="18"/>
                <w:lang w:val="en-US"/>
              </w:rPr>
              <w:t>10</w:t>
            </w:r>
          </w:p>
        </w:tc>
        <w:tc>
          <w:tcPr>
            <w:tcW w:w="402" w:type="dxa"/>
            <w:vAlign w:val="center"/>
          </w:tcPr>
          <w:p w14:paraId="45D0BD2F">
            <w:pPr>
              <w:spacing w:line="400" w:lineRule="exact"/>
              <w:ind w:firstLine="0" w:firstLineChars="0"/>
              <w:rPr>
                <w:sz w:val="18"/>
                <w:szCs w:val="18"/>
                <w:lang w:val="en-US"/>
              </w:rPr>
            </w:pPr>
            <w:r>
              <w:rPr>
                <w:sz w:val="18"/>
                <w:szCs w:val="18"/>
                <w:lang w:val="en-US"/>
              </w:rPr>
              <w:t>20</w:t>
            </w:r>
          </w:p>
        </w:tc>
        <w:tc>
          <w:tcPr>
            <w:tcW w:w="402" w:type="dxa"/>
            <w:vAlign w:val="center"/>
          </w:tcPr>
          <w:p w14:paraId="4A8DB0DA">
            <w:pPr>
              <w:spacing w:line="400" w:lineRule="exact"/>
              <w:ind w:firstLine="0" w:firstLineChars="0"/>
              <w:rPr>
                <w:sz w:val="18"/>
                <w:szCs w:val="18"/>
                <w:lang w:val="en-US"/>
              </w:rPr>
            </w:pPr>
            <w:r>
              <w:rPr>
                <w:sz w:val="18"/>
                <w:szCs w:val="18"/>
                <w:lang w:val="en-US"/>
              </w:rPr>
              <w:t>90</w:t>
            </w:r>
          </w:p>
        </w:tc>
        <w:tc>
          <w:tcPr>
            <w:tcW w:w="401" w:type="dxa"/>
            <w:vAlign w:val="center"/>
          </w:tcPr>
          <w:p w14:paraId="567C2778">
            <w:pPr>
              <w:spacing w:line="400" w:lineRule="exact"/>
              <w:ind w:firstLine="0" w:firstLineChars="0"/>
              <w:rPr>
                <w:sz w:val="18"/>
                <w:szCs w:val="18"/>
                <w:lang w:val="en-US"/>
              </w:rPr>
            </w:pPr>
            <w:r>
              <w:rPr>
                <w:sz w:val="18"/>
                <w:szCs w:val="18"/>
                <w:lang w:val="en-US"/>
              </w:rPr>
              <w:t>90</w:t>
            </w:r>
          </w:p>
        </w:tc>
        <w:tc>
          <w:tcPr>
            <w:tcW w:w="402" w:type="dxa"/>
            <w:vAlign w:val="center"/>
          </w:tcPr>
          <w:p w14:paraId="274F3A64">
            <w:pPr>
              <w:spacing w:line="400" w:lineRule="exact"/>
              <w:ind w:firstLine="0" w:firstLineChars="0"/>
              <w:rPr>
                <w:sz w:val="18"/>
                <w:szCs w:val="18"/>
                <w:lang w:val="en-US"/>
              </w:rPr>
            </w:pPr>
            <w:r>
              <w:rPr>
                <w:sz w:val="18"/>
                <w:szCs w:val="18"/>
                <w:lang w:val="en-US"/>
              </w:rPr>
              <w:t>90</w:t>
            </w:r>
          </w:p>
        </w:tc>
        <w:tc>
          <w:tcPr>
            <w:tcW w:w="402" w:type="dxa"/>
            <w:vAlign w:val="center"/>
          </w:tcPr>
          <w:p w14:paraId="6FA79A72">
            <w:pPr>
              <w:spacing w:line="400" w:lineRule="exact"/>
              <w:ind w:firstLine="0" w:firstLineChars="0"/>
              <w:rPr>
                <w:sz w:val="18"/>
                <w:szCs w:val="18"/>
                <w:lang w:val="en-US"/>
              </w:rPr>
            </w:pPr>
            <w:r>
              <w:rPr>
                <w:sz w:val="18"/>
                <w:szCs w:val="18"/>
                <w:lang w:val="en-US"/>
              </w:rPr>
              <w:t>90</w:t>
            </w:r>
          </w:p>
        </w:tc>
        <w:tc>
          <w:tcPr>
            <w:tcW w:w="401" w:type="dxa"/>
            <w:vAlign w:val="center"/>
          </w:tcPr>
          <w:p w14:paraId="10FD3244">
            <w:pPr>
              <w:spacing w:line="400" w:lineRule="exact"/>
              <w:ind w:firstLine="0" w:firstLineChars="0"/>
              <w:rPr>
                <w:sz w:val="18"/>
                <w:szCs w:val="18"/>
                <w:lang w:val="en-US"/>
              </w:rPr>
            </w:pPr>
            <w:r>
              <w:rPr>
                <w:sz w:val="18"/>
                <w:szCs w:val="18"/>
                <w:lang w:val="en-US"/>
              </w:rPr>
              <w:t>90</w:t>
            </w:r>
          </w:p>
        </w:tc>
        <w:tc>
          <w:tcPr>
            <w:tcW w:w="402" w:type="dxa"/>
            <w:vAlign w:val="center"/>
          </w:tcPr>
          <w:p w14:paraId="158A0AA5">
            <w:pPr>
              <w:spacing w:line="400" w:lineRule="exact"/>
              <w:ind w:firstLine="0" w:firstLineChars="0"/>
              <w:rPr>
                <w:sz w:val="18"/>
                <w:szCs w:val="18"/>
                <w:lang w:val="en-US"/>
              </w:rPr>
            </w:pPr>
            <w:r>
              <w:rPr>
                <w:sz w:val="18"/>
                <w:szCs w:val="18"/>
                <w:lang w:val="en-US"/>
              </w:rPr>
              <w:t>90</w:t>
            </w:r>
          </w:p>
        </w:tc>
        <w:tc>
          <w:tcPr>
            <w:tcW w:w="402" w:type="dxa"/>
            <w:vAlign w:val="center"/>
          </w:tcPr>
          <w:p w14:paraId="79700C88">
            <w:pPr>
              <w:spacing w:line="400" w:lineRule="exact"/>
              <w:ind w:firstLine="0" w:firstLineChars="0"/>
              <w:rPr>
                <w:sz w:val="18"/>
                <w:szCs w:val="18"/>
                <w:lang w:val="en-US"/>
              </w:rPr>
            </w:pPr>
            <w:r>
              <w:rPr>
                <w:sz w:val="18"/>
                <w:szCs w:val="18"/>
                <w:lang w:val="en-US"/>
              </w:rPr>
              <w:t>90</w:t>
            </w:r>
          </w:p>
        </w:tc>
        <w:tc>
          <w:tcPr>
            <w:tcW w:w="402" w:type="dxa"/>
            <w:vAlign w:val="center"/>
          </w:tcPr>
          <w:p w14:paraId="02FE9497">
            <w:pPr>
              <w:spacing w:line="400" w:lineRule="exact"/>
              <w:ind w:firstLine="0" w:firstLineChars="0"/>
              <w:rPr>
                <w:sz w:val="18"/>
                <w:szCs w:val="18"/>
                <w:lang w:val="en-US"/>
              </w:rPr>
            </w:pPr>
            <w:r>
              <w:rPr>
                <w:sz w:val="18"/>
                <w:szCs w:val="18"/>
                <w:lang w:val="en-US"/>
              </w:rPr>
              <w:t>90</w:t>
            </w:r>
          </w:p>
        </w:tc>
        <w:tc>
          <w:tcPr>
            <w:tcW w:w="401" w:type="dxa"/>
            <w:vAlign w:val="center"/>
          </w:tcPr>
          <w:p w14:paraId="1CFED019">
            <w:pPr>
              <w:spacing w:line="400" w:lineRule="exact"/>
              <w:ind w:firstLine="0" w:firstLineChars="0"/>
              <w:rPr>
                <w:sz w:val="18"/>
                <w:szCs w:val="18"/>
                <w:lang w:val="en-US"/>
              </w:rPr>
            </w:pPr>
            <w:r>
              <w:rPr>
                <w:sz w:val="18"/>
                <w:szCs w:val="18"/>
                <w:lang w:val="en-US"/>
              </w:rPr>
              <w:t>90</w:t>
            </w:r>
          </w:p>
        </w:tc>
        <w:tc>
          <w:tcPr>
            <w:tcW w:w="402" w:type="dxa"/>
            <w:vAlign w:val="center"/>
          </w:tcPr>
          <w:p w14:paraId="3384ABE2">
            <w:pPr>
              <w:spacing w:line="400" w:lineRule="exact"/>
              <w:ind w:firstLine="0" w:firstLineChars="0"/>
              <w:rPr>
                <w:sz w:val="18"/>
                <w:szCs w:val="18"/>
                <w:lang w:val="en-US"/>
              </w:rPr>
            </w:pPr>
            <w:r>
              <w:rPr>
                <w:sz w:val="18"/>
                <w:szCs w:val="18"/>
                <w:lang w:val="en-US"/>
              </w:rPr>
              <w:t>90</w:t>
            </w:r>
          </w:p>
        </w:tc>
        <w:tc>
          <w:tcPr>
            <w:tcW w:w="402" w:type="dxa"/>
            <w:vAlign w:val="center"/>
          </w:tcPr>
          <w:p w14:paraId="538AD38A">
            <w:pPr>
              <w:spacing w:line="400" w:lineRule="exact"/>
              <w:ind w:firstLine="0" w:firstLineChars="0"/>
              <w:rPr>
                <w:sz w:val="18"/>
                <w:szCs w:val="18"/>
                <w:lang w:val="en-US"/>
              </w:rPr>
            </w:pPr>
            <w:r>
              <w:rPr>
                <w:sz w:val="18"/>
                <w:szCs w:val="18"/>
                <w:lang w:val="en-US"/>
              </w:rPr>
              <w:t>90</w:t>
            </w:r>
          </w:p>
        </w:tc>
        <w:tc>
          <w:tcPr>
            <w:tcW w:w="401" w:type="dxa"/>
            <w:vAlign w:val="center"/>
          </w:tcPr>
          <w:p w14:paraId="3AE8CE02">
            <w:pPr>
              <w:spacing w:line="400" w:lineRule="exact"/>
              <w:ind w:firstLine="0" w:firstLineChars="0"/>
              <w:rPr>
                <w:sz w:val="18"/>
                <w:szCs w:val="18"/>
                <w:lang w:val="en-US"/>
              </w:rPr>
            </w:pPr>
            <w:r>
              <w:rPr>
                <w:sz w:val="18"/>
                <w:szCs w:val="18"/>
                <w:lang w:val="en-US"/>
              </w:rPr>
              <w:t>90</w:t>
            </w:r>
          </w:p>
        </w:tc>
        <w:tc>
          <w:tcPr>
            <w:tcW w:w="402" w:type="dxa"/>
            <w:vAlign w:val="center"/>
          </w:tcPr>
          <w:p w14:paraId="5886EAF5">
            <w:pPr>
              <w:spacing w:line="400" w:lineRule="exact"/>
              <w:ind w:firstLine="0" w:firstLineChars="0"/>
              <w:rPr>
                <w:sz w:val="18"/>
                <w:szCs w:val="18"/>
                <w:lang w:val="en-US"/>
              </w:rPr>
            </w:pPr>
            <w:r>
              <w:rPr>
                <w:sz w:val="18"/>
                <w:szCs w:val="18"/>
                <w:lang w:val="en-US"/>
              </w:rPr>
              <w:t>90</w:t>
            </w:r>
          </w:p>
        </w:tc>
        <w:tc>
          <w:tcPr>
            <w:tcW w:w="402" w:type="dxa"/>
            <w:vAlign w:val="center"/>
          </w:tcPr>
          <w:p w14:paraId="17956F09">
            <w:pPr>
              <w:spacing w:line="400" w:lineRule="exact"/>
              <w:ind w:firstLine="0" w:firstLineChars="0"/>
              <w:rPr>
                <w:sz w:val="18"/>
                <w:szCs w:val="18"/>
                <w:lang w:val="en-US"/>
              </w:rPr>
            </w:pPr>
            <w:r>
              <w:rPr>
                <w:sz w:val="18"/>
                <w:szCs w:val="18"/>
                <w:lang w:val="en-US"/>
              </w:rPr>
              <w:t>20</w:t>
            </w:r>
          </w:p>
        </w:tc>
        <w:tc>
          <w:tcPr>
            <w:tcW w:w="402" w:type="dxa"/>
            <w:vAlign w:val="center"/>
          </w:tcPr>
          <w:p w14:paraId="527D032B">
            <w:pPr>
              <w:spacing w:line="400" w:lineRule="exact"/>
              <w:ind w:firstLine="0" w:firstLineChars="0"/>
              <w:rPr>
                <w:sz w:val="18"/>
                <w:szCs w:val="18"/>
                <w:lang w:val="en-US"/>
              </w:rPr>
            </w:pPr>
            <w:r>
              <w:rPr>
                <w:sz w:val="18"/>
                <w:szCs w:val="18"/>
                <w:lang w:val="en-US"/>
              </w:rPr>
              <w:t>10</w:t>
            </w:r>
          </w:p>
        </w:tc>
      </w:tr>
      <w:tr w14:paraId="43B586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B48729B">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61131C6C">
            <w:pPr>
              <w:spacing w:line="400" w:lineRule="exact"/>
              <w:ind w:firstLine="0" w:firstLineChars="0"/>
              <w:rPr>
                <w:sz w:val="18"/>
                <w:szCs w:val="18"/>
                <w:lang w:val="en-US"/>
              </w:rPr>
            </w:pPr>
            <w:r>
              <w:rPr>
                <w:sz w:val="18"/>
                <w:szCs w:val="18"/>
                <w:lang w:val="en-US"/>
              </w:rPr>
              <w:t>0</w:t>
            </w:r>
          </w:p>
        </w:tc>
        <w:tc>
          <w:tcPr>
            <w:tcW w:w="402" w:type="dxa"/>
            <w:vAlign w:val="center"/>
          </w:tcPr>
          <w:p w14:paraId="4F88175E">
            <w:pPr>
              <w:spacing w:line="400" w:lineRule="exact"/>
              <w:ind w:firstLine="0" w:firstLineChars="0"/>
              <w:rPr>
                <w:sz w:val="18"/>
                <w:szCs w:val="18"/>
                <w:lang w:val="en-US"/>
              </w:rPr>
            </w:pPr>
            <w:r>
              <w:rPr>
                <w:sz w:val="18"/>
                <w:szCs w:val="18"/>
                <w:lang w:val="en-US"/>
              </w:rPr>
              <w:t>0</w:t>
            </w:r>
          </w:p>
        </w:tc>
        <w:tc>
          <w:tcPr>
            <w:tcW w:w="402" w:type="dxa"/>
            <w:vAlign w:val="center"/>
          </w:tcPr>
          <w:p w14:paraId="4CF54803">
            <w:pPr>
              <w:spacing w:line="400" w:lineRule="exact"/>
              <w:ind w:firstLine="0" w:firstLineChars="0"/>
              <w:rPr>
                <w:sz w:val="18"/>
                <w:szCs w:val="18"/>
                <w:lang w:val="en-US"/>
              </w:rPr>
            </w:pPr>
            <w:r>
              <w:rPr>
                <w:sz w:val="18"/>
                <w:szCs w:val="18"/>
                <w:lang w:val="en-US"/>
              </w:rPr>
              <w:t>0</w:t>
            </w:r>
          </w:p>
        </w:tc>
        <w:tc>
          <w:tcPr>
            <w:tcW w:w="401" w:type="dxa"/>
            <w:vAlign w:val="center"/>
          </w:tcPr>
          <w:p w14:paraId="1ECBCBC0">
            <w:pPr>
              <w:spacing w:line="400" w:lineRule="exact"/>
              <w:ind w:firstLine="0" w:firstLineChars="0"/>
              <w:rPr>
                <w:sz w:val="18"/>
                <w:szCs w:val="18"/>
                <w:lang w:val="en-US"/>
              </w:rPr>
            </w:pPr>
            <w:r>
              <w:rPr>
                <w:sz w:val="18"/>
                <w:szCs w:val="18"/>
                <w:lang w:val="en-US"/>
              </w:rPr>
              <w:t>0</w:t>
            </w:r>
          </w:p>
        </w:tc>
        <w:tc>
          <w:tcPr>
            <w:tcW w:w="402" w:type="dxa"/>
            <w:vAlign w:val="center"/>
          </w:tcPr>
          <w:p w14:paraId="4C7AE615">
            <w:pPr>
              <w:spacing w:line="400" w:lineRule="exact"/>
              <w:ind w:firstLine="0" w:firstLineChars="0"/>
              <w:rPr>
                <w:sz w:val="18"/>
                <w:szCs w:val="18"/>
                <w:lang w:val="en-US"/>
              </w:rPr>
            </w:pPr>
            <w:r>
              <w:rPr>
                <w:sz w:val="18"/>
                <w:szCs w:val="18"/>
                <w:lang w:val="en-US"/>
              </w:rPr>
              <w:t>0</w:t>
            </w:r>
          </w:p>
        </w:tc>
        <w:tc>
          <w:tcPr>
            <w:tcW w:w="402" w:type="dxa"/>
            <w:vAlign w:val="center"/>
          </w:tcPr>
          <w:p w14:paraId="706F475A">
            <w:pPr>
              <w:spacing w:line="400" w:lineRule="exact"/>
              <w:ind w:firstLine="0" w:firstLineChars="0"/>
              <w:rPr>
                <w:sz w:val="18"/>
                <w:szCs w:val="18"/>
                <w:lang w:val="en-US"/>
              </w:rPr>
            </w:pPr>
            <w:r>
              <w:rPr>
                <w:sz w:val="18"/>
                <w:szCs w:val="18"/>
                <w:lang w:val="en-US"/>
              </w:rPr>
              <w:t>0</w:t>
            </w:r>
          </w:p>
        </w:tc>
        <w:tc>
          <w:tcPr>
            <w:tcW w:w="401" w:type="dxa"/>
            <w:vAlign w:val="center"/>
          </w:tcPr>
          <w:p w14:paraId="6A5F56A2">
            <w:pPr>
              <w:spacing w:line="400" w:lineRule="exact"/>
              <w:ind w:firstLine="0" w:firstLineChars="0"/>
              <w:rPr>
                <w:sz w:val="18"/>
                <w:szCs w:val="18"/>
                <w:lang w:val="en-US"/>
              </w:rPr>
            </w:pPr>
            <w:r>
              <w:rPr>
                <w:sz w:val="18"/>
                <w:szCs w:val="18"/>
                <w:lang w:val="en-US"/>
              </w:rPr>
              <w:t>10</w:t>
            </w:r>
          </w:p>
        </w:tc>
        <w:tc>
          <w:tcPr>
            <w:tcW w:w="402" w:type="dxa"/>
            <w:vAlign w:val="center"/>
          </w:tcPr>
          <w:p w14:paraId="6CCA62E2">
            <w:pPr>
              <w:spacing w:line="400" w:lineRule="exact"/>
              <w:ind w:firstLine="0" w:firstLineChars="0"/>
              <w:rPr>
                <w:sz w:val="18"/>
                <w:szCs w:val="18"/>
                <w:lang w:val="en-US"/>
              </w:rPr>
            </w:pPr>
            <w:r>
              <w:rPr>
                <w:sz w:val="18"/>
                <w:szCs w:val="18"/>
                <w:lang w:val="en-US"/>
              </w:rPr>
              <w:t>50</w:t>
            </w:r>
          </w:p>
        </w:tc>
        <w:tc>
          <w:tcPr>
            <w:tcW w:w="402" w:type="dxa"/>
            <w:vAlign w:val="center"/>
          </w:tcPr>
          <w:p w14:paraId="427A9E5C">
            <w:pPr>
              <w:spacing w:line="400" w:lineRule="exact"/>
              <w:ind w:firstLine="0" w:firstLineChars="0"/>
              <w:rPr>
                <w:sz w:val="18"/>
                <w:szCs w:val="18"/>
                <w:lang w:val="en-US"/>
              </w:rPr>
            </w:pPr>
            <w:r>
              <w:rPr>
                <w:sz w:val="18"/>
                <w:szCs w:val="18"/>
                <w:lang w:val="en-US"/>
              </w:rPr>
              <w:t>95</w:t>
            </w:r>
          </w:p>
        </w:tc>
        <w:tc>
          <w:tcPr>
            <w:tcW w:w="402" w:type="dxa"/>
            <w:vAlign w:val="center"/>
          </w:tcPr>
          <w:p w14:paraId="7BDBA2E4">
            <w:pPr>
              <w:spacing w:line="400" w:lineRule="exact"/>
              <w:ind w:firstLine="0" w:firstLineChars="0"/>
              <w:rPr>
                <w:sz w:val="18"/>
                <w:szCs w:val="18"/>
                <w:lang w:val="en-US"/>
              </w:rPr>
            </w:pPr>
            <w:r>
              <w:rPr>
                <w:sz w:val="18"/>
                <w:szCs w:val="18"/>
                <w:lang w:val="en-US"/>
              </w:rPr>
              <w:t>95</w:t>
            </w:r>
          </w:p>
        </w:tc>
        <w:tc>
          <w:tcPr>
            <w:tcW w:w="401" w:type="dxa"/>
            <w:vAlign w:val="center"/>
          </w:tcPr>
          <w:p w14:paraId="2A28C531">
            <w:pPr>
              <w:spacing w:line="400" w:lineRule="exact"/>
              <w:ind w:firstLine="0" w:firstLineChars="0"/>
              <w:rPr>
                <w:sz w:val="18"/>
                <w:szCs w:val="18"/>
                <w:lang w:val="en-US"/>
              </w:rPr>
            </w:pPr>
            <w:r>
              <w:rPr>
                <w:sz w:val="18"/>
                <w:szCs w:val="18"/>
                <w:lang w:val="en-US"/>
              </w:rPr>
              <w:t>95</w:t>
            </w:r>
          </w:p>
        </w:tc>
        <w:tc>
          <w:tcPr>
            <w:tcW w:w="402" w:type="dxa"/>
            <w:vAlign w:val="center"/>
          </w:tcPr>
          <w:p w14:paraId="66F31AFD">
            <w:pPr>
              <w:spacing w:line="400" w:lineRule="exact"/>
              <w:ind w:firstLine="0" w:firstLineChars="0"/>
              <w:rPr>
                <w:sz w:val="18"/>
                <w:szCs w:val="18"/>
                <w:lang w:val="en-US"/>
              </w:rPr>
            </w:pPr>
            <w:r>
              <w:rPr>
                <w:sz w:val="18"/>
                <w:szCs w:val="18"/>
                <w:lang w:val="en-US"/>
              </w:rPr>
              <w:t>80</w:t>
            </w:r>
          </w:p>
        </w:tc>
        <w:tc>
          <w:tcPr>
            <w:tcW w:w="402" w:type="dxa"/>
            <w:vAlign w:val="center"/>
          </w:tcPr>
          <w:p w14:paraId="060616CB">
            <w:pPr>
              <w:spacing w:line="400" w:lineRule="exact"/>
              <w:ind w:firstLine="0" w:firstLineChars="0"/>
              <w:rPr>
                <w:sz w:val="18"/>
                <w:szCs w:val="18"/>
                <w:lang w:val="en-US"/>
              </w:rPr>
            </w:pPr>
            <w:r>
              <w:rPr>
                <w:sz w:val="18"/>
                <w:szCs w:val="18"/>
                <w:lang w:val="en-US"/>
              </w:rPr>
              <w:t>80</w:t>
            </w:r>
          </w:p>
        </w:tc>
        <w:tc>
          <w:tcPr>
            <w:tcW w:w="401" w:type="dxa"/>
            <w:vAlign w:val="center"/>
          </w:tcPr>
          <w:p w14:paraId="4F82C15C">
            <w:pPr>
              <w:spacing w:line="400" w:lineRule="exact"/>
              <w:ind w:firstLine="0" w:firstLineChars="0"/>
              <w:rPr>
                <w:sz w:val="18"/>
                <w:szCs w:val="18"/>
                <w:lang w:val="en-US"/>
              </w:rPr>
            </w:pPr>
            <w:r>
              <w:rPr>
                <w:sz w:val="18"/>
                <w:szCs w:val="18"/>
                <w:lang w:val="en-US"/>
              </w:rPr>
              <w:t>95</w:t>
            </w:r>
          </w:p>
        </w:tc>
        <w:tc>
          <w:tcPr>
            <w:tcW w:w="402" w:type="dxa"/>
            <w:vAlign w:val="center"/>
          </w:tcPr>
          <w:p w14:paraId="43D2B292">
            <w:pPr>
              <w:spacing w:line="400" w:lineRule="exact"/>
              <w:ind w:firstLine="0" w:firstLineChars="0"/>
              <w:rPr>
                <w:sz w:val="18"/>
                <w:szCs w:val="18"/>
                <w:lang w:val="en-US"/>
              </w:rPr>
            </w:pPr>
            <w:r>
              <w:rPr>
                <w:sz w:val="18"/>
                <w:szCs w:val="18"/>
                <w:lang w:val="en-US"/>
              </w:rPr>
              <w:t>95</w:t>
            </w:r>
          </w:p>
        </w:tc>
        <w:tc>
          <w:tcPr>
            <w:tcW w:w="402" w:type="dxa"/>
            <w:vAlign w:val="center"/>
          </w:tcPr>
          <w:p w14:paraId="1C5FB8D6">
            <w:pPr>
              <w:spacing w:line="400" w:lineRule="exact"/>
              <w:ind w:firstLine="0" w:firstLineChars="0"/>
              <w:rPr>
                <w:sz w:val="18"/>
                <w:szCs w:val="18"/>
                <w:lang w:val="en-US"/>
              </w:rPr>
            </w:pPr>
            <w:r>
              <w:rPr>
                <w:sz w:val="18"/>
                <w:szCs w:val="18"/>
                <w:lang w:val="en-US"/>
              </w:rPr>
              <w:t>95</w:t>
            </w:r>
          </w:p>
        </w:tc>
        <w:tc>
          <w:tcPr>
            <w:tcW w:w="402" w:type="dxa"/>
            <w:vAlign w:val="center"/>
          </w:tcPr>
          <w:p w14:paraId="2445611C">
            <w:pPr>
              <w:spacing w:line="400" w:lineRule="exact"/>
              <w:ind w:firstLine="0" w:firstLineChars="0"/>
              <w:rPr>
                <w:sz w:val="18"/>
                <w:szCs w:val="18"/>
                <w:lang w:val="en-US"/>
              </w:rPr>
            </w:pPr>
            <w:r>
              <w:rPr>
                <w:sz w:val="18"/>
                <w:szCs w:val="18"/>
                <w:lang w:val="en-US"/>
              </w:rPr>
              <w:t>95</w:t>
            </w:r>
          </w:p>
        </w:tc>
        <w:tc>
          <w:tcPr>
            <w:tcW w:w="401" w:type="dxa"/>
            <w:vAlign w:val="center"/>
          </w:tcPr>
          <w:p w14:paraId="3318A292">
            <w:pPr>
              <w:spacing w:line="400" w:lineRule="exact"/>
              <w:ind w:firstLine="0" w:firstLineChars="0"/>
              <w:rPr>
                <w:sz w:val="18"/>
                <w:szCs w:val="18"/>
                <w:lang w:val="en-US"/>
              </w:rPr>
            </w:pPr>
            <w:r>
              <w:rPr>
                <w:sz w:val="18"/>
                <w:szCs w:val="18"/>
                <w:lang w:val="en-US"/>
              </w:rPr>
              <w:t>30</w:t>
            </w:r>
          </w:p>
        </w:tc>
        <w:tc>
          <w:tcPr>
            <w:tcW w:w="402" w:type="dxa"/>
            <w:vAlign w:val="center"/>
          </w:tcPr>
          <w:p w14:paraId="7FD7FC2C">
            <w:pPr>
              <w:spacing w:line="400" w:lineRule="exact"/>
              <w:ind w:firstLine="0" w:firstLineChars="0"/>
              <w:rPr>
                <w:sz w:val="18"/>
                <w:szCs w:val="18"/>
                <w:lang w:val="en-US"/>
              </w:rPr>
            </w:pPr>
            <w:r>
              <w:rPr>
                <w:sz w:val="18"/>
                <w:szCs w:val="18"/>
                <w:lang w:val="en-US"/>
              </w:rPr>
              <w:t>30</w:t>
            </w:r>
          </w:p>
        </w:tc>
        <w:tc>
          <w:tcPr>
            <w:tcW w:w="402" w:type="dxa"/>
            <w:vAlign w:val="center"/>
          </w:tcPr>
          <w:p w14:paraId="526305FF">
            <w:pPr>
              <w:spacing w:line="400" w:lineRule="exact"/>
              <w:ind w:firstLine="0" w:firstLineChars="0"/>
              <w:rPr>
                <w:sz w:val="18"/>
                <w:szCs w:val="18"/>
                <w:lang w:val="en-US"/>
              </w:rPr>
            </w:pPr>
            <w:r>
              <w:rPr>
                <w:sz w:val="18"/>
                <w:szCs w:val="18"/>
                <w:lang w:val="en-US"/>
              </w:rPr>
              <w:t>0</w:t>
            </w:r>
          </w:p>
        </w:tc>
        <w:tc>
          <w:tcPr>
            <w:tcW w:w="401" w:type="dxa"/>
            <w:vAlign w:val="center"/>
          </w:tcPr>
          <w:p w14:paraId="27FD2F86">
            <w:pPr>
              <w:spacing w:line="400" w:lineRule="exact"/>
              <w:ind w:firstLine="0" w:firstLineChars="0"/>
              <w:rPr>
                <w:sz w:val="18"/>
                <w:szCs w:val="18"/>
                <w:lang w:val="en-US"/>
              </w:rPr>
            </w:pPr>
            <w:r>
              <w:rPr>
                <w:sz w:val="18"/>
                <w:szCs w:val="18"/>
                <w:lang w:val="en-US"/>
              </w:rPr>
              <w:t>0</w:t>
            </w:r>
          </w:p>
        </w:tc>
        <w:tc>
          <w:tcPr>
            <w:tcW w:w="402" w:type="dxa"/>
            <w:vAlign w:val="center"/>
          </w:tcPr>
          <w:p w14:paraId="205A1E94">
            <w:pPr>
              <w:spacing w:line="400" w:lineRule="exact"/>
              <w:ind w:firstLine="0" w:firstLineChars="0"/>
              <w:rPr>
                <w:sz w:val="18"/>
                <w:szCs w:val="18"/>
                <w:lang w:val="en-US"/>
              </w:rPr>
            </w:pPr>
            <w:r>
              <w:rPr>
                <w:sz w:val="18"/>
                <w:szCs w:val="18"/>
                <w:lang w:val="en-US"/>
              </w:rPr>
              <w:t>0</w:t>
            </w:r>
          </w:p>
        </w:tc>
        <w:tc>
          <w:tcPr>
            <w:tcW w:w="402" w:type="dxa"/>
            <w:vAlign w:val="center"/>
          </w:tcPr>
          <w:p w14:paraId="4CC191E1">
            <w:pPr>
              <w:spacing w:line="400" w:lineRule="exact"/>
              <w:ind w:firstLine="0" w:firstLineChars="0"/>
              <w:rPr>
                <w:sz w:val="18"/>
                <w:szCs w:val="18"/>
                <w:lang w:val="en-US"/>
              </w:rPr>
            </w:pPr>
            <w:r>
              <w:rPr>
                <w:sz w:val="18"/>
                <w:szCs w:val="18"/>
                <w:lang w:val="en-US"/>
              </w:rPr>
              <w:t>0</w:t>
            </w:r>
          </w:p>
        </w:tc>
        <w:tc>
          <w:tcPr>
            <w:tcW w:w="402" w:type="dxa"/>
            <w:vAlign w:val="center"/>
          </w:tcPr>
          <w:p w14:paraId="3D4404BB">
            <w:pPr>
              <w:spacing w:line="400" w:lineRule="exact"/>
              <w:ind w:firstLine="0" w:firstLineChars="0"/>
              <w:rPr>
                <w:sz w:val="18"/>
                <w:szCs w:val="18"/>
                <w:lang w:val="en-US"/>
              </w:rPr>
            </w:pPr>
            <w:r>
              <w:rPr>
                <w:sz w:val="18"/>
                <w:szCs w:val="18"/>
                <w:lang w:val="en-US"/>
              </w:rPr>
              <w:t>0</w:t>
            </w:r>
          </w:p>
        </w:tc>
      </w:tr>
      <w:tr w14:paraId="39DDB9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B767F49">
            <w:pPr>
              <w:spacing w:line="400" w:lineRule="exact"/>
              <w:ind w:firstLine="0" w:firstLineChars="0"/>
              <w:rPr>
                <w:sz w:val="18"/>
                <w:szCs w:val="18"/>
                <w:lang w:val="en-US"/>
              </w:rPr>
            </w:pPr>
          </w:p>
        </w:tc>
        <w:tc>
          <w:tcPr>
            <w:tcW w:w="401" w:type="dxa"/>
            <w:vAlign w:val="center"/>
          </w:tcPr>
          <w:p w14:paraId="545C0963">
            <w:pPr>
              <w:spacing w:line="400" w:lineRule="exact"/>
              <w:ind w:firstLine="0" w:firstLineChars="0"/>
              <w:rPr>
                <w:sz w:val="18"/>
                <w:szCs w:val="18"/>
                <w:lang w:val="en-US"/>
              </w:rPr>
            </w:pPr>
            <w:r>
              <w:rPr>
                <w:sz w:val="18"/>
                <w:szCs w:val="18"/>
                <w:lang w:val="en-US"/>
              </w:rPr>
              <w:t>0</w:t>
            </w:r>
          </w:p>
        </w:tc>
        <w:tc>
          <w:tcPr>
            <w:tcW w:w="402" w:type="dxa"/>
            <w:vAlign w:val="center"/>
          </w:tcPr>
          <w:p w14:paraId="5A8BAD57">
            <w:pPr>
              <w:spacing w:line="400" w:lineRule="exact"/>
              <w:ind w:firstLine="0" w:firstLineChars="0"/>
              <w:rPr>
                <w:sz w:val="18"/>
                <w:szCs w:val="18"/>
                <w:lang w:val="en-US"/>
              </w:rPr>
            </w:pPr>
            <w:r>
              <w:rPr>
                <w:sz w:val="18"/>
                <w:szCs w:val="18"/>
                <w:lang w:val="en-US"/>
              </w:rPr>
              <w:t>0</w:t>
            </w:r>
          </w:p>
        </w:tc>
        <w:tc>
          <w:tcPr>
            <w:tcW w:w="402" w:type="dxa"/>
            <w:vAlign w:val="center"/>
          </w:tcPr>
          <w:p w14:paraId="20EFD059">
            <w:pPr>
              <w:spacing w:line="400" w:lineRule="exact"/>
              <w:ind w:firstLine="0" w:firstLineChars="0"/>
              <w:rPr>
                <w:sz w:val="18"/>
                <w:szCs w:val="18"/>
                <w:lang w:val="en-US"/>
              </w:rPr>
            </w:pPr>
            <w:r>
              <w:rPr>
                <w:sz w:val="18"/>
                <w:szCs w:val="18"/>
                <w:lang w:val="en-US"/>
              </w:rPr>
              <w:t>0</w:t>
            </w:r>
          </w:p>
        </w:tc>
        <w:tc>
          <w:tcPr>
            <w:tcW w:w="401" w:type="dxa"/>
            <w:vAlign w:val="center"/>
          </w:tcPr>
          <w:p w14:paraId="46DB226A">
            <w:pPr>
              <w:spacing w:line="400" w:lineRule="exact"/>
              <w:ind w:firstLine="0" w:firstLineChars="0"/>
              <w:rPr>
                <w:sz w:val="18"/>
                <w:szCs w:val="18"/>
                <w:lang w:val="en-US"/>
              </w:rPr>
            </w:pPr>
            <w:r>
              <w:rPr>
                <w:sz w:val="18"/>
                <w:szCs w:val="18"/>
                <w:lang w:val="en-US"/>
              </w:rPr>
              <w:t>0</w:t>
            </w:r>
          </w:p>
        </w:tc>
        <w:tc>
          <w:tcPr>
            <w:tcW w:w="402" w:type="dxa"/>
            <w:vAlign w:val="center"/>
          </w:tcPr>
          <w:p w14:paraId="42D80749">
            <w:pPr>
              <w:spacing w:line="400" w:lineRule="exact"/>
              <w:ind w:firstLine="0" w:firstLineChars="0"/>
              <w:rPr>
                <w:sz w:val="18"/>
                <w:szCs w:val="18"/>
                <w:lang w:val="en-US"/>
              </w:rPr>
            </w:pPr>
            <w:r>
              <w:rPr>
                <w:sz w:val="18"/>
                <w:szCs w:val="18"/>
                <w:lang w:val="en-US"/>
              </w:rPr>
              <w:t>0</w:t>
            </w:r>
          </w:p>
        </w:tc>
        <w:tc>
          <w:tcPr>
            <w:tcW w:w="402" w:type="dxa"/>
            <w:vAlign w:val="center"/>
          </w:tcPr>
          <w:p w14:paraId="12954DCC">
            <w:pPr>
              <w:spacing w:line="400" w:lineRule="exact"/>
              <w:ind w:firstLine="0" w:firstLineChars="0"/>
              <w:rPr>
                <w:sz w:val="18"/>
                <w:szCs w:val="18"/>
                <w:lang w:val="en-US"/>
              </w:rPr>
            </w:pPr>
            <w:r>
              <w:rPr>
                <w:sz w:val="18"/>
                <w:szCs w:val="18"/>
                <w:lang w:val="en-US"/>
              </w:rPr>
              <w:t>0</w:t>
            </w:r>
          </w:p>
        </w:tc>
        <w:tc>
          <w:tcPr>
            <w:tcW w:w="401" w:type="dxa"/>
            <w:vAlign w:val="center"/>
          </w:tcPr>
          <w:p w14:paraId="5482006A">
            <w:pPr>
              <w:spacing w:line="400" w:lineRule="exact"/>
              <w:ind w:firstLine="0" w:firstLineChars="0"/>
              <w:rPr>
                <w:sz w:val="18"/>
                <w:szCs w:val="18"/>
                <w:lang w:val="en-US"/>
              </w:rPr>
            </w:pPr>
            <w:r>
              <w:rPr>
                <w:sz w:val="18"/>
                <w:szCs w:val="18"/>
                <w:lang w:val="en-US"/>
              </w:rPr>
              <w:t>0</w:t>
            </w:r>
          </w:p>
        </w:tc>
        <w:tc>
          <w:tcPr>
            <w:tcW w:w="402" w:type="dxa"/>
            <w:vAlign w:val="center"/>
          </w:tcPr>
          <w:p w14:paraId="1A77FBC2">
            <w:pPr>
              <w:spacing w:line="400" w:lineRule="exact"/>
              <w:ind w:firstLine="0" w:firstLineChars="0"/>
              <w:rPr>
                <w:sz w:val="18"/>
                <w:szCs w:val="18"/>
                <w:lang w:val="en-US"/>
              </w:rPr>
            </w:pPr>
            <w:r>
              <w:rPr>
                <w:sz w:val="18"/>
                <w:szCs w:val="18"/>
                <w:lang w:val="en-US"/>
              </w:rPr>
              <w:t>0</w:t>
            </w:r>
          </w:p>
        </w:tc>
        <w:tc>
          <w:tcPr>
            <w:tcW w:w="402" w:type="dxa"/>
            <w:vAlign w:val="center"/>
          </w:tcPr>
          <w:p w14:paraId="4CA71EA8">
            <w:pPr>
              <w:spacing w:line="400" w:lineRule="exact"/>
              <w:ind w:firstLine="0" w:firstLineChars="0"/>
              <w:rPr>
                <w:sz w:val="18"/>
                <w:szCs w:val="18"/>
                <w:lang w:val="en-US"/>
              </w:rPr>
            </w:pPr>
            <w:r>
              <w:rPr>
                <w:sz w:val="18"/>
                <w:szCs w:val="18"/>
                <w:lang w:val="en-US"/>
              </w:rPr>
              <w:t>0</w:t>
            </w:r>
          </w:p>
        </w:tc>
        <w:tc>
          <w:tcPr>
            <w:tcW w:w="402" w:type="dxa"/>
            <w:vAlign w:val="center"/>
          </w:tcPr>
          <w:p w14:paraId="51166A73">
            <w:pPr>
              <w:spacing w:line="400" w:lineRule="exact"/>
              <w:ind w:firstLine="0" w:firstLineChars="0"/>
              <w:rPr>
                <w:sz w:val="18"/>
                <w:szCs w:val="18"/>
                <w:lang w:val="en-US"/>
              </w:rPr>
            </w:pPr>
            <w:r>
              <w:rPr>
                <w:sz w:val="18"/>
                <w:szCs w:val="18"/>
                <w:lang w:val="en-US"/>
              </w:rPr>
              <w:t>0</w:t>
            </w:r>
          </w:p>
        </w:tc>
        <w:tc>
          <w:tcPr>
            <w:tcW w:w="401" w:type="dxa"/>
            <w:vAlign w:val="center"/>
          </w:tcPr>
          <w:p w14:paraId="10F4746D">
            <w:pPr>
              <w:spacing w:line="400" w:lineRule="exact"/>
              <w:ind w:firstLine="0" w:firstLineChars="0"/>
              <w:rPr>
                <w:sz w:val="18"/>
                <w:szCs w:val="18"/>
                <w:lang w:val="en-US"/>
              </w:rPr>
            </w:pPr>
            <w:r>
              <w:rPr>
                <w:sz w:val="18"/>
                <w:szCs w:val="18"/>
                <w:lang w:val="en-US"/>
              </w:rPr>
              <w:t>0</w:t>
            </w:r>
          </w:p>
        </w:tc>
        <w:tc>
          <w:tcPr>
            <w:tcW w:w="402" w:type="dxa"/>
            <w:vAlign w:val="center"/>
          </w:tcPr>
          <w:p w14:paraId="67BD1458">
            <w:pPr>
              <w:spacing w:line="400" w:lineRule="exact"/>
              <w:ind w:firstLine="0" w:firstLineChars="0"/>
              <w:rPr>
                <w:sz w:val="18"/>
                <w:szCs w:val="18"/>
                <w:lang w:val="en-US"/>
              </w:rPr>
            </w:pPr>
            <w:r>
              <w:rPr>
                <w:sz w:val="18"/>
                <w:szCs w:val="18"/>
                <w:lang w:val="en-US"/>
              </w:rPr>
              <w:t>0</w:t>
            </w:r>
          </w:p>
        </w:tc>
        <w:tc>
          <w:tcPr>
            <w:tcW w:w="402" w:type="dxa"/>
            <w:vAlign w:val="center"/>
          </w:tcPr>
          <w:p w14:paraId="75E47DF5">
            <w:pPr>
              <w:spacing w:line="400" w:lineRule="exact"/>
              <w:ind w:firstLine="0" w:firstLineChars="0"/>
              <w:rPr>
                <w:sz w:val="18"/>
                <w:szCs w:val="18"/>
                <w:lang w:val="en-US"/>
              </w:rPr>
            </w:pPr>
            <w:r>
              <w:rPr>
                <w:sz w:val="18"/>
                <w:szCs w:val="18"/>
                <w:lang w:val="en-US"/>
              </w:rPr>
              <w:t>0</w:t>
            </w:r>
          </w:p>
        </w:tc>
        <w:tc>
          <w:tcPr>
            <w:tcW w:w="401" w:type="dxa"/>
            <w:vAlign w:val="center"/>
          </w:tcPr>
          <w:p w14:paraId="676B0E4E">
            <w:pPr>
              <w:spacing w:line="400" w:lineRule="exact"/>
              <w:ind w:firstLine="0" w:firstLineChars="0"/>
              <w:rPr>
                <w:sz w:val="18"/>
                <w:szCs w:val="18"/>
                <w:lang w:val="en-US"/>
              </w:rPr>
            </w:pPr>
            <w:r>
              <w:rPr>
                <w:sz w:val="18"/>
                <w:szCs w:val="18"/>
                <w:lang w:val="en-US"/>
              </w:rPr>
              <w:t>0</w:t>
            </w:r>
          </w:p>
        </w:tc>
        <w:tc>
          <w:tcPr>
            <w:tcW w:w="402" w:type="dxa"/>
            <w:vAlign w:val="center"/>
          </w:tcPr>
          <w:p w14:paraId="40F5BF35">
            <w:pPr>
              <w:spacing w:line="400" w:lineRule="exact"/>
              <w:ind w:firstLine="0" w:firstLineChars="0"/>
              <w:rPr>
                <w:sz w:val="18"/>
                <w:szCs w:val="18"/>
                <w:lang w:val="en-US"/>
              </w:rPr>
            </w:pPr>
            <w:r>
              <w:rPr>
                <w:sz w:val="18"/>
                <w:szCs w:val="18"/>
                <w:lang w:val="en-US"/>
              </w:rPr>
              <w:t>0</w:t>
            </w:r>
          </w:p>
        </w:tc>
        <w:tc>
          <w:tcPr>
            <w:tcW w:w="402" w:type="dxa"/>
            <w:vAlign w:val="center"/>
          </w:tcPr>
          <w:p w14:paraId="65881A0F">
            <w:pPr>
              <w:spacing w:line="400" w:lineRule="exact"/>
              <w:ind w:firstLine="0" w:firstLineChars="0"/>
              <w:rPr>
                <w:sz w:val="18"/>
                <w:szCs w:val="18"/>
                <w:lang w:val="en-US"/>
              </w:rPr>
            </w:pPr>
            <w:r>
              <w:rPr>
                <w:sz w:val="18"/>
                <w:szCs w:val="18"/>
                <w:lang w:val="en-US"/>
              </w:rPr>
              <w:t>0</w:t>
            </w:r>
          </w:p>
        </w:tc>
        <w:tc>
          <w:tcPr>
            <w:tcW w:w="402" w:type="dxa"/>
            <w:vAlign w:val="center"/>
          </w:tcPr>
          <w:p w14:paraId="3CB87561">
            <w:pPr>
              <w:spacing w:line="400" w:lineRule="exact"/>
              <w:ind w:firstLine="0" w:firstLineChars="0"/>
              <w:rPr>
                <w:sz w:val="18"/>
                <w:szCs w:val="18"/>
                <w:lang w:val="en-US"/>
              </w:rPr>
            </w:pPr>
            <w:r>
              <w:rPr>
                <w:sz w:val="18"/>
                <w:szCs w:val="18"/>
                <w:lang w:val="en-US"/>
              </w:rPr>
              <w:t>0</w:t>
            </w:r>
          </w:p>
        </w:tc>
        <w:tc>
          <w:tcPr>
            <w:tcW w:w="401" w:type="dxa"/>
            <w:vAlign w:val="center"/>
          </w:tcPr>
          <w:p w14:paraId="3501D845">
            <w:pPr>
              <w:spacing w:line="400" w:lineRule="exact"/>
              <w:ind w:firstLine="0" w:firstLineChars="0"/>
              <w:rPr>
                <w:sz w:val="18"/>
                <w:szCs w:val="18"/>
                <w:lang w:val="en-US"/>
              </w:rPr>
            </w:pPr>
            <w:r>
              <w:rPr>
                <w:sz w:val="18"/>
                <w:szCs w:val="18"/>
                <w:lang w:val="en-US"/>
              </w:rPr>
              <w:t>0</w:t>
            </w:r>
          </w:p>
        </w:tc>
        <w:tc>
          <w:tcPr>
            <w:tcW w:w="402" w:type="dxa"/>
            <w:vAlign w:val="center"/>
          </w:tcPr>
          <w:p w14:paraId="6A2AF9DE">
            <w:pPr>
              <w:spacing w:line="400" w:lineRule="exact"/>
              <w:ind w:firstLine="0" w:firstLineChars="0"/>
              <w:rPr>
                <w:sz w:val="18"/>
                <w:szCs w:val="18"/>
                <w:lang w:val="en-US"/>
              </w:rPr>
            </w:pPr>
            <w:r>
              <w:rPr>
                <w:sz w:val="18"/>
                <w:szCs w:val="18"/>
                <w:lang w:val="en-US"/>
              </w:rPr>
              <w:t>0</w:t>
            </w:r>
          </w:p>
        </w:tc>
        <w:tc>
          <w:tcPr>
            <w:tcW w:w="402" w:type="dxa"/>
            <w:vAlign w:val="center"/>
          </w:tcPr>
          <w:p w14:paraId="19F77BE2">
            <w:pPr>
              <w:spacing w:line="400" w:lineRule="exact"/>
              <w:ind w:firstLine="0" w:firstLineChars="0"/>
              <w:rPr>
                <w:sz w:val="18"/>
                <w:szCs w:val="18"/>
                <w:lang w:val="en-US"/>
              </w:rPr>
            </w:pPr>
            <w:r>
              <w:rPr>
                <w:sz w:val="18"/>
                <w:szCs w:val="18"/>
                <w:lang w:val="en-US"/>
              </w:rPr>
              <w:t>0</w:t>
            </w:r>
          </w:p>
        </w:tc>
        <w:tc>
          <w:tcPr>
            <w:tcW w:w="401" w:type="dxa"/>
            <w:vAlign w:val="center"/>
          </w:tcPr>
          <w:p w14:paraId="6653C256">
            <w:pPr>
              <w:spacing w:line="400" w:lineRule="exact"/>
              <w:ind w:firstLine="0" w:firstLineChars="0"/>
              <w:rPr>
                <w:sz w:val="18"/>
                <w:szCs w:val="18"/>
                <w:lang w:val="en-US"/>
              </w:rPr>
            </w:pPr>
            <w:r>
              <w:rPr>
                <w:sz w:val="18"/>
                <w:szCs w:val="18"/>
                <w:lang w:val="en-US"/>
              </w:rPr>
              <w:t>0</w:t>
            </w:r>
          </w:p>
        </w:tc>
        <w:tc>
          <w:tcPr>
            <w:tcW w:w="402" w:type="dxa"/>
            <w:vAlign w:val="center"/>
          </w:tcPr>
          <w:p w14:paraId="2786597C">
            <w:pPr>
              <w:spacing w:line="400" w:lineRule="exact"/>
              <w:ind w:firstLine="0" w:firstLineChars="0"/>
              <w:rPr>
                <w:sz w:val="18"/>
                <w:szCs w:val="18"/>
                <w:lang w:val="en-US"/>
              </w:rPr>
            </w:pPr>
            <w:r>
              <w:rPr>
                <w:sz w:val="18"/>
                <w:szCs w:val="18"/>
                <w:lang w:val="en-US"/>
              </w:rPr>
              <w:t>0</w:t>
            </w:r>
          </w:p>
        </w:tc>
        <w:tc>
          <w:tcPr>
            <w:tcW w:w="402" w:type="dxa"/>
            <w:vAlign w:val="center"/>
          </w:tcPr>
          <w:p w14:paraId="51704FC1">
            <w:pPr>
              <w:spacing w:line="400" w:lineRule="exact"/>
              <w:ind w:firstLine="0" w:firstLineChars="0"/>
              <w:rPr>
                <w:sz w:val="18"/>
                <w:szCs w:val="18"/>
                <w:lang w:val="en-US"/>
              </w:rPr>
            </w:pPr>
            <w:r>
              <w:rPr>
                <w:sz w:val="18"/>
                <w:szCs w:val="18"/>
                <w:lang w:val="en-US"/>
              </w:rPr>
              <w:t>0</w:t>
            </w:r>
          </w:p>
        </w:tc>
        <w:tc>
          <w:tcPr>
            <w:tcW w:w="402" w:type="dxa"/>
            <w:vAlign w:val="center"/>
          </w:tcPr>
          <w:p w14:paraId="0EE07946">
            <w:pPr>
              <w:spacing w:line="400" w:lineRule="exact"/>
              <w:ind w:firstLine="0" w:firstLineChars="0"/>
              <w:rPr>
                <w:sz w:val="18"/>
                <w:szCs w:val="18"/>
                <w:lang w:val="en-US"/>
              </w:rPr>
            </w:pPr>
            <w:r>
              <w:rPr>
                <w:sz w:val="18"/>
                <w:szCs w:val="18"/>
                <w:lang w:val="en-US"/>
              </w:rPr>
              <w:t>0</w:t>
            </w:r>
          </w:p>
        </w:tc>
      </w:tr>
      <w:tr w14:paraId="5245F9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9DFD32D">
            <w:pPr>
              <w:spacing w:line="400" w:lineRule="exact"/>
              <w:ind w:firstLine="0" w:firstLineChars="0"/>
              <w:rPr>
                <w:sz w:val="18"/>
                <w:szCs w:val="18"/>
                <w:lang w:val="en-US"/>
              </w:rPr>
            </w:pPr>
            <w:r>
              <w:rPr>
                <w:sz w:val="18"/>
                <w:szCs w:val="18"/>
                <w:lang w:val="en-US"/>
              </w:rPr>
              <w:t>博物馆-楼梯间</w:t>
            </w:r>
          </w:p>
        </w:tc>
        <w:tc>
          <w:tcPr>
            <w:tcW w:w="401" w:type="dxa"/>
            <w:vAlign w:val="center"/>
          </w:tcPr>
          <w:p w14:paraId="7E2BB817">
            <w:pPr>
              <w:spacing w:line="400" w:lineRule="exact"/>
              <w:ind w:firstLine="0" w:firstLineChars="0"/>
              <w:rPr>
                <w:sz w:val="18"/>
                <w:szCs w:val="18"/>
                <w:lang w:val="en-US"/>
              </w:rPr>
            </w:pPr>
            <w:r>
              <w:rPr>
                <w:sz w:val="18"/>
                <w:szCs w:val="18"/>
                <w:lang w:val="en-US"/>
              </w:rPr>
              <w:t>0</w:t>
            </w:r>
          </w:p>
        </w:tc>
        <w:tc>
          <w:tcPr>
            <w:tcW w:w="402" w:type="dxa"/>
            <w:vAlign w:val="center"/>
          </w:tcPr>
          <w:p w14:paraId="5FA7CD96">
            <w:pPr>
              <w:spacing w:line="400" w:lineRule="exact"/>
              <w:ind w:firstLine="0" w:firstLineChars="0"/>
              <w:rPr>
                <w:sz w:val="18"/>
                <w:szCs w:val="18"/>
                <w:lang w:val="en-US"/>
              </w:rPr>
            </w:pPr>
            <w:r>
              <w:rPr>
                <w:sz w:val="18"/>
                <w:szCs w:val="18"/>
                <w:lang w:val="en-US"/>
              </w:rPr>
              <w:t>0</w:t>
            </w:r>
          </w:p>
        </w:tc>
        <w:tc>
          <w:tcPr>
            <w:tcW w:w="402" w:type="dxa"/>
            <w:vAlign w:val="center"/>
          </w:tcPr>
          <w:p w14:paraId="41F08A7D">
            <w:pPr>
              <w:spacing w:line="400" w:lineRule="exact"/>
              <w:ind w:firstLine="0" w:firstLineChars="0"/>
              <w:rPr>
                <w:sz w:val="18"/>
                <w:szCs w:val="18"/>
                <w:lang w:val="en-US"/>
              </w:rPr>
            </w:pPr>
            <w:r>
              <w:rPr>
                <w:sz w:val="18"/>
                <w:szCs w:val="18"/>
                <w:lang w:val="en-US"/>
              </w:rPr>
              <w:t>0</w:t>
            </w:r>
          </w:p>
        </w:tc>
        <w:tc>
          <w:tcPr>
            <w:tcW w:w="401" w:type="dxa"/>
            <w:vAlign w:val="center"/>
          </w:tcPr>
          <w:p w14:paraId="3D545C69">
            <w:pPr>
              <w:spacing w:line="400" w:lineRule="exact"/>
              <w:ind w:firstLine="0" w:firstLineChars="0"/>
              <w:rPr>
                <w:sz w:val="18"/>
                <w:szCs w:val="18"/>
                <w:lang w:val="en-US"/>
              </w:rPr>
            </w:pPr>
            <w:r>
              <w:rPr>
                <w:sz w:val="18"/>
                <w:szCs w:val="18"/>
                <w:lang w:val="en-US"/>
              </w:rPr>
              <w:t>0</w:t>
            </w:r>
          </w:p>
        </w:tc>
        <w:tc>
          <w:tcPr>
            <w:tcW w:w="402" w:type="dxa"/>
            <w:vAlign w:val="center"/>
          </w:tcPr>
          <w:p w14:paraId="0E905BFA">
            <w:pPr>
              <w:spacing w:line="400" w:lineRule="exact"/>
              <w:ind w:firstLine="0" w:firstLineChars="0"/>
              <w:rPr>
                <w:sz w:val="18"/>
                <w:szCs w:val="18"/>
                <w:lang w:val="en-US"/>
              </w:rPr>
            </w:pPr>
            <w:r>
              <w:rPr>
                <w:sz w:val="18"/>
                <w:szCs w:val="18"/>
                <w:lang w:val="en-US"/>
              </w:rPr>
              <w:t>0</w:t>
            </w:r>
          </w:p>
        </w:tc>
        <w:tc>
          <w:tcPr>
            <w:tcW w:w="402" w:type="dxa"/>
            <w:vAlign w:val="center"/>
          </w:tcPr>
          <w:p w14:paraId="6FE58756">
            <w:pPr>
              <w:spacing w:line="400" w:lineRule="exact"/>
              <w:ind w:firstLine="0" w:firstLineChars="0"/>
              <w:rPr>
                <w:sz w:val="18"/>
                <w:szCs w:val="18"/>
                <w:lang w:val="en-US"/>
              </w:rPr>
            </w:pPr>
            <w:r>
              <w:rPr>
                <w:sz w:val="18"/>
                <w:szCs w:val="18"/>
                <w:lang w:val="en-US"/>
              </w:rPr>
              <w:t>0</w:t>
            </w:r>
          </w:p>
        </w:tc>
        <w:tc>
          <w:tcPr>
            <w:tcW w:w="401" w:type="dxa"/>
            <w:vAlign w:val="center"/>
          </w:tcPr>
          <w:p w14:paraId="795939B8">
            <w:pPr>
              <w:spacing w:line="400" w:lineRule="exact"/>
              <w:ind w:firstLine="0" w:firstLineChars="0"/>
              <w:rPr>
                <w:sz w:val="18"/>
                <w:szCs w:val="18"/>
                <w:lang w:val="en-US"/>
              </w:rPr>
            </w:pPr>
            <w:r>
              <w:rPr>
                <w:sz w:val="18"/>
                <w:szCs w:val="18"/>
                <w:lang w:val="en-US"/>
              </w:rPr>
              <w:t>10</w:t>
            </w:r>
          </w:p>
        </w:tc>
        <w:tc>
          <w:tcPr>
            <w:tcW w:w="402" w:type="dxa"/>
            <w:vAlign w:val="center"/>
          </w:tcPr>
          <w:p w14:paraId="2E045CD9">
            <w:pPr>
              <w:spacing w:line="400" w:lineRule="exact"/>
              <w:ind w:firstLine="0" w:firstLineChars="0"/>
              <w:rPr>
                <w:sz w:val="18"/>
                <w:szCs w:val="18"/>
                <w:lang w:val="en-US"/>
              </w:rPr>
            </w:pPr>
            <w:r>
              <w:rPr>
                <w:sz w:val="18"/>
                <w:szCs w:val="18"/>
                <w:lang w:val="en-US"/>
              </w:rPr>
              <w:t>50</w:t>
            </w:r>
          </w:p>
        </w:tc>
        <w:tc>
          <w:tcPr>
            <w:tcW w:w="402" w:type="dxa"/>
            <w:vAlign w:val="center"/>
          </w:tcPr>
          <w:p w14:paraId="3581E7EF">
            <w:pPr>
              <w:spacing w:line="400" w:lineRule="exact"/>
              <w:ind w:firstLine="0" w:firstLineChars="0"/>
              <w:rPr>
                <w:sz w:val="18"/>
                <w:szCs w:val="18"/>
                <w:lang w:val="en-US"/>
              </w:rPr>
            </w:pPr>
            <w:r>
              <w:rPr>
                <w:sz w:val="18"/>
                <w:szCs w:val="18"/>
                <w:lang w:val="en-US"/>
              </w:rPr>
              <w:t>95</w:t>
            </w:r>
          </w:p>
        </w:tc>
        <w:tc>
          <w:tcPr>
            <w:tcW w:w="402" w:type="dxa"/>
            <w:vAlign w:val="center"/>
          </w:tcPr>
          <w:p w14:paraId="0A03E97A">
            <w:pPr>
              <w:spacing w:line="400" w:lineRule="exact"/>
              <w:ind w:firstLine="0" w:firstLineChars="0"/>
              <w:rPr>
                <w:sz w:val="18"/>
                <w:szCs w:val="18"/>
                <w:lang w:val="en-US"/>
              </w:rPr>
            </w:pPr>
            <w:r>
              <w:rPr>
                <w:sz w:val="18"/>
                <w:szCs w:val="18"/>
                <w:lang w:val="en-US"/>
              </w:rPr>
              <w:t>95</w:t>
            </w:r>
          </w:p>
        </w:tc>
        <w:tc>
          <w:tcPr>
            <w:tcW w:w="401" w:type="dxa"/>
            <w:vAlign w:val="center"/>
          </w:tcPr>
          <w:p w14:paraId="3DCAC3BE">
            <w:pPr>
              <w:spacing w:line="400" w:lineRule="exact"/>
              <w:ind w:firstLine="0" w:firstLineChars="0"/>
              <w:rPr>
                <w:sz w:val="18"/>
                <w:szCs w:val="18"/>
                <w:lang w:val="en-US"/>
              </w:rPr>
            </w:pPr>
            <w:r>
              <w:rPr>
                <w:sz w:val="18"/>
                <w:szCs w:val="18"/>
                <w:lang w:val="en-US"/>
              </w:rPr>
              <w:t>95</w:t>
            </w:r>
          </w:p>
        </w:tc>
        <w:tc>
          <w:tcPr>
            <w:tcW w:w="402" w:type="dxa"/>
            <w:vAlign w:val="center"/>
          </w:tcPr>
          <w:p w14:paraId="3C6239F4">
            <w:pPr>
              <w:spacing w:line="400" w:lineRule="exact"/>
              <w:ind w:firstLine="0" w:firstLineChars="0"/>
              <w:rPr>
                <w:sz w:val="18"/>
                <w:szCs w:val="18"/>
                <w:lang w:val="en-US"/>
              </w:rPr>
            </w:pPr>
            <w:r>
              <w:rPr>
                <w:sz w:val="18"/>
                <w:szCs w:val="18"/>
                <w:lang w:val="en-US"/>
              </w:rPr>
              <w:t>80</w:t>
            </w:r>
          </w:p>
        </w:tc>
        <w:tc>
          <w:tcPr>
            <w:tcW w:w="402" w:type="dxa"/>
            <w:vAlign w:val="center"/>
          </w:tcPr>
          <w:p w14:paraId="559B2A4C">
            <w:pPr>
              <w:spacing w:line="400" w:lineRule="exact"/>
              <w:ind w:firstLine="0" w:firstLineChars="0"/>
              <w:rPr>
                <w:sz w:val="18"/>
                <w:szCs w:val="18"/>
                <w:lang w:val="en-US"/>
              </w:rPr>
            </w:pPr>
            <w:r>
              <w:rPr>
                <w:sz w:val="18"/>
                <w:szCs w:val="18"/>
                <w:lang w:val="en-US"/>
              </w:rPr>
              <w:t>80</w:t>
            </w:r>
          </w:p>
        </w:tc>
        <w:tc>
          <w:tcPr>
            <w:tcW w:w="401" w:type="dxa"/>
            <w:vAlign w:val="center"/>
          </w:tcPr>
          <w:p w14:paraId="536C04A4">
            <w:pPr>
              <w:spacing w:line="400" w:lineRule="exact"/>
              <w:ind w:firstLine="0" w:firstLineChars="0"/>
              <w:rPr>
                <w:sz w:val="18"/>
                <w:szCs w:val="18"/>
                <w:lang w:val="en-US"/>
              </w:rPr>
            </w:pPr>
            <w:r>
              <w:rPr>
                <w:sz w:val="18"/>
                <w:szCs w:val="18"/>
                <w:lang w:val="en-US"/>
              </w:rPr>
              <w:t>95</w:t>
            </w:r>
          </w:p>
        </w:tc>
        <w:tc>
          <w:tcPr>
            <w:tcW w:w="402" w:type="dxa"/>
            <w:vAlign w:val="center"/>
          </w:tcPr>
          <w:p w14:paraId="6F538CC0">
            <w:pPr>
              <w:spacing w:line="400" w:lineRule="exact"/>
              <w:ind w:firstLine="0" w:firstLineChars="0"/>
              <w:rPr>
                <w:sz w:val="18"/>
                <w:szCs w:val="18"/>
                <w:lang w:val="en-US"/>
              </w:rPr>
            </w:pPr>
            <w:r>
              <w:rPr>
                <w:sz w:val="18"/>
                <w:szCs w:val="18"/>
                <w:lang w:val="en-US"/>
              </w:rPr>
              <w:t>95</w:t>
            </w:r>
          </w:p>
        </w:tc>
        <w:tc>
          <w:tcPr>
            <w:tcW w:w="402" w:type="dxa"/>
            <w:vAlign w:val="center"/>
          </w:tcPr>
          <w:p w14:paraId="5A2A6328">
            <w:pPr>
              <w:spacing w:line="400" w:lineRule="exact"/>
              <w:ind w:firstLine="0" w:firstLineChars="0"/>
              <w:rPr>
                <w:sz w:val="18"/>
                <w:szCs w:val="18"/>
                <w:lang w:val="en-US"/>
              </w:rPr>
            </w:pPr>
            <w:r>
              <w:rPr>
                <w:sz w:val="18"/>
                <w:szCs w:val="18"/>
                <w:lang w:val="en-US"/>
              </w:rPr>
              <w:t>95</w:t>
            </w:r>
          </w:p>
        </w:tc>
        <w:tc>
          <w:tcPr>
            <w:tcW w:w="402" w:type="dxa"/>
            <w:vAlign w:val="center"/>
          </w:tcPr>
          <w:p w14:paraId="3611D6A9">
            <w:pPr>
              <w:spacing w:line="400" w:lineRule="exact"/>
              <w:ind w:firstLine="0" w:firstLineChars="0"/>
              <w:rPr>
                <w:sz w:val="18"/>
                <w:szCs w:val="18"/>
                <w:lang w:val="en-US"/>
              </w:rPr>
            </w:pPr>
            <w:r>
              <w:rPr>
                <w:sz w:val="18"/>
                <w:szCs w:val="18"/>
                <w:lang w:val="en-US"/>
              </w:rPr>
              <w:t>95</w:t>
            </w:r>
          </w:p>
        </w:tc>
        <w:tc>
          <w:tcPr>
            <w:tcW w:w="401" w:type="dxa"/>
            <w:vAlign w:val="center"/>
          </w:tcPr>
          <w:p w14:paraId="63520C24">
            <w:pPr>
              <w:spacing w:line="400" w:lineRule="exact"/>
              <w:ind w:firstLine="0" w:firstLineChars="0"/>
              <w:rPr>
                <w:sz w:val="18"/>
                <w:szCs w:val="18"/>
                <w:lang w:val="en-US"/>
              </w:rPr>
            </w:pPr>
            <w:r>
              <w:rPr>
                <w:sz w:val="18"/>
                <w:szCs w:val="18"/>
                <w:lang w:val="en-US"/>
              </w:rPr>
              <w:t>30</w:t>
            </w:r>
          </w:p>
        </w:tc>
        <w:tc>
          <w:tcPr>
            <w:tcW w:w="402" w:type="dxa"/>
            <w:vAlign w:val="center"/>
          </w:tcPr>
          <w:p w14:paraId="6D7A2C6C">
            <w:pPr>
              <w:spacing w:line="400" w:lineRule="exact"/>
              <w:ind w:firstLine="0" w:firstLineChars="0"/>
              <w:rPr>
                <w:sz w:val="18"/>
                <w:szCs w:val="18"/>
                <w:lang w:val="en-US"/>
              </w:rPr>
            </w:pPr>
            <w:r>
              <w:rPr>
                <w:sz w:val="18"/>
                <w:szCs w:val="18"/>
                <w:lang w:val="en-US"/>
              </w:rPr>
              <w:t>30</w:t>
            </w:r>
          </w:p>
        </w:tc>
        <w:tc>
          <w:tcPr>
            <w:tcW w:w="402" w:type="dxa"/>
            <w:vAlign w:val="center"/>
          </w:tcPr>
          <w:p w14:paraId="2AC227CC">
            <w:pPr>
              <w:spacing w:line="400" w:lineRule="exact"/>
              <w:ind w:firstLine="0" w:firstLineChars="0"/>
              <w:rPr>
                <w:sz w:val="18"/>
                <w:szCs w:val="18"/>
                <w:lang w:val="en-US"/>
              </w:rPr>
            </w:pPr>
            <w:r>
              <w:rPr>
                <w:sz w:val="18"/>
                <w:szCs w:val="18"/>
                <w:lang w:val="en-US"/>
              </w:rPr>
              <w:t>0</w:t>
            </w:r>
          </w:p>
        </w:tc>
        <w:tc>
          <w:tcPr>
            <w:tcW w:w="401" w:type="dxa"/>
            <w:vAlign w:val="center"/>
          </w:tcPr>
          <w:p w14:paraId="09D41771">
            <w:pPr>
              <w:spacing w:line="400" w:lineRule="exact"/>
              <w:ind w:firstLine="0" w:firstLineChars="0"/>
              <w:rPr>
                <w:sz w:val="18"/>
                <w:szCs w:val="18"/>
                <w:lang w:val="en-US"/>
              </w:rPr>
            </w:pPr>
            <w:r>
              <w:rPr>
                <w:sz w:val="18"/>
                <w:szCs w:val="18"/>
                <w:lang w:val="en-US"/>
              </w:rPr>
              <w:t>0</w:t>
            </w:r>
          </w:p>
        </w:tc>
        <w:tc>
          <w:tcPr>
            <w:tcW w:w="402" w:type="dxa"/>
            <w:vAlign w:val="center"/>
          </w:tcPr>
          <w:p w14:paraId="3F97EB2E">
            <w:pPr>
              <w:spacing w:line="400" w:lineRule="exact"/>
              <w:ind w:firstLine="0" w:firstLineChars="0"/>
              <w:rPr>
                <w:sz w:val="18"/>
                <w:szCs w:val="18"/>
                <w:lang w:val="en-US"/>
              </w:rPr>
            </w:pPr>
            <w:r>
              <w:rPr>
                <w:sz w:val="18"/>
                <w:szCs w:val="18"/>
                <w:lang w:val="en-US"/>
              </w:rPr>
              <w:t>0</w:t>
            </w:r>
          </w:p>
        </w:tc>
        <w:tc>
          <w:tcPr>
            <w:tcW w:w="402" w:type="dxa"/>
            <w:vAlign w:val="center"/>
          </w:tcPr>
          <w:p w14:paraId="43E96E4E">
            <w:pPr>
              <w:spacing w:line="400" w:lineRule="exact"/>
              <w:ind w:firstLine="0" w:firstLineChars="0"/>
              <w:rPr>
                <w:sz w:val="18"/>
                <w:szCs w:val="18"/>
                <w:lang w:val="en-US"/>
              </w:rPr>
            </w:pPr>
            <w:r>
              <w:rPr>
                <w:sz w:val="18"/>
                <w:szCs w:val="18"/>
                <w:lang w:val="en-US"/>
              </w:rPr>
              <w:t>0</w:t>
            </w:r>
          </w:p>
        </w:tc>
        <w:tc>
          <w:tcPr>
            <w:tcW w:w="402" w:type="dxa"/>
            <w:vAlign w:val="center"/>
          </w:tcPr>
          <w:p w14:paraId="547C983C">
            <w:pPr>
              <w:spacing w:line="400" w:lineRule="exact"/>
              <w:ind w:firstLine="0" w:firstLineChars="0"/>
              <w:rPr>
                <w:sz w:val="18"/>
                <w:szCs w:val="18"/>
                <w:lang w:val="en-US"/>
              </w:rPr>
            </w:pPr>
            <w:r>
              <w:rPr>
                <w:sz w:val="18"/>
                <w:szCs w:val="18"/>
                <w:lang w:val="en-US"/>
              </w:rPr>
              <w:t>0</w:t>
            </w:r>
          </w:p>
        </w:tc>
      </w:tr>
      <w:tr w14:paraId="3176AC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EAD3F1E">
            <w:pPr>
              <w:spacing w:line="400" w:lineRule="exact"/>
              <w:ind w:firstLine="0" w:firstLineChars="0"/>
              <w:rPr>
                <w:sz w:val="18"/>
                <w:szCs w:val="18"/>
                <w:lang w:val="en-US"/>
              </w:rPr>
            </w:pPr>
          </w:p>
        </w:tc>
        <w:tc>
          <w:tcPr>
            <w:tcW w:w="401" w:type="dxa"/>
            <w:vAlign w:val="center"/>
          </w:tcPr>
          <w:p w14:paraId="2B87BDA6">
            <w:pPr>
              <w:spacing w:line="400" w:lineRule="exact"/>
              <w:ind w:firstLine="0" w:firstLineChars="0"/>
              <w:rPr>
                <w:sz w:val="18"/>
                <w:szCs w:val="18"/>
                <w:lang w:val="en-US"/>
              </w:rPr>
            </w:pPr>
            <w:r>
              <w:rPr>
                <w:sz w:val="18"/>
                <w:szCs w:val="18"/>
                <w:lang w:val="en-US"/>
              </w:rPr>
              <w:t>0</w:t>
            </w:r>
          </w:p>
        </w:tc>
        <w:tc>
          <w:tcPr>
            <w:tcW w:w="402" w:type="dxa"/>
            <w:vAlign w:val="center"/>
          </w:tcPr>
          <w:p w14:paraId="5759A789">
            <w:pPr>
              <w:spacing w:line="400" w:lineRule="exact"/>
              <w:ind w:firstLine="0" w:firstLineChars="0"/>
              <w:rPr>
                <w:sz w:val="18"/>
                <w:szCs w:val="18"/>
                <w:lang w:val="en-US"/>
              </w:rPr>
            </w:pPr>
            <w:r>
              <w:rPr>
                <w:sz w:val="18"/>
                <w:szCs w:val="18"/>
                <w:lang w:val="en-US"/>
              </w:rPr>
              <w:t>0</w:t>
            </w:r>
          </w:p>
        </w:tc>
        <w:tc>
          <w:tcPr>
            <w:tcW w:w="402" w:type="dxa"/>
            <w:vAlign w:val="center"/>
          </w:tcPr>
          <w:p w14:paraId="57D1A8A5">
            <w:pPr>
              <w:spacing w:line="400" w:lineRule="exact"/>
              <w:ind w:firstLine="0" w:firstLineChars="0"/>
              <w:rPr>
                <w:sz w:val="18"/>
                <w:szCs w:val="18"/>
                <w:lang w:val="en-US"/>
              </w:rPr>
            </w:pPr>
            <w:r>
              <w:rPr>
                <w:sz w:val="18"/>
                <w:szCs w:val="18"/>
                <w:lang w:val="en-US"/>
              </w:rPr>
              <w:t>0</w:t>
            </w:r>
          </w:p>
        </w:tc>
        <w:tc>
          <w:tcPr>
            <w:tcW w:w="401" w:type="dxa"/>
            <w:vAlign w:val="center"/>
          </w:tcPr>
          <w:p w14:paraId="7409A97B">
            <w:pPr>
              <w:spacing w:line="400" w:lineRule="exact"/>
              <w:ind w:firstLine="0" w:firstLineChars="0"/>
              <w:rPr>
                <w:sz w:val="18"/>
                <w:szCs w:val="18"/>
                <w:lang w:val="en-US"/>
              </w:rPr>
            </w:pPr>
            <w:r>
              <w:rPr>
                <w:sz w:val="18"/>
                <w:szCs w:val="18"/>
                <w:lang w:val="en-US"/>
              </w:rPr>
              <w:t>0</w:t>
            </w:r>
          </w:p>
        </w:tc>
        <w:tc>
          <w:tcPr>
            <w:tcW w:w="402" w:type="dxa"/>
            <w:vAlign w:val="center"/>
          </w:tcPr>
          <w:p w14:paraId="7FAD7C26">
            <w:pPr>
              <w:spacing w:line="400" w:lineRule="exact"/>
              <w:ind w:firstLine="0" w:firstLineChars="0"/>
              <w:rPr>
                <w:sz w:val="18"/>
                <w:szCs w:val="18"/>
                <w:lang w:val="en-US"/>
              </w:rPr>
            </w:pPr>
            <w:r>
              <w:rPr>
                <w:sz w:val="18"/>
                <w:szCs w:val="18"/>
                <w:lang w:val="en-US"/>
              </w:rPr>
              <w:t>0</w:t>
            </w:r>
          </w:p>
        </w:tc>
        <w:tc>
          <w:tcPr>
            <w:tcW w:w="402" w:type="dxa"/>
            <w:vAlign w:val="center"/>
          </w:tcPr>
          <w:p w14:paraId="31B40897">
            <w:pPr>
              <w:spacing w:line="400" w:lineRule="exact"/>
              <w:ind w:firstLine="0" w:firstLineChars="0"/>
              <w:rPr>
                <w:sz w:val="18"/>
                <w:szCs w:val="18"/>
                <w:lang w:val="en-US"/>
              </w:rPr>
            </w:pPr>
            <w:r>
              <w:rPr>
                <w:sz w:val="18"/>
                <w:szCs w:val="18"/>
                <w:lang w:val="en-US"/>
              </w:rPr>
              <w:t>0</w:t>
            </w:r>
          </w:p>
        </w:tc>
        <w:tc>
          <w:tcPr>
            <w:tcW w:w="401" w:type="dxa"/>
            <w:vAlign w:val="center"/>
          </w:tcPr>
          <w:p w14:paraId="5EFDAB2B">
            <w:pPr>
              <w:spacing w:line="400" w:lineRule="exact"/>
              <w:ind w:firstLine="0" w:firstLineChars="0"/>
              <w:rPr>
                <w:sz w:val="18"/>
                <w:szCs w:val="18"/>
                <w:lang w:val="en-US"/>
              </w:rPr>
            </w:pPr>
            <w:r>
              <w:rPr>
                <w:sz w:val="18"/>
                <w:szCs w:val="18"/>
                <w:lang w:val="en-US"/>
              </w:rPr>
              <w:t>0</w:t>
            </w:r>
          </w:p>
        </w:tc>
        <w:tc>
          <w:tcPr>
            <w:tcW w:w="402" w:type="dxa"/>
            <w:vAlign w:val="center"/>
          </w:tcPr>
          <w:p w14:paraId="3F4C79FA">
            <w:pPr>
              <w:spacing w:line="400" w:lineRule="exact"/>
              <w:ind w:firstLine="0" w:firstLineChars="0"/>
              <w:rPr>
                <w:sz w:val="18"/>
                <w:szCs w:val="18"/>
                <w:lang w:val="en-US"/>
              </w:rPr>
            </w:pPr>
            <w:r>
              <w:rPr>
                <w:sz w:val="18"/>
                <w:szCs w:val="18"/>
                <w:lang w:val="en-US"/>
              </w:rPr>
              <w:t>0</w:t>
            </w:r>
          </w:p>
        </w:tc>
        <w:tc>
          <w:tcPr>
            <w:tcW w:w="402" w:type="dxa"/>
            <w:vAlign w:val="center"/>
          </w:tcPr>
          <w:p w14:paraId="5FC1F9FB">
            <w:pPr>
              <w:spacing w:line="400" w:lineRule="exact"/>
              <w:ind w:firstLine="0" w:firstLineChars="0"/>
              <w:rPr>
                <w:sz w:val="18"/>
                <w:szCs w:val="18"/>
                <w:lang w:val="en-US"/>
              </w:rPr>
            </w:pPr>
            <w:r>
              <w:rPr>
                <w:sz w:val="18"/>
                <w:szCs w:val="18"/>
                <w:lang w:val="en-US"/>
              </w:rPr>
              <w:t>0</w:t>
            </w:r>
          </w:p>
        </w:tc>
        <w:tc>
          <w:tcPr>
            <w:tcW w:w="402" w:type="dxa"/>
            <w:vAlign w:val="center"/>
          </w:tcPr>
          <w:p w14:paraId="353FB1C3">
            <w:pPr>
              <w:spacing w:line="400" w:lineRule="exact"/>
              <w:ind w:firstLine="0" w:firstLineChars="0"/>
              <w:rPr>
                <w:sz w:val="18"/>
                <w:szCs w:val="18"/>
                <w:lang w:val="en-US"/>
              </w:rPr>
            </w:pPr>
            <w:r>
              <w:rPr>
                <w:sz w:val="18"/>
                <w:szCs w:val="18"/>
                <w:lang w:val="en-US"/>
              </w:rPr>
              <w:t>0</w:t>
            </w:r>
          </w:p>
        </w:tc>
        <w:tc>
          <w:tcPr>
            <w:tcW w:w="401" w:type="dxa"/>
            <w:vAlign w:val="center"/>
          </w:tcPr>
          <w:p w14:paraId="1C68120A">
            <w:pPr>
              <w:spacing w:line="400" w:lineRule="exact"/>
              <w:ind w:firstLine="0" w:firstLineChars="0"/>
              <w:rPr>
                <w:sz w:val="18"/>
                <w:szCs w:val="18"/>
                <w:lang w:val="en-US"/>
              </w:rPr>
            </w:pPr>
            <w:r>
              <w:rPr>
                <w:sz w:val="18"/>
                <w:szCs w:val="18"/>
                <w:lang w:val="en-US"/>
              </w:rPr>
              <w:t>0</w:t>
            </w:r>
          </w:p>
        </w:tc>
        <w:tc>
          <w:tcPr>
            <w:tcW w:w="402" w:type="dxa"/>
            <w:vAlign w:val="center"/>
          </w:tcPr>
          <w:p w14:paraId="1FFDBD3E">
            <w:pPr>
              <w:spacing w:line="400" w:lineRule="exact"/>
              <w:ind w:firstLine="0" w:firstLineChars="0"/>
              <w:rPr>
                <w:sz w:val="18"/>
                <w:szCs w:val="18"/>
                <w:lang w:val="en-US"/>
              </w:rPr>
            </w:pPr>
            <w:r>
              <w:rPr>
                <w:sz w:val="18"/>
                <w:szCs w:val="18"/>
                <w:lang w:val="en-US"/>
              </w:rPr>
              <w:t>0</w:t>
            </w:r>
          </w:p>
        </w:tc>
        <w:tc>
          <w:tcPr>
            <w:tcW w:w="402" w:type="dxa"/>
            <w:vAlign w:val="center"/>
          </w:tcPr>
          <w:p w14:paraId="4202B6D5">
            <w:pPr>
              <w:spacing w:line="400" w:lineRule="exact"/>
              <w:ind w:firstLine="0" w:firstLineChars="0"/>
              <w:rPr>
                <w:sz w:val="18"/>
                <w:szCs w:val="18"/>
                <w:lang w:val="en-US"/>
              </w:rPr>
            </w:pPr>
            <w:r>
              <w:rPr>
                <w:sz w:val="18"/>
                <w:szCs w:val="18"/>
                <w:lang w:val="en-US"/>
              </w:rPr>
              <w:t>0</w:t>
            </w:r>
          </w:p>
        </w:tc>
        <w:tc>
          <w:tcPr>
            <w:tcW w:w="401" w:type="dxa"/>
            <w:vAlign w:val="center"/>
          </w:tcPr>
          <w:p w14:paraId="04B9278D">
            <w:pPr>
              <w:spacing w:line="400" w:lineRule="exact"/>
              <w:ind w:firstLine="0" w:firstLineChars="0"/>
              <w:rPr>
                <w:sz w:val="18"/>
                <w:szCs w:val="18"/>
                <w:lang w:val="en-US"/>
              </w:rPr>
            </w:pPr>
            <w:r>
              <w:rPr>
                <w:sz w:val="18"/>
                <w:szCs w:val="18"/>
                <w:lang w:val="en-US"/>
              </w:rPr>
              <w:t>0</w:t>
            </w:r>
          </w:p>
        </w:tc>
        <w:tc>
          <w:tcPr>
            <w:tcW w:w="402" w:type="dxa"/>
            <w:vAlign w:val="center"/>
          </w:tcPr>
          <w:p w14:paraId="16E5E48C">
            <w:pPr>
              <w:spacing w:line="400" w:lineRule="exact"/>
              <w:ind w:firstLine="0" w:firstLineChars="0"/>
              <w:rPr>
                <w:sz w:val="18"/>
                <w:szCs w:val="18"/>
                <w:lang w:val="en-US"/>
              </w:rPr>
            </w:pPr>
            <w:r>
              <w:rPr>
                <w:sz w:val="18"/>
                <w:szCs w:val="18"/>
                <w:lang w:val="en-US"/>
              </w:rPr>
              <w:t>0</w:t>
            </w:r>
          </w:p>
        </w:tc>
        <w:tc>
          <w:tcPr>
            <w:tcW w:w="402" w:type="dxa"/>
            <w:vAlign w:val="center"/>
          </w:tcPr>
          <w:p w14:paraId="4F39D53E">
            <w:pPr>
              <w:spacing w:line="400" w:lineRule="exact"/>
              <w:ind w:firstLine="0" w:firstLineChars="0"/>
              <w:rPr>
                <w:sz w:val="18"/>
                <w:szCs w:val="18"/>
                <w:lang w:val="en-US"/>
              </w:rPr>
            </w:pPr>
            <w:r>
              <w:rPr>
                <w:sz w:val="18"/>
                <w:szCs w:val="18"/>
                <w:lang w:val="en-US"/>
              </w:rPr>
              <w:t>0</w:t>
            </w:r>
          </w:p>
        </w:tc>
        <w:tc>
          <w:tcPr>
            <w:tcW w:w="402" w:type="dxa"/>
            <w:vAlign w:val="center"/>
          </w:tcPr>
          <w:p w14:paraId="06BECECC">
            <w:pPr>
              <w:spacing w:line="400" w:lineRule="exact"/>
              <w:ind w:firstLine="0" w:firstLineChars="0"/>
              <w:rPr>
                <w:sz w:val="18"/>
                <w:szCs w:val="18"/>
                <w:lang w:val="en-US"/>
              </w:rPr>
            </w:pPr>
            <w:r>
              <w:rPr>
                <w:sz w:val="18"/>
                <w:szCs w:val="18"/>
                <w:lang w:val="en-US"/>
              </w:rPr>
              <w:t>0</w:t>
            </w:r>
          </w:p>
        </w:tc>
        <w:tc>
          <w:tcPr>
            <w:tcW w:w="401" w:type="dxa"/>
            <w:vAlign w:val="center"/>
          </w:tcPr>
          <w:p w14:paraId="77E9028E">
            <w:pPr>
              <w:spacing w:line="400" w:lineRule="exact"/>
              <w:ind w:firstLine="0" w:firstLineChars="0"/>
              <w:rPr>
                <w:sz w:val="18"/>
                <w:szCs w:val="18"/>
                <w:lang w:val="en-US"/>
              </w:rPr>
            </w:pPr>
            <w:r>
              <w:rPr>
                <w:sz w:val="18"/>
                <w:szCs w:val="18"/>
                <w:lang w:val="en-US"/>
              </w:rPr>
              <w:t>0</w:t>
            </w:r>
          </w:p>
        </w:tc>
        <w:tc>
          <w:tcPr>
            <w:tcW w:w="402" w:type="dxa"/>
            <w:vAlign w:val="center"/>
          </w:tcPr>
          <w:p w14:paraId="0715C223">
            <w:pPr>
              <w:spacing w:line="400" w:lineRule="exact"/>
              <w:ind w:firstLine="0" w:firstLineChars="0"/>
              <w:rPr>
                <w:sz w:val="18"/>
                <w:szCs w:val="18"/>
                <w:lang w:val="en-US"/>
              </w:rPr>
            </w:pPr>
            <w:r>
              <w:rPr>
                <w:sz w:val="18"/>
                <w:szCs w:val="18"/>
                <w:lang w:val="en-US"/>
              </w:rPr>
              <w:t>0</w:t>
            </w:r>
          </w:p>
        </w:tc>
        <w:tc>
          <w:tcPr>
            <w:tcW w:w="402" w:type="dxa"/>
            <w:vAlign w:val="center"/>
          </w:tcPr>
          <w:p w14:paraId="5285B2D9">
            <w:pPr>
              <w:spacing w:line="400" w:lineRule="exact"/>
              <w:ind w:firstLine="0" w:firstLineChars="0"/>
              <w:rPr>
                <w:sz w:val="18"/>
                <w:szCs w:val="18"/>
                <w:lang w:val="en-US"/>
              </w:rPr>
            </w:pPr>
            <w:r>
              <w:rPr>
                <w:sz w:val="18"/>
                <w:szCs w:val="18"/>
                <w:lang w:val="en-US"/>
              </w:rPr>
              <w:t>0</w:t>
            </w:r>
          </w:p>
        </w:tc>
        <w:tc>
          <w:tcPr>
            <w:tcW w:w="401" w:type="dxa"/>
            <w:vAlign w:val="center"/>
          </w:tcPr>
          <w:p w14:paraId="5AD999B7">
            <w:pPr>
              <w:spacing w:line="400" w:lineRule="exact"/>
              <w:ind w:firstLine="0" w:firstLineChars="0"/>
              <w:rPr>
                <w:sz w:val="18"/>
                <w:szCs w:val="18"/>
                <w:lang w:val="en-US"/>
              </w:rPr>
            </w:pPr>
            <w:r>
              <w:rPr>
                <w:sz w:val="18"/>
                <w:szCs w:val="18"/>
                <w:lang w:val="en-US"/>
              </w:rPr>
              <w:t>0</w:t>
            </w:r>
          </w:p>
        </w:tc>
        <w:tc>
          <w:tcPr>
            <w:tcW w:w="402" w:type="dxa"/>
            <w:vAlign w:val="center"/>
          </w:tcPr>
          <w:p w14:paraId="5B52D4FF">
            <w:pPr>
              <w:spacing w:line="400" w:lineRule="exact"/>
              <w:ind w:firstLine="0" w:firstLineChars="0"/>
              <w:rPr>
                <w:sz w:val="18"/>
                <w:szCs w:val="18"/>
                <w:lang w:val="en-US"/>
              </w:rPr>
            </w:pPr>
            <w:r>
              <w:rPr>
                <w:sz w:val="18"/>
                <w:szCs w:val="18"/>
                <w:lang w:val="en-US"/>
              </w:rPr>
              <w:t>0</w:t>
            </w:r>
          </w:p>
        </w:tc>
        <w:tc>
          <w:tcPr>
            <w:tcW w:w="402" w:type="dxa"/>
            <w:vAlign w:val="center"/>
          </w:tcPr>
          <w:p w14:paraId="62F9431F">
            <w:pPr>
              <w:spacing w:line="400" w:lineRule="exact"/>
              <w:ind w:firstLine="0" w:firstLineChars="0"/>
              <w:rPr>
                <w:sz w:val="18"/>
                <w:szCs w:val="18"/>
                <w:lang w:val="en-US"/>
              </w:rPr>
            </w:pPr>
            <w:r>
              <w:rPr>
                <w:sz w:val="18"/>
                <w:szCs w:val="18"/>
                <w:lang w:val="en-US"/>
              </w:rPr>
              <w:t>0</w:t>
            </w:r>
          </w:p>
        </w:tc>
        <w:tc>
          <w:tcPr>
            <w:tcW w:w="402" w:type="dxa"/>
            <w:vAlign w:val="center"/>
          </w:tcPr>
          <w:p w14:paraId="23AFDEFC">
            <w:pPr>
              <w:spacing w:line="400" w:lineRule="exact"/>
              <w:ind w:firstLine="0" w:firstLineChars="0"/>
              <w:rPr>
                <w:sz w:val="18"/>
                <w:szCs w:val="18"/>
                <w:lang w:val="en-US"/>
              </w:rPr>
            </w:pPr>
            <w:r>
              <w:rPr>
                <w:sz w:val="18"/>
                <w:szCs w:val="18"/>
                <w:lang w:val="en-US"/>
              </w:rPr>
              <w:t>0</w:t>
            </w:r>
          </w:p>
        </w:tc>
      </w:tr>
      <w:tr w14:paraId="745C30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0209E8F">
            <w:pPr>
              <w:spacing w:line="400" w:lineRule="exact"/>
              <w:ind w:firstLine="0" w:firstLineChars="0"/>
              <w:rPr>
                <w:sz w:val="18"/>
                <w:szCs w:val="18"/>
                <w:lang w:val="en-US"/>
              </w:rPr>
            </w:pPr>
            <w:r>
              <w:rPr>
                <w:sz w:val="18"/>
                <w:szCs w:val="18"/>
                <w:lang w:val="en-US"/>
              </w:rPr>
              <w:t>教育-楼梯间</w:t>
            </w:r>
          </w:p>
        </w:tc>
        <w:tc>
          <w:tcPr>
            <w:tcW w:w="401" w:type="dxa"/>
            <w:vAlign w:val="center"/>
          </w:tcPr>
          <w:p w14:paraId="6BC78C2A">
            <w:pPr>
              <w:spacing w:line="400" w:lineRule="exact"/>
              <w:ind w:firstLine="0" w:firstLineChars="0"/>
              <w:rPr>
                <w:sz w:val="18"/>
                <w:szCs w:val="18"/>
                <w:lang w:val="en-US"/>
              </w:rPr>
            </w:pPr>
            <w:r>
              <w:rPr>
                <w:sz w:val="18"/>
                <w:szCs w:val="18"/>
                <w:lang w:val="en-US"/>
              </w:rPr>
              <w:t>0</w:t>
            </w:r>
          </w:p>
        </w:tc>
        <w:tc>
          <w:tcPr>
            <w:tcW w:w="402" w:type="dxa"/>
            <w:vAlign w:val="center"/>
          </w:tcPr>
          <w:p w14:paraId="3D1D730E">
            <w:pPr>
              <w:spacing w:line="400" w:lineRule="exact"/>
              <w:ind w:firstLine="0" w:firstLineChars="0"/>
              <w:rPr>
                <w:sz w:val="18"/>
                <w:szCs w:val="18"/>
                <w:lang w:val="en-US"/>
              </w:rPr>
            </w:pPr>
            <w:r>
              <w:rPr>
                <w:sz w:val="18"/>
                <w:szCs w:val="18"/>
                <w:lang w:val="en-US"/>
              </w:rPr>
              <w:t>0</w:t>
            </w:r>
          </w:p>
        </w:tc>
        <w:tc>
          <w:tcPr>
            <w:tcW w:w="402" w:type="dxa"/>
            <w:vAlign w:val="center"/>
          </w:tcPr>
          <w:p w14:paraId="7AF64FE6">
            <w:pPr>
              <w:spacing w:line="400" w:lineRule="exact"/>
              <w:ind w:firstLine="0" w:firstLineChars="0"/>
              <w:rPr>
                <w:sz w:val="18"/>
                <w:szCs w:val="18"/>
                <w:lang w:val="en-US"/>
              </w:rPr>
            </w:pPr>
            <w:r>
              <w:rPr>
                <w:sz w:val="18"/>
                <w:szCs w:val="18"/>
                <w:lang w:val="en-US"/>
              </w:rPr>
              <w:t>0</w:t>
            </w:r>
          </w:p>
        </w:tc>
        <w:tc>
          <w:tcPr>
            <w:tcW w:w="401" w:type="dxa"/>
            <w:vAlign w:val="center"/>
          </w:tcPr>
          <w:p w14:paraId="658710A5">
            <w:pPr>
              <w:spacing w:line="400" w:lineRule="exact"/>
              <w:ind w:firstLine="0" w:firstLineChars="0"/>
              <w:rPr>
                <w:sz w:val="18"/>
                <w:szCs w:val="18"/>
                <w:lang w:val="en-US"/>
              </w:rPr>
            </w:pPr>
            <w:r>
              <w:rPr>
                <w:sz w:val="18"/>
                <w:szCs w:val="18"/>
                <w:lang w:val="en-US"/>
              </w:rPr>
              <w:t>0</w:t>
            </w:r>
          </w:p>
        </w:tc>
        <w:tc>
          <w:tcPr>
            <w:tcW w:w="402" w:type="dxa"/>
            <w:vAlign w:val="center"/>
          </w:tcPr>
          <w:p w14:paraId="51E5083A">
            <w:pPr>
              <w:spacing w:line="400" w:lineRule="exact"/>
              <w:ind w:firstLine="0" w:firstLineChars="0"/>
              <w:rPr>
                <w:sz w:val="18"/>
                <w:szCs w:val="18"/>
                <w:lang w:val="en-US"/>
              </w:rPr>
            </w:pPr>
            <w:r>
              <w:rPr>
                <w:sz w:val="18"/>
                <w:szCs w:val="18"/>
                <w:lang w:val="en-US"/>
              </w:rPr>
              <w:t>0</w:t>
            </w:r>
          </w:p>
        </w:tc>
        <w:tc>
          <w:tcPr>
            <w:tcW w:w="402" w:type="dxa"/>
            <w:vAlign w:val="center"/>
          </w:tcPr>
          <w:p w14:paraId="2D838CCE">
            <w:pPr>
              <w:spacing w:line="400" w:lineRule="exact"/>
              <w:ind w:firstLine="0" w:firstLineChars="0"/>
              <w:rPr>
                <w:sz w:val="18"/>
                <w:szCs w:val="18"/>
                <w:lang w:val="en-US"/>
              </w:rPr>
            </w:pPr>
            <w:r>
              <w:rPr>
                <w:sz w:val="18"/>
                <w:szCs w:val="18"/>
                <w:lang w:val="en-US"/>
              </w:rPr>
              <w:t>0</w:t>
            </w:r>
          </w:p>
        </w:tc>
        <w:tc>
          <w:tcPr>
            <w:tcW w:w="401" w:type="dxa"/>
            <w:vAlign w:val="center"/>
          </w:tcPr>
          <w:p w14:paraId="42C87DC5">
            <w:pPr>
              <w:spacing w:line="400" w:lineRule="exact"/>
              <w:ind w:firstLine="0" w:firstLineChars="0"/>
              <w:rPr>
                <w:sz w:val="18"/>
                <w:szCs w:val="18"/>
                <w:lang w:val="en-US"/>
              </w:rPr>
            </w:pPr>
            <w:r>
              <w:rPr>
                <w:sz w:val="18"/>
                <w:szCs w:val="18"/>
                <w:lang w:val="en-US"/>
              </w:rPr>
              <w:t>10</w:t>
            </w:r>
          </w:p>
        </w:tc>
        <w:tc>
          <w:tcPr>
            <w:tcW w:w="402" w:type="dxa"/>
            <w:vAlign w:val="center"/>
          </w:tcPr>
          <w:p w14:paraId="2284BDCC">
            <w:pPr>
              <w:spacing w:line="400" w:lineRule="exact"/>
              <w:ind w:firstLine="0" w:firstLineChars="0"/>
              <w:rPr>
                <w:sz w:val="18"/>
                <w:szCs w:val="18"/>
                <w:lang w:val="en-US"/>
              </w:rPr>
            </w:pPr>
            <w:r>
              <w:rPr>
                <w:sz w:val="18"/>
                <w:szCs w:val="18"/>
                <w:lang w:val="en-US"/>
              </w:rPr>
              <w:t>50</w:t>
            </w:r>
          </w:p>
        </w:tc>
        <w:tc>
          <w:tcPr>
            <w:tcW w:w="402" w:type="dxa"/>
            <w:vAlign w:val="center"/>
          </w:tcPr>
          <w:p w14:paraId="47EB49FC">
            <w:pPr>
              <w:spacing w:line="400" w:lineRule="exact"/>
              <w:ind w:firstLine="0" w:firstLineChars="0"/>
              <w:rPr>
                <w:sz w:val="18"/>
                <w:szCs w:val="18"/>
                <w:lang w:val="en-US"/>
              </w:rPr>
            </w:pPr>
            <w:r>
              <w:rPr>
                <w:sz w:val="18"/>
                <w:szCs w:val="18"/>
                <w:lang w:val="en-US"/>
              </w:rPr>
              <w:t>95</w:t>
            </w:r>
          </w:p>
        </w:tc>
        <w:tc>
          <w:tcPr>
            <w:tcW w:w="402" w:type="dxa"/>
            <w:vAlign w:val="center"/>
          </w:tcPr>
          <w:p w14:paraId="1E56A7C9">
            <w:pPr>
              <w:spacing w:line="400" w:lineRule="exact"/>
              <w:ind w:firstLine="0" w:firstLineChars="0"/>
              <w:rPr>
                <w:sz w:val="18"/>
                <w:szCs w:val="18"/>
                <w:lang w:val="en-US"/>
              </w:rPr>
            </w:pPr>
            <w:r>
              <w:rPr>
                <w:sz w:val="18"/>
                <w:szCs w:val="18"/>
                <w:lang w:val="en-US"/>
              </w:rPr>
              <w:t>95</w:t>
            </w:r>
          </w:p>
        </w:tc>
        <w:tc>
          <w:tcPr>
            <w:tcW w:w="401" w:type="dxa"/>
            <w:vAlign w:val="center"/>
          </w:tcPr>
          <w:p w14:paraId="05ACC461">
            <w:pPr>
              <w:spacing w:line="400" w:lineRule="exact"/>
              <w:ind w:firstLine="0" w:firstLineChars="0"/>
              <w:rPr>
                <w:sz w:val="18"/>
                <w:szCs w:val="18"/>
                <w:lang w:val="en-US"/>
              </w:rPr>
            </w:pPr>
            <w:r>
              <w:rPr>
                <w:sz w:val="18"/>
                <w:szCs w:val="18"/>
                <w:lang w:val="en-US"/>
              </w:rPr>
              <w:t>95</w:t>
            </w:r>
          </w:p>
        </w:tc>
        <w:tc>
          <w:tcPr>
            <w:tcW w:w="402" w:type="dxa"/>
            <w:vAlign w:val="center"/>
          </w:tcPr>
          <w:p w14:paraId="16A68D7B">
            <w:pPr>
              <w:spacing w:line="400" w:lineRule="exact"/>
              <w:ind w:firstLine="0" w:firstLineChars="0"/>
              <w:rPr>
                <w:sz w:val="18"/>
                <w:szCs w:val="18"/>
                <w:lang w:val="en-US"/>
              </w:rPr>
            </w:pPr>
            <w:r>
              <w:rPr>
                <w:sz w:val="18"/>
                <w:szCs w:val="18"/>
                <w:lang w:val="en-US"/>
              </w:rPr>
              <w:t>80</w:t>
            </w:r>
          </w:p>
        </w:tc>
        <w:tc>
          <w:tcPr>
            <w:tcW w:w="402" w:type="dxa"/>
            <w:vAlign w:val="center"/>
          </w:tcPr>
          <w:p w14:paraId="6E24CD98">
            <w:pPr>
              <w:spacing w:line="400" w:lineRule="exact"/>
              <w:ind w:firstLine="0" w:firstLineChars="0"/>
              <w:rPr>
                <w:sz w:val="18"/>
                <w:szCs w:val="18"/>
                <w:lang w:val="en-US"/>
              </w:rPr>
            </w:pPr>
            <w:r>
              <w:rPr>
                <w:sz w:val="18"/>
                <w:szCs w:val="18"/>
                <w:lang w:val="en-US"/>
              </w:rPr>
              <w:t>80</w:t>
            </w:r>
          </w:p>
        </w:tc>
        <w:tc>
          <w:tcPr>
            <w:tcW w:w="401" w:type="dxa"/>
            <w:vAlign w:val="center"/>
          </w:tcPr>
          <w:p w14:paraId="670DA1BF">
            <w:pPr>
              <w:spacing w:line="400" w:lineRule="exact"/>
              <w:ind w:firstLine="0" w:firstLineChars="0"/>
              <w:rPr>
                <w:sz w:val="18"/>
                <w:szCs w:val="18"/>
                <w:lang w:val="en-US"/>
              </w:rPr>
            </w:pPr>
            <w:r>
              <w:rPr>
                <w:sz w:val="18"/>
                <w:szCs w:val="18"/>
                <w:lang w:val="en-US"/>
              </w:rPr>
              <w:t>95</w:t>
            </w:r>
          </w:p>
        </w:tc>
        <w:tc>
          <w:tcPr>
            <w:tcW w:w="402" w:type="dxa"/>
            <w:vAlign w:val="center"/>
          </w:tcPr>
          <w:p w14:paraId="2B9686FB">
            <w:pPr>
              <w:spacing w:line="400" w:lineRule="exact"/>
              <w:ind w:firstLine="0" w:firstLineChars="0"/>
              <w:rPr>
                <w:sz w:val="18"/>
                <w:szCs w:val="18"/>
                <w:lang w:val="en-US"/>
              </w:rPr>
            </w:pPr>
            <w:r>
              <w:rPr>
                <w:sz w:val="18"/>
                <w:szCs w:val="18"/>
                <w:lang w:val="en-US"/>
              </w:rPr>
              <w:t>95</w:t>
            </w:r>
          </w:p>
        </w:tc>
        <w:tc>
          <w:tcPr>
            <w:tcW w:w="402" w:type="dxa"/>
            <w:vAlign w:val="center"/>
          </w:tcPr>
          <w:p w14:paraId="45F6FB09">
            <w:pPr>
              <w:spacing w:line="400" w:lineRule="exact"/>
              <w:ind w:firstLine="0" w:firstLineChars="0"/>
              <w:rPr>
                <w:sz w:val="18"/>
                <w:szCs w:val="18"/>
                <w:lang w:val="en-US"/>
              </w:rPr>
            </w:pPr>
            <w:r>
              <w:rPr>
                <w:sz w:val="18"/>
                <w:szCs w:val="18"/>
                <w:lang w:val="en-US"/>
              </w:rPr>
              <w:t>95</w:t>
            </w:r>
          </w:p>
        </w:tc>
        <w:tc>
          <w:tcPr>
            <w:tcW w:w="402" w:type="dxa"/>
            <w:vAlign w:val="center"/>
          </w:tcPr>
          <w:p w14:paraId="360E7668">
            <w:pPr>
              <w:spacing w:line="400" w:lineRule="exact"/>
              <w:ind w:firstLine="0" w:firstLineChars="0"/>
              <w:rPr>
                <w:sz w:val="18"/>
                <w:szCs w:val="18"/>
                <w:lang w:val="en-US"/>
              </w:rPr>
            </w:pPr>
            <w:r>
              <w:rPr>
                <w:sz w:val="18"/>
                <w:szCs w:val="18"/>
                <w:lang w:val="en-US"/>
              </w:rPr>
              <w:t>95</w:t>
            </w:r>
          </w:p>
        </w:tc>
        <w:tc>
          <w:tcPr>
            <w:tcW w:w="401" w:type="dxa"/>
            <w:vAlign w:val="center"/>
          </w:tcPr>
          <w:p w14:paraId="45F8A8CE">
            <w:pPr>
              <w:spacing w:line="400" w:lineRule="exact"/>
              <w:ind w:firstLine="0" w:firstLineChars="0"/>
              <w:rPr>
                <w:sz w:val="18"/>
                <w:szCs w:val="18"/>
                <w:lang w:val="en-US"/>
              </w:rPr>
            </w:pPr>
            <w:r>
              <w:rPr>
                <w:sz w:val="18"/>
                <w:szCs w:val="18"/>
                <w:lang w:val="en-US"/>
              </w:rPr>
              <w:t>30</w:t>
            </w:r>
          </w:p>
        </w:tc>
        <w:tc>
          <w:tcPr>
            <w:tcW w:w="402" w:type="dxa"/>
            <w:vAlign w:val="center"/>
          </w:tcPr>
          <w:p w14:paraId="39CBA05D">
            <w:pPr>
              <w:spacing w:line="400" w:lineRule="exact"/>
              <w:ind w:firstLine="0" w:firstLineChars="0"/>
              <w:rPr>
                <w:sz w:val="18"/>
                <w:szCs w:val="18"/>
                <w:lang w:val="en-US"/>
              </w:rPr>
            </w:pPr>
            <w:r>
              <w:rPr>
                <w:sz w:val="18"/>
                <w:szCs w:val="18"/>
                <w:lang w:val="en-US"/>
              </w:rPr>
              <w:t>30</w:t>
            </w:r>
          </w:p>
        </w:tc>
        <w:tc>
          <w:tcPr>
            <w:tcW w:w="402" w:type="dxa"/>
            <w:vAlign w:val="center"/>
          </w:tcPr>
          <w:p w14:paraId="4BB6B33F">
            <w:pPr>
              <w:spacing w:line="400" w:lineRule="exact"/>
              <w:ind w:firstLine="0" w:firstLineChars="0"/>
              <w:rPr>
                <w:sz w:val="18"/>
                <w:szCs w:val="18"/>
                <w:lang w:val="en-US"/>
              </w:rPr>
            </w:pPr>
            <w:r>
              <w:rPr>
                <w:sz w:val="18"/>
                <w:szCs w:val="18"/>
                <w:lang w:val="en-US"/>
              </w:rPr>
              <w:t>0</w:t>
            </w:r>
          </w:p>
        </w:tc>
        <w:tc>
          <w:tcPr>
            <w:tcW w:w="401" w:type="dxa"/>
            <w:vAlign w:val="center"/>
          </w:tcPr>
          <w:p w14:paraId="551DD00B">
            <w:pPr>
              <w:spacing w:line="400" w:lineRule="exact"/>
              <w:ind w:firstLine="0" w:firstLineChars="0"/>
              <w:rPr>
                <w:sz w:val="18"/>
                <w:szCs w:val="18"/>
                <w:lang w:val="en-US"/>
              </w:rPr>
            </w:pPr>
            <w:r>
              <w:rPr>
                <w:sz w:val="18"/>
                <w:szCs w:val="18"/>
                <w:lang w:val="en-US"/>
              </w:rPr>
              <w:t>0</w:t>
            </w:r>
          </w:p>
        </w:tc>
        <w:tc>
          <w:tcPr>
            <w:tcW w:w="402" w:type="dxa"/>
            <w:vAlign w:val="center"/>
          </w:tcPr>
          <w:p w14:paraId="79E318AD">
            <w:pPr>
              <w:spacing w:line="400" w:lineRule="exact"/>
              <w:ind w:firstLine="0" w:firstLineChars="0"/>
              <w:rPr>
                <w:sz w:val="18"/>
                <w:szCs w:val="18"/>
                <w:lang w:val="en-US"/>
              </w:rPr>
            </w:pPr>
            <w:r>
              <w:rPr>
                <w:sz w:val="18"/>
                <w:szCs w:val="18"/>
                <w:lang w:val="en-US"/>
              </w:rPr>
              <w:t>0</w:t>
            </w:r>
          </w:p>
        </w:tc>
        <w:tc>
          <w:tcPr>
            <w:tcW w:w="402" w:type="dxa"/>
            <w:vAlign w:val="center"/>
          </w:tcPr>
          <w:p w14:paraId="0C656D04">
            <w:pPr>
              <w:spacing w:line="400" w:lineRule="exact"/>
              <w:ind w:firstLine="0" w:firstLineChars="0"/>
              <w:rPr>
                <w:sz w:val="18"/>
                <w:szCs w:val="18"/>
                <w:lang w:val="en-US"/>
              </w:rPr>
            </w:pPr>
            <w:r>
              <w:rPr>
                <w:sz w:val="18"/>
                <w:szCs w:val="18"/>
                <w:lang w:val="en-US"/>
              </w:rPr>
              <w:t>0</w:t>
            </w:r>
          </w:p>
        </w:tc>
        <w:tc>
          <w:tcPr>
            <w:tcW w:w="402" w:type="dxa"/>
            <w:vAlign w:val="center"/>
          </w:tcPr>
          <w:p w14:paraId="4B6BE8C6">
            <w:pPr>
              <w:spacing w:line="400" w:lineRule="exact"/>
              <w:ind w:firstLine="0" w:firstLineChars="0"/>
              <w:rPr>
                <w:sz w:val="18"/>
                <w:szCs w:val="18"/>
                <w:lang w:val="en-US"/>
              </w:rPr>
            </w:pPr>
            <w:r>
              <w:rPr>
                <w:sz w:val="18"/>
                <w:szCs w:val="18"/>
                <w:lang w:val="en-US"/>
              </w:rPr>
              <w:t>0</w:t>
            </w:r>
          </w:p>
        </w:tc>
      </w:tr>
      <w:tr w14:paraId="7D2C3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701D78E">
            <w:pPr>
              <w:spacing w:line="400" w:lineRule="exact"/>
              <w:ind w:firstLine="0" w:firstLineChars="0"/>
              <w:rPr>
                <w:sz w:val="18"/>
                <w:szCs w:val="18"/>
                <w:lang w:val="en-US"/>
              </w:rPr>
            </w:pPr>
          </w:p>
        </w:tc>
        <w:tc>
          <w:tcPr>
            <w:tcW w:w="401" w:type="dxa"/>
            <w:vAlign w:val="center"/>
          </w:tcPr>
          <w:p w14:paraId="40153810">
            <w:pPr>
              <w:spacing w:line="400" w:lineRule="exact"/>
              <w:ind w:firstLine="0" w:firstLineChars="0"/>
              <w:rPr>
                <w:sz w:val="18"/>
                <w:szCs w:val="18"/>
                <w:lang w:val="en-US"/>
              </w:rPr>
            </w:pPr>
            <w:r>
              <w:rPr>
                <w:sz w:val="18"/>
                <w:szCs w:val="18"/>
                <w:lang w:val="en-US"/>
              </w:rPr>
              <w:t>0</w:t>
            </w:r>
          </w:p>
        </w:tc>
        <w:tc>
          <w:tcPr>
            <w:tcW w:w="402" w:type="dxa"/>
            <w:vAlign w:val="center"/>
          </w:tcPr>
          <w:p w14:paraId="53B6DF8D">
            <w:pPr>
              <w:spacing w:line="400" w:lineRule="exact"/>
              <w:ind w:firstLine="0" w:firstLineChars="0"/>
              <w:rPr>
                <w:sz w:val="18"/>
                <w:szCs w:val="18"/>
                <w:lang w:val="en-US"/>
              </w:rPr>
            </w:pPr>
            <w:r>
              <w:rPr>
                <w:sz w:val="18"/>
                <w:szCs w:val="18"/>
                <w:lang w:val="en-US"/>
              </w:rPr>
              <w:t>0</w:t>
            </w:r>
          </w:p>
        </w:tc>
        <w:tc>
          <w:tcPr>
            <w:tcW w:w="402" w:type="dxa"/>
            <w:vAlign w:val="center"/>
          </w:tcPr>
          <w:p w14:paraId="076777D4">
            <w:pPr>
              <w:spacing w:line="400" w:lineRule="exact"/>
              <w:ind w:firstLine="0" w:firstLineChars="0"/>
              <w:rPr>
                <w:sz w:val="18"/>
                <w:szCs w:val="18"/>
                <w:lang w:val="en-US"/>
              </w:rPr>
            </w:pPr>
            <w:r>
              <w:rPr>
                <w:sz w:val="18"/>
                <w:szCs w:val="18"/>
                <w:lang w:val="en-US"/>
              </w:rPr>
              <w:t>0</w:t>
            </w:r>
          </w:p>
        </w:tc>
        <w:tc>
          <w:tcPr>
            <w:tcW w:w="401" w:type="dxa"/>
            <w:vAlign w:val="center"/>
          </w:tcPr>
          <w:p w14:paraId="598D8470">
            <w:pPr>
              <w:spacing w:line="400" w:lineRule="exact"/>
              <w:ind w:firstLine="0" w:firstLineChars="0"/>
              <w:rPr>
                <w:sz w:val="18"/>
                <w:szCs w:val="18"/>
                <w:lang w:val="en-US"/>
              </w:rPr>
            </w:pPr>
            <w:r>
              <w:rPr>
                <w:sz w:val="18"/>
                <w:szCs w:val="18"/>
                <w:lang w:val="en-US"/>
              </w:rPr>
              <w:t>0</w:t>
            </w:r>
          </w:p>
        </w:tc>
        <w:tc>
          <w:tcPr>
            <w:tcW w:w="402" w:type="dxa"/>
            <w:vAlign w:val="center"/>
          </w:tcPr>
          <w:p w14:paraId="349F2E0A">
            <w:pPr>
              <w:spacing w:line="400" w:lineRule="exact"/>
              <w:ind w:firstLine="0" w:firstLineChars="0"/>
              <w:rPr>
                <w:sz w:val="18"/>
                <w:szCs w:val="18"/>
                <w:lang w:val="en-US"/>
              </w:rPr>
            </w:pPr>
            <w:r>
              <w:rPr>
                <w:sz w:val="18"/>
                <w:szCs w:val="18"/>
                <w:lang w:val="en-US"/>
              </w:rPr>
              <w:t>0</w:t>
            </w:r>
          </w:p>
        </w:tc>
        <w:tc>
          <w:tcPr>
            <w:tcW w:w="402" w:type="dxa"/>
            <w:vAlign w:val="center"/>
          </w:tcPr>
          <w:p w14:paraId="33EA15A0">
            <w:pPr>
              <w:spacing w:line="400" w:lineRule="exact"/>
              <w:ind w:firstLine="0" w:firstLineChars="0"/>
              <w:rPr>
                <w:sz w:val="18"/>
                <w:szCs w:val="18"/>
                <w:lang w:val="en-US"/>
              </w:rPr>
            </w:pPr>
            <w:r>
              <w:rPr>
                <w:sz w:val="18"/>
                <w:szCs w:val="18"/>
                <w:lang w:val="en-US"/>
              </w:rPr>
              <w:t>0</w:t>
            </w:r>
          </w:p>
        </w:tc>
        <w:tc>
          <w:tcPr>
            <w:tcW w:w="401" w:type="dxa"/>
            <w:vAlign w:val="center"/>
          </w:tcPr>
          <w:p w14:paraId="0EB1922A">
            <w:pPr>
              <w:spacing w:line="400" w:lineRule="exact"/>
              <w:ind w:firstLine="0" w:firstLineChars="0"/>
              <w:rPr>
                <w:sz w:val="18"/>
                <w:szCs w:val="18"/>
                <w:lang w:val="en-US"/>
              </w:rPr>
            </w:pPr>
            <w:r>
              <w:rPr>
                <w:sz w:val="18"/>
                <w:szCs w:val="18"/>
                <w:lang w:val="en-US"/>
              </w:rPr>
              <w:t>0</w:t>
            </w:r>
          </w:p>
        </w:tc>
        <w:tc>
          <w:tcPr>
            <w:tcW w:w="402" w:type="dxa"/>
            <w:vAlign w:val="center"/>
          </w:tcPr>
          <w:p w14:paraId="27C84083">
            <w:pPr>
              <w:spacing w:line="400" w:lineRule="exact"/>
              <w:ind w:firstLine="0" w:firstLineChars="0"/>
              <w:rPr>
                <w:sz w:val="18"/>
                <w:szCs w:val="18"/>
                <w:lang w:val="en-US"/>
              </w:rPr>
            </w:pPr>
            <w:r>
              <w:rPr>
                <w:sz w:val="18"/>
                <w:szCs w:val="18"/>
                <w:lang w:val="en-US"/>
              </w:rPr>
              <w:t>0</w:t>
            </w:r>
          </w:p>
        </w:tc>
        <w:tc>
          <w:tcPr>
            <w:tcW w:w="402" w:type="dxa"/>
            <w:vAlign w:val="center"/>
          </w:tcPr>
          <w:p w14:paraId="228B81E2">
            <w:pPr>
              <w:spacing w:line="400" w:lineRule="exact"/>
              <w:ind w:firstLine="0" w:firstLineChars="0"/>
              <w:rPr>
                <w:sz w:val="18"/>
                <w:szCs w:val="18"/>
                <w:lang w:val="en-US"/>
              </w:rPr>
            </w:pPr>
            <w:r>
              <w:rPr>
                <w:sz w:val="18"/>
                <w:szCs w:val="18"/>
                <w:lang w:val="en-US"/>
              </w:rPr>
              <w:t>0</w:t>
            </w:r>
          </w:p>
        </w:tc>
        <w:tc>
          <w:tcPr>
            <w:tcW w:w="402" w:type="dxa"/>
            <w:vAlign w:val="center"/>
          </w:tcPr>
          <w:p w14:paraId="2239A9C3">
            <w:pPr>
              <w:spacing w:line="400" w:lineRule="exact"/>
              <w:ind w:firstLine="0" w:firstLineChars="0"/>
              <w:rPr>
                <w:sz w:val="18"/>
                <w:szCs w:val="18"/>
                <w:lang w:val="en-US"/>
              </w:rPr>
            </w:pPr>
            <w:r>
              <w:rPr>
                <w:sz w:val="18"/>
                <w:szCs w:val="18"/>
                <w:lang w:val="en-US"/>
              </w:rPr>
              <w:t>0</w:t>
            </w:r>
          </w:p>
        </w:tc>
        <w:tc>
          <w:tcPr>
            <w:tcW w:w="401" w:type="dxa"/>
            <w:vAlign w:val="center"/>
          </w:tcPr>
          <w:p w14:paraId="76731B97">
            <w:pPr>
              <w:spacing w:line="400" w:lineRule="exact"/>
              <w:ind w:firstLine="0" w:firstLineChars="0"/>
              <w:rPr>
                <w:sz w:val="18"/>
                <w:szCs w:val="18"/>
                <w:lang w:val="en-US"/>
              </w:rPr>
            </w:pPr>
            <w:r>
              <w:rPr>
                <w:sz w:val="18"/>
                <w:szCs w:val="18"/>
                <w:lang w:val="en-US"/>
              </w:rPr>
              <w:t>0</w:t>
            </w:r>
          </w:p>
        </w:tc>
        <w:tc>
          <w:tcPr>
            <w:tcW w:w="402" w:type="dxa"/>
            <w:vAlign w:val="center"/>
          </w:tcPr>
          <w:p w14:paraId="0787BE7B">
            <w:pPr>
              <w:spacing w:line="400" w:lineRule="exact"/>
              <w:ind w:firstLine="0" w:firstLineChars="0"/>
              <w:rPr>
                <w:sz w:val="18"/>
                <w:szCs w:val="18"/>
                <w:lang w:val="en-US"/>
              </w:rPr>
            </w:pPr>
            <w:r>
              <w:rPr>
                <w:sz w:val="18"/>
                <w:szCs w:val="18"/>
                <w:lang w:val="en-US"/>
              </w:rPr>
              <w:t>0</w:t>
            </w:r>
          </w:p>
        </w:tc>
        <w:tc>
          <w:tcPr>
            <w:tcW w:w="402" w:type="dxa"/>
            <w:vAlign w:val="center"/>
          </w:tcPr>
          <w:p w14:paraId="236CB10E">
            <w:pPr>
              <w:spacing w:line="400" w:lineRule="exact"/>
              <w:ind w:firstLine="0" w:firstLineChars="0"/>
              <w:rPr>
                <w:sz w:val="18"/>
                <w:szCs w:val="18"/>
                <w:lang w:val="en-US"/>
              </w:rPr>
            </w:pPr>
            <w:r>
              <w:rPr>
                <w:sz w:val="18"/>
                <w:szCs w:val="18"/>
                <w:lang w:val="en-US"/>
              </w:rPr>
              <w:t>0</w:t>
            </w:r>
          </w:p>
        </w:tc>
        <w:tc>
          <w:tcPr>
            <w:tcW w:w="401" w:type="dxa"/>
            <w:vAlign w:val="center"/>
          </w:tcPr>
          <w:p w14:paraId="7B4D4FC2">
            <w:pPr>
              <w:spacing w:line="400" w:lineRule="exact"/>
              <w:ind w:firstLine="0" w:firstLineChars="0"/>
              <w:rPr>
                <w:sz w:val="18"/>
                <w:szCs w:val="18"/>
                <w:lang w:val="en-US"/>
              </w:rPr>
            </w:pPr>
            <w:r>
              <w:rPr>
                <w:sz w:val="18"/>
                <w:szCs w:val="18"/>
                <w:lang w:val="en-US"/>
              </w:rPr>
              <w:t>0</w:t>
            </w:r>
          </w:p>
        </w:tc>
        <w:tc>
          <w:tcPr>
            <w:tcW w:w="402" w:type="dxa"/>
            <w:vAlign w:val="center"/>
          </w:tcPr>
          <w:p w14:paraId="3747328B">
            <w:pPr>
              <w:spacing w:line="400" w:lineRule="exact"/>
              <w:ind w:firstLine="0" w:firstLineChars="0"/>
              <w:rPr>
                <w:sz w:val="18"/>
                <w:szCs w:val="18"/>
                <w:lang w:val="en-US"/>
              </w:rPr>
            </w:pPr>
            <w:r>
              <w:rPr>
                <w:sz w:val="18"/>
                <w:szCs w:val="18"/>
                <w:lang w:val="en-US"/>
              </w:rPr>
              <w:t>0</w:t>
            </w:r>
          </w:p>
        </w:tc>
        <w:tc>
          <w:tcPr>
            <w:tcW w:w="402" w:type="dxa"/>
            <w:vAlign w:val="center"/>
          </w:tcPr>
          <w:p w14:paraId="3A98493E">
            <w:pPr>
              <w:spacing w:line="400" w:lineRule="exact"/>
              <w:ind w:firstLine="0" w:firstLineChars="0"/>
              <w:rPr>
                <w:sz w:val="18"/>
                <w:szCs w:val="18"/>
                <w:lang w:val="en-US"/>
              </w:rPr>
            </w:pPr>
            <w:r>
              <w:rPr>
                <w:sz w:val="18"/>
                <w:szCs w:val="18"/>
                <w:lang w:val="en-US"/>
              </w:rPr>
              <w:t>0</w:t>
            </w:r>
          </w:p>
        </w:tc>
        <w:tc>
          <w:tcPr>
            <w:tcW w:w="402" w:type="dxa"/>
            <w:vAlign w:val="center"/>
          </w:tcPr>
          <w:p w14:paraId="777EA029">
            <w:pPr>
              <w:spacing w:line="400" w:lineRule="exact"/>
              <w:ind w:firstLine="0" w:firstLineChars="0"/>
              <w:rPr>
                <w:sz w:val="18"/>
                <w:szCs w:val="18"/>
                <w:lang w:val="en-US"/>
              </w:rPr>
            </w:pPr>
            <w:r>
              <w:rPr>
                <w:sz w:val="18"/>
                <w:szCs w:val="18"/>
                <w:lang w:val="en-US"/>
              </w:rPr>
              <w:t>0</w:t>
            </w:r>
          </w:p>
        </w:tc>
        <w:tc>
          <w:tcPr>
            <w:tcW w:w="401" w:type="dxa"/>
            <w:vAlign w:val="center"/>
          </w:tcPr>
          <w:p w14:paraId="6CE98916">
            <w:pPr>
              <w:spacing w:line="400" w:lineRule="exact"/>
              <w:ind w:firstLine="0" w:firstLineChars="0"/>
              <w:rPr>
                <w:sz w:val="18"/>
                <w:szCs w:val="18"/>
                <w:lang w:val="en-US"/>
              </w:rPr>
            </w:pPr>
            <w:r>
              <w:rPr>
                <w:sz w:val="18"/>
                <w:szCs w:val="18"/>
                <w:lang w:val="en-US"/>
              </w:rPr>
              <w:t>0</w:t>
            </w:r>
          </w:p>
        </w:tc>
        <w:tc>
          <w:tcPr>
            <w:tcW w:w="402" w:type="dxa"/>
            <w:vAlign w:val="center"/>
          </w:tcPr>
          <w:p w14:paraId="1CD09590">
            <w:pPr>
              <w:spacing w:line="400" w:lineRule="exact"/>
              <w:ind w:firstLine="0" w:firstLineChars="0"/>
              <w:rPr>
                <w:sz w:val="18"/>
                <w:szCs w:val="18"/>
                <w:lang w:val="en-US"/>
              </w:rPr>
            </w:pPr>
            <w:r>
              <w:rPr>
                <w:sz w:val="18"/>
                <w:szCs w:val="18"/>
                <w:lang w:val="en-US"/>
              </w:rPr>
              <w:t>0</w:t>
            </w:r>
          </w:p>
        </w:tc>
        <w:tc>
          <w:tcPr>
            <w:tcW w:w="402" w:type="dxa"/>
            <w:vAlign w:val="center"/>
          </w:tcPr>
          <w:p w14:paraId="1928CCE6">
            <w:pPr>
              <w:spacing w:line="400" w:lineRule="exact"/>
              <w:ind w:firstLine="0" w:firstLineChars="0"/>
              <w:rPr>
                <w:sz w:val="18"/>
                <w:szCs w:val="18"/>
                <w:lang w:val="en-US"/>
              </w:rPr>
            </w:pPr>
            <w:r>
              <w:rPr>
                <w:sz w:val="18"/>
                <w:szCs w:val="18"/>
                <w:lang w:val="en-US"/>
              </w:rPr>
              <w:t>0</w:t>
            </w:r>
          </w:p>
        </w:tc>
        <w:tc>
          <w:tcPr>
            <w:tcW w:w="401" w:type="dxa"/>
            <w:vAlign w:val="center"/>
          </w:tcPr>
          <w:p w14:paraId="43556952">
            <w:pPr>
              <w:spacing w:line="400" w:lineRule="exact"/>
              <w:ind w:firstLine="0" w:firstLineChars="0"/>
              <w:rPr>
                <w:sz w:val="18"/>
                <w:szCs w:val="18"/>
                <w:lang w:val="en-US"/>
              </w:rPr>
            </w:pPr>
            <w:r>
              <w:rPr>
                <w:sz w:val="18"/>
                <w:szCs w:val="18"/>
                <w:lang w:val="en-US"/>
              </w:rPr>
              <w:t>0</w:t>
            </w:r>
          </w:p>
        </w:tc>
        <w:tc>
          <w:tcPr>
            <w:tcW w:w="402" w:type="dxa"/>
            <w:vAlign w:val="center"/>
          </w:tcPr>
          <w:p w14:paraId="4103A6B2">
            <w:pPr>
              <w:spacing w:line="400" w:lineRule="exact"/>
              <w:ind w:firstLine="0" w:firstLineChars="0"/>
              <w:rPr>
                <w:sz w:val="18"/>
                <w:szCs w:val="18"/>
                <w:lang w:val="en-US"/>
              </w:rPr>
            </w:pPr>
            <w:r>
              <w:rPr>
                <w:sz w:val="18"/>
                <w:szCs w:val="18"/>
                <w:lang w:val="en-US"/>
              </w:rPr>
              <w:t>0</w:t>
            </w:r>
          </w:p>
        </w:tc>
        <w:tc>
          <w:tcPr>
            <w:tcW w:w="402" w:type="dxa"/>
            <w:vAlign w:val="center"/>
          </w:tcPr>
          <w:p w14:paraId="77737C03">
            <w:pPr>
              <w:spacing w:line="400" w:lineRule="exact"/>
              <w:ind w:firstLine="0" w:firstLineChars="0"/>
              <w:rPr>
                <w:sz w:val="18"/>
                <w:szCs w:val="18"/>
                <w:lang w:val="en-US"/>
              </w:rPr>
            </w:pPr>
            <w:r>
              <w:rPr>
                <w:sz w:val="18"/>
                <w:szCs w:val="18"/>
                <w:lang w:val="en-US"/>
              </w:rPr>
              <w:t>0</w:t>
            </w:r>
          </w:p>
        </w:tc>
        <w:tc>
          <w:tcPr>
            <w:tcW w:w="402" w:type="dxa"/>
            <w:vAlign w:val="center"/>
          </w:tcPr>
          <w:p w14:paraId="0F33DDF6">
            <w:pPr>
              <w:spacing w:line="400" w:lineRule="exact"/>
              <w:ind w:firstLine="0" w:firstLineChars="0"/>
              <w:rPr>
                <w:sz w:val="18"/>
                <w:szCs w:val="18"/>
                <w:lang w:val="en-US"/>
              </w:rPr>
            </w:pPr>
            <w:r>
              <w:rPr>
                <w:sz w:val="18"/>
                <w:szCs w:val="18"/>
                <w:lang w:val="en-US"/>
              </w:rPr>
              <w:t>0</w:t>
            </w:r>
          </w:p>
        </w:tc>
      </w:tr>
      <w:tr w14:paraId="6421ED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CD946B7">
            <w:pPr>
              <w:spacing w:line="400" w:lineRule="exact"/>
              <w:ind w:firstLine="0" w:firstLineChars="0"/>
              <w:rPr>
                <w:sz w:val="18"/>
                <w:szCs w:val="18"/>
                <w:lang w:val="en-US"/>
              </w:rPr>
            </w:pPr>
            <w:r>
              <w:rPr>
                <w:sz w:val="18"/>
                <w:szCs w:val="18"/>
                <w:lang w:val="en-US"/>
              </w:rPr>
              <w:t>医院-门诊治疗室、诊室</w:t>
            </w:r>
          </w:p>
        </w:tc>
        <w:tc>
          <w:tcPr>
            <w:tcW w:w="401" w:type="dxa"/>
            <w:vAlign w:val="center"/>
          </w:tcPr>
          <w:p w14:paraId="0F29382D">
            <w:pPr>
              <w:spacing w:line="400" w:lineRule="exact"/>
              <w:ind w:firstLine="0" w:firstLineChars="0"/>
              <w:rPr>
                <w:sz w:val="18"/>
                <w:szCs w:val="18"/>
                <w:lang w:val="en-US"/>
              </w:rPr>
            </w:pPr>
            <w:r>
              <w:rPr>
                <w:sz w:val="18"/>
                <w:szCs w:val="18"/>
                <w:lang w:val="en-US"/>
              </w:rPr>
              <w:t>10</w:t>
            </w:r>
          </w:p>
        </w:tc>
        <w:tc>
          <w:tcPr>
            <w:tcW w:w="402" w:type="dxa"/>
            <w:vAlign w:val="center"/>
          </w:tcPr>
          <w:p w14:paraId="4F0B34F7">
            <w:pPr>
              <w:spacing w:line="400" w:lineRule="exact"/>
              <w:ind w:firstLine="0" w:firstLineChars="0"/>
              <w:rPr>
                <w:sz w:val="18"/>
                <w:szCs w:val="18"/>
                <w:lang w:val="en-US"/>
              </w:rPr>
            </w:pPr>
            <w:r>
              <w:rPr>
                <w:sz w:val="18"/>
                <w:szCs w:val="18"/>
                <w:lang w:val="en-US"/>
              </w:rPr>
              <w:t>10</w:t>
            </w:r>
          </w:p>
        </w:tc>
        <w:tc>
          <w:tcPr>
            <w:tcW w:w="402" w:type="dxa"/>
            <w:vAlign w:val="center"/>
          </w:tcPr>
          <w:p w14:paraId="6578F7C9">
            <w:pPr>
              <w:spacing w:line="400" w:lineRule="exact"/>
              <w:ind w:firstLine="0" w:firstLineChars="0"/>
              <w:rPr>
                <w:sz w:val="18"/>
                <w:szCs w:val="18"/>
                <w:lang w:val="en-US"/>
              </w:rPr>
            </w:pPr>
            <w:r>
              <w:rPr>
                <w:sz w:val="18"/>
                <w:szCs w:val="18"/>
                <w:lang w:val="en-US"/>
              </w:rPr>
              <w:t>10</w:t>
            </w:r>
          </w:p>
        </w:tc>
        <w:tc>
          <w:tcPr>
            <w:tcW w:w="401" w:type="dxa"/>
            <w:vAlign w:val="center"/>
          </w:tcPr>
          <w:p w14:paraId="1776309F">
            <w:pPr>
              <w:spacing w:line="400" w:lineRule="exact"/>
              <w:ind w:firstLine="0" w:firstLineChars="0"/>
              <w:rPr>
                <w:sz w:val="18"/>
                <w:szCs w:val="18"/>
                <w:lang w:val="en-US"/>
              </w:rPr>
            </w:pPr>
            <w:r>
              <w:rPr>
                <w:sz w:val="18"/>
                <w:szCs w:val="18"/>
                <w:lang w:val="en-US"/>
              </w:rPr>
              <w:t>10</w:t>
            </w:r>
          </w:p>
        </w:tc>
        <w:tc>
          <w:tcPr>
            <w:tcW w:w="402" w:type="dxa"/>
            <w:vAlign w:val="center"/>
          </w:tcPr>
          <w:p w14:paraId="21800986">
            <w:pPr>
              <w:spacing w:line="400" w:lineRule="exact"/>
              <w:ind w:firstLine="0" w:firstLineChars="0"/>
              <w:rPr>
                <w:sz w:val="18"/>
                <w:szCs w:val="18"/>
                <w:lang w:val="en-US"/>
              </w:rPr>
            </w:pPr>
            <w:r>
              <w:rPr>
                <w:sz w:val="18"/>
                <w:szCs w:val="18"/>
                <w:lang w:val="en-US"/>
              </w:rPr>
              <w:t>10</w:t>
            </w:r>
          </w:p>
        </w:tc>
        <w:tc>
          <w:tcPr>
            <w:tcW w:w="402" w:type="dxa"/>
            <w:vAlign w:val="center"/>
          </w:tcPr>
          <w:p w14:paraId="08DB627E">
            <w:pPr>
              <w:spacing w:line="400" w:lineRule="exact"/>
              <w:ind w:firstLine="0" w:firstLineChars="0"/>
              <w:rPr>
                <w:sz w:val="18"/>
                <w:szCs w:val="18"/>
                <w:lang w:val="en-US"/>
              </w:rPr>
            </w:pPr>
            <w:r>
              <w:rPr>
                <w:sz w:val="18"/>
                <w:szCs w:val="18"/>
                <w:lang w:val="en-US"/>
              </w:rPr>
              <w:t>10</w:t>
            </w:r>
          </w:p>
        </w:tc>
        <w:tc>
          <w:tcPr>
            <w:tcW w:w="401" w:type="dxa"/>
            <w:vAlign w:val="center"/>
          </w:tcPr>
          <w:p w14:paraId="4B3A82FB">
            <w:pPr>
              <w:spacing w:line="400" w:lineRule="exact"/>
              <w:ind w:firstLine="0" w:firstLineChars="0"/>
              <w:rPr>
                <w:sz w:val="18"/>
                <w:szCs w:val="18"/>
                <w:lang w:val="en-US"/>
              </w:rPr>
            </w:pPr>
            <w:r>
              <w:rPr>
                <w:sz w:val="18"/>
                <w:szCs w:val="18"/>
                <w:lang w:val="en-US"/>
              </w:rPr>
              <w:t>10</w:t>
            </w:r>
          </w:p>
        </w:tc>
        <w:tc>
          <w:tcPr>
            <w:tcW w:w="402" w:type="dxa"/>
            <w:vAlign w:val="center"/>
          </w:tcPr>
          <w:p w14:paraId="6E6651FE">
            <w:pPr>
              <w:spacing w:line="400" w:lineRule="exact"/>
              <w:ind w:firstLine="0" w:firstLineChars="0"/>
              <w:rPr>
                <w:sz w:val="18"/>
                <w:szCs w:val="18"/>
                <w:lang w:val="en-US"/>
              </w:rPr>
            </w:pPr>
            <w:r>
              <w:rPr>
                <w:sz w:val="18"/>
                <w:szCs w:val="18"/>
                <w:lang w:val="en-US"/>
              </w:rPr>
              <w:t>50</w:t>
            </w:r>
          </w:p>
        </w:tc>
        <w:tc>
          <w:tcPr>
            <w:tcW w:w="402" w:type="dxa"/>
            <w:vAlign w:val="center"/>
          </w:tcPr>
          <w:p w14:paraId="5AE5EDAD">
            <w:pPr>
              <w:spacing w:line="400" w:lineRule="exact"/>
              <w:ind w:firstLine="0" w:firstLineChars="0"/>
              <w:rPr>
                <w:sz w:val="18"/>
                <w:szCs w:val="18"/>
                <w:lang w:val="en-US"/>
              </w:rPr>
            </w:pPr>
            <w:r>
              <w:rPr>
                <w:sz w:val="18"/>
                <w:szCs w:val="18"/>
                <w:lang w:val="en-US"/>
              </w:rPr>
              <w:t>60</w:t>
            </w:r>
          </w:p>
        </w:tc>
        <w:tc>
          <w:tcPr>
            <w:tcW w:w="402" w:type="dxa"/>
            <w:vAlign w:val="center"/>
          </w:tcPr>
          <w:p w14:paraId="55C9DB14">
            <w:pPr>
              <w:spacing w:line="400" w:lineRule="exact"/>
              <w:ind w:firstLine="0" w:firstLineChars="0"/>
              <w:rPr>
                <w:sz w:val="18"/>
                <w:szCs w:val="18"/>
                <w:lang w:val="en-US"/>
              </w:rPr>
            </w:pPr>
            <w:r>
              <w:rPr>
                <w:sz w:val="18"/>
                <w:szCs w:val="18"/>
                <w:lang w:val="en-US"/>
              </w:rPr>
              <w:t>60</w:t>
            </w:r>
          </w:p>
        </w:tc>
        <w:tc>
          <w:tcPr>
            <w:tcW w:w="401" w:type="dxa"/>
            <w:vAlign w:val="center"/>
          </w:tcPr>
          <w:p w14:paraId="6BA094FF">
            <w:pPr>
              <w:spacing w:line="400" w:lineRule="exact"/>
              <w:ind w:firstLine="0" w:firstLineChars="0"/>
              <w:rPr>
                <w:sz w:val="18"/>
                <w:szCs w:val="18"/>
                <w:lang w:val="en-US"/>
              </w:rPr>
            </w:pPr>
            <w:r>
              <w:rPr>
                <w:sz w:val="18"/>
                <w:szCs w:val="18"/>
                <w:lang w:val="en-US"/>
              </w:rPr>
              <w:t>60</w:t>
            </w:r>
          </w:p>
        </w:tc>
        <w:tc>
          <w:tcPr>
            <w:tcW w:w="402" w:type="dxa"/>
            <w:vAlign w:val="center"/>
          </w:tcPr>
          <w:p w14:paraId="7EB33D19">
            <w:pPr>
              <w:spacing w:line="400" w:lineRule="exact"/>
              <w:ind w:firstLine="0" w:firstLineChars="0"/>
              <w:rPr>
                <w:sz w:val="18"/>
                <w:szCs w:val="18"/>
                <w:lang w:val="en-US"/>
              </w:rPr>
            </w:pPr>
            <w:r>
              <w:rPr>
                <w:sz w:val="18"/>
                <w:szCs w:val="18"/>
                <w:lang w:val="en-US"/>
              </w:rPr>
              <w:t>60</w:t>
            </w:r>
          </w:p>
        </w:tc>
        <w:tc>
          <w:tcPr>
            <w:tcW w:w="402" w:type="dxa"/>
            <w:vAlign w:val="center"/>
          </w:tcPr>
          <w:p w14:paraId="1514A6EA">
            <w:pPr>
              <w:spacing w:line="400" w:lineRule="exact"/>
              <w:ind w:firstLine="0" w:firstLineChars="0"/>
              <w:rPr>
                <w:sz w:val="18"/>
                <w:szCs w:val="18"/>
                <w:lang w:val="en-US"/>
              </w:rPr>
            </w:pPr>
            <w:r>
              <w:rPr>
                <w:sz w:val="18"/>
                <w:szCs w:val="18"/>
                <w:lang w:val="en-US"/>
              </w:rPr>
              <w:t>60</w:t>
            </w:r>
          </w:p>
        </w:tc>
        <w:tc>
          <w:tcPr>
            <w:tcW w:w="401" w:type="dxa"/>
            <w:vAlign w:val="center"/>
          </w:tcPr>
          <w:p w14:paraId="328EEC8D">
            <w:pPr>
              <w:spacing w:line="400" w:lineRule="exact"/>
              <w:ind w:firstLine="0" w:firstLineChars="0"/>
              <w:rPr>
                <w:sz w:val="18"/>
                <w:szCs w:val="18"/>
                <w:lang w:val="en-US"/>
              </w:rPr>
            </w:pPr>
            <w:r>
              <w:rPr>
                <w:sz w:val="18"/>
                <w:szCs w:val="18"/>
                <w:lang w:val="en-US"/>
              </w:rPr>
              <w:t>60</w:t>
            </w:r>
          </w:p>
        </w:tc>
        <w:tc>
          <w:tcPr>
            <w:tcW w:w="402" w:type="dxa"/>
            <w:vAlign w:val="center"/>
          </w:tcPr>
          <w:p w14:paraId="57C67615">
            <w:pPr>
              <w:spacing w:line="400" w:lineRule="exact"/>
              <w:ind w:firstLine="0" w:firstLineChars="0"/>
              <w:rPr>
                <w:sz w:val="18"/>
                <w:szCs w:val="18"/>
                <w:lang w:val="en-US"/>
              </w:rPr>
            </w:pPr>
            <w:r>
              <w:rPr>
                <w:sz w:val="18"/>
                <w:szCs w:val="18"/>
                <w:lang w:val="en-US"/>
              </w:rPr>
              <w:t>60</w:t>
            </w:r>
          </w:p>
        </w:tc>
        <w:tc>
          <w:tcPr>
            <w:tcW w:w="402" w:type="dxa"/>
            <w:vAlign w:val="center"/>
          </w:tcPr>
          <w:p w14:paraId="22663C4A">
            <w:pPr>
              <w:spacing w:line="400" w:lineRule="exact"/>
              <w:ind w:firstLine="0" w:firstLineChars="0"/>
              <w:rPr>
                <w:sz w:val="18"/>
                <w:szCs w:val="18"/>
                <w:lang w:val="en-US"/>
              </w:rPr>
            </w:pPr>
            <w:r>
              <w:rPr>
                <w:sz w:val="18"/>
                <w:szCs w:val="18"/>
                <w:lang w:val="en-US"/>
              </w:rPr>
              <w:t>60</w:t>
            </w:r>
          </w:p>
        </w:tc>
        <w:tc>
          <w:tcPr>
            <w:tcW w:w="402" w:type="dxa"/>
            <w:vAlign w:val="center"/>
          </w:tcPr>
          <w:p w14:paraId="516B4A5D">
            <w:pPr>
              <w:spacing w:line="400" w:lineRule="exact"/>
              <w:ind w:firstLine="0" w:firstLineChars="0"/>
              <w:rPr>
                <w:sz w:val="18"/>
                <w:szCs w:val="18"/>
                <w:lang w:val="en-US"/>
              </w:rPr>
            </w:pPr>
            <w:r>
              <w:rPr>
                <w:sz w:val="18"/>
                <w:szCs w:val="18"/>
                <w:lang w:val="en-US"/>
              </w:rPr>
              <w:t>80</w:t>
            </w:r>
          </w:p>
        </w:tc>
        <w:tc>
          <w:tcPr>
            <w:tcW w:w="401" w:type="dxa"/>
            <w:vAlign w:val="center"/>
          </w:tcPr>
          <w:p w14:paraId="478C6852">
            <w:pPr>
              <w:spacing w:line="400" w:lineRule="exact"/>
              <w:ind w:firstLine="0" w:firstLineChars="0"/>
              <w:rPr>
                <w:sz w:val="18"/>
                <w:szCs w:val="18"/>
                <w:lang w:val="en-US"/>
              </w:rPr>
            </w:pPr>
            <w:r>
              <w:rPr>
                <w:sz w:val="18"/>
                <w:szCs w:val="18"/>
                <w:lang w:val="en-US"/>
              </w:rPr>
              <w:t>90</w:t>
            </w:r>
          </w:p>
        </w:tc>
        <w:tc>
          <w:tcPr>
            <w:tcW w:w="402" w:type="dxa"/>
            <w:vAlign w:val="center"/>
          </w:tcPr>
          <w:p w14:paraId="15FEE869">
            <w:pPr>
              <w:spacing w:line="400" w:lineRule="exact"/>
              <w:ind w:firstLine="0" w:firstLineChars="0"/>
              <w:rPr>
                <w:sz w:val="18"/>
                <w:szCs w:val="18"/>
                <w:lang w:val="en-US"/>
              </w:rPr>
            </w:pPr>
            <w:r>
              <w:rPr>
                <w:sz w:val="18"/>
                <w:szCs w:val="18"/>
                <w:lang w:val="en-US"/>
              </w:rPr>
              <w:t>100</w:t>
            </w:r>
          </w:p>
        </w:tc>
        <w:tc>
          <w:tcPr>
            <w:tcW w:w="402" w:type="dxa"/>
            <w:vAlign w:val="center"/>
          </w:tcPr>
          <w:p w14:paraId="46A8967C">
            <w:pPr>
              <w:spacing w:line="400" w:lineRule="exact"/>
              <w:ind w:firstLine="0" w:firstLineChars="0"/>
              <w:rPr>
                <w:sz w:val="18"/>
                <w:szCs w:val="18"/>
                <w:lang w:val="en-US"/>
              </w:rPr>
            </w:pPr>
            <w:r>
              <w:rPr>
                <w:sz w:val="18"/>
                <w:szCs w:val="18"/>
                <w:lang w:val="en-US"/>
              </w:rPr>
              <w:t>100</w:t>
            </w:r>
          </w:p>
        </w:tc>
        <w:tc>
          <w:tcPr>
            <w:tcW w:w="401" w:type="dxa"/>
            <w:vAlign w:val="center"/>
          </w:tcPr>
          <w:p w14:paraId="10211178">
            <w:pPr>
              <w:spacing w:line="400" w:lineRule="exact"/>
              <w:ind w:firstLine="0" w:firstLineChars="0"/>
              <w:rPr>
                <w:sz w:val="18"/>
                <w:szCs w:val="18"/>
                <w:lang w:val="en-US"/>
              </w:rPr>
            </w:pPr>
            <w:r>
              <w:rPr>
                <w:sz w:val="18"/>
                <w:szCs w:val="18"/>
                <w:lang w:val="en-US"/>
              </w:rPr>
              <w:t>100</w:t>
            </w:r>
          </w:p>
        </w:tc>
        <w:tc>
          <w:tcPr>
            <w:tcW w:w="402" w:type="dxa"/>
            <w:vAlign w:val="center"/>
          </w:tcPr>
          <w:p w14:paraId="25C0583A">
            <w:pPr>
              <w:spacing w:line="400" w:lineRule="exact"/>
              <w:ind w:firstLine="0" w:firstLineChars="0"/>
              <w:rPr>
                <w:sz w:val="18"/>
                <w:szCs w:val="18"/>
                <w:lang w:val="en-US"/>
              </w:rPr>
            </w:pPr>
            <w:r>
              <w:rPr>
                <w:sz w:val="18"/>
                <w:szCs w:val="18"/>
                <w:lang w:val="en-US"/>
              </w:rPr>
              <w:t>10</w:t>
            </w:r>
          </w:p>
        </w:tc>
        <w:tc>
          <w:tcPr>
            <w:tcW w:w="402" w:type="dxa"/>
            <w:vAlign w:val="center"/>
          </w:tcPr>
          <w:p w14:paraId="647CA071">
            <w:pPr>
              <w:spacing w:line="400" w:lineRule="exact"/>
              <w:ind w:firstLine="0" w:firstLineChars="0"/>
              <w:rPr>
                <w:sz w:val="18"/>
                <w:szCs w:val="18"/>
                <w:lang w:val="en-US"/>
              </w:rPr>
            </w:pPr>
            <w:r>
              <w:rPr>
                <w:sz w:val="18"/>
                <w:szCs w:val="18"/>
                <w:lang w:val="en-US"/>
              </w:rPr>
              <w:t>10</w:t>
            </w:r>
          </w:p>
        </w:tc>
        <w:tc>
          <w:tcPr>
            <w:tcW w:w="402" w:type="dxa"/>
            <w:vAlign w:val="center"/>
          </w:tcPr>
          <w:p w14:paraId="0315102D">
            <w:pPr>
              <w:spacing w:line="400" w:lineRule="exact"/>
              <w:ind w:firstLine="0" w:firstLineChars="0"/>
              <w:rPr>
                <w:sz w:val="18"/>
                <w:szCs w:val="18"/>
                <w:lang w:val="en-US"/>
              </w:rPr>
            </w:pPr>
            <w:r>
              <w:rPr>
                <w:sz w:val="18"/>
                <w:szCs w:val="18"/>
                <w:lang w:val="en-US"/>
              </w:rPr>
              <w:t>10</w:t>
            </w:r>
          </w:p>
        </w:tc>
      </w:tr>
      <w:tr w14:paraId="7E86B2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64A64BE">
            <w:pPr>
              <w:spacing w:line="400" w:lineRule="exact"/>
              <w:ind w:firstLine="0" w:firstLineChars="0"/>
              <w:rPr>
                <w:sz w:val="18"/>
                <w:szCs w:val="18"/>
                <w:lang w:val="en-US"/>
              </w:rPr>
            </w:pPr>
          </w:p>
        </w:tc>
        <w:tc>
          <w:tcPr>
            <w:tcW w:w="401" w:type="dxa"/>
            <w:vAlign w:val="center"/>
          </w:tcPr>
          <w:p w14:paraId="1A146DE8">
            <w:pPr>
              <w:spacing w:line="400" w:lineRule="exact"/>
              <w:ind w:firstLine="0" w:firstLineChars="0"/>
              <w:rPr>
                <w:sz w:val="18"/>
                <w:szCs w:val="18"/>
                <w:lang w:val="en-US"/>
              </w:rPr>
            </w:pPr>
            <w:r>
              <w:rPr>
                <w:sz w:val="18"/>
                <w:szCs w:val="18"/>
                <w:lang w:val="en-US"/>
              </w:rPr>
              <w:t>10</w:t>
            </w:r>
          </w:p>
        </w:tc>
        <w:tc>
          <w:tcPr>
            <w:tcW w:w="402" w:type="dxa"/>
            <w:vAlign w:val="center"/>
          </w:tcPr>
          <w:p w14:paraId="77F16202">
            <w:pPr>
              <w:spacing w:line="400" w:lineRule="exact"/>
              <w:ind w:firstLine="0" w:firstLineChars="0"/>
              <w:rPr>
                <w:sz w:val="18"/>
                <w:szCs w:val="18"/>
                <w:lang w:val="en-US"/>
              </w:rPr>
            </w:pPr>
            <w:r>
              <w:rPr>
                <w:sz w:val="18"/>
                <w:szCs w:val="18"/>
                <w:lang w:val="en-US"/>
              </w:rPr>
              <w:t>10</w:t>
            </w:r>
          </w:p>
        </w:tc>
        <w:tc>
          <w:tcPr>
            <w:tcW w:w="402" w:type="dxa"/>
            <w:vAlign w:val="center"/>
          </w:tcPr>
          <w:p w14:paraId="0700983A">
            <w:pPr>
              <w:spacing w:line="400" w:lineRule="exact"/>
              <w:ind w:firstLine="0" w:firstLineChars="0"/>
              <w:rPr>
                <w:sz w:val="18"/>
                <w:szCs w:val="18"/>
                <w:lang w:val="en-US"/>
              </w:rPr>
            </w:pPr>
            <w:r>
              <w:rPr>
                <w:sz w:val="18"/>
                <w:szCs w:val="18"/>
                <w:lang w:val="en-US"/>
              </w:rPr>
              <w:t>10</w:t>
            </w:r>
          </w:p>
        </w:tc>
        <w:tc>
          <w:tcPr>
            <w:tcW w:w="401" w:type="dxa"/>
            <w:vAlign w:val="center"/>
          </w:tcPr>
          <w:p w14:paraId="486972EF">
            <w:pPr>
              <w:spacing w:line="400" w:lineRule="exact"/>
              <w:ind w:firstLine="0" w:firstLineChars="0"/>
              <w:rPr>
                <w:sz w:val="18"/>
                <w:szCs w:val="18"/>
                <w:lang w:val="en-US"/>
              </w:rPr>
            </w:pPr>
            <w:r>
              <w:rPr>
                <w:sz w:val="18"/>
                <w:szCs w:val="18"/>
                <w:lang w:val="en-US"/>
              </w:rPr>
              <w:t>10</w:t>
            </w:r>
          </w:p>
        </w:tc>
        <w:tc>
          <w:tcPr>
            <w:tcW w:w="402" w:type="dxa"/>
            <w:vAlign w:val="center"/>
          </w:tcPr>
          <w:p w14:paraId="48A9FD02">
            <w:pPr>
              <w:spacing w:line="400" w:lineRule="exact"/>
              <w:ind w:firstLine="0" w:firstLineChars="0"/>
              <w:rPr>
                <w:sz w:val="18"/>
                <w:szCs w:val="18"/>
                <w:lang w:val="en-US"/>
              </w:rPr>
            </w:pPr>
            <w:r>
              <w:rPr>
                <w:sz w:val="18"/>
                <w:szCs w:val="18"/>
                <w:lang w:val="en-US"/>
              </w:rPr>
              <w:t>10</w:t>
            </w:r>
          </w:p>
        </w:tc>
        <w:tc>
          <w:tcPr>
            <w:tcW w:w="402" w:type="dxa"/>
            <w:vAlign w:val="center"/>
          </w:tcPr>
          <w:p w14:paraId="5BE712F1">
            <w:pPr>
              <w:spacing w:line="400" w:lineRule="exact"/>
              <w:ind w:firstLine="0" w:firstLineChars="0"/>
              <w:rPr>
                <w:sz w:val="18"/>
                <w:szCs w:val="18"/>
                <w:lang w:val="en-US"/>
              </w:rPr>
            </w:pPr>
            <w:r>
              <w:rPr>
                <w:sz w:val="18"/>
                <w:szCs w:val="18"/>
                <w:lang w:val="en-US"/>
              </w:rPr>
              <w:t>10</w:t>
            </w:r>
          </w:p>
        </w:tc>
        <w:tc>
          <w:tcPr>
            <w:tcW w:w="401" w:type="dxa"/>
            <w:vAlign w:val="center"/>
          </w:tcPr>
          <w:p w14:paraId="68676E2F">
            <w:pPr>
              <w:spacing w:line="400" w:lineRule="exact"/>
              <w:ind w:firstLine="0" w:firstLineChars="0"/>
              <w:rPr>
                <w:sz w:val="18"/>
                <w:szCs w:val="18"/>
                <w:lang w:val="en-US"/>
              </w:rPr>
            </w:pPr>
            <w:r>
              <w:rPr>
                <w:sz w:val="18"/>
                <w:szCs w:val="18"/>
                <w:lang w:val="en-US"/>
              </w:rPr>
              <w:t>10</w:t>
            </w:r>
          </w:p>
        </w:tc>
        <w:tc>
          <w:tcPr>
            <w:tcW w:w="402" w:type="dxa"/>
            <w:vAlign w:val="center"/>
          </w:tcPr>
          <w:p w14:paraId="203A4418">
            <w:pPr>
              <w:spacing w:line="400" w:lineRule="exact"/>
              <w:ind w:firstLine="0" w:firstLineChars="0"/>
              <w:rPr>
                <w:sz w:val="18"/>
                <w:szCs w:val="18"/>
                <w:lang w:val="en-US"/>
              </w:rPr>
            </w:pPr>
            <w:r>
              <w:rPr>
                <w:sz w:val="18"/>
                <w:szCs w:val="18"/>
                <w:lang w:val="en-US"/>
              </w:rPr>
              <w:t>50</w:t>
            </w:r>
          </w:p>
        </w:tc>
        <w:tc>
          <w:tcPr>
            <w:tcW w:w="402" w:type="dxa"/>
            <w:vAlign w:val="center"/>
          </w:tcPr>
          <w:p w14:paraId="05036C18">
            <w:pPr>
              <w:spacing w:line="400" w:lineRule="exact"/>
              <w:ind w:firstLine="0" w:firstLineChars="0"/>
              <w:rPr>
                <w:sz w:val="18"/>
                <w:szCs w:val="18"/>
                <w:lang w:val="en-US"/>
              </w:rPr>
            </w:pPr>
            <w:r>
              <w:rPr>
                <w:sz w:val="18"/>
                <w:szCs w:val="18"/>
                <w:lang w:val="en-US"/>
              </w:rPr>
              <w:t>60</w:t>
            </w:r>
          </w:p>
        </w:tc>
        <w:tc>
          <w:tcPr>
            <w:tcW w:w="402" w:type="dxa"/>
            <w:vAlign w:val="center"/>
          </w:tcPr>
          <w:p w14:paraId="527DECC0">
            <w:pPr>
              <w:spacing w:line="400" w:lineRule="exact"/>
              <w:ind w:firstLine="0" w:firstLineChars="0"/>
              <w:rPr>
                <w:sz w:val="18"/>
                <w:szCs w:val="18"/>
                <w:lang w:val="en-US"/>
              </w:rPr>
            </w:pPr>
            <w:r>
              <w:rPr>
                <w:sz w:val="18"/>
                <w:szCs w:val="18"/>
                <w:lang w:val="en-US"/>
              </w:rPr>
              <w:t>60</w:t>
            </w:r>
          </w:p>
        </w:tc>
        <w:tc>
          <w:tcPr>
            <w:tcW w:w="401" w:type="dxa"/>
            <w:vAlign w:val="center"/>
          </w:tcPr>
          <w:p w14:paraId="0B2E5742">
            <w:pPr>
              <w:spacing w:line="400" w:lineRule="exact"/>
              <w:ind w:firstLine="0" w:firstLineChars="0"/>
              <w:rPr>
                <w:sz w:val="18"/>
                <w:szCs w:val="18"/>
                <w:lang w:val="en-US"/>
              </w:rPr>
            </w:pPr>
            <w:r>
              <w:rPr>
                <w:sz w:val="18"/>
                <w:szCs w:val="18"/>
                <w:lang w:val="en-US"/>
              </w:rPr>
              <w:t>60</w:t>
            </w:r>
          </w:p>
        </w:tc>
        <w:tc>
          <w:tcPr>
            <w:tcW w:w="402" w:type="dxa"/>
            <w:vAlign w:val="center"/>
          </w:tcPr>
          <w:p w14:paraId="6F8D81EE">
            <w:pPr>
              <w:spacing w:line="400" w:lineRule="exact"/>
              <w:ind w:firstLine="0" w:firstLineChars="0"/>
              <w:rPr>
                <w:sz w:val="18"/>
                <w:szCs w:val="18"/>
                <w:lang w:val="en-US"/>
              </w:rPr>
            </w:pPr>
            <w:r>
              <w:rPr>
                <w:sz w:val="18"/>
                <w:szCs w:val="18"/>
                <w:lang w:val="en-US"/>
              </w:rPr>
              <w:t>60</w:t>
            </w:r>
          </w:p>
        </w:tc>
        <w:tc>
          <w:tcPr>
            <w:tcW w:w="402" w:type="dxa"/>
            <w:vAlign w:val="center"/>
          </w:tcPr>
          <w:p w14:paraId="26ED28AE">
            <w:pPr>
              <w:spacing w:line="400" w:lineRule="exact"/>
              <w:ind w:firstLine="0" w:firstLineChars="0"/>
              <w:rPr>
                <w:sz w:val="18"/>
                <w:szCs w:val="18"/>
                <w:lang w:val="en-US"/>
              </w:rPr>
            </w:pPr>
            <w:r>
              <w:rPr>
                <w:sz w:val="18"/>
                <w:szCs w:val="18"/>
                <w:lang w:val="en-US"/>
              </w:rPr>
              <w:t>60</w:t>
            </w:r>
          </w:p>
        </w:tc>
        <w:tc>
          <w:tcPr>
            <w:tcW w:w="401" w:type="dxa"/>
            <w:vAlign w:val="center"/>
          </w:tcPr>
          <w:p w14:paraId="42F08BA8">
            <w:pPr>
              <w:spacing w:line="400" w:lineRule="exact"/>
              <w:ind w:firstLine="0" w:firstLineChars="0"/>
              <w:rPr>
                <w:sz w:val="18"/>
                <w:szCs w:val="18"/>
                <w:lang w:val="en-US"/>
              </w:rPr>
            </w:pPr>
            <w:r>
              <w:rPr>
                <w:sz w:val="18"/>
                <w:szCs w:val="18"/>
                <w:lang w:val="en-US"/>
              </w:rPr>
              <w:t>60</w:t>
            </w:r>
          </w:p>
        </w:tc>
        <w:tc>
          <w:tcPr>
            <w:tcW w:w="402" w:type="dxa"/>
            <w:vAlign w:val="center"/>
          </w:tcPr>
          <w:p w14:paraId="5DA0F011">
            <w:pPr>
              <w:spacing w:line="400" w:lineRule="exact"/>
              <w:ind w:firstLine="0" w:firstLineChars="0"/>
              <w:rPr>
                <w:sz w:val="18"/>
                <w:szCs w:val="18"/>
                <w:lang w:val="en-US"/>
              </w:rPr>
            </w:pPr>
            <w:r>
              <w:rPr>
                <w:sz w:val="18"/>
                <w:szCs w:val="18"/>
                <w:lang w:val="en-US"/>
              </w:rPr>
              <w:t>60</w:t>
            </w:r>
          </w:p>
        </w:tc>
        <w:tc>
          <w:tcPr>
            <w:tcW w:w="402" w:type="dxa"/>
            <w:vAlign w:val="center"/>
          </w:tcPr>
          <w:p w14:paraId="6EF536D4">
            <w:pPr>
              <w:spacing w:line="400" w:lineRule="exact"/>
              <w:ind w:firstLine="0" w:firstLineChars="0"/>
              <w:rPr>
                <w:sz w:val="18"/>
                <w:szCs w:val="18"/>
                <w:lang w:val="en-US"/>
              </w:rPr>
            </w:pPr>
            <w:r>
              <w:rPr>
                <w:sz w:val="18"/>
                <w:szCs w:val="18"/>
                <w:lang w:val="en-US"/>
              </w:rPr>
              <w:t>60</w:t>
            </w:r>
          </w:p>
        </w:tc>
        <w:tc>
          <w:tcPr>
            <w:tcW w:w="402" w:type="dxa"/>
            <w:vAlign w:val="center"/>
          </w:tcPr>
          <w:p w14:paraId="56D7D7BA">
            <w:pPr>
              <w:spacing w:line="400" w:lineRule="exact"/>
              <w:ind w:firstLine="0" w:firstLineChars="0"/>
              <w:rPr>
                <w:sz w:val="18"/>
                <w:szCs w:val="18"/>
                <w:lang w:val="en-US"/>
              </w:rPr>
            </w:pPr>
            <w:r>
              <w:rPr>
                <w:sz w:val="18"/>
                <w:szCs w:val="18"/>
                <w:lang w:val="en-US"/>
              </w:rPr>
              <w:t>80</w:t>
            </w:r>
          </w:p>
        </w:tc>
        <w:tc>
          <w:tcPr>
            <w:tcW w:w="401" w:type="dxa"/>
            <w:vAlign w:val="center"/>
          </w:tcPr>
          <w:p w14:paraId="42CFE53D">
            <w:pPr>
              <w:spacing w:line="400" w:lineRule="exact"/>
              <w:ind w:firstLine="0" w:firstLineChars="0"/>
              <w:rPr>
                <w:sz w:val="18"/>
                <w:szCs w:val="18"/>
                <w:lang w:val="en-US"/>
              </w:rPr>
            </w:pPr>
            <w:r>
              <w:rPr>
                <w:sz w:val="18"/>
                <w:szCs w:val="18"/>
                <w:lang w:val="en-US"/>
              </w:rPr>
              <w:t>90</w:t>
            </w:r>
          </w:p>
        </w:tc>
        <w:tc>
          <w:tcPr>
            <w:tcW w:w="402" w:type="dxa"/>
            <w:vAlign w:val="center"/>
          </w:tcPr>
          <w:p w14:paraId="4F66294B">
            <w:pPr>
              <w:spacing w:line="400" w:lineRule="exact"/>
              <w:ind w:firstLine="0" w:firstLineChars="0"/>
              <w:rPr>
                <w:sz w:val="18"/>
                <w:szCs w:val="18"/>
                <w:lang w:val="en-US"/>
              </w:rPr>
            </w:pPr>
            <w:r>
              <w:rPr>
                <w:sz w:val="18"/>
                <w:szCs w:val="18"/>
                <w:lang w:val="en-US"/>
              </w:rPr>
              <w:t>100</w:t>
            </w:r>
          </w:p>
        </w:tc>
        <w:tc>
          <w:tcPr>
            <w:tcW w:w="402" w:type="dxa"/>
            <w:vAlign w:val="center"/>
          </w:tcPr>
          <w:p w14:paraId="5ED1F9E6">
            <w:pPr>
              <w:spacing w:line="400" w:lineRule="exact"/>
              <w:ind w:firstLine="0" w:firstLineChars="0"/>
              <w:rPr>
                <w:sz w:val="18"/>
                <w:szCs w:val="18"/>
                <w:lang w:val="en-US"/>
              </w:rPr>
            </w:pPr>
            <w:r>
              <w:rPr>
                <w:sz w:val="18"/>
                <w:szCs w:val="18"/>
                <w:lang w:val="en-US"/>
              </w:rPr>
              <w:t>100</w:t>
            </w:r>
          </w:p>
        </w:tc>
        <w:tc>
          <w:tcPr>
            <w:tcW w:w="401" w:type="dxa"/>
            <w:vAlign w:val="center"/>
          </w:tcPr>
          <w:p w14:paraId="663080C1">
            <w:pPr>
              <w:spacing w:line="400" w:lineRule="exact"/>
              <w:ind w:firstLine="0" w:firstLineChars="0"/>
              <w:rPr>
                <w:sz w:val="18"/>
                <w:szCs w:val="18"/>
                <w:lang w:val="en-US"/>
              </w:rPr>
            </w:pPr>
            <w:r>
              <w:rPr>
                <w:sz w:val="18"/>
                <w:szCs w:val="18"/>
                <w:lang w:val="en-US"/>
              </w:rPr>
              <w:t>100</w:t>
            </w:r>
          </w:p>
        </w:tc>
        <w:tc>
          <w:tcPr>
            <w:tcW w:w="402" w:type="dxa"/>
            <w:vAlign w:val="center"/>
          </w:tcPr>
          <w:p w14:paraId="3675D46C">
            <w:pPr>
              <w:spacing w:line="400" w:lineRule="exact"/>
              <w:ind w:firstLine="0" w:firstLineChars="0"/>
              <w:rPr>
                <w:sz w:val="18"/>
                <w:szCs w:val="18"/>
                <w:lang w:val="en-US"/>
              </w:rPr>
            </w:pPr>
            <w:r>
              <w:rPr>
                <w:sz w:val="18"/>
                <w:szCs w:val="18"/>
                <w:lang w:val="en-US"/>
              </w:rPr>
              <w:t>10</w:t>
            </w:r>
          </w:p>
        </w:tc>
        <w:tc>
          <w:tcPr>
            <w:tcW w:w="402" w:type="dxa"/>
            <w:vAlign w:val="center"/>
          </w:tcPr>
          <w:p w14:paraId="0D7510A3">
            <w:pPr>
              <w:spacing w:line="400" w:lineRule="exact"/>
              <w:ind w:firstLine="0" w:firstLineChars="0"/>
              <w:rPr>
                <w:sz w:val="18"/>
                <w:szCs w:val="18"/>
                <w:lang w:val="en-US"/>
              </w:rPr>
            </w:pPr>
            <w:r>
              <w:rPr>
                <w:sz w:val="18"/>
                <w:szCs w:val="18"/>
                <w:lang w:val="en-US"/>
              </w:rPr>
              <w:t>10</w:t>
            </w:r>
          </w:p>
        </w:tc>
        <w:tc>
          <w:tcPr>
            <w:tcW w:w="402" w:type="dxa"/>
            <w:vAlign w:val="center"/>
          </w:tcPr>
          <w:p w14:paraId="3A58CCBE">
            <w:pPr>
              <w:spacing w:line="400" w:lineRule="exact"/>
              <w:ind w:firstLine="0" w:firstLineChars="0"/>
              <w:rPr>
                <w:sz w:val="18"/>
                <w:szCs w:val="18"/>
                <w:lang w:val="en-US"/>
              </w:rPr>
            </w:pPr>
            <w:r>
              <w:rPr>
                <w:sz w:val="18"/>
                <w:szCs w:val="18"/>
                <w:lang w:val="en-US"/>
              </w:rPr>
              <w:t>10</w:t>
            </w:r>
          </w:p>
        </w:tc>
      </w:tr>
      <w:tr w14:paraId="6B873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D3CDEA5">
            <w:pPr>
              <w:spacing w:line="400" w:lineRule="exact"/>
              <w:ind w:firstLine="0" w:firstLineChars="0"/>
              <w:rPr>
                <w:sz w:val="18"/>
                <w:szCs w:val="18"/>
                <w:lang w:val="en-US"/>
              </w:rPr>
            </w:pPr>
            <w:r>
              <w:rPr>
                <w:sz w:val="18"/>
                <w:szCs w:val="18"/>
                <w:lang w:val="en-US"/>
              </w:rPr>
              <w:t>博物馆-空房间</w:t>
            </w:r>
          </w:p>
        </w:tc>
        <w:tc>
          <w:tcPr>
            <w:tcW w:w="401" w:type="dxa"/>
            <w:vAlign w:val="center"/>
          </w:tcPr>
          <w:p w14:paraId="303A5FE2">
            <w:pPr>
              <w:spacing w:line="400" w:lineRule="exact"/>
              <w:ind w:firstLine="0" w:firstLineChars="0"/>
              <w:rPr>
                <w:sz w:val="18"/>
                <w:szCs w:val="18"/>
                <w:lang w:val="en-US"/>
              </w:rPr>
            </w:pPr>
            <w:r>
              <w:rPr>
                <w:sz w:val="18"/>
                <w:szCs w:val="18"/>
                <w:lang w:val="en-US"/>
              </w:rPr>
              <w:t>0</w:t>
            </w:r>
          </w:p>
        </w:tc>
        <w:tc>
          <w:tcPr>
            <w:tcW w:w="402" w:type="dxa"/>
            <w:vAlign w:val="center"/>
          </w:tcPr>
          <w:p w14:paraId="474F78FD">
            <w:pPr>
              <w:spacing w:line="400" w:lineRule="exact"/>
              <w:ind w:firstLine="0" w:firstLineChars="0"/>
              <w:rPr>
                <w:sz w:val="18"/>
                <w:szCs w:val="18"/>
                <w:lang w:val="en-US"/>
              </w:rPr>
            </w:pPr>
            <w:r>
              <w:rPr>
                <w:sz w:val="18"/>
                <w:szCs w:val="18"/>
                <w:lang w:val="en-US"/>
              </w:rPr>
              <w:t>0</w:t>
            </w:r>
          </w:p>
        </w:tc>
        <w:tc>
          <w:tcPr>
            <w:tcW w:w="402" w:type="dxa"/>
            <w:vAlign w:val="center"/>
          </w:tcPr>
          <w:p w14:paraId="738485E4">
            <w:pPr>
              <w:spacing w:line="400" w:lineRule="exact"/>
              <w:ind w:firstLine="0" w:firstLineChars="0"/>
              <w:rPr>
                <w:sz w:val="18"/>
                <w:szCs w:val="18"/>
                <w:lang w:val="en-US"/>
              </w:rPr>
            </w:pPr>
            <w:r>
              <w:rPr>
                <w:sz w:val="18"/>
                <w:szCs w:val="18"/>
                <w:lang w:val="en-US"/>
              </w:rPr>
              <w:t>0</w:t>
            </w:r>
          </w:p>
        </w:tc>
        <w:tc>
          <w:tcPr>
            <w:tcW w:w="401" w:type="dxa"/>
            <w:vAlign w:val="center"/>
          </w:tcPr>
          <w:p w14:paraId="48818D81">
            <w:pPr>
              <w:spacing w:line="400" w:lineRule="exact"/>
              <w:ind w:firstLine="0" w:firstLineChars="0"/>
              <w:rPr>
                <w:sz w:val="18"/>
                <w:szCs w:val="18"/>
                <w:lang w:val="en-US"/>
              </w:rPr>
            </w:pPr>
            <w:r>
              <w:rPr>
                <w:sz w:val="18"/>
                <w:szCs w:val="18"/>
                <w:lang w:val="en-US"/>
              </w:rPr>
              <w:t>0</w:t>
            </w:r>
          </w:p>
        </w:tc>
        <w:tc>
          <w:tcPr>
            <w:tcW w:w="402" w:type="dxa"/>
            <w:vAlign w:val="center"/>
          </w:tcPr>
          <w:p w14:paraId="06DAA69E">
            <w:pPr>
              <w:spacing w:line="400" w:lineRule="exact"/>
              <w:ind w:firstLine="0" w:firstLineChars="0"/>
              <w:rPr>
                <w:sz w:val="18"/>
                <w:szCs w:val="18"/>
                <w:lang w:val="en-US"/>
              </w:rPr>
            </w:pPr>
            <w:r>
              <w:rPr>
                <w:sz w:val="18"/>
                <w:szCs w:val="18"/>
                <w:lang w:val="en-US"/>
              </w:rPr>
              <w:t>0</w:t>
            </w:r>
          </w:p>
        </w:tc>
        <w:tc>
          <w:tcPr>
            <w:tcW w:w="402" w:type="dxa"/>
            <w:vAlign w:val="center"/>
          </w:tcPr>
          <w:p w14:paraId="5318AF34">
            <w:pPr>
              <w:spacing w:line="400" w:lineRule="exact"/>
              <w:ind w:firstLine="0" w:firstLineChars="0"/>
              <w:rPr>
                <w:sz w:val="18"/>
                <w:szCs w:val="18"/>
                <w:lang w:val="en-US"/>
              </w:rPr>
            </w:pPr>
            <w:r>
              <w:rPr>
                <w:sz w:val="18"/>
                <w:szCs w:val="18"/>
                <w:lang w:val="en-US"/>
              </w:rPr>
              <w:t>0</w:t>
            </w:r>
          </w:p>
        </w:tc>
        <w:tc>
          <w:tcPr>
            <w:tcW w:w="401" w:type="dxa"/>
            <w:vAlign w:val="center"/>
          </w:tcPr>
          <w:p w14:paraId="34717581">
            <w:pPr>
              <w:spacing w:line="400" w:lineRule="exact"/>
              <w:ind w:firstLine="0" w:firstLineChars="0"/>
              <w:rPr>
                <w:sz w:val="18"/>
                <w:szCs w:val="18"/>
                <w:lang w:val="en-US"/>
              </w:rPr>
            </w:pPr>
            <w:r>
              <w:rPr>
                <w:sz w:val="18"/>
                <w:szCs w:val="18"/>
                <w:lang w:val="en-US"/>
              </w:rPr>
              <w:t>0</w:t>
            </w:r>
          </w:p>
        </w:tc>
        <w:tc>
          <w:tcPr>
            <w:tcW w:w="402" w:type="dxa"/>
            <w:vAlign w:val="center"/>
          </w:tcPr>
          <w:p w14:paraId="4946F6ED">
            <w:pPr>
              <w:spacing w:line="400" w:lineRule="exact"/>
              <w:ind w:firstLine="0" w:firstLineChars="0"/>
              <w:rPr>
                <w:sz w:val="18"/>
                <w:szCs w:val="18"/>
                <w:lang w:val="en-US"/>
              </w:rPr>
            </w:pPr>
            <w:r>
              <w:rPr>
                <w:sz w:val="18"/>
                <w:szCs w:val="18"/>
                <w:lang w:val="en-US"/>
              </w:rPr>
              <w:t>0</w:t>
            </w:r>
          </w:p>
        </w:tc>
        <w:tc>
          <w:tcPr>
            <w:tcW w:w="402" w:type="dxa"/>
            <w:vAlign w:val="center"/>
          </w:tcPr>
          <w:p w14:paraId="52956A7F">
            <w:pPr>
              <w:spacing w:line="400" w:lineRule="exact"/>
              <w:ind w:firstLine="0" w:firstLineChars="0"/>
              <w:rPr>
                <w:sz w:val="18"/>
                <w:szCs w:val="18"/>
                <w:lang w:val="en-US"/>
              </w:rPr>
            </w:pPr>
            <w:r>
              <w:rPr>
                <w:sz w:val="18"/>
                <w:szCs w:val="18"/>
                <w:lang w:val="en-US"/>
              </w:rPr>
              <w:t>0</w:t>
            </w:r>
          </w:p>
        </w:tc>
        <w:tc>
          <w:tcPr>
            <w:tcW w:w="402" w:type="dxa"/>
            <w:vAlign w:val="center"/>
          </w:tcPr>
          <w:p w14:paraId="186C415A">
            <w:pPr>
              <w:spacing w:line="400" w:lineRule="exact"/>
              <w:ind w:firstLine="0" w:firstLineChars="0"/>
              <w:rPr>
                <w:sz w:val="18"/>
                <w:szCs w:val="18"/>
                <w:lang w:val="en-US"/>
              </w:rPr>
            </w:pPr>
            <w:r>
              <w:rPr>
                <w:sz w:val="18"/>
                <w:szCs w:val="18"/>
                <w:lang w:val="en-US"/>
              </w:rPr>
              <w:t>0</w:t>
            </w:r>
          </w:p>
        </w:tc>
        <w:tc>
          <w:tcPr>
            <w:tcW w:w="401" w:type="dxa"/>
            <w:vAlign w:val="center"/>
          </w:tcPr>
          <w:p w14:paraId="428FF7C4">
            <w:pPr>
              <w:spacing w:line="400" w:lineRule="exact"/>
              <w:ind w:firstLine="0" w:firstLineChars="0"/>
              <w:rPr>
                <w:sz w:val="18"/>
                <w:szCs w:val="18"/>
                <w:lang w:val="en-US"/>
              </w:rPr>
            </w:pPr>
            <w:r>
              <w:rPr>
                <w:sz w:val="18"/>
                <w:szCs w:val="18"/>
                <w:lang w:val="en-US"/>
              </w:rPr>
              <w:t>0</w:t>
            </w:r>
          </w:p>
        </w:tc>
        <w:tc>
          <w:tcPr>
            <w:tcW w:w="402" w:type="dxa"/>
            <w:vAlign w:val="center"/>
          </w:tcPr>
          <w:p w14:paraId="5E598B80">
            <w:pPr>
              <w:spacing w:line="400" w:lineRule="exact"/>
              <w:ind w:firstLine="0" w:firstLineChars="0"/>
              <w:rPr>
                <w:sz w:val="18"/>
                <w:szCs w:val="18"/>
                <w:lang w:val="en-US"/>
              </w:rPr>
            </w:pPr>
            <w:r>
              <w:rPr>
                <w:sz w:val="18"/>
                <w:szCs w:val="18"/>
                <w:lang w:val="en-US"/>
              </w:rPr>
              <w:t>0</w:t>
            </w:r>
          </w:p>
        </w:tc>
        <w:tc>
          <w:tcPr>
            <w:tcW w:w="402" w:type="dxa"/>
            <w:vAlign w:val="center"/>
          </w:tcPr>
          <w:p w14:paraId="3C514438">
            <w:pPr>
              <w:spacing w:line="400" w:lineRule="exact"/>
              <w:ind w:firstLine="0" w:firstLineChars="0"/>
              <w:rPr>
                <w:sz w:val="18"/>
                <w:szCs w:val="18"/>
                <w:lang w:val="en-US"/>
              </w:rPr>
            </w:pPr>
            <w:r>
              <w:rPr>
                <w:sz w:val="18"/>
                <w:szCs w:val="18"/>
                <w:lang w:val="en-US"/>
              </w:rPr>
              <w:t>0</w:t>
            </w:r>
          </w:p>
        </w:tc>
        <w:tc>
          <w:tcPr>
            <w:tcW w:w="401" w:type="dxa"/>
            <w:vAlign w:val="center"/>
          </w:tcPr>
          <w:p w14:paraId="519C6C68">
            <w:pPr>
              <w:spacing w:line="400" w:lineRule="exact"/>
              <w:ind w:firstLine="0" w:firstLineChars="0"/>
              <w:rPr>
                <w:sz w:val="18"/>
                <w:szCs w:val="18"/>
                <w:lang w:val="en-US"/>
              </w:rPr>
            </w:pPr>
            <w:r>
              <w:rPr>
                <w:sz w:val="18"/>
                <w:szCs w:val="18"/>
                <w:lang w:val="en-US"/>
              </w:rPr>
              <w:t>0</w:t>
            </w:r>
          </w:p>
        </w:tc>
        <w:tc>
          <w:tcPr>
            <w:tcW w:w="402" w:type="dxa"/>
            <w:vAlign w:val="center"/>
          </w:tcPr>
          <w:p w14:paraId="5F5AC22E">
            <w:pPr>
              <w:spacing w:line="400" w:lineRule="exact"/>
              <w:ind w:firstLine="0" w:firstLineChars="0"/>
              <w:rPr>
                <w:sz w:val="18"/>
                <w:szCs w:val="18"/>
                <w:lang w:val="en-US"/>
              </w:rPr>
            </w:pPr>
            <w:r>
              <w:rPr>
                <w:sz w:val="18"/>
                <w:szCs w:val="18"/>
                <w:lang w:val="en-US"/>
              </w:rPr>
              <w:t>0</w:t>
            </w:r>
          </w:p>
        </w:tc>
        <w:tc>
          <w:tcPr>
            <w:tcW w:w="402" w:type="dxa"/>
            <w:vAlign w:val="center"/>
          </w:tcPr>
          <w:p w14:paraId="422DE1D3">
            <w:pPr>
              <w:spacing w:line="400" w:lineRule="exact"/>
              <w:ind w:firstLine="0" w:firstLineChars="0"/>
              <w:rPr>
                <w:sz w:val="18"/>
                <w:szCs w:val="18"/>
                <w:lang w:val="en-US"/>
              </w:rPr>
            </w:pPr>
            <w:r>
              <w:rPr>
                <w:sz w:val="18"/>
                <w:szCs w:val="18"/>
                <w:lang w:val="en-US"/>
              </w:rPr>
              <w:t>0</w:t>
            </w:r>
          </w:p>
        </w:tc>
        <w:tc>
          <w:tcPr>
            <w:tcW w:w="402" w:type="dxa"/>
            <w:vAlign w:val="center"/>
          </w:tcPr>
          <w:p w14:paraId="7E57FEA5">
            <w:pPr>
              <w:spacing w:line="400" w:lineRule="exact"/>
              <w:ind w:firstLine="0" w:firstLineChars="0"/>
              <w:rPr>
                <w:sz w:val="18"/>
                <w:szCs w:val="18"/>
                <w:lang w:val="en-US"/>
              </w:rPr>
            </w:pPr>
            <w:r>
              <w:rPr>
                <w:sz w:val="18"/>
                <w:szCs w:val="18"/>
                <w:lang w:val="en-US"/>
              </w:rPr>
              <w:t>0</w:t>
            </w:r>
          </w:p>
        </w:tc>
        <w:tc>
          <w:tcPr>
            <w:tcW w:w="401" w:type="dxa"/>
            <w:vAlign w:val="center"/>
          </w:tcPr>
          <w:p w14:paraId="0098A82F">
            <w:pPr>
              <w:spacing w:line="400" w:lineRule="exact"/>
              <w:ind w:firstLine="0" w:firstLineChars="0"/>
              <w:rPr>
                <w:sz w:val="18"/>
                <w:szCs w:val="18"/>
                <w:lang w:val="en-US"/>
              </w:rPr>
            </w:pPr>
            <w:r>
              <w:rPr>
                <w:sz w:val="18"/>
                <w:szCs w:val="18"/>
                <w:lang w:val="en-US"/>
              </w:rPr>
              <w:t>0</w:t>
            </w:r>
          </w:p>
        </w:tc>
        <w:tc>
          <w:tcPr>
            <w:tcW w:w="402" w:type="dxa"/>
            <w:vAlign w:val="center"/>
          </w:tcPr>
          <w:p w14:paraId="78D0628A">
            <w:pPr>
              <w:spacing w:line="400" w:lineRule="exact"/>
              <w:ind w:firstLine="0" w:firstLineChars="0"/>
              <w:rPr>
                <w:sz w:val="18"/>
                <w:szCs w:val="18"/>
                <w:lang w:val="en-US"/>
              </w:rPr>
            </w:pPr>
            <w:r>
              <w:rPr>
                <w:sz w:val="18"/>
                <w:szCs w:val="18"/>
                <w:lang w:val="en-US"/>
              </w:rPr>
              <w:t>0</w:t>
            </w:r>
          </w:p>
        </w:tc>
        <w:tc>
          <w:tcPr>
            <w:tcW w:w="402" w:type="dxa"/>
            <w:vAlign w:val="center"/>
          </w:tcPr>
          <w:p w14:paraId="38687B26">
            <w:pPr>
              <w:spacing w:line="400" w:lineRule="exact"/>
              <w:ind w:firstLine="0" w:firstLineChars="0"/>
              <w:rPr>
                <w:sz w:val="18"/>
                <w:szCs w:val="18"/>
                <w:lang w:val="en-US"/>
              </w:rPr>
            </w:pPr>
            <w:r>
              <w:rPr>
                <w:sz w:val="18"/>
                <w:szCs w:val="18"/>
                <w:lang w:val="en-US"/>
              </w:rPr>
              <w:t>0</w:t>
            </w:r>
          </w:p>
        </w:tc>
        <w:tc>
          <w:tcPr>
            <w:tcW w:w="401" w:type="dxa"/>
            <w:vAlign w:val="center"/>
          </w:tcPr>
          <w:p w14:paraId="7D5DB25B">
            <w:pPr>
              <w:spacing w:line="400" w:lineRule="exact"/>
              <w:ind w:firstLine="0" w:firstLineChars="0"/>
              <w:rPr>
                <w:sz w:val="18"/>
                <w:szCs w:val="18"/>
                <w:lang w:val="en-US"/>
              </w:rPr>
            </w:pPr>
            <w:r>
              <w:rPr>
                <w:sz w:val="18"/>
                <w:szCs w:val="18"/>
                <w:lang w:val="en-US"/>
              </w:rPr>
              <w:t>0</w:t>
            </w:r>
          </w:p>
        </w:tc>
        <w:tc>
          <w:tcPr>
            <w:tcW w:w="402" w:type="dxa"/>
            <w:vAlign w:val="center"/>
          </w:tcPr>
          <w:p w14:paraId="4DE46118">
            <w:pPr>
              <w:spacing w:line="400" w:lineRule="exact"/>
              <w:ind w:firstLine="0" w:firstLineChars="0"/>
              <w:rPr>
                <w:sz w:val="18"/>
                <w:szCs w:val="18"/>
                <w:lang w:val="en-US"/>
              </w:rPr>
            </w:pPr>
            <w:r>
              <w:rPr>
                <w:sz w:val="18"/>
                <w:szCs w:val="18"/>
                <w:lang w:val="en-US"/>
              </w:rPr>
              <w:t>0</w:t>
            </w:r>
          </w:p>
        </w:tc>
        <w:tc>
          <w:tcPr>
            <w:tcW w:w="402" w:type="dxa"/>
            <w:vAlign w:val="center"/>
          </w:tcPr>
          <w:p w14:paraId="6F904F50">
            <w:pPr>
              <w:spacing w:line="400" w:lineRule="exact"/>
              <w:ind w:firstLine="0" w:firstLineChars="0"/>
              <w:rPr>
                <w:sz w:val="18"/>
                <w:szCs w:val="18"/>
                <w:lang w:val="en-US"/>
              </w:rPr>
            </w:pPr>
            <w:r>
              <w:rPr>
                <w:sz w:val="18"/>
                <w:szCs w:val="18"/>
                <w:lang w:val="en-US"/>
              </w:rPr>
              <w:t>0</w:t>
            </w:r>
          </w:p>
        </w:tc>
        <w:tc>
          <w:tcPr>
            <w:tcW w:w="402" w:type="dxa"/>
            <w:vAlign w:val="center"/>
          </w:tcPr>
          <w:p w14:paraId="64D74191">
            <w:pPr>
              <w:spacing w:line="400" w:lineRule="exact"/>
              <w:ind w:firstLine="0" w:firstLineChars="0"/>
              <w:rPr>
                <w:sz w:val="18"/>
                <w:szCs w:val="18"/>
                <w:lang w:val="en-US"/>
              </w:rPr>
            </w:pPr>
            <w:r>
              <w:rPr>
                <w:sz w:val="18"/>
                <w:szCs w:val="18"/>
                <w:lang w:val="en-US"/>
              </w:rPr>
              <w:t>0</w:t>
            </w:r>
          </w:p>
        </w:tc>
      </w:tr>
      <w:tr w14:paraId="0972C5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D6BA731">
            <w:pPr>
              <w:spacing w:line="400" w:lineRule="exact"/>
              <w:ind w:firstLine="0" w:firstLineChars="0"/>
              <w:rPr>
                <w:sz w:val="18"/>
                <w:szCs w:val="18"/>
                <w:lang w:val="en-US"/>
              </w:rPr>
            </w:pPr>
          </w:p>
        </w:tc>
        <w:tc>
          <w:tcPr>
            <w:tcW w:w="401" w:type="dxa"/>
            <w:vAlign w:val="center"/>
          </w:tcPr>
          <w:p w14:paraId="46D20373">
            <w:pPr>
              <w:spacing w:line="400" w:lineRule="exact"/>
              <w:ind w:firstLine="0" w:firstLineChars="0"/>
              <w:rPr>
                <w:sz w:val="18"/>
                <w:szCs w:val="18"/>
                <w:lang w:val="en-US"/>
              </w:rPr>
            </w:pPr>
            <w:r>
              <w:rPr>
                <w:sz w:val="18"/>
                <w:szCs w:val="18"/>
                <w:lang w:val="en-US"/>
              </w:rPr>
              <w:t>0</w:t>
            </w:r>
          </w:p>
        </w:tc>
        <w:tc>
          <w:tcPr>
            <w:tcW w:w="402" w:type="dxa"/>
            <w:vAlign w:val="center"/>
          </w:tcPr>
          <w:p w14:paraId="56E81C99">
            <w:pPr>
              <w:spacing w:line="400" w:lineRule="exact"/>
              <w:ind w:firstLine="0" w:firstLineChars="0"/>
              <w:rPr>
                <w:sz w:val="18"/>
                <w:szCs w:val="18"/>
                <w:lang w:val="en-US"/>
              </w:rPr>
            </w:pPr>
            <w:r>
              <w:rPr>
                <w:sz w:val="18"/>
                <w:szCs w:val="18"/>
                <w:lang w:val="en-US"/>
              </w:rPr>
              <w:t>0</w:t>
            </w:r>
          </w:p>
        </w:tc>
        <w:tc>
          <w:tcPr>
            <w:tcW w:w="402" w:type="dxa"/>
            <w:vAlign w:val="center"/>
          </w:tcPr>
          <w:p w14:paraId="1EB8942A">
            <w:pPr>
              <w:spacing w:line="400" w:lineRule="exact"/>
              <w:ind w:firstLine="0" w:firstLineChars="0"/>
              <w:rPr>
                <w:sz w:val="18"/>
                <w:szCs w:val="18"/>
                <w:lang w:val="en-US"/>
              </w:rPr>
            </w:pPr>
            <w:r>
              <w:rPr>
                <w:sz w:val="18"/>
                <w:szCs w:val="18"/>
                <w:lang w:val="en-US"/>
              </w:rPr>
              <w:t>0</w:t>
            </w:r>
          </w:p>
        </w:tc>
        <w:tc>
          <w:tcPr>
            <w:tcW w:w="401" w:type="dxa"/>
            <w:vAlign w:val="center"/>
          </w:tcPr>
          <w:p w14:paraId="3A58BC5C">
            <w:pPr>
              <w:spacing w:line="400" w:lineRule="exact"/>
              <w:ind w:firstLine="0" w:firstLineChars="0"/>
              <w:rPr>
                <w:sz w:val="18"/>
                <w:szCs w:val="18"/>
                <w:lang w:val="en-US"/>
              </w:rPr>
            </w:pPr>
            <w:r>
              <w:rPr>
                <w:sz w:val="18"/>
                <w:szCs w:val="18"/>
                <w:lang w:val="en-US"/>
              </w:rPr>
              <w:t>0</w:t>
            </w:r>
          </w:p>
        </w:tc>
        <w:tc>
          <w:tcPr>
            <w:tcW w:w="402" w:type="dxa"/>
            <w:vAlign w:val="center"/>
          </w:tcPr>
          <w:p w14:paraId="3526C558">
            <w:pPr>
              <w:spacing w:line="400" w:lineRule="exact"/>
              <w:ind w:firstLine="0" w:firstLineChars="0"/>
              <w:rPr>
                <w:sz w:val="18"/>
                <w:szCs w:val="18"/>
                <w:lang w:val="en-US"/>
              </w:rPr>
            </w:pPr>
            <w:r>
              <w:rPr>
                <w:sz w:val="18"/>
                <w:szCs w:val="18"/>
                <w:lang w:val="en-US"/>
              </w:rPr>
              <w:t>0</w:t>
            </w:r>
          </w:p>
        </w:tc>
        <w:tc>
          <w:tcPr>
            <w:tcW w:w="402" w:type="dxa"/>
            <w:vAlign w:val="center"/>
          </w:tcPr>
          <w:p w14:paraId="5FF1CF45">
            <w:pPr>
              <w:spacing w:line="400" w:lineRule="exact"/>
              <w:ind w:firstLine="0" w:firstLineChars="0"/>
              <w:rPr>
                <w:sz w:val="18"/>
                <w:szCs w:val="18"/>
                <w:lang w:val="en-US"/>
              </w:rPr>
            </w:pPr>
            <w:r>
              <w:rPr>
                <w:sz w:val="18"/>
                <w:szCs w:val="18"/>
                <w:lang w:val="en-US"/>
              </w:rPr>
              <w:t>0</w:t>
            </w:r>
          </w:p>
        </w:tc>
        <w:tc>
          <w:tcPr>
            <w:tcW w:w="401" w:type="dxa"/>
            <w:vAlign w:val="center"/>
          </w:tcPr>
          <w:p w14:paraId="25849AA1">
            <w:pPr>
              <w:spacing w:line="400" w:lineRule="exact"/>
              <w:ind w:firstLine="0" w:firstLineChars="0"/>
              <w:rPr>
                <w:sz w:val="18"/>
                <w:szCs w:val="18"/>
                <w:lang w:val="en-US"/>
              </w:rPr>
            </w:pPr>
            <w:r>
              <w:rPr>
                <w:sz w:val="18"/>
                <w:szCs w:val="18"/>
                <w:lang w:val="en-US"/>
              </w:rPr>
              <w:t>0</w:t>
            </w:r>
          </w:p>
        </w:tc>
        <w:tc>
          <w:tcPr>
            <w:tcW w:w="402" w:type="dxa"/>
            <w:vAlign w:val="center"/>
          </w:tcPr>
          <w:p w14:paraId="6DBFE3F0">
            <w:pPr>
              <w:spacing w:line="400" w:lineRule="exact"/>
              <w:ind w:firstLine="0" w:firstLineChars="0"/>
              <w:rPr>
                <w:sz w:val="18"/>
                <w:szCs w:val="18"/>
                <w:lang w:val="en-US"/>
              </w:rPr>
            </w:pPr>
            <w:r>
              <w:rPr>
                <w:sz w:val="18"/>
                <w:szCs w:val="18"/>
                <w:lang w:val="en-US"/>
              </w:rPr>
              <w:t>0</w:t>
            </w:r>
          </w:p>
        </w:tc>
        <w:tc>
          <w:tcPr>
            <w:tcW w:w="402" w:type="dxa"/>
            <w:vAlign w:val="center"/>
          </w:tcPr>
          <w:p w14:paraId="1409F8E2">
            <w:pPr>
              <w:spacing w:line="400" w:lineRule="exact"/>
              <w:ind w:firstLine="0" w:firstLineChars="0"/>
              <w:rPr>
                <w:sz w:val="18"/>
                <w:szCs w:val="18"/>
                <w:lang w:val="en-US"/>
              </w:rPr>
            </w:pPr>
            <w:r>
              <w:rPr>
                <w:sz w:val="18"/>
                <w:szCs w:val="18"/>
                <w:lang w:val="en-US"/>
              </w:rPr>
              <w:t>0</w:t>
            </w:r>
          </w:p>
        </w:tc>
        <w:tc>
          <w:tcPr>
            <w:tcW w:w="402" w:type="dxa"/>
            <w:vAlign w:val="center"/>
          </w:tcPr>
          <w:p w14:paraId="2D30618F">
            <w:pPr>
              <w:spacing w:line="400" w:lineRule="exact"/>
              <w:ind w:firstLine="0" w:firstLineChars="0"/>
              <w:rPr>
                <w:sz w:val="18"/>
                <w:szCs w:val="18"/>
                <w:lang w:val="en-US"/>
              </w:rPr>
            </w:pPr>
            <w:r>
              <w:rPr>
                <w:sz w:val="18"/>
                <w:szCs w:val="18"/>
                <w:lang w:val="en-US"/>
              </w:rPr>
              <w:t>0</w:t>
            </w:r>
          </w:p>
        </w:tc>
        <w:tc>
          <w:tcPr>
            <w:tcW w:w="401" w:type="dxa"/>
            <w:vAlign w:val="center"/>
          </w:tcPr>
          <w:p w14:paraId="75F15A6B">
            <w:pPr>
              <w:spacing w:line="400" w:lineRule="exact"/>
              <w:ind w:firstLine="0" w:firstLineChars="0"/>
              <w:rPr>
                <w:sz w:val="18"/>
                <w:szCs w:val="18"/>
                <w:lang w:val="en-US"/>
              </w:rPr>
            </w:pPr>
            <w:r>
              <w:rPr>
                <w:sz w:val="18"/>
                <w:szCs w:val="18"/>
                <w:lang w:val="en-US"/>
              </w:rPr>
              <w:t>0</w:t>
            </w:r>
          </w:p>
        </w:tc>
        <w:tc>
          <w:tcPr>
            <w:tcW w:w="402" w:type="dxa"/>
            <w:vAlign w:val="center"/>
          </w:tcPr>
          <w:p w14:paraId="3F409627">
            <w:pPr>
              <w:spacing w:line="400" w:lineRule="exact"/>
              <w:ind w:firstLine="0" w:firstLineChars="0"/>
              <w:rPr>
                <w:sz w:val="18"/>
                <w:szCs w:val="18"/>
                <w:lang w:val="en-US"/>
              </w:rPr>
            </w:pPr>
            <w:r>
              <w:rPr>
                <w:sz w:val="18"/>
                <w:szCs w:val="18"/>
                <w:lang w:val="en-US"/>
              </w:rPr>
              <w:t>0</w:t>
            </w:r>
          </w:p>
        </w:tc>
        <w:tc>
          <w:tcPr>
            <w:tcW w:w="402" w:type="dxa"/>
            <w:vAlign w:val="center"/>
          </w:tcPr>
          <w:p w14:paraId="0989F070">
            <w:pPr>
              <w:spacing w:line="400" w:lineRule="exact"/>
              <w:ind w:firstLine="0" w:firstLineChars="0"/>
              <w:rPr>
                <w:sz w:val="18"/>
                <w:szCs w:val="18"/>
                <w:lang w:val="en-US"/>
              </w:rPr>
            </w:pPr>
            <w:r>
              <w:rPr>
                <w:sz w:val="18"/>
                <w:szCs w:val="18"/>
                <w:lang w:val="en-US"/>
              </w:rPr>
              <w:t>0</w:t>
            </w:r>
          </w:p>
        </w:tc>
        <w:tc>
          <w:tcPr>
            <w:tcW w:w="401" w:type="dxa"/>
            <w:vAlign w:val="center"/>
          </w:tcPr>
          <w:p w14:paraId="17895FCF">
            <w:pPr>
              <w:spacing w:line="400" w:lineRule="exact"/>
              <w:ind w:firstLine="0" w:firstLineChars="0"/>
              <w:rPr>
                <w:sz w:val="18"/>
                <w:szCs w:val="18"/>
                <w:lang w:val="en-US"/>
              </w:rPr>
            </w:pPr>
            <w:r>
              <w:rPr>
                <w:sz w:val="18"/>
                <w:szCs w:val="18"/>
                <w:lang w:val="en-US"/>
              </w:rPr>
              <w:t>0</w:t>
            </w:r>
          </w:p>
        </w:tc>
        <w:tc>
          <w:tcPr>
            <w:tcW w:w="402" w:type="dxa"/>
            <w:vAlign w:val="center"/>
          </w:tcPr>
          <w:p w14:paraId="21D1853D">
            <w:pPr>
              <w:spacing w:line="400" w:lineRule="exact"/>
              <w:ind w:firstLine="0" w:firstLineChars="0"/>
              <w:rPr>
                <w:sz w:val="18"/>
                <w:szCs w:val="18"/>
                <w:lang w:val="en-US"/>
              </w:rPr>
            </w:pPr>
            <w:r>
              <w:rPr>
                <w:sz w:val="18"/>
                <w:szCs w:val="18"/>
                <w:lang w:val="en-US"/>
              </w:rPr>
              <w:t>0</w:t>
            </w:r>
          </w:p>
        </w:tc>
        <w:tc>
          <w:tcPr>
            <w:tcW w:w="402" w:type="dxa"/>
            <w:vAlign w:val="center"/>
          </w:tcPr>
          <w:p w14:paraId="445B29E6">
            <w:pPr>
              <w:spacing w:line="400" w:lineRule="exact"/>
              <w:ind w:firstLine="0" w:firstLineChars="0"/>
              <w:rPr>
                <w:sz w:val="18"/>
                <w:szCs w:val="18"/>
                <w:lang w:val="en-US"/>
              </w:rPr>
            </w:pPr>
            <w:r>
              <w:rPr>
                <w:sz w:val="18"/>
                <w:szCs w:val="18"/>
                <w:lang w:val="en-US"/>
              </w:rPr>
              <w:t>0</w:t>
            </w:r>
          </w:p>
        </w:tc>
        <w:tc>
          <w:tcPr>
            <w:tcW w:w="402" w:type="dxa"/>
            <w:vAlign w:val="center"/>
          </w:tcPr>
          <w:p w14:paraId="5DEBD9E8">
            <w:pPr>
              <w:spacing w:line="400" w:lineRule="exact"/>
              <w:ind w:firstLine="0" w:firstLineChars="0"/>
              <w:rPr>
                <w:sz w:val="18"/>
                <w:szCs w:val="18"/>
                <w:lang w:val="en-US"/>
              </w:rPr>
            </w:pPr>
            <w:r>
              <w:rPr>
                <w:sz w:val="18"/>
                <w:szCs w:val="18"/>
                <w:lang w:val="en-US"/>
              </w:rPr>
              <w:t>0</w:t>
            </w:r>
          </w:p>
        </w:tc>
        <w:tc>
          <w:tcPr>
            <w:tcW w:w="401" w:type="dxa"/>
            <w:vAlign w:val="center"/>
          </w:tcPr>
          <w:p w14:paraId="5B8BB18C">
            <w:pPr>
              <w:spacing w:line="400" w:lineRule="exact"/>
              <w:ind w:firstLine="0" w:firstLineChars="0"/>
              <w:rPr>
                <w:sz w:val="18"/>
                <w:szCs w:val="18"/>
                <w:lang w:val="en-US"/>
              </w:rPr>
            </w:pPr>
            <w:r>
              <w:rPr>
                <w:sz w:val="18"/>
                <w:szCs w:val="18"/>
                <w:lang w:val="en-US"/>
              </w:rPr>
              <w:t>0</w:t>
            </w:r>
          </w:p>
        </w:tc>
        <w:tc>
          <w:tcPr>
            <w:tcW w:w="402" w:type="dxa"/>
            <w:vAlign w:val="center"/>
          </w:tcPr>
          <w:p w14:paraId="657FD8C8">
            <w:pPr>
              <w:spacing w:line="400" w:lineRule="exact"/>
              <w:ind w:firstLine="0" w:firstLineChars="0"/>
              <w:rPr>
                <w:sz w:val="18"/>
                <w:szCs w:val="18"/>
                <w:lang w:val="en-US"/>
              </w:rPr>
            </w:pPr>
            <w:r>
              <w:rPr>
                <w:sz w:val="18"/>
                <w:szCs w:val="18"/>
                <w:lang w:val="en-US"/>
              </w:rPr>
              <w:t>0</w:t>
            </w:r>
          </w:p>
        </w:tc>
        <w:tc>
          <w:tcPr>
            <w:tcW w:w="402" w:type="dxa"/>
            <w:vAlign w:val="center"/>
          </w:tcPr>
          <w:p w14:paraId="6EBC5376">
            <w:pPr>
              <w:spacing w:line="400" w:lineRule="exact"/>
              <w:ind w:firstLine="0" w:firstLineChars="0"/>
              <w:rPr>
                <w:sz w:val="18"/>
                <w:szCs w:val="18"/>
                <w:lang w:val="en-US"/>
              </w:rPr>
            </w:pPr>
            <w:r>
              <w:rPr>
                <w:sz w:val="18"/>
                <w:szCs w:val="18"/>
                <w:lang w:val="en-US"/>
              </w:rPr>
              <w:t>0</w:t>
            </w:r>
          </w:p>
        </w:tc>
        <w:tc>
          <w:tcPr>
            <w:tcW w:w="401" w:type="dxa"/>
            <w:vAlign w:val="center"/>
          </w:tcPr>
          <w:p w14:paraId="25E401A0">
            <w:pPr>
              <w:spacing w:line="400" w:lineRule="exact"/>
              <w:ind w:firstLine="0" w:firstLineChars="0"/>
              <w:rPr>
                <w:sz w:val="18"/>
                <w:szCs w:val="18"/>
                <w:lang w:val="en-US"/>
              </w:rPr>
            </w:pPr>
            <w:r>
              <w:rPr>
                <w:sz w:val="18"/>
                <w:szCs w:val="18"/>
                <w:lang w:val="en-US"/>
              </w:rPr>
              <w:t>0</w:t>
            </w:r>
          </w:p>
        </w:tc>
        <w:tc>
          <w:tcPr>
            <w:tcW w:w="402" w:type="dxa"/>
            <w:vAlign w:val="center"/>
          </w:tcPr>
          <w:p w14:paraId="542B4E1C">
            <w:pPr>
              <w:spacing w:line="400" w:lineRule="exact"/>
              <w:ind w:firstLine="0" w:firstLineChars="0"/>
              <w:rPr>
                <w:sz w:val="18"/>
                <w:szCs w:val="18"/>
                <w:lang w:val="en-US"/>
              </w:rPr>
            </w:pPr>
            <w:r>
              <w:rPr>
                <w:sz w:val="18"/>
                <w:szCs w:val="18"/>
                <w:lang w:val="en-US"/>
              </w:rPr>
              <w:t>0</w:t>
            </w:r>
          </w:p>
        </w:tc>
        <w:tc>
          <w:tcPr>
            <w:tcW w:w="402" w:type="dxa"/>
            <w:vAlign w:val="center"/>
          </w:tcPr>
          <w:p w14:paraId="756636EE">
            <w:pPr>
              <w:spacing w:line="400" w:lineRule="exact"/>
              <w:ind w:firstLine="0" w:firstLineChars="0"/>
              <w:rPr>
                <w:sz w:val="18"/>
                <w:szCs w:val="18"/>
                <w:lang w:val="en-US"/>
              </w:rPr>
            </w:pPr>
            <w:r>
              <w:rPr>
                <w:sz w:val="18"/>
                <w:szCs w:val="18"/>
                <w:lang w:val="en-US"/>
              </w:rPr>
              <w:t>0</w:t>
            </w:r>
          </w:p>
        </w:tc>
        <w:tc>
          <w:tcPr>
            <w:tcW w:w="402" w:type="dxa"/>
            <w:vAlign w:val="center"/>
          </w:tcPr>
          <w:p w14:paraId="475A9A5B">
            <w:pPr>
              <w:spacing w:line="400" w:lineRule="exact"/>
              <w:ind w:firstLine="0" w:firstLineChars="0"/>
              <w:rPr>
                <w:sz w:val="18"/>
                <w:szCs w:val="18"/>
                <w:lang w:val="en-US"/>
              </w:rPr>
            </w:pPr>
            <w:r>
              <w:rPr>
                <w:sz w:val="18"/>
                <w:szCs w:val="18"/>
                <w:lang w:val="en-US"/>
              </w:rPr>
              <w:t>0</w:t>
            </w:r>
          </w:p>
        </w:tc>
      </w:tr>
      <w:tr w14:paraId="036A81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A163599">
            <w:pPr>
              <w:spacing w:line="400" w:lineRule="exact"/>
              <w:ind w:firstLine="0" w:firstLineChars="0"/>
              <w:rPr>
                <w:sz w:val="18"/>
                <w:szCs w:val="18"/>
                <w:lang w:val="en-US"/>
              </w:rPr>
            </w:pPr>
            <w:r>
              <w:rPr>
                <w:sz w:val="18"/>
                <w:szCs w:val="18"/>
                <w:lang w:val="en-US"/>
              </w:rPr>
              <w:t>办公-设备间</w:t>
            </w:r>
          </w:p>
        </w:tc>
        <w:tc>
          <w:tcPr>
            <w:tcW w:w="401" w:type="dxa"/>
            <w:vAlign w:val="center"/>
          </w:tcPr>
          <w:p w14:paraId="7E82BD5E">
            <w:pPr>
              <w:spacing w:line="400" w:lineRule="exact"/>
              <w:ind w:firstLine="0" w:firstLineChars="0"/>
              <w:rPr>
                <w:sz w:val="18"/>
                <w:szCs w:val="18"/>
                <w:lang w:val="en-US"/>
              </w:rPr>
            </w:pPr>
            <w:r>
              <w:rPr>
                <w:sz w:val="18"/>
                <w:szCs w:val="18"/>
                <w:lang w:val="en-US"/>
              </w:rPr>
              <w:t>0</w:t>
            </w:r>
          </w:p>
        </w:tc>
        <w:tc>
          <w:tcPr>
            <w:tcW w:w="402" w:type="dxa"/>
            <w:vAlign w:val="center"/>
          </w:tcPr>
          <w:p w14:paraId="5296A6A7">
            <w:pPr>
              <w:spacing w:line="400" w:lineRule="exact"/>
              <w:ind w:firstLine="0" w:firstLineChars="0"/>
              <w:rPr>
                <w:sz w:val="18"/>
                <w:szCs w:val="18"/>
                <w:lang w:val="en-US"/>
              </w:rPr>
            </w:pPr>
            <w:r>
              <w:rPr>
                <w:sz w:val="18"/>
                <w:szCs w:val="18"/>
                <w:lang w:val="en-US"/>
              </w:rPr>
              <w:t>0</w:t>
            </w:r>
          </w:p>
        </w:tc>
        <w:tc>
          <w:tcPr>
            <w:tcW w:w="402" w:type="dxa"/>
            <w:vAlign w:val="center"/>
          </w:tcPr>
          <w:p w14:paraId="0F9CC2F9">
            <w:pPr>
              <w:spacing w:line="400" w:lineRule="exact"/>
              <w:ind w:firstLine="0" w:firstLineChars="0"/>
              <w:rPr>
                <w:sz w:val="18"/>
                <w:szCs w:val="18"/>
                <w:lang w:val="en-US"/>
              </w:rPr>
            </w:pPr>
            <w:r>
              <w:rPr>
                <w:sz w:val="18"/>
                <w:szCs w:val="18"/>
                <w:lang w:val="en-US"/>
              </w:rPr>
              <w:t>0</w:t>
            </w:r>
          </w:p>
        </w:tc>
        <w:tc>
          <w:tcPr>
            <w:tcW w:w="401" w:type="dxa"/>
            <w:vAlign w:val="center"/>
          </w:tcPr>
          <w:p w14:paraId="58E8F733">
            <w:pPr>
              <w:spacing w:line="400" w:lineRule="exact"/>
              <w:ind w:firstLine="0" w:firstLineChars="0"/>
              <w:rPr>
                <w:sz w:val="18"/>
                <w:szCs w:val="18"/>
                <w:lang w:val="en-US"/>
              </w:rPr>
            </w:pPr>
            <w:r>
              <w:rPr>
                <w:sz w:val="18"/>
                <w:szCs w:val="18"/>
                <w:lang w:val="en-US"/>
              </w:rPr>
              <w:t>0</w:t>
            </w:r>
          </w:p>
        </w:tc>
        <w:tc>
          <w:tcPr>
            <w:tcW w:w="402" w:type="dxa"/>
            <w:vAlign w:val="center"/>
          </w:tcPr>
          <w:p w14:paraId="1EC48B08">
            <w:pPr>
              <w:spacing w:line="400" w:lineRule="exact"/>
              <w:ind w:firstLine="0" w:firstLineChars="0"/>
              <w:rPr>
                <w:sz w:val="18"/>
                <w:szCs w:val="18"/>
                <w:lang w:val="en-US"/>
              </w:rPr>
            </w:pPr>
            <w:r>
              <w:rPr>
                <w:sz w:val="18"/>
                <w:szCs w:val="18"/>
                <w:lang w:val="en-US"/>
              </w:rPr>
              <w:t>0</w:t>
            </w:r>
          </w:p>
        </w:tc>
        <w:tc>
          <w:tcPr>
            <w:tcW w:w="402" w:type="dxa"/>
            <w:vAlign w:val="center"/>
          </w:tcPr>
          <w:p w14:paraId="1E766279">
            <w:pPr>
              <w:spacing w:line="400" w:lineRule="exact"/>
              <w:ind w:firstLine="0" w:firstLineChars="0"/>
              <w:rPr>
                <w:sz w:val="18"/>
                <w:szCs w:val="18"/>
                <w:lang w:val="en-US"/>
              </w:rPr>
            </w:pPr>
            <w:r>
              <w:rPr>
                <w:sz w:val="18"/>
                <w:szCs w:val="18"/>
                <w:lang w:val="en-US"/>
              </w:rPr>
              <w:t>0</w:t>
            </w:r>
          </w:p>
        </w:tc>
        <w:tc>
          <w:tcPr>
            <w:tcW w:w="401" w:type="dxa"/>
            <w:vAlign w:val="center"/>
          </w:tcPr>
          <w:p w14:paraId="706052BC">
            <w:pPr>
              <w:spacing w:line="400" w:lineRule="exact"/>
              <w:ind w:firstLine="0" w:firstLineChars="0"/>
              <w:rPr>
                <w:sz w:val="18"/>
                <w:szCs w:val="18"/>
                <w:lang w:val="en-US"/>
              </w:rPr>
            </w:pPr>
            <w:r>
              <w:rPr>
                <w:sz w:val="18"/>
                <w:szCs w:val="18"/>
                <w:lang w:val="en-US"/>
              </w:rPr>
              <w:t>10</w:t>
            </w:r>
          </w:p>
        </w:tc>
        <w:tc>
          <w:tcPr>
            <w:tcW w:w="402" w:type="dxa"/>
            <w:vAlign w:val="center"/>
          </w:tcPr>
          <w:p w14:paraId="3C3EC050">
            <w:pPr>
              <w:spacing w:line="400" w:lineRule="exact"/>
              <w:ind w:firstLine="0" w:firstLineChars="0"/>
              <w:rPr>
                <w:sz w:val="18"/>
                <w:szCs w:val="18"/>
                <w:lang w:val="en-US"/>
              </w:rPr>
            </w:pPr>
            <w:r>
              <w:rPr>
                <w:sz w:val="18"/>
                <w:szCs w:val="18"/>
                <w:lang w:val="en-US"/>
              </w:rPr>
              <w:t>50</w:t>
            </w:r>
          </w:p>
        </w:tc>
        <w:tc>
          <w:tcPr>
            <w:tcW w:w="402" w:type="dxa"/>
            <w:vAlign w:val="center"/>
          </w:tcPr>
          <w:p w14:paraId="775B1C9B">
            <w:pPr>
              <w:spacing w:line="400" w:lineRule="exact"/>
              <w:ind w:firstLine="0" w:firstLineChars="0"/>
              <w:rPr>
                <w:sz w:val="18"/>
                <w:szCs w:val="18"/>
                <w:lang w:val="en-US"/>
              </w:rPr>
            </w:pPr>
            <w:r>
              <w:rPr>
                <w:sz w:val="18"/>
                <w:szCs w:val="18"/>
                <w:lang w:val="en-US"/>
              </w:rPr>
              <w:t>95</w:t>
            </w:r>
          </w:p>
        </w:tc>
        <w:tc>
          <w:tcPr>
            <w:tcW w:w="402" w:type="dxa"/>
            <w:vAlign w:val="center"/>
          </w:tcPr>
          <w:p w14:paraId="6B3B207C">
            <w:pPr>
              <w:spacing w:line="400" w:lineRule="exact"/>
              <w:ind w:firstLine="0" w:firstLineChars="0"/>
              <w:rPr>
                <w:sz w:val="18"/>
                <w:szCs w:val="18"/>
                <w:lang w:val="en-US"/>
              </w:rPr>
            </w:pPr>
            <w:r>
              <w:rPr>
                <w:sz w:val="18"/>
                <w:szCs w:val="18"/>
                <w:lang w:val="en-US"/>
              </w:rPr>
              <w:t>95</w:t>
            </w:r>
          </w:p>
        </w:tc>
        <w:tc>
          <w:tcPr>
            <w:tcW w:w="401" w:type="dxa"/>
            <w:vAlign w:val="center"/>
          </w:tcPr>
          <w:p w14:paraId="24FFF26F">
            <w:pPr>
              <w:spacing w:line="400" w:lineRule="exact"/>
              <w:ind w:firstLine="0" w:firstLineChars="0"/>
              <w:rPr>
                <w:sz w:val="18"/>
                <w:szCs w:val="18"/>
                <w:lang w:val="en-US"/>
              </w:rPr>
            </w:pPr>
            <w:r>
              <w:rPr>
                <w:sz w:val="18"/>
                <w:szCs w:val="18"/>
                <w:lang w:val="en-US"/>
              </w:rPr>
              <w:t>95</w:t>
            </w:r>
          </w:p>
        </w:tc>
        <w:tc>
          <w:tcPr>
            <w:tcW w:w="402" w:type="dxa"/>
            <w:vAlign w:val="center"/>
          </w:tcPr>
          <w:p w14:paraId="1849CE4B">
            <w:pPr>
              <w:spacing w:line="400" w:lineRule="exact"/>
              <w:ind w:firstLine="0" w:firstLineChars="0"/>
              <w:rPr>
                <w:sz w:val="18"/>
                <w:szCs w:val="18"/>
                <w:lang w:val="en-US"/>
              </w:rPr>
            </w:pPr>
            <w:r>
              <w:rPr>
                <w:sz w:val="18"/>
                <w:szCs w:val="18"/>
                <w:lang w:val="en-US"/>
              </w:rPr>
              <w:t>80</w:t>
            </w:r>
          </w:p>
        </w:tc>
        <w:tc>
          <w:tcPr>
            <w:tcW w:w="402" w:type="dxa"/>
            <w:vAlign w:val="center"/>
          </w:tcPr>
          <w:p w14:paraId="3A063386">
            <w:pPr>
              <w:spacing w:line="400" w:lineRule="exact"/>
              <w:ind w:firstLine="0" w:firstLineChars="0"/>
              <w:rPr>
                <w:sz w:val="18"/>
                <w:szCs w:val="18"/>
                <w:lang w:val="en-US"/>
              </w:rPr>
            </w:pPr>
            <w:r>
              <w:rPr>
                <w:sz w:val="18"/>
                <w:szCs w:val="18"/>
                <w:lang w:val="en-US"/>
              </w:rPr>
              <w:t>80</w:t>
            </w:r>
          </w:p>
        </w:tc>
        <w:tc>
          <w:tcPr>
            <w:tcW w:w="401" w:type="dxa"/>
            <w:vAlign w:val="center"/>
          </w:tcPr>
          <w:p w14:paraId="47E3E994">
            <w:pPr>
              <w:spacing w:line="400" w:lineRule="exact"/>
              <w:ind w:firstLine="0" w:firstLineChars="0"/>
              <w:rPr>
                <w:sz w:val="18"/>
                <w:szCs w:val="18"/>
                <w:lang w:val="en-US"/>
              </w:rPr>
            </w:pPr>
            <w:r>
              <w:rPr>
                <w:sz w:val="18"/>
                <w:szCs w:val="18"/>
                <w:lang w:val="en-US"/>
              </w:rPr>
              <w:t>95</w:t>
            </w:r>
          </w:p>
        </w:tc>
        <w:tc>
          <w:tcPr>
            <w:tcW w:w="402" w:type="dxa"/>
            <w:vAlign w:val="center"/>
          </w:tcPr>
          <w:p w14:paraId="78AEE5A1">
            <w:pPr>
              <w:spacing w:line="400" w:lineRule="exact"/>
              <w:ind w:firstLine="0" w:firstLineChars="0"/>
              <w:rPr>
                <w:sz w:val="18"/>
                <w:szCs w:val="18"/>
                <w:lang w:val="en-US"/>
              </w:rPr>
            </w:pPr>
            <w:r>
              <w:rPr>
                <w:sz w:val="18"/>
                <w:szCs w:val="18"/>
                <w:lang w:val="en-US"/>
              </w:rPr>
              <w:t>95</w:t>
            </w:r>
          </w:p>
        </w:tc>
        <w:tc>
          <w:tcPr>
            <w:tcW w:w="402" w:type="dxa"/>
            <w:vAlign w:val="center"/>
          </w:tcPr>
          <w:p w14:paraId="639DAA79">
            <w:pPr>
              <w:spacing w:line="400" w:lineRule="exact"/>
              <w:ind w:firstLine="0" w:firstLineChars="0"/>
              <w:rPr>
                <w:sz w:val="18"/>
                <w:szCs w:val="18"/>
                <w:lang w:val="en-US"/>
              </w:rPr>
            </w:pPr>
            <w:r>
              <w:rPr>
                <w:sz w:val="18"/>
                <w:szCs w:val="18"/>
                <w:lang w:val="en-US"/>
              </w:rPr>
              <w:t>95</w:t>
            </w:r>
          </w:p>
        </w:tc>
        <w:tc>
          <w:tcPr>
            <w:tcW w:w="402" w:type="dxa"/>
            <w:vAlign w:val="center"/>
          </w:tcPr>
          <w:p w14:paraId="48493312">
            <w:pPr>
              <w:spacing w:line="400" w:lineRule="exact"/>
              <w:ind w:firstLine="0" w:firstLineChars="0"/>
              <w:rPr>
                <w:sz w:val="18"/>
                <w:szCs w:val="18"/>
                <w:lang w:val="en-US"/>
              </w:rPr>
            </w:pPr>
            <w:r>
              <w:rPr>
                <w:sz w:val="18"/>
                <w:szCs w:val="18"/>
                <w:lang w:val="en-US"/>
              </w:rPr>
              <w:t>95</w:t>
            </w:r>
          </w:p>
        </w:tc>
        <w:tc>
          <w:tcPr>
            <w:tcW w:w="401" w:type="dxa"/>
            <w:vAlign w:val="center"/>
          </w:tcPr>
          <w:p w14:paraId="0C6B6245">
            <w:pPr>
              <w:spacing w:line="400" w:lineRule="exact"/>
              <w:ind w:firstLine="0" w:firstLineChars="0"/>
              <w:rPr>
                <w:sz w:val="18"/>
                <w:szCs w:val="18"/>
                <w:lang w:val="en-US"/>
              </w:rPr>
            </w:pPr>
            <w:r>
              <w:rPr>
                <w:sz w:val="18"/>
                <w:szCs w:val="18"/>
                <w:lang w:val="en-US"/>
              </w:rPr>
              <w:t>30</w:t>
            </w:r>
          </w:p>
        </w:tc>
        <w:tc>
          <w:tcPr>
            <w:tcW w:w="402" w:type="dxa"/>
            <w:vAlign w:val="center"/>
          </w:tcPr>
          <w:p w14:paraId="0B499173">
            <w:pPr>
              <w:spacing w:line="400" w:lineRule="exact"/>
              <w:ind w:firstLine="0" w:firstLineChars="0"/>
              <w:rPr>
                <w:sz w:val="18"/>
                <w:szCs w:val="18"/>
                <w:lang w:val="en-US"/>
              </w:rPr>
            </w:pPr>
            <w:r>
              <w:rPr>
                <w:sz w:val="18"/>
                <w:szCs w:val="18"/>
                <w:lang w:val="en-US"/>
              </w:rPr>
              <w:t>30</w:t>
            </w:r>
          </w:p>
        </w:tc>
        <w:tc>
          <w:tcPr>
            <w:tcW w:w="402" w:type="dxa"/>
            <w:vAlign w:val="center"/>
          </w:tcPr>
          <w:p w14:paraId="2579DF5C">
            <w:pPr>
              <w:spacing w:line="400" w:lineRule="exact"/>
              <w:ind w:firstLine="0" w:firstLineChars="0"/>
              <w:rPr>
                <w:sz w:val="18"/>
                <w:szCs w:val="18"/>
                <w:lang w:val="en-US"/>
              </w:rPr>
            </w:pPr>
            <w:r>
              <w:rPr>
                <w:sz w:val="18"/>
                <w:szCs w:val="18"/>
                <w:lang w:val="en-US"/>
              </w:rPr>
              <w:t>0</w:t>
            </w:r>
          </w:p>
        </w:tc>
        <w:tc>
          <w:tcPr>
            <w:tcW w:w="401" w:type="dxa"/>
            <w:vAlign w:val="center"/>
          </w:tcPr>
          <w:p w14:paraId="554B5811">
            <w:pPr>
              <w:spacing w:line="400" w:lineRule="exact"/>
              <w:ind w:firstLine="0" w:firstLineChars="0"/>
              <w:rPr>
                <w:sz w:val="18"/>
                <w:szCs w:val="18"/>
                <w:lang w:val="en-US"/>
              </w:rPr>
            </w:pPr>
            <w:r>
              <w:rPr>
                <w:sz w:val="18"/>
                <w:szCs w:val="18"/>
                <w:lang w:val="en-US"/>
              </w:rPr>
              <w:t>0</w:t>
            </w:r>
          </w:p>
        </w:tc>
        <w:tc>
          <w:tcPr>
            <w:tcW w:w="402" w:type="dxa"/>
            <w:vAlign w:val="center"/>
          </w:tcPr>
          <w:p w14:paraId="3F72EBC3">
            <w:pPr>
              <w:spacing w:line="400" w:lineRule="exact"/>
              <w:ind w:firstLine="0" w:firstLineChars="0"/>
              <w:rPr>
                <w:sz w:val="18"/>
                <w:szCs w:val="18"/>
                <w:lang w:val="en-US"/>
              </w:rPr>
            </w:pPr>
            <w:r>
              <w:rPr>
                <w:sz w:val="18"/>
                <w:szCs w:val="18"/>
                <w:lang w:val="en-US"/>
              </w:rPr>
              <w:t>0</w:t>
            </w:r>
          </w:p>
        </w:tc>
        <w:tc>
          <w:tcPr>
            <w:tcW w:w="402" w:type="dxa"/>
            <w:vAlign w:val="center"/>
          </w:tcPr>
          <w:p w14:paraId="03476E6E">
            <w:pPr>
              <w:spacing w:line="400" w:lineRule="exact"/>
              <w:ind w:firstLine="0" w:firstLineChars="0"/>
              <w:rPr>
                <w:sz w:val="18"/>
                <w:szCs w:val="18"/>
                <w:lang w:val="en-US"/>
              </w:rPr>
            </w:pPr>
            <w:r>
              <w:rPr>
                <w:sz w:val="18"/>
                <w:szCs w:val="18"/>
                <w:lang w:val="en-US"/>
              </w:rPr>
              <w:t>0</w:t>
            </w:r>
          </w:p>
        </w:tc>
        <w:tc>
          <w:tcPr>
            <w:tcW w:w="402" w:type="dxa"/>
            <w:vAlign w:val="center"/>
          </w:tcPr>
          <w:p w14:paraId="4E389E08">
            <w:pPr>
              <w:spacing w:line="400" w:lineRule="exact"/>
              <w:ind w:firstLine="0" w:firstLineChars="0"/>
              <w:rPr>
                <w:sz w:val="18"/>
                <w:szCs w:val="18"/>
                <w:lang w:val="en-US"/>
              </w:rPr>
            </w:pPr>
            <w:r>
              <w:rPr>
                <w:sz w:val="18"/>
                <w:szCs w:val="18"/>
                <w:lang w:val="en-US"/>
              </w:rPr>
              <w:t>0</w:t>
            </w:r>
          </w:p>
        </w:tc>
      </w:tr>
      <w:tr w14:paraId="2A902E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E45239D">
            <w:pPr>
              <w:spacing w:line="400" w:lineRule="exact"/>
              <w:ind w:firstLine="0" w:firstLineChars="0"/>
              <w:rPr>
                <w:sz w:val="18"/>
                <w:szCs w:val="18"/>
                <w:lang w:val="en-US"/>
              </w:rPr>
            </w:pPr>
          </w:p>
        </w:tc>
        <w:tc>
          <w:tcPr>
            <w:tcW w:w="401" w:type="dxa"/>
            <w:vAlign w:val="center"/>
          </w:tcPr>
          <w:p w14:paraId="04EB37C3">
            <w:pPr>
              <w:spacing w:line="400" w:lineRule="exact"/>
              <w:ind w:firstLine="0" w:firstLineChars="0"/>
              <w:rPr>
                <w:sz w:val="18"/>
                <w:szCs w:val="18"/>
                <w:lang w:val="en-US"/>
              </w:rPr>
            </w:pPr>
            <w:r>
              <w:rPr>
                <w:sz w:val="18"/>
                <w:szCs w:val="18"/>
                <w:lang w:val="en-US"/>
              </w:rPr>
              <w:t>0</w:t>
            </w:r>
          </w:p>
        </w:tc>
        <w:tc>
          <w:tcPr>
            <w:tcW w:w="402" w:type="dxa"/>
            <w:vAlign w:val="center"/>
          </w:tcPr>
          <w:p w14:paraId="36713FE8">
            <w:pPr>
              <w:spacing w:line="400" w:lineRule="exact"/>
              <w:ind w:firstLine="0" w:firstLineChars="0"/>
              <w:rPr>
                <w:sz w:val="18"/>
                <w:szCs w:val="18"/>
                <w:lang w:val="en-US"/>
              </w:rPr>
            </w:pPr>
            <w:r>
              <w:rPr>
                <w:sz w:val="18"/>
                <w:szCs w:val="18"/>
                <w:lang w:val="en-US"/>
              </w:rPr>
              <w:t>0</w:t>
            </w:r>
          </w:p>
        </w:tc>
        <w:tc>
          <w:tcPr>
            <w:tcW w:w="402" w:type="dxa"/>
            <w:vAlign w:val="center"/>
          </w:tcPr>
          <w:p w14:paraId="2E7266D3">
            <w:pPr>
              <w:spacing w:line="400" w:lineRule="exact"/>
              <w:ind w:firstLine="0" w:firstLineChars="0"/>
              <w:rPr>
                <w:sz w:val="18"/>
                <w:szCs w:val="18"/>
                <w:lang w:val="en-US"/>
              </w:rPr>
            </w:pPr>
            <w:r>
              <w:rPr>
                <w:sz w:val="18"/>
                <w:szCs w:val="18"/>
                <w:lang w:val="en-US"/>
              </w:rPr>
              <w:t>0</w:t>
            </w:r>
          </w:p>
        </w:tc>
        <w:tc>
          <w:tcPr>
            <w:tcW w:w="401" w:type="dxa"/>
            <w:vAlign w:val="center"/>
          </w:tcPr>
          <w:p w14:paraId="7F229F92">
            <w:pPr>
              <w:spacing w:line="400" w:lineRule="exact"/>
              <w:ind w:firstLine="0" w:firstLineChars="0"/>
              <w:rPr>
                <w:sz w:val="18"/>
                <w:szCs w:val="18"/>
                <w:lang w:val="en-US"/>
              </w:rPr>
            </w:pPr>
            <w:r>
              <w:rPr>
                <w:sz w:val="18"/>
                <w:szCs w:val="18"/>
                <w:lang w:val="en-US"/>
              </w:rPr>
              <w:t>0</w:t>
            </w:r>
          </w:p>
        </w:tc>
        <w:tc>
          <w:tcPr>
            <w:tcW w:w="402" w:type="dxa"/>
            <w:vAlign w:val="center"/>
          </w:tcPr>
          <w:p w14:paraId="5EFE6393">
            <w:pPr>
              <w:spacing w:line="400" w:lineRule="exact"/>
              <w:ind w:firstLine="0" w:firstLineChars="0"/>
              <w:rPr>
                <w:sz w:val="18"/>
                <w:szCs w:val="18"/>
                <w:lang w:val="en-US"/>
              </w:rPr>
            </w:pPr>
            <w:r>
              <w:rPr>
                <w:sz w:val="18"/>
                <w:szCs w:val="18"/>
                <w:lang w:val="en-US"/>
              </w:rPr>
              <w:t>0</w:t>
            </w:r>
          </w:p>
        </w:tc>
        <w:tc>
          <w:tcPr>
            <w:tcW w:w="402" w:type="dxa"/>
            <w:vAlign w:val="center"/>
          </w:tcPr>
          <w:p w14:paraId="509171D2">
            <w:pPr>
              <w:spacing w:line="400" w:lineRule="exact"/>
              <w:ind w:firstLine="0" w:firstLineChars="0"/>
              <w:rPr>
                <w:sz w:val="18"/>
                <w:szCs w:val="18"/>
                <w:lang w:val="en-US"/>
              </w:rPr>
            </w:pPr>
            <w:r>
              <w:rPr>
                <w:sz w:val="18"/>
                <w:szCs w:val="18"/>
                <w:lang w:val="en-US"/>
              </w:rPr>
              <w:t>0</w:t>
            </w:r>
          </w:p>
        </w:tc>
        <w:tc>
          <w:tcPr>
            <w:tcW w:w="401" w:type="dxa"/>
            <w:vAlign w:val="center"/>
          </w:tcPr>
          <w:p w14:paraId="0D491AF0">
            <w:pPr>
              <w:spacing w:line="400" w:lineRule="exact"/>
              <w:ind w:firstLine="0" w:firstLineChars="0"/>
              <w:rPr>
                <w:sz w:val="18"/>
                <w:szCs w:val="18"/>
                <w:lang w:val="en-US"/>
              </w:rPr>
            </w:pPr>
            <w:r>
              <w:rPr>
                <w:sz w:val="18"/>
                <w:szCs w:val="18"/>
                <w:lang w:val="en-US"/>
              </w:rPr>
              <w:t>0</w:t>
            </w:r>
          </w:p>
        </w:tc>
        <w:tc>
          <w:tcPr>
            <w:tcW w:w="402" w:type="dxa"/>
            <w:vAlign w:val="center"/>
          </w:tcPr>
          <w:p w14:paraId="2600A848">
            <w:pPr>
              <w:spacing w:line="400" w:lineRule="exact"/>
              <w:ind w:firstLine="0" w:firstLineChars="0"/>
              <w:rPr>
                <w:sz w:val="18"/>
                <w:szCs w:val="18"/>
                <w:lang w:val="en-US"/>
              </w:rPr>
            </w:pPr>
            <w:r>
              <w:rPr>
                <w:sz w:val="18"/>
                <w:szCs w:val="18"/>
                <w:lang w:val="en-US"/>
              </w:rPr>
              <w:t>0</w:t>
            </w:r>
          </w:p>
        </w:tc>
        <w:tc>
          <w:tcPr>
            <w:tcW w:w="402" w:type="dxa"/>
            <w:vAlign w:val="center"/>
          </w:tcPr>
          <w:p w14:paraId="2ED51494">
            <w:pPr>
              <w:spacing w:line="400" w:lineRule="exact"/>
              <w:ind w:firstLine="0" w:firstLineChars="0"/>
              <w:rPr>
                <w:sz w:val="18"/>
                <w:szCs w:val="18"/>
                <w:lang w:val="en-US"/>
              </w:rPr>
            </w:pPr>
            <w:r>
              <w:rPr>
                <w:sz w:val="18"/>
                <w:szCs w:val="18"/>
                <w:lang w:val="en-US"/>
              </w:rPr>
              <w:t>0</w:t>
            </w:r>
          </w:p>
        </w:tc>
        <w:tc>
          <w:tcPr>
            <w:tcW w:w="402" w:type="dxa"/>
            <w:vAlign w:val="center"/>
          </w:tcPr>
          <w:p w14:paraId="514BD7D1">
            <w:pPr>
              <w:spacing w:line="400" w:lineRule="exact"/>
              <w:ind w:firstLine="0" w:firstLineChars="0"/>
              <w:rPr>
                <w:sz w:val="18"/>
                <w:szCs w:val="18"/>
                <w:lang w:val="en-US"/>
              </w:rPr>
            </w:pPr>
            <w:r>
              <w:rPr>
                <w:sz w:val="18"/>
                <w:szCs w:val="18"/>
                <w:lang w:val="en-US"/>
              </w:rPr>
              <w:t>0</w:t>
            </w:r>
          </w:p>
        </w:tc>
        <w:tc>
          <w:tcPr>
            <w:tcW w:w="401" w:type="dxa"/>
            <w:vAlign w:val="center"/>
          </w:tcPr>
          <w:p w14:paraId="70D4A43B">
            <w:pPr>
              <w:spacing w:line="400" w:lineRule="exact"/>
              <w:ind w:firstLine="0" w:firstLineChars="0"/>
              <w:rPr>
                <w:sz w:val="18"/>
                <w:szCs w:val="18"/>
                <w:lang w:val="en-US"/>
              </w:rPr>
            </w:pPr>
            <w:r>
              <w:rPr>
                <w:sz w:val="18"/>
                <w:szCs w:val="18"/>
                <w:lang w:val="en-US"/>
              </w:rPr>
              <w:t>0</w:t>
            </w:r>
          </w:p>
        </w:tc>
        <w:tc>
          <w:tcPr>
            <w:tcW w:w="402" w:type="dxa"/>
            <w:vAlign w:val="center"/>
          </w:tcPr>
          <w:p w14:paraId="24AE5BE1">
            <w:pPr>
              <w:spacing w:line="400" w:lineRule="exact"/>
              <w:ind w:firstLine="0" w:firstLineChars="0"/>
              <w:rPr>
                <w:sz w:val="18"/>
                <w:szCs w:val="18"/>
                <w:lang w:val="en-US"/>
              </w:rPr>
            </w:pPr>
            <w:r>
              <w:rPr>
                <w:sz w:val="18"/>
                <w:szCs w:val="18"/>
                <w:lang w:val="en-US"/>
              </w:rPr>
              <w:t>0</w:t>
            </w:r>
          </w:p>
        </w:tc>
        <w:tc>
          <w:tcPr>
            <w:tcW w:w="402" w:type="dxa"/>
            <w:vAlign w:val="center"/>
          </w:tcPr>
          <w:p w14:paraId="362B5246">
            <w:pPr>
              <w:spacing w:line="400" w:lineRule="exact"/>
              <w:ind w:firstLine="0" w:firstLineChars="0"/>
              <w:rPr>
                <w:sz w:val="18"/>
                <w:szCs w:val="18"/>
                <w:lang w:val="en-US"/>
              </w:rPr>
            </w:pPr>
            <w:r>
              <w:rPr>
                <w:sz w:val="18"/>
                <w:szCs w:val="18"/>
                <w:lang w:val="en-US"/>
              </w:rPr>
              <w:t>0</w:t>
            </w:r>
          </w:p>
        </w:tc>
        <w:tc>
          <w:tcPr>
            <w:tcW w:w="401" w:type="dxa"/>
            <w:vAlign w:val="center"/>
          </w:tcPr>
          <w:p w14:paraId="0B9D1830">
            <w:pPr>
              <w:spacing w:line="400" w:lineRule="exact"/>
              <w:ind w:firstLine="0" w:firstLineChars="0"/>
              <w:rPr>
                <w:sz w:val="18"/>
                <w:szCs w:val="18"/>
                <w:lang w:val="en-US"/>
              </w:rPr>
            </w:pPr>
            <w:r>
              <w:rPr>
                <w:sz w:val="18"/>
                <w:szCs w:val="18"/>
                <w:lang w:val="en-US"/>
              </w:rPr>
              <w:t>0</w:t>
            </w:r>
          </w:p>
        </w:tc>
        <w:tc>
          <w:tcPr>
            <w:tcW w:w="402" w:type="dxa"/>
            <w:vAlign w:val="center"/>
          </w:tcPr>
          <w:p w14:paraId="58C291A7">
            <w:pPr>
              <w:spacing w:line="400" w:lineRule="exact"/>
              <w:ind w:firstLine="0" w:firstLineChars="0"/>
              <w:rPr>
                <w:sz w:val="18"/>
                <w:szCs w:val="18"/>
                <w:lang w:val="en-US"/>
              </w:rPr>
            </w:pPr>
            <w:r>
              <w:rPr>
                <w:sz w:val="18"/>
                <w:szCs w:val="18"/>
                <w:lang w:val="en-US"/>
              </w:rPr>
              <w:t>0</w:t>
            </w:r>
          </w:p>
        </w:tc>
        <w:tc>
          <w:tcPr>
            <w:tcW w:w="402" w:type="dxa"/>
            <w:vAlign w:val="center"/>
          </w:tcPr>
          <w:p w14:paraId="47DEE739">
            <w:pPr>
              <w:spacing w:line="400" w:lineRule="exact"/>
              <w:ind w:firstLine="0" w:firstLineChars="0"/>
              <w:rPr>
                <w:sz w:val="18"/>
                <w:szCs w:val="18"/>
                <w:lang w:val="en-US"/>
              </w:rPr>
            </w:pPr>
            <w:r>
              <w:rPr>
                <w:sz w:val="18"/>
                <w:szCs w:val="18"/>
                <w:lang w:val="en-US"/>
              </w:rPr>
              <w:t>0</w:t>
            </w:r>
          </w:p>
        </w:tc>
        <w:tc>
          <w:tcPr>
            <w:tcW w:w="402" w:type="dxa"/>
            <w:vAlign w:val="center"/>
          </w:tcPr>
          <w:p w14:paraId="59723AF3">
            <w:pPr>
              <w:spacing w:line="400" w:lineRule="exact"/>
              <w:ind w:firstLine="0" w:firstLineChars="0"/>
              <w:rPr>
                <w:sz w:val="18"/>
                <w:szCs w:val="18"/>
                <w:lang w:val="en-US"/>
              </w:rPr>
            </w:pPr>
            <w:r>
              <w:rPr>
                <w:sz w:val="18"/>
                <w:szCs w:val="18"/>
                <w:lang w:val="en-US"/>
              </w:rPr>
              <w:t>0</w:t>
            </w:r>
          </w:p>
        </w:tc>
        <w:tc>
          <w:tcPr>
            <w:tcW w:w="401" w:type="dxa"/>
            <w:vAlign w:val="center"/>
          </w:tcPr>
          <w:p w14:paraId="27002FE5">
            <w:pPr>
              <w:spacing w:line="400" w:lineRule="exact"/>
              <w:ind w:firstLine="0" w:firstLineChars="0"/>
              <w:rPr>
                <w:sz w:val="18"/>
                <w:szCs w:val="18"/>
                <w:lang w:val="en-US"/>
              </w:rPr>
            </w:pPr>
            <w:r>
              <w:rPr>
                <w:sz w:val="18"/>
                <w:szCs w:val="18"/>
                <w:lang w:val="en-US"/>
              </w:rPr>
              <w:t>0</w:t>
            </w:r>
          </w:p>
        </w:tc>
        <w:tc>
          <w:tcPr>
            <w:tcW w:w="402" w:type="dxa"/>
            <w:vAlign w:val="center"/>
          </w:tcPr>
          <w:p w14:paraId="5062F2AB">
            <w:pPr>
              <w:spacing w:line="400" w:lineRule="exact"/>
              <w:ind w:firstLine="0" w:firstLineChars="0"/>
              <w:rPr>
                <w:sz w:val="18"/>
                <w:szCs w:val="18"/>
                <w:lang w:val="en-US"/>
              </w:rPr>
            </w:pPr>
            <w:r>
              <w:rPr>
                <w:sz w:val="18"/>
                <w:szCs w:val="18"/>
                <w:lang w:val="en-US"/>
              </w:rPr>
              <w:t>0</w:t>
            </w:r>
          </w:p>
        </w:tc>
        <w:tc>
          <w:tcPr>
            <w:tcW w:w="402" w:type="dxa"/>
            <w:vAlign w:val="center"/>
          </w:tcPr>
          <w:p w14:paraId="62755CF6">
            <w:pPr>
              <w:spacing w:line="400" w:lineRule="exact"/>
              <w:ind w:firstLine="0" w:firstLineChars="0"/>
              <w:rPr>
                <w:sz w:val="18"/>
                <w:szCs w:val="18"/>
                <w:lang w:val="en-US"/>
              </w:rPr>
            </w:pPr>
            <w:r>
              <w:rPr>
                <w:sz w:val="18"/>
                <w:szCs w:val="18"/>
                <w:lang w:val="en-US"/>
              </w:rPr>
              <w:t>0</w:t>
            </w:r>
          </w:p>
        </w:tc>
        <w:tc>
          <w:tcPr>
            <w:tcW w:w="401" w:type="dxa"/>
            <w:vAlign w:val="center"/>
          </w:tcPr>
          <w:p w14:paraId="0FE47E29">
            <w:pPr>
              <w:spacing w:line="400" w:lineRule="exact"/>
              <w:ind w:firstLine="0" w:firstLineChars="0"/>
              <w:rPr>
                <w:sz w:val="18"/>
                <w:szCs w:val="18"/>
                <w:lang w:val="en-US"/>
              </w:rPr>
            </w:pPr>
            <w:r>
              <w:rPr>
                <w:sz w:val="18"/>
                <w:szCs w:val="18"/>
                <w:lang w:val="en-US"/>
              </w:rPr>
              <w:t>0</w:t>
            </w:r>
          </w:p>
        </w:tc>
        <w:tc>
          <w:tcPr>
            <w:tcW w:w="402" w:type="dxa"/>
            <w:vAlign w:val="center"/>
          </w:tcPr>
          <w:p w14:paraId="31A7C522">
            <w:pPr>
              <w:spacing w:line="400" w:lineRule="exact"/>
              <w:ind w:firstLine="0" w:firstLineChars="0"/>
              <w:rPr>
                <w:sz w:val="18"/>
                <w:szCs w:val="18"/>
                <w:lang w:val="en-US"/>
              </w:rPr>
            </w:pPr>
            <w:r>
              <w:rPr>
                <w:sz w:val="18"/>
                <w:szCs w:val="18"/>
                <w:lang w:val="en-US"/>
              </w:rPr>
              <w:t>0</w:t>
            </w:r>
          </w:p>
        </w:tc>
        <w:tc>
          <w:tcPr>
            <w:tcW w:w="402" w:type="dxa"/>
            <w:vAlign w:val="center"/>
          </w:tcPr>
          <w:p w14:paraId="53201F76">
            <w:pPr>
              <w:spacing w:line="400" w:lineRule="exact"/>
              <w:ind w:firstLine="0" w:firstLineChars="0"/>
              <w:rPr>
                <w:sz w:val="18"/>
                <w:szCs w:val="18"/>
                <w:lang w:val="en-US"/>
              </w:rPr>
            </w:pPr>
            <w:r>
              <w:rPr>
                <w:sz w:val="18"/>
                <w:szCs w:val="18"/>
                <w:lang w:val="en-US"/>
              </w:rPr>
              <w:t>0</w:t>
            </w:r>
          </w:p>
        </w:tc>
        <w:tc>
          <w:tcPr>
            <w:tcW w:w="402" w:type="dxa"/>
            <w:vAlign w:val="center"/>
          </w:tcPr>
          <w:p w14:paraId="4A2F4092">
            <w:pPr>
              <w:spacing w:line="400" w:lineRule="exact"/>
              <w:ind w:firstLine="0" w:firstLineChars="0"/>
              <w:rPr>
                <w:sz w:val="18"/>
                <w:szCs w:val="18"/>
                <w:lang w:val="en-US"/>
              </w:rPr>
            </w:pPr>
            <w:r>
              <w:rPr>
                <w:sz w:val="18"/>
                <w:szCs w:val="18"/>
                <w:lang w:val="en-US"/>
              </w:rPr>
              <w:t>0</w:t>
            </w:r>
          </w:p>
        </w:tc>
      </w:tr>
      <w:tr w14:paraId="5909C1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67FC477">
            <w:pPr>
              <w:spacing w:line="400" w:lineRule="exact"/>
              <w:ind w:firstLine="0" w:firstLineChars="0"/>
              <w:rPr>
                <w:sz w:val="18"/>
                <w:szCs w:val="18"/>
                <w:lang w:val="en-US"/>
              </w:rPr>
            </w:pPr>
            <w:r>
              <w:rPr>
                <w:sz w:val="18"/>
                <w:szCs w:val="18"/>
                <w:lang w:val="en-US"/>
              </w:rPr>
              <w:t>博物馆-设备间</w:t>
            </w:r>
          </w:p>
        </w:tc>
        <w:tc>
          <w:tcPr>
            <w:tcW w:w="401" w:type="dxa"/>
            <w:vAlign w:val="center"/>
          </w:tcPr>
          <w:p w14:paraId="2F72C5E8">
            <w:pPr>
              <w:spacing w:line="400" w:lineRule="exact"/>
              <w:ind w:firstLine="0" w:firstLineChars="0"/>
              <w:rPr>
                <w:sz w:val="18"/>
                <w:szCs w:val="18"/>
                <w:lang w:val="en-US"/>
              </w:rPr>
            </w:pPr>
            <w:r>
              <w:rPr>
                <w:sz w:val="18"/>
                <w:szCs w:val="18"/>
                <w:lang w:val="en-US"/>
              </w:rPr>
              <w:t>0</w:t>
            </w:r>
          </w:p>
        </w:tc>
        <w:tc>
          <w:tcPr>
            <w:tcW w:w="402" w:type="dxa"/>
            <w:vAlign w:val="center"/>
          </w:tcPr>
          <w:p w14:paraId="303D1516">
            <w:pPr>
              <w:spacing w:line="400" w:lineRule="exact"/>
              <w:ind w:firstLine="0" w:firstLineChars="0"/>
              <w:rPr>
                <w:sz w:val="18"/>
                <w:szCs w:val="18"/>
                <w:lang w:val="en-US"/>
              </w:rPr>
            </w:pPr>
            <w:r>
              <w:rPr>
                <w:sz w:val="18"/>
                <w:szCs w:val="18"/>
                <w:lang w:val="en-US"/>
              </w:rPr>
              <w:t>0</w:t>
            </w:r>
          </w:p>
        </w:tc>
        <w:tc>
          <w:tcPr>
            <w:tcW w:w="402" w:type="dxa"/>
            <w:vAlign w:val="center"/>
          </w:tcPr>
          <w:p w14:paraId="06EEBD5F">
            <w:pPr>
              <w:spacing w:line="400" w:lineRule="exact"/>
              <w:ind w:firstLine="0" w:firstLineChars="0"/>
              <w:rPr>
                <w:sz w:val="18"/>
                <w:szCs w:val="18"/>
                <w:lang w:val="en-US"/>
              </w:rPr>
            </w:pPr>
            <w:r>
              <w:rPr>
                <w:sz w:val="18"/>
                <w:szCs w:val="18"/>
                <w:lang w:val="en-US"/>
              </w:rPr>
              <w:t>0</w:t>
            </w:r>
          </w:p>
        </w:tc>
        <w:tc>
          <w:tcPr>
            <w:tcW w:w="401" w:type="dxa"/>
            <w:vAlign w:val="center"/>
          </w:tcPr>
          <w:p w14:paraId="0E3E05A5">
            <w:pPr>
              <w:spacing w:line="400" w:lineRule="exact"/>
              <w:ind w:firstLine="0" w:firstLineChars="0"/>
              <w:rPr>
                <w:sz w:val="18"/>
                <w:szCs w:val="18"/>
                <w:lang w:val="en-US"/>
              </w:rPr>
            </w:pPr>
            <w:r>
              <w:rPr>
                <w:sz w:val="18"/>
                <w:szCs w:val="18"/>
                <w:lang w:val="en-US"/>
              </w:rPr>
              <w:t>0</w:t>
            </w:r>
          </w:p>
        </w:tc>
        <w:tc>
          <w:tcPr>
            <w:tcW w:w="402" w:type="dxa"/>
            <w:vAlign w:val="center"/>
          </w:tcPr>
          <w:p w14:paraId="68DACC17">
            <w:pPr>
              <w:spacing w:line="400" w:lineRule="exact"/>
              <w:ind w:firstLine="0" w:firstLineChars="0"/>
              <w:rPr>
                <w:sz w:val="18"/>
                <w:szCs w:val="18"/>
                <w:lang w:val="en-US"/>
              </w:rPr>
            </w:pPr>
            <w:r>
              <w:rPr>
                <w:sz w:val="18"/>
                <w:szCs w:val="18"/>
                <w:lang w:val="en-US"/>
              </w:rPr>
              <w:t>0</w:t>
            </w:r>
          </w:p>
        </w:tc>
        <w:tc>
          <w:tcPr>
            <w:tcW w:w="402" w:type="dxa"/>
            <w:vAlign w:val="center"/>
          </w:tcPr>
          <w:p w14:paraId="3BA06A48">
            <w:pPr>
              <w:spacing w:line="400" w:lineRule="exact"/>
              <w:ind w:firstLine="0" w:firstLineChars="0"/>
              <w:rPr>
                <w:sz w:val="18"/>
                <w:szCs w:val="18"/>
                <w:lang w:val="en-US"/>
              </w:rPr>
            </w:pPr>
            <w:r>
              <w:rPr>
                <w:sz w:val="18"/>
                <w:szCs w:val="18"/>
                <w:lang w:val="en-US"/>
              </w:rPr>
              <w:t>0</w:t>
            </w:r>
          </w:p>
        </w:tc>
        <w:tc>
          <w:tcPr>
            <w:tcW w:w="401" w:type="dxa"/>
            <w:vAlign w:val="center"/>
          </w:tcPr>
          <w:p w14:paraId="7F03D219">
            <w:pPr>
              <w:spacing w:line="400" w:lineRule="exact"/>
              <w:ind w:firstLine="0" w:firstLineChars="0"/>
              <w:rPr>
                <w:sz w:val="18"/>
                <w:szCs w:val="18"/>
                <w:lang w:val="en-US"/>
              </w:rPr>
            </w:pPr>
            <w:r>
              <w:rPr>
                <w:sz w:val="18"/>
                <w:szCs w:val="18"/>
                <w:lang w:val="en-US"/>
              </w:rPr>
              <w:t>10</w:t>
            </w:r>
          </w:p>
        </w:tc>
        <w:tc>
          <w:tcPr>
            <w:tcW w:w="402" w:type="dxa"/>
            <w:vAlign w:val="center"/>
          </w:tcPr>
          <w:p w14:paraId="767CE4D1">
            <w:pPr>
              <w:spacing w:line="400" w:lineRule="exact"/>
              <w:ind w:firstLine="0" w:firstLineChars="0"/>
              <w:rPr>
                <w:sz w:val="18"/>
                <w:szCs w:val="18"/>
                <w:lang w:val="en-US"/>
              </w:rPr>
            </w:pPr>
            <w:r>
              <w:rPr>
                <w:sz w:val="18"/>
                <w:szCs w:val="18"/>
                <w:lang w:val="en-US"/>
              </w:rPr>
              <w:t>50</w:t>
            </w:r>
          </w:p>
        </w:tc>
        <w:tc>
          <w:tcPr>
            <w:tcW w:w="402" w:type="dxa"/>
            <w:vAlign w:val="center"/>
          </w:tcPr>
          <w:p w14:paraId="73E1CFF9">
            <w:pPr>
              <w:spacing w:line="400" w:lineRule="exact"/>
              <w:ind w:firstLine="0" w:firstLineChars="0"/>
              <w:rPr>
                <w:sz w:val="18"/>
                <w:szCs w:val="18"/>
                <w:lang w:val="en-US"/>
              </w:rPr>
            </w:pPr>
            <w:r>
              <w:rPr>
                <w:sz w:val="18"/>
                <w:szCs w:val="18"/>
                <w:lang w:val="en-US"/>
              </w:rPr>
              <w:t>95</w:t>
            </w:r>
          </w:p>
        </w:tc>
        <w:tc>
          <w:tcPr>
            <w:tcW w:w="402" w:type="dxa"/>
            <w:vAlign w:val="center"/>
          </w:tcPr>
          <w:p w14:paraId="49EE08B8">
            <w:pPr>
              <w:spacing w:line="400" w:lineRule="exact"/>
              <w:ind w:firstLine="0" w:firstLineChars="0"/>
              <w:rPr>
                <w:sz w:val="18"/>
                <w:szCs w:val="18"/>
                <w:lang w:val="en-US"/>
              </w:rPr>
            </w:pPr>
            <w:r>
              <w:rPr>
                <w:sz w:val="18"/>
                <w:szCs w:val="18"/>
                <w:lang w:val="en-US"/>
              </w:rPr>
              <w:t>95</w:t>
            </w:r>
          </w:p>
        </w:tc>
        <w:tc>
          <w:tcPr>
            <w:tcW w:w="401" w:type="dxa"/>
            <w:vAlign w:val="center"/>
          </w:tcPr>
          <w:p w14:paraId="6FBD08C5">
            <w:pPr>
              <w:spacing w:line="400" w:lineRule="exact"/>
              <w:ind w:firstLine="0" w:firstLineChars="0"/>
              <w:rPr>
                <w:sz w:val="18"/>
                <w:szCs w:val="18"/>
                <w:lang w:val="en-US"/>
              </w:rPr>
            </w:pPr>
            <w:r>
              <w:rPr>
                <w:sz w:val="18"/>
                <w:szCs w:val="18"/>
                <w:lang w:val="en-US"/>
              </w:rPr>
              <w:t>95</w:t>
            </w:r>
          </w:p>
        </w:tc>
        <w:tc>
          <w:tcPr>
            <w:tcW w:w="402" w:type="dxa"/>
            <w:vAlign w:val="center"/>
          </w:tcPr>
          <w:p w14:paraId="748AE4A4">
            <w:pPr>
              <w:spacing w:line="400" w:lineRule="exact"/>
              <w:ind w:firstLine="0" w:firstLineChars="0"/>
              <w:rPr>
                <w:sz w:val="18"/>
                <w:szCs w:val="18"/>
                <w:lang w:val="en-US"/>
              </w:rPr>
            </w:pPr>
            <w:r>
              <w:rPr>
                <w:sz w:val="18"/>
                <w:szCs w:val="18"/>
                <w:lang w:val="en-US"/>
              </w:rPr>
              <w:t>80</w:t>
            </w:r>
          </w:p>
        </w:tc>
        <w:tc>
          <w:tcPr>
            <w:tcW w:w="402" w:type="dxa"/>
            <w:vAlign w:val="center"/>
          </w:tcPr>
          <w:p w14:paraId="451DA813">
            <w:pPr>
              <w:spacing w:line="400" w:lineRule="exact"/>
              <w:ind w:firstLine="0" w:firstLineChars="0"/>
              <w:rPr>
                <w:sz w:val="18"/>
                <w:szCs w:val="18"/>
                <w:lang w:val="en-US"/>
              </w:rPr>
            </w:pPr>
            <w:r>
              <w:rPr>
                <w:sz w:val="18"/>
                <w:szCs w:val="18"/>
                <w:lang w:val="en-US"/>
              </w:rPr>
              <w:t>80</w:t>
            </w:r>
          </w:p>
        </w:tc>
        <w:tc>
          <w:tcPr>
            <w:tcW w:w="401" w:type="dxa"/>
            <w:vAlign w:val="center"/>
          </w:tcPr>
          <w:p w14:paraId="4AB05267">
            <w:pPr>
              <w:spacing w:line="400" w:lineRule="exact"/>
              <w:ind w:firstLine="0" w:firstLineChars="0"/>
              <w:rPr>
                <w:sz w:val="18"/>
                <w:szCs w:val="18"/>
                <w:lang w:val="en-US"/>
              </w:rPr>
            </w:pPr>
            <w:r>
              <w:rPr>
                <w:sz w:val="18"/>
                <w:szCs w:val="18"/>
                <w:lang w:val="en-US"/>
              </w:rPr>
              <w:t>95</w:t>
            </w:r>
          </w:p>
        </w:tc>
        <w:tc>
          <w:tcPr>
            <w:tcW w:w="402" w:type="dxa"/>
            <w:vAlign w:val="center"/>
          </w:tcPr>
          <w:p w14:paraId="1D4CFE63">
            <w:pPr>
              <w:spacing w:line="400" w:lineRule="exact"/>
              <w:ind w:firstLine="0" w:firstLineChars="0"/>
              <w:rPr>
                <w:sz w:val="18"/>
                <w:szCs w:val="18"/>
                <w:lang w:val="en-US"/>
              </w:rPr>
            </w:pPr>
            <w:r>
              <w:rPr>
                <w:sz w:val="18"/>
                <w:szCs w:val="18"/>
                <w:lang w:val="en-US"/>
              </w:rPr>
              <w:t>95</w:t>
            </w:r>
          </w:p>
        </w:tc>
        <w:tc>
          <w:tcPr>
            <w:tcW w:w="402" w:type="dxa"/>
            <w:vAlign w:val="center"/>
          </w:tcPr>
          <w:p w14:paraId="2F4C4108">
            <w:pPr>
              <w:spacing w:line="400" w:lineRule="exact"/>
              <w:ind w:firstLine="0" w:firstLineChars="0"/>
              <w:rPr>
                <w:sz w:val="18"/>
                <w:szCs w:val="18"/>
                <w:lang w:val="en-US"/>
              </w:rPr>
            </w:pPr>
            <w:r>
              <w:rPr>
                <w:sz w:val="18"/>
                <w:szCs w:val="18"/>
                <w:lang w:val="en-US"/>
              </w:rPr>
              <w:t>95</w:t>
            </w:r>
          </w:p>
        </w:tc>
        <w:tc>
          <w:tcPr>
            <w:tcW w:w="402" w:type="dxa"/>
            <w:vAlign w:val="center"/>
          </w:tcPr>
          <w:p w14:paraId="7CE8907C">
            <w:pPr>
              <w:spacing w:line="400" w:lineRule="exact"/>
              <w:ind w:firstLine="0" w:firstLineChars="0"/>
              <w:rPr>
                <w:sz w:val="18"/>
                <w:szCs w:val="18"/>
                <w:lang w:val="en-US"/>
              </w:rPr>
            </w:pPr>
            <w:r>
              <w:rPr>
                <w:sz w:val="18"/>
                <w:szCs w:val="18"/>
                <w:lang w:val="en-US"/>
              </w:rPr>
              <w:t>95</w:t>
            </w:r>
          </w:p>
        </w:tc>
        <w:tc>
          <w:tcPr>
            <w:tcW w:w="401" w:type="dxa"/>
            <w:vAlign w:val="center"/>
          </w:tcPr>
          <w:p w14:paraId="295AE01A">
            <w:pPr>
              <w:spacing w:line="400" w:lineRule="exact"/>
              <w:ind w:firstLine="0" w:firstLineChars="0"/>
              <w:rPr>
                <w:sz w:val="18"/>
                <w:szCs w:val="18"/>
                <w:lang w:val="en-US"/>
              </w:rPr>
            </w:pPr>
            <w:r>
              <w:rPr>
                <w:sz w:val="18"/>
                <w:szCs w:val="18"/>
                <w:lang w:val="en-US"/>
              </w:rPr>
              <w:t>30</w:t>
            </w:r>
          </w:p>
        </w:tc>
        <w:tc>
          <w:tcPr>
            <w:tcW w:w="402" w:type="dxa"/>
            <w:vAlign w:val="center"/>
          </w:tcPr>
          <w:p w14:paraId="63A3C85B">
            <w:pPr>
              <w:spacing w:line="400" w:lineRule="exact"/>
              <w:ind w:firstLine="0" w:firstLineChars="0"/>
              <w:rPr>
                <w:sz w:val="18"/>
                <w:szCs w:val="18"/>
                <w:lang w:val="en-US"/>
              </w:rPr>
            </w:pPr>
            <w:r>
              <w:rPr>
                <w:sz w:val="18"/>
                <w:szCs w:val="18"/>
                <w:lang w:val="en-US"/>
              </w:rPr>
              <w:t>30</w:t>
            </w:r>
          </w:p>
        </w:tc>
        <w:tc>
          <w:tcPr>
            <w:tcW w:w="402" w:type="dxa"/>
            <w:vAlign w:val="center"/>
          </w:tcPr>
          <w:p w14:paraId="16ED09D4">
            <w:pPr>
              <w:spacing w:line="400" w:lineRule="exact"/>
              <w:ind w:firstLine="0" w:firstLineChars="0"/>
              <w:rPr>
                <w:sz w:val="18"/>
                <w:szCs w:val="18"/>
                <w:lang w:val="en-US"/>
              </w:rPr>
            </w:pPr>
            <w:r>
              <w:rPr>
                <w:sz w:val="18"/>
                <w:szCs w:val="18"/>
                <w:lang w:val="en-US"/>
              </w:rPr>
              <w:t>0</w:t>
            </w:r>
          </w:p>
        </w:tc>
        <w:tc>
          <w:tcPr>
            <w:tcW w:w="401" w:type="dxa"/>
            <w:vAlign w:val="center"/>
          </w:tcPr>
          <w:p w14:paraId="7510921F">
            <w:pPr>
              <w:spacing w:line="400" w:lineRule="exact"/>
              <w:ind w:firstLine="0" w:firstLineChars="0"/>
              <w:rPr>
                <w:sz w:val="18"/>
                <w:szCs w:val="18"/>
                <w:lang w:val="en-US"/>
              </w:rPr>
            </w:pPr>
            <w:r>
              <w:rPr>
                <w:sz w:val="18"/>
                <w:szCs w:val="18"/>
                <w:lang w:val="en-US"/>
              </w:rPr>
              <w:t>0</w:t>
            </w:r>
          </w:p>
        </w:tc>
        <w:tc>
          <w:tcPr>
            <w:tcW w:w="402" w:type="dxa"/>
            <w:vAlign w:val="center"/>
          </w:tcPr>
          <w:p w14:paraId="7D18DD45">
            <w:pPr>
              <w:spacing w:line="400" w:lineRule="exact"/>
              <w:ind w:firstLine="0" w:firstLineChars="0"/>
              <w:rPr>
                <w:sz w:val="18"/>
                <w:szCs w:val="18"/>
                <w:lang w:val="en-US"/>
              </w:rPr>
            </w:pPr>
            <w:r>
              <w:rPr>
                <w:sz w:val="18"/>
                <w:szCs w:val="18"/>
                <w:lang w:val="en-US"/>
              </w:rPr>
              <w:t>0</w:t>
            </w:r>
          </w:p>
        </w:tc>
        <w:tc>
          <w:tcPr>
            <w:tcW w:w="402" w:type="dxa"/>
            <w:vAlign w:val="center"/>
          </w:tcPr>
          <w:p w14:paraId="65EEE076">
            <w:pPr>
              <w:spacing w:line="400" w:lineRule="exact"/>
              <w:ind w:firstLine="0" w:firstLineChars="0"/>
              <w:rPr>
                <w:sz w:val="18"/>
                <w:szCs w:val="18"/>
                <w:lang w:val="en-US"/>
              </w:rPr>
            </w:pPr>
            <w:r>
              <w:rPr>
                <w:sz w:val="18"/>
                <w:szCs w:val="18"/>
                <w:lang w:val="en-US"/>
              </w:rPr>
              <w:t>0</w:t>
            </w:r>
          </w:p>
        </w:tc>
        <w:tc>
          <w:tcPr>
            <w:tcW w:w="402" w:type="dxa"/>
            <w:vAlign w:val="center"/>
          </w:tcPr>
          <w:p w14:paraId="4B360DC3">
            <w:pPr>
              <w:spacing w:line="400" w:lineRule="exact"/>
              <w:ind w:firstLine="0" w:firstLineChars="0"/>
              <w:rPr>
                <w:sz w:val="18"/>
                <w:szCs w:val="18"/>
                <w:lang w:val="en-US"/>
              </w:rPr>
            </w:pPr>
            <w:r>
              <w:rPr>
                <w:sz w:val="18"/>
                <w:szCs w:val="18"/>
                <w:lang w:val="en-US"/>
              </w:rPr>
              <w:t>0</w:t>
            </w:r>
          </w:p>
        </w:tc>
      </w:tr>
      <w:tr w14:paraId="37903E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C95B912">
            <w:pPr>
              <w:spacing w:line="400" w:lineRule="exact"/>
              <w:ind w:firstLine="0" w:firstLineChars="0"/>
              <w:rPr>
                <w:sz w:val="18"/>
                <w:szCs w:val="18"/>
                <w:lang w:val="en-US"/>
              </w:rPr>
            </w:pPr>
          </w:p>
        </w:tc>
        <w:tc>
          <w:tcPr>
            <w:tcW w:w="401" w:type="dxa"/>
            <w:vAlign w:val="center"/>
          </w:tcPr>
          <w:p w14:paraId="3A213734">
            <w:pPr>
              <w:spacing w:line="400" w:lineRule="exact"/>
              <w:ind w:firstLine="0" w:firstLineChars="0"/>
              <w:rPr>
                <w:sz w:val="18"/>
                <w:szCs w:val="18"/>
                <w:lang w:val="en-US"/>
              </w:rPr>
            </w:pPr>
            <w:r>
              <w:rPr>
                <w:sz w:val="18"/>
                <w:szCs w:val="18"/>
                <w:lang w:val="en-US"/>
              </w:rPr>
              <w:t>0</w:t>
            </w:r>
          </w:p>
        </w:tc>
        <w:tc>
          <w:tcPr>
            <w:tcW w:w="402" w:type="dxa"/>
            <w:vAlign w:val="center"/>
          </w:tcPr>
          <w:p w14:paraId="5063CA56">
            <w:pPr>
              <w:spacing w:line="400" w:lineRule="exact"/>
              <w:ind w:firstLine="0" w:firstLineChars="0"/>
              <w:rPr>
                <w:sz w:val="18"/>
                <w:szCs w:val="18"/>
                <w:lang w:val="en-US"/>
              </w:rPr>
            </w:pPr>
            <w:r>
              <w:rPr>
                <w:sz w:val="18"/>
                <w:szCs w:val="18"/>
                <w:lang w:val="en-US"/>
              </w:rPr>
              <w:t>0</w:t>
            </w:r>
          </w:p>
        </w:tc>
        <w:tc>
          <w:tcPr>
            <w:tcW w:w="402" w:type="dxa"/>
            <w:vAlign w:val="center"/>
          </w:tcPr>
          <w:p w14:paraId="17CD4021">
            <w:pPr>
              <w:spacing w:line="400" w:lineRule="exact"/>
              <w:ind w:firstLine="0" w:firstLineChars="0"/>
              <w:rPr>
                <w:sz w:val="18"/>
                <w:szCs w:val="18"/>
                <w:lang w:val="en-US"/>
              </w:rPr>
            </w:pPr>
            <w:r>
              <w:rPr>
                <w:sz w:val="18"/>
                <w:szCs w:val="18"/>
                <w:lang w:val="en-US"/>
              </w:rPr>
              <w:t>0</w:t>
            </w:r>
          </w:p>
        </w:tc>
        <w:tc>
          <w:tcPr>
            <w:tcW w:w="401" w:type="dxa"/>
            <w:vAlign w:val="center"/>
          </w:tcPr>
          <w:p w14:paraId="0DE85630">
            <w:pPr>
              <w:spacing w:line="400" w:lineRule="exact"/>
              <w:ind w:firstLine="0" w:firstLineChars="0"/>
              <w:rPr>
                <w:sz w:val="18"/>
                <w:szCs w:val="18"/>
                <w:lang w:val="en-US"/>
              </w:rPr>
            </w:pPr>
            <w:r>
              <w:rPr>
                <w:sz w:val="18"/>
                <w:szCs w:val="18"/>
                <w:lang w:val="en-US"/>
              </w:rPr>
              <w:t>0</w:t>
            </w:r>
          </w:p>
        </w:tc>
        <w:tc>
          <w:tcPr>
            <w:tcW w:w="402" w:type="dxa"/>
            <w:vAlign w:val="center"/>
          </w:tcPr>
          <w:p w14:paraId="342BA1F1">
            <w:pPr>
              <w:spacing w:line="400" w:lineRule="exact"/>
              <w:ind w:firstLine="0" w:firstLineChars="0"/>
              <w:rPr>
                <w:sz w:val="18"/>
                <w:szCs w:val="18"/>
                <w:lang w:val="en-US"/>
              </w:rPr>
            </w:pPr>
            <w:r>
              <w:rPr>
                <w:sz w:val="18"/>
                <w:szCs w:val="18"/>
                <w:lang w:val="en-US"/>
              </w:rPr>
              <w:t>0</w:t>
            </w:r>
          </w:p>
        </w:tc>
        <w:tc>
          <w:tcPr>
            <w:tcW w:w="402" w:type="dxa"/>
            <w:vAlign w:val="center"/>
          </w:tcPr>
          <w:p w14:paraId="3AF84B64">
            <w:pPr>
              <w:spacing w:line="400" w:lineRule="exact"/>
              <w:ind w:firstLine="0" w:firstLineChars="0"/>
              <w:rPr>
                <w:sz w:val="18"/>
                <w:szCs w:val="18"/>
                <w:lang w:val="en-US"/>
              </w:rPr>
            </w:pPr>
            <w:r>
              <w:rPr>
                <w:sz w:val="18"/>
                <w:szCs w:val="18"/>
                <w:lang w:val="en-US"/>
              </w:rPr>
              <w:t>0</w:t>
            </w:r>
          </w:p>
        </w:tc>
        <w:tc>
          <w:tcPr>
            <w:tcW w:w="401" w:type="dxa"/>
            <w:vAlign w:val="center"/>
          </w:tcPr>
          <w:p w14:paraId="5DDB0C13">
            <w:pPr>
              <w:spacing w:line="400" w:lineRule="exact"/>
              <w:ind w:firstLine="0" w:firstLineChars="0"/>
              <w:rPr>
                <w:sz w:val="18"/>
                <w:szCs w:val="18"/>
                <w:lang w:val="en-US"/>
              </w:rPr>
            </w:pPr>
            <w:r>
              <w:rPr>
                <w:sz w:val="18"/>
                <w:szCs w:val="18"/>
                <w:lang w:val="en-US"/>
              </w:rPr>
              <w:t>0</w:t>
            </w:r>
          </w:p>
        </w:tc>
        <w:tc>
          <w:tcPr>
            <w:tcW w:w="402" w:type="dxa"/>
            <w:vAlign w:val="center"/>
          </w:tcPr>
          <w:p w14:paraId="44D29C0C">
            <w:pPr>
              <w:spacing w:line="400" w:lineRule="exact"/>
              <w:ind w:firstLine="0" w:firstLineChars="0"/>
              <w:rPr>
                <w:sz w:val="18"/>
                <w:szCs w:val="18"/>
                <w:lang w:val="en-US"/>
              </w:rPr>
            </w:pPr>
            <w:r>
              <w:rPr>
                <w:sz w:val="18"/>
                <w:szCs w:val="18"/>
                <w:lang w:val="en-US"/>
              </w:rPr>
              <w:t>0</w:t>
            </w:r>
          </w:p>
        </w:tc>
        <w:tc>
          <w:tcPr>
            <w:tcW w:w="402" w:type="dxa"/>
            <w:vAlign w:val="center"/>
          </w:tcPr>
          <w:p w14:paraId="6FCB0F90">
            <w:pPr>
              <w:spacing w:line="400" w:lineRule="exact"/>
              <w:ind w:firstLine="0" w:firstLineChars="0"/>
              <w:rPr>
                <w:sz w:val="18"/>
                <w:szCs w:val="18"/>
                <w:lang w:val="en-US"/>
              </w:rPr>
            </w:pPr>
            <w:r>
              <w:rPr>
                <w:sz w:val="18"/>
                <w:szCs w:val="18"/>
                <w:lang w:val="en-US"/>
              </w:rPr>
              <w:t>0</w:t>
            </w:r>
          </w:p>
        </w:tc>
        <w:tc>
          <w:tcPr>
            <w:tcW w:w="402" w:type="dxa"/>
            <w:vAlign w:val="center"/>
          </w:tcPr>
          <w:p w14:paraId="40111E32">
            <w:pPr>
              <w:spacing w:line="400" w:lineRule="exact"/>
              <w:ind w:firstLine="0" w:firstLineChars="0"/>
              <w:rPr>
                <w:sz w:val="18"/>
                <w:szCs w:val="18"/>
                <w:lang w:val="en-US"/>
              </w:rPr>
            </w:pPr>
            <w:r>
              <w:rPr>
                <w:sz w:val="18"/>
                <w:szCs w:val="18"/>
                <w:lang w:val="en-US"/>
              </w:rPr>
              <w:t>0</w:t>
            </w:r>
          </w:p>
        </w:tc>
        <w:tc>
          <w:tcPr>
            <w:tcW w:w="401" w:type="dxa"/>
            <w:vAlign w:val="center"/>
          </w:tcPr>
          <w:p w14:paraId="324275E6">
            <w:pPr>
              <w:spacing w:line="400" w:lineRule="exact"/>
              <w:ind w:firstLine="0" w:firstLineChars="0"/>
              <w:rPr>
                <w:sz w:val="18"/>
                <w:szCs w:val="18"/>
                <w:lang w:val="en-US"/>
              </w:rPr>
            </w:pPr>
            <w:r>
              <w:rPr>
                <w:sz w:val="18"/>
                <w:szCs w:val="18"/>
                <w:lang w:val="en-US"/>
              </w:rPr>
              <w:t>0</w:t>
            </w:r>
          </w:p>
        </w:tc>
        <w:tc>
          <w:tcPr>
            <w:tcW w:w="402" w:type="dxa"/>
            <w:vAlign w:val="center"/>
          </w:tcPr>
          <w:p w14:paraId="1237A22D">
            <w:pPr>
              <w:spacing w:line="400" w:lineRule="exact"/>
              <w:ind w:firstLine="0" w:firstLineChars="0"/>
              <w:rPr>
                <w:sz w:val="18"/>
                <w:szCs w:val="18"/>
                <w:lang w:val="en-US"/>
              </w:rPr>
            </w:pPr>
            <w:r>
              <w:rPr>
                <w:sz w:val="18"/>
                <w:szCs w:val="18"/>
                <w:lang w:val="en-US"/>
              </w:rPr>
              <w:t>0</w:t>
            </w:r>
          </w:p>
        </w:tc>
        <w:tc>
          <w:tcPr>
            <w:tcW w:w="402" w:type="dxa"/>
            <w:vAlign w:val="center"/>
          </w:tcPr>
          <w:p w14:paraId="2107F07F">
            <w:pPr>
              <w:spacing w:line="400" w:lineRule="exact"/>
              <w:ind w:firstLine="0" w:firstLineChars="0"/>
              <w:rPr>
                <w:sz w:val="18"/>
                <w:szCs w:val="18"/>
                <w:lang w:val="en-US"/>
              </w:rPr>
            </w:pPr>
            <w:r>
              <w:rPr>
                <w:sz w:val="18"/>
                <w:szCs w:val="18"/>
                <w:lang w:val="en-US"/>
              </w:rPr>
              <w:t>0</w:t>
            </w:r>
          </w:p>
        </w:tc>
        <w:tc>
          <w:tcPr>
            <w:tcW w:w="401" w:type="dxa"/>
            <w:vAlign w:val="center"/>
          </w:tcPr>
          <w:p w14:paraId="21E2A1B4">
            <w:pPr>
              <w:spacing w:line="400" w:lineRule="exact"/>
              <w:ind w:firstLine="0" w:firstLineChars="0"/>
              <w:rPr>
                <w:sz w:val="18"/>
                <w:szCs w:val="18"/>
                <w:lang w:val="en-US"/>
              </w:rPr>
            </w:pPr>
            <w:r>
              <w:rPr>
                <w:sz w:val="18"/>
                <w:szCs w:val="18"/>
                <w:lang w:val="en-US"/>
              </w:rPr>
              <w:t>0</w:t>
            </w:r>
          </w:p>
        </w:tc>
        <w:tc>
          <w:tcPr>
            <w:tcW w:w="402" w:type="dxa"/>
            <w:vAlign w:val="center"/>
          </w:tcPr>
          <w:p w14:paraId="24F68BA1">
            <w:pPr>
              <w:spacing w:line="400" w:lineRule="exact"/>
              <w:ind w:firstLine="0" w:firstLineChars="0"/>
              <w:rPr>
                <w:sz w:val="18"/>
                <w:szCs w:val="18"/>
                <w:lang w:val="en-US"/>
              </w:rPr>
            </w:pPr>
            <w:r>
              <w:rPr>
                <w:sz w:val="18"/>
                <w:szCs w:val="18"/>
                <w:lang w:val="en-US"/>
              </w:rPr>
              <w:t>0</w:t>
            </w:r>
          </w:p>
        </w:tc>
        <w:tc>
          <w:tcPr>
            <w:tcW w:w="402" w:type="dxa"/>
            <w:vAlign w:val="center"/>
          </w:tcPr>
          <w:p w14:paraId="3AA67415">
            <w:pPr>
              <w:spacing w:line="400" w:lineRule="exact"/>
              <w:ind w:firstLine="0" w:firstLineChars="0"/>
              <w:rPr>
                <w:sz w:val="18"/>
                <w:szCs w:val="18"/>
                <w:lang w:val="en-US"/>
              </w:rPr>
            </w:pPr>
            <w:r>
              <w:rPr>
                <w:sz w:val="18"/>
                <w:szCs w:val="18"/>
                <w:lang w:val="en-US"/>
              </w:rPr>
              <w:t>0</w:t>
            </w:r>
          </w:p>
        </w:tc>
        <w:tc>
          <w:tcPr>
            <w:tcW w:w="402" w:type="dxa"/>
            <w:vAlign w:val="center"/>
          </w:tcPr>
          <w:p w14:paraId="61CFFA3C">
            <w:pPr>
              <w:spacing w:line="400" w:lineRule="exact"/>
              <w:ind w:firstLine="0" w:firstLineChars="0"/>
              <w:rPr>
                <w:sz w:val="18"/>
                <w:szCs w:val="18"/>
                <w:lang w:val="en-US"/>
              </w:rPr>
            </w:pPr>
            <w:r>
              <w:rPr>
                <w:sz w:val="18"/>
                <w:szCs w:val="18"/>
                <w:lang w:val="en-US"/>
              </w:rPr>
              <w:t>0</w:t>
            </w:r>
          </w:p>
        </w:tc>
        <w:tc>
          <w:tcPr>
            <w:tcW w:w="401" w:type="dxa"/>
            <w:vAlign w:val="center"/>
          </w:tcPr>
          <w:p w14:paraId="53D765AE">
            <w:pPr>
              <w:spacing w:line="400" w:lineRule="exact"/>
              <w:ind w:firstLine="0" w:firstLineChars="0"/>
              <w:rPr>
                <w:sz w:val="18"/>
                <w:szCs w:val="18"/>
                <w:lang w:val="en-US"/>
              </w:rPr>
            </w:pPr>
            <w:r>
              <w:rPr>
                <w:sz w:val="18"/>
                <w:szCs w:val="18"/>
                <w:lang w:val="en-US"/>
              </w:rPr>
              <w:t>0</w:t>
            </w:r>
          </w:p>
        </w:tc>
        <w:tc>
          <w:tcPr>
            <w:tcW w:w="402" w:type="dxa"/>
            <w:vAlign w:val="center"/>
          </w:tcPr>
          <w:p w14:paraId="11E91E05">
            <w:pPr>
              <w:spacing w:line="400" w:lineRule="exact"/>
              <w:ind w:firstLine="0" w:firstLineChars="0"/>
              <w:rPr>
                <w:sz w:val="18"/>
                <w:szCs w:val="18"/>
                <w:lang w:val="en-US"/>
              </w:rPr>
            </w:pPr>
            <w:r>
              <w:rPr>
                <w:sz w:val="18"/>
                <w:szCs w:val="18"/>
                <w:lang w:val="en-US"/>
              </w:rPr>
              <w:t>0</w:t>
            </w:r>
          </w:p>
        </w:tc>
        <w:tc>
          <w:tcPr>
            <w:tcW w:w="402" w:type="dxa"/>
            <w:vAlign w:val="center"/>
          </w:tcPr>
          <w:p w14:paraId="44594B74">
            <w:pPr>
              <w:spacing w:line="400" w:lineRule="exact"/>
              <w:ind w:firstLine="0" w:firstLineChars="0"/>
              <w:rPr>
                <w:sz w:val="18"/>
                <w:szCs w:val="18"/>
                <w:lang w:val="en-US"/>
              </w:rPr>
            </w:pPr>
            <w:r>
              <w:rPr>
                <w:sz w:val="18"/>
                <w:szCs w:val="18"/>
                <w:lang w:val="en-US"/>
              </w:rPr>
              <w:t>0</w:t>
            </w:r>
          </w:p>
        </w:tc>
        <w:tc>
          <w:tcPr>
            <w:tcW w:w="401" w:type="dxa"/>
            <w:vAlign w:val="center"/>
          </w:tcPr>
          <w:p w14:paraId="1FCF31F6">
            <w:pPr>
              <w:spacing w:line="400" w:lineRule="exact"/>
              <w:ind w:firstLine="0" w:firstLineChars="0"/>
              <w:rPr>
                <w:sz w:val="18"/>
                <w:szCs w:val="18"/>
                <w:lang w:val="en-US"/>
              </w:rPr>
            </w:pPr>
            <w:r>
              <w:rPr>
                <w:sz w:val="18"/>
                <w:szCs w:val="18"/>
                <w:lang w:val="en-US"/>
              </w:rPr>
              <w:t>0</w:t>
            </w:r>
          </w:p>
        </w:tc>
        <w:tc>
          <w:tcPr>
            <w:tcW w:w="402" w:type="dxa"/>
            <w:vAlign w:val="center"/>
          </w:tcPr>
          <w:p w14:paraId="632378FE">
            <w:pPr>
              <w:spacing w:line="400" w:lineRule="exact"/>
              <w:ind w:firstLine="0" w:firstLineChars="0"/>
              <w:rPr>
                <w:sz w:val="18"/>
                <w:szCs w:val="18"/>
                <w:lang w:val="en-US"/>
              </w:rPr>
            </w:pPr>
            <w:r>
              <w:rPr>
                <w:sz w:val="18"/>
                <w:szCs w:val="18"/>
                <w:lang w:val="en-US"/>
              </w:rPr>
              <w:t>0</w:t>
            </w:r>
          </w:p>
        </w:tc>
        <w:tc>
          <w:tcPr>
            <w:tcW w:w="402" w:type="dxa"/>
            <w:vAlign w:val="center"/>
          </w:tcPr>
          <w:p w14:paraId="3B64DD98">
            <w:pPr>
              <w:spacing w:line="400" w:lineRule="exact"/>
              <w:ind w:firstLine="0" w:firstLineChars="0"/>
              <w:rPr>
                <w:sz w:val="18"/>
                <w:szCs w:val="18"/>
                <w:lang w:val="en-US"/>
              </w:rPr>
            </w:pPr>
            <w:r>
              <w:rPr>
                <w:sz w:val="18"/>
                <w:szCs w:val="18"/>
                <w:lang w:val="en-US"/>
              </w:rPr>
              <w:t>0</w:t>
            </w:r>
          </w:p>
        </w:tc>
        <w:tc>
          <w:tcPr>
            <w:tcW w:w="402" w:type="dxa"/>
            <w:vAlign w:val="center"/>
          </w:tcPr>
          <w:p w14:paraId="077BE02D">
            <w:pPr>
              <w:spacing w:line="400" w:lineRule="exact"/>
              <w:ind w:firstLine="0" w:firstLineChars="0"/>
              <w:rPr>
                <w:sz w:val="18"/>
                <w:szCs w:val="18"/>
                <w:lang w:val="en-US"/>
              </w:rPr>
            </w:pPr>
            <w:r>
              <w:rPr>
                <w:sz w:val="18"/>
                <w:szCs w:val="18"/>
                <w:lang w:val="en-US"/>
              </w:rPr>
              <w:t>0</w:t>
            </w:r>
          </w:p>
        </w:tc>
      </w:tr>
      <w:tr w14:paraId="5D2567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3383832">
            <w:pPr>
              <w:spacing w:line="400" w:lineRule="exact"/>
              <w:ind w:firstLine="0" w:firstLineChars="0"/>
              <w:rPr>
                <w:sz w:val="18"/>
                <w:szCs w:val="18"/>
                <w:lang w:val="en-US"/>
              </w:rPr>
            </w:pPr>
            <w:r>
              <w:rPr>
                <w:sz w:val="18"/>
                <w:szCs w:val="18"/>
                <w:lang w:val="en-US"/>
              </w:rPr>
              <w:t>体育-贵宾室</w:t>
            </w:r>
          </w:p>
        </w:tc>
        <w:tc>
          <w:tcPr>
            <w:tcW w:w="401" w:type="dxa"/>
            <w:vAlign w:val="center"/>
          </w:tcPr>
          <w:p w14:paraId="695A2492">
            <w:pPr>
              <w:spacing w:line="400" w:lineRule="exact"/>
              <w:ind w:firstLine="0" w:firstLineChars="0"/>
              <w:rPr>
                <w:sz w:val="18"/>
                <w:szCs w:val="18"/>
                <w:lang w:val="en-US"/>
              </w:rPr>
            </w:pPr>
            <w:r>
              <w:rPr>
                <w:sz w:val="18"/>
                <w:szCs w:val="18"/>
                <w:lang w:val="en-US"/>
              </w:rPr>
              <w:t>10</w:t>
            </w:r>
          </w:p>
        </w:tc>
        <w:tc>
          <w:tcPr>
            <w:tcW w:w="402" w:type="dxa"/>
            <w:vAlign w:val="center"/>
          </w:tcPr>
          <w:p w14:paraId="6AB724BF">
            <w:pPr>
              <w:spacing w:line="400" w:lineRule="exact"/>
              <w:ind w:firstLine="0" w:firstLineChars="0"/>
              <w:rPr>
                <w:sz w:val="18"/>
                <w:szCs w:val="18"/>
                <w:lang w:val="en-US"/>
              </w:rPr>
            </w:pPr>
            <w:r>
              <w:rPr>
                <w:sz w:val="18"/>
                <w:szCs w:val="18"/>
                <w:lang w:val="en-US"/>
              </w:rPr>
              <w:t>10</w:t>
            </w:r>
          </w:p>
        </w:tc>
        <w:tc>
          <w:tcPr>
            <w:tcW w:w="402" w:type="dxa"/>
            <w:vAlign w:val="center"/>
          </w:tcPr>
          <w:p w14:paraId="40E30027">
            <w:pPr>
              <w:spacing w:line="400" w:lineRule="exact"/>
              <w:ind w:firstLine="0" w:firstLineChars="0"/>
              <w:rPr>
                <w:sz w:val="18"/>
                <w:szCs w:val="18"/>
                <w:lang w:val="en-US"/>
              </w:rPr>
            </w:pPr>
            <w:r>
              <w:rPr>
                <w:sz w:val="18"/>
                <w:szCs w:val="18"/>
                <w:lang w:val="en-US"/>
              </w:rPr>
              <w:t>10</w:t>
            </w:r>
          </w:p>
        </w:tc>
        <w:tc>
          <w:tcPr>
            <w:tcW w:w="401" w:type="dxa"/>
            <w:vAlign w:val="center"/>
          </w:tcPr>
          <w:p w14:paraId="5E97A6B4">
            <w:pPr>
              <w:spacing w:line="400" w:lineRule="exact"/>
              <w:ind w:firstLine="0" w:firstLineChars="0"/>
              <w:rPr>
                <w:sz w:val="18"/>
                <w:szCs w:val="18"/>
                <w:lang w:val="en-US"/>
              </w:rPr>
            </w:pPr>
            <w:r>
              <w:rPr>
                <w:sz w:val="18"/>
                <w:szCs w:val="18"/>
                <w:lang w:val="en-US"/>
              </w:rPr>
              <w:t>10</w:t>
            </w:r>
          </w:p>
        </w:tc>
        <w:tc>
          <w:tcPr>
            <w:tcW w:w="402" w:type="dxa"/>
            <w:vAlign w:val="center"/>
          </w:tcPr>
          <w:p w14:paraId="515A1865">
            <w:pPr>
              <w:spacing w:line="400" w:lineRule="exact"/>
              <w:ind w:firstLine="0" w:firstLineChars="0"/>
              <w:rPr>
                <w:sz w:val="18"/>
                <w:szCs w:val="18"/>
                <w:lang w:val="en-US"/>
              </w:rPr>
            </w:pPr>
            <w:r>
              <w:rPr>
                <w:sz w:val="18"/>
                <w:szCs w:val="18"/>
                <w:lang w:val="en-US"/>
              </w:rPr>
              <w:t>10</w:t>
            </w:r>
          </w:p>
        </w:tc>
        <w:tc>
          <w:tcPr>
            <w:tcW w:w="402" w:type="dxa"/>
            <w:vAlign w:val="center"/>
          </w:tcPr>
          <w:p w14:paraId="2B91F1FE">
            <w:pPr>
              <w:spacing w:line="400" w:lineRule="exact"/>
              <w:ind w:firstLine="0" w:firstLineChars="0"/>
              <w:rPr>
                <w:sz w:val="18"/>
                <w:szCs w:val="18"/>
                <w:lang w:val="en-US"/>
              </w:rPr>
            </w:pPr>
            <w:r>
              <w:rPr>
                <w:sz w:val="18"/>
                <w:szCs w:val="18"/>
                <w:lang w:val="en-US"/>
              </w:rPr>
              <w:t>10</w:t>
            </w:r>
          </w:p>
        </w:tc>
        <w:tc>
          <w:tcPr>
            <w:tcW w:w="401" w:type="dxa"/>
            <w:vAlign w:val="center"/>
          </w:tcPr>
          <w:p w14:paraId="444D3148">
            <w:pPr>
              <w:spacing w:line="400" w:lineRule="exact"/>
              <w:ind w:firstLine="0" w:firstLineChars="0"/>
              <w:rPr>
                <w:sz w:val="18"/>
                <w:szCs w:val="18"/>
                <w:lang w:val="en-US"/>
              </w:rPr>
            </w:pPr>
            <w:r>
              <w:rPr>
                <w:sz w:val="18"/>
                <w:szCs w:val="18"/>
                <w:lang w:val="en-US"/>
              </w:rPr>
              <w:t>10</w:t>
            </w:r>
          </w:p>
        </w:tc>
        <w:tc>
          <w:tcPr>
            <w:tcW w:w="402" w:type="dxa"/>
            <w:vAlign w:val="center"/>
          </w:tcPr>
          <w:p w14:paraId="5AFE02CF">
            <w:pPr>
              <w:spacing w:line="400" w:lineRule="exact"/>
              <w:ind w:firstLine="0" w:firstLineChars="0"/>
              <w:rPr>
                <w:sz w:val="18"/>
                <w:szCs w:val="18"/>
                <w:lang w:val="en-US"/>
              </w:rPr>
            </w:pPr>
            <w:r>
              <w:rPr>
                <w:sz w:val="18"/>
                <w:szCs w:val="18"/>
                <w:lang w:val="en-US"/>
              </w:rPr>
              <w:t>20</w:t>
            </w:r>
          </w:p>
        </w:tc>
        <w:tc>
          <w:tcPr>
            <w:tcW w:w="402" w:type="dxa"/>
            <w:vAlign w:val="center"/>
          </w:tcPr>
          <w:p w14:paraId="7ABB97C6">
            <w:pPr>
              <w:spacing w:line="400" w:lineRule="exact"/>
              <w:ind w:firstLine="0" w:firstLineChars="0"/>
              <w:rPr>
                <w:sz w:val="18"/>
                <w:szCs w:val="18"/>
                <w:lang w:val="en-US"/>
              </w:rPr>
            </w:pPr>
            <w:r>
              <w:rPr>
                <w:sz w:val="18"/>
                <w:szCs w:val="18"/>
                <w:lang w:val="en-US"/>
              </w:rPr>
              <w:t>90</w:t>
            </w:r>
          </w:p>
        </w:tc>
        <w:tc>
          <w:tcPr>
            <w:tcW w:w="402" w:type="dxa"/>
            <w:vAlign w:val="center"/>
          </w:tcPr>
          <w:p w14:paraId="4FD85E12">
            <w:pPr>
              <w:spacing w:line="400" w:lineRule="exact"/>
              <w:ind w:firstLine="0" w:firstLineChars="0"/>
              <w:rPr>
                <w:sz w:val="18"/>
                <w:szCs w:val="18"/>
                <w:lang w:val="en-US"/>
              </w:rPr>
            </w:pPr>
            <w:r>
              <w:rPr>
                <w:sz w:val="18"/>
                <w:szCs w:val="18"/>
                <w:lang w:val="en-US"/>
              </w:rPr>
              <w:t>90</w:t>
            </w:r>
          </w:p>
        </w:tc>
        <w:tc>
          <w:tcPr>
            <w:tcW w:w="401" w:type="dxa"/>
            <w:vAlign w:val="center"/>
          </w:tcPr>
          <w:p w14:paraId="54AA0342">
            <w:pPr>
              <w:spacing w:line="400" w:lineRule="exact"/>
              <w:ind w:firstLine="0" w:firstLineChars="0"/>
              <w:rPr>
                <w:sz w:val="18"/>
                <w:szCs w:val="18"/>
                <w:lang w:val="en-US"/>
              </w:rPr>
            </w:pPr>
            <w:r>
              <w:rPr>
                <w:sz w:val="18"/>
                <w:szCs w:val="18"/>
                <w:lang w:val="en-US"/>
              </w:rPr>
              <w:t>90</w:t>
            </w:r>
          </w:p>
        </w:tc>
        <w:tc>
          <w:tcPr>
            <w:tcW w:w="402" w:type="dxa"/>
            <w:vAlign w:val="center"/>
          </w:tcPr>
          <w:p w14:paraId="3F242278">
            <w:pPr>
              <w:spacing w:line="400" w:lineRule="exact"/>
              <w:ind w:firstLine="0" w:firstLineChars="0"/>
              <w:rPr>
                <w:sz w:val="18"/>
                <w:szCs w:val="18"/>
                <w:lang w:val="en-US"/>
              </w:rPr>
            </w:pPr>
            <w:r>
              <w:rPr>
                <w:sz w:val="18"/>
                <w:szCs w:val="18"/>
                <w:lang w:val="en-US"/>
              </w:rPr>
              <w:t>90</w:t>
            </w:r>
          </w:p>
        </w:tc>
        <w:tc>
          <w:tcPr>
            <w:tcW w:w="402" w:type="dxa"/>
            <w:vAlign w:val="center"/>
          </w:tcPr>
          <w:p w14:paraId="62E7990D">
            <w:pPr>
              <w:spacing w:line="400" w:lineRule="exact"/>
              <w:ind w:firstLine="0" w:firstLineChars="0"/>
              <w:rPr>
                <w:sz w:val="18"/>
                <w:szCs w:val="18"/>
                <w:lang w:val="en-US"/>
              </w:rPr>
            </w:pPr>
            <w:r>
              <w:rPr>
                <w:sz w:val="18"/>
                <w:szCs w:val="18"/>
                <w:lang w:val="en-US"/>
              </w:rPr>
              <w:t>90</w:t>
            </w:r>
          </w:p>
        </w:tc>
        <w:tc>
          <w:tcPr>
            <w:tcW w:w="401" w:type="dxa"/>
            <w:vAlign w:val="center"/>
          </w:tcPr>
          <w:p w14:paraId="45CFF798">
            <w:pPr>
              <w:spacing w:line="400" w:lineRule="exact"/>
              <w:ind w:firstLine="0" w:firstLineChars="0"/>
              <w:rPr>
                <w:sz w:val="18"/>
                <w:szCs w:val="18"/>
                <w:lang w:val="en-US"/>
              </w:rPr>
            </w:pPr>
            <w:r>
              <w:rPr>
                <w:sz w:val="18"/>
                <w:szCs w:val="18"/>
                <w:lang w:val="en-US"/>
              </w:rPr>
              <w:t>90</w:t>
            </w:r>
          </w:p>
        </w:tc>
        <w:tc>
          <w:tcPr>
            <w:tcW w:w="402" w:type="dxa"/>
            <w:vAlign w:val="center"/>
          </w:tcPr>
          <w:p w14:paraId="418B16DF">
            <w:pPr>
              <w:spacing w:line="400" w:lineRule="exact"/>
              <w:ind w:firstLine="0" w:firstLineChars="0"/>
              <w:rPr>
                <w:sz w:val="18"/>
                <w:szCs w:val="18"/>
                <w:lang w:val="en-US"/>
              </w:rPr>
            </w:pPr>
            <w:r>
              <w:rPr>
                <w:sz w:val="18"/>
                <w:szCs w:val="18"/>
                <w:lang w:val="en-US"/>
              </w:rPr>
              <w:t>90</w:t>
            </w:r>
          </w:p>
        </w:tc>
        <w:tc>
          <w:tcPr>
            <w:tcW w:w="402" w:type="dxa"/>
            <w:vAlign w:val="center"/>
          </w:tcPr>
          <w:p w14:paraId="15E8051E">
            <w:pPr>
              <w:spacing w:line="400" w:lineRule="exact"/>
              <w:ind w:firstLine="0" w:firstLineChars="0"/>
              <w:rPr>
                <w:sz w:val="18"/>
                <w:szCs w:val="18"/>
                <w:lang w:val="en-US"/>
              </w:rPr>
            </w:pPr>
            <w:r>
              <w:rPr>
                <w:sz w:val="18"/>
                <w:szCs w:val="18"/>
                <w:lang w:val="en-US"/>
              </w:rPr>
              <w:t>90</w:t>
            </w:r>
          </w:p>
        </w:tc>
        <w:tc>
          <w:tcPr>
            <w:tcW w:w="402" w:type="dxa"/>
            <w:vAlign w:val="center"/>
          </w:tcPr>
          <w:p w14:paraId="51C658AD">
            <w:pPr>
              <w:spacing w:line="400" w:lineRule="exact"/>
              <w:ind w:firstLine="0" w:firstLineChars="0"/>
              <w:rPr>
                <w:sz w:val="18"/>
                <w:szCs w:val="18"/>
                <w:lang w:val="en-US"/>
              </w:rPr>
            </w:pPr>
            <w:r>
              <w:rPr>
                <w:sz w:val="18"/>
                <w:szCs w:val="18"/>
                <w:lang w:val="en-US"/>
              </w:rPr>
              <w:t>90</w:t>
            </w:r>
          </w:p>
        </w:tc>
        <w:tc>
          <w:tcPr>
            <w:tcW w:w="401" w:type="dxa"/>
            <w:vAlign w:val="center"/>
          </w:tcPr>
          <w:p w14:paraId="1F612D5A">
            <w:pPr>
              <w:spacing w:line="400" w:lineRule="exact"/>
              <w:ind w:firstLine="0" w:firstLineChars="0"/>
              <w:rPr>
                <w:sz w:val="18"/>
                <w:szCs w:val="18"/>
                <w:lang w:val="en-US"/>
              </w:rPr>
            </w:pPr>
            <w:r>
              <w:rPr>
                <w:sz w:val="18"/>
                <w:szCs w:val="18"/>
                <w:lang w:val="en-US"/>
              </w:rPr>
              <w:t>90</w:t>
            </w:r>
          </w:p>
        </w:tc>
        <w:tc>
          <w:tcPr>
            <w:tcW w:w="402" w:type="dxa"/>
            <w:vAlign w:val="center"/>
          </w:tcPr>
          <w:p w14:paraId="77E85E2F">
            <w:pPr>
              <w:spacing w:line="400" w:lineRule="exact"/>
              <w:ind w:firstLine="0" w:firstLineChars="0"/>
              <w:rPr>
                <w:sz w:val="18"/>
                <w:szCs w:val="18"/>
                <w:lang w:val="en-US"/>
              </w:rPr>
            </w:pPr>
            <w:r>
              <w:rPr>
                <w:sz w:val="18"/>
                <w:szCs w:val="18"/>
                <w:lang w:val="en-US"/>
              </w:rPr>
              <w:t>90</w:t>
            </w:r>
          </w:p>
        </w:tc>
        <w:tc>
          <w:tcPr>
            <w:tcW w:w="402" w:type="dxa"/>
            <w:vAlign w:val="center"/>
          </w:tcPr>
          <w:p w14:paraId="76943F9E">
            <w:pPr>
              <w:spacing w:line="400" w:lineRule="exact"/>
              <w:ind w:firstLine="0" w:firstLineChars="0"/>
              <w:rPr>
                <w:sz w:val="18"/>
                <w:szCs w:val="18"/>
                <w:lang w:val="en-US"/>
              </w:rPr>
            </w:pPr>
            <w:r>
              <w:rPr>
                <w:sz w:val="18"/>
                <w:szCs w:val="18"/>
                <w:lang w:val="en-US"/>
              </w:rPr>
              <w:t>90</w:t>
            </w:r>
          </w:p>
        </w:tc>
        <w:tc>
          <w:tcPr>
            <w:tcW w:w="401" w:type="dxa"/>
            <w:vAlign w:val="center"/>
          </w:tcPr>
          <w:p w14:paraId="59BD9171">
            <w:pPr>
              <w:spacing w:line="400" w:lineRule="exact"/>
              <w:ind w:firstLine="0" w:firstLineChars="0"/>
              <w:rPr>
                <w:sz w:val="18"/>
                <w:szCs w:val="18"/>
                <w:lang w:val="en-US"/>
              </w:rPr>
            </w:pPr>
            <w:r>
              <w:rPr>
                <w:sz w:val="18"/>
                <w:szCs w:val="18"/>
                <w:lang w:val="en-US"/>
              </w:rPr>
              <w:t>90</w:t>
            </w:r>
          </w:p>
        </w:tc>
        <w:tc>
          <w:tcPr>
            <w:tcW w:w="402" w:type="dxa"/>
            <w:vAlign w:val="center"/>
          </w:tcPr>
          <w:p w14:paraId="103296A2">
            <w:pPr>
              <w:spacing w:line="400" w:lineRule="exact"/>
              <w:ind w:firstLine="0" w:firstLineChars="0"/>
              <w:rPr>
                <w:sz w:val="18"/>
                <w:szCs w:val="18"/>
                <w:lang w:val="en-US"/>
              </w:rPr>
            </w:pPr>
            <w:r>
              <w:rPr>
                <w:sz w:val="18"/>
                <w:szCs w:val="18"/>
                <w:lang w:val="en-US"/>
              </w:rPr>
              <w:t>20</w:t>
            </w:r>
          </w:p>
        </w:tc>
        <w:tc>
          <w:tcPr>
            <w:tcW w:w="402" w:type="dxa"/>
            <w:vAlign w:val="center"/>
          </w:tcPr>
          <w:p w14:paraId="07C29ED4">
            <w:pPr>
              <w:spacing w:line="400" w:lineRule="exact"/>
              <w:ind w:firstLine="0" w:firstLineChars="0"/>
              <w:rPr>
                <w:sz w:val="18"/>
                <w:szCs w:val="18"/>
                <w:lang w:val="en-US"/>
              </w:rPr>
            </w:pPr>
            <w:r>
              <w:rPr>
                <w:sz w:val="18"/>
                <w:szCs w:val="18"/>
                <w:lang w:val="en-US"/>
              </w:rPr>
              <w:t>10</w:t>
            </w:r>
          </w:p>
        </w:tc>
        <w:tc>
          <w:tcPr>
            <w:tcW w:w="402" w:type="dxa"/>
            <w:vAlign w:val="center"/>
          </w:tcPr>
          <w:p w14:paraId="6360424F">
            <w:pPr>
              <w:spacing w:line="400" w:lineRule="exact"/>
              <w:ind w:firstLine="0" w:firstLineChars="0"/>
              <w:rPr>
                <w:sz w:val="18"/>
                <w:szCs w:val="18"/>
                <w:lang w:val="en-US"/>
              </w:rPr>
            </w:pPr>
            <w:r>
              <w:rPr>
                <w:sz w:val="18"/>
                <w:szCs w:val="18"/>
                <w:lang w:val="en-US"/>
              </w:rPr>
              <w:t>10</w:t>
            </w:r>
          </w:p>
        </w:tc>
      </w:tr>
      <w:tr w14:paraId="31F3C8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7E01CC5">
            <w:pPr>
              <w:spacing w:line="400" w:lineRule="exact"/>
              <w:ind w:firstLine="0" w:firstLineChars="0"/>
              <w:rPr>
                <w:sz w:val="18"/>
                <w:szCs w:val="18"/>
                <w:lang w:val="en-US"/>
              </w:rPr>
            </w:pPr>
          </w:p>
        </w:tc>
        <w:tc>
          <w:tcPr>
            <w:tcW w:w="401" w:type="dxa"/>
            <w:vAlign w:val="center"/>
          </w:tcPr>
          <w:p w14:paraId="3B2672C7">
            <w:pPr>
              <w:spacing w:line="400" w:lineRule="exact"/>
              <w:ind w:firstLine="0" w:firstLineChars="0"/>
              <w:rPr>
                <w:sz w:val="18"/>
                <w:szCs w:val="18"/>
                <w:lang w:val="en-US"/>
              </w:rPr>
            </w:pPr>
            <w:r>
              <w:rPr>
                <w:sz w:val="18"/>
                <w:szCs w:val="18"/>
                <w:lang w:val="en-US"/>
              </w:rPr>
              <w:t>10</w:t>
            </w:r>
          </w:p>
        </w:tc>
        <w:tc>
          <w:tcPr>
            <w:tcW w:w="402" w:type="dxa"/>
            <w:vAlign w:val="center"/>
          </w:tcPr>
          <w:p w14:paraId="6E260C52">
            <w:pPr>
              <w:spacing w:line="400" w:lineRule="exact"/>
              <w:ind w:firstLine="0" w:firstLineChars="0"/>
              <w:rPr>
                <w:sz w:val="18"/>
                <w:szCs w:val="18"/>
                <w:lang w:val="en-US"/>
              </w:rPr>
            </w:pPr>
            <w:r>
              <w:rPr>
                <w:sz w:val="18"/>
                <w:szCs w:val="18"/>
                <w:lang w:val="en-US"/>
              </w:rPr>
              <w:t>10</w:t>
            </w:r>
          </w:p>
        </w:tc>
        <w:tc>
          <w:tcPr>
            <w:tcW w:w="402" w:type="dxa"/>
            <w:vAlign w:val="center"/>
          </w:tcPr>
          <w:p w14:paraId="7D73AEE6">
            <w:pPr>
              <w:spacing w:line="400" w:lineRule="exact"/>
              <w:ind w:firstLine="0" w:firstLineChars="0"/>
              <w:rPr>
                <w:sz w:val="18"/>
                <w:szCs w:val="18"/>
                <w:lang w:val="en-US"/>
              </w:rPr>
            </w:pPr>
            <w:r>
              <w:rPr>
                <w:sz w:val="18"/>
                <w:szCs w:val="18"/>
                <w:lang w:val="en-US"/>
              </w:rPr>
              <w:t>10</w:t>
            </w:r>
          </w:p>
        </w:tc>
        <w:tc>
          <w:tcPr>
            <w:tcW w:w="401" w:type="dxa"/>
            <w:vAlign w:val="center"/>
          </w:tcPr>
          <w:p w14:paraId="37F0D427">
            <w:pPr>
              <w:spacing w:line="400" w:lineRule="exact"/>
              <w:ind w:firstLine="0" w:firstLineChars="0"/>
              <w:rPr>
                <w:sz w:val="18"/>
                <w:szCs w:val="18"/>
                <w:lang w:val="en-US"/>
              </w:rPr>
            </w:pPr>
            <w:r>
              <w:rPr>
                <w:sz w:val="18"/>
                <w:szCs w:val="18"/>
                <w:lang w:val="en-US"/>
              </w:rPr>
              <w:t>10</w:t>
            </w:r>
          </w:p>
        </w:tc>
        <w:tc>
          <w:tcPr>
            <w:tcW w:w="402" w:type="dxa"/>
            <w:vAlign w:val="center"/>
          </w:tcPr>
          <w:p w14:paraId="18788AD0">
            <w:pPr>
              <w:spacing w:line="400" w:lineRule="exact"/>
              <w:ind w:firstLine="0" w:firstLineChars="0"/>
              <w:rPr>
                <w:sz w:val="18"/>
                <w:szCs w:val="18"/>
                <w:lang w:val="en-US"/>
              </w:rPr>
            </w:pPr>
            <w:r>
              <w:rPr>
                <w:sz w:val="18"/>
                <w:szCs w:val="18"/>
                <w:lang w:val="en-US"/>
              </w:rPr>
              <w:t>10</w:t>
            </w:r>
          </w:p>
        </w:tc>
        <w:tc>
          <w:tcPr>
            <w:tcW w:w="402" w:type="dxa"/>
            <w:vAlign w:val="center"/>
          </w:tcPr>
          <w:p w14:paraId="669920E9">
            <w:pPr>
              <w:spacing w:line="400" w:lineRule="exact"/>
              <w:ind w:firstLine="0" w:firstLineChars="0"/>
              <w:rPr>
                <w:sz w:val="18"/>
                <w:szCs w:val="18"/>
                <w:lang w:val="en-US"/>
              </w:rPr>
            </w:pPr>
            <w:r>
              <w:rPr>
                <w:sz w:val="18"/>
                <w:szCs w:val="18"/>
                <w:lang w:val="en-US"/>
              </w:rPr>
              <w:t>10</w:t>
            </w:r>
          </w:p>
        </w:tc>
        <w:tc>
          <w:tcPr>
            <w:tcW w:w="401" w:type="dxa"/>
            <w:vAlign w:val="center"/>
          </w:tcPr>
          <w:p w14:paraId="7AED390D">
            <w:pPr>
              <w:spacing w:line="400" w:lineRule="exact"/>
              <w:ind w:firstLine="0" w:firstLineChars="0"/>
              <w:rPr>
                <w:sz w:val="18"/>
                <w:szCs w:val="18"/>
                <w:lang w:val="en-US"/>
              </w:rPr>
            </w:pPr>
            <w:r>
              <w:rPr>
                <w:sz w:val="18"/>
                <w:szCs w:val="18"/>
                <w:lang w:val="en-US"/>
              </w:rPr>
              <w:t>10</w:t>
            </w:r>
          </w:p>
        </w:tc>
        <w:tc>
          <w:tcPr>
            <w:tcW w:w="402" w:type="dxa"/>
            <w:vAlign w:val="center"/>
          </w:tcPr>
          <w:p w14:paraId="78A6111A">
            <w:pPr>
              <w:spacing w:line="400" w:lineRule="exact"/>
              <w:ind w:firstLine="0" w:firstLineChars="0"/>
              <w:rPr>
                <w:sz w:val="18"/>
                <w:szCs w:val="18"/>
                <w:lang w:val="en-US"/>
              </w:rPr>
            </w:pPr>
            <w:r>
              <w:rPr>
                <w:sz w:val="18"/>
                <w:szCs w:val="18"/>
                <w:lang w:val="en-US"/>
              </w:rPr>
              <w:t>20</w:t>
            </w:r>
          </w:p>
        </w:tc>
        <w:tc>
          <w:tcPr>
            <w:tcW w:w="402" w:type="dxa"/>
            <w:vAlign w:val="center"/>
          </w:tcPr>
          <w:p w14:paraId="7A18AC3F">
            <w:pPr>
              <w:spacing w:line="400" w:lineRule="exact"/>
              <w:ind w:firstLine="0" w:firstLineChars="0"/>
              <w:rPr>
                <w:sz w:val="18"/>
                <w:szCs w:val="18"/>
                <w:lang w:val="en-US"/>
              </w:rPr>
            </w:pPr>
            <w:r>
              <w:rPr>
                <w:sz w:val="18"/>
                <w:szCs w:val="18"/>
                <w:lang w:val="en-US"/>
              </w:rPr>
              <w:t>90</w:t>
            </w:r>
          </w:p>
        </w:tc>
        <w:tc>
          <w:tcPr>
            <w:tcW w:w="402" w:type="dxa"/>
            <w:vAlign w:val="center"/>
          </w:tcPr>
          <w:p w14:paraId="2DC84D03">
            <w:pPr>
              <w:spacing w:line="400" w:lineRule="exact"/>
              <w:ind w:firstLine="0" w:firstLineChars="0"/>
              <w:rPr>
                <w:sz w:val="18"/>
                <w:szCs w:val="18"/>
                <w:lang w:val="en-US"/>
              </w:rPr>
            </w:pPr>
            <w:r>
              <w:rPr>
                <w:sz w:val="18"/>
                <w:szCs w:val="18"/>
                <w:lang w:val="en-US"/>
              </w:rPr>
              <w:t>90</w:t>
            </w:r>
          </w:p>
        </w:tc>
        <w:tc>
          <w:tcPr>
            <w:tcW w:w="401" w:type="dxa"/>
            <w:vAlign w:val="center"/>
          </w:tcPr>
          <w:p w14:paraId="252B2338">
            <w:pPr>
              <w:spacing w:line="400" w:lineRule="exact"/>
              <w:ind w:firstLine="0" w:firstLineChars="0"/>
              <w:rPr>
                <w:sz w:val="18"/>
                <w:szCs w:val="18"/>
                <w:lang w:val="en-US"/>
              </w:rPr>
            </w:pPr>
            <w:r>
              <w:rPr>
                <w:sz w:val="18"/>
                <w:szCs w:val="18"/>
                <w:lang w:val="en-US"/>
              </w:rPr>
              <w:t>90</w:t>
            </w:r>
          </w:p>
        </w:tc>
        <w:tc>
          <w:tcPr>
            <w:tcW w:w="402" w:type="dxa"/>
            <w:vAlign w:val="center"/>
          </w:tcPr>
          <w:p w14:paraId="1B064856">
            <w:pPr>
              <w:spacing w:line="400" w:lineRule="exact"/>
              <w:ind w:firstLine="0" w:firstLineChars="0"/>
              <w:rPr>
                <w:sz w:val="18"/>
                <w:szCs w:val="18"/>
                <w:lang w:val="en-US"/>
              </w:rPr>
            </w:pPr>
            <w:r>
              <w:rPr>
                <w:sz w:val="18"/>
                <w:szCs w:val="18"/>
                <w:lang w:val="en-US"/>
              </w:rPr>
              <w:t>90</w:t>
            </w:r>
          </w:p>
        </w:tc>
        <w:tc>
          <w:tcPr>
            <w:tcW w:w="402" w:type="dxa"/>
            <w:vAlign w:val="center"/>
          </w:tcPr>
          <w:p w14:paraId="5DCCF331">
            <w:pPr>
              <w:spacing w:line="400" w:lineRule="exact"/>
              <w:ind w:firstLine="0" w:firstLineChars="0"/>
              <w:rPr>
                <w:sz w:val="18"/>
                <w:szCs w:val="18"/>
                <w:lang w:val="en-US"/>
              </w:rPr>
            </w:pPr>
            <w:r>
              <w:rPr>
                <w:sz w:val="18"/>
                <w:szCs w:val="18"/>
                <w:lang w:val="en-US"/>
              </w:rPr>
              <w:t>90</w:t>
            </w:r>
          </w:p>
        </w:tc>
        <w:tc>
          <w:tcPr>
            <w:tcW w:w="401" w:type="dxa"/>
            <w:vAlign w:val="center"/>
          </w:tcPr>
          <w:p w14:paraId="78B74EBB">
            <w:pPr>
              <w:spacing w:line="400" w:lineRule="exact"/>
              <w:ind w:firstLine="0" w:firstLineChars="0"/>
              <w:rPr>
                <w:sz w:val="18"/>
                <w:szCs w:val="18"/>
                <w:lang w:val="en-US"/>
              </w:rPr>
            </w:pPr>
            <w:r>
              <w:rPr>
                <w:sz w:val="18"/>
                <w:szCs w:val="18"/>
                <w:lang w:val="en-US"/>
              </w:rPr>
              <w:t>90</w:t>
            </w:r>
          </w:p>
        </w:tc>
        <w:tc>
          <w:tcPr>
            <w:tcW w:w="402" w:type="dxa"/>
            <w:vAlign w:val="center"/>
          </w:tcPr>
          <w:p w14:paraId="19358D0D">
            <w:pPr>
              <w:spacing w:line="400" w:lineRule="exact"/>
              <w:ind w:firstLine="0" w:firstLineChars="0"/>
              <w:rPr>
                <w:sz w:val="18"/>
                <w:szCs w:val="18"/>
                <w:lang w:val="en-US"/>
              </w:rPr>
            </w:pPr>
            <w:r>
              <w:rPr>
                <w:sz w:val="18"/>
                <w:szCs w:val="18"/>
                <w:lang w:val="en-US"/>
              </w:rPr>
              <w:t>90</w:t>
            </w:r>
          </w:p>
        </w:tc>
        <w:tc>
          <w:tcPr>
            <w:tcW w:w="402" w:type="dxa"/>
            <w:vAlign w:val="center"/>
          </w:tcPr>
          <w:p w14:paraId="622DDA6F">
            <w:pPr>
              <w:spacing w:line="400" w:lineRule="exact"/>
              <w:ind w:firstLine="0" w:firstLineChars="0"/>
              <w:rPr>
                <w:sz w:val="18"/>
                <w:szCs w:val="18"/>
                <w:lang w:val="en-US"/>
              </w:rPr>
            </w:pPr>
            <w:r>
              <w:rPr>
                <w:sz w:val="18"/>
                <w:szCs w:val="18"/>
                <w:lang w:val="en-US"/>
              </w:rPr>
              <w:t>90</w:t>
            </w:r>
          </w:p>
        </w:tc>
        <w:tc>
          <w:tcPr>
            <w:tcW w:w="402" w:type="dxa"/>
            <w:vAlign w:val="center"/>
          </w:tcPr>
          <w:p w14:paraId="49E09415">
            <w:pPr>
              <w:spacing w:line="400" w:lineRule="exact"/>
              <w:ind w:firstLine="0" w:firstLineChars="0"/>
              <w:rPr>
                <w:sz w:val="18"/>
                <w:szCs w:val="18"/>
                <w:lang w:val="en-US"/>
              </w:rPr>
            </w:pPr>
            <w:r>
              <w:rPr>
                <w:sz w:val="18"/>
                <w:szCs w:val="18"/>
                <w:lang w:val="en-US"/>
              </w:rPr>
              <w:t>90</w:t>
            </w:r>
          </w:p>
        </w:tc>
        <w:tc>
          <w:tcPr>
            <w:tcW w:w="401" w:type="dxa"/>
            <w:vAlign w:val="center"/>
          </w:tcPr>
          <w:p w14:paraId="27D3B29F">
            <w:pPr>
              <w:spacing w:line="400" w:lineRule="exact"/>
              <w:ind w:firstLine="0" w:firstLineChars="0"/>
              <w:rPr>
                <w:sz w:val="18"/>
                <w:szCs w:val="18"/>
                <w:lang w:val="en-US"/>
              </w:rPr>
            </w:pPr>
            <w:r>
              <w:rPr>
                <w:sz w:val="18"/>
                <w:szCs w:val="18"/>
                <w:lang w:val="en-US"/>
              </w:rPr>
              <w:t>90</w:t>
            </w:r>
          </w:p>
        </w:tc>
        <w:tc>
          <w:tcPr>
            <w:tcW w:w="402" w:type="dxa"/>
            <w:vAlign w:val="center"/>
          </w:tcPr>
          <w:p w14:paraId="33452000">
            <w:pPr>
              <w:spacing w:line="400" w:lineRule="exact"/>
              <w:ind w:firstLine="0" w:firstLineChars="0"/>
              <w:rPr>
                <w:sz w:val="18"/>
                <w:szCs w:val="18"/>
                <w:lang w:val="en-US"/>
              </w:rPr>
            </w:pPr>
            <w:r>
              <w:rPr>
                <w:sz w:val="18"/>
                <w:szCs w:val="18"/>
                <w:lang w:val="en-US"/>
              </w:rPr>
              <w:t>90</w:t>
            </w:r>
          </w:p>
        </w:tc>
        <w:tc>
          <w:tcPr>
            <w:tcW w:w="402" w:type="dxa"/>
            <w:vAlign w:val="center"/>
          </w:tcPr>
          <w:p w14:paraId="4CB3AA23">
            <w:pPr>
              <w:spacing w:line="400" w:lineRule="exact"/>
              <w:ind w:firstLine="0" w:firstLineChars="0"/>
              <w:rPr>
                <w:sz w:val="18"/>
                <w:szCs w:val="18"/>
                <w:lang w:val="en-US"/>
              </w:rPr>
            </w:pPr>
            <w:r>
              <w:rPr>
                <w:sz w:val="18"/>
                <w:szCs w:val="18"/>
                <w:lang w:val="en-US"/>
              </w:rPr>
              <w:t>90</w:t>
            </w:r>
          </w:p>
        </w:tc>
        <w:tc>
          <w:tcPr>
            <w:tcW w:w="401" w:type="dxa"/>
            <w:vAlign w:val="center"/>
          </w:tcPr>
          <w:p w14:paraId="11AAB35F">
            <w:pPr>
              <w:spacing w:line="400" w:lineRule="exact"/>
              <w:ind w:firstLine="0" w:firstLineChars="0"/>
              <w:rPr>
                <w:sz w:val="18"/>
                <w:szCs w:val="18"/>
                <w:lang w:val="en-US"/>
              </w:rPr>
            </w:pPr>
            <w:r>
              <w:rPr>
                <w:sz w:val="18"/>
                <w:szCs w:val="18"/>
                <w:lang w:val="en-US"/>
              </w:rPr>
              <w:t>90</w:t>
            </w:r>
          </w:p>
        </w:tc>
        <w:tc>
          <w:tcPr>
            <w:tcW w:w="402" w:type="dxa"/>
            <w:vAlign w:val="center"/>
          </w:tcPr>
          <w:p w14:paraId="698BAA8E">
            <w:pPr>
              <w:spacing w:line="400" w:lineRule="exact"/>
              <w:ind w:firstLine="0" w:firstLineChars="0"/>
              <w:rPr>
                <w:sz w:val="18"/>
                <w:szCs w:val="18"/>
                <w:lang w:val="en-US"/>
              </w:rPr>
            </w:pPr>
            <w:r>
              <w:rPr>
                <w:sz w:val="18"/>
                <w:szCs w:val="18"/>
                <w:lang w:val="en-US"/>
              </w:rPr>
              <w:t>20</w:t>
            </w:r>
          </w:p>
        </w:tc>
        <w:tc>
          <w:tcPr>
            <w:tcW w:w="402" w:type="dxa"/>
            <w:vAlign w:val="center"/>
          </w:tcPr>
          <w:p w14:paraId="46A9186B">
            <w:pPr>
              <w:spacing w:line="400" w:lineRule="exact"/>
              <w:ind w:firstLine="0" w:firstLineChars="0"/>
              <w:rPr>
                <w:sz w:val="18"/>
                <w:szCs w:val="18"/>
                <w:lang w:val="en-US"/>
              </w:rPr>
            </w:pPr>
            <w:r>
              <w:rPr>
                <w:sz w:val="18"/>
                <w:szCs w:val="18"/>
                <w:lang w:val="en-US"/>
              </w:rPr>
              <w:t>10</w:t>
            </w:r>
          </w:p>
        </w:tc>
        <w:tc>
          <w:tcPr>
            <w:tcW w:w="402" w:type="dxa"/>
            <w:vAlign w:val="center"/>
          </w:tcPr>
          <w:p w14:paraId="5B2FB0EB">
            <w:pPr>
              <w:spacing w:line="400" w:lineRule="exact"/>
              <w:ind w:firstLine="0" w:firstLineChars="0"/>
              <w:rPr>
                <w:sz w:val="18"/>
                <w:szCs w:val="18"/>
                <w:lang w:val="en-US"/>
              </w:rPr>
            </w:pPr>
            <w:r>
              <w:rPr>
                <w:sz w:val="18"/>
                <w:szCs w:val="18"/>
                <w:lang w:val="en-US"/>
              </w:rPr>
              <w:t>10</w:t>
            </w:r>
          </w:p>
        </w:tc>
      </w:tr>
      <w:tr w14:paraId="421D0C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45988E1">
            <w:pPr>
              <w:spacing w:line="400" w:lineRule="exact"/>
              <w:ind w:firstLine="0" w:firstLineChars="0"/>
              <w:rPr>
                <w:sz w:val="18"/>
                <w:szCs w:val="18"/>
                <w:lang w:val="en-US"/>
              </w:rPr>
            </w:pPr>
            <w:r>
              <w:rPr>
                <w:sz w:val="18"/>
                <w:szCs w:val="18"/>
                <w:lang w:val="en-US"/>
              </w:rPr>
              <w:t>博览-走廊</w:t>
            </w:r>
          </w:p>
        </w:tc>
        <w:tc>
          <w:tcPr>
            <w:tcW w:w="401" w:type="dxa"/>
            <w:vAlign w:val="center"/>
          </w:tcPr>
          <w:p w14:paraId="64582C3B">
            <w:pPr>
              <w:spacing w:line="400" w:lineRule="exact"/>
              <w:ind w:firstLine="0" w:firstLineChars="0"/>
              <w:rPr>
                <w:sz w:val="18"/>
                <w:szCs w:val="18"/>
                <w:lang w:val="en-US"/>
              </w:rPr>
            </w:pPr>
            <w:r>
              <w:rPr>
                <w:sz w:val="18"/>
                <w:szCs w:val="18"/>
                <w:lang w:val="en-US"/>
              </w:rPr>
              <w:t>10</w:t>
            </w:r>
          </w:p>
        </w:tc>
        <w:tc>
          <w:tcPr>
            <w:tcW w:w="402" w:type="dxa"/>
            <w:vAlign w:val="center"/>
          </w:tcPr>
          <w:p w14:paraId="6C60ADF9">
            <w:pPr>
              <w:spacing w:line="400" w:lineRule="exact"/>
              <w:ind w:firstLine="0" w:firstLineChars="0"/>
              <w:rPr>
                <w:sz w:val="18"/>
                <w:szCs w:val="18"/>
                <w:lang w:val="en-US"/>
              </w:rPr>
            </w:pPr>
            <w:r>
              <w:rPr>
                <w:sz w:val="18"/>
                <w:szCs w:val="18"/>
                <w:lang w:val="en-US"/>
              </w:rPr>
              <w:t>10</w:t>
            </w:r>
          </w:p>
        </w:tc>
        <w:tc>
          <w:tcPr>
            <w:tcW w:w="402" w:type="dxa"/>
            <w:vAlign w:val="center"/>
          </w:tcPr>
          <w:p w14:paraId="79CCFF98">
            <w:pPr>
              <w:spacing w:line="400" w:lineRule="exact"/>
              <w:ind w:firstLine="0" w:firstLineChars="0"/>
              <w:rPr>
                <w:sz w:val="18"/>
                <w:szCs w:val="18"/>
                <w:lang w:val="en-US"/>
              </w:rPr>
            </w:pPr>
            <w:r>
              <w:rPr>
                <w:sz w:val="18"/>
                <w:szCs w:val="18"/>
                <w:lang w:val="en-US"/>
              </w:rPr>
              <w:t>10</w:t>
            </w:r>
          </w:p>
        </w:tc>
        <w:tc>
          <w:tcPr>
            <w:tcW w:w="401" w:type="dxa"/>
            <w:vAlign w:val="center"/>
          </w:tcPr>
          <w:p w14:paraId="328AA9A4">
            <w:pPr>
              <w:spacing w:line="400" w:lineRule="exact"/>
              <w:ind w:firstLine="0" w:firstLineChars="0"/>
              <w:rPr>
                <w:sz w:val="18"/>
                <w:szCs w:val="18"/>
                <w:lang w:val="en-US"/>
              </w:rPr>
            </w:pPr>
            <w:r>
              <w:rPr>
                <w:sz w:val="18"/>
                <w:szCs w:val="18"/>
                <w:lang w:val="en-US"/>
              </w:rPr>
              <w:t>10</w:t>
            </w:r>
          </w:p>
        </w:tc>
        <w:tc>
          <w:tcPr>
            <w:tcW w:w="402" w:type="dxa"/>
            <w:vAlign w:val="center"/>
          </w:tcPr>
          <w:p w14:paraId="1494E00B">
            <w:pPr>
              <w:spacing w:line="400" w:lineRule="exact"/>
              <w:ind w:firstLine="0" w:firstLineChars="0"/>
              <w:rPr>
                <w:sz w:val="18"/>
                <w:szCs w:val="18"/>
                <w:lang w:val="en-US"/>
              </w:rPr>
            </w:pPr>
            <w:r>
              <w:rPr>
                <w:sz w:val="18"/>
                <w:szCs w:val="18"/>
                <w:lang w:val="en-US"/>
              </w:rPr>
              <w:t>10</w:t>
            </w:r>
          </w:p>
        </w:tc>
        <w:tc>
          <w:tcPr>
            <w:tcW w:w="402" w:type="dxa"/>
            <w:vAlign w:val="center"/>
          </w:tcPr>
          <w:p w14:paraId="68BD2DAA">
            <w:pPr>
              <w:spacing w:line="400" w:lineRule="exact"/>
              <w:ind w:firstLine="0" w:firstLineChars="0"/>
              <w:rPr>
                <w:sz w:val="18"/>
                <w:szCs w:val="18"/>
                <w:lang w:val="en-US"/>
              </w:rPr>
            </w:pPr>
            <w:r>
              <w:rPr>
                <w:sz w:val="18"/>
                <w:szCs w:val="18"/>
                <w:lang w:val="en-US"/>
              </w:rPr>
              <w:t>10</w:t>
            </w:r>
          </w:p>
        </w:tc>
        <w:tc>
          <w:tcPr>
            <w:tcW w:w="401" w:type="dxa"/>
            <w:vAlign w:val="center"/>
          </w:tcPr>
          <w:p w14:paraId="3AE2F612">
            <w:pPr>
              <w:spacing w:line="400" w:lineRule="exact"/>
              <w:ind w:firstLine="0" w:firstLineChars="0"/>
              <w:rPr>
                <w:sz w:val="18"/>
                <w:szCs w:val="18"/>
                <w:lang w:val="en-US"/>
              </w:rPr>
            </w:pPr>
            <w:r>
              <w:rPr>
                <w:sz w:val="18"/>
                <w:szCs w:val="18"/>
                <w:lang w:val="en-US"/>
              </w:rPr>
              <w:t>10</w:t>
            </w:r>
          </w:p>
        </w:tc>
        <w:tc>
          <w:tcPr>
            <w:tcW w:w="402" w:type="dxa"/>
            <w:vAlign w:val="center"/>
          </w:tcPr>
          <w:p w14:paraId="22B4C758">
            <w:pPr>
              <w:spacing w:line="400" w:lineRule="exact"/>
              <w:ind w:firstLine="0" w:firstLineChars="0"/>
              <w:rPr>
                <w:sz w:val="18"/>
                <w:szCs w:val="18"/>
                <w:lang w:val="en-US"/>
              </w:rPr>
            </w:pPr>
            <w:r>
              <w:rPr>
                <w:sz w:val="18"/>
                <w:szCs w:val="18"/>
                <w:lang w:val="en-US"/>
              </w:rPr>
              <w:t>10</w:t>
            </w:r>
          </w:p>
        </w:tc>
        <w:tc>
          <w:tcPr>
            <w:tcW w:w="402" w:type="dxa"/>
            <w:vAlign w:val="center"/>
          </w:tcPr>
          <w:p w14:paraId="18FDF30E">
            <w:pPr>
              <w:spacing w:line="400" w:lineRule="exact"/>
              <w:ind w:firstLine="0" w:firstLineChars="0"/>
              <w:rPr>
                <w:sz w:val="18"/>
                <w:szCs w:val="18"/>
                <w:lang w:val="en-US"/>
              </w:rPr>
            </w:pPr>
            <w:r>
              <w:rPr>
                <w:sz w:val="18"/>
                <w:szCs w:val="18"/>
                <w:lang w:val="en-US"/>
              </w:rPr>
              <w:t>20</w:t>
            </w:r>
          </w:p>
        </w:tc>
        <w:tc>
          <w:tcPr>
            <w:tcW w:w="402" w:type="dxa"/>
            <w:vAlign w:val="center"/>
          </w:tcPr>
          <w:p w14:paraId="55E51E61">
            <w:pPr>
              <w:spacing w:line="400" w:lineRule="exact"/>
              <w:ind w:firstLine="0" w:firstLineChars="0"/>
              <w:rPr>
                <w:sz w:val="18"/>
                <w:szCs w:val="18"/>
                <w:lang w:val="en-US"/>
              </w:rPr>
            </w:pPr>
            <w:r>
              <w:rPr>
                <w:sz w:val="18"/>
                <w:szCs w:val="18"/>
                <w:lang w:val="en-US"/>
              </w:rPr>
              <w:t>90</w:t>
            </w:r>
          </w:p>
        </w:tc>
        <w:tc>
          <w:tcPr>
            <w:tcW w:w="401" w:type="dxa"/>
            <w:vAlign w:val="center"/>
          </w:tcPr>
          <w:p w14:paraId="0AABF427">
            <w:pPr>
              <w:spacing w:line="400" w:lineRule="exact"/>
              <w:ind w:firstLine="0" w:firstLineChars="0"/>
              <w:rPr>
                <w:sz w:val="18"/>
                <w:szCs w:val="18"/>
                <w:lang w:val="en-US"/>
              </w:rPr>
            </w:pPr>
            <w:r>
              <w:rPr>
                <w:sz w:val="18"/>
                <w:szCs w:val="18"/>
                <w:lang w:val="en-US"/>
              </w:rPr>
              <w:t>90</w:t>
            </w:r>
          </w:p>
        </w:tc>
        <w:tc>
          <w:tcPr>
            <w:tcW w:w="402" w:type="dxa"/>
            <w:vAlign w:val="center"/>
          </w:tcPr>
          <w:p w14:paraId="6606BFE5">
            <w:pPr>
              <w:spacing w:line="400" w:lineRule="exact"/>
              <w:ind w:firstLine="0" w:firstLineChars="0"/>
              <w:rPr>
                <w:sz w:val="18"/>
                <w:szCs w:val="18"/>
                <w:lang w:val="en-US"/>
              </w:rPr>
            </w:pPr>
            <w:r>
              <w:rPr>
                <w:sz w:val="18"/>
                <w:szCs w:val="18"/>
                <w:lang w:val="en-US"/>
              </w:rPr>
              <w:t>90</w:t>
            </w:r>
          </w:p>
        </w:tc>
        <w:tc>
          <w:tcPr>
            <w:tcW w:w="402" w:type="dxa"/>
            <w:vAlign w:val="center"/>
          </w:tcPr>
          <w:p w14:paraId="2E025412">
            <w:pPr>
              <w:spacing w:line="400" w:lineRule="exact"/>
              <w:ind w:firstLine="0" w:firstLineChars="0"/>
              <w:rPr>
                <w:sz w:val="18"/>
                <w:szCs w:val="18"/>
                <w:lang w:val="en-US"/>
              </w:rPr>
            </w:pPr>
            <w:r>
              <w:rPr>
                <w:sz w:val="18"/>
                <w:szCs w:val="18"/>
                <w:lang w:val="en-US"/>
              </w:rPr>
              <w:t>90</w:t>
            </w:r>
          </w:p>
        </w:tc>
        <w:tc>
          <w:tcPr>
            <w:tcW w:w="401" w:type="dxa"/>
            <w:vAlign w:val="center"/>
          </w:tcPr>
          <w:p w14:paraId="556491A3">
            <w:pPr>
              <w:spacing w:line="400" w:lineRule="exact"/>
              <w:ind w:firstLine="0" w:firstLineChars="0"/>
              <w:rPr>
                <w:sz w:val="18"/>
                <w:szCs w:val="18"/>
                <w:lang w:val="en-US"/>
              </w:rPr>
            </w:pPr>
            <w:r>
              <w:rPr>
                <w:sz w:val="18"/>
                <w:szCs w:val="18"/>
                <w:lang w:val="en-US"/>
              </w:rPr>
              <w:t>90</w:t>
            </w:r>
          </w:p>
        </w:tc>
        <w:tc>
          <w:tcPr>
            <w:tcW w:w="402" w:type="dxa"/>
            <w:vAlign w:val="center"/>
          </w:tcPr>
          <w:p w14:paraId="3D4715EE">
            <w:pPr>
              <w:spacing w:line="400" w:lineRule="exact"/>
              <w:ind w:firstLine="0" w:firstLineChars="0"/>
              <w:rPr>
                <w:sz w:val="18"/>
                <w:szCs w:val="18"/>
                <w:lang w:val="en-US"/>
              </w:rPr>
            </w:pPr>
            <w:r>
              <w:rPr>
                <w:sz w:val="18"/>
                <w:szCs w:val="18"/>
                <w:lang w:val="en-US"/>
              </w:rPr>
              <w:t>90</w:t>
            </w:r>
          </w:p>
        </w:tc>
        <w:tc>
          <w:tcPr>
            <w:tcW w:w="402" w:type="dxa"/>
            <w:vAlign w:val="center"/>
          </w:tcPr>
          <w:p w14:paraId="2D1D2346">
            <w:pPr>
              <w:spacing w:line="400" w:lineRule="exact"/>
              <w:ind w:firstLine="0" w:firstLineChars="0"/>
              <w:rPr>
                <w:sz w:val="18"/>
                <w:szCs w:val="18"/>
                <w:lang w:val="en-US"/>
              </w:rPr>
            </w:pPr>
            <w:r>
              <w:rPr>
                <w:sz w:val="18"/>
                <w:szCs w:val="18"/>
                <w:lang w:val="en-US"/>
              </w:rPr>
              <w:t>90</w:t>
            </w:r>
          </w:p>
        </w:tc>
        <w:tc>
          <w:tcPr>
            <w:tcW w:w="402" w:type="dxa"/>
            <w:vAlign w:val="center"/>
          </w:tcPr>
          <w:p w14:paraId="51FD19B9">
            <w:pPr>
              <w:spacing w:line="400" w:lineRule="exact"/>
              <w:ind w:firstLine="0" w:firstLineChars="0"/>
              <w:rPr>
                <w:sz w:val="18"/>
                <w:szCs w:val="18"/>
                <w:lang w:val="en-US"/>
              </w:rPr>
            </w:pPr>
            <w:r>
              <w:rPr>
                <w:sz w:val="18"/>
                <w:szCs w:val="18"/>
                <w:lang w:val="en-US"/>
              </w:rPr>
              <w:t>90</w:t>
            </w:r>
          </w:p>
        </w:tc>
        <w:tc>
          <w:tcPr>
            <w:tcW w:w="401" w:type="dxa"/>
            <w:vAlign w:val="center"/>
          </w:tcPr>
          <w:p w14:paraId="367B4F56">
            <w:pPr>
              <w:spacing w:line="400" w:lineRule="exact"/>
              <w:ind w:firstLine="0" w:firstLineChars="0"/>
              <w:rPr>
                <w:sz w:val="18"/>
                <w:szCs w:val="18"/>
                <w:lang w:val="en-US"/>
              </w:rPr>
            </w:pPr>
            <w:r>
              <w:rPr>
                <w:sz w:val="18"/>
                <w:szCs w:val="18"/>
                <w:lang w:val="en-US"/>
              </w:rPr>
              <w:t>90</w:t>
            </w:r>
          </w:p>
        </w:tc>
        <w:tc>
          <w:tcPr>
            <w:tcW w:w="402" w:type="dxa"/>
            <w:vAlign w:val="center"/>
          </w:tcPr>
          <w:p w14:paraId="5CCE8CCE">
            <w:pPr>
              <w:spacing w:line="400" w:lineRule="exact"/>
              <w:ind w:firstLine="0" w:firstLineChars="0"/>
              <w:rPr>
                <w:sz w:val="18"/>
                <w:szCs w:val="18"/>
                <w:lang w:val="en-US"/>
              </w:rPr>
            </w:pPr>
            <w:r>
              <w:rPr>
                <w:sz w:val="18"/>
                <w:szCs w:val="18"/>
                <w:lang w:val="en-US"/>
              </w:rPr>
              <w:t>90</w:t>
            </w:r>
          </w:p>
        </w:tc>
        <w:tc>
          <w:tcPr>
            <w:tcW w:w="402" w:type="dxa"/>
            <w:vAlign w:val="center"/>
          </w:tcPr>
          <w:p w14:paraId="2A2E6308">
            <w:pPr>
              <w:spacing w:line="400" w:lineRule="exact"/>
              <w:ind w:firstLine="0" w:firstLineChars="0"/>
              <w:rPr>
                <w:sz w:val="18"/>
                <w:szCs w:val="18"/>
                <w:lang w:val="en-US"/>
              </w:rPr>
            </w:pPr>
            <w:r>
              <w:rPr>
                <w:sz w:val="18"/>
                <w:szCs w:val="18"/>
                <w:lang w:val="en-US"/>
              </w:rPr>
              <w:t>90</w:t>
            </w:r>
          </w:p>
        </w:tc>
        <w:tc>
          <w:tcPr>
            <w:tcW w:w="401" w:type="dxa"/>
            <w:vAlign w:val="center"/>
          </w:tcPr>
          <w:p w14:paraId="0249C702">
            <w:pPr>
              <w:spacing w:line="400" w:lineRule="exact"/>
              <w:ind w:firstLine="0" w:firstLineChars="0"/>
              <w:rPr>
                <w:sz w:val="18"/>
                <w:szCs w:val="18"/>
                <w:lang w:val="en-US"/>
              </w:rPr>
            </w:pPr>
            <w:r>
              <w:rPr>
                <w:sz w:val="18"/>
                <w:szCs w:val="18"/>
                <w:lang w:val="en-US"/>
              </w:rPr>
              <w:t>90</w:t>
            </w:r>
          </w:p>
        </w:tc>
        <w:tc>
          <w:tcPr>
            <w:tcW w:w="402" w:type="dxa"/>
            <w:vAlign w:val="center"/>
          </w:tcPr>
          <w:p w14:paraId="3EF114E6">
            <w:pPr>
              <w:spacing w:line="400" w:lineRule="exact"/>
              <w:ind w:firstLine="0" w:firstLineChars="0"/>
              <w:rPr>
                <w:sz w:val="18"/>
                <w:szCs w:val="18"/>
                <w:lang w:val="en-US"/>
              </w:rPr>
            </w:pPr>
            <w:r>
              <w:rPr>
                <w:sz w:val="18"/>
                <w:szCs w:val="18"/>
                <w:lang w:val="en-US"/>
              </w:rPr>
              <w:t>20</w:t>
            </w:r>
          </w:p>
        </w:tc>
        <w:tc>
          <w:tcPr>
            <w:tcW w:w="402" w:type="dxa"/>
            <w:vAlign w:val="center"/>
          </w:tcPr>
          <w:p w14:paraId="78837678">
            <w:pPr>
              <w:spacing w:line="400" w:lineRule="exact"/>
              <w:ind w:firstLine="0" w:firstLineChars="0"/>
              <w:rPr>
                <w:sz w:val="18"/>
                <w:szCs w:val="18"/>
                <w:lang w:val="en-US"/>
              </w:rPr>
            </w:pPr>
            <w:r>
              <w:rPr>
                <w:sz w:val="18"/>
                <w:szCs w:val="18"/>
                <w:lang w:val="en-US"/>
              </w:rPr>
              <w:t>10</w:t>
            </w:r>
          </w:p>
        </w:tc>
        <w:tc>
          <w:tcPr>
            <w:tcW w:w="402" w:type="dxa"/>
            <w:vAlign w:val="center"/>
          </w:tcPr>
          <w:p w14:paraId="107232A4">
            <w:pPr>
              <w:spacing w:line="400" w:lineRule="exact"/>
              <w:ind w:firstLine="0" w:firstLineChars="0"/>
              <w:rPr>
                <w:sz w:val="18"/>
                <w:szCs w:val="18"/>
                <w:lang w:val="en-US"/>
              </w:rPr>
            </w:pPr>
            <w:r>
              <w:rPr>
                <w:sz w:val="18"/>
                <w:szCs w:val="18"/>
                <w:lang w:val="en-US"/>
              </w:rPr>
              <w:t>10</w:t>
            </w:r>
          </w:p>
        </w:tc>
      </w:tr>
      <w:tr w14:paraId="4975F7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53D1EA0">
            <w:pPr>
              <w:spacing w:line="400" w:lineRule="exact"/>
              <w:ind w:firstLine="0" w:firstLineChars="0"/>
              <w:rPr>
                <w:sz w:val="18"/>
                <w:szCs w:val="18"/>
                <w:lang w:val="en-US"/>
              </w:rPr>
            </w:pPr>
          </w:p>
        </w:tc>
        <w:tc>
          <w:tcPr>
            <w:tcW w:w="401" w:type="dxa"/>
            <w:vAlign w:val="center"/>
          </w:tcPr>
          <w:p w14:paraId="07DC3283">
            <w:pPr>
              <w:spacing w:line="400" w:lineRule="exact"/>
              <w:ind w:firstLine="0" w:firstLineChars="0"/>
              <w:rPr>
                <w:sz w:val="18"/>
                <w:szCs w:val="18"/>
                <w:lang w:val="en-US"/>
              </w:rPr>
            </w:pPr>
            <w:r>
              <w:rPr>
                <w:sz w:val="18"/>
                <w:szCs w:val="18"/>
                <w:lang w:val="en-US"/>
              </w:rPr>
              <w:t>10</w:t>
            </w:r>
          </w:p>
        </w:tc>
        <w:tc>
          <w:tcPr>
            <w:tcW w:w="402" w:type="dxa"/>
            <w:vAlign w:val="center"/>
          </w:tcPr>
          <w:p w14:paraId="2A3EAAC6">
            <w:pPr>
              <w:spacing w:line="400" w:lineRule="exact"/>
              <w:ind w:firstLine="0" w:firstLineChars="0"/>
              <w:rPr>
                <w:sz w:val="18"/>
                <w:szCs w:val="18"/>
                <w:lang w:val="en-US"/>
              </w:rPr>
            </w:pPr>
            <w:r>
              <w:rPr>
                <w:sz w:val="18"/>
                <w:szCs w:val="18"/>
                <w:lang w:val="en-US"/>
              </w:rPr>
              <w:t>10</w:t>
            </w:r>
          </w:p>
        </w:tc>
        <w:tc>
          <w:tcPr>
            <w:tcW w:w="402" w:type="dxa"/>
            <w:vAlign w:val="center"/>
          </w:tcPr>
          <w:p w14:paraId="4C8AB9D6">
            <w:pPr>
              <w:spacing w:line="400" w:lineRule="exact"/>
              <w:ind w:firstLine="0" w:firstLineChars="0"/>
              <w:rPr>
                <w:sz w:val="18"/>
                <w:szCs w:val="18"/>
                <w:lang w:val="en-US"/>
              </w:rPr>
            </w:pPr>
            <w:r>
              <w:rPr>
                <w:sz w:val="18"/>
                <w:szCs w:val="18"/>
                <w:lang w:val="en-US"/>
              </w:rPr>
              <w:t>10</w:t>
            </w:r>
          </w:p>
        </w:tc>
        <w:tc>
          <w:tcPr>
            <w:tcW w:w="401" w:type="dxa"/>
            <w:vAlign w:val="center"/>
          </w:tcPr>
          <w:p w14:paraId="3B1100A0">
            <w:pPr>
              <w:spacing w:line="400" w:lineRule="exact"/>
              <w:ind w:firstLine="0" w:firstLineChars="0"/>
              <w:rPr>
                <w:sz w:val="18"/>
                <w:szCs w:val="18"/>
                <w:lang w:val="en-US"/>
              </w:rPr>
            </w:pPr>
            <w:r>
              <w:rPr>
                <w:sz w:val="18"/>
                <w:szCs w:val="18"/>
                <w:lang w:val="en-US"/>
              </w:rPr>
              <w:t>10</w:t>
            </w:r>
          </w:p>
        </w:tc>
        <w:tc>
          <w:tcPr>
            <w:tcW w:w="402" w:type="dxa"/>
            <w:vAlign w:val="center"/>
          </w:tcPr>
          <w:p w14:paraId="5D41CDB1">
            <w:pPr>
              <w:spacing w:line="400" w:lineRule="exact"/>
              <w:ind w:firstLine="0" w:firstLineChars="0"/>
              <w:rPr>
                <w:sz w:val="18"/>
                <w:szCs w:val="18"/>
                <w:lang w:val="en-US"/>
              </w:rPr>
            </w:pPr>
            <w:r>
              <w:rPr>
                <w:sz w:val="18"/>
                <w:szCs w:val="18"/>
                <w:lang w:val="en-US"/>
              </w:rPr>
              <w:t>10</w:t>
            </w:r>
          </w:p>
        </w:tc>
        <w:tc>
          <w:tcPr>
            <w:tcW w:w="402" w:type="dxa"/>
            <w:vAlign w:val="center"/>
          </w:tcPr>
          <w:p w14:paraId="43584AA2">
            <w:pPr>
              <w:spacing w:line="400" w:lineRule="exact"/>
              <w:ind w:firstLine="0" w:firstLineChars="0"/>
              <w:rPr>
                <w:sz w:val="18"/>
                <w:szCs w:val="18"/>
                <w:lang w:val="en-US"/>
              </w:rPr>
            </w:pPr>
            <w:r>
              <w:rPr>
                <w:sz w:val="18"/>
                <w:szCs w:val="18"/>
                <w:lang w:val="en-US"/>
              </w:rPr>
              <w:t>10</w:t>
            </w:r>
          </w:p>
        </w:tc>
        <w:tc>
          <w:tcPr>
            <w:tcW w:w="401" w:type="dxa"/>
            <w:vAlign w:val="center"/>
          </w:tcPr>
          <w:p w14:paraId="50F6496F">
            <w:pPr>
              <w:spacing w:line="400" w:lineRule="exact"/>
              <w:ind w:firstLine="0" w:firstLineChars="0"/>
              <w:rPr>
                <w:sz w:val="18"/>
                <w:szCs w:val="18"/>
                <w:lang w:val="en-US"/>
              </w:rPr>
            </w:pPr>
            <w:r>
              <w:rPr>
                <w:sz w:val="18"/>
                <w:szCs w:val="18"/>
                <w:lang w:val="en-US"/>
              </w:rPr>
              <w:t>10</w:t>
            </w:r>
          </w:p>
        </w:tc>
        <w:tc>
          <w:tcPr>
            <w:tcW w:w="402" w:type="dxa"/>
            <w:vAlign w:val="center"/>
          </w:tcPr>
          <w:p w14:paraId="4F9624BB">
            <w:pPr>
              <w:spacing w:line="400" w:lineRule="exact"/>
              <w:ind w:firstLine="0" w:firstLineChars="0"/>
              <w:rPr>
                <w:sz w:val="18"/>
                <w:szCs w:val="18"/>
                <w:lang w:val="en-US"/>
              </w:rPr>
            </w:pPr>
            <w:r>
              <w:rPr>
                <w:sz w:val="18"/>
                <w:szCs w:val="18"/>
                <w:lang w:val="en-US"/>
              </w:rPr>
              <w:t>10</w:t>
            </w:r>
          </w:p>
        </w:tc>
        <w:tc>
          <w:tcPr>
            <w:tcW w:w="402" w:type="dxa"/>
            <w:vAlign w:val="center"/>
          </w:tcPr>
          <w:p w14:paraId="0E09E442">
            <w:pPr>
              <w:spacing w:line="400" w:lineRule="exact"/>
              <w:ind w:firstLine="0" w:firstLineChars="0"/>
              <w:rPr>
                <w:sz w:val="18"/>
                <w:szCs w:val="18"/>
                <w:lang w:val="en-US"/>
              </w:rPr>
            </w:pPr>
            <w:r>
              <w:rPr>
                <w:sz w:val="18"/>
                <w:szCs w:val="18"/>
                <w:lang w:val="en-US"/>
              </w:rPr>
              <w:t>20</w:t>
            </w:r>
          </w:p>
        </w:tc>
        <w:tc>
          <w:tcPr>
            <w:tcW w:w="402" w:type="dxa"/>
            <w:vAlign w:val="center"/>
          </w:tcPr>
          <w:p w14:paraId="0FC640A9">
            <w:pPr>
              <w:spacing w:line="400" w:lineRule="exact"/>
              <w:ind w:firstLine="0" w:firstLineChars="0"/>
              <w:rPr>
                <w:sz w:val="18"/>
                <w:szCs w:val="18"/>
                <w:lang w:val="en-US"/>
              </w:rPr>
            </w:pPr>
            <w:r>
              <w:rPr>
                <w:sz w:val="18"/>
                <w:szCs w:val="18"/>
                <w:lang w:val="en-US"/>
              </w:rPr>
              <w:t>90</w:t>
            </w:r>
          </w:p>
        </w:tc>
        <w:tc>
          <w:tcPr>
            <w:tcW w:w="401" w:type="dxa"/>
            <w:vAlign w:val="center"/>
          </w:tcPr>
          <w:p w14:paraId="6A12210E">
            <w:pPr>
              <w:spacing w:line="400" w:lineRule="exact"/>
              <w:ind w:firstLine="0" w:firstLineChars="0"/>
              <w:rPr>
                <w:sz w:val="18"/>
                <w:szCs w:val="18"/>
                <w:lang w:val="en-US"/>
              </w:rPr>
            </w:pPr>
            <w:r>
              <w:rPr>
                <w:sz w:val="18"/>
                <w:szCs w:val="18"/>
                <w:lang w:val="en-US"/>
              </w:rPr>
              <w:t>90</w:t>
            </w:r>
          </w:p>
        </w:tc>
        <w:tc>
          <w:tcPr>
            <w:tcW w:w="402" w:type="dxa"/>
            <w:vAlign w:val="center"/>
          </w:tcPr>
          <w:p w14:paraId="0A3737EA">
            <w:pPr>
              <w:spacing w:line="400" w:lineRule="exact"/>
              <w:ind w:firstLine="0" w:firstLineChars="0"/>
              <w:rPr>
                <w:sz w:val="18"/>
                <w:szCs w:val="18"/>
                <w:lang w:val="en-US"/>
              </w:rPr>
            </w:pPr>
            <w:r>
              <w:rPr>
                <w:sz w:val="18"/>
                <w:szCs w:val="18"/>
                <w:lang w:val="en-US"/>
              </w:rPr>
              <w:t>90</w:t>
            </w:r>
          </w:p>
        </w:tc>
        <w:tc>
          <w:tcPr>
            <w:tcW w:w="402" w:type="dxa"/>
            <w:vAlign w:val="center"/>
          </w:tcPr>
          <w:p w14:paraId="1C75C4BC">
            <w:pPr>
              <w:spacing w:line="400" w:lineRule="exact"/>
              <w:ind w:firstLine="0" w:firstLineChars="0"/>
              <w:rPr>
                <w:sz w:val="18"/>
                <w:szCs w:val="18"/>
                <w:lang w:val="en-US"/>
              </w:rPr>
            </w:pPr>
            <w:r>
              <w:rPr>
                <w:sz w:val="18"/>
                <w:szCs w:val="18"/>
                <w:lang w:val="en-US"/>
              </w:rPr>
              <w:t>90</w:t>
            </w:r>
          </w:p>
        </w:tc>
        <w:tc>
          <w:tcPr>
            <w:tcW w:w="401" w:type="dxa"/>
            <w:vAlign w:val="center"/>
          </w:tcPr>
          <w:p w14:paraId="1BBBCBA5">
            <w:pPr>
              <w:spacing w:line="400" w:lineRule="exact"/>
              <w:ind w:firstLine="0" w:firstLineChars="0"/>
              <w:rPr>
                <w:sz w:val="18"/>
                <w:szCs w:val="18"/>
                <w:lang w:val="en-US"/>
              </w:rPr>
            </w:pPr>
            <w:r>
              <w:rPr>
                <w:sz w:val="18"/>
                <w:szCs w:val="18"/>
                <w:lang w:val="en-US"/>
              </w:rPr>
              <w:t>90</w:t>
            </w:r>
          </w:p>
        </w:tc>
        <w:tc>
          <w:tcPr>
            <w:tcW w:w="402" w:type="dxa"/>
            <w:vAlign w:val="center"/>
          </w:tcPr>
          <w:p w14:paraId="69E23B2A">
            <w:pPr>
              <w:spacing w:line="400" w:lineRule="exact"/>
              <w:ind w:firstLine="0" w:firstLineChars="0"/>
              <w:rPr>
                <w:sz w:val="18"/>
                <w:szCs w:val="18"/>
                <w:lang w:val="en-US"/>
              </w:rPr>
            </w:pPr>
            <w:r>
              <w:rPr>
                <w:sz w:val="18"/>
                <w:szCs w:val="18"/>
                <w:lang w:val="en-US"/>
              </w:rPr>
              <w:t>90</w:t>
            </w:r>
          </w:p>
        </w:tc>
        <w:tc>
          <w:tcPr>
            <w:tcW w:w="402" w:type="dxa"/>
            <w:vAlign w:val="center"/>
          </w:tcPr>
          <w:p w14:paraId="1E537B4F">
            <w:pPr>
              <w:spacing w:line="400" w:lineRule="exact"/>
              <w:ind w:firstLine="0" w:firstLineChars="0"/>
              <w:rPr>
                <w:sz w:val="18"/>
                <w:szCs w:val="18"/>
                <w:lang w:val="en-US"/>
              </w:rPr>
            </w:pPr>
            <w:r>
              <w:rPr>
                <w:sz w:val="18"/>
                <w:szCs w:val="18"/>
                <w:lang w:val="en-US"/>
              </w:rPr>
              <w:t>90</w:t>
            </w:r>
          </w:p>
        </w:tc>
        <w:tc>
          <w:tcPr>
            <w:tcW w:w="402" w:type="dxa"/>
            <w:vAlign w:val="center"/>
          </w:tcPr>
          <w:p w14:paraId="54D56B60">
            <w:pPr>
              <w:spacing w:line="400" w:lineRule="exact"/>
              <w:ind w:firstLine="0" w:firstLineChars="0"/>
              <w:rPr>
                <w:sz w:val="18"/>
                <w:szCs w:val="18"/>
                <w:lang w:val="en-US"/>
              </w:rPr>
            </w:pPr>
            <w:r>
              <w:rPr>
                <w:sz w:val="18"/>
                <w:szCs w:val="18"/>
                <w:lang w:val="en-US"/>
              </w:rPr>
              <w:t>90</w:t>
            </w:r>
          </w:p>
        </w:tc>
        <w:tc>
          <w:tcPr>
            <w:tcW w:w="401" w:type="dxa"/>
            <w:vAlign w:val="center"/>
          </w:tcPr>
          <w:p w14:paraId="0DC810D9">
            <w:pPr>
              <w:spacing w:line="400" w:lineRule="exact"/>
              <w:ind w:firstLine="0" w:firstLineChars="0"/>
              <w:rPr>
                <w:sz w:val="18"/>
                <w:szCs w:val="18"/>
                <w:lang w:val="en-US"/>
              </w:rPr>
            </w:pPr>
            <w:r>
              <w:rPr>
                <w:sz w:val="18"/>
                <w:szCs w:val="18"/>
                <w:lang w:val="en-US"/>
              </w:rPr>
              <w:t>90</w:t>
            </w:r>
          </w:p>
        </w:tc>
        <w:tc>
          <w:tcPr>
            <w:tcW w:w="402" w:type="dxa"/>
            <w:vAlign w:val="center"/>
          </w:tcPr>
          <w:p w14:paraId="3DDA2398">
            <w:pPr>
              <w:spacing w:line="400" w:lineRule="exact"/>
              <w:ind w:firstLine="0" w:firstLineChars="0"/>
              <w:rPr>
                <w:sz w:val="18"/>
                <w:szCs w:val="18"/>
                <w:lang w:val="en-US"/>
              </w:rPr>
            </w:pPr>
            <w:r>
              <w:rPr>
                <w:sz w:val="18"/>
                <w:szCs w:val="18"/>
                <w:lang w:val="en-US"/>
              </w:rPr>
              <w:t>90</w:t>
            </w:r>
          </w:p>
        </w:tc>
        <w:tc>
          <w:tcPr>
            <w:tcW w:w="402" w:type="dxa"/>
            <w:vAlign w:val="center"/>
          </w:tcPr>
          <w:p w14:paraId="52EC5ED6">
            <w:pPr>
              <w:spacing w:line="400" w:lineRule="exact"/>
              <w:ind w:firstLine="0" w:firstLineChars="0"/>
              <w:rPr>
                <w:sz w:val="18"/>
                <w:szCs w:val="18"/>
                <w:lang w:val="en-US"/>
              </w:rPr>
            </w:pPr>
            <w:r>
              <w:rPr>
                <w:sz w:val="18"/>
                <w:szCs w:val="18"/>
                <w:lang w:val="en-US"/>
              </w:rPr>
              <w:t>90</w:t>
            </w:r>
          </w:p>
        </w:tc>
        <w:tc>
          <w:tcPr>
            <w:tcW w:w="401" w:type="dxa"/>
            <w:vAlign w:val="center"/>
          </w:tcPr>
          <w:p w14:paraId="12797991">
            <w:pPr>
              <w:spacing w:line="400" w:lineRule="exact"/>
              <w:ind w:firstLine="0" w:firstLineChars="0"/>
              <w:rPr>
                <w:sz w:val="18"/>
                <w:szCs w:val="18"/>
                <w:lang w:val="en-US"/>
              </w:rPr>
            </w:pPr>
            <w:r>
              <w:rPr>
                <w:sz w:val="18"/>
                <w:szCs w:val="18"/>
                <w:lang w:val="en-US"/>
              </w:rPr>
              <w:t>90</w:t>
            </w:r>
          </w:p>
        </w:tc>
        <w:tc>
          <w:tcPr>
            <w:tcW w:w="402" w:type="dxa"/>
            <w:vAlign w:val="center"/>
          </w:tcPr>
          <w:p w14:paraId="4DB6D594">
            <w:pPr>
              <w:spacing w:line="400" w:lineRule="exact"/>
              <w:ind w:firstLine="0" w:firstLineChars="0"/>
              <w:rPr>
                <w:sz w:val="18"/>
                <w:szCs w:val="18"/>
                <w:lang w:val="en-US"/>
              </w:rPr>
            </w:pPr>
            <w:r>
              <w:rPr>
                <w:sz w:val="18"/>
                <w:szCs w:val="18"/>
                <w:lang w:val="en-US"/>
              </w:rPr>
              <w:t>20</w:t>
            </w:r>
          </w:p>
        </w:tc>
        <w:tc>
          <w:tcPr>
            <w:tcW w:w="402" w:type="dxa"/>
            <w:vAlign w:val="center"/>
          </w:tcPr>
          <w:p w14:paraId="7EB0C557">
            <w:pPr>
              <w:spacing w:line="400" w:lineRule="exact"/>
              <w:ind w:firstLine="0" w:firstLineChars="0"/>
              <w:rPr>
                <w:sz w:val="18"/>
                <w:szCs w:val="18"/>
                <w:lang w:val="en-US"/>
              </w:rPr>
            </w:pPr>
            <w:r>
              <w:rPr>
                <w:sz w:val="18"/>
                <w:szCs w:val="18"/>
                <w:lang w:val="en-US"/>
              </w:rPr>
              <w:t>10</w:t>
            </w:r>
          </w:p>
        </w:tc>
        <w:tc>
          <w:tcPr>
            <w:tcW w:w="402" w:type="dxa"/>
            <w:vAlign w:val="center"/>
          </w:tcPr>
          <w:p w14:paraId="2DAF1A67">
            <w:pPr>
              <w:spacing w:line="400" w:lineRule="exact"/>
              <w:ind w:firstLine="0" w:firstLineChars="0"/>
              <w:rPr>
                <w:sz w:val="18"/>
                <w:szCs w:val="18"/>
                <w:lang w:val="en-US"/>
              </w:rPr>
            </w:pPr>
            <w:r>
              <w:rPr>
                <w:sz w:val="18"/>
                <w:szCs w:val="18"/>
                <w:lang w:val="en-US"/>
              </w:rPr>
              <w:t>10</w:t>
            </w:r>
          </w:p>
        </w:tc>
      </w:tr>
      <w:tr w14:paraId="3C0901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FD46F26">
            <w:pPr>
              <w:spacing w:line="400" w:lineRule="exact"/>
              <w:ind w:firstLine="0" w:firstLineChars="0"/>
              <w:rPr>
                <w:sz w:val="18"/>
                <w:szCs w:val="18"/>
                <w:lang w:val="en-US"/>
              </w:rPr>
            </w:pPr>
            <w:r>
              <w:rPr>
                <w:sz w:val="18"/>
                <w:szCs w:val="18"/>
                <w:lang w:val="en-US"/>
              </w:rPr>
              <w:t>办公-走廊</w:t>
            </w:r>
          </w:p>
        </w:tc>
        <w:tc>
          <w:tcPr>
            <w:tcW w:w="401" w:type="dxa"/>
            <w:vAlign w:val="center"/>
          </w:tcPr>
          <w:p w14:paraId="1D755632">
            <w:pPr>
              <w:spacing w:line="400" w:lineRule="exact"/>
              <w:ind w:firstLine="0" w:firstLineChars="0"/>
              <w:rPr>
                <w:sz w:val="18"/>
                <w:szCs w:val="18"/>
                <w:lang w:val="en-US"/>
              </w:rPr>
            </w:pPr>
            <w:r>
              <w:rPr>
                <w:sz w:val="18"/>
                <w:szCs w:val="18"/>
                <w:lang w:val="en-US"/>
              </w:rPr>
              <w:t>0</w:t>
            </w:r>
          </w:p>
        </w:tc>
        <w:tc>
          <w:tcPr>
            <w:tcW w:w="402" w:type="dxa"/>
            <w:vAlign w:val="center"/>
          </w:tcPr>
          <w:p w14:paraId="284E4A2C">
            <w:pPr>
              <w:spacing w:line="400" w:lineRule="exact"/>
              <w:ind w:firstLine="0" w:firstLineChars="0"/>
              <w:rPr>
                <w:sz w:val="18"/>
                <w:szCs w:val="18"/>
                <w:lang w:val="en-US"/>
              </w:rPr>
            </w:pPr>
            <w:r>
              <w:rPr>
                <w:sz w:val="18"/>
                <w:szCs w:val="18"/>
                <w:lang w:val="en-US"/>
              </w:rPr>
              <w:t>0</w:t>
            </w:r>
          </w:p>
        </w:tc>
        <w:tc>
          <w:tcPr>
            <w:tcW w:w="402" w:type="dxa"/>
            <w:vAlign w:val="center"/>
          </w:tcPr>
          <w:p w14:paraId="2A30D507">
            <w:pPr>
              <w:spacing w:line="400" w:lineRule="exact"/>
              <w:ind w:firstLine="0" w:firstLineChars="0"/>
              <w:rPr>
                <w:sz w:val="18"/>
                <w:szCs w:val="18"/>
                <w:lang w:val="en-US"/>
              </w:rPr>
            </w:pPr>
            <w:r>
              <w:rPr>
                <w:sz w:val="18"/>
                <w:szCs w:val="18"/>
                <w:lang w:val="en-US"/>
              </w:rPr>
              <w:t>0</w:t>
            </w:r>
          </w:p>
        </w:tc>
        <w:tc>
          <w:tcPr>
            <w:tcW w:w="401" w:type="dxa"/>
            <w:vAlign w:val="center"/>
          </w:tcPr>
          <w:p w14:paraId="795C5C5D">
            <w:pPr>
              <w:spacing w:line="400" w:lineRule="exact"/>
              <w:ind w:firstLine="0" w:firstLineChars="0"/>
              <w:rPr>
                <w:sz w:val="18"/>
                <w:szCs w:val="18"/>
                <w:lang w:val="en-US"/>
              </w:rPr>
            </w:pPr>
            <w:r>
              <w:rPr>
                <w:sz w:val="18"/>
                <w:szCs w:val="18"/>
                <w:lang w:val="en-US"/>
              </w:rPr>
              <w:t>0</w:t>
            </w:r>
          </w:p>
        </w:tc>
        <w:tc>
          <w:tcPr>
            <w:tcW w:w="402" w:type="dxa"/>
            <w:vAlign w:val="center"/>
          </w:tcPr>
          <w:p w14:paraId="3D683257">
            <w:pPr>
              <w:spacing w:line="400" w:lineRule="exact"/>
              <w:ind w:firstLine="0" w:firstLineChars="0"/>
              <w:rPr>
                <w:sz w:val="18"/>
                <w:szCs w:val="18"/>
                <w:lang w:val="en-US"/>
              </w:rPr>
            </w:pPr>
            <w:r>
              <w:rPr>
                <w:sz w:val="18"/>
                <w:szCs w:val="18"/>
                <w:lang w:val="en-US"/>
              </w:rPr>
              <w:t>0</w:t>
            </w:r>
          </w:p>
        </w:tc>
        <w:tc>
          <w:tcPr>
            <w:tcW w:w="402" w:type="dxa"/>
            <w:vAlign w:val="center"/>
          </w:tcPr>
          <w:p w14:paraId="5F8C200B">
            <w:pPr>
              <w:spacing w:line="400" w:lineRule="exact"/>
              <w:ind w:firstLine="0" w:firstLineChars="0"/>
              <w:rPr>
                <w:sz w:val="18"/>
                <w:szCs w:val="18"/>
                <w:lang w:val="en-US"/>
              </w:rPr>
            </w:pPr>
            <w:r>
              <w:rPr>
                <w:sz w:val="18"/>
                <w:szCs w:val="18"/>
                <w:lang w:val="en-US"/>
              </w:rPr>
              <w:t>0</w:t>
            </w:r>
          </w:p>
        </w:tc>
        <w:tc>
          <w:tcPr>
            <w:tcW w:w="401" w:type="dxa"/>
            <w:vAlign w:val="center"/>
          </w:tcPr>
          <w:p w14:paraId="43552733">
            <w:pPr>
              <w:spacing w:line="400" w:lineRule="exact"/>
              <w:ind w:firstLine="0" w:firstLineChars="0"/>
              <w:rPr>
                <w:sz w:val="18"/>
                <w:szCs w:val="18"/>
                <w:lang w:val="en-US"/>
              </w:rPr>
            </w:pPr>
            <w:r>
              <w:rPr>
                <w:sz w:val="18"/>
                <w:szCs w:val="18"/>
                <w:lang w:val="en-US"/>
              </w:rPr>
              <w:t>10</w:t>
            </w:r>
          </w:p>
        </w:tc>
        <w:tc>
          <w:tcPr>
            <w:tcW w:w="402" w:type="dxa"/>
            <w:vAlign w:val="center"/>
          </w:tcPr>
          <w:p w14:paraId="36B0E373">
            <w:pPr>
              <w:spacing w:line="400" w:lineRule="exact"/>
              <w:ind w:firstLine="0" w:firstLineChars="0"/>
              <w:rPr>
                <w:sz w:val="18"/>
                <w:szCs w:val="18"/>
                <w:lang w:val="en-US"/>
              </w:rPr>
            </w:pPr>
            <w:r>
              <w:rPr>
                <w:sz w:val="18"/>
                <w:szCs w:val="18"/>
                <w:lang w:val="en-US"/>
              </w:rPr>
              <w:t>50</w:t>
            </w:r>
          </w:p>
        </w:tc>
        <w:tc>
          <w:tcPr>
            <w:tcW w:w="402" w:type="dxa"/>
            <w:vAlign w:val="center"/>
          </w:tcPr>
          <w:p w14:paraId="64A5DDDF">
            <w:pPr>
              <w:spacing w:line="400" w:lineRule="exact"/>
              <w:ind w:firstLine="0" w:firstLineChars="0"/>
              <w:rPr>
                <w:sz w:val="18"/>
                <w:szCs w:val="18"/>
                <w:lang w:val="en-US"/>
              </w:rPr>
            </w:pPr>
            <w:r>
              <w:rPr>
                <w:sz w:val="18"/>
                <w:szCs w:val="18"/>
                <w:lang w:val="en-US"/>
              </w:rPr>
              <w:t>95</w:t>
            </w:r>
          </w:p>
        </w:tc>
        <w:tc>
          <w:tcPr>
            <w:tcW w:w="402" w:type="dxa"/>
            <w:vAlign w:val="center"/>
          </w:tcPr>
          <w:p w14:paraId="5B64A8CD">
            <w:pPr>
              <w:spacing w:line="400" w:lineRule="exact"/>
              <w:ind w:firstLine="0" w:firstLineChars="0"/>
              <w:rPr>
                <w:sz w:val="18"/>
                <w:szCs w:val="18"/>
                <w:lang w:val="en-US"/>
              </w:rPr>
            </w:pPr>
            <w:r>
              <w:rPr>
                <w:sz w:val="18"/>
                <w:szCs w:val="18"/>
                <w:lang w:val="en-US"/>
              </w:rPr>
              <w:t>95</w:t>
            </w:r>
          </w:p>
        </w:tc>
        <w:tc>
          <w:tcPr>
            <w:tcW w:w="401" w:type="dxa"/>
            <w:vAlign w:val="center"/>
          </w:tcPr>
          <w:p w14:paraId="1A0467B3">
            <w:pPr>
              <w:spacing w:line="400" w:lineRule="exact"/>
              <w:ind w:firstLine="0" w:firstLineChars="0"/>
              <w:rPr>
                <w:sz w:val="18"/>
                <w:szCs w:val="18"/>
                <w:lang w:val="en-US"/>
              </w:rPr>
            </w:pPr>
            <w:r>
              <w:rPr>
                <w:sz w:val="18"/>
                <w:szCs w:val="18"/>
                <w:lang w:val="en-US"/>
              </w:rPr>
              <w:t>95</w:t>
            </w:r>
          </w:p>
        </w:tc>
        <w:tc>
          <w:tcPr>
            <w:tcW w:w="402" w:type="dxa"/>
            <w:vAlign w:val="center"/>
          </w:tcPr>
          <w:p w14:paraId="78C0D039">
            <w:pPr>
              <w:spacing w:line="400" w:lineRule="exact"/>
              <w:ind w:firstLine="0" w:firstLineChars="0"/>
              <w:rPr>
                <w:sz w:val="18"/>
                <w:szCs w:val="18"/>
                <w:lang w:val="en-US"/>
              </w:rPr>
            </w:pPr>
            <w:r>
              <w:rPr>
                <w:sz w:val="18"/>
                <w:szCs w:val="18"/>
                <w:lang w:val="en-US"/>
              </w:rPr>
              <w:t>80</w:t>
            </w:r>
          </w:p>
        </w:tc>
        <w:tc>
          <w:tcPr>
            <w:tcW w:w="402" w:type="dxa"/>
            <w:vAlign w:val="center"/>
          </w:tcPr>
          <w:p w14:paraId="29A2A749">
            <w:pPr>
              <w:spacing w:line="400" w:lineRule="exact"/>
              <w:ind w:firstLine="0" w:firstLineChars="0"/>
              <w:rPr>
                <w:sz w:val="18"/>
                <w:szCs w:val="18"/>
                <w:lang w:val="en-US"/>
              </w:rPr>
            </w:pPr>
            <w:r>
              <w:rPr>
                <w:sz w:val="18"/>
                <w:szCs w:val="18"/>
                <w:lang w:val="en-US"/>
              </w:rPr>
              <w:t>80</w:t>
            </w:r>
          </w:p>
        </w:tc>
        <w:tc>
          <w:tcPr>
            <w:tcW w:w="401" w:type="dxa"/>
            <w:vAlign w:val="center"/>
          </w:tcPr>
          <w:p w14:paraId="5F4230B0">
            <w:pPr>
              <w:spacing w:line="400" w:lineRule="exact"/>
              <w:ind w:firstLine="0" w:firstLineChars="0"/>
              <w:rPr>
                <w:sz w:val="18"/>
                <w:szCs w:val="18"/>
                <w:lang w:val="en-US"/>
              </w:rPr>
            </w:pPr>
            <w:r>
              <w:rPr>
                <w:sz w:val="18"/>
                <w:szCs w:val="18"/>
                <w:lang w:val="en-US"/>
              </w:rPr>
              <w:t>95</w:t>
            </w:r>
          </w:p>
        </w:tc>
        <w:tc>
          <w:tcPr>
            <w:tcW w:w="402" w:type="dxa"/>
            <w:vAlign w:val="center"/>
          </w:tcPr>
          <w:p w14:paraId="2727DEF7">
            <w:pPr>
              <w:spacing w:line="400" w:lineRule="exact"/>
              <w:ind w:firstLine="0" w:firstLineChars="0"/>
              <w:rPr>
                <w:sz w:val="18"/>
                <w:szCs w:val="18"/>
                <w:lang w:val="en-US"/>
              </w:rPr>
            </w:pPr>
            <w:r>
              <w:rPr>
                <w:sz w:val="18"/>
                <w:szCs w:val="18"/>
                <w:lang w:val="en-US"/>
              </w:rPr>
              <w:t>95</w:t>
            </w:r>
          </w:p>
        </w:tc>
        <w:tc>
          <w:tcPr>
            <w:tcW w:w="402" w:type="dxa"/>
            <w:vAlign w:val="center"/>
          </w:tcPr>
          <w:p w14:paraId="7200A990">
            <w:pPr>
              <w:spacing w:line="400" w:lineRule="exact"/>
              <w:ind w:firstLine="0" w:firstLineChars="0"/>
              <w:rPr>
                <w:sz w:val="18"/>
                <w:szCs w:val="18"/>
                <w:lang w:val="en-US"/>
              </w:rPr>
            </w:pPr>
            <w:r>
              <w:rPr>
                <w:sz w:val="18"/>
                <w:szCs w:val="18"/>
                <w:lang w:val="en-US"/>
              </w:rPr>
              <w:t>95</w:t>
            </w:r>
          </w:p>
        </w:tc>
        <w:tc>
          <w:tcPr>
            <w:tcW w:w="402" w:type="dxa"/>
            <w:vAlign w:val="center"/>
          </w:tcPr>
          <w:p w14:paraId="72DD9458">
            <w:pPr>
              <w:spacing w:line="400" w:lineRule="exact"/>
              <w:ind w:firstLine="0" w:firstLineChars="0"/>
              <w:rPr>
                <w:sz w:val="18"/>
                <w:szCs w:val="18"/>
                <w:lang w:val="en-US"/>
              </w:rPr>
            </w:pPr>
            <w:r>
              <w:rPr>
                <w:sz w:val="18"/>
                <w:szCs w:val="18"/>
                <w:lang w:val="en-US"/>
              </w:rPr>
              <w:t>95</w:t>
            </w:r>
          </w:p>
        </w:tc>
        <w:tc>
          <w:tcPr>
            <w:tcW w:w="401" w:type="dxa"/>
            <w:vAlign w:val="center"/>
          </w:tcPr>
          <w:p w14:paraId="2085AC4A">
            <w:pPr>
              <w:spacing w:line="400" w:lineRule="exact"/>
              <w:ind w:firstLine="0" w:firstLineChars="0"/>
              <w:rPr>
                <w:sz w:val="18"/>
                <w:szCs w:val="18"/>
                <w:lang w:val="en-US"/>
              </w:rPr>
            </w:pPr>
            <w:r>
              <w:rPr>
                <w:sz w:val="18"/>
                <w:szCs w:val="18"/>
                <w:lang w:val="en-US"/>
              </w:rPr>
              <w:t>30</w:t>
            </w:r>
          </w:p>
        </w:tc>
        <w:tc>
          <w:tcPr>
            <w:tcW w:w="402" w:type="dxa"/>
            <w:vAlign w:val="center"/>
          </w:tcPr>
          <w:p w14:paraId="347E2B48">
            <w:pPr>
              <w:spacing w:line="400" w:lineRule="exact"/>
              <w:ind w:firstLine="0" w:firstLineChars="0"/>
              <w:rPr>
                <w:sz w:val="18"/>
                <w:szCs w:val="18"/>
                <w:lang w:val="en-US"/>
              </w:rPr>
            </w:pPr>
            <w:r>
              <w:rPr>
                <w:sz w:val="18"/>
                <w:szCs w:val="18"/>
                <w:lang w:val="en-US"/>
              </w:rPr>
              <w:t>30</w:t>
            </w:r>
          </w:p>
        </w:tc>
        <w:tc>
          <w:tcPr>
            <w:tcW w:w="402" w:type="dxa"/>
            <w:vAlign w:val="center"/>
          </w:tcPr>
          <w:p w14:paraId="56CE4827">
            <w:pPr>
              <w:spacing w:line="400" w:lineRule="exact"/>
              <w:ind w:firstLine="0" w:firstLineChars="0"/>
              <w:rPr>
                <w:sz w:val="18"/>
                <w:szCs w:val="18"/>
                <w:lang w:val="en-US"/>
              </w:rPr>
            </w:pPr>
            <w:r>
              <w:rPr>
                <w:sz w:val="18"/>
                <w:szCs w:val="18"/>
                <w:lang w:val="en-US"/>
              </w:rPr>
              <w:t>0</w:t>
            </w:r>
          </w:p>
        </w:tc>
        <w:tc>
          <w:tcPr>
            <w:tcW w:w="401" w:type="dxa"/>
            <w:vAlign w:val="center"/>
          </w:tcPr>
          <w:p w14:paraId="7975F98E">
            <w:pPr>
              <w:spacing w:line="400" w:lineRule="exact"/>
              <w:ind w:firstLine="0" w:firstLineChars="0"/>
              <w:rPr>
                <w:sz w:val="18"/>
                <w:szCs w:val="18"/>
                <w:lang w:val="en-US"/>
              </w:rPr>
            </w:pPr>
            <w:r>
              <w:rPr>
                <w:sz w:val="18"/>
                <w:szCs w:val="18"/>
                <w:lang w:val="en-US"/>
              </w:rPr>
              <w:t>0</w:t>
            </w:r>
          </w:p>
        </w:tc>
        <w:tc>
          <w:tcPr>
            <w:tcW w:w="402" w:type="dxa"/>
            <w:vAlign w:val="center"/>
          </w:tcPr>
          <w:p w14:paraId="438C5CAC">
            <w:pPr>
              <w:spacing w:line="400" w:lineRule="exact"/>
              <w:ind w:firstLine="0" w:firstLineChars="0"/>
              <w:rPr>
                <w:sz w:val="18"/>
                <w:szCs w:val="18"/>
                <w:lang w:val="en-US"/>
              </w:rPr>
            </w:pPr>
            <w:r>
              <w:rPr>
                <w:sz w:val="18"/>
                <w:szCs w:val="18"/>
                <w:lang w:val="en-US"/>
              </w:rPr>
              <w:t>0</w:t>
            </w:r>
          </w:p>
        </w:tc>
        <w:tc>
          <w:tcPr>
            <w:tcW w:w="402" w:type="dxa"/>
            <w:vAlign w:val="center"/>
          </w:tcPr>
          <w:p w14:paraId="6A0300EF">
            <w:pPr>
              <w:spacing w:line="400" w:lineRule="exact"/>
              <w:ind w:firstLine="0" w:firstLineChars="0"/>
              <w:rPr>
                <w:sz w:val="18"/>
                <w:szCs w:val="18"/>
                <w:lang w:val="en-US"/>
              </w:rPr>
            </w:pPr>
            <w:r>
              <w:rPr>
                <w:sz w:val="18"/>
                <w:szCs w:val="18"/>
                <w:lang w:val="en-US"/>
              </w:rPr>
              <w:t>0</w:t>
            </w:r>
          </w:p>
        </w:tc>
        <w:tc>
          <w:tcPr>
            <w:tcW w:w="402" w:type="dxa"/>
            <w:vAlign w:val="center"/>
          </w:tcPr>
          <w:p w14:paraId="58B982BE">
            <w:pPr>
              <w:spacing w:line="400" w:lineRule="exact"/>
              <w:ind w:firstLine="0" w:firstLineChars="0"/>
              <w:rPr>
                <w:sz w:val="18"/>
                <w:szCs w:val="18"/>
                <w:lang w:val="en-US"/>
              </w:rPr>
            </w:pPr>
            <w:r>
              <w:rPr>
                <w:sz w:val="18"/>
                <w:szCs w:val="18"/>
                <w:lang w:val="en-US"/>
              </w:rPr>
              <w:t>0</w:t>
            </w:r>
          </w:p>
        </w:tc>
      </w:tr>
      <w:tr w14:paraId="23FF06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F4B2FB0">
            <w:pPr>
              <w:spacing w:line="400" w:lineRule="exact"/>
              <w:ind w:firstLine="0" w:firstLineChars="0"/>
              <w:rPr>
                <w:sz w:val="18"/>
                <w:szCs w:val="18"/>
                <w:lang w:val="en-US"/>
              </w:rPr>
            </w:pPr>
          </w:p>
        </w:tc>
        <w:tc>
          <w:tcPr>
            <w:tcW w:w="401" w:type="dxa"/>
            <w:vAlign w:val="center"/>
          </w:tcPr>
          <w:p w14:paraId="6A7F6321">
            <w:pPr>
              <w:spacing w:line="400" w:lineRule="exact"/>
              <w:ind w:firstLine="0" w:firstLineChars="0"/>
              <w:rPr>
                <w:sz w:val="18"/>
                <w:szCs w:val="18"/>
                <w:lang w:val="en-US"/>
              </w:rPr>
            </w:pPr>
            <w:r>
              <w:rPr>
                <w:sz w:val="18"/>
                <w:szCs w:val="18"/>
                <w:lang w:val="en-US"/>
              </w:rPr>
              <w:t>0</w:t>
            </w:r>
          </w:p>
        </w:tc>
        <w:tc>
          <w:tcPr>
            <w:tcW w:w="402" w:type="dxa"/>
            <w:vAlign w:val="center"/>
          </w:tcPr>
          <w:p w14:paraId="34C966F1">
            <w:pPr>
              <w:spacing w:line="400" w:lineRule="exact"/>
              <w:ind w:firstLine="0" w:firstLineChars="0"/>
              <w:rPr>
                <w:sz w:val="18"/>
                <w:szCs w:val="18"/>
                <w:lang w:val="en-US"/>
              </w:rPr>
            </w:pPr>
            <w:r>
              <w:rPr>
                <w:sz w:val="18"/>
                <w:szCs w:val="18"/>
                <w:lang w:val="en-US"/>
              </w:rPr>
              <w:t>0</w:t>
            </w:r>
          </w:p>
        </w:tc>
        <w:tc>
          <w:tcPr>
            <w:tcW w:w="402" w:type="dxa"/>
            <w:vAlign w:val="center"/>
          </w:tcPr>
          <w:p w14:paraId="5618D30B">
            <w:pPr>
              <w:spacing w:line="400" w:lineRule="exact"/>
              <w:ind w:firstLine="0" w:firstLineChars="0"/>
              <w:rPr>
                <w:sz w:val="18"/>
                <w:szCs w:val="18"/>
                <w:lang w:val="en-US"/>
              </w:rPr>
            </w:pPr>
            <w:r>
              <w:rPr>
                <w:sz w:val="18"/>
                <w:szCs w:val="18"/>
                <w:lang w:val="en-US"/>
              </w:rPr>
              <w:t>0</w:t>
            </w:r>
          </w:p>
        </w:tc>
        <w:tc>
          <w:tcPr>
            <w:tcW w:w="401" w:type="dxa"/>
            <w:vAlign w:val="center"/>
          </w:tcPr>
          <w:p w14:paraId="0525EA99">
            <w:pPr>
              <w:spacing w:line="400" w:lineRule="exact"/>
              <w:ind w:firstLine="0" w:firstLineChars="0"/>
              <w:rPr>
                <w:sz w:val="18"/>
                <w:szCs w:val="18"/>
                <w:lang w:val="en-US"/>
              </w:rPr>
            </w:pPr>
            <w:r>
              <w:rPr>
                <w:sz w:val="18"/>
                <w:szCs w:val="18"/>
                <w:lang w:val="en-US"/>
              </w:rPr>
              <w:t>0</w:t>
            </w:r>
          </w:p>
        </w:tc>
        <w:tc>
          <w:tcPr>
            <w:tcW w:w="402" w:type="dxa"/>
            <w:vAlign w:val="center"/>
          </w:tcPr>
          <w:p w14:paraId="33756AB4">
            <w:pPr>
              <w:spacing w:line="400" w:lineRule="exact"/>
              <w:ind w:firstLine="0" w:firstLineChars="0"/>
              <w:rPr>
                <w:sz w:val="18"/>
                <w:szCs w:val="18"/>
                <w:lang w:val="en-US"/>
              </w:rPr>
            </w:pPr>
            <w:r>
              <w:rPr>
                <w:sz w:val="18"/>
                <w:szCs w:val="18"/>
                <w:lang w:val="en-US"/>
              </w:rPr>
              <w:t>0</w:t>
            </w:r>
          </w:p>
        </w:tc>
        <w:tc>
          <w:tcPr>
            <w:tcW w:w="402" w:type="dxa"/>
            <w:vAlign w:val="center"/>
          </w:tcPr>
          <w:p w14:paraId="67C9F9F6">
            <w:pPr>
              <w:spacing w:line="400" w:lineRule="exact"/>
              <w:ind w:firstLine="0" w:firstLineChars="0"/>
              <w:rPr>
                <w:sz w:val="18"/>
                <w:szCs w:val="18"/>
                <w:lang w:val="en-US"/>
              </w:rPr>
            </w:pPr>
            <w:r>
              <w:rPr>
                <w:sz w:val="18"/>
                <w:szCs w:val="18"/>
                <w:lang w:val="en-US"/>
              </w:rPr>
              <w:t>0</w:t>
            </w:r>
          </w:p>
        </w:tc>
        <w:tc>
          <w:tcPr>
            <w:tcW w:w="401" w:type="dxa"/>
            <w:vAlign w:val="center"/>
          </w:tcPr>
          <w:p w14:paraId="488E0E6F">
            <w:pPr>
              <w:spacing w:line="400" w:lineRule="exact"/>
              <w:ind w:firstLine="0" w:firstLineChars="0"/>
              <w:rPr>
                <w:sz w:val="18"/>
                <w:szCs w:val="18"/>
                <w:lang w:val="en-US"/>
              </w:rPr>
            </w:pPr>
            <w:r>
              <w:rPr>
                <w:sz w:val="18"/>
                <w:szCs w:val="18"/>
                <w:lang w:val="en-US"/>
              </w:rPr>
              <w:t>0</w:t>
            </w:r>
          </w:p>
        </w:tc>
        <w:tc>
          <w:tcPr>
            <w:tcW w:w="402" w:type="dxa"/>
            <w:vAlign w:val="center"/>
          </w:tcPr>
          <w:p w14:paraId="7474749E">
            <w:pPr>
              <w:spacing w:line="400" w:lineRule="exact"/>
              <w:ind w:firstLine="0" w:firstLineChars="0"/>
              <w:rPr>
                <w:sz w:val="18"/>
                <w:szCs w:val="18"/>
                <w:lang w:val="en-US"/>
              </w:rPr>
            </w:pPr>
            <w:r>
              <w:rPr>
                <w:sz w:val="18"/>
                <w:szCs w:val="18"/>
                <w:lang w:val="en-US"/>
              </w:rPr>
              <w:t>0</w:t>
            </w:r>
          </w:p>
        </w:tc>
        <w:tc>
          <w:tcPr>
            <w:tcW w:w="402" w:type="dxa"/>
            <w:vAlign w:val="center"/>
          </w:tcPr>
          <w:p w14:paraId="299C4D37">
            <w:pPr>
              <w:spacing w:line="400" w:lineRule="exact"/>
              <w:ind w:firstLine="0" w:firstLineChars="0"/>
              <w:rPr>
                <w:sz w:val="18"/>
                <w:szCs w:val="18"/>
                <w:lang w:val="en-US"/>
              </w:rPr>
            </w:pPr>
            <w:r>
              <w:rPr>
                <w:sz w:val="18"/>
                <w:szCs w:val="18"/>
                <w:lang w:val="en-US"/>
              </w:rPr>
              <w:t>0</w:t>
            </w:r>
          </w:p>
        </w:tc>
        <w:tc>
          <w:tcPr>
            <w:tcW w:w="402" w:type="dxa"/>
            <w:vAlign w:val="center"/>
          </w:tcPr>
          <w:p w14:paraId="1D997FB3">
            <w:pPr>
              <w:spacing w:line="400" w:lineRule="exact"/>
              <w:ind w:firstLine="0" w:firstLineChars="0"/>
              <w:rPr>
                <w:sz w:val="18"/>
                <w:szCs w:val="18"/>
                <w:lang w:val="en-US"/>
              </w:rPr>
            </w:pPr>
            <w:r>
              <w:rPr>
                <w:sz w:val="18"/>
                <w:szCs w:val="18"/>
                <w:lang w:val="en-US"/>
              </w:rPr>
              <w:t>0</w:t>
            </w:r>
          </w:p>
        </w:tc>
        <w:tc>
          <w:tcPr>
            <w:tcW w:w="401" w:type="dxa"/>
            <w:vAlign w:val="center"/>
          </w:tcPr>
          <w:p w14:paraId="1080A92B">
            <w:pPr>
              <w:spacing w:line="400" w:lineRule="exact"/>
              <w:ind w:firstLine="0" w:firstLineChars="0"/>
              <w:rPr>
                <w:sz w:val="18"/>
                <w:szCs w:val="18"/>
                <w:lang w:val="en-US"/>
              </w:rPr>
            </w:pPr>
            <w:r>
              <w:rPr>
                <w:sz w:val="18"/>
                <w:szCs w:val="18"/>
                <w:lang w:val="en-US"/>
              </w:rPr>
              <w:t>0</w:t>
            </w:r>
          </w:p>
        </w:tc>
        <w:tc>
          <w:tcPr>
            <w:tcW w:w="402" w:type="dxa"/>
            <w:vAlign w:val="center"/>
          </w:tcPr>
          <w:p w14:paraId="3D8B3960">
            <w:pPr>
              <w:spacing w:line="400" w:lineRule="exact"/>
              <w:ind w:firstLine="0" w:firstLineChars="0"/>
              <w:rPr>
                <w:sz w:val="18"/>
                <w:szCs w:val="18"/>
                <w:lang w:val="en-US"/>
              </w:rPr>
            </w:pPr>
            <w:r>
              <w:rPr>
                <w:sz w:val="18"/>
                <w:szCs w:val="18"/>
                <w:lang w:val="en-US"/>
              </w:rPr>
              <w:t>0</w:t>
            </w:r>
          </w:p>
        </w:tc>
        <w:tc>
          <w:tcPr>
            <w:tcW w:w="402" w:type="dxa"/>
            <w:vAlign w:val="center"/>
          </w:tcPr>
          <w:p w14:paraId="3D4F11D6">
            <w:pPr>
              <w:spacing w:line="400" w:lineRule="exact"/>
              <w:ind w:firstLine="0" w:firstLineChars="0"/>
              <w:rPr>
                <w:sz w:val="18"/>
                <w:szCs w:val="18"/>
                <w:lang w:val="en-US"/>
              </w:rPr>
            </w:pPr>
            <w:r>
              <w:rPr>
                <w:sz w:val="18"/>
                <w:szCs w:val="18"/>
                <w:lang w:val="en-US"/>
              </w:rPr>
              <w:t>0</w:t>
            </w:r>
          </w:p>
        </w:tc>
        <w:tc>
          <w:tcPr>
            <w:tcW w:w="401" w:type="dxa"/>
            <w:vAlign w:val="center"/>
          </w:tcPr>
          <w:p w14:paraId="0ED7F67F">
            <w:pPr>
              <w:spacing w:line="400" w:lineRule="exact"/>
              <w:ind w:firstLine="0" w:firstLineChars="0"/>
              <w:rPr>
                <w:sz w:val="18"/>
                <w:szCs w:val="18"/>
                <w:lang w:val="en-US"/>
              </w:rPr>
            </w:pPr>
            <w:r>
              <w:rPr>
                <w:sz w:val="18"/>
                <w:szCs w:val="18"/>
                <w:lang w:val="en-US"/>
              </w:rPr>
              <w:t>0</w:t>
            </w:r>
          </w:p>
        </w:tc>
        <w:tc>
          <w:tcPr>
            <w:tcW w:w="402" w:type="dxa"/>
            <w:vAlign w:val="center"/>
          </w:tcPr>
          <w:p w14:paraId="5D7DFA98">
            <w:pPr>
              <w:spacing w:line="400" w:lineRule="exact"/>
              <w:ind w:firstLine="0" w:firstLineChars="0"/>
              <w:rPr>
                <w:sz w:val="18"/>
                <w:szCs w:val="18"/>
                <w:lang w:val="en-US"/>
              </w:rPr>
            </w:pPr>
            <w:r>
              <w:rPr>
                <w:sz w:val="18"/>
                <w:szCs w:val="18"/>
                <w:lang w:val="en-US"/>
              </w:rPr>
              <w:t>0</w:t>
            </w:r>
          </w:p>
        </w:tc>
        <w:tc>
          <w:tcPr>
            <w:tcW w:w="402" w:type="dxa"/>
            <w:vAlign w:val="center"/>
          </w:tcPr>
          <w:p w14:paraId="008F934E">
            <w:pPr>
              <w:spacing w:line="400" w:lineRule="exact"/>
              <w:ind w:firstLine="0" w:firstLineChars="0"/>
              <w:rPr>
                <w:sz w:val="18"/>
                <w:szCs w:val="18"/>
                <w:lang w:val="en-US"/>
              </w:rPr>
            </w:pPr>
            <w:r>
              <w:rPr>
                <w:sz w:val="18"/>
                <w:szCs w:val="18"/>
                <w:lang w:val="en-US"/>
              </w:rPr>
              <w:t>0</w:t>
            </w:r>
          </w:p>
        </w:tc>
        <w:tc>
          <w:tcPr>
            <w:tcW w:w="402" w:type="dxa"/>
            <w:vAlign w:val="center"/>
          </w:tcPr>
          <w:p w14:paraId="3A410E1F">
            <w:pPr>
              <w:spacing w:line="400" w:lineRule="exact"/>
              <w:ind w:firstLine="0" w:firstLineChars="0"/>
              <w:rPr>
                <w:sz w:val="18"/>
                <w:szCs w:val="18"/>
                <w:lang w:val="en-US"/>
              </w:rPr>
            </w:pPr>
            <w:r>
              <w:rPr>
                <w:sz w:val="18"/>
                <w:szCs w:val="18"/>
                <w:lang w:val="en-US"/>
              </w:rPr>
              <w:t>0</w:t>
            </w:r>
          </w:p>
        </w:tc>
        <w:tc>
          <w:tcPr>
            <w:tcW w:w="401" w:type="dxa"/>
            <w:vAlign w:val="center"/>
          </w:tcPr>
          <w:p w14:paraId="6E397E2B">
            <w:pPr>
              <w:spacing w:line="400" w:lineRule="exact"/>
              <w:ind w:firstLine="0" w:firstLineChars="0"/>
              <w:rPr>
                <w:sz w:val="18"/>
                <w:szCs w:val="18"/>
                <w:lang w:val="en-US"/>
              </w:rPr>
            </w:pPr>
            <w:r>
              <w:rPr>
                <w:sz w:val="18"/>
                <w:szCs w:val="18"/>
                <w:lang w:val="en-US"/>
              </w:rPr>
              <w:t>0</w:t>
            </w:r>
          </w:p>
        </w:tc>
        <w:tc>
          <w:tcPr>
            <w:tcW w:w="402" w:type="dxa"/>
            <w:vAlign w:val="center"/>
          </w:tcPr>
          <w:p w14:paraId="55844323">
            <w:pPr>
              <w:spacing w:line="400" w:lineRule="exact"/>
              <w:ind w:firstLine="0" w:firstLineChars="0"/>
              <w:rPr>
                <w:sz w:val="18"/>
                <w:szCs w:val="18"/>
                <w:lang w:val="en-US"/>
              </w:rPr>
            </w:pPr>
            <w:r>
              <w:rPr>
                <w:sz w:val="18"/>
                <w:szCs w:val="18"/>
                <w:lang w:val="en-US"/>
              </w:rPr>
              <w:t>0</w:t>
            </w:r>
          </w:p>
        </w:tc>
        <w:tc>
          <w:tcPr>
            <w:tcW w:w="402" w:type="dxa"/>
            <w:vAlign w:val="center"/>
          </w:tcPr>
          <w:p w14:paraId="127C6D35">
            <w:pPr>
              <w:spacing w:line="400" w:lineRule="exact"/>
              <w:ind w:firstLine="0" w:firstLineChars="0"/>
              <w:rPr>
                <w:sz w:val="18"/>
                <w:szCs w:val="18"/>
                <w:lang w:val="en-US"/>
              </w:rPr>
            </w:pPr>
            <w:r>
              <w:rPr>
                <w:sz w:val="18"/>
                <w:szCs w:val="18"/>
                <w:lang w:val="en-US"/>
              </w:rPr>
              <w:t>0</w:t>
            </w:r>
          </w:p>
        </w:tc>
        <w:tc>
          <w:tcPr>
            <w:tcW w:w="401" w:type="dxa"/>
            <w:vAlign w:val="center"/>
          </w:tcPr>
          <w:p w14:paraId="0244D380">
            <w:pPr>
              <w:spacing w:line="400" w:lineRule="exact"/>
              <w:ind w:firstLine="0" w:firstLineChars="0"/>
              <w:rPr>
                <w:sz w:val="18"/>
                <w:szCs w:val="18"/>
                <w:lang w:val="en-US"/>
              </w:rPr>
            </w:pPr>
            <w:r>
              <w:rPr>
                <w:sz w:val="18"/>
                <w:szCs w:val="18"/>
                <w:lang w:val="en-US"/>
              </w:rPr>
              <w:t>0</w:t>
            </w:r>
          </w:p>
        </w:tc>
        <w:tc>
          <w:tcPr>
            <w:tcW w:w="402" w:type="dxa"/>
            <w:vAlign w:val="center"/>
          </w:tcPr>
          <w:p w14:paraId="1E0AE5A6">
            <w:pPr>
              <w:spacing w:line="400" w:lineRule="exact"/>
              <w:ind w:firstLine="0" w:firstLineChars="0"/>
              <w:rPr>
                <w:sz w:val="18"/>
                <w:szCs w:val="18"/>
                <w:lang w:val="en-US"/>
              </w:rPr>
            </w:pPr>
            <w:r>
              <w:rPr>
                <w:sz w:val="18"/>
                <w:szCs w:val="18"/>
                <w:lang w:val="en-US"/>
              </w:rPr>
              <w:t>0</w:t>
            </w:r>
          </w:p>
        </w:tc>
        <w:tc>
          <w:tcPr>
            <w:tcW w:w="402" w:type="dxa"/>
            <w:vAlign w:val="center"/>
          </w:tcPr>
          <w:p w14:paraId="19F5596B">
            <w:pPr>
              <w:spacing w:line="400" w:lineRule="exact"/>
              <w:ind w:firstLine="0" w:firstLineChars="0"/>
              <w:rPr>
                <w:sz w:val="18"/>
                <w:szCs w:val="18"/>
                <w:lang w:val="en-US"/>
              </w:rPr>
            </w:pPr>
            <w:r>
              <w:rPr>
                <w:sz w:val="18"/>
                <w:szCs w:val="18"/>
                <w:lang w:val="en-US"/>
              </w:rPr>
              <w:t>0</w:t>
            </w:r>
          </w:p>
        </w:tc>
        <w:tc>
          <w:tcPr>
            <w:tcW w:w="402" w:type="dxa"/>
            <w:vAlign w:val="center"/>
          </w:tcPr>
          <w:p w14:paraId="5F9F2F00">
            <w:pPr>
              <w:spacing w:line="400" w:lineRule="exact"/>
              <w:ind w:firstLine="0" w:firstLineChars="0"/>
              <w:rPr>
                <w:sz w:val="18"/>
                <w:szCs w:val="18"/>
                <w:lang w:val="en-US"/>
              </w:rPr>
            </w:pPr>
            <w:r>
              <w:rPr>
                <w:sz w:val="18"/>
                <w:szCs w:val="18"/>
                <w:lang w:val="en-US"/>
              </w:rPr>
              <w:t>0</w:t>
            </w:r>
          </w:p>
        </w:tc>
      </w:tr>
      <w:tr w14:paraId="1319E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AF2D699">
            <w:pPr>
              <w:spacing w:line="400" w:lineRule="exact"/>
              <w:ind w:firstLine="0" w:firstLineChars="0"/>
              <w:rPr>
                <w:sz w:val="18"/>
                <w:szCs w:val="18"/>
                <w:lang w:val="en-US"/>
              </w:rPr>
            </w:pPr>
            <w:r>
              <w:rPr>
                <w:sz w:val="18"/>
                <w:szCs w:val="18"/>
                <w:lang w:val="en-US"/>
              </w:rPr>
              <w:t>商场-走廊</w:t>
            </w:r>
          </w:p>
        </w:tc>
        <w:tc>
          <w:tcPr>
            <w:tcW w:w="401" w:type="dxa"/>
            <w:vAlign w:val="center"/>
          </w:tcPr>
          <w:p w14:paraId="368D0A2B">
            <w:pPr>
              <w:spacing w:line="400" w:lineRule="exact"/>
              <w:ind w:firstLine="0" w:firstLineChars="0"/>
              <w:rPr>
                <w:sz w:val="18"/>
                <w:szCs w:val="18"/>
                <w:lang w:val="en-US"/>
              </w:rPr>
            </w:pPr>
            <w:r>
              <w:rPr>
                <w:sz w:val="18"/>
                <w:szCs w:val="18"/>
                <w:lang w:val="en-US"/>
              </w:rPr>
              <w:t>10</w:t>
            </w:r>
          </w:p>
        </w:tc>
        <w:tc>
          <w:tcPr>
            <w:tcW w:w="402" w:type="dxa"/>
            <w:vAlign w:val="center"/>
          </w:tcPr>
          <w:p w14:paraId="3EC20CE8">
            <w:pPr>
              <w:spacing w:line="400" w:lineRule="exact"/>
              <w:ind w:firstLine="0" w:firstLineChars="0"/>
              <w:rPr>
                <w:sz w:val="18"/>
                <w:szCs w:val="18"/>
                <w:lang w:val="en-US"/>
              </w:rPr>
            </w:pPr>
            <w:r>
              <w:rPr>
                <w:sz w:val="18"/>
                <w:szCs w:val="18"/>
                <w:lang w:val="en-US"/>
              </w:rPr>
              <w:t>10</w:t>
            </w:r>
          </w:p>
        </w:tc>
        <w:tc>
          <w:tcPr>
            <w:tcW w:w="402" w:type="dxa"/>
            <w:vAlign w:val="center"/>
          </w:tcPr>
          <w:p w14:paraId="1A00788D">
            <w:pPr>
              <w:spacing w:line="400" w:lineRule="exact"/>
              <w:ind w:firstLine="0" w:firstLineChars="0"/>
              <w:rPr>
                <w:sz w:val="18"/>
                <w:szCs w:val="18"/>
                <w:lang w:val="en-US"/>
              </w:rPr>
            </w:pPr>
            <w:r>
              <w:rPr>
                <w:sz w:val="18"/>
                <w:szCs w:val="18"/>
                <w:lang w:val="en-US"/>
              </w:rPr>
              <w:t>10</w:t>
            </w:r>
          </w:p>
        </w:tc>
        <w:tc>
          <w:tcPr>
            <w:tcW w:w="401" w:type="dxa"/>
            <w:vAlign w:val="center"/>
          </w:tcPr>
          <w:p w14:paraId="5D02828B">
            <w:pPr>
              <w:spacing w:line="400" w:lineRule="exact"/>
              <w:ind w:firstLine="0" w:firstLineChars="0"/>
              <w:rPr>
                <w:sz w:val="18"/>
                <w:szCs w:val="18"/>
                <w:lang w:val="en-US"/>
              </w:rPr>
            </w:pPr>
            <w:r>
              <w:rPr>
                <w:sz w:val="18"/>
                <w:szCs w:val="18"/>
                <w:lang w:val="en-US"/>
              </w:rPr>
              <w:t>10</w:t>
            </w:r>
          </w:p>
        </w:tc>
        <w:tc>
          <w:tcPr>
            <w:tcW w:w="402" w:type="dxa"/>
            <w:vAlign w:val="center"/>
          </w:tcPr>
          <w:p w14:paraId="45889E82">
            <w:pPr>
              <w:spacing w:line="400" w:lineRule="exact"/>
              <w:ind w:firstLine="0" w:firstLineChars="0"/>
              <w:rPr>
                <w:sz w:val="18"/>
                <w:szCs w:val="18"/>
                <w:lang w:val="en-US"/>
              </w:rPr>
            </w:pPr>
            <w:r>
              <w:rPr>
                <w:sz w:val="18"/>
                <w:szCs w:val="18"/>
                <w:lang w:val="en-US"/>
              </w:rPr>
              <w:t>10</w:t>
            </w:r>
          </w:p>
        </w:tc>
        <w:tc>
          <w:tcPr>
            <w:tcW w:w="402" w:type="dxa"/>
            <w:vAlign w:val="center"/>
          </w:tcPr>
          <w:p w14:paraId="325BBCA2">
            <w:pPr>
              <w:spacing w:line="400" w:lineRule="exact"/>
              <w:ind w:firstLine="0" w:firstLineChars="0"/>
              <w:rPr>
                <w:sz w:val="18"/>
                <w:szCs w:val="18"/>
                <w:lang w:val="en-US"/>
              </w:rPr>
            </w:pPr>
            <w:r>
              <w:rPr>
                <w:sz w:val="18"/>
                <w:szCs w:val="18"/>
                <w:lang w:val="en-US"/>
              </w:rPr>
              <w:t>10</w:t>
            </w:r>
          </w:p>
        </w:tc>
        <w:tc>
          <w:tcPr>
            <w:tcW w:w="401" w:type="dxa"/>
            <w:vAlign w:val="center"/>
          </w:tcPr>
          <w:p w14:paraId="0AC225D6">
            <w:pPr>
              <w:spacing w:line="400" w:lineRule="exact"/>
              <w:ind w:firstLine="0" w:firstLineChars="0"/>
              <w:rPr>
                <w:sz w:val="18"/>
                <w:szCs w:val="18"/>
                <w:lang w:val="en-US"/>
              </w:rPr>
            </w:pPr>
            <w:r>
              <w:rPr>
                <w:sz w:val="18"/>
                <w:szCs w:val="18"/>
                <w:lang w:val="en-US"/>
              </w:rPr>
              <w:t>10</w:t>
            </w:r>
          </w:p>
        </w:tc>
        <w:tc>
          <w:tcPr>
            <w:tcW w:w="402" w:type="dxa"/>
            <w:vAlign w:val="center"/>
          </w:tcPr>
          <w:p w14:paraId="2FB5F3ED">
            <w:pPr>
              <w:spacing w:line="400" w:lineRule="exact"/>
              <w:ind w:firstLine="0" w:firstLineChars="0"/>
              <w:rPr>
                <w:sz w:val="18"/>
                <w:szCs w:val="18"/>
                <w:lang w:val="en-US"/>
              </w:rPr>
            </w:pPr>
            <w:r>
              <w:rPr>
                <w:sz w:val="18"/>
                <w:szCs w:val="18"/>
                <w:lang w:val="en-US"/>
              </w:rPr>
              <w:t>50</w:t>
            </w:r>
          </w:p>
        </w:tc>
        <w:tc>
          <w:tcPr>
            <w:tcW w:w="402" w:type="dxa"/>
            <w:vAlign w:val="center"/>
          </w:tcPr>
          <w:p w14:paraId="024621EC">
            <w:pPr>
              <w:spacing w:line="400" w:lineRule="exact"/>
              <w:ind w:firstLine="0" w:firstLineChars="0"/>
              <w:rPr>
                <w:sz w:val="18"/>
                <w:szCs w:val="18"/>
                <w:lang w:val="en-US"/>
              </w:rPr>
            </w:pPr>
            <w:r>
              <w:rPr>
                <w:sz w:val="18"/>
                <w:szCs w:val="18"/>
                <w:lang w:val="en-US"/>
              </w:rPr>
              <w:t>60</w:t>
            </w:r>
          </w:p>
        </w:tc>
        <w:tc>
          <w:tcPr>
            <w:tcW w:w="402" w:type="dxa"/>
            <w:vAlign w:val="center"/>
          </w:tcPr>
          <w:p w14:paraId="53FFF435">
            <w:pPr>
              <w:spacing w:line="400" w:lineRule="exact"/>
              <w:ind w:firstLine="0" w:firstLineChars="0"/>
              <w:rPr>
                <w:sz w:val="18"/>
                <w:szCs w:val="18"/>
                <w:lang w:val="en-US"/>
              </w:rPr>
            </w:pPr>
            <w:r>
              <w:rPr>
                <w:sz w:val="18"/>
                <w:szCs w:val="18"/>
                <w:lang w:val="en-US"/>
              </w:rPr>
              <w:t>60</w:t>
            </w:r>
          </w:p>
        </w:tc>
        <w:tc>
          <w:tcPr>
            <w:tcW w:w="401" w:type="dxa"/>
            <w:vAlign w:val="center"/>
          </w:tcPr>
          <w:p w14:paraId="25DDD82A">
            <w:pPr>
              <w:spacing w:line="400" w:lineRule="exact"/>
              <w:ind w:firstLine="0" w:firstLineChars="0"/>
              <w:rPr>
                <w:sz w:val="18"/>
                <w:szCs w:val="18"/>
                <w:lang w:val="en-US"/>
              </w:rPr>
            </w:pPr>
            <w:r>
              <w:rPr>
                <w:sz w:val="18"/>
                <w:szCs w:val="18"/>
                <w:lang w:val="en-US"/>
              </w:rPr>
              <w:t>60</w:t>
            </w:r>
          </w:p>
        </w:tc>
        <w:tc>
          <w:tcPr>
            <w:tcW w:w="402" w:type="dxa"/>
            <w:vAlign w:val="center"/>
          </w:tcPr>
          <w:p w14:paraId="3F7A65CC">
            <w:pPr>
              <w:spacing w:line="400" w:lineRule="exact"/>
              <w:ind w:firstLine="0" w:firstLineChars="0"/>
              <w:rPr>
                <w:sz w:val="18"/>
                <w:szCs w:val="18"/>
                <w:lang w:val="en-US"/>
              </w:rPr>
            </w:pPr>
            <w:r>
              <w:rPr>
                <w:sz w:val="18"/>
                <w:szCs w:val="18"/>
                <w:lang w:val="en-US"/>
              </w:rPr>
              <w:t>60</w:t>
            </w:r>
          </w:p>
        </w:tc>
        <w:tc>
          <w:tcPr>
            <w:tcW w:w="402" w:type="dxa"/>
            <w:vAlign w:val="center"/>
          </w:tcPr>
          <w:p w14:paraId="2574BECD">
            <w:pPr>
              <w:spacing w:line="400" w:lineRule="exact"/>
              <w:ind w:firstLine="0" w:firstLineChars="0"/>
              <w:rPr>
                <w:sz w:val="18"/>
                <w:szCs w:val="18"/>
                <w:lang w:val="en-US"/>
              </w:rPr>
            </w:pPr>
            <w:r>
              <w:rPr>
                <w:sz w:val="18"/>
                <w:szCs w:val="18"/>
                <w:lang w:val="en-US"/>
              </w:rPr>
              <w:t>60</w:t>
            </w:r>
          </w:p>
        </w:tc>
        <w:tc>
          <w:tcPr>
            <w:tcW w:w="401" w:type="dxa"/>
            <w:vAlign w:val="center"/>
          </w:tcPr>
          <w:p w14:paraId="743D49B4">
            <w:pPr>
              <w:spacing w:line="400" w:lineRule="exact"/>
              <w:ind w:firstLine="0" w:firstLineChars="0"/>
              <w:rPr>
                <w:sz w:val="18"/>
                <w:szCs w:val="18"/>
                <w:lang w:val="en-US"/>
              </w:rPr>
            </w:pPr>
            <w:r>
              <w:rPr>
                <w:sz w:val="18"/>
                <w:szCs w:val="18"/>
                <w:lang w:val="en-US"/>
              </w:rPr>
              <w:t>60</w:t>
            </w:r>
          </w:p>
        </w:tc>
        <w:tc>
          <w:tcPr>
            <w:tcW w:w="402" w:type="dxa"/>
            <w:vAlign w:val="center"/>
          </w:tcPr>
          <w:p w14:paraId="0132659F">
            <w:pPr>
              <w:spacing w:line="400" w:lineRule="exact"/>
              <w:ind w:firstLine="0" w:firstLineChars="0"/>
              <w:rPr>
                <w:sz w:val="18"/>
                <w:szCs w:val="18"/>
                <w:lang w:val="en-US"/>
              </w:rPr>
            </w:pPr>
            <w:r>
              <w:rPr>
                <w:sz w:val="18"/>
                <w:szCs w:val="18"/>
                <w:lang w:val="en-US"/>
              </w:rPr>
              <w:t>60</w:t>
            </w:r>
          </w:p>
        </w:tc>
        <w:tc>
          <w:tcPr>
            <w:tcW w:w="402" w:type="dxa"/>
            <w:vAlign w:val="center"/>
          </w:tcPr>
          <w:p w14:paraId="3FD3E28D">
            <w:pPr>
              <w:spacing w:line="400" w:lineRule="exact"/>
              <w:ind w:firstLine="0" w:firstLineChars="0"/>
              <w:rPr>
                <w:sz w:val="18"/>
                <w:szCs w:val="18"/>
                <w:lang w:val="en-US"/>
              </w:rPr>
            </w:pPr>
            <w:r>
              <w:rPr>
                <w:sz w:val="18"/>
                <w:szCs w:val="18"/>
                <w:lang w:val="en-US"/>
              </w:rPr>
              <w:t>60</w:t>
            </w:r>
          </w:p>
        </w:tc>
        <w:tc>
          <w:tcPr>
            <w:tcW w:w="402" w:type="dxa"/>
            <w:vAlign w:val="center"/>
          </w:tcPr>
          <w:p w14:paraId="3F325C4F">
            <w:pPr>
              <w:spacing w:line="400" w:lineRule="exact"/>
              <w:ind w:firstLine="0" w:firstLineChars="0"/>
              <w:rPr>
                <w:sz w:val="18"/>
                <w:szCs w:val="18"/>
                <w:lang w:val="en-US"/>
              </w:rPr>
            </w:pPr>
            <w:r>
              <w:rPr>
                <w:sz w:val="18"/>
                <w:szCs w:val="18"/>
                <w:lang w:val="en-US"/>
              </w:rPr>
              <w:t>80</w:t>
            </w:r>
          </w:p>
        </w:tc>
        <w:tc>
          <w:tcPr>
            <w:tcW w:w="401" w:type="dxa"/>
            <w:vAlign w:val="center"/>
          </w:tcPr>
          <w:p w14:paraId="2EE1C789">
            <w:pPr>
              <w:spacing w:line="400" w:lineRule="exact"/>
              <w:ind w:firstLine="0" w:firstLineChars="0"/>
              <w:rPr>
                <w:sz w:val="18"/>
                <w:szCs w:val="18"/>
                <w:lang w:val="en-US"/>
              </w:rPr>
            </w:pPr>
            <w:r>
              <w:rPr>
                <w:sz w:val="18"/>
                <w:szCs w:val="18"/>
                <w:lang w:val="en-US"/>
              </w:rPr>
              <w:t>90</w:t>
            </w:r>
          </w:p>
        </w:tc>
        <w:tc>
          <w:tcPr>
            <w:tcW w:w="402" w:type="dxa"/>
            <w:vAlign w:val="center"/>
          </w:tcPr>
          <w:p w14:paraId="26C4EB23">
            <w:pPr>
              <w:spacing w:line="400" w:lineRule="exact"/>
              <w:ind w:firstLine="0" w:firstLineChars="0"/>
              <w:rPr>
                <w:sz w:val="18"/>
                <w:szCs w:val="18"/>
                <w:lang w:val="en-US"/>
              </w:rPr>
            </w:pPr>
            <w:r>
              <w:rPr>
                <w:sz w:val="18"/>
                <w:szCs w:val="18"/>
                <w:lang w:val="en-US"/>
              </w:rPr>
              <w:t>100</w:t>
            </w:r>
          </w:p>
        </w:tc>
        <w:tc>
          <w:tcPr>
            <w:tcW w:w="402" w:type="dxa"/>
            <w:vAlign w:val="center"/>
          </w:tcPr>
          <w:p w14:paraId="6555D23A">
            <w:pPr>
              <w:spacing w:line="400" w:lineRule="exact"/>
              <w:ind w:firstLine="0" w:firstLineChars="0"/>
              <w:rPr>
                <w:sz w:val="18"/>
                <w:szCs w:val="18"/>
                <w:lang w:val="en-US"/>
              </w:rPr>
            </w:pPr>
            <w:r>
              <w:rPr>
                <w:sz w:val="18"/>
                <w:szCs w:val="18"/>
                <w:lang w:val="en-US"/>
              </w:rPr>
              <w:t>100</w:t>
            </w:r>
          </w:p>
        </w:tc>
        <w:tc>
          <w:tcPr>
            <w:tcW w:w="401" w:type="dxa"/>
            <w:vAlign w:val="center"/>
          </w:tcPr>
          <w:p w14:paraId="7B628DFA">
            <w:pPr>
              <w:spacing w:line="400" w:lineRule="exact"/>
              <w:ind w:firstLine="0" w:firstLineChars="0"/>
              <w:rPr>
                <w:sz w:val="18"/>
                <w:szCs w:val="18"/>
                <w:lang w:val="en-US"/>
              </w:rPr>
            </w:pPr>
            <w:r>
              <w:rPr>
                <w:sz w:val="18"/>
                <w:szCs w:val="18"/>
                <w:lang w:val="en-US"/>
              </w:rPr>
              <w:t>100</w:t>
            </w:r>
          </w:p>
        </w:tc>
        <w:tc>
          <w:tcPr>
            <w:tcW w:w="402" w:type="dxa"/>
            <w:vAlign w:val="center"/>
          </w:tcPr>
          <w:p w14:paraId="3D8945A7">
            <w:pPr>
              <w:spacing w:line="400" w:lineRule="exact"/>
              <w:ind w:firstLine="0" w:firstLineChars="0"/>
              <w:rPr>
                <w:sz w:val="18"/>
                <w:szCs w:val="18"/>
                <w:lang w:val="en-US"/>
              </w:rPr>
            </w:pPr>
            <w:r>
              <w:rPr>
                <w:sz w:val="18"/>
                <w:szCs w:val="18"/>
                <w:lang w:val="en-US"/>
              </w:rPr>
              <w:t>10</w:t>
            </w:r>
          </w:p>
        </w:tc>
        <w:tc>
          <w:tcPr>
            <w:tcW w:w="402" w:type="dxa"/>
            <w:vAlign w:val="center"/>
          </w:tcPr>
          <w:p w14:paraId="48270817">
            <w:pPr>
              <w:spacing w:line="400" w:lineRule="exact"/>
              <w:ind w:firstLine="0" w:firstLineChars="0"/>
              <w:rPr>
                <w:sz w:val="18"/>
                <w:szCs w:val="18"/>
                <w:lang w:val="en-US"/>
              </w:rPr>
            </w:pPr>
            <w:r>
              <w:rPr>
                <w:sz w:val="18"/>
                <w:szCs w:val="18"/>
                <w:lang w:val="en-US"/>
              </w:rPr>
              <w:t>10</w:t>
            </w:r>
          </w:p>
        </w:tc>
        <w:tc>
          <w:tcPr>
            <w:tcW w:w="402" w:type="dxa"/>
            <w:vAlign w:val="center"/>
          </w:tcPr>
          <w:p w14:paraId="1CC30C63">
            <w:pPr>
              <w:spacing w:line="400" w:lineRule="exact"/>
              <w:ind w:firstLine="0" w:firstLineChars="0"/>
              <w:rPr>
                <w:sz w:val="18"/>
                <w:szCs w:val="18"/>
                <w:lang w:val="en-US"/>
              </w:rPr>
            </w:pPr>
            <w:r>
              <w:rPr>
                <w:sz w:val="18"/>
                <w:szCs w:val="18"/>
                <w:lang w:val="en-US"/>
              </w:rPr>
              <w:t>10</w:t>
            </w:r>
          </w:p>
        </w:tc>
      </w:tr>
      <w:tr w14:paraId="643E1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17C621A">
            <w:pPr>
              <w:spacing w:line="400" w:lineRule="exact"/>
              <w:ind w:firstLine="0" w:firstLineChars="0"/>
              <w:rPr>
                <w:sz w:val="18"/>
                <w:szCs w:val="18"/>
                <w:lang w:val="en-US"/>
              </w:rPr>
            </w:pPr>
          </w:p>
        </w:tc>
        <w:tc>
          <w:tcPr>
            <w:tcW w:w="401" w:type="dxa"/>
            <w:vAlign w:val="center"/>
          </w:tcPr>
          <w:p w14:paraId="5999C80E">
            <w:pPr>
              <w:spacing w:line="400" w:lineRule="exact"/>
              <w:ind w:firstLine="0" w:firstLineChars="0"/>
              <w:rPr>
                <w:sz w:val="18"/>
                <w:szCs w:val="18"/>
                <w:lang w:val="en-US"/>
              </w:rPr>
            </w:pPr>
            <w:r>
              <w:rPr>
                <w:sz w:val="18"/>
                <w:szCs w:val="18"/>
                <w:lang w:val="en-US"/>
              </w:rPr>
              <w:t>10</w:t>
            </w:r>
          </w:p>
        </w:tc>
        <w:tc>
          <w:tcPr>
            <w:tcW w:w="402" w:type="dxa"/>
            <w:vAlign w:val="center"/>
          </w:tcPr>
          <w:p w14:paraId="284E5638">
            <w:pPr>
              <w:spacing w:line="400" w:lineRule="exact"/>
              <w:ind w:firstLine="0" w:firstLineChars="0"/>
              <w:rPr>
                <w:sz w:val="18"/>
                <w:szCs w:val="18"/>
                <w:lang w:val="en-US"/>
              </w:rPr>
            </w:pPr>
            <w:r>
              <w:rPr>
                <w:sz w:val="18"/>
                <w:szCs w:val="18"/>
                <w:lang w:val="en-US"/>
              </w:rPr>
              <w:t>10</w:t>
            </w:r>
          </w:p>
        </w:tc>
        <w:tc>
          <w:tcPr>
            <w:tcW w:w="402" w:type="dxa"/>
            <w:vAlign w:val="center"/>
          </w:tcPr>
          <w:p w14:paraId="4574EF11">
            <w:pPr>
              <w:spacing w:line="400" w:lineRule="exact"/>
              <w:ind w:firstLine="0" w:firstLineChars="0"/>
              <w:rPr>
                <w:sz w:val="18"/>
                <w:szCs w:val="18"/>
                <w:lang w:val="en-US"/>
              </w:rPr>
            </w:pPr>
            <w:r>
              <w:rPr>
                <w:sz w:val="18"/>
                <w:szCs w:val="18"/>
                <w:lang w:val="en-US"/>
              </w:rPr>
              <w:t>10</w:t>
            </w:r>
          </w:p>
        </w:tc>
        <w:tc>
          <w:tcPr>
            <w:tcW w:w="401" w:type="dxa"/>
            <w:vAlign w:val="center"/>
          </w:tcPr>
          <w:p w14:paraId="36021A5C">
            <w:pPr>
              <w:spacing w:line="400" w:lineRule="exact"/>
              <w:ind w:firstLine="0" w:firstLineChars="0"/>
              <w:rPr>
                <w:sz w:val="18"/>
                <w:szCs w:val="18"/>
                <w:lang w:val="en-US"/>
              </w:rPr>
            </w:pPr>
            <w:r>
              <w:rPr>
                <w:sz w:val="18"/>
                <w:szCs w:val="18"/>
                <w:lang w:val="en-US"/>
              </w:rPr>
              <w:t>10</w:t>
            </w:r>
          </w:p>
        </w:tc>
        <w:tc>
          <w:tcPr>
            <w:tcW w:w="402" w:type="dxa"/>
            <w:vAlign w:val="center"/>
          </w:tcPr>
          <w:p w14:paraId="0465A259">
            <w:pPr>
              <w:spacing w:line="400" w:lineRule="exact"/>
              <w:ind w:firstLine="0" w:firstLineChars="0"/>
              <w:rPr>
                <w:sz w:val="18"/>
                <w:szCs w:val="18"/>
                <w:lang w:val="en-US"/>
              </w:rPr>
            </w:pPr>
            <w:r>
              <w:rPr>
                <w:sz w:val="18"/>
                <w:szCs w:val="18"/>
                <w:lang w:val="en-US"/>
              </w:rPr>
              <w:t>10</w:t>
            </w:r>
          </w:p>
        </w:tc>
        <w:tc>
          <w:tcPr>
            <w:tcW w:w="402" w:type="dxa"/>
            <w:vAlign w:val="center"/>
          </w:tcPr>
          <w:p w14:paraId="19D29E2C">
            <w:pPr>
              <w:spacing w:line="400" w:lineRule="exact"/>
              <w:ind w:firstLine="0" w:firstLineChars="0"/>
              <w:rPr>
                <w:sz w:val="18"/>
                <w:szCs w:val="18"/>
                <w:lang w:val="en-US"/>
              </w:rPr>
            </w:pPr>
            <w:r>
              <w:rPr>
                <w:sz w:val="18"/>
                <w:szCs w:val="18"/>
                <w:lang w:val="en-US"/>
              </w:rPr>
              <w:t>10</w:t>
            </w:r>
          </w:p>
        </w:tc>
        <w:tc>
          <w:tcPr>
            <w:tcW w:w="401" w:type="dxa"/>
            <w:vAlign w:val="center"/>
          </w:tcPr>
          <w:p w14:paraId="34694173">
            <w:pPr>
              <w:spacing w:line="400" w:lineRule="exact"/>
              <w:ind w:firstLine="0" w:firstLineChars="0"/>
              <w:rPr>
                <w:sz w:val="18"/>
                <w:szCs w:val="18"/>
                <w:lang w:val="en-US"/>
              </w:rPr>
            </w:pPr>
            <w:r>
              <w:rPr>
                <w:sz w:val="18"/>
                <w:szCs w:val="18"/>
                <w:lang w:val="en-US"/>
              </w:rPr>
              <w:t>10</w:t>
            </w:r>
          </w:p>
        </w:tc>
        <w:tc>
          <w:tcPr>
            <w:tcW w:w="402" w:type="dxa"/>
            <w:vAlign w:val="center"/>
          </w:tcPr>
          <w:p w14:paraId="0E12BF23">
            <w:pPr>
              <w:spacing w:line="400" w:lineRule="exact"/>
              <w:ind w:firstLine="0" w:firstLineChars="0"/>
              <w:rPr>
                <w:sz w:val="18"/>
                <w:szCs w:val="18"/>
                <w:lang w:val="en-US"/>
              </w:rPr>
            </w:pPr>
            <w:r>
              <w:rPr>
                <w:sz w:val="18"/>
                <w:szCs w:val="18"/>
                <w:lang w:val="en-US"/>
              </w:rPr>
              <w:t>50</w:t>
            </w:r>
          </w:p>
        </w:tc>
        <w:tc>
          <w:tcPr>
            <w:tcW w:w="402" w:type="dxa"/>
            <w:vAlign w:val="center"/>
          </w:tcPr>
          <w:p w14:paraId="2C7246FA">
            <w:pPr>
              <w:spacing w:line="400" w:lineRule="exact"/>
              <w:ind w:firstLine="0" w:firstLineChars="0"/>
              <w:rPr>
                <w:sz w:val="18"/>
                <w:szCs w:val="18"/>
                <w:lang w:val="en-US"/>
              </w:rPr>
            </w:pPr>
            <w:r>
              <w:rPr>
                <w:sz w:val="18"/>
                <w:szCs w:val="18"/>
                <w:lang w:val="en-US"/>
              </w:rPr>
              <w:t>60</w:t>
            </w:r>
          </w:p>
        </w:tc>
        <w:tc>
          <w:tcPr>
            <w:tcW w:w="402" w:type="dxa"/>
            <w:vAlign w:val="center"/>
          </w:tcPr>
          <w:p w14:paraId="158322FE">
            <w:pPr>
              <w:spacing w:line="400" w:lineRule="exact"/>
              <w:ind w:firstLine="0" w:firstLineChars="0"/>
              <w:rPr>
                <w:sz w:val="18"/>
                <w:szCs w:val="18"/>
                <w:lang w:val="en-US"/>
              </w:rPr>
            </w:pPr>
            <w:r>
              <w:rPr>
                <w:sz w:val="18"/>
                <w:szCs w:val="18"/>
                <w:lang w:val="en-US"/>
              </w:rPr>
              <w:t>60</w:t>
            </w:r>
          </w:p>
        </w:tc>
        <w:tc>
          <w:tcPr>
            <w:tcW w:w="401" w:type="dxa"/>
            <w:vAlign w:val="center"/>
          </w:tcPr>
          <w:p w14:paraId="01132D47">
            <w:pPr>
              <w:spacing w:line="400" w:lineRule="exact"/>
              <w:ind w:firstLine="0" w:firstLineChars="0"/>
              <w:rPr>
                <w:sz w:val="18"/>
                <w:szCs w:val="18"/>
                <w:lang w:val="en-US"/>
              </w:rPr>
            </w:pPr>
            <w:r>
              <w:rPr>
                <w:sz w:val="18"/>
                <w:szCs w:val="18"/>
                <w:lang w:val="en-US"/>
              </w:rPr>
              <w:t>60</w:t>
            </w:r>
          </w:p>
        </w:tc>
        <w:tc>
          <w:tcPr>
            <w:tcW w:w="402" w:type="dxa"/>
            <w:vAlign w:val="center"/>
          </w:tcPr>
          <w:p w14:paraId="395F2951">
            <w:pPr>
              <w:spacing w:line="400" w:lineRule="exact"/>
              <w:ind w:firstLine="0" w:firstLineChars="0"/>
              <w:rPr>
                <w:sz w:val="18"/>
                <w:szCs w:val="18"/>
                <w:lang w:val="en-US"/>
              </w:rPr>
            </w:pPr>
            <w:r>
              <w:rPr>
                <w:sz w:val="18"/>
                <w:szCs w:val="18"/>
                <w:lang w:val="en-US"/>
              </w:rPr>
              <w:t>60</w:t>
            </w:r>
          </w:p>
        </w:tc>
        <w:tc>
          <w:tcPr>
            <w:tcW w:w="402" w:type="dxa"/>
            <w:vAlign w:val="center"/>
          </w:tcPr>
          <w:p w14:paraId="6E81B82C">
            <w:pPr>
              <w:spacing w:line="400" w:lineRule="exact"/>
              <w:ind w:firstLine="0" w:firstLineChars="0"/>
              <w:rPr>
                <w:sz w:val="18"/>
                <w:szCs w:val="18"/>
                <w:lang w:val="en-US"/>
              </w:rPr>
            </w:pPr>
            <w:r>
              <w:rPr>
                <w:sz w:val="18"/>
                <w:szCs w:val="18"/>
                <w:lang w:val="en-US"/>
              </w:rPr>
              <w:t>60</w:t>
            </w:r>
          </w:p>
        </w:tc>
        <w:tc>
          <w:tcPr>
            <w:tcW w:w="401" w:type="dxa"/>
            <w:vAlign w:val="center"/>
          </w:tcPr>
          <w:p w14:paraId="02E936ED">
            <w:pPr>
              <w:spacing w:line="400" w:lineRule="exact"/>
              <w:ind w:firstLine="0" w:firstLineChars="0"/>
              <w:rPr>
                <w:sz w:val="18"/>
                <w:szCs w:val="18"/>
                <w:lang w:val="en-US"/>
              </w:rPr>
            </w:pPr>
            <w:r>
              <w:rPr>
                <w:sz w:val="18"/>
                <w:szCs w:val="18"/>
                <w:lang w:val="en-US"/>
              </w:rPr>
              <w:t>60</w:t>
            </w:r>
          </w:p>
        </w:tc>
        <w:tc>
          <w:tcPr>
            <w:tcW w:w="402" w:type="dxa"/>
            <w:vAlign w:val="center"/>
          </w:tcPr>
          <w:p w14:paraId="6C938B74">
            <w:pPr>
              <w:spacing w:line="400" w:lineRule="exact"/>
              <w:ind w:firstLine="0" w:firstLineChars="0"/>
              <w:rPr>
                <w:sz w:val="18"/>
                <w:szCs w:val="18"/>
                <w:lang w:val="en-US"/>
              </w:rPr>
            </w:pPr>
            <w:r>
              <w:rPr>
                <w:sz w:val="18"/>
                <w:szCs w:val="18"/>
                <w:lang w:val="en-US"/>
              </w:rPr>
              <w:t>60</w:t>
            </w:r>
          </w:p>
        </w:tc>
        <w:tc>
          <w:tcPr>
            <w:tcW w:w="402" w:type="dxa"/>
            <w:vAlign w:val="center"/>
          </w:tcPr>
          <w:p w14:paraId="0BE886E0">
            <w:pPr>
              <w:spacing w:line="400" w:lineRule="exact"/>
              <w:ind w:firstLine="0" w:firstLineChars="0"/>
              <w:rPr>
                <w:sz w:val="18"/>
                <w:szCs w:val="18"/>
                <w:lang w:val="en-US"/>
              </w:rPr>
            </w:pPr>
            <w:r>
              <w:rPr>
                <w:sz w:val="18"/>
                <w:szCs w:val="18"/>
                <w:lang w:val="en-US"/>
              </w:rPr>
              <w:t>60</w:t>
            </w:r>
          </w:p>
        </w:tc>
        <w:tc>
          <w:tcPr>
            <w:tcW w:w="402" w:type="dxa"/>
            <w:vAlign w:val="center"/>
          </w:tcPr>
          <w:p w14:paraId="43144DDA">
            <w:pPr>
              <w:spacing w:line="400" w:lineRule="exact"/>
              <w:ind w:firstLine="0" w:firstLineChars="0"/>
              <w:rPr>
                <w:sz w:val="18"/>
                <w:szCs w:val="18"/>
                <w:lang w:val="en-US"/>
              </w:rPr>
            </w:pPr>
            <w:r>
              <w:rPr>
                <w:sz w:val="18"/>
                <w:szCs w:val="18"/>
                <w:lang w:val="en-US"/>
              </w:rPr>
              <w:t>80</w:t>
            </w:r>
          </w:p>
        </w:tc>
        <w:tc>
          <w:tcPr>
            <w:tcW w:w="401" w:type="dxa"/>
            <w:vAlign w:val="center"/>
          </w:tcPr>
          <w:p w14:paraId="0C0B95D1">
            <w:pPr>
              <w:spacing w:line="400" w:lineRule="exact"/>
              <w:ind w:firstLine="0" w:firstLineChars="0"/>
              <w:rPr>
                <w:sz w:val="18"/>
                <w:szCs w:val="18"/>
                <w:lang w:val="en-US"/>
              </w:rPr>
            </w:pPr>
            <w:r>
              <w:rPr>
                <w:sz w:val="18"/>
                <w:szCs w:val="18"/>
                <w:lang w:val="en-US"/>
              </w:rPr>
              <w:t>90</w:t>
            </w:r>
          </w:p>
        </w:tc>
        <w:tc>
          <w:tcPr>
            <w:tcW w:w="402" w:type="dxa"/>
            <w:vAlign w:val="center"/>
          </w:tcPr>
          <w:p w14:paraId="00D77F9A">
            <w:pPr>
              <w:spacing w:line="400" w:lineRule="exact"/>
              <w:ind w:firstLine="0" w:firstLineChars="0"/>
              <w:rPr>
                <w:sz w:val="18"/>
                <w:szCs w:val="18"/>
                <w:lang w:val="en-US"/>
              </w:rPr>
            </w:pPr>
            <w:r>
              <w:rPr>
                <w:sz w:val="18"/>
                <w:szCs w:val="18"/>
                <w:lang w:val="en-US"/>
              </w:rPr>
              <w:t>100</w:t>
            </w:r>
          </w:p>
        </w:tc>
        <w:tc>
          <w:tcPr>
            <w:tcW w:w="402" w:type="dxa"/>
            <w:vAlign w:val="center"/>
          </w:tcPr>
          <w:p w14:paraId="60992C40">
            <w:pPr>
              <w:spacing w:line="400" w:lineRule="exact"/>
              <w:ind w:firstLine="0" w:firstLineChars="0"/>
              <w:rPr>
                <w:sz w:val="18"/>
                <w:szCs w:val="18"/>
                <w:lang w:val="en-US"/>
              </w:rPr>
            </w:pPr>
            <w:r>
              <w:rPr>
                <w:sz w:val="18"/>
                <w:szCs w:val="18"/>
                <w:lang w:val="en-US"/>
              </w:rPr>
              <w:t>100</w:t>
            </w:r>
          </w:p>
        </w:tc>
        <w:tc>
          <w:tcPr>
            <w:tcW w:w="401" w:type="dxa"/>
            <w:vAlign w:val="center"/>
          </w:tcPr>
          <w:p w14:paraId="07DE6A35">
            <w:pPr>
              <w:spacing w:line="400" w:lineRule="exact"/>
              <w:ind w:firstLine="0" w:firstLineChars="0"/>
              <w:rPr>
                <w:sz w:val="18"/>
                <w:szCs w:val="18"/>
                <w:lang w:val="en-US"/>
              </w:rPr>
            </w:pPr>
            <w:r>
              <w:rPr>
                <w:sz w:val="18"/>
                <w:szCs w:val="18"/>
                <w:lang w:val="en-US"/>
              </w:rPr>
              <w:t>100</w:t>
            </w:r>
          </w:p>
        </w:tc>
        <w:tc>
          <w:tcPr>
            <w:tcW w:w="402" w:type="dxa"/>
            <w:vAlign w:val="center"/>
          </w:tcPr>
          <w:p w14:paraId="2FAB9767">
            <w:pPr>
              <w:spacing w:line="400" w:lineRule="exact"/>
              <w:ind w:firstLine="0" w:firstLineChars="0"/>
              <w:rPr>
                <w:sz w:val="18"/>
                <w:szCs w:val="18"/>
                <w:lang w:val="en-US"/>
              </w:rPr>
            </w:pPr>
            <w:r>
              <w:rPr>
                <w:sz w:val="18"/>
                <w:szCs w:val="18"/>
                <w:lang w:val="en-US"/>
              </w:rPr>
              <w:t>10</w:t>
            </w:r>
          </w:p>
        </w:tc>
        <w:tc>
          <w:tcPr>
            <w:tcW w:w="402" w:type="dxa"/>
            <w:vAlign w:val="center"/>
          </w:tcPr>
          <w:p w14:paraId="757CD927">
            <w:pPr>
              <w:spacing w:line="400" w:lineRule="exact"/>
              <w:ind w:firstLine="0" w:firstLineChars="0"/>
              <w:rPr>
                <w:sz w:val="18"/>
                <w:szCs w:val="18"/>
                <w:lang w:val="en-US"/>
              </w:rPr>
            </w:pPr>
            <w:r>
              <w:rPr>
                <w:sz w:val="18"/>
                <w:szCs w:val="18"/>
                <w:lang w:val="en-US"/>
              </w:rPr>
              <w:t>10</w:t>
            </w:r>
          </w:p>
        </w:tc>
        <w:tc>
          <w:tcPr>
            <w:tcW w:w="402" w:type="dxa"/>
            <w:vAlign w:val="center"/>
          </w:tcPr>
          <w:p w14:paraId="27269552">
            <w:pPr>
              <w:spacing w:line="400" w:lineRule="exact"/>
              <w:ind w:firstLine="0" w:firstLineChars="0"/>
              <w:rPr>
                <w:sz w:val="18"/>
                <w:szCs w:val="18"/>
                <w:lang w:val="en-US"/>
              </w:rPr>
            </w:pPr>
            <w:r>
              <w:rPr>
                <w:sz w:val="18"/>
                <w:szCs w:val="18"/>
                <w:lang w:val="en-US"/>
              </w:rPr>
              <w:t>10</w:t>
            </w:r>
          </w:p>
        </w:tc>
      </w:tr>
      <w:tr w14:paraId="0D1ADB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B77EEA9">
            <w:pPr>
              <w:spacing w:line="400" w:lineRule="exact"/>
              <w:ind w:firstLine="0" w:firstLineChars="0"/>
              <w:rPr>
                <w:sz w:val="18"/>
                <w:szCs w:val="18"/>
                <w:lang w:val="en-US"/>
              </w:rPr>
            </w:pPr>
            <w:r>
              <w:rPr>
                <w:sz w:val="18"/>
                <w:szCs w:val="18"/>
                <w:lang w:val="en-US"/>
              </w:rPr>
              <w:t>商场-酒吧、茶座</w:t>
            </w:r>
          </w:p>
        </w:tc>
        <w:tc>
          <w:tcPr>
            <w:tcW w:w="401" w:type="dxa"/>
            <w:vAlign w:val="center"/>
          </w:tcPr>
          <w:p w14:paraId="475EF4AF">
            <w:pPr>
              <w:spacing w:line="400" w:lineRule="exact"/>
              <w:ind w:firstLine="0" w:firstLineChars="0"/>
              <w:rPr>
                <w:sz w:val="18"/>
                <w:szCs w:val="18"/>
                <w:lang w:val="en-US"/>
              </w:rPr>
            </w:pPr>
            <w:r>
              <w:rPr>
                <w:sz w:val="18"/>
                <w:szCs w:val="18"/>
                <w:lang w:val="en-US"/>
              </w:rPr>
              <w:t>10</w:t>
            </w:r>
          </w:p>
        </w:tc>
        <w:tc>
          <w:tcPr>
            <w:tcW w:w="402" w:type="dxa"/>
            <w:vAlign w:val="center"/>
          </w:tcPr>
          <w:p w14:paraId="094BD274">
            <w:pPr>
              <w:spacing w:line="400" w:lineRule="exact"/>
              <w:ind w:firstLine="0" w:firstLineChars="0"/>
              <w:rPr>
                <w:sz w:val="18"/>
                <w:szCs w:val="18"/>
                <w:lang w:val="en-US"/>
              </w:rPr>
            </w:pPr>
            <w:r>
              <w:rPr>
                <w:sz w:val="18"/>
                <w:szCs w:val="18"/>
                <w:lang w:val="en-US"/>
              </w:rPr>
              <w:t>10</w:t>
            </w:r>
          </w:p>
        </w:tc>
        <w:tc>
          <w:tcPr>
            <w:tcW w:w="402" w:type="dxa"/>
            <w:vAlign w:val="center"/>
          </w:tcPr>
          <w:p w14:paraId="56AEE645">
            <w:pPr>
              <w:spacing w:line="400" w:lineRule="exact"/>
              <w:ind w:firstLine="0" w:firstLineChars="0"/>
              <w:rPr>
                <w:sz w:val="18"/>
                <w:szCs w:val="18"/>
                <w:lang w:val="en-US"/>
              </w:rPr>
            </w:pPr>
            <w:r>
              <w:rPr>
                <w:sz w:val="18"/>
                <w:szCs w:val="18"/>
                <w:lang w:val="en-US"/>
              </w:rPr>
              <w:t>10</w:t>
            </w:r>
          </w:p>
        </w:tc>
        <w:tc>
          <w:tcPr>
            <w:tcW w:w="401" w:type="dxa"/>
            <w:vAlign w:val="center"/>
          </w:tcPr>
          <w:p w14:paraId="06817850">
            <w:pPr>
              <w:spacing w:line="400" w:lineRule="exact"/>
              <w:ind w:firstLine="0" w:firstLineChars="0"/>
              <w:rPr>
                <w:sz w:val="18"/>
                <w:szCs w:val="18"/>
                <w:lang w:val="en-US"/>
              </w:rPr>
            </w:pPr>
            <w:r>
              <w:rPr>
                <w:sz w:val="18"/>
                <w:szCs w:val="18"/>
                <w:lang w:val="en-US"/>
              </w:rPr>
              <w:t>10</w:t>
            </w:r>
          </w:p>
        </w:tc>
        <w:tc>
          <w:tcPr>
            <w:tcW w:w="402" w:type="dxa"/>
            <w:vAlign w:val="center"/>
          </w:tcPr>
          <w:p w14:paraId="2AF02440">
            <w:pPr>
              <w:spacing w:line="400" w:lineRule="exact"/>
              <w:ind w:firstLine="0" w:firstLineChars="0"/>
              <w:rPr>
                <w:sz w:val="18"/>
                <w:szCs w:val="18"/>
                <w:lang w:val="en-US"/>
              </w:rPr>
            </w:pPr>
            <w:r>
              <w:rPr>
                <w:sz w:val="18"/>
                <w:szCs w:val="18"/>
                <w:lang w:val="en-US"/>
              </w:rPr>
              <w:t>10</w:t>
            </w:r>
          </w:p>
        </w:tc>
        <w:tc>
          <w:tcPr>
            <w:tcW w:w="402" w:type="dxa"/>
            <w:vAlign w:val="center"/>
          </w:tcPr>
          <w:p w14:paraId="079E39FC">
            <w:pPr>
              <w:spacing w:line="400" w:lineRule="exact"/>
              <w:ind w:firstLine="0" w:firstLineChars="0"/>
              <w:rPr>
                <w:sz w:val="18"/>
                <w:szCs w:val="18"/>
                <w:lang w:val="en-US"/>
              </w:rPr>
            </w:pPr>
            <w:r>
              <w:rPr>
                <w:sz w:val="18"/>
                <w:szCs w:val="18"/>
                <w:lang w:val="en-US"/>
              </w:rPr>
              <w:t>10</w:t>
            </w:r>
          </w:p>
        </w:tc>
        <w:tc>
          <w:tcPr>
            <w:tcW w:w="401" w:type="dxa"/>
            <w:vAlign w:val="center"/>
          </w:tcPr>
          <w:p w14:paraId="30E95CE5">
            <w:pPr>
              <w:spacing w:line="400" w:lineRule="exact"/>
              <w:ind w:firstLine="0" w:firstLineChars="0"/>
              <w:rPr>
                <w:sz w:val="18"/>
                <w:szCs w:val="18"/>
                <w:lang w:val="en-US"/>
              </w:rPr>
            </w:pPr>
            <w:r>
              <w:rPr>
                <w:sz w:val="18"/>
                <w:szCs w:val="18"/>
                <w:lang w:val="en-US"/>
              </w:rPr>
              <w:t>10</w:t>
            </w:r>
          </w:p>
        </w:tc>
        <w:tc>
          <w:tcPr>
            <w:tcW w:w="402" w:type="dxa"/>
            <w:vAlign w:val="center"/>
          </w:tcPr>
          <w:p w14:paraId="425189C4">
            <w:pPr>
              <w:spacing w:line="400" w:lineRule="exact"/>
              <w:ind w:firstLine="0" w:firstLineChars="0"/>
              <w:rPr>
                <w:sz w:val="18"/>
                <w:szCs w:val="18"/>
                <w:lang w:val="en-US"/>
              </w:rPr>
            </w:pPr>
            <w:r>
              <w:rPr>
                <w:sz w:val="18"/>
                <w:szCs w:val="18"/>
                <w:lang w:val="en-US"/>
              </w:rPr>
              <w:t>50</w:t>
            </w:r>
          </w:p>
        </w:tc>
        <w:tc>
          <w:tcPr>
            <w:tcW w:w="402" w:type="dxa"/>
            <w:vAlign w:val="center"/>
          </w:tcPr>
          <w:p w14:paraId="2102B304">
            <w:pPr>
              <w:spacing w:line="400" w:lineRule="exact"/>
              <w:ind w:firstLine="0" w:firstLineChars="0"/>
              <w:rPr>
                <w:sz w:val="18"/>
                <w:szCs w:val="18"/>
                <w:lang w:val="en-US"/>
              </w:rPr>
            </w:pPr>
            <w:r>
              <w:rPr>
                <w:sz w:val="18"/>
                <w:szCs w:val="18"/>
                <w:lang w:val="en-US"/>
              </w:rPr>
              <w:t>60</w:t>
            </w:r>
          </w:p>
        </w:tc>
        <w:tc>
          <w:tcPr>
            <w:tcW w:w="402" w:type="dxa"/>
            <w:vAlign w:val="center"/>
          </w:tcPr>
          <w:p w14:paraId="16E8D0F7">
            <w:pPr>
              <w:spacing w:line="400" w:lineRule="exact"/>
              <w:ind w:firstLine="0" w:firstLineChars="0"/>
              <w:rPr>
                <w:sz w:val="18"/>
                <w:szCs w:val="18"/>
                <w:lang w:val="en-US"/>
              </w:rPr>
            </w:pPr>
            <w:r>
              <w:rPr>
                <w:sz w:val="18"/>
                <w:szCs w:val="18"/>
                <w:lang w:val="en-US"/>
              </w:rPr>
              <w:t>60</w:t>
            </w:r>
          </w:p>
        </w:tc>
        <w:tc>
          <w:tcPr>
            <w:tcW w:w="401" w:type="dxa"/>
            <w:vAlign w:val="center"/>
          </w:tcPr>
          <w:p w14:paraId="3A7D74DE">
            <w:pPr>
              <w:spacing w:line="400" w:lineRule="exact"/>
              <w:ind w:firstLine="0" w:firstLineChars="0"/>
              <w:rPr>
                <w:sz w:val="18"/>
                <w:szCs w:val="18"/>
                <w:lang w:val="en-US"/>
              </w:rPr>
            </w:pPr>
            <w:r>
              <w:rPr>
                <w:sz w:val="18"/>
                <w:szCs w:val="18"/>
                <w:lang w:val="en-US"/>
              </w:rPr>
              <w:t>60</w:t>
            </w:r>
          </w:p>
        </w:tc>
        <w:tc>
          <w:tcPr>
            <w:tcW w:w="402" w:type="dxa"/>
            <w:vAlign w:val="center"/>
          </w:tcPr>
          <w:p w14:paraId="75BB83C2">
            <w:pPr>
              <w:spacing w:line="400" w:lineRule="exact"/>
              <w:ind w:firstLine="0" w:firstLineChars="0"/>
              <w:rPr>
                <w:sz w:val="18"/>
                <w:szCs w:val="18"/>
                <w:lang w:val="en-US"/>
              </w:rPr>
            </w:pPr>
            <w:r>
              <w:rPr>
                <w:sz w:val="18"/>
                <w:szCs w:val="18"/>
                <w:lang w:val="en-US"/>
              </w:rPr>
              <w:t>60</w:t>
            </w:r>
          </w:p>
        </w:tc>
        <w:tc>
          <w:tcPr>
            <w:tcW w:w="402" w:type="dxa"/>
            <w:vAlign w:val="center"/>
          </w:tcPr>
          <w:p w14:paraId="03B7B439">
            <w:pPr>
              <w:spacing w:line="400" w:lineRule="exact"/>
              <w:ind w:firstLine="0" w:firstLineChars="0"/>
              <w:rPr>
                <w:sz w:val="18"/>
                <w:szCs w:val="18"/>
                <w:lang w:val="en-US"/>
              </w:rPr>
            </w:pPr>
            <w:r>
              <w:rPr>
                <w:sz w:val="18"/>
                <w:szCs w:val="18"/>
                <w:lang w:val="en-US"/>
              </w:rPr>
              <w:t>60</w:t>
            </w:r>
          </w:p>
        </w:tc>
        <w:tc>
          <w:tcPr>
            <w:tcW w:w="401" w:type="dxa"/>
            <w:vAlign w:val="center"/>
          </w:tcPr>
          <w:p w14:paraId="46533B00">
            <w:pPr>
              <w:spacing w:line="400" w:lineRule="exact"/>
              <w:ind w:firstLine="0" w:firstLineChars="0"/>
              <w:rPr>
                <w:sz w:val="18"/>
                <w:szCs w:val="18"/>
                <w:lang w:val="en-US"/>
              </w:rPr>
            </w:pPr>
            <w:r>
              <w:rPr>
                <w:sz w:val="18"/>
                <w:szCs w:val="18"/>
                <w:lang w:val="en-US"/>
              </w:rPr>
              <w:t>60</w:t>
            </w:r>
          </w:p>
        </w:tc>
        <w:tc>
          <w:tcPr>
            <w:tcW w:w="402" w:type="dxa"/>
            <w:vAlign w:val="center"/>
          </w:tcPr>
          <w:p w14:paraId="076C3004">
            <w:pPr>
              <w:spacing w:line="400" w:lineRule="exact"/>
              <w:ind w:firstLine="0" w:firstLineChars="0"/>
              <w:rPr>
                <w:sz w:val="18"/>
                <w:szCs w:val="18"/>
                <w:lang w:val="en-US"/>
              </w:rPr>
            </w:pPr>
            <w:r>
              <w:rPr>
                <w:sz w:val="18"/>
                <w:szCs w:val="18"/>
                <w:lang w:val="en-US"/>
              </w:rPr>
              <w:t>60</w:t>
            </w:r>
          </w:p>
        </w:tc>
        <w:tc>
          <w:tcPr>
            <w:tcW w:w="402" w:type="dxa"/>
            <w:vAlign w:val="center"/>
          </w:tcPr>
          <w:p w14:paraId="363A66F4">
            <w:pPr>
              <w:spacing w:line="400" w:lineRule="exact"/>
              <w:ind w:firstLine="0" w:firstLineChars="0"/>
              <w:rPr>
                <w:sz w:val="18"/>
                <w:szCs w:val="18"/>
                <w:lang w:val="en-US"/>
              </w:rPr>
            </w:pPr>
            <w:r>
              <w:rPr>
                <w:sz w:val="18"/>
                <w:szCs w:val="18"/>
                <w:lang w:val="en-US"/>
              </w:rPr>
              <w:t>60</w:t>
            </w:r>
          </w:p>
        </w:tc>
        <w:tc>
          <w:tcPr>
            <w:tcW w:w="402" w:type="dxa"/>
            <w:vAlign w:val="center"/>
          </w:tcPr>
          <w:p w14:paraId="2D92DFA5">
            <w:pPr>
              <w:spacing w:line="400" w:lineRule="exact"/>
              <w:ind w:firstLine="0" w:firstLineChars="0"/>
              <w:rPr>
                <w:sz w:val="18"/>
                <w:szCs w:val="18"/>
                <w:lang w:val="en-US"/>
              </w:rPr>
            </w:pPr>
            <w:r>
              <w:rPr>
                <w:sz w:val="18"/>
                <w:szCs w:val="18"/>
                <w:lang w:val="en-US"/>
              </w:rPr>
              <w:t>80</w:t>
            </w:r>
          </w:p>
        </w:tc>
        <w:tc>
          <w:tcPr>
            <w:tcW w:w="401" w:type="dxa"/>
            <w:vAlign w:val="center"/>
          </w:tcPr>
          <w:p w14:paraId="6D41037C">
            <w:pPr>
              <w:spacing w:line="400" w:lineRule="exact"/>
              <w:ind w:firstLine="0" w:firstLineChars="0"/>
              <w:rPr>
                <w:sz w:val="18"/>
                <w:szCs w:val="18"/>
                <w:lang w:val="en-US"/>
              </w:rPr>
            </w:pPr>
            <w:r>
              <w:rPr>
                <w:sz w:val="18"/>
                <w:szCs w:val="18"/>
                <w:lang w:val="en-US"/>
              </w:rPr>
              <w:t>90</w:t>
            </w:r>
          </w:p>
        </w:tc>
        <w:tc>
          <w:tcPr>
            <w:tcW w:w="402" w:type="dxa"/>
            <w:vAlign w:val="center"/>
          </w:tcPr>
          <w:p w14:paraId="1A2BAC98">
            <w:pPr>
              <w:spacing w:line="400" w:lineRule="exact"/>
              <w:ind w:firstLine="0" w:firstLineChars="0"/>
              <w:rPr>
                <w:sz w:val="18"/>
                <w:szCs w:val="18"/>
                <w:lang w:val="en-US"/>
              </w:rPr>
            </w:pPr>
            <w:r>
              <w:rPr>
                <w:sz w:val="18"/>
                <w:szCs w:val="18"/>
                <w:lang w:val="en-US"/>
              </w:rPr>
              <w:t>100</w:t>
            </w:r>
          </w:p>
        </w:tc>
        <w:tc>
          <w:tcPr>
            <w:tcW w:w="402" w:type="dxa"/>
            <w:vAlign w:val="center"/>
          </w:tcPr>
          <w:p w14:paraId="0D1F9A83">
            <w:pPr>
              <w:spacing w:line="400" w:lineRule="exact"/>
              <w:ind w:firstLine="0" w:firstLineChars="0"/>
              <w:rPr>
                <w:sz w:val="18"/>
                <w:szCs w:val="18"/>
                <w:lang w:val="en-US"/>
              </w:rPr>
            </w:pPr>
            <w:r>
              <w:rPr>
                <w:sz w:val="18"/>
                <w:szCs w:val="18"/>
                <w:lang w:val="en-US"/>
              </w:rPr>
              <w:t>100</w:t>
            </w:r>
          </w:p>
        </w:tc>
        <w:tc>
          <w:tcPr>
            <w:tcW w:w="401" w:type="dxa"/>
            <w:vAlign w:val="center"/>
          </w:tcPr>
          <w:p w14:paraId="2B596A14">
            <w:pPr>
              <w:spacing w:line="400" w:lineRule="exact"/>
              <w:ind w:firstLine="0" w:firstLineChars="0"/>
              <w:rPr>
                <w:sz w:val="18"/>
                <w:szCs w:val="18"/>
                <w:lang w:val="en-US"/>
              </w:rPr>
            </w:pPr>
            <w:r>
              <w:rPr>
                <w:sz w:val="18"/>
                <w:szCs w:val="18"/>
                <w:lang w:val="en-US"/>
              </w:rPr>
              <w:t>100</w:t>
            </w:r>
          </w:p>
        </w:tc>
        <w:tc>
          <w:tcPr>
            <w:tcW w:w="402" w:type="dxa"/>
            <w:vAlign w:val="center"/>
          </w:tcPr>
          <w:p w14:paraId="51AFE47F">
            <w:pPr>
              <w:spacing w:line="400" w:lineRule="exact"/>
              <w:ind w:firstLine="0" w:firstLineChars="0"/>
              <w:rPr>
                <w:sz w:val="18"/>
                <w:szCs w:val="18"/>
                <w:lang w:val="en-US"/>
              </w:rPr>
            </w:pPr>
            <w:r>
              <w:rPr>
                <w:sz w:val="18"/>
                <w:szCs w:val="18"/>
                <w:lang w:val="en-US"/>
              </w:rPr>
              <w:t>10</w:t>
            </w:r>
          </w:p>
        </w:tc>
        <w:tc>
          <w:tcPr>
            <w:tcW w:w="402" w:type="dxa"/>
            <w:vAlign w:val="center"/>
          </w:tcPr>
          <w:p w14:paraId="4BC4F744">
            <w:pPr>
              <w:spacing w:line="400" w:lineRule="exact"/>
              <w:ind w:firstLine="0" w:firstLineChars="0"/>
              <w:rPr>
                <w:sz w:val="18"/>
                <w:szCs w:val="18"/>
                <w:lang w:val="en-US"/>
              </w:rPr>
            </w:pPr>
            <w:r>
              <w:rPr>
                <w:sz w:val="18"/>
                <w:szCs w:val="18"/>
                <w:lang w:val="en-US"/>
              </w:rPr>
              <w:t>10</w:t>
            </w:r>
          </w:p>
        </w:tc>
        <w:tc>
          <w:tcPr>
            <w:tcW w:w="402" w:type="dxa"/>
            <w:vAlign w:val="center"/>
          </w:tcPr>
          <w:p w14:paraId="544E1963">
            <w:pPr>
              <w:spacing w:line="400" w:lineRule="exact"/>
              <w:ind w:firstLine="0" w:firstLineChars="0"/>
              <w:rPr>
                <w:sz w:val="18"/>
                <w:szCs w:val="18"/>
                <w:lang w:val="en-US"/>
              </w:rPr>
            </w:pPr>
            <w:r>
              <w:rPr>
                <w:sz w:val="18"/>
                <w:szCs w:val="18"/>
                <w:lang w:val="en-US"/>
              </w:rPr>
              <w:t>10</w:t>
            </w:r>
          </w:p>
        </w:tc>
      </w:tr>
      <w:tr w14:paraId="3D8E03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080F1FA">
            <w:pPr>
              <w:spacing w:line="400" w:lineRule="exact"/>
              <w:ind w:firstLine="0" w:firstLineChars="0"/>
              <w:rPr>
                <w:sz w:val="18"/>
                <w:szCs w:val="18"/>
                <w:lang w:val="en-US"/>
              </w:rPr>
            </w:pPr>
          </w:p>
        </w:tc>
        <w:tc>
          <w:tcPr>
            <w:tcW w:w="401" w:type="dxa"/>
            <w:vAlign w:val="center"/>
          </w:tcPr>
          <w:p w14:paraId="599FF2BB">
            <w:pPr>
              <w:spacing w:line="400" w:lineRule="exact"/>
              <w:ind w:firstLine="0" w:firstLineChars="0"/>
              <w:rPr>
                <w:sz w:val="18"/>
                <w:szCs w:val="18"/>
                <w:lang w:val="en-US"/>
              </w:rPr>
            </w:pPr>
            <w:r>
              <w:rPr>
                <w:sz w:val="18"/>
                <w:szCs w:val="18"/>
                <w:lang w:val="en-US"/>
              </w:rPr>
              <w:t>10</w:t>
            </w:r>
          </w:p>
        </w:tc>
        <w:tc>
          <w:tcPr>
            <w:tcW w:w="402" w:type="dxa"/>
            <w:vAlign w:val="center"/>
          </w:tcPr>
          <w:p w14:paraId="3917E222">
            <w:pPr>
              <w:spacing w:line="400" w:lineRule="exact"/>
              <w:ind w:firstLine="0" w:firstLineChars="0"/>
              <w:rPr>
                <w:sz w:val="18"/>
                <w:szCs w:val="18"/>
                <w:lang w:val="en-US"/>
              </w:rPr>
            </w:pPr>
            <w:r>
              <w:rPr>
                <w:sz w:val="18"/>
                <w:szCs w:val="18"/>
                <w:lang w:val="en-US"/>
              </w:rPr>
              <w:t>10</w:t>
            </w:r>
          </w:p>
        </w:tc>
        <w:tc>
          <w:tcPr>
            <w:tcW w:w="402" w:type="dxa"/>
            <w:vAlign w:val="center"/>
          </w:tcPr>
          <w:p w14:paraId="352EAAFF">
            <w:pPr>
              <w:spacing w:line="400" w:lineRule="exact"/>
              <w:ind w:firstLine="0" w:firstLineChars="0"/>
              <w:rPr>
                <w:sz w:val="18"/>
                <w:szCs w:val="18"/>
                <w:lang w:val="en-US"/>
              </w:rPr>
            </w:pPr>
            <w:r>
              <w:rPr>
                <w:sz w:val="18"/>
                <w:szCs w:val="18"/>
                <w:lang w:val="en-US"/>
              </w:rPr>
              <w:t>10</w:t>
            </w:r>
          </w:p>
        </w:tc>
        <w:tc>
          <w:tcPr>
            <w:tcW w:w="401" w:type="dxa"/>
            <w:vAlign w:val="center"/>
          </w:tcPr>
          <w:p w14:paraId="218FDFEE">
            <w:pPr>
              <w:spacing w:line="400" w:lineRule="exact"/>
              <w:ind w:firstLine="0" w:firstLineChars="0"/>
              <w:rPr>
                <w:sz w:val="18"/>
                <w:szCs w:val="18"/>
                <w:lang w:val="en-US"/>
              </w:rPr>
            </w:pPr>
            <w:r>
              <w:rPr>
                <w:sz w:val="18"/>
                <w:szCs w:val="18"/>
                <w:lang w:val="en-US"/>
              </w:rPr>
              <w:t>10</w:t>
            </w:r>
          </w:p>
        </w:tc>
        <w:tc>
          <w:tcPr>
            <w:tcW w:w="402" w:type="dxa"/>
            <w:vAlign w:val="center"/>
          </w:tcPr>
          <w:p w14:paraId="7D0734E0">
            <w:pPr>
              <w:spacing w:line="400" w:lineRule="exact"/>
              <w:ind w:firstLine="0" w:firstLineChars="0"/>
              <w:rPr>
                <w:sz w:val="18"/>
                <w:szCs w:val="18"/>
                <w:lang w:val="en-US"/>
              </w:rPr>
            </w:pPr>
            <w:r>
              <w:rPr>
                <w:sz w:val="18"/>
                <w:szCs w:val="18"/>
                <w:lang w:val="en-US"/>
              </w:rPr>
              <w:t>10</w:t>
            </w:r>
          </w:p>
        </w:tc>
        <w:tc>
          <w:tcPr>
            <w:tcW w:w="402" w:type="dxa"/>
            <w:vAlign w:val="center"/>
          </w:tcPr>
          <w:p w14:paraId="183D8CB1">
            <w:pPr>
              <w:spacing w:line="400" w:lineRule="exact"/>
              <w:ind w:firstLine="0" w:firstLineChars="0"/>
              <w:rPr>
                <w:sz w:val="18"/>
                <w:szCs w:val="18"/>
                <w:lang w:val="en-US"/>
              </w:rPr>
            </w:pPr>
            <w:r>
              <w:rPr>
                <w:sz w:val="18"/>
                <w:szCs w:val="18"/>
                <w:lang w:val="en-US"/>
              </w:rPr>
              <w:t>10</w:t>
            </w:r>
          </w:p>
        </w:tc>
        <w:tc>
          <w:tcPr>
            <w:tcW w:w="401" w:type="dxa"/>
            <w:vAlign w:val="center"/>
          </w:tcPr>
          <w:p w14:paraId="073AF2C8">
            <w:pPr>
              <w:spacing w:line="400" w:lineRule="exact"/>
              <w:ind w:firstLine="0" w:firstLineChars="0"/>
              <w:rPr>
                <w:sz w:val="18"/>
                <w:szCs w:val="18"/>
                <w:lang w:val="en-US"/>
              </w:rPr>
            </w:pPr>
            <w:r>
              <w:rPr>
                <w:sz w:val="18"/>
                <w:szCs w:val="18"/>
                <w:lang w:val="en-US"/>
              </w:rPr>
              <w:t>10</w:t>
            </w:r>
          </w:p>
        </w:tc>
        <w:tc>
          <w:tcPr>
            <w:tcW w:w="402" w:type="dxa"/>
            <w:vAlign w:val="center"/>
          </w:tcPr>
          <w:p w14:paraId="3597F11A">
            <w:pPr>
              <w:spacing w:line="400" w:lineRule="exact"/>
              <w:ind w:firstLine="0" w:firstLineChars="0"/>
              <w:rPr>
                <w:sz w:val="18"/>
                <w:szCs w:val="18"/>
                <w:lang w:val="en-US"/>
              </w:rPr>
            </w:pPr>
            <w:r>
              <w:rPr>
                <w:sz w:val="18"/>
                <w:szCs w:val="18"/>
                <w:lang w:val="en-US"/>
              </w:rPr>
              <w:t>50</w:t>
            </w:r>
          </w:p>
        </w:tc>
        <w:tc>
          <w:tcPr>
            <w:tcW w:w="402" w:type="dxa"/>
            <w:vAlign w:val="center"/>
          </w:tcPr>
          <w:p w14:paraId="78EB18E8">
            <w:pPr>
              <w:spacing w:line="400" w:lineRule="exact"/>
              <w:ind w:firstLine="0" w:firstLineChars="0"/>
              <w:rPr>
                <w:sz w:val="18"/>
                <w:szCs w:val="18"/>
                <w:lang w:val="en-US"/>
              </w:rPr>
            </w:pPr>
            <w:r>
              <w:rPr>
                <w:sz w:val="18"/>
                <w:szCs w:val="18"/>
                <w:lang w:val="en-US"/>
              </w:rPr>
              <w:t>60</w:t>
            </w:r>
          </w:p>
        </w:tc>
        <w:tc>
          <w:tcPr>
            <w:tcW w:w="402" w:type="dxa"/>
            <w:vAlign w:val="center"/>
          </w:tcPr>
          <w:p w14:paraId="0A2493E8">
            <w:pPr>
              <w:spacing w:line="400" w:lineRule="exact"/>
              <w:ind w:firstLine="0" w:firstLineChars="0"/>
              <w:rPr>
                <w:sz w:val="18"/>
                <w:szCs w:val="18"/>
                <w:lang w:val="en-US"/>
              </w:rPr>
            </w:pPr>
            <w:r>
              <w:rPr>
                <w:sz w:val="18"/>
                <w:szCs w:val="18"/>
                <w:lang w:val="en-US"/>
              </w:rPr>
              <w:t>60</w:t>
            </w:r>
          </w:p>
        </w:tc>
        <w:tc>
          <w:tcPr>
            <w:tcW w:w="401" w:type="dxa"/>
            <w:vAlign w:val="center"/>
          </w:tcPr>
          <w:p w14:paraId="330191BC">
            <w:pPr>
              <w:spacing w:line="400" w:lineRule="exact"/>
              <w:ind w:firstLine="0" w:firstLineChars="0"/>
              <w:rPr>
                <w:sz w:val="18"/>
                <w:szCs w:val="18"/>
                <w:lang w:val="en-US"/>
              </w:rPr>
            </w:pPr>
            <w:r>
              <w:rPr>
                <w:sz w:val="18"/>
                <w:szCs w:val="18"/>
                <w:lang w:val="en-US"/>
              </w:rPr>
              <w:t>60</w:t>
            </w:r>
          </w:p>
        </w:tc>
        <w:tc>
          <w:tcPr>
            <w:tcW w:w="402" w:type="dxa"/>
            <w:vAlign w:val="center"/>
          </w:tcPr>
          <w:p w14:paraId="11BA99F7">
            <w:pPr>
              <w:spacing w:line="400" w:lineRule="exact"/>
              <w:ind w:firstLine="0" w:firstLineChars="0"/>
              <w:rPr>
                <w:sz w:val="18"/>
                <w:szCs w:val="18"/>
                <w:lang w:val="en-US"/>
              </w:rPr>
            </w:pPr>
            <w:r>
              <w:rPr>
                <w:sz w:val="18"/>
                <w:szCs w:val="18"/>
                <w:lang w:val="en-US"/>
              </w:rPr>
              <w:t>60</w:t>
            </w:r>
          </w:p>
        </w:tc>
        <w:tc>
          <w:tcPr>
            <w:tcW w:w="402" w:type="dxa"/>
            <w:vAlign w:val="center"/>
          </w:tcPr>
          <w:p w14:paraId="61FE293E">
            <w:pPr>
              <w:spacing w:line="400" w:lineRule="exact"/>
              <w:ind w:firstLine="0" w:firstLineChars="0"/>
              <w:rPr>
                <w:sz w:val="18"/>
                <w:szCs w:val="18"/>
                <w:lang w:val="en-US"/>
              </w:rPr>
            </w:pPr>
            <w:r>
              <w:rPr>
                <w:sz w:val="18"/>
                <w:szCs w:val="18"/>
                <w:lang w:val="en-US"/>
              </w:rPr>
              <w:t>60</w:t>
            </w:r>
          </w:p>
        </w:tc>
        <w:tc>
          <w:tcPr>
            <w:tcW w:w="401" w:type="dxa"/>
            <w:vAlign w:val="center"/>
          </w:tcPr>
          <w:p w14:paraId="079631D3">
            <w:pPr>
              <w:spacing w:line="400" w:lineRule="exact"/>
              <w:ind w:firstLine="0" w:firstLineChars="0"/>
              <w:rPr>
                <w:sz w:val="18"/>
                <w:szCs w:val="18"/>
                <w:lang w:val="en-US"/>
              </w:rPr>
            </w:pPr>
            <w:r>
              <w:rPr>
                <w:sz w:val="18"/>
                <w:szCs w:val="18"/>
                <w:lang w:val="en-US"/>
              </w:rPr>
              <w:t>60</w:t>
            </w:r>
          </w:p>
        </w:tc>
        <w:tc>
          <w:tcPr>
            <w:tcW w:w="402" w:type="dxa"/>
            <w:vAlign w:val="center"/>
          </w:tcPr>
          <w:p w14:paraId="73FEE507">
            <w:pPr>
              <w:spacing w:line="400" w:lineRule="exact"/>
              <w:ind w:firstLine="0" w:firstLineChars="0"/>
              <w:rPr>
                <w:sz w:val="18"/>
                <w:szCs w:val="18"/>
                <w:lang w:val="en-US"/>
              </w:rPr>
            </w:pPr>
            <w:r>
              <w:rPr>
                <w:sz w:val="18"/>
                <w:szCs w:val="18"/>
                <w:lang w:val="en-US"/>
              </w:rPr>
              <w:t>60</w:t>
            </w:r>
          </w:p>
        </w:tc>
        <w:tc>
          <w:tcPr>
            <w:tcW w:w="402" w:type="dxa"/>
            <w:vAlign w:val="center"/>
          </w:tcPr>
          <w:p w14:paraId="1E4F9CDE">
            <w:pPr>
              <w:spacing w:line="400" w:lineRule="exact"/>
              <w:ind w:firstLine="0" w:firstLineChars="0"/>
              <w:rPr>
                <w:sz w:val="18"/>
                <w:szCs w:val="18"/>
                <w:lang w:val="en-US"/>
              </w:rPr>
            </w:pPr>
            <w:r>
              <w:rPr>
                <w:sz w:val="18"/>
                <w:szCs w:val="18"/>
                <w:lang w:val="en-US"/>
              </w:rPr>
              <w:t>60</w:t>
            </w:r>
          </w:p>
        </w:tc>
        <w:tc>
          <w:tcPr>
            <w:tcW w:w="402" w:type="dxa"/>
            <w:vAlign w:val="center"/>
          </w:tcPr>
          <w:p w14:paraId="14447B7D">
            <w:pPr>
              <w:spacing w:line="400" w:lineRule="exact"/>
              <w:ind w:firstLine="0" w:firstLineChars="0"/>
              <w:rPr>
                <w:sz w:val="18"/>
                <w:szCs w:val="18"/>
                <w:lang w:val="en-US"/>
              </w:rPr>
            </w:pPr>
            <w:r>
              <w:rPr>
                <w:sz w:val="18"/>
                <w:szCs w:val="18"/>
                <w:lang w:val="en-US"/>
              </w:rPr>
              <w:t>80</w:t>
            </w:r>
          </w:p>
        </w:tc>
        <w:tc>
          <w:tcPr>
            <w:tcW w:w="401" w:type="dxa"/>
            <w:vAlign w:val="center"/>
          </w:tcPr>
          <w:p w14:paraId="112B1BA3">
            <w:pPr>
              <w:spacing w:line="400" w:lineRule="exact"/>
              <w:ind w:firstLine="0" w:firstLineChars="0"/>
              <w:rPr>
                <w:sz w:val="18"/>
                <w:szCs w:val="18"/>
                <w:lang w:val="en-US"/>
              </w:rPr>
            </w:pPr>
            <w:r>
              <w:rPr>
                <w:sz w:val="18"/>
                <w:szCs w:val="18"/>
                <w:lang w:val="en-US"/>
              </w:rPr>
              <w:t>90</w:t>
            </w:r>
          </w:p>
        </w:tc>
        <w:tc>
          <w:tcPr>
            <w:tcW w:w="402" w:type="dxa"/>
            <w:vAlign w:val="center"/>
          </w:tcPr>
          <w:p w14:paraId="5F79CBEA">
            <w:pPr>
              <w:spacing w:line="400" w:lineRule="exact"/>
              <w:ind w:firstLine="0" w:firstLineChars="0"/>
              <w:rPr>
                <w:sz w:val="18"/>
                <w:szCs w:val="18"/>
                <w:lang w:val="en-US"/>
              </w:rPr>
            </w:pPr>
            <w:r>
              <w:rPr>
                <w:sz w:val="18"/>
                <w:szCs w:val="18"/>
                <w:lang w:val="en-US"/>
              </w:rPr>
              <w:t>100</w:t>
            </w:r>
          </w:p>
        </w:tc>
        <w:tc>
          <w:tcPr>
            <w:tcW w:w="402" w:type="dxa"/>
            <w:vAlign w:val="center"/>
          </w:tcPr>
          <w:p w14:paraId="4FE060C0">
            <w:pPr>
              <w:spacing w:line="400" w:lineRule="exact"/>
              <w:ind w:firstLine="0" w:firstLineChars="0"/>
              <w:rPr>
                <w:sz w:val="18"/>
                <w:szCs w:val="18"/>
                <w:lang w:val="en-US"/>
              </w:rPr>
            </w:pPr>
            <w:r>
              <w:rPr>
                <w:sz w:val="18"/>
                <w:szCs w:val="18"/>
                <w:lang w:val="en-US"/>
              </w:rPr>
              <w:t>100</w:t>
            </w:r>
          </w:p>
        </w:tc>
        <w:tc>
          <w:tcPr>
            <w:tcW w:w="401" w:type="dxa"/>
            <w:vAlign w:val="center"/>
          </w:tcPr>
          <w:p w14:paraId="549931AC">
            <w:pPr>
              <w:spacing w:line="400" w:lineRule="exact"/>
              <w:ind w:firstLine="0" w:firstLineChars="0"/>
              <w:rPr>
                <w:sz w:val="18"/>
                <w:szCs w:val="18"/>
                <w:lang w:val="en-US"/>
              </w:rPr>
            </w:pPr>
            <w:r>
              <w:rPr>
                <w:sz w:val="18"/>
                <w:szCs w:val="18"/>
                <w:lang w:val="en-US"/>
              </w:rPr>
              <w:t>100</w:t>
            </w:r>
          </w:p>
        </w:tc>
        <w:tc>
          <w:tcPr>
            <w:tcW w:w="402" w:type="dxa"/>
            <w:vAlign w:val="center"/>
          </w:tcPr>
          <w:p w14:paraId="429A214C">
            <w:pPr>
              <w:spacing w:line="400" w:lineRule="exact"/>
              <w:ind w:firstLine="0" w:firstLineChars="0"/>
              <w:rPr>
                <w:sz w:val="18"/>
                <w:szCs w:val="18"/>
                <w:lang w:val="en-US"/>
              </w:rPr>
            </w:pPr>
            <w:r>
              <w:rPr>
                <w:sz w:val="18"/>
                <w:szCs w:val="18"/>
                <w:lang w:val="en-US"/>
              </w:rPr>
              <w:t>10</w:t>
            </w:r>
          </w:p>
        </w:tc>
        <w:tc>
          <w:tcPr>
            <w:tcW w:w="402" w:type="dxa"/>
            <w:vAlign w:val="center"/>
          </w:tcPr>
          <w:p w14:paraId="52DBC15B">
            <w:pPr>
              <w:spacing w:line="400" w:lineRule="exact"/>
              <w:ind w:firstLine="0" w:firstLineChars="0"/>
              <w:rPr>
                <w:sz w:val="18"/>
                <w:szCs w:val="18"/>
                <w:lang w:val="en-US"/>
              </w:rPr>
            </w:pPr>
            <w:r>
              <w:rPr>
                <w:sz w:val="18"/>
                <w:szCs w:val="18"/>
                <w:lang w:val="en-US"/>
              </w:rPr>
              <w:t>10</w:t>
            </w:r>
          </w:p>
        </w:tc>
        <w:tc>
          <w:tcPr>
            <w:tcW w:w="402" w:type="dxa"/>
            <w:vAlign w:val="center"/>
          </w:tcPr>
          <w:p w14:paraId="74E614FD">
            <w:pPr>
              <w:spacing w:line="400" w:lineRule="exact"/>
              <w:ind w:firstLine="0" w:firstLineChars="0"/>
              <w:rPr>
                <w:sz w:val="18"/>
                <w:szCs w:val="18"/>
                <w:lang w:val="en-US"/>
              </w:rPr>
            </w:pPr>
            <w:r>
              <w:rPr>
                <w:sz w:val="18"/>
                <w:szCs w:val="18"/>
                <w:lang w:val="en-US"/>
              </w:rPr>
              <w:t>10</w:t>
            </w:r>
          </w:p>
        </w:tc>
      </w:tr>
      <w:tr w14:paraId="3918E9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47D75E5">
            <w:pPr>
              <w:spacing w:line="400" w:lineRule="exact"/>
              <w:ind w:firstLine="0" w:firstLineChars="0"/>
              <w:rPr>
                <w:sz w:val="18"/>
                <w:szCs w:val="18"/>
                <w:lang w:val="en-US"/>
              </w:rPr>
            </w:pPr>
            <w:r>
              <w:rPr>
                <w:sz w:val="18"/>
                <w:szCs w:val="18"/>
                <w:lang w:val="en-US"/>
              </w:rPr>
              <w:t>办公-餐厅</w:t>
            </w:r>
          </w:p>
        </w:tc>
        <w:tc>
          <w:tcPr>
            <w:tcW w:w="401" w:type="dxa"/>
            <w:vAlign w:val="center"/>
          </w:tcPr>
          <w:p w14:paraId="699DE572">
            <w:pPr>
              <w:spacing w:line="400" w:lineRule="exact"/>
              <w:ind w:firstLine="0" w:firstLineChars="0"/>
              <w:rPr>
                <w:sz w:val="18"/>
                <w:szCs w:val="18"/>
                <w:lang w:val="en-US"/>
              </w:rPr>
            </w:pPr>
            <w:r>
              <w:rPr>
                <w:sz w:val="18"/>
                <w:szCs w:val="18"/>
                <w:lang w:val="en-US"/>
              </w:rPr>
              <w:t>0</w:t>
            </w:r>
          </w:p>
        </w:tc>
        <w:tc>
          <w:tcPr>
            <w:tcW w:w="402" w:type="dxa"/>
            <w:vAlign w:val="center"/>
          </w:tcPr>
          <w:p w14:paraId="654CECD2">
            <w:pPr>
              <w:spacing w:line="400" w:lineRule="exact"/>
              <w:ind w:firstLine="0" w:firstLineChars="0"/>
              <w:rPr>
                <w:sz w:val="18"/>
                <w:szCs w:val="18"/>
                <w:lang w:val="en-US"/>
              </w:rPr>
            </w:pPr>
            <w:r>
              <w:rPr>
                <w:sz w:val="18"/>
                <w:szCs w:val="18"/>
                <w:lang w:val="en-US"/>
              </w:rPr>
              <w:t>0</w:t>
            </w:r>
          </w:p>
        </w:tc>
        <w:tc>
          <w:tcPr>
            <w:tcW w:w="402" w:type="dxa"/>
            <w:vAlign w:val="center"/>
          </w:tcPr>
          <w:p w14:paraId="1F4869A3">
            <w:pPr>
              <w:spacing w:line="400" w:lineRule="exact"/>
              <w:ind w:firstLine="0" w:firstLineChars="0"/>
              <w:rPr>
                <w:sz w:val="18"/>
                <w:szCs w:val="18"/>
                <w:lang w:val="en-US"/>
              </w:rPr>
            </w:pPr>
            <w:r>
              <w:rPr>
                <w:sz w:val="18"/>
                <w:szCs w:val="18"/>
                <w:lang w:val="en-US"/>
              </w:rPr>
              <w:t>0</w:t>
            </w:r>
          </w:p>
        </w:tc>
        <w:tc>
          <w:tcPr>
            <w:tcW w:w="401" w:type="dxa"/>
            <w:vAlign w:val="center"/>
          </w:tcPr>
          <w:p w14:paraId="0798245A">
            <w:pPr>
              <w:spacing w:line="400" w:lineRule="exact"/>
              <w:ind w:firstLine="0" w:firstLineChars="0"/>
              <w:rPr>
                <w:sz w:val="18"/>
                <w:szCs w:val="18"/>
                <w:lang w:val="en-US"/>
              </w:rPr>
            </w:pPr>
            <w:r>
              <w:rPr>
                <w:sz w:val="18"/>
                <w:szCs w:val="18"/>
                <w:lang w:val="en-US"/>
              </w:rPr>
              <w:t>0</w:t>
            </w:r>
          </w:p>
        </w:tc>
        <w:tc>
          <w:tcPr>
            <w:tcW w:w="402" w:type="dxa"/>
            <w:vAlign w:val="center"/>
          </w:tcPr>
          <w:p w14:paraId="55B8CC35">
            <w:pPr>
              <w:spacing w:line="400" w:lineRule="exact"/>
              <w:ind w:firstLine="0" w:firstLineChars="0"/>
              <w:rPr>
                <w:sz w:val="18"/>
                <w:szCs w:val="18"/>
                <w:lang w:val="en-US"/>
              </w:rPr>
            </w:pPr>
            <w:r>
              <w:rPr>
                <w:sz w:val="18"/>
                <w:szCs w:val="18"/>
                <w:lang w:val="en-US"/>
              </w:rPr>
              <w:t>0</w:t>
            </w:r>
          </w:p>
        </w:tc>
        <w:tc>
          <w:tcPr>
            <w:tcW w:w="402" w:type="dxa"/>
            <w:vAlign w:val="center"/>
          </w:tcPr>
          <w:p w14:paraId="6840A36A">
            <w:pPr>
              <w:spacing w:line="400" w:lineRule="exact"/>
              <w:ind w:firstLine="0" w:firstLineChars="0"/>
              <w:rPr>
                <w:sz w:val="18"/>
                <w:szCs w:val="18"/>
                <w:lang w:val="en-US"/>
              </w:rPr>
            </w:pPr>
            <w:r>
              <w:rPr>
                <w:sz w:val="18"/>
                <w:szCs w:val="18"/>
                <w:lang w:val="en-US"/>
              </w:rPr>
              <w:t>0</w:t>
            </w:r>
          </w:p>
        </w:tc>
        <w:tc>
          <w:tcPr>
            <w:tcW w:w="401" w:type="dxa"/>
            <w:vAlign w:val="center"/>
          </w:tcPr>
          <w:p w14:paraId="62769614">
            <w:pPr>
              <w:spacing w:line="400" w:lineRule="exact"/>
              <w:ind w:firstLine="0" w:firstLineChars="0"/>
              <w:rPr>
                <w:sz w:val="18"/>
                <w:szCs w:val="18"/>
                <w:lang w:val="en-US"/>
              </w:rPr>
            </w:pPr>
            <w:r>
              <w:rPr>
                <w:sz w:val="18"/>
                <w:szCs w:val="18"/>
                <w:lang w:val="en-US"/>
              </w:rPr>
              <w:t>10</w:t>
            </w:r>
          </w:p>
        </w:tc>
        <w:tc>
          <w:tcPr>
            <w:tcW w:w="402" w:type="dxa"/>
            <w:vAlign w:val="center"/>
          </w:tcPr>
          <w:p w14:paraId="33867337">
            <w:pPr>
              <w:spacing w:line="400" w:lineRule="exact"/>
              <w:ind w:firstLine="0" w:firstLineChars="0"/>
              <w:rPr>
                <w:sz w:val="18"/>
                <w:szCs w:val="18"/>
                <w:lang w:val="en-US"/>
              </w:rPr>
            </w:pPr>
            <w:r>
              <w:rPr>
                <w:sz w:val="18"/>
                <w:szCs w:val="18"/>
                <w:lang w:val="en-US"/>
              </w:rPr>
              <w:t>50</w:t>
            </w:r>
          </w:p>
        </w:tc>
        <w:tc>
          <w:tcPr>
            <w:tcW w:w="402" w:type="dxa"/>
            <w:vAlign w:val="center"/>
          </w:tcPr>
          <w:p w14:paraId="7F0A8705">
            <w:pPr>
              <w:spacing w:line="400" w:lineRule="exact"/>
              <w:ind w:firstLine="0" w:firstLineChars="0"/>
              <w:rPr>
                <w:sz w:val="18"/>
                <w:szCs w:val="18"/>
                <w:lang w:val="en-US"/>
              </w:rPr>
            </w:pPr>
            <w:r>
              <w:rPr>
                <w:sz w:val="18"/>
                <w:szCs w:val="18"/>
                <w:lang w:val="en-US"/>
              </w:rPr>
              <w:t>95</w:t>
            </w:r>
          </w:p>
        </w:tc>
        <w:tc>
          <w:tcPr>
            <w:tcW w:w="402" w:type="dxa"/>
            <w:vAlign w:val="center"/>
          </w:tcPr>
          <w:p w14:paraId="4509CAE0">
            <w:pPr>
              <w:spacing w:line="400" w:lineRule="exact"/>
              <w:ind w:firstLine="0" w:firstLineChars="0"/>
              <w:rPr>
                <w:sz w:val="18"/>
                <w:szCs w:val="18"/>
                <w:lang w:val="en-US"/>
              </w:rPr>
            </w:pPr>
            <w:r>
              <w:rPr>
                <w:sz w:val="18"/>
                <w:szCs w:val="18"/>
                <w:lang w:val="en-US"/>
              </w:rPr>
              <w:t>95</w:t>
            </w:r>
          </w:p>
        </w:tc>
        <w:tc>
          <w:tcPr>
            <w:tcW w:w="401" w:type="dxa"/>
            <w:vAlign w:val="center"/>
          </w:tcPr>
          <w:p w14:paraId="08D82723">
            <w:pPr>
              <w:spacing w:line="400" w:lineRule="exact"/>
              <w:ind w:firstLine="0" w:firstLineChars="0"/>
              <w:rPr>
                <w:sz w:val="18"/>
                <w:szCs w:val="18"/>
                <w:lang w:val="en-US"/>
              </w:rPr>
            </w:pPr>
            <w:r>
              <w:rPr>
                <w:sz w:val="18"/>
                <w:szCs w:val="18"/>
                <w:lang w:val="en-US"/>
              </w:rPr>
              <w:t>95</w:t>
            </w:r>
          </w:p>
        </w:tc>
        <w:tc>
          <w:tcPr>
            <w:tcW w:w="402" w:type="dxa"/>
            <w:vAlign w:val="center"/>
          </w:tcPr>
          <w:p w14:paraId="7729783A">
            <w:pPr>
              <w:spacing w:line="400" w:lineRule="exact"/>
              <w:ind w:firstLine="0" w:firstLineChars="0"/>
              <w:rPr>
                <w:sz w:val="18"/>
                <w:szCs w:val="18"/>
                <w:lang w:val="en-US"/>
              </w:rPr>
            </w:pPr>
            <w:r>
              <w:rPr>
                <w:sz w:val="18"/>
                <w:szCs w:val="18"/>
                <w:lang w:val="en-US"/>
              </w:rPr>
              <w:t>80</w:t>
            </w:r>
          </w:p>
        </w:tc>
        <w:tc>
          <w:tcPr>
            <w:tcW w:w="402" w:type="dxa"/>
            <w:vAlign w:val="center"/>
          </w:tcPr>
          <w:p w14:paraId="20DBDCB6">
            <w:pPr>
              <w:spacing w:line="400" w:lineRule="exact"/>
              <w:ind w:firstLine="0" w:firstLineChars="0"/>
              <w:rPr>
                <w:sz w:val="18"/>
                <w:szCs w:val="18"/>
                <w:lang w:val="en-US"/>
              </w:rPr>
            </w:pPr>
            <w:r>
              <w:rPr>
                <w:sz w:val="18"/>
                <w:szCs w:val="18"/>
                <w:lang w:val="en-US"/>
              </w:rPr>
              <w:t>80</w:t>
            </w:r>
          </w:p>
        </w:tc>
        <w:tc>
          <w:tcPr>
            <w:tcW w:w="401" w:type="dxa"/>
            <w:vAlign w:val="center"/>
          </w:tcPr>
          <w:p w14:paraId="6C4AC2CD">
            <w:pPr>
              <w:spacing w:line="400" w:lineRule="exact"/>
              <w:ind w:firstLine="0" w:firstLineChars="0"/>
              <w:rPr>
                <w:sz w:val="18"/>
                <w:szCs w:val="18"/>
                <w:lang w:val="en-US"/>
              </w:rPr>
            </w:pPr>
            <w:r>
              <w:rPr>
                <w:sz w:val="18"/>
                <w:szCs w:val="18"/>
                <w:lang w:val="en-US"/>
              </w:rPr>
              <w:t>95</w:t>
            </w:r>
          </w:p>
        </w:tc>
        <w:tc>
          <w:tcPr>
            <w:tcW w:w="402" w:type="dxa"/>
            <w:vAlign w:val="center"/>
          </w:tcPr>
          <w:p w14:paraId="1A0F46B7">
            <w:pPr>
              <w:spacing w:line="400" w:lineRule="exact"/>
              <w:ind w:firstLine="0" w:firstLineChars="0"/>
              <w:rPr>
                <w:sz w:val="18"/>
                <w:szCs w:val="18"/>
                <w:lang w:val="en-US"/>
              </w:rPr>
            </w:pPr>
            <w:r>
              <w:rPr>
                <w:sz w:val="18"/>
                <w:szCs w:val="18"/>
                <w:lang w:val="en-US"/>
              </w:rPr>
              <w:t>95</w:t>
            </w:r>
          </w:p>
        </w:tc>
        <w:tc>
          <w:tcPr>
            <w:tcW w:w="402" w:type="dxa"/>
            <w:vAlign w:val="center"/>
          </w:tcPr>
          <w:p w14:paraId="6A3CA0D4">
            <w:pPr>
              <w:spacing w:line="400" w:lineRule="exact"/>
              <w:ind w:firstLine="0" w:firstLineChars="0"/>
              <w:rPr>
                <w:sz w:val="18"/>
                <w:szCs w:val="18"/>
                <w:lang w:val="en-US"/>
              </w:rPr>
            </w:pPr>
            <w:r>
              <w:rPr>
                <w:sz w:val="18"/>
                <w:szCs w:val="18"/>
                <w:lang w:val="en-US"/>
              </w:rPr>
              <w:t>95</w:t>
            </w:r>
          </w:p>
        </w:tc>
        <w:tc>
          <w:tcPr>
            <w:tcW w:w="402" w:type="dxa"/>
            <w:vAlign w:val="center"/>
          </w:tcPr>
          <w:p w14:paraId="4485F34F">
            <w:pPr>
              <w:spacing w:line="400" w:lineRule="exact"/>
              <w:ind w:firstLine="0" w:firstLineChars="0"/>
              <w:rPr>
                <w:sz w:val="18"/>
                <w:szCs w:val="18"/>
                <w:lang w:val="en-US"/>
              </w:rPr>
            </w:pPr>
            <w:r>
              <w:rPr>
                <w:sz w:val="18"/>
                <w:szCs w:val="18"/>
                <w:lang w:val="en-US"/>
              </w:rPr>
              <w:t>95</w:t>
            </w:r>
          </w:p>
        </w:tc>
        <w:tc>
          <w:tcPr>
            <w:tcW w:w="401" w:type="dxa"/>
            <w:vAlign w:val="center"/>
          </w:tcPr>
          <w:p w14:paraId="78B3B303">
            <w:pPr>
              <w:spacing w:line="400" w:lineRule="exact"/>
              <w:ind w:firstLine="0" w:firstLineChars="0"/>
              <w:rPr>
                <w:sz w:val="18"/>
                <w:szCs w:val="18"/>
                <w:lang w:val="en-US"/>
              </w:rPr>
            </w:pPr>
            <w:r>
              <w:rPr>
                <w:sz w:val="18"/>
                <w:szCs w:val="18"/>
                <w:lang w:val="en-US"/>
              </w:rPr>
              <w:t>30</w:t>
            </w:r>
          </w:p>
        </w:tc>
        <w:tc>
          <w:tcPr>
            <w:tcW w:w="402" w:type="dxa"/>
            <w:vAlign w:val="center"/>
          </w:tcPr>
          <w:p w14:paraId="10F65799">
            <w:pPr>
              <w:spacing w:line="400" w:lineRule="exact"/>
              <w:ind w:firstLine="0" w:firstLineChars="0"/>
              <w:rPr>
                <w:sz w:val="18"/>
                <w:szCs w:val="18"/>
                <w:lang w:val="en-US"/>
              </w:rPr>
            </w:pPr>
            <w:r>
              <w:rPr>
                <w:sz w:val="18"/>
                <w:szCs w:val="18"/>
                <w:lang w:val="en-US"/>
              </w:rPr>
              <w:t>30</w:t>
            </w:r>
          </w:p>
        </w:tc>
        <w:tc>
          <w:tcPr>
            <w:tcW w:w="402" w:type="dxa"/>
            <w:vAlign w:val="center"/>
          </w:tcPr>
          <w:p w14:paraId="449B3DBB">
            <w:pPr>
              <w:spacing w:line="400" w:lineRule="exact"/>
              <w:ind w:firstLine="0" w:firstLineChars="0"/>
              <w:rPr>
                <w:sz w:val="18"/>
                <w:szCs w:val="18"/>
                <w:lang w:val="en-US"/>
              </w:rPr>
            </w:pPr>
            <w:r>
              <w:rPr>
                <w:sz w:val="18"/>
                <w:szCs w:val="18"/>
                <w:lang w:val="en-US"/>
              </w:rPr>
              <w:t>0</w:t>
            </w:r>
          </w:p>
        </w:tc>
        <w:tc>
          <w:tcPr>
            <w:tcW w:w="401" w:type="dxa"/>
            <w:vAlign w:val="center"/>
          </w:tcPr>
          <w:p w14:paraId="55C62EB8">
            <w:pPr>
              <w:spacing w:line="400" w:lineRule="exact"/>
              <w:ind w:firstLine="0" w:firstLineChars="0"/>
              <w:rPr>
                <w:sz w:val="18"/>
                <w:szCs w:val="18"/>
                <w:lang w:val="en-US"/>
              </w:rPr>
            </w:pPr>
            <w:r>
              <w:rPr>
                <w:sz w:val="18"/>
                <w:szCs w:val="18"/>
                <w:lang w:val="en-US"/>
              </w:rPr>
              <w:t>0</w:t>
            </w:r>
          </w:p>
        </w:tc>
        <w:tc>
          <w:tcPr>
            <w:tcW w:w="402" w:type="dxa"/>
            <w:vAlign w:val="center"/>
          </w:tcPr>
          <w:p w14:paraId="57224FA0">
            <w:pPr>
              <w:spacing w:line="400" w:lineRule="exact"/>
              <w:ind w:firstLine="0" w:firstLineChars="0"/>
              <w:rPr>
                <w:sz w:val="18"/>
                <w:szCs w:val="18"/>
                <w:lang w:val="en-US"/>
              </w:rPr>
            </w:pPr>
            <w:r>
              <w:rPr>
                <w:sz w:val="18"/>
                <w:szCs w:val="18"/>
                <w:lang w:val="en-US"/>
              </w:rPr>
              <w:t>0</w:t>
            </w:r>
          </w:p>
        </w:tc>
        <w:tc>
          <w:tcPr>
            <w:tcW w:w="402" w:type="dxa"/>
            <w:vAlign w:val="center"/>
          </w:tcPr>
          <w:p w14:paraId="790E8592">
            <w:pPr>
              <w:spacing w:line="400" w:lineRule="exact"/>
              <w:ind w:firstLine="0" w:firstLineChars="0"/>
              <w:rPr>
                <w:sz w:val="18"/>
                <w:szCs w:val="18"/>
                <w:lang w:val="en-US"/>
              </w:rPr>
            </w:pPr>
            <w:r>
              <w:rPr>
                <w:sz w:val="18"/>
                <w:szCs w:val="18"/>
                <w:lang w:val="en-US"/>
              </w:rPr>
              <w:t>0</w:t>
            </w:r>
          </w:p>
        </w:tc>
        <w:tc>
          <w:tcPr>
            <w:tcW w:w="402" w:type="dxa"/>
            <w:vAlign w:val="center"/>
          </w:tcPr>
          <w:p w14:paraId="1CC8333D">
            <w:pPr>
              <w:spacing w:line="400" w:lineRule="exact"/>
              <w:ind w:firstLine="0" w:firstLineChars="0"/>
              <w:rPr>
                <w:sz w:val="18"/>
                <w:szCs w:val="18"/>
                <w:lang w:val="en-US"/>
              </w:rPr>
            </w:pPr>
            <w:r>
              <w:rPr>
                <w:sz w:val="18"/>
                <w:szCs w:val="18"/>
                <w:lang w:val="en-US"/>
              </w:rPr>
              <w:t>0</w:t>
            </w:r>
          </w:p>
        </w:tc>
      </w:tr>
      <w:tr w14:paraId="007C6A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C5B9BB1">
            <w:pPr>
              <w:spacing w:line="400" w:lineRule="exact"/>
              <w:ind w:firstLine="0" w:firstLineChars="0"/>
              <w:rPr>
                <w:sz w:val="18"/>
                <w:szCs w:val="18"/>
                <w:lang w:val="en-US"/>
              </w:rPr>
            </w:pPr>
          </w:p>
        </w:tc>
        <w:tc>
          <w:tcPr>
            <w:tcW w:w="401" w:type="dxa"/>
            <w:vAlign w:val="center"/>
          </w:tcPr>
          <w:p w14:paraId="0317B121">
            <w:pPr>
              <w:spacing w:line="400" w:lineRule="exact"/>
              <w:ind w:firstLine="0" w:firstLineChars="0"/>
              <w:rPr>
                <w:sz w:val="18"/>
                <w:szCs w:val="18"/>
                <w:lang w:val="en-US"/>
              </w:rPr>
            </w:pPr>
            <w:r>
              <w:rPr>
                <w:sz w:val="18"/>
                <w:szCs w:val="18"/>
                <w:lang w:val="en-US"/>
              </w:rPr>
              <w:t>0</w:t>
            </w:r>
          </w:p>
        </w:tc>
        <w:tc>
          <w:tcPr>
            <w:tcW w:w="402" w:type="dxa"/>
            <w:vAlign w:val="center"/>
          </w:tcPr>
          <w:p w14:paraId="3A07FEE3">
            <w:pPr>
              <w:spacing w:line="400" w:lineRule="exact"/>
              <w:ind w:firstLine="0" w:firstLineChars="0"/>
              <w:rPr>
                <w:sz w:val="18"/>
                <w:szCs w:val="18"/>
                <w:lang w:val="en-US"/>
              </w:rPr>
            </w:pPr>
            <w:r>
              <w:rPr>
                <w:sz w:val="18"/>
                <w:szCs w:val="18"/>
                <w:lang w:val="en-US"/>
              </w:rPr>
              <w:t>0</w:t>
            </w:r>
          </w:p>
        </w:tc>
        <w:tc>
          <w:tcPr>
            <w:tcW w:w="402" w:type="dxa"/>
            <w:vAlign w:val="center"/>
          </w:tcPr>
          <w:p w14:paraId="0E202526">
            <w:pPr>
              <w:spacing w:line="400" w:lineRule="exact"/>
              <w:ind w:firstLine="0" w:firstLineChars="0"/>
              <w:rPr>
                <w:sz w:val="18"/>
                <w:szCs w:val="18"/>
                <w:lang w:val="en-US"/>
              </w:rPr>
            </w:pPr>
            <w:r>
              <w:rPr>
                <w:sz w:val="18"/>
                <w:szCs w:val="18"/>
                <w:lang w:val="en-US"/>
              </w:rPr>
              <w:t>0</w:t>
            </w:r>
          </w:p>
        </w:tc>
        <w:tc>
          <w:tcPr>
            <w:tcW w:w="401" w:type="dxa"/>
            <w:vAlign w:val="center"/>
          </w:tcPr>
          <w:p w14:paraId="2DA2BD0A">
            <w:pPr>
              <w:spacing w:line="400" w:lineRule="exact"/>
              <w:ind w:firstLine="0" w:firstLineChars="0"/>
              <w:rPr>
                <w:sz w:val="18"/>
                <w:szCs w:val="18"/>
                <w:lang w:val="en-US"/>
              </w:rPr>
            </w:pPr>
            <w:r>
              <w:rPr>
                <w:sz w:val="18"/>
                <w:szCs w:val="18"/>
                <w:lang w:val="en-US"/>
              </w:rPr>
              <w:t>0</w:t>
            </w:r>
          </w:p>
        </w:tc>
        <w:tc>
          <w:tcPr>
            <w:tcW w:w="402" w:type="dxa"/>
            <w:vAlign w:val="center"/>
          </w:tcPr>
          <w:p w14:paraId="717405FA">
            <w:pPr>
              <w:spacing w:line="400" w:lineRule="exact"/>
              <w:ind w:firstLine="0" w:firstLineChars="0"/>
              <w:rPr>
                <w:sz w:val="18"/>
                <w:szCs w:val="18"/>
                <w:lang w:val="en-US"/>
              </w:rPr>
            </w:pPr>
            <w:r>
              <w:rPr>
                <w:sz w:val="18"/>
                <w:szCs w:val="18"/>
                <w:lang w:val="en-US"/>
              </w:rPr>
              <w:t>0</w:t>
            </w:r>
          </w:p>
        </w:tc>
        <w:tc>
          <w:tcPr>
            <w:tcW w:w="402" w:type="dxa"/>
            <w:vAlign w:val="center"/>
          </w:tcPr>
          <w:p w14:paraId="3A1E68E9">
            <w:pPr>
              <w:spacing w:line="400" w:lineRule="exact"/>
              <w:ind w:firstLine="0" w:firstLineChars="0"/>
              <w:rPr>
                <w:sz w:val="18"/>
                <w:szCs w:val="18"/>
                <w:lang w:val="en-US"/>
              </w:rPr>
            </w:pPr>
            <w:r>
              <w:rPr>
                <w:sz w:val="18"/>
                <w:szCs w:val="18"/>
                <w:lang w:val="en-US"/>
              </w:rPr>
              <w:t>0</w:t>
            </w:r>
          </w:p>
        </w:tc>
        <w:tc>
          <w:tcPr>
            <w:tcW w:w="401" w:type="dxa"/>
            <w:vAlign w:val="center"/>
          </w:tcPr>
          <w:p w14:paraId="220AB9E1">
            <w:pPr>
              <w:spacing w:line="400" w:lineRule="exact"/>
              <w:ind w:firstLine="0" w:firstLineChars="0"/>
              <w:rPr>
                <w:sz w:val="18"/>
                <w:szCs w:val="18"/>
                <w:lang w:val="en-US"/>
              </w:rPr>
            </w:pPr>
            <w:r>
              <w:rPr>
                <w:sz w:val="18"/>
                <w:szCs w:val="18"/>
                <w:lang w:val="en-US"/>
              </w:rPr>
              <w:t>0</w:t>
            </w:r>
          </w:p>
        </w:tc>
        <w:tc>
          <w:tcPr>
            <w:tcW w:w="402" w:type="dxa"/>
            <w:vAlign w:val="center"/>
          </w:tcPr>
          <w:p w14:paraId="16D1BD5C">
            <w:pPr>
              <w:spacing w:line="400" w:lineRule="exact"/>
              <w:ind w:firstLine="0" w:firstLineChars="0"/>
              <w:rPr>
                <w:sz w:val="18"/>
                <w:szCs w:val="18"/>
                <w:lang w:val="en-US"/>
              </w:rPr>
            </w:pPr>
            <w:r>
              <w:rPr>
                <w:sz w:val="18"/>
                <w:szCs w:val="18"/>
                <w:lang w:val="en-US"/>
              </w:rPr>
              <w:t>0</w:t>
            </w:r>
          </w:p>
        </w:tc>
        <w:tc>
          <w:tcPr>
            <w:tcW w:w="402" w:type="dxa"/>
            <w:vAlign w:val="center"/>
          </w:tcPr>
          <w:p w14:paraId="59CA1CEB">
            <w:pPr>
              <w:spacing w:line="400" w:lineRule="exact"/>
              <w:ind w:firstLine="0" w:firstLineChars="0"/>
              <w:rPr>
                <w:sz w:val="18"/>
                <w:szCs w:val="18"/>
                <w:lang w:val="en-US"/>
              </w:rPr>
            </w:pPr>
            <w:r>
              <w:rPr>
                <w:sz w:val="18"/>
                <w:szCs w:val="18"/>
                <w:lang w:val="en-US"/>
              </w:rPr>
              <w:t>0</w:t>
            </w:r>
          </w:p>
        </w:tc>
        <w:tc>
          <w:tcPr>
            <w:tcW w:w="402" w:type="dxa"/>
            <w:vAlign w:val="center"/>
          </w:tcPr>
          <w:p w14:paraId="3FB7FCE6">
            <w:pPr>
              <w:spacing w:line="400" w:lineRule="exact"/>
              <w:ind w:firstLine="0" w:firstLineChars="0"/>
              <w:rPr>
                <w:sz w:val="18"/>
                <w:szCs w:val="18"/>
                <w:lang w:val="en-US"/>
              </w:rPr>
            </w:pPr>
            <w:r>
              <w:rPr>
                <w:sz w:val="18"/>
                <w:szCs w:val="18"/>
                <w:lang w:val="en-US"/>
              </w:rPr>
              <w:t>0</w:t>
            </w:r>
          </w:p>
        </w:tc>
        <w:tc>
          <w:tcPr>
            <w:tcW w:w="401" w:type="dxa"/>
            <w:vAlign w:val="center"/>
          </w:tcPr>
          <w:p w14:paraId="556B361C">
            <w:pPr>
              <w:spacing w:line="400" w:lineRule="exact"/>
              <w:ind w:firstLine="0" w:firstLineChars="0"/>
              <w:rPr>
                <w:sz w:val="18"/>
                <w:szCs w:val="18"/>
                <w:lang w:val="en-US"/>
              </w:rPr>
            </w:pPr>
            <w:r>
              <w:rPr>
                <w:sz w:val="18"/>
                <w:szCs w:val="18"/>
                <w:lang w:val="en-US"/>
              </w:rPr>
              <w:t>0</w:t>
            </w:r>
          </w:p>
        </w:tc>
        <w:tc>
          <w:tcPr>
            <w:tcW w:w="402" w:type="dxa"/>
            <w:vAlign w:val="center"/>
          </w:tcPr>
          <w:p w14:paraId="3DF0DACF">
            <w:pPr>
              <w:spacing w:line="400" w:lineRule="exact"/>
              <w:ind w:firstLine="0" w:firstLineChars="0"/>
              <w:rPr>
                <w:sz w:val="18"/>
                <w:szCs w:val="18"/>
                <w:lang w:val="en-US"/>
              </w:rPr>
            </w:pPr>
            <w:r>
              <w:rPr>
                <w:sz w:val="18"/>
                <w:szCs w:val="18"/>
                <w:lang w:val="en-US"/>
              </w:rPr>
              <w:t>0</w:t>
            </w:r>
          </w:p>
        </w:tc>
        <w:tc>
          <w:tcPr>
            <w:tcW w:w="402" w:type="dxa"/>
            <w:vAlign w:val="center"/>
          </w:tcPr>
          <w:p w14:paraId="300CDB63">
            <w:pPr>
              <w:spacing w:line="400" w:lineRule="exact"/>
              <w:ind w:firstLine="0" w:firstLineChars="0"/>
              <w:rPr>
                <w:sz w:val="18"/>
                <w:szCs w:val="18"/>
                <w:lang w:val="en-US"/>
              </w:rPr>
            </w:pPr>
            <w:r>
              <w:rPr>
                <w:sz w:val="18"/>
                <w:szCs w:val="18"/>
                <w:lang w:val="en-US"/>
              </w:rPr>
              <w:t>0</w:t>
            </w:r>
          </w:p>
        </w:tc>
        <w:tc>
          <w:tcPr>
            <w:tcW w:w="401" w:type="dxa"/>
            <w:vAlign w:val="center"/>
          </w:tcPr>
          <w:p w14:paraId="7377ED8D">
            <w:pPr>
              <w:spacing w:line="400" w:lineRule="exact"/>
              <w:ind w:firstLine="0" w:firstLineChars="0"/>
              <w:rPr>
                <w:sz w:val="18"/>
                <w:szCs w:val="18"/>
                <w:lang w:val="en-US"/>
              </w:rPr>
            </w:pPr>
            <w:r>
              <w:rPr>
                <w:sz w:val="18"/>
                <w:szCs w:val="18"/>
                <w:lang w:val="en-US"/>
              </w:rPr>
              <w:t>0</w:t>
            </w:r>
          </w:p>
        </w:tc>
        <w:tc>
          <w:tcPr>
            <w:tcW w:w="402" w:type="dxa"/>
            <w:vAlign w:val="center"/>
          </w:tcPr>
          <w:p w14:paraId="71A347DE">
            <w:pPr>
              <w:spacing w:line="400" w:lineRule="exact"/>
              <w:ind w:firstLine="0" w:firstLineChars="0"/>
              <w:rPr>
                <w:sz w:val="18"/>
                <w:szCs w:val="18"/>
                <w:lang w:val="en-US"/>
              </w:rPr>
            </w:pPr>
            <w:r>
              <w:rPr>
                <w:sz w:val="18"/>
                <w:szCs w:val="18"/>
                <w:lang w:val="en-US"/>
              </w:rPr>
              <w:t>0</w:t>
            </w:r>
          </w:p>
        </w:tc>
        <w:tc>
          <w:tcPr>
            <w:tcW w:w="402" w:type="dxa"/>
            <w:vAlign w:val="center"/>
          </w:tcPr>
          <w:p w14:paraId="0D81C0A7">
            <w:pPr>
              <w:spacing w:line="400" w:lineRule="exact"/>
              <w:ind w:firstLine="0" w:firstLineChars="0"/>
              <w:rPr>
                <w:sz w:val="18"/>
                <w:szCs w:val="18"/>
                <w:lang w:val="en-US"/>
              </w:rPr>
            </w:pPr>
            <w:r>
              <w:rPr>
                <w:sz w:val="18"/>
                <w:szCs w:val="18"/>
                <w:lang w:val="en-US"/>
              </w:rPr>
              <w:t>0</w:t>
            </w:r>
          </w:p>
        </w:tc>
        <w:tc>
          <w:tcPr>
            <w:tcW w:w="402" w:type="dxa"/>
            <w:vAlign w:val="center"/>
          </w:tcPr>
          <w:p w14:paraId="0D581FCE">
            <w:pPr>
              <w:spacing w:line="400" w:lineRule="exact"/>
              <w:ind w:firstLine="0" w:firstLineChars="0"/>
              <w:rPr>
                <w:sz w:val="18"/>
                <w:szCs w:val="18"/>
                <w:lang w:val="en-US"/>
              </w:rPr>
            </w:pPr>
            <w:r>
              <w:rPr>
                <w:sz w:val="18"/>
                <w:szCs w:val="18"/>
                <w:lang w:val="en-US"/>
              </w:rPr>
              <w:t>0</w:t>
            </w:r>
          </w:p>
        </w:tc>
        <w:tc>
          <w:tcPr>
            <w:tcW w:w="401" w:type="dxa"/>
            <w:vAlign w:val="center"/>
          </w:tcPr>
          <w:p w14:paraId="56621FE7">
            <w:pPr>
              <w:spacing w:line="400" w:lineRule="exact"/>
              <w:ind w:firstLine="0" w:firstLineChars="0"/>
              <w:rPr>
                <w:sz w:val="18"/>
                <w:szCs w:val="18"/>
                <w:lang w:val="en-US"/>
              </w:rPr>
            </w:pPr>
            <w:r>
              <w:rPr>
                <w:sz w:val="18"/>
                <w:szCs w:val="18"/>
                <w:lang w:val="en-US"/>
              </w:rPr>
              <w:t>0</w:t>
            </w:r>
          </w:p>
        </w:tc>
        <w:tc>
          <w:tcPr>
            <w:tcW w:w="402" w:type="dxa"/>
            <w:vAlign w:val="center"/>
          </w:tcPr>
          <w:p w14:paraId="4EC775C5">
            <w:pPr>
              <w:spacing w:line="400" w:lineRule="exact"/>
              <w:ind w:firstLine="0" w:firstLineChars="0"/>
              <w:rPr>
                <w:sz w:val="18"/>
                <w:szCs w:val="18"/>
                <w:lang w:val="en-US"/>
              </w:rPr>
            </w:pPr>
            <w:r>
              <w:rPr>
                <w:sz w:val="18"/>
                <w:szCs w:val="18"/>
                <w:lang w:val="en-US"/>
              </w:rPr>
              <w:t>0</w:t>
            </w:r>
          </w:p>
        </w:tc>
        <w:tc>
          <w:tcPr>
            <w:tcW w:w="402" w:type="dxa"/>
            <w:vAlign w:val="center"/>
          </w:tcPr>
          <w:p w14:paraId="69A30636">
            <w:pPr>
              <w:spacing w:line="400" w:lineRule="exact"/>
              <w:ind w:firstLine="0" w:firstLineChars="0"/>
              <w:rPr>
                <w:sz w:val="18"/>
                <w:szCs w:val="18"/>
                <w:lang w:val="en-US"/>
              </w:rPr>
            </w:pPr>
            <w:r>
              <w:rPr>
                <w:sz w:val="18"/>
                <w:szCs w:val="18"/>
                <w:lang w:val="en-US"/>
              </w:rPr>
              <w:t>0</w:t>
            </w:r>
          </w:p>
        </w:tc>
        <w:tc>
          <w:tcPr>
            <w:tcW w:w="401" w:type="dxa"/>
            <w:vAlign w:val="center"/>
          </w:tcPr>
          <w:p w14:paraId="16CBF5D3">
            <w:pPr>
              <w:spacing w:line="400" w:lineRule="exact"/>
              <w:ind w:firstLine="0" w:firstLineChars="0"/>
              <w:rPr>
                <w:sz w:val="18"/>
                <w:szCs w:val="18"/>
                <w:lang w:val="en-US"/>
              </w:rPr>
            </w:pPr>
            <w:r>
              <w:rPr>
                <w:sz w:val="18"/>
                <w:szCs w:val="18"/>
                <w:lang w:val="en-US"/>
              </w:rPr>
              <w:t>0</w:t>
            </w:r>
          </w:p>
        </w:tc>
        <w:tc>
          <w:tcPr>
            <w:tcW w:w="402" w:type="dxa"/>
            <w:vAlign w:val="center"/>
          </w:tcPr>
          <w:p w14:paraId="324CDE4E">
            <w:pPr>
              <w:spacing w:line="400" w:lineRule="exact"/>
              <w:ind w:firstLine="0" w:firstLineChars="0"/>
              <w:rPr>
                <w:sz w:val="18"/>
                <w:szCs w:val="18"/>
                <w:lang w:val="en-US"/>
              </w:rPr>
            </w:pPr>
            <w:r>
              <w:rPr>
                <w:sz w:val="18"/>
                <w:szCs w:val="18"/>
                <w:lang w:val="en-US"/>
              </w:rPr>
              <w:t>0</w:t>
            </w:r>
          </w:p>
        </w:tc>
        <w:tc>
          <w:tcPr>
            <w:tcW w:w="402" w:type="dxa"/>
            <w:vAlign w:val="center"/>
          </w:tcPr>
          <w:p w14:paraId="5D1F8EFE">
            <w:pPr>
              <w:spacing w:line="400" w:lineRule="exact"/>
              <w:ind w:firstLine="0" w:firstLineChars="0"/>
              <w:rPr>
                <w:sz w:val="18"/>
                <w:szCs w:val="18"/>
                <w:lang w:val="en-US"/>
              </w:rPr>
            </w:pPr>
            <w:r>
              <w:rPr>
                <w:sz w:val="18"/>
                <w:szCs w:val="18"/>
                <w:lang w:val="en-US"/>
              </w:rPr>
              <w:t>0</w:t>
            </w:r>
          </w:p>
        </w:tc>
        <w:tc>
          <w:tcPr>
            <w:tcW w:w="402" w:type="dxa"/>
            <w:vAlign w:val="center"/>
          </w:tcPr>
          <w:p w14:paraId="517C5CA6">
            <w:pPr>
              <w:spacing w:line="400" w:lineRule="exact"/>
              <w:ind w:firstLine="0" w:firstLineChars="0"/>
              <w:rPr>
                <w:sz w:val="18"/>
                <w:szCs w:val="18"/>
                <w:lang w:val="en-US"/>
              </w:rPr>
            </w:pPr>
            <w:r>
              <w:rPr>
                <w:sz w:val="18"/>
                <w:szCs w:val="18"/>
                <w:lang w:val="en-US"/>
              </w:rPr>
              <w:t>0</w:t>
            </w:r>
          </w:p>
        </w:tc>
      </w:tr>
    </w:tbl>
    <w:p w14:paraId="54DBD4A0"/>
    <w:p w14:paraId="151DAE85">
      <w:r>
        <w:t>注：上行：工作日；下行：节假日</w:t>
      </w:r>
    </w:p>
    <w:p w14:paraId="6685883C">
      <w:pPr>
        <w:pStyle w:val="4"/>
      </w:pPr>
      <w:bookmarkStart w:id="166" w:name="_Toc3254"/>
      <w:r>
        <w:t>工作日/节假日设备逐时使用率(%)</w:t>
      </w:r>
      <w:bookmarkEnd w:id="166"/>
    </w:p>
    <w:p w14:paraId="5BBA8470"/>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F779E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68AB0F71">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1F424CDA">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4864D028">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37311CCA">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4D3E250A">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42119E78">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64E75969">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48E0B1FE">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0D4DC00C">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4BF6DB52">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6BD40B2D">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28EA485B">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3C084912">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CC8998F">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D2C99A6">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381153CF">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4F0D073">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0F06E18A">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3C123A83">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254DAA2">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1DCD3DBB">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3EC712D4">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2F6CB7C2">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09EB98B4">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6AB2D91B">
            <w:pPr>
              <w:spacing w:line="400" w:lineRule="exact"/>
              <w:ind w:firstLine="0" w:firstLineChars="0"/>
              <w:rPr>
                <w:sz w:val="18"/>
                <w:szCs w:val="18"/>
                <w:lang w:val="en-US"/>
              </w:rPr>
            </w:pPr>
            <w:r>
              <w:rPr>
                <w:sz w:val="18"/>
                <w:szCs w:val="18"/>
                <w:lang w:val="en-US"/>
              </w:rPr>
              <w:t>24</w:t>
            </w:r>
          </w:p>
        </w:tc>
      </w:tr>
      <w:tr w14:paraId="0BD583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7B2AD6F">
            <w:pPr>
              <w:spacing w:line="400" w:lineRule="exact"/>
              <w:ind w:firstLine="0" w:firstLineChars="0"/>
              <w:rPr>
                <w:sz w:val="18"/>
                <w:szCs w:val="18"/>
                <w:lang w:val="en-US"/>
              </w:rPr>
            </w:pPr>
            <w:r>
              <w:rPr>
                <w:sz w:val="18"/>
                <w:szCs w:val="18"/>
                <w:lang w:val="en-US"/>
              </w:rPr>
              <w:t>商场-一般商店</w:t>
            </w:r>
          </w:p>
        </w:tc>
        <w:tc>
          <w:tcPr>
            <w:tcW w:w="401" w:type="dxa"/>
            <w:vAlign w:val="center"/>
          </w:tcPr>
          <w:p w14:paraId="16F0D308">
            <w:pPr>
              <w:spacing w:line="400" w:lineRule="exact"/>
              <w:ind w:firstLine="0" w:firstLineChars="0"/>
              <w:rPr>
                <w:sz w:val="18"/>
                <w:szCs w:val="18"/>
                <w:lang w:val="en-US"/>
              </w:rPr>
            </w:pPr>
            <w:r>
              <w:rPr>
                <w:sz w:val="18"/>
                <w:szCs w:val="18"/>
                <w:lang w:val="en-US"/>
              </w:rPr>
              <w:t>0</w:t>
            </w:r>
          </w:p>
        </w:tc>
        <w:tc>
          <w:tcPr>
            <w:tcW w:w="402" w:type="dxa"/>
            <w:vAlign w:val="center"/>
          </w:tcPr>
          <w:p w14:paraId="35151B16">
            <w:pPr>
              <w:spacing w:line="400" w:lineRule="exact"/>
              <w:ind w:firstLine="0" w:firstLineChars="0"/>
              <w:rPr>
                <w:sz w:val="18"/>
                <w:szCs w:val="18"/>
                <w:lang w:val="en-US"/>
              </w:rPr>
            </w:pPr>
            <w:r>
              <w:rPr>
                <w:sz w:val="18"/>
                <w:szCs w:val="18"/>
                <w:lang w:val="en-US"/>
              </w:rPr>
              <w:t>0</w:t>
            </w:r>
          </w:p>
        </w:tc>
        <w:tc>
          <w:tcPr>
            <w:tcW w:w="402" w:type="dxa"/>
            <w:vAlign w:val="center"/>
          </w:tcPr>
          <w:p w14:paraId="51ADCCC7">
            <w:pPr>
              <w:spacing w:line="400" w:lineRule="exact"/>
              <w:ind w:firstLine="0" w:firstLineChars="0"/>
              <w:rPr>
                <w:sz w:val="18"/>
                <w:szCs w:val="18"/>
                <w:lang w:val="en-US"/>
              </w:rPr>
            </w:pPr>
            <w:r>
              <w:rPr>
                <w:sz w:val="18"/>
                <w:szCs w:val="18"/>
                <w:lang w:val="en-US"/>
              </w:rPr>
              <w:t>0</w:t>
            </w:r>
          </w:p>
        </w:tc>
        <w:tc>
          <w:tcPr>
            <w:tcW w:w="401" w:type="dxa"/>
            <w:vAlign w:val="center"/>
          </w:tcPr>
          <w:p w14:paraId="28698F4D">
            <w:pPr>
              <w:spacing w:line="400" w:lineRule="exact"/>
              <w:ind w:firstLine="0" w:firstLineChars="0"/>
              <w:rPr>
                <w:sz w:val="18"/>
                <w:szCs w:val="18"/>
                <w:lang w:val="en-US"/>
              </w:rPr>
            </w:pPr>
            <w:r>
              <w:rPr>
                <w:sz w:val="18"/>
                <w:szCs w:val="18"/>
                <w:lang w:val="en-US"/>
              </w:rPr>
              <w:t>0</w:t>
            </w:r>
          </w:p>
        </w:tc>
        <w:tc>
          <w:tcPr>
            <w:tcW w:w="402" w:type="dxa"/>
            <w:vAlign w:val="center"/>
          </w:tcPr>
          <w:p w14:paraId="64318AA5">
            <w:pPr>
              <w:spacing w:line="400" w:lineRule="exact"/>
              <w:ind w:firstLine="0" w:firstLineChars="0"/>
              <w:rPr>
                <w:sz w:val="18"/>
                <w:szCs w:val="18"/>
                <w:lang w:val="en-US"/>
              </w:rPr>
            </w:pPr>
            <w:r>
              <w:rPr>
                <w:sz w:val="18"/>
                <w:szCs w:val="18"/>
                <w:lang w:val="en-US"/>
              </w:rPr>
              <w:t>0</w:t>
            </w:r>
          </w:p>
        </w:tc>
        <w:tc>
          <w:tcPr>
            <w:tcW w:w="402" w:type="dxa"/>
            <w:vAlign w:val="center"/>
          </w:tcPr>
          <w:p w14:paraId="04AF06A4">
            <w:pPr>
              <w:spacing w:line="400" w:lineRule="exact"/>
              <w:ind w:firstLine="0" w:firstLineChars="0"/>
              <w:rPr>
                <w:sz w:val="18"/>
                <w:szCs w:val="18"/>
                <w:lang w:val="en-US"/>
              </w:rPr>
            </w:pPr>
            <w:r>
              <w:rPr>
                <w:sz w:val="18"/>
                <w:szCs w:val="18"/>
                <w:lang w:val="en-US"/>
              </w:rPr>
              <w:t>0</w:t>
            </w:r>
          </w:p>
        </w:tc>
        <w:tc>
          <w:tcPr>
            <w:tcW w:w="401" w:type="dxa"/>
            <w:vAlign w:val="center"/>
          </w:tcPr>
          <w:p w14:paraId="3870BB04">
            <w:pPr>
              <w:spacing w:line="400" w:lineRule="exact"/>
              <w:ind w:firstLine="0" w:firstLineChars="0"/>
              <w:rPr>
                <w:sz w:val="18"/>
                <w:szCs w:val="18"/>
                <w:lang w:val="en-US"/>
              </w:rPr>
            </w:pPr>
            <w:r>
              <w:rPr>
                <w:sz w:val="18"/>
                <w:szCs w:val="18"/>
                <w:lang w:val="en-US"/>
              </w:rPr>
              <w:t>0</w:t>
            </w:r>
          </w:p>
        </w:tc>
        <w:tc>
          <w:tcPr>
            <w:tcW w:w="402" w:type="dxa"/>
            <w:vAlign w:val="center"/>
          </w:tcPr>
          <w:p w14:paraId="48CD8B54">
            <w:pPr>
              <w:spacing w:line="400" w:lineRule="exact"/>
              <w:ind w:firstLine="0" w:firstLineChars="0"/>
              <w:rPr>
                <w:sz w:val="18"/>
                <w:szCs w:val="18"/>
                <w:lang w:val="en-US"/>
              </w:rPr>
            </w:pPr>
            <w:r>
              <w:rPr>
                <w:sz w:val="18"/>
                <w:szCs w:val="18"/>
                <w:lang w:val="en-US"/>
              </w:rPr>
              <w:t>30</w:t>
            </w:r>
          </w:p>
        </w:tc>
        <w:tc>
          <w:tcPr>
            <w:tcW w:w="402" w:type="dxa"/>
            <w:vAlign w:val="center"/>
          </w:tcPr>
          <w:p w14:paraId="64B72DCF">
            <w:pPr>
              <w:spacing w:line="400" w:lineRule="exact"/>
              <w:ind w:firstLine="0" w:firstLineChars="0"/>
              <w:rPr>
                <w:sz w:val="18"/>
                <w:szCs w:val="18"/>
                <w:lang w:val="en-US"/>
              </w:rPr>
            </w:pPr>
            <w:r>
              <w:rPr>
                <w:sz w:val="18"/>
                <w:szCs w:val="18"/>
                <w:lang w:val="en-US"/>
              </w:rPr>
              <w:t>50</w:t>
            </w:r>
          </w:p>
        </w:tc>
        <w:tc>
          <w:tcPr>
            <w:tcW w:w="402" w:type="dxa"/>
            <w:vAlign w:val="center"/>
          </w:tcPr>
          <w:p w14:paraId="765C3E14">
            <w:pPr>
              <w:spacing w:line="400" w:lineRule="exact"/>
              <w:ind w:firstLine="0" w:firstLineChars="0"/>
              <w:rPr>
                <w:sz w:val="18"/>
                <w:szCs w:val="18"/>
                <w:lang w:val="en-US"/>
              </w:rPr>
            </w:pPr>
            <w:r>
              <w:rPr>
                <w:sz w:val="18"/>
                <w:szCs w:val="18"/>
                <w:lang w:val="en-US"/>
              </w:rPr>
              <w:t>80</w:t>
            </w:r>
          </w:p>
        </w:tc>
        <w:tc>
          <w:tcPr>
            <w:tcW w:w="401" w:type="dxa"/>
            <w:vAlign w:val="center"/>
          </w:tcPr>
          <w:p w14:paraId="02FD946E">
            <w:pPr>
              <w:spacing w:line="400" w:lineRule="exact"/>
              <w:ind w:firstLine="0" w:firstLineChars="0"/>
              <w:rPr>
                <w:sz w:val="18"/>
                <w:szCs w:val="18"/>
                <w:lang w:val="en-US"/>
              </w:rPr>
            </w:pPr>
            <w:r>
              <w:rPr>
                <w:sz w:val="18"/>
                <w:szCs w:val="18"/>
                <w:lang w:val="en-US"/>
              </w:rPr>
              <w:t>80</w:t>
            </w:r>
          </w:p>
        </w:tc>
        <w:tc>
          <w:tcPr>
            <w:tcW w:w="402" w:type="dxa"/>
            <w:vAlign w:val="center"/>
          </w:tcPr>
          <w:p w14:paraId="52774B30">
            <w:pPr>
              <w:spacing w:line="400" w:lineRule="exact"/>
              <w:ind w:firstLine="0" w:firstLineChars="0"/>
              <w:rPr>
                <w:sz w:val="18"/>
                <w:szCs w:val="18"/>
                <w:lang w:val="en-US"/>
              </w:rPr>
            </w:pPr>
            <w:r>
              <w:rPr>
                <w:sz w:val="18"/>
                <w:szCs w:val="18"/>
                <w:lang w:val="en-US"/>
              </w:rPr>
              <w:t>80</w:t>
            </w:r>
          </w:p>
        </w:tc>
        <w:tc>
          <w:tcPr>
            <w:tcW w:w="402" w:type="dxa"/>
            <w:vAlign w:val="center"/>
          </w:tcPr>
          <w:p w14:paraId="4D1AFA0F">
            <w:pPr>
              <w:spacing w:line="400" w:lineRule="exact"/>
              <w:ind w:firstLine="0" w:firstLineChars="0"/>
              <w:rPr>
                <w:sz w:val="18"/>
                <w:szCs w:val="18"/>
                <w:lang w:val="en-US"/>
              </w:rPr>
            </w:pPr>
            <w:r>
              <w:rPr>
                <w:sz w:val="18"/>
                <w:szCs w:val="18"/>
                <w:lang w:val="en-US"/>
              </w:rPr>
              <w:t>80</w:t>
            </w:r>
          </w:p>
        </w:tc>
        <w:tc>
          <w:tcPr>
            <w:tcW w:w="401" w:type="dxa"/>
            <w:vAlign w:val="center"/>
          </w:tcPr>
          <w:p w14:paraId="75016554">
            <w:pPr>
              <w:spacing w:line="400" w:lineRule="exact"/>
              <w:ind w:firstLine="0" w:firstLineChars="0"/>
              <w:rPr>
                <w:sz w:val="18"/>
                <w:szCs w:val="18"/>
                <w:lang w:val="en-US"/>
              </w:rPr>
            </w:pPr>
            <w:r>
              <w:rPr>
                <w:sz w:val="18"/>
                <w:szCs w:val="18"/>
                <w:lang w:val="en-US"/>
              </w:rPr>
              <w:t>80</w:t>
            </w:r>
          </w:p>
        </w:tc>
        <w:tc>
          <w:tcPr>
            <w:tcW w:w="402" w:type="dxa"/>
            <w:vAlign w:val="center"/>
          </w:tcPr>
          <w:p w14:paraId="1DA7B5F2">
            <w:pPr>
              <w:spacing w:line="400" w:lineRule="exact"/>
              <w:ind w:firstLine="0" w:firstLineChars="0"/>
              <w:rPr>
                <w:sz w:val="18"/>
                <w:szCs w:val="18"/>
                <w:lang w:val="en-US"/>
              </w:rPr>
            </w:pPr>
            <w:r>
              <w:rPr>
                <w:sz w:val="18"/>
                <w:szCs w:val="18"/>
                <w:lang w:val="en-US"/>
              </w:rPr>
              <w:t>80</w:t>
            </w:r>
          </w:p>
        </w:tc>
        <w:tc>
          <w:tcPr>
            <w:tcW w:w="402" w:type="dxa"/>
            <w:vAlign w:val="center"/>
          </w:tcPr>
          <w:p w14:paraId="7605F287">
            <w:pPr>
              <w:spacing w:line="400" w:lineRule="exact"/>
              <w:ind w:firstLine="0" w:firstLineChars="0"/>
              <w:rPr>
                <w:sz w:val="18"/>
                <w:szCs w:val="18"/>
                <w:lang w:val="en-US"/>
              </w:rPr>
            </w:pPr>
            <w:r>
              <w:rPr>
                <w:sz w:val="18"/>
                <w:szCs w:val="18"/>
                <w:lang w:val="en-US"/>
              </w:rPr>
              <w:t>80</w:t>
            </w:r>
          </w:p>
        </w:tc>
        <w:tc>
          <w:tcPr>
            <w:tcW w:w="402" w:type="dxa"/>
            <w:vAlign w:val="center"/>
          </w:tcPr>
          <w:p w14:paraId="7C10949C">
            <w:pPr>
              <w:spacing w:line="400" w:lineRule="exact"/>
              <w:ind w:firstLine="0" w:firstLineChars="0"/>
              <w:rPr>
                <w:sz w:val="18"/>
                <w:szCs w:val="18"/>
                <w:lang w:val="en-US"/>
              </w:rPr>
            </w:pPr>
            <w:r>
              <w:rPr>
                <w:sz w:val="18"/>
                <w:szCs w:val="18"/>
                <w:lang w:val="en-US"/>
              </w:rPr>
              <w:t>80</w:t>
            </w:r>
          </w:p>
        </w:tc>
        <w:tc>
          <w:tcPr>
            <w:tcW w:w="401" w:type="dxa"/>
            <w:vAlign w:val="center"/>
          </w:tcPr>
          <w:p w14:paraId="00AEF3E3">
            <w:pPr>
              <w:spacing w:line="400" w:lineRule="exact"/>
              <w:ind w:firstLine="0" w:firstLineChars="0"/>
              <w:rPr>
                <w:sz w:val="18"/>
                <w:szCs w:val="18"/>
                <w:lang w:val="en-US"/>
              </w:rPr>
            </w:pPr>
            <w:r>
              <w:rPr>
                <w:sz w:val="18"/>
                <w:szCs w:val="18"/>
                <w:lang w:val="en-US"/>
              </w:rPr>
              <w:t>80</w:t>
            </w:r>
          </w:p>
        </w:tc>
        <w:tc>
          <w:tcPr>
            <w:tcW w:w="402" w:type="dxa"/>
            <w:vAlign w:val="center"/>
          </w:tcPr>
          <w:p w14:paraId="1D3EA578">
            <w:pPr>
              <w:spacing w:line="400" w:lineRule="exact"/>
              <w:ind w:firstLine="0" w:firstLineChars="0"/>
              <w:rPr>
                <w:sz w:val="18"/>
                <w:szCs w:val="18"/>
                <w:lang w:val="en-US"/>
              </w:rPr>
            </w:pPr>
            <w:r>
              <w:rPr>
                <w:sz w:val="18"/>
                <w:szCs w:val="18"/>
                <w:lang w:val="en-US"/>
              </w:rPr>
              <w:t>80</w:t>
            </w:r>
          </w:p>
        </w:tc>
        <w:tc>
          <w:tcPr>
            <w:tcW w:w="402" w:type="dxa"/>
            <w:vAlign w:val="center"/>
          </w:tcPr>
          <w:p w14:paraId="0F8FFC8C">
            <w:pPr>
              <w:spacing w:line="400" w:lineRule="exact"/>
              <w:ind w:firstLine="0" w:firstLineChars="0"/>
              <w:rPr>
                <w:sz w:val="18"/>
                <w:szCs w:val="18"/>
                <w:lang w:val="en-US"/>
              </w:rPr>
            </w:pPr>
            <w:r>
              <w:rPr>
                <w:sz w:val="18"/>
                <w:szCs w:val="18"/>
                <w:lang w:val="en-US"/>
              </w:rPr>
              <w:t>70</w:t>
            </w:r>
          </w:p>
        </w:tc>
        <w:tc>
          <w:tcPr>
            <w:tcW w:w="401" w:type="dxa"/>
            <w:vAlign w:val="center"/>
          </w:tcPr>
          <w:p w14:paraId="2A6BA8C8">
            <w:pPr>
              <w:spacing w:line="400" w:lineRule="exact"/>
              <w:ind w:firstLine="0" w:firstLineChars="0"/>
              <w:rPr>
                <w:sz w:val="18"/>
                <w:szCs w:val="18"/>
                <w:lang w:val="en-US"/>
              </w:rPr>
            </w:pPr>
            <w:r>
              <w:rPr>
                <w:sz w:val="18"/>
                <w:szCs w:val="18"/>
                <w:lang w:val="en-US"/>
              </w:rPr>
              <w:t>50</w:t>
            </w:r>
          </w:p>
        </w:tc>
        <w:tc>
          <w:tcPr>
            <w:tcW w:w="402" w:type="dxa"/>
            <w:vAlign w:val="center"/>
          </w:tcPr>
          <w:p w14:paraId="25CDE29E">
            <w:pPr>
              <w:spacing w:line="400" w:lineRule="exact"/>
              <w:ind w:firstLine="0" w:firstLineChars="0"/>
              <w:rPr>
                <w:sz w:val="18"/>
                <w:szCs w:val="18"/>
                <w:lang w:val="en-US"/>
              </w:rPr>
            </w:pPr>
            <w:r>
              <w:rPr>
                <w:sz w:val="18"/>
                <w:szCs w:val="18"/>
                <w:lang w:val="en-US"/>
              </w:rPr>
              <w:t>0</w:t>
            </w:r>
          </w:p>
        </w:tc>
        <w:tc>
          <w:tcPr>
            <w:tcW w:w="402" w:type="dxa"/>
            <w:vAlign w:val="center"/>
          </w:tcPr>
          <w:p w14:paraId="7B972E87">
            <w:pPr>
              <w:spacing w:line="400" w:lineRule="exact"/>
              <w:ind w:firstLine="0" w:firstLineChars="0"/>
              <w:rPr>
                <w:sz w:val="18"/>
                <w:szCs w:val="18"/>
                <w:lang w:val="en-US"/>
              </w:rPr>
            </w:pPr>
            <w:r>
              <w:rPr>
                <w:sz w:val="18"/>
                <w:szCs w:val="18"/>
                <w:lang w:val="en-US"/>
              </w:rPr>
              <w:t>0</w:t>
            </w:r>
          </w:p>
        </w:tc>
        <w:tc>
          <w:tcPr>
            <w:tcW w:w="402" w:type="dxa"/>
            <w:vAlign w:val="center"/>
          </w:tcPr>
          <w:p w14:paraId="5FB9DB77">
            <w:pPr>
              <w:spacing w:line="400" w:lineRule="exact"/>
              <w:ind w:firstLine="0" w:firstLineChars="0"/>
              <w:rPr>
                <w:sz w:val="18"/>
                <w:szCs w:val="18"/>
                <w:lang w:val="en-US"/>
              </w:rPr>
            </w:pPr>
            <w:r>
              <w:rPr>
                <w:sz w:val="18"/>
                <w:szCs w:val="18"/>
                <w:lang w:val="en-US"/>
              </w:rPr>
              <w:t>0</w:t>
            </w:r>
          </w:p>
        </w:tc>
      </w:tr>
      <w:tr w14:paraId="704F97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91A6FC1">
            <w:pPr>
              <w:spacing w:line="400" w:lineRule="exact"/>
              <w:ind w:firstLine="0" w:firstLineChars="0"/>
              <w:rPr>
                <w:sz w:val="18"/>
                <w:szCs w:val="18"/>
                <w:lang w:val="en-US"/>
              </w:rPr>
            </w:pPr>
          </w:p>
        </w:tc>
        <w:tc>
          <w:tcPr>
            <w:tcW w:w="401" w:type="dxa"/>
            <w:vAlign w:val="center"/>
          </w:tcPr>
          <w:p w14:paraId="12E906E4">
            <w:pPr>
              <w:spacing w:line="400" w:lineRule="exact"/>
              <w:ind w:firstLine="0" w:firstLineChars="0"/>
              <w:rPr>
                <w:sz w:val="18"/>
                <w:szCs w:val="18"/>
                <w:lang w:val="en-US"/>
              </w:rPr>
            </w:pPr>
            <w:r>
              <w:rPr>
                <w:sz w:val="18"/>
                <w:szCs w:val="18"/>
                <w:lang w:val="en-US"/>
              </w:rPr>
              <w:t>0</w:t>
            </w:r>
          </w:p>
        </w:tc>
        <w:tc>
          <w:tcPr>
            <w:tcW w:w="402" w:type="dxa"/>
            <w:vAlign w:val="center"/>
          </w:tcPr>
          <w:p w14:paraId="4C750A49">
            <w:pPr>
              <w:spacing w:line="400" w:lineRule="exact"/>
              <w:ind w:firstLine="0" w:firstLineChars="0"/>
              <w:rPr>
                <w:sz w:val="18"/>
                <w:szCs w:val="18"/>
                <w:lang w:val="en-US"/>
              </w:rPr>
            </w:pPr>
            <w:r>
              <w:rPr>
                <w:sz w:val="18"/>
                <w:szCs w:val="18"/>
                <w:lang w:val="en-US"/>
              </w:rPr>
              <w:t>0</w:t>
            </w:r>
          </w:p>
        </w:tc>
        <w:tc>
          <w:tcPr>
            <w:tcW w:w="402" w:type="dxa"/>
            <w:vAlign w:val="center"/>
          </w:tcPr>
          <w:p w14:paraId="2EBAD819">
            <w:pPr>
              <w:spacing w:line="400" w:lineRule="exact"/>
              <w:ind w:firstLine="0" w:firstLineChars="0"/>
              <w:rPr>
                <w:sz w:val="18"/>
                <w:szCs w:val="18"/>
                <w:lang w:val="en-US"/>
              </w:rPr>
            </w:pPr>
            <w:r>
              <w:rPr>
                <w:sz w:val="18"/>
                <w:szCs w:val="18"/>
                <w:lang w:val="en-US"/>
              </w:rPr>
              <w:t>0</w:t>
            </w:r>
          </w:p>
        </w:tc>
        <w:tc>
          <w:tcPr>
            <w:tcW w:w="401" w:type="dxa"/>
            <w:vAlign w:val="center"/>
          </w:tcPr>
          <w:p w14:paraId="10429F16">
            <w:pPr>
              <w:spacing w:line="400" w:lineRule="exact"/>
              <w:ind w:firstLine="0" w:firstLineChars="0"/>
              <w:rPr>
                <w:sz w:val="18"/>
                <w:szCs w:val="18"/>
                <w:lang w:val="en-US"/>
              </w:rPr>
            </w:pPr>
            <w:r>
              <w:rPr>
                <w:sz w:val="18"/>
                <w:szCs w:val="18"/>
                <w:lang w:val="en-US"/>
              </w:rPr>
              <w:t>0</w:t>
            </w:r>
          </w:p>
        </w:tc>
        <w:tc>
          <w:tcPr>
            <w:tcW w:w="402" w:type="dxa"/>
            <w:vAlign w:val="center"/>
          </w:tcPr>
          <w:p w14:paraId="327CB0C2">
            <w:pPr>
              <w:spacing w:line="400" w:lineRule="exact"/>
              <w:ind w:firstLine="0" w:firstLineChars="0"/>
              <w:rPr>
                <w:sz w:val="18"/>
                <w:szCs w:val="18"/>
                <w:lang w:val="en-US"/>
              </w:rPr>
            </w:pPr>
            <w:r>
              <w:rPr>
                <w:sz w:val="18"/>
                <w:szCs w:val="18"/>
                <w:lang w:val="en-US"/>
              </w:rPr>
              <w:t>0</w:t>
            </w:r>
          </w:p>
        </w:tc>
        <w:tc>
          <w:tcPr>
            <w:tcW w:w="402" w:type="dxa"/>
            <w:vAlign w:val="center"/>
          </w:tcPr>
          <w:p w14:paraId="623C6EDC">
            <w:pPr>
              <w:spacing w:line="400" w:lineRule="exact"/>
              <w:ind w:firstLine="0" w:firstLineChars="0"/>
              <w:rPr>
                <w:sz w:val="18"/>
                <w:szCs w:val="18"/>
                <w:lang w:val="en-US"/>
              </w:rPr>
            </w:pPr>
            <w:r>
              <w:rPr>
                <w:sz w:val="18"/>
                <w:szCs w:val="18"/>
                <w:lang w:val="en-US"/>
              </w:rPr>
              <w:t>0</w:t>
            </w:r>
          </w:p>
        </w:tc>
        <w:tc>
          <w:tcPr>
            <w:tcW w:w="401" w:type="dxa"/>
            <w:vAlign w:val="center"/>
          </w:tcPr>
          <w:p w14:paraId="00646439">
            <w:pPr>
              <w:spacing w:line="400" w:lineRule="exact"/>
              <w:ind w:firstLine="0" w:firstLineChars="0"/>
              <w:rPr>
                <w:sz w:val="18"/>
                <w:szCs w:val="18"/>
                <w:lang w:val="en-US"/>
              </w:rPr>
            </w:pPr>
            <w:r>
              <w:rPr>
                <w:sz w:val="18"/>
                <w:szCs w:val="18"/>
                <w:lang w:val="en-US"/>
              </w:rPr>
              <w:t>0</w:t>
            </w:r>
          </w:p>
        </w:tc>
        <w:tc>
          <w:tcPr>
            <w:tcW w:w="402" w:type="dxa"/>
            <w:vAlign w:val="center"/>
          </w:tcPr>
          <w:p w14:paraId="1AB564D7">
            <w:pPr>
              <w:spacing w:line="400" w:lineRule="exact"/>
              <w:ind w:firstLine="0" w:firstLineChars="0"/>
              <w:rPr>
                <w:sz w:val="18"/>
                <w:szCs w:val="18"/>
                <w:lang w:val="en-US"/>
              </w:rPr>
            </w:pPr>
            <w:r>
              <w:rPr>
                <w:sz w:val="18"/>
                <w:szCs w:val="18"/>
                <w:lang w:val="en-US"/>
              </w:rPr>
              <w:t>30</w:t>
            </w:r>
          </w:p>
        </w:tc>
        <w:tc>
          <w:tcPr>
            <w:tcW w:w="402" w:type="dxa"/>
            <w:vAlign w:val="center"/>
          </w:tcPr>
          <w:p w14:paraId="7B5756D2">
            <w:pPr>
              <w:spacing w:line="400" w:lineRule="exact"/>
              <w:ind w:firstLine="0" w:firstLineChars="0"/>
              <w:rPr>
                <w:sz w:val="18"/>
                <w:szCs w:val="18"/>
                <w:lang w:val="en-US"/>
              </w:rPr>
            </w:pPr>
            <w:r>
              <w:rPr>
                <w:sz w:val="18"/>
                <w:szCs w:val="18"/>
                <w:lang w:val="en-US"/>
              </w:rPr>
              <w:t>50</w:t>
            </w:r>
          </w:p>
        </w:tc>
        <w:tc>
          <w:tcPr>
            <w:tcW w:w="402" w:type="dxa"/>
            <w:vAlign w:val="center"/>
          </w:tcPr>
          <w:p w14:paraId="26546EC2">
            <w:pPr>
              <w:spacing w:line="400" w:lineRule="exact"/>
              <w:ind w:firstLine="0" w:firstLineChars="0"/>
              <w:rPr>
                <w:sz w:val="18"/>
                <w:szCs w:val="18"/>
                <w:lang w:val="en-US"/>
              </w:rPr>
            </w:pPr>
            <w:r>
              <w:rPr>
                <w:sz w:val="18"/>
                <w:szCs w:val="18"/>
                <w:lang w:val="en-US"/>
              </w:rPr>
              <w:t>80</w:t>
            </w:r>
          </w:p>
        </w:tc>
        <w:tc>
          <w:tcPr>
            <w:tcW w:w="401" w:type="dxa"/>
            <w:vAlign w:val="center"/>
          </w:tcPr>
          <w:p w14:paraId="148FED88">
            <w:pPr>
              <w:spacing w:line="400" w:lineRule="exact"/>
              <w:ind w:firstLine="0" w:firstLineChars="0"/>
              <w:rPr>
                <w:sz w:val="18"/>
                <w:szCs w:val="18"/>
                <w:lang w:val="en-US"/>
              </w:rPr>
            </w:pPr>
            <w:r>
              <w:rPr>
                <w:sz w:val="18"/>
                <w:szCs w:val="18"/>
                <w:lang w:val="en-US"/>
              </w:rPr>
              <w:t>80</w:t>
            </w:r>
          </w:p>
        </w:tc>
        <w:tc>
          <w:tcPr>
            <w:tcW w:w="402" w:type="dxa"/>
            <w:vAlign w:val="center"/>
          </w:tcPr>
          <w:p w14:paraId="7443A3D4">
            <w:pPr>
              <w:spacing w:line="400" w:lineRule="exact"/>
              <w:ind w:firstLine="0" w:firstLineChars="0"/>
              <w:rPr>
                <w:sz w:val="18"/>
                <w:szCs w:val="18"/>
                <w:lang w:val="en-US"/>
              </w:rPr>
            </w:pPr>
            <w:r>
              <w:rPr>
                <w:sz w:val="18"/>
                <w:szCs w:val="18"/>
                <w:lang w:val="en-US"/>
              </w:rPr>
              <w:t>80</w:t>
            </w:r>
          </w:p>
        </w:tc>
        <w:tc>
          <w:tcPr>
            <w:tcW w:w="402" w:type="dxa"/>
            <w:vAlign w:val="center"/>
          </w:tcPr>
          <w:p w14:paraId="5B3654AF">
            <w:pPr>
              <w:spacing w:line="400" w:lineRule="exact"/>
              <w:ind w:firstLine="0" w:firstLineChars="0"/>
              <w:rPr>
                <w:sz w:val="18"/>
                <w:szCs w:val="18"/>
                <w:lang w:val="en-US"/>
              </w:rPr>
            </w:pPr>
            <w:r>
              <w:rPr>
                <w:sz w:val="18"/>
                <w:szCs w:val="18"/>
                <w:lang w:val="en-US"/>
              </w:rPr>
              <w:t>80</w:t>
            </w:r>
          </w:p>
        </w:tc>
        <w:tc>
          <w:tcPr>
            <w:tcW w:w="401" w:type="dxa"/>
            <w:vAlign w:val="center"/>
          </w:tcPr>
          <w:p w14:paraId="30115A40">
            <w:pPr>
              <w:spacing w:line="400" w:lineRule="exact"/>
              <w:ind w:firstLine="0" w:firstLineChars="0"/>
              <w:rPr>
                <w:sz w:val="18"/>
                <w:szCs w:val="18"/>
                <w:lang w:val="en-US"/>
              </w:rPr>
            </w:pPr>
            <w:r>
              <w:rPr>
                <w:sz w:val="18"/>
                <w:szCs w:val="18"/>
                <w:lang w:val="en-US"/>
              </w:rPr>
              <w:t>80</w:t>
            </w:r>
          </w:p>
        </w:tc>
        <w:tc>
          <w:tcPr>
            <w:tcW w:w="402" w:type="dxa"/>
            <w:vAlign w:val="center"/>
          </w:tcPr>
          <w:p w14:paraId="477DFD2C">
            <w:pPr>
              <w:spacing w:line="400" w:lineRule="exact"/>
              <w:ind w:firstLine="0" w:firstLineChars="0"/>
              <w:rPr>
                <w:sz w:val="18"/>
                <w:szCs w:val="18"/>
                <w:lang w:val="en-US"/>
              </w:rPr>
            </w:pPr>
            <w:r>
              <w:rPr>
                <w:sz w:val="18"/>
                <w:szCs w:val="18"/>
                <w:lang w:val="en-US"/>
              </w:rPr>
              <w:t>80</w:t>
            </w:r>
          </w:p>
        </w:tc>
        <w:tc>
          <w:tcPr>
            <w:tcW w:w="402" w:type="dxa"/>
            <w:vAlign w:val="center"/>
          </w:tcPr>
          <w:p w14:paraId="4D2DAE58">
            <w:pPr>
              <w:spacing w:line="400" w:lineRule="exact"/>
              <w:ind w:firstLine="0" w:firstLineChars="0"/>
              <w:rPr>
                <w:sz w:val="18"/>
                <w:szCs w:val="18"/>
                <w:lang w:val="en-US"/>
              </w:rPr>
            </w:pPr>
            <w:r>
              <w:rPr>
                <w:sz w:val="18"/>
                <w:szCs w:val="18"/>
                <w:lang w:val="en-US"/>
              </w:rPr>
              <w:t>80</w:t>
            </w:r>
          </w:p>
        </w:tc>
        <w:tc>
          <w:tcPr>
            <w:tcW w:w="402" w:type="dxa"/>
            <w:vAlign w:val="center"/>
          </w:tcPr>
          <w:p w14:paraId="306D6912">
            <w:pPr>
              <w:spacing w:line="400" w:lineRule="exact"/>
              <w:ind w:firstLine="0" w:firstLineChars="0"/>
              <w:rPr>
                <w:sz w:val="18"/>
                <w:szCs w:val="18"/>
                <w:lang w:val="en-US"/>
              </w:rPr>
            </w:pPr>
            <w:r>
              <w:rPr>
                <w:sz w:val="18"/>
                <w:szCs w:val="18"/>
                <w:lang w:val="en-US"/>
              </w:rPr>
              <w:t>80</w:t>
            </w:r>
          </w:p>
        </w:tc>
        <w:tc>
          <w:tcPr>
            <w:tcW w:w="401" w:type="dxa"/>
            <w:vAlign w:val="center"/>
          </w:tcPr>
          <w:p w14:paraId="52B5D251">
            <w:pPr>
              <w:spacing w:line="400" w:lineRule="exact"/>
              <w:ind w:firstLine="0" w:firstLineChars="0"/>
              <w:rPr>
                <w:sz w:val="18"/>
                <w:szCs w:val="18"/>
                <w:lang w:val="en-US"/>
              </w:rPr>
            </w:pPr>
            <w:r>
              <w:rPr>
                <w:sz w:val="18"/>
                <w:szCs w:val="18"/>
                <w:lang w:val="en-US"/>
              </w:rPr>
              <w:t>80</w:t>
            </w:r>
          </w:p>
        </w:tc>
        <w:tc>
          <w:tcPr>
            <w:tcW w:w="402" w:type="dxa"/>
            <w:vAlign w:val="center"/>
          </w:tcPr>
          <w:p w14:paraId="41CD2AEE">
            <w:pPr>
              <w:spacing w:line="400" w:lineRule="exact"/>
              <w:ind w:firstLine="0" w:firstLineChars="0"/>
              <w:rPr>
                <w:sz w:val="18"/>
                <w:szCs w:val="18"/>
                <w:lang w:val="en-US"/>
              </w:rPr>
            </w:pPr>
            <w:r>
              <w:rPr>
                <w:sz w:val="18"/>
                <w:szCs w:val="18"/>
                <w:lang w:val="en-US"/>
              </w:rPr>
              <w:t>80</w:t>
            </w:r>
          </w:p>
        </w:tc>
        <w:tc>
          <w:tcPr>
            <w:tcW w:w="402" w:type="dxa"/>
            <w:vAlign w:val="center"/>
          </w:tcPr>
          <w:p w14:paraId="4C7C05FA">
            <w:pPr>
              <w:spacing w:line="400" w:lineRule="exact"/>
              <w:ind w:firstLine="0" w:firstLineChars="0"/>
              <w:rPr>
                <w:sz w:val="18"/>
                <w:szCs w:val="18"/>
                <w:lang w:val="en-US"/>
              </w:rPr>
            </w:pPr>
            <w:r>
              <w:rPr>
                <w:sz w:val="18"/>
                <w:szCs w:val="18"/>
                <w:lang w:val="en-US"/>
              </w:rPr>
              <w:t>70</w:t>
            </w:r>
          </w:p>
        </w:tc>
        <w:tc>
          <w:tcPr>
            <w:tcW w:w="401" w:type="dxa"/>
            <w:vAlign w:val="center"/>
          </w:tcPr>
          <w:p w14:paraId="42B44FDB">
            <w:pPr>
              <w:spacing w:line="400" w:lineRule="exact"/>
              <w:ind w:firstLine="0" w:firstLineChars="0"/>
              <w:rPr>
                <w:sz w:val="18"/>
                <w:szCs w:val="18"/>
                <w:lang w:val="en-US"/>
              </w:rPr>
            </w:pPr>
            <w:r>
              <w:rPr>
                <w:sz w:val="18"/>
                <w:szCs w:val="18"/>
                <w:lang w:val="en-US"/>
              </w:rPr>
              <w:t>50</w:t>
            </w:r>
          </w:p>
        </w:tc>
        <w:tc>
          <w:tcPr>
            <w:tcW w:w="402" w:type="dxa"/>
            <w:vAlign w:val="center"/>
          </w:tcPr>
          <w:p w14:paraId="1293ECF0">
            <w:pPr>
              <w:spacing w:line="400" w:lineRule="exact"/>
              <w:ind w:firstLine="0" w:firstLineChars="0"/>
              <w:rPr>
                <w:sz w:val="18"/>
                <w:szCs w:val="18"/>
                <w:lang w:val="en-US"/>
              </w:rPr>
            </w:pPr>
            <w:r>
              <w:rPr>
                <w:sz w:val="18"/>
                <w:szCs w:val="18"/>
                <w:lang w:val="en-US"/>
              </w:rPr>
              <w:t>0</w:t>
            </w:r>
          </w:p>
        </w:tc>
        <w:tc>
          <w:tcPr>
            <w:tcW w:w="402" w:type="dxa"/>
            <w:vAlign w:val="center"/>
          </w:tcPr>
          <w:p w14:paraId="71A8BA30">
            <w:pPr>
              <w:spacing w:line="400" w:lineRule="exact"/>
              <w:ind w:firstLine="0" w:firstLineChars="0"/>
              <w:rPr>
                <w:sz w:val="18"/>
                <w:szCs w:val="18"/>
                <w:lang w:val="en-US"/>
              </w:rPr>
            </w:pPr>
            <w:r>
              <w:rPr>
                <w:sz w:val="18"/>
                <w:szCs w:val="18"/>
                <w:lang w:val="en-US"/>
              </w:rPr>
              <w:t>0</w:t>
            </w:r>
          </w:p>
        </w:tc>
        <w:tc>
          <w:tcPr>
            <w:tcW w:w="402" w:type="dxa"/>
            <w:vAlign w:val="center"/>
          </w:tcPr>
          <w:p w14:paraId="0551299A">
            <w:pPr>
              <w:spacing w:line="400" w:lineRule="exact"/>
              <w:ind w:firstLine="0" w:firstLineChars="0"/>
              <w:rPr>
                <w:sz w:val="18"/>
                <w:szCs w:val="18"/>
                <w:lang w:val="en-US"/>
              </w:rPr>
            </w:pPr>
            <w:r>
              <w:rPr>
                <w:sz w:val="18"/>
                <w:szCs w:val="18"/>
                <w:lang w:val="en-US"/>
              </w:rPr>
              <w:t>0</w:t>
            </w:r>
          </w:p>
        </w:tc>
      </w:tr>
      <w:tr w14:paraId="51C24F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05DC4DA">
            <w:pPr>
              <w:spacing w:line="400" w:lineRule="exact"/>
              <w:ind w:firstLine="0" w:firstLineChars="0"/>
              <w:rPr>
                <w:sz w:val="18"/>
                <w:szCs w:val="18"/>
                <w:lang w:val="en-US"/>
              </w:rPr>
            </w:pPr>
            <w:r>
              <w:rPr>
                <w:sz w:val="18"/>
                <w:szCs w:val="18"/>
                <w:lang w:val="en-US"/>
              </w:rPr>
              <w:t>宾馆-休息室</w:t>
            </w:r>
          </w:p>
        </w:tc>
        <w:tc>
          <w:tcPr>
            <w:tcW w:w="401" w:type="dxa"/>
            <w:vAlign w:val="center"/>
          </w:tcPr>
          <w:p w14:paraId="16C5AD96">
            <w:pPr>
              <w:spacing w:line="400" w:lineRule="exact"/>
              <w:ind w:firstLine="0" w:firstLineChars="0"/>
              <w:rPr>
                <w:sz w:val="18"/>
                <w:szCs w:val="18"/>
                <w:lang w:val="en-US"/>
              </w:rPr>
            </w:pPr>
            <w:r>
              <w:rPr>
                <w:sz w:val="18"/>
                <w:szCs w:val="18"/>
                <w:lang w:val="en-US"/>
              </w:rPr>
              <w:t>0</w:t>
            </w:r>
          </w:p>
        </w:tc>
        <w:tc>
          <w:tcPr>
            <w:tcW w:w="402" w:type="dxa"/>
            <w:vAlign w:val="center"/>
          </w:tcPr>
          <w:p w14:paraId="0911A99B">
            <w:pPr>
              <w:spacing w:line="400" w:lineRule="exact"/>
              <w:ind w:firstLine="0" w:firstLineChars="0"/>
              <w:rPr>
                <w:sz w:val="18"/>
                <w:szCs w:val="18"/>
                <w:lang w:val="en-US"/>
              </w:rPr>
            </w:pPr>
            <w:r>
              <w:rPr>
                <w:sz w:val="18"/>
                <w:szCs w:val="18"/>
                <w:lang w:val="en-US"/>
              </w:rPr>
              <w:t>0</w:t>
            </w:r>
          </w:p>
        </w:tc>
        <w:tc>
          <w:tcPr>
            <w:tcW w:w="402" w:type="dxa"/>
            <w:vAlign w:val="center"/>
          </w:tcPr>
          <w:p w14:paraId="545DE7B3">
            <w:pPr>
              <w:spacing w:line="400" w:lineRule="exact"/>
              <w:ind w:firstLine="0" w:firstLineChars="0"/>
              <w:rPr>
                <w:sz w:val="18"/>
                <w:szCs w:val="18"/>
                <w:lang w:val="en-US"/>
              </w:rPr>
            </w:pPr>
            <w:r>
              <w:rPr>
                <w:sz w:val="18"/>
                <w:szCs w:val="18"/>
                <w:lang w:val="en-US"/>
              </w:rPr>
              <w:t>0</w:t>
            </w:r>
          </w:p>
        </w:tc>
        <w:tc>
          <w:tcPr>
            <w:tcW w:w="401" w:type="dxa"/>
            <w:vAlign w:val="center"/>
          </w:tcPr>
          <w:p w14:paraId="72656981">
            <w:pPr>
              <w:spacing w:line="400" w:lineRule="exact"/>
              <w:ind w:firstLine="0" w:firstLineChars="0"/>
              <w:rPr>
                <w:sz w:val="18"/>
                <w:szCs w:val="18"/>
                <w:lang w:val="en-US"/>
              </w:rPr>
            </w:pPr>
            <w:r>
              <w:rPr>
                <w:sz w:val="18"/>
                <w:szCs w:val="18"/>
                <w:lang w:val="en-US"/>
              </w:rPr>
              <w:t>0</w:t>
            </w:r>
          </w:p>
        </w:tc>
        <w:tc>
          <w:tcPr>
            <w:tcW w:w="402" w:type="dxa"/>
            <w:vAlign w:val="center"/>
          </w:tcPr>
          <w:p w14:paraId="40F56064">
            <w:pPr>
              <w:spacing w:line="400" w:lineRule="exact"/>
              <w:ind w:firstLine="0" w:firstLineChars="0"/>
              <w:rPr>
                <w:sz w:val="18"/>
                <w:szCs w:val="18"/>
                <w:lang w:val="en-US"/>
              </w:rPr>
            </w:pPr>
            <w:r>
              <w:rPr>
                <w:sz w:val="18"/>
                <w:szCs w:val="18"/>
                <w:lang w:val="en-US"/>
              </w:rPr>
              <w:t>0</w:t>
            </w:r>
          </w:p>
        </w:tc>
        <w:tc>
          <w:tcPr>
            <w:tcW w:w="402" w:type="dxa"/>
            <w:vAlign w:val="center"/>
          </w:tcPr>
          <w:p w14:paraId="3B221D4C">
            <w:pPr>
              <w:spacing w:line="400" w:lineRule="exact"/>
              <w:ind w:firstLine="0" w:firstLineChars="0"/>
              <w:rPr>
                <w:sz w:val="18"/>
                <w:szCs w:val="18"/>
                <w:lang w:val="en-US"/>
              </w:rPr>
            </w:pPr>
            <w:r>
              <w:rPr>
                <w:sz w:val="18"/>
                <w:szCs w:val="18"/>
                <w:lang w:val="en-US"/>
              </w:rPr>
              <w:t>0</w:t>
            </w:r>
          </w:p>
        </w:tc>
        <w:tc>
          <w:tcPr>
            <w:tcW w:w="401" w:type="dxa"/>
            <w:vAlign w:val="center"/>
          </w:tcPr>
          <w:p w14:paraId="190BD908">
            <w:pPr>
              <w:spacing w:line="400" w:lineRule="exact"/>
              <w:ind w:firstLine="0" w:firstLineChars="0"/>
              <w:rPr>
                <w:sz w:val="18"/>
                <w:szCs w:val="18"/>
                <w:lang w:val="en-US"/>
              </w:rPr>
            </w:pPr>
            <w:r>
              <w:rPr>
                <w:sz w:val="18"/>
                <w:szCs w:val="18"/>
                <w:lang w:val="en-US"/>
              </w:rPr>
              <w:t>0</w:t>
            </w:r>
          </w:p>
        </w:tc>
        <w:tc>
          <w:tcPr>
            <w:tcW w:w="402" w:type="dxa"/>
            <w:vAlign w:val="center"/>
          </w:tcPr>
          <w:p w14:paraId="7B15EBE5">
            <w:pPr>
              <w:spacing w:line="400" w:lineRule="exact"/>
              <w:ind w:firstLine="0" w:firstLineChars="0"/>
              <w:rPr>
                <w:sz w:val="18"/>
                <w:szCs w:val="18"/>
                <w:lang w:val="en-US"/>
              </w:rPr>
            </w:pPr>
            <w:r>
              <w:rPr>
                <w:sz w:val="18"/>
                <w:szCs w:val="18"/>
                <w:lang w:val="en-US"/>
              </w:rPr>
              <w:t>0</w:t>
            </w:r>
          </w:p>
        </w:tc>
        <w:tc>
          <w:tcPr>
            <w:tcW w:w="402" w:type="dxa"/>
            <w:vAlign w:val="center"/>
          </w:tcPr>
          <w:p w14:paraId="42138154">
            <w:pPr>
              <w:spacing w:line="400" w:lineRule="exact"/>
              <w:ind w:firstLine="0" w:firstLineChars="0"/>
              <w:rPr>
                <w:sz w:val="18"/>
                <w:szCs w:val="18"/>
                <w:lang w:val="en-US"/>
              </w:rPr>
            </w:pPr>
            <w:r>
              <w:rPr>
                <w:sz w:val="18"/>
                <w:szCs w:val="18"/>
                <w:lang w:val="en-US"/>
              </w:rPr>
              <w:t>0</w:t>
            </w:r>
          </w:p>
        </w:tc>
        <w:tc>
          <w:tcPr>
            <w:tcW w:w="402" w:type="dxa"/>
            <w:vAlign w:val="center"/>
          </w:tcPr>
          <w:p w14:paraId="41E11EF1">
            <w:pPr>
              <w:spacing w:line="400" w:lineRule="exact"/>
              <w:ind w:firstLine="0" w:firstLineChars="0"/>
              <w:rPr>
                <w:sz w:val="18"/>
                <w:szCs w:val="18"/>
                <w:lang w:val="en-US"/>
              </w:rPr>
            </w:pPr>
            <w:r>
              <w:rPr>
                <w:sz w:val="18"/>
                <w:szCs w:val="18"/>
                <w:lang w:val="en-US"/>
              </w:rPr>
              <w:t>0</w:t>
            </w:r>
          </w:p>
        </w:tc>
        <w:tc>
          <w:tcPr>
            <w:tcW w:w="401" w:type="dxa"/>
            <w:vAlign w:val="center"/>
          </w:tcPr>
          <w:p w14:paraId="0AE08023">
            <w:pPr>
              <w:spacing w:line="400" w:lineRule="exact"/>
              <w:ind w:firstLine="0" w:firstLineChars="0"/>
              <w:rPr>
                <w:sz w:val="18"/>
                <w:szCs w:val="18"/>
                <w:lang w:val="en-US"/>
              </w:rPr>
            </w:pPr>
            <w:r>
              <w:rPr>
                <w:sz w:val="18"/>
                <w:szCs w:val="18"/>
                <w:lang w:val="en-US"/>
              </w:rPr>
              <w:t>0</w:t>
            </w:r>
          </w:p>
        </w:tc>
        <w:tc>
          <w:tcPr>
            <w:tcW w:w="402" w:type="dxa"/>
            <w:vAlign w:val="center"/>
          </w:tcPr>
          <w:p w14:paraId="56B9EC65">
            <w:pPr>
              <w:spacing w:line="400" w:lineRule="exact"/>
              <w:ind w:firstLine="0" w:firstLineChars="0"/>
              <w:rPr>
                <w:sz w:val="18"/>
                <w:szCs w:val="18"/>
                <w:lang w:val="en-US"/>
              </w:rPr>
            </w:pPr>
            <w:r>
              <w:rPr>
                <w:sz w:val="18"/>
                <w:szCs w:val="18"/>
                <w:lang w:val="en-US"/>
              </w:rPr>
              <w:t>0</w:t>
            </w:r>
          </w:p>
        </w:tc>
        <w:tc>
          <w:tcPr>
            <w:tcW w:w="402" w:type="dxa"/>
            <w:vAlign w:val="center"/>
          </w:tcPr>
          <w:p w14:paraId="7AAE4F6B">
            <w:pPr>
              <w:spacing w:line="400" w:lineRule="exact"/>
              <w:ind w:firstLine="0" w:firstLineChars="0"/>
              <w:rPr>
                <w:sz w:val="18"/>
                <w:szCs w:val="18"/>
                <w:lang w:val="en-US"/>
              </w:rPr>
            </w:pPr>
            <w:r>
              <w:rPr>
                <w:sz w:val="18"/>
                <w:szCs w:val="18"/>
                <w:lang w:val="en-US"/>
              </w:rPr>
              <w:t>0</w:t>
            </w:r>
          </w:p>
        </w:tc>
        <w:tc>
          <w:tcPr>
            <w:tcW w:w="401" w:type="dxa"/>
            <w:vAlign w:val="center"/>
          </w:tcPr>
          <w:p w14:paraId="61D4F460">
            <w:pPr>
              <w:spacing w:line="400" w:lineRule="exact"/>
              <w:ind w:firstLine="0" w:firstLineChars="0"/>
              <w:rPr>
                <w:sz w:val="18"/>
                <w:szCs w:val="18"/>
                <w:lang w:val="en-US"/>
              </w:rPr>
            </w:pPr>
            <w:r>
              <w:rPr>
                <w:sz w:val="18"/>
                <w:szCs w:val="18"/>
                <w:lang w:val="en-US"/>
              </w:rPr>
              <w:t>0</w:t>
            </w:r>
          </w:p>
        </w:tc>
        <w:tc>
          <w:tcPr>
            <w:tcW w:w="402" w:type="dxa"/>
            <w:vAlign w:val="center"/>
          </w:tcPr>
          <w:p w14:paraId="510826F8">
            <w:pPr>
              <w:spacing w:line="400" w:lineRule="exact"/>
              <w:ind w:firstLine="0" w:firstLineChars="0"/>
              <w:rPr>
                <w:sz w:val="18"/>
                <w:szCs w:val="18"/>
                <w:lang w:val="en-US"/>
              </w:rPr>
            </w:pPr>
            <w:r>
              <w:rPr>
                <w:sz w:val="18"/>
                <w:szCs w:val="18"/>
                <w:lang w:val="en-US"/>
              </w:rPr>
              <w:t>0</w:t>
            </w:r>
          </w:p>
        </w:tc>
        <w:tc>
          <w:tcPr>
            <w:tcW w:w="402" w:type="dxa"/>
            <w:vAlign w:val="center"/>
          </w:tcPr>
          <w:p w14:paraId="43AB7C6C">
            <w:pPr>
              <w:spacing w:line="400" w:lineRule="exact"/>
              <w:ind w:firstLine="0" w:firstLineChars="0"/>
              <w:rPr>
                <w:sz w:val="18"/>
                <w:szCs w:val="18"/>
                <w:lang w:val="en-US"/>
              </w:rPr>
            </w:pPr>
            <w:r>
              <w:rPr>
                <w:sz w:val="18"/>
                <w:szCs w:val="18"/>
                <w:lang w:val="en-US"/>
              </w:rPr>
              <w:t>0</w:t>
            </w:r>
          </w:p>
        </w:tc>
        <w:tc>
          <w:tcPr>
            <w:tcW w:w="402" w:type="dxa"/>
            <w:vAlign w:val="center"/>
          </w:tcPr>
          <w:p w14:paraId="6751D153">
            <w:pPr>
              <w:spacing w:line="400" w:lineRule="exact"/>
              <w:ind w:firstLine="0" w:firstLineChars="0"/>
              <w:rPr>
                <w:sz w:val="18"/>
                <w:szCs w:val="18"/>
                <w:lang w:val="en-US"/>
              </w:rPr>
            </w:pPr>
            <w:r>
              <w:rPr>
                <w:sz w:val="18"/>
                <w:szCs w:val="18"/>
                <w:lang w:val="en-US"/>
              </w:rPr>
              <w:t>0</w:t>
            </w:r>
          </w:p>
        </w:tc>
        <w:tc>
          <w:tcPr>
            <w:tcW w:w="401" w:type="dxa"/>
            <w:vAlign w:val="center"/>
          </w:tcPr>
          <w:p w14:paraId="7478DD80">
            <w:pPr>
              <w:spacing w:line="400" w:lineRule="exact"/>
              <w:ind w:firstLine="0" w:firstLineChars="0"/>
              <w:rPr>
                <w:sz w:val="18"/>
                <w:szCs w:val="18"/>
                <w:lang w:val="en-US"/>
              </w:rPr>
            </w:pPr>
            <w:r>
              <w:rPr>
                <w:sz w:val="18"/>
                <w:szCs w:val="18"/>
                <w:lang w:val="en-US"/>
              </w:rPr>
              <w:t>80</w:t>
            </w:r>
          </w:p>
        </w:tc>
        <w:tc>
          <w:tcPr>
            <w:tcW w:w="402" w:type="dxa"/>
            <w:vAlign w:val="center"/>
          </w:tcPr>
          <w:p w14:paraId="280F661E">
            <w:pPr>
              <w:spacing w:line="400" w:lineRule="exact"/>
              <w:ind w:firstLine="0" w:firstLineChars="0"/>
              <w:rPr>
                <w:sz w:val="18"/>
                <w:szCs w:val="18"/>
                <w:lang w:val="en-US"/>
              </w:rPr>
            </w:pPr>
            <w:r>
              <w:rPr>
                <w:sz w:val="18"/>
                <w:szCs w:val="18"/>
                <w:lang w:val="en-US"/>
              </w:rPr>
              <w:t>80</w:t>
            </w:r>
          </w:p>
        </w:tc>
        <w:tc>
          <w:tcPr>
            <w:tcW w:w="402" w:type="dxa"/>
            <w:vAlign w:val="center"/>
          </w:tcPr>
          <w:p w14:paraId="0B08F7D6">
            <w:pPr>
              <w:spacing w:line="400" w:lineRule="exact"/>
              <w:ind w:firstLine="0" w:firstLineChars="0"/>
              <w:rPr>
                <w:sz w:val="18"/>
                <w:szCs w:val="18"/>
                <w:lang w:val="en-US"/>
              </w:rPr>
            </w:pPr>
            <w:r>
              <w:rPr>
                <w:sz w:val="18"/>
                <w:szCs w:val="18"/>
                <w:lang w:val="en-US"/>
              </w:rPr>
              <w:t>80</w:t>
            </w:r>
          </w:p>
        </w:tc>
        <w:tc>
          <w:tcPr>
            <w:tcW w:w="401" w:type="dxa"/>
            <w:vAlign w:val="center"/>
          </w:tcPr>
          <w:p w14:paraId="6C5F3578">
            <w:pPr>
              <w:spacing w:line="400" w:lineRule="exact"/>
              <w:ind w:firstLine="0" w:firstLineChars="0"/>
              <w:rPr>
                <w:sz w:val="18"/>
                <w:szCs w:val="18"/>
                <w:lang w:val="en-US"/>
              </w:rPr>
            </w:pPr>
            <w:r>
              <w:rPr>
                <w:sz w:val="18"/>
                <w:szCs w:val="18"/>
                <w:lang w:val="en-US"/>
              </w:rPr>
              <w:t>80</w:t>
            </w:r>
          </w:p>
        </w:tc>
        <w:tc>
          <w:tcPr>
            <w:tcW w:w="402" w:type="dxa"/>
            <w:vAlign w:val="center"/>
          </w:tcPr>
          <w:p w14:paraId="6CD2D309">
            <w:pPr>
              <w:spacing w:line="400" w:lineRule="exact"/>
              <w:ind w:firstLine="0" w:firstLineChars="0"/>
              <w:rPr>
                <w:sz w:val="18"/>
                <w:szCs w:val="18"/>
                <w:lang w:val="en-US"/>
              </w:rPr>
            </w:pPr>
            <w:r>
              <w:rPr>
                <w:sz w:val="18"/>
                <w:szCs w:val="18"/>
                <w:lang w:val="en-US"/>
              </w:rPr>
              <w:t>80</w:t>
            </w:r>
          </w:p>
        </w:tc>
        <w:tc>
          <w:tcPr>
            <w:tcW w:w="402" w:type="dxa"/>
            <w:vAlign w:val="center"/>
          </w:tcPr>
          <w:p w14:paraId="7A73E1AD">
            <w:pPr>
              <w:spacing w:line="400" w:lineRule="exact"/>
              <w:ind w:firstLine="0" w:firstLineChars="0"/>
              <w:rPr>
                <w:sz w:val="18"/>
                <w:szCs w:val="18"/>
                <w:lang w:val="en-US"/>
              </w:rPr>
            </w:pPr>
            <w:r>
              <w:rPr>
                <w:sz w:val="18"/>
                <w:szCs w:val="18"/>
                <w:lang w:val="en-US"/>
              </w:rPr>
              <w:t>0</w:t>
            </w:r>
          </w:p>
        </w:tc>
        <w:tc>
          <w:tcPr>
            <w:tcW w:w="402" w:type="dxa"/>
            <w:vAlign w:val="center"/>
          </w:tcPr>
          <w:p w14:paraId="5CC5054F">
            <w:pPr>
              <w:spacing w:line="400" w:lineRule="exact"/>
              <w:ind w:firstLine="0" w:firstLineChars="0"/>
              <w:rPr>
                <w:sz w:val="18"/>
                <w:szCs w:val="18"/>
                <w:lang w:val="en-US"/>
              </w:rPr>
            </w:pPr>
            <w:r>
              <w:rPr>
                <w:sz w:val="18"/>
                <w:szCs w:val="18"/>
                <w:lang w:val="en-US"/>
              </w:rPr>
              <w:t>0</w:t>
            </w:r>
          </w:p>
        </w:tc>
      </w:tr>
      <w:tr w14:paraId="65D2C2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AAE5EBA">
            <w:pPr>
              <w:spacing w:line="400" w:lineRule="exact"/>
              <w:ind w:firstLine="0" w:firstLineChars="0"/>
              <w:rPr>
                <w:sz w:val="18"/>
                <w:szCs w:val="18"/>
                <w:lang w:val="en-US"/>
              </w:rPr>
            </w:pPr>
          </w:p>
        </w:tc>
        <w:tc>
          <w:tcPr>
            <w:tcW w:w="401" w:type="dxa"/>
            <w:vAlign w:val="center"/>
          </w:tcPr>
          <w:p w14:paraId="65C2C817">
            <w:pPr>
              <w:spacing w:line="400" w:lineRule="exact"/>
              <w:ind w:firstLine="0" w:firstLineChars="0"/>
              <w:rPr>
                <w:sz w:val="18"/>
                <w:szCs w:val="18"/>
                <w:lang w:val="en-US"/>
              </w:rPr>
            </w:pPr>
            <w:r>
              <w:rPr>
                <w:sz w:val="18"/>
                <w:szCs w:val="18"/>
                <w:lang w:val="en-US"/>
              </w:rPr>
              <w:t>0</w:t>
            </w:r>
          </w:p>
        </w:tc>
        <w:tc>
          <w:tcPr>
            <w:tcW w:w="402" w:type="dxa"/>
            <w:vAlign w:val="center"/>
          </w:tcPr>
          <w:p w14:paraId="41D5ABAF">
            <w:pPr>
              <w:spacing w:line="400" w:lineRule="exact"/>
              <w:ind w:firstLine="0" w:firstLineChars="0"/>
              <w:rPr>
                <w:sz w:val="18"/>
                <w:szCs w:val="18"/>
                <w:lang w:val="en-US"/>
              </w:rPr>
            </w:pPr>
            <w:r>
              <w:rPr>
                <w:sz w:val="18"/>
                <w:szCs w:val="18"/>
                <w:lang w:val="en-US"/>
              </w:rPr>
              <w:t>0</w:t>
            </w:r>
          </w:p>
        </w:tc>
        <w:tc>
          <w:tcPr>
            <w:tcW w:w="402" w:type="dxa"/>
            <w:vAlign w:val="center"/>
          </w:tcPr>
          <w:p w14:paraId="2137DDA0">
            <w:pPr>
              <w:spacing w:line="400" w:lineRule="exact"/>
              <w:ind w:firstLine="0" w:firstLineChars="0"/>
              <w:rPr>
                <w:sz w:val="18"/>
                <w:szCs w:val="18"/>
                <w:lang w:val="en-US"/>
              </w:rPr>
            </w:pPr>
            <w:r>
              <w:rPr>
                <w:sz w:val="18"/>
                <w:szCs w:val="18"/>
                <w:lang w:val="en-US"/>
              </w:rPr>
              <w:t>0</w:t>
            </w:r>
          </w:p>
        </w:tc>
        <w:tc>
          <w:tcPr>
            <w:tcW w:w="401" w:type="dxa"/>
            <w:vAlign w:val="center"/>
          </w:tcPr>
          <w:p w14:paraId="2666058A">
            <w:pPr>
              <w:spacing w:line="400" w:lineRule="exact"/>
              <w:ind w:firstLine="0" w:firstLineChars="0"/>
              <w:rPr>
                <w:sz w:val="18"/>
                <w:szCs w:val="18"/>
                <w:lang w:val="en-US"/>
              </w:rPr>
            </w:pPr>
            <w:r>
              <w:rPr>
                <w:sz w:val="18"/>
                <w:szCs w:val="18"/>
                <w:lang w:val="en-US"/>
              </w:rPr>
              <w:t>0</w:t>
            </w:r>
          </w:p>
        </w:tc>
        <w:tc>
          <w:tcPr>
            <w:tcW w:w="402" w:type="dxa"/>
            <w:vAlign w:val="center"/>
          </w:tcPr>
          <w:p w14:paraId="4BA2A1CB">
            <w:pPr>
              <w:spacing w:line="400" w:lineRule="exact"/>
              <w:ind w:firstLine="0" w:firstLineChars="0"/>
              <w:rPr>
                <w:sz w:val="18"/>
                <w:szCs w:val="18"/>
                <w:lang w:val="en-US"/>
              </w:rPr>
            </w:pPr>
            <w:r>
              <w:rPr>
                <w:sz w:val="18"/>
                <w:szCs w:val="18"/>
                <w:lang w:val="en-US"/>
              </w:rPr>
              <w:t>0</w:t>
            </w:r>
          </w:p>
        </w:tc>
        <w:tc>
          <w:tcPr>
            <w:tcW w:w="402" w:type="dxa"/>
            <w:vAlign w:val="center"/>
          </w:tcPr>
          <w:p w14:paraId="4CF00209">
            <w:pPr>
              <w:spacing w:line="400" w:lineRule="exact"/>
              <w:ind w:firstLine="0" w:firstLineChars="0"/>
              <w:rPr>
                <w:sz w:val="18"/>
                <w:szCs w:val="18"/>
                <w:lang w:val="en-US"/>
              </w:rPr>
            </w:pPr>
            <w:r>
              <w:rPr>
                <w:sz w:val="18"/>
                <w:szCs w:val="18"/>
                <w:lang w:val="en-US"/>
              </w:rPr>
              <w:t>0</w:t>
            </w:r>
          </w:p>
        </w:tc>
        <w:tc>
          <w:tcPr>
            <w:tcW w:w="401" w:type="dxa"/>
            <w:vAlign w:val="center"/>
          </w:tcPr>
          <w:p w14:paraId="254EC97B">
            <w:pPr>
              <w:spacing w:line="400" w:lineRule="exact"/>
              <w:ind w:firstLine="0" w:firstLineChars="0"/>
              <w:rPr>
                <w:sz w:val="18"/>
                <w:szCs w:val="18"/>
                <w:lang w:val="en-US"/>
              </w:rPr>
            </w:pPr>
            <w:r>
              <w:rPr>
                <w:sz w:val="18"/>
                <w:szCs w:val="18"/>
                <w:lang w:val="en-US"/>
              </w:rPr>
              <w:t>0</w:t>
            </w:r>
          </w:p>
        </w:tc>
        <w:tc>
          <w:tcPr>
            <w:tcW w:w="402" w:type="dxa"/>
            <w:vAlign w:val="center"/>
          </w:tcPr>
          <w:p w14:paraId="5FF254F5">
            <w:pPr>
              <w:spacing w:line="400" w:lineRule="exact"/>
              <w:ind w:firstLine="0" w:firstLineChars="0"/>
              <w:rPr>
                <w:sz w:val="18"/>
                <w:szCs w:val="18"/>
                <w:lang w:val="en-US"/>
              </w:rPr>
            </w:pPr>
            <w:r>
              <w:rPr>
                <w:sz w:val="18"/>
                <w:szCs w:val="18"/>
                <w:lang w:val="en-US"/>
              </w:rPr>
              <w:t>0</w:t>
            </w:r>
          </w:p>
        </w:tc>
        <w:tc>
          <w:tcPr>
            <w:tcW w:w="402" w:type="dxa"/>
            <w:vAlign w:val="center"/>
          </w:tcPr>
          <w:p w14:paraId="2E9E9D04">
            <w:pPr>
              <w:spacing w:line="400" w:lineRule="exact"/>
              <w:ind w:firstLine="0" w:firstLineChars="0"/>
              <w:rPr>
                <w:sz w:val="18"/>
                <w:szCs w:val="18"/>
                <w:lang w:val="en-US"/>
              </w:rPr>
            </w:pPr>
            <w:r>
              <w:rPr>
                <w:sz w:val="18"/>
                <w:szCs w:val="18"/>
                <w:lang w:val="en-US"/>
              </w:rPr>
              <w:t>0</w:t>
            </w:r>
          </w:p>
        </w:tc>
        <w:tc>
          <w:tcPr>
            <w:tcW w:w="402" w:type="dxa"/>
            <w:vAlign w:val="center"/>
          </w:tcPr>
          <w:p w14:paraId="5FEE9FD3">
            <w:pPr>
              <w:spacing w:line="400" w:lineRule="exact"/>
              <w:ind w:firstLine="0" w:firstLineChars="0"/>
              <w:rPr>
                <w:sz w:val="18"/>
                <w:szCs w:val="18"/>
                <w:lang w:val="en-US"/>
              </w:rPr>
            </w:pPr>
            <w:r>
              <w:rPr>
                <w:sz w:val="18"/>
                <w:szCs w:val="18"/>
                <w:lang w:val="en-US"/>
              </w:rPr>
              <w:t>0</w:t>
            </w:r>
          </w:p>
        </w:tc>
        <w:tc>
          <w:tcPr>
            <w:tcW w:w="401" w:type="dxa"/>
            <w:vAlign w:val="center"/>
          </w:tcPr>
          <w:p w14:paraId="32208A3D">
            <w:pPr>
              <w:spacing w:line="400" w:lineRule="exact"/>
              <w:ind w:firstLine="0" w:firstLineChars="0"/>
              <w:rPr>
                <w:sz w:val="18"/>
                <w:szCs w:val="18"/>
                <w:lang w:val="en-US"/>
              </w:rPr>
            </w:pPr>
            <w:r>
              <w:rPr>
                <w:sz w:val="18"/>
                <w:szCs w:val="18"/>
                <w:lang w:val="en-US"/>
              </w:rPr>
              <w:t>0</w:t>
            </w:r>
          </w:p>
        </w:tc>
        <w:tc>
          <w:tcPr>
            <w:tcW w:w="402" w:type="dxa"/>
            <w:vAlign w:val="center"/>
          </w:tcPr>
          <w:p w14:paraId="58256CB2">
            <w:pPr>
              <w:spacing w:line="400" w:lineRule="exact"/>
              <w:ind w:firstLine="0" w:firstLineChars="0"/>
              <w:rPr>
                <w:sz w:val="18"/>
                <w:szCs w:val="18"/>
                <w:lang w:val="en-US"/>
              </w:rPr>
            </w:pPr>
            <w:r>
              <w:rPr>
                <w:sz w:val="18"/>
                <w:szCs w:val="18"/>
                <w:lang w:val="en-US"/>
              </w:rPr>
              <w:t>0</w:t>
            </w:r>
          </w:p>
        </w:tc>
        <w:tc>
          <w:tcPr>
            <w:tcW w:w="402" w:type="dxa"/>
            <w:vAlign w:val="center"/>
          </w:tcPr>
          <w:p w14:paraId="526E4441">
            <w:pPr>
              <w:spacing w:line="400" w:lineRule="exact"/>
              <w:ind w:firstLine="0" w:firstLineChars="0"/>
              <w:rPr>
                <w:sz w:val="18"/>
                <w:szCs w:val="18"/>
                <w:lang w:val="en-US"/>
              </w:rPr>
            </w:pPr>
            <w:r>
              <w:rPr>
                <w:sz w:val="18"/>
                <w:szCs w:val="18"/>
                <w:lang w:val="en-US"/>
              </w:rPr>
              <w:t>0</w:t>
            </w:r>
          </w:p>
        </w:tc>
        <w:tc>
          <w:tcPr>
            <w:tcW w:w="401" w:type="dxa"/>
            <w:vAlign w:val="center"/>
          </w:tcPr>
          <w:p w14:paraId="1E77E351">
            <w:pPr>
              <w:spacing w:line="400" w:lineRule="exact"/>
              <w:ind w:firstLine="0" w:firstLineChars="0"/>
              <w:rPr>
                <w:sz w:val="18"/>
                <w:szCs w:val="18"/>
                <w:lang w:val="en-US"/>
              </w:rPr>
            </w:pPr>
            <w:r>
              <w:rPr>
                <w:sz w:val="18"/>
                <w:szCs w:val="18"/>
                <w:lang w:val="en-US"/>
              </w:rPr>
              <w:t>0</w:t>
            </w:r>
          </w:p>
        </w:tc>
        <w:tc>
          <w:tcPr>
            <w:tcW w:w="402" w:type="dxa"/>
            <w:vAlign w:val="center"/>
          </w:tcPr>
          <w:p w14:paraId="3602B42C">
            <w:pPr>
              <w:spacing w:line="400" w:lineRule="exact"/>
              <w:ind w:firstLine="0" w:firstLineChars="0"/>
              <w:rPr>
                <w:sz w:val="18"/>
                <w:szCs w:val="18"/>
                <w:lang w:val="en-US"/>
              </w:rPr>
            </w:pPr>
            <w:r>
              <w:rPr>
                <w:sz w:val="18"/>
                <w:szCs w:val="18"/>
                <w:lang w:val="en-US"/>
              </w:rPr>
              <w:t>0</w:t>
            </w:r>
          </w:p>
        </w:tc>
        <w:tc>
          <w:tcPr>
            <w:tcW w:w="402" w:type="dxa"/>
            <w:vAlign w:val="center"/>
          </w:tcPr>
          <w:p w14:paraId="046B54ED">
            <w:pPr>
              <w:spacing w:line="400" w:lineRule="exact"/>
              <w:ind w:firstLine="0" w:firstLineChars="0"/>
              <w:rPr>
                <w:sz w:val="18"/>
                <w:szCs w:val="18"/>
                <w:lang w:val="en-US"/>
              </w:rPr>
            </w:pPr>
            <w:r>
              <w:rPr>
                <w:sz w:val="18"/>
                <w:szCs w:val="18"/>
                <w:lang w:val="en-US"/>
              </w:rPr>
              <w:t>0</w:t>
            </w:r>
          </w:p>
        </w:tc>
        <w:tc>
          <w:tcPr>
            <w:tcW w:w="402" w:type="dxa"/>
            <w:vAlign w:val="center"/>
          </w:tcPr>
          <w:p w14:paraId="37DB3450">
            <w:pPr>
              <w:spacing w:line="400" w:lineRule="exact"/>
              <w:ind w:firstLine="0" w:firstLineChars="0"/>
              <w:rPr>
                <w:sz w:val="18"/>
                <w:szCs w:val="18"/>
                <w:lang w:val="en-US"/>
              </w:rPr>
            </w:pPr>
            <w:r>
              <w:rPr>
                <w:sz w:val="18"/>
                <w:szCs w:val="18"/>
                <w:lang w:val="en-US"/>
              </w:rPr>
              <w:t>0</w:t>
            </w:r>
          </w:p>
        </w:tc>
        <w:tc>
          <w:tcPr>
            <w:tcW w:w="401" w:type="dxa"/>
            <w:vAlign w:val="center"/>
          </w:tcPr>
          <w:p w14:paraId="6ED97380">
            <w:pPr>
              <w:spacing w:line="400" w:lineRule="exact"/>
              <w:ind w:firstLine="0" w:firstLineChars="0"/>
              <w:rPr>
                <w:sz w:val="18"/>
                <w:szCs w:val="18"/>
                <w:lang w:val="en-US"/>
              </w:rPr>
            </w:pPr>
            <w:r>
              <w:rPr>
                <w:sz w:val="18"/>
                <w:szCs w:val="18"/>
                <w:lang w:val="en-US"/>
              </w:rPr>
              <w:t>80</w:t>
            </w:r>
          </w:p>
        </w:tc>
        <w:tc>
          <w:tcPr>
            <w:tcW w:w="402" w:type="dxa"/>
            <w:vAlign w:val="center"/>
          </w:tcPr>
          <w:p w14:paraId="50AA471F">
            <w:pPr>
              <w:spacing w:line="400" w:lineRule="exact"/>
              <w:ind w:firstLine="0" w:firstLineChars="0"/>
              <w:rPr>
                <w:sz w:val="18"/>
                <w:szCs w:val="18"/>
                <w:lang w:val="en-US"/>
              </w:rPr>
            </w:pPr>
            <w:r>
              <w:rPr>
                <w:sz w:val="18"/>
                <w:szCs w:val="18"/>
                <w:lang w:val="en-US"/>
              </w:rPr>
              <w:t>80</w:t>
            </w:r>
          </w:p>
        </w:tc>
        <w:tc>
          <w:tcPr>
            <w:tcW w:w="402" w:type="dxa"/>
            <w:vAlign w:val="center"/>
          </w:tcPr>
          <w:p w14:paraId="23A3E616">
            <w:pPr>
              <w:spacing w:line="400" w:lineRule="exact"/>
              <w:ind w:firstLine="0" w:firstLineChars="0"/>
              <w:rPr>
                <w:sz w:val="18"/>
                <w:szCs w:val="18"/>
                <w:lang w:val="en-US"/>
              </w:rPr>
            </w:pPr>
            <w:r>
              <w:rPr>
                <w:sz w:val="18"/>
                <w:szCs w:val="18"/>
                <w:lang w:val="en-US"/>
              </w:rPr>
              <w:t>80</w:t>
            </w:r>
          </w:p>
        </w:tc>
        <w:tc>
          <w:tcPr>
            <w:tcW w:w="401" w:type="dxa"/>
            <w:vAlign w:val="center"/>
          </w:tcPr>
          <w:p w14:paraId="1293A4FE">
            <w:pPr>
              <w:spacing w:line="400" w:lineRule="exact"/>
              <w:ind w:firstLine="0" w:firstLineChars="0"/>
              <w:rPr>
                <w:sz w:val="18"/>
                <w:szCs w:val="18"/>
                <w:lang w:val="en-US"/>
              </w:rPr>
            </w:pPr>
            <w:r>
              <w:rPr>
                <w:sz w:val="18"/>
                <w:szCs w:val="18"/>
                <w:lang w:val="en-US"/>
              </w:rPr>
              <w:t>80</w:t>
            </w:r>
          </w:p>
        </w:tc>
        <w:tc>
          <w:tcPr>
            <w:tcW w:w="402" w:type="dxa"/>
            <w:vAlign w:val="center"/>
          </w:tcPr>
          <w:p w14:paraId="3C1FAAFF">
            <w:pPr>
              <w:spacing w:line="400" w:lineRule="exact"/>
              <w:ind w:firstLine="0" w:firstLineChars="0"/>
              <w:rPr>
                <w:sz w:val="18"/>
                <w:szCs w:val="18"/>
                <w:lang w:val="en-US"/>
              </w:rPr>
            </w:pPr>
            <w:r>
              <w:rPr>
                <w:sz w:val="18"/>
                <w:szCs w:val="18"/>
                <w:lang w:val="en-US"/>
              </w:rPr>
              <w:t>80</w:t>
            </w:r>
          </w:p>
        </w:tc>
        <w:tc>
          <w:tcPr>
            <w:tcW w:w="402" w:type="dxa"/>
            <w:vAlign w:val="center"/>
          </w:tcPr>
          <w:p w14:paraId="40DE7D05">
            <w:pPr>
              <w:spacing w:line="400" w:lineRule="exact"/>
              <w:ind w:firstLine="0" w:firstLineChars="0"/>
              <w:rPr>
                <w:sz w:val="18"/>
                <w:szCs w:val="18"/>
                <w:lang w:val="en-US"/>
              </w:rPr>
            </w:pPr>
            <w:r>
              <w:rPr>
                <w:sz w:val="18"/>
                <w:szCs w:val="18"/>
                <w:lang w:val="en-US"/>
              </w:rPr>
              <w:t>0</w:t>
            </w:r>
          </w:p>
        </w:tc>
        <w:tc>
          <w:tcPr>
            <w:tcW w:w="402" w:type="dxa"/>
            <w:vAlign w:val="center"/>
          </w:tcPr>
          <w:p w14:paraId="413E412A">
            <w:pPr>
              <w:spacing w:line="400" w:lineRule="exact"/>
              <w:ind w:firstLine="0" w:firstLineChars="0"/>
              <w:rPr>
                <w:sz w:val="18"/>
                <w:szCs w:val="18"/>
                <w:lang w:val="en-US"/>
              </w:rPr>
            </w:pPr>
            <w:r>
              <w:rPr>
                <w:sz w:val="18"/>
                <w:szCs w:val="18"/>
                <w:lang w:val="en-US"/>
              </w:rPr>
              <w:t>0</w:t>
            </w:r>
          </w:p>
        </w:tc>
      </w:tr>
      <w:tr w14:paraId="5D0FE8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F77484A">
            <w:pPr>
              <w:spacing w:line="400" w:lineRule="exact"/>
              <w:ind w:firstLine="0" w:firstLineChars="0"/>
              <w:rPr>
                <w:sz w:val="18"/>
                <w:szCs w:val="18"/>
                <w:lang w:val="en-US"/>
              </w:rPr>
            </w:pPr>
            <w:r>
              <w:rPr>
                <w:sz w:val="18"/>
                <w:szCs w:val="18"/>
                <w:lang w:val="en-US"/>
              </w:rPr>
              <w:t>商场-休息室</w:t>
            </w:r>
          </w:p>
        </w:tc>
        <w:tc>
          <w:tcPr>
            <w:tcW w:w="401" w:type="dxa"/>
            <w:vAlign w:val="center"/>
          </w:tcPr>
          <w:p w14:paraId="091D653E">
            <w:pPr>
              <w:spacing w:line="400" w:lineRule="exact"/>
              <w:ind w:firstLine="0" w:firstLineChars="0"/>
              <w:rPr>
                <w:sz w:val="18"/>
                <w:szCs w:val="18"/>
                <w:lang w:val="en-US"/>
              </w:rPr>
            </w:pPr>
            <w:r>
              <w:rPr>
                <w:sz w:val="18"/>
                <w:szCs w:val="18"/>
                <w:lang w:val="en-US"/>
              </w:rPr>
              <w:t>0</w:t>
            </w:r>
          </w:p>
        </w:tc>
        <w:tc>
          <w:tcPr>
            <w:tcW w:w="402" w:type="dxa"/>
            <w:vAlign w:val="center"/>
          </w:tcPr>
          <w:p w14:paraId="29210890">
            <w:pPr>
              <w:spacing w:line="400" w:lineRule="exact"/>
              <w:ind w:firstLine="0" w:firstLineChars="0"/>
              <w:rPr>
                <w:sz w:val="18"/>
                <w:szCs w:val="18"/>
                <w:lang w:val="en-US"/>
              </w:rPr>
            </w:pPr>
            <w:r>
              <w:rPr>
                <w:sz w:val="18"/>
                <w:szCs w:val="18"/>
                <w:lang w:val="en-US"/>
              </w:rPr>
              <w:t>0</w:t>
            </w:r>
          </w:p>
        </w:tc>
        <w:tc>
          <w:tcPr>
            <w:tcW w:w="402" w:type="dxa"/>
            <w:vAlign w:val="center"/>
          </w:tcPr>
          <w:p w14:paraId="04719ED5">
            <w:pPr>
              <w:spacing w:line="400" w:lineRule="exact"/>
              <w:ind w:firstLine="0" w:firstLineChars="0"/>
              <w:rPr>
                <w:sz w:val="18"/>
                <w:szCs w:val="18"/>
                <w:lang w:val="en-US"/>
              </w:rPr>
            </w:pPr>
            <w:r>
              <w:rPr>
                <w:sz w:val="18"/>
                <w:szCs w:val="18"/>
                <w:lang w:val="en-US"/>
              </w:rPr>
              <w:t>0</w:t>
            </w:r>
          </w:p>
        </w:tc>
        <w:tc>
          <w:tcPr>
            <w:tcW w:w="401" w:type="dxa"/>
            <w:vAlign w:val="center"/>
          </w:tcPr>
          <w:p w14:paraId="7B55DC3C">
            <w:pPr>
              <w:spacing w:line="400" w:lineRule="exact"/>
              <w:ind w:firstLine="0" w:firstLineChars="0"/>
              <w:rPr>
                <w:sz w:val="18"/>
                <w:szCs w:val="18"/>
                <w:lang w:val="en-US"/>
              </w:rPr>
            </w:pPr>
            <w:r>
              <w:rPr>
                <w:sz w:val="18"/>
                <w:szCs w:val="18"/>
                <w:lang w:val="en-US"/>
              </w:rPr>
              <w:t>0</w:t>
            </w:r>
          </w:p>
        </w:tc>
        <w:tc>
          <w:tcPr>
            <w:tcW w:w="402" w:type="dxa"/>
            <w:vAlign w:val="center"/>
          </w:tcPr>
          <w:p w14:paraId="4FA9F5D6">
            <w:pPr>
              <w:spacing w:line="400" w:lineRule="exact"/>
              <w:ind w:firstLine="0" w:firstLineChars="0"/>
              <w:rPr>
                <w:sz w:val="18"/>
                <w:szCs w:val="18"/>
                <w:lang w:val="en-US"/>
              </w:rPr>
            </w:pPr>
            <w:r>
              <w:rPr>
                <w:sz w:val="18"/>
                <w:szCs w:val="18"/>
                <w:lang w:val="en-US"/>
              </w:rPr>
              <w:t>0</w:t>
            </w:r>
          </w:p>
        </w:tc>
        <w:tc>
          <w:tcPr>
            <w:tcW w:w="402" w:type="dxa"/>
            <w:vAlign w:val="center"/>
          </w:tcPr>
          <w:p w14:paraId="2EBF353B">
            <w:pPr>
              <w:spacing w:line="400" w:lineRule="exact"/>
              <w:ind w:firstLine="0" w:firstLineChars="0"/>
              <w:rPr>
                <w:sz w:val="18"/>
                <w:szCs w:val="18"/>
                <w:lang w:val="en-US"/>
              </w:rPr>
            </w:pPr>
            <w:r>
              <w:rPr>
                <w:sz w:val="18"/>
                <w:szCs w:val="18"/>
                <w:lang w:val="en-US"/>
              </w:rPr>
              <w:t>0</w:t>
            </w:r>
          </w:p>
        </w:tc>
        <w:tc>
          <w:tcPr>
            <w:tcW w:w="401" w:type="dxa"/>
            <w:vAlign w:val="center"/>
          </w:tcPr>
          <w:p w14:paraId="7042CDFB">
            <w:pPr>
              <w:spacing w:line="400" w:lineRule="exact"/>
              <w:ind w:firstLine="0" w:firstLineChars="0"/>
              <w:rPr>
                <w:sz w:val="18"/>
                <w:szCs w:val="18"/>
                <w:lang w:val="en-US"/>
              </w:rPr>
            </w:pPr>
            <w:r>
              <w:rPr>
                <w:sz w:val="18"/>
                <w:szCs w:val="18"/>
                <w:lang w:val="en-US"/>
              </w:rPr>
              <w:t>0</w:t>
            </w:r>
          </w:p>
        </w:tc>
        <w:tc>
          <w:tcPr>
            <w:tcW w:w="402" w:type="dxa"/>
            <w:vAlign w:val="center"/>
          </w:tcPr>
          <w:p w14:paraId="28293D13">
            <w:pPr>
              <w:spacing w:line="400" w:lineRule="exact"/>
              <w:ind w:firstLine="0" w:firstLineChars="0"/>
              <w:rPr>
                <w:sz w:val="18"/>
                <w:szCs w:val="18"/>
                <w:lang w:val="en-US"/>
              </w:rPr>
            </w:pPr>
            <w:r>
              <w:rPr>
                <w:sz w:val="18"/>
                <w:szCs w:val="18"/>
                <w:lang w:val="en-US"/>
              </w:rPr>
              <w:t>30</w:t>
            </w:r>
          </w:p>
        </w:tc>
        <w:tc>
          <w:tcPr>
            <w:tcW w:w="402" w:type="dxa"/>
            <w:vAlign w:val="center"/>
          </w:tcPr>
          <w:p w14:paraId="6BDBAF76">
            <w:pPr>
              <w:spacing w:line="400" w:lineRule="exact"/>
              <w:ind w:firstLine="0" w:firstLineChars="0"/>
              <w:rPr>
                <w:sz w:val="18"/>
                <w:szCs w:val="18"/>
                <w:lang w:val="en-US"/>
              </w:rPr>
            </w:pPr>
            <w:r>
              <w:rPr>
                <w:sz w:val="18"/>
                <w:szCs w:val="18"/>
                <w:lang w:val="en-US"/>
              </w:rPr>
              <w:t>50</w:t>
            </w:r>
          </w:p>
        </w:tc>
        <w:tc>
          <w:tcPr>
            <w:tcW w:w="402" w:type="dxa"/>
            <w:vAlign w:val="center"/>
          </w:tcPr>
          <w:p w14:paraId="4920E52A">
            <w:pPr>
              <w:spacing w:line="400" w:lineRule="exact"/>
              <w:ind w:firstLine="0" w:firstLineChars="0"/>
              <w:rPr>
                <w:sz w:val="18"/>
                <w:szCs w:val="18"/>
                <w:lang w:val="en-US"/>
              </w:rPr>
            </w:pPr>
            <w:r>
              <w:rPr>
                <w:sz w:val="18"/>
                <w:szCs w:val="18"/>
                <w:lang w:val="en-US"/>
              </w:rPr>
              <w:t>80</w:t>
            </w:r>
          </w:p>
        </w:tc>
        <w:tc>
          <w:tcPr>
            <w:tcW w:w="401" w:type="dxa"/>
            <w:vAlign w:val="center"/>
          </w:tcPr>
          <w:p w14:paraId="0CA547BC">
            <w:pPr>
              <w:spacing w:line="400" w:lineRule="exact"/>
              <w:ind w:firstLine="0" w:firstLineChars="0"/>
              <w:rPr>
                <w:sz w:val="18"/>
                <w:szCs w:val="18"/>
                <w:lang w:val="en-US"/>
              </w:rPr>
            </w:pPr>
            <w:r>
              <w:rPr>
                <w:sz w:val="18"/>
                <w:szCs w:val="18"/>
                <w:lang w:val="en-US"/>
              </w:rPr>
              <w:t>80</w:t>
            </w:r>
          </w:p>
        </w:tc>
        <w:tc>
          <w:tcPr>
            <w:tcW w:w="402" w:type="dxa"/>
            <w:vAlign w:val="center"/>
          </w:tcPr>
          <w:p w14:paraId="3081F90E">
            <w:pPr>
              <w:spacing w:line="400" w:lineRule="exact"/>
              <w:ind w:firstLine="0" w:firstLineChars="0"/>
              <w:rPr>
                <w:sz w:val="18"/>
                <w:szCs w:val="18"/>
                <w:lang w:val="en-US"/>
              </w:rPr>
            </w:pPr>
            <w:r>
              <w:rPr>
                <w:sz w:val="18"/>
                <w:szCs w:val="18"/>
                <w:lang w:val="en-US"/>
              </w:rPr>
              <w:t>80</w:t>
            </w:r>
          </w:p>
        </w:tc>
        <w:tc>
          <w:tcPr>
            <w:tcW w:w="402" w:type="dxa"/>
            <w:vAlign w:val="center"/>
          </w:tcPr>
          <w:p w14:paraId="5903F63C">
            <w:pPr>
              <w:spacing w:line="400" w:lineRule="exact"/>
              <w:ind w:firstLine="0" w:firstLineChars="0"/>
              <w:rPr>
                <w:sz w:val="18"/>
                <w:szCs w:val="18"/>
                <w:lang w:val="en-US"/>
              </w:rPr>
            </w:pPr>
            <w:r>
              <w:rPr>
                <w:sz w:val="18"/>
                <w:szCs w:val="18"/>
                <w:lang w:val="en-US"/>
              </w:rPr>
              <w:t>80</w:t>
            </w:r>
          </w:p>
        </w:tc>
        <w:tc>
          <w:tcPr>
            <w:tcW w:w="401" w:type="dxa"/>
            <w:vAlign w:val="center"/>
          </w:tcPr>
          <w:p w14:paraId="3F48E92D">
            <w:pPr>
              <w:spacing w:line="400" w:lineRule="exact"/>
              <w:ind w:firstLine="0" w:firstLineChars="0"/>
              <w:rPr>
                <w:sz w:val="18"/>
                <w:szCs w:val="18"/>
                <w:lang w:val="en-US"/>
              </w:rPr>
            </w:pPr>
            <w:r>
              <w:rPr>
                <w:sz w:val="18"/>
                <w:szCs w:val="18"/>
                <w:lang w:val="en-US"/>
              </w:rPr>
              <w:t>80</w:t>
            </w:r>
          </w:p>
        </w:tc>
        <w:tc>
          <w:tcPr>
            <w:tcW w:w="402" w:type="dxa"/>
            <w:vAlign w:val="center"/>
          </w:tcPr>
          <w:p w14:paraId="6254E388">
            <w:pPr>
              <w:spacing w:line="400" w:lineRule="exact"/>
              <w:ind w:firstLine="0" w:firstLineChars="0"/>
              <w:rPr>
                <w:sz w:val="18"/>
                <w:szCs w:val="18"/>
                <w:lang w:val="en-US"/>
              </w:rPr>
            </w:pPr>
            <w:r>
              <w:rPr>
                <w:sz w:val="18"/>
                <w:szCs w:val="18"/>
                <w:lang w:val="en-US"/>
              </w:rPr>
              <w:t>80</w:t>
            </w:r>
          </w:p>
        </w:tc>
        <w:tc>
          <w:tcPr>
            <w:tcW w:w="402" w:type="dxa"/>
            <w:vAlign w:val="center"/>
          </w:tcPr>
          <w:p w14:paraId="125FCD25">
            <w:pPr>
              <w:spacing w:line="400" w:lineRule="exact"/>
              <w:ind w:firstLine="0" w:firstLineChars="0"/>
              <w:rPr>
                <w:sz w:val="18"/>
                <w:szCs w:val="18"/>
                <w:lang w:val="en-US"/>
              </w:rPr>
            </w:pPr>
            <w:r>
              <w:rPr>
                <w:sz w:val="18"/>
                <w:szCs w:val="18"/>
                <w:lang w:val="en-US"/>
              </w:rPr>
              <w:t>80</w:t>
            </w:r>
          </w:p>
        </w:tc>
        <w:tc>
          <w:tcPr>
            <w:tcW w:w="402" w:type="dxa"/>
            <w:vAlign w:val="center"/>
          </w:tcPr>
          <w:p w14:paraId="14C628E1">
            <w:pPr>
              <w:spacing w:line="400" w:lineRule="exact"/>
              <w:ind w:firstLine="0" w:firstLineChars="0"/>
              <w:rPr>
                <w:sz w:val="18"/>
                <w:szCs w:val="18"/>
                <w:lang w:val="en-US"/>
              </w:rPr>
            </w:pPr>
            <w:r>
              <w:rPr>
                <w:sz w:val="18"/>
                <w:szCs w:val="18"/>
                <w:lang w:val="en-US"/>
              </w:rPr>
              <w:t>80</w:t>
            </w:r>
          </w:p>
        </w:tc>
        <w:tc>
          <w:tcPr>
            <w:tcW w:w="401" w:type="dxa"/>
            <w:vAlign w:val="center"/>
          </w:tcPr>
          <w:p w14:paraId="2625B196">
            <w:pPr>
              <w:spacing w:line="400" w:lineRule="exact"/>
              <w:ind w:firstLine="0" w:firstLineChars="0"/>
              <w:rPr>
                <w:sz w:val="18"/>
                <w:szCs w:val="18"/>
                <w:lang w:val="en-US"/>
              </w:rPr>
            </w:pPr>
            <w:r>
              <w:rPr>
                <w:sz w:val="18"/>
                <w:szCs w:val="18"/>
                <w:lang w:val="en-US"/>
              </w:rPr>
              <w:t>80</w:t>
            </w:r>
          </w:p>
        </w:tc>
        <w:tc>
          <w:tcPr>
            <w:tcW w:w="402" w:type="dxa"/>
            <w:vAlign w:val="center"/>
          </w:tcPr>
          <w:p w14:paraId="7EF1AB4B">
            <w:pPr>
              <w:spacing w:line="400" w:lineRule="exact"/>
              <w:ind w:firstLine="0" w:firstLineChars="0"/>
              <w:rPr>
                <w:sz w:val="18"/>
                <w:szCs w:val="18"/>
                <w:lang w:val="en-US"/>
              </w:rPr>
            </w:pPr>
            <w:r>
              <w:rPr>
                <w:sz w:val="18"/>
                <w:szCs w:val="18"/>
                <w:lang w:val="en-US"/>
              </w:rPr>
              <w:t>80</w:t>
            </w:r>
          </w:p>
        </w:tc>
        <w:tc>
          <w:tcPr>
            <w:tcW w:w="402" w:type="dxa"/>
            <w:vAlign w:val="center"/>
          </w:tcPr>
          <w:p w14:paraId="1436BEE6">
            <w:pPr>
              <w:spacing w:line="400" w:lineRule="exact"/>
              <w:ind w:firstLine="0" w:firstLineChars="0"/>
              <w:rPr>
                <w:sz w:val="18"/>
                <w:szCs w:val="18"/>
                <w:lang w:val="en-US"/>
              </w:rPr>
            </w:pPr>
            <w:r>
              <w:rPr>
                <w:sz w:val="18"/>
                <w:szCs w:val="18"/>
                <w:lang w:val="en-US"/>
              </w:rPr>
              <w:t>70</w:t>
            </w:r>
          </w:p>
        </w:tc>
        <w:tc>
          <w:tcPr>
            <w:tcW w:w="401" w:type="dxa"/>
            <w:vAlign w:val="center"/>
          </w:tcPr>
          <w:p w14:paraId="34F142A5">
            <w:pPr>
              <w:spacing w:line="400" w:lineRule="exact"/>
              <w:ind w:firstLine="0" w:firstLineChars="0"/>
              <w:rPr>
                <w:sz w:val="18"/>
                <w:szCs w:val="18"/>
                <w:lang w:val="en-US"/>
              </w:rPr>
            </w:pPr>
            <w:r>
              <w:rPr>
                <w:sz w:val="18"/>
                <w:szCs w:val="18"/>
                <w:lang w:val="en-US"/>
              </w:rPr>
              <w:t>50</w:t>
            </w:r>
          </w:p>
        </w:tc>
        <w:tc>
          <w:tcPr>
            <w:tcW w:w="402" w:type="dxa"/>
            <w:vAlign w:val="center"/>
          </w:tcPr>
          <w:p w14:paraId="2DB7FCF2">
            <w:pPr>
              <w:spacing w:line="400" w:lineRule="exact"/>
              <w:ind w:firstLine="0" w:firstLineChars="0"/>
              <w:rPr>
                <w:sz w:val="18"/>
                <w:szCs w:val="18"/>
                <w:lang w:val="en-US"/>
              </w:rPr>
            </w:pPr>
            <w:r>
              <w:rPr>
                <w:sz w:val="18"/>
                <w:szCs w:val="18"/>
                <w:lang w:val="en-US"/>
              </w:rPr>
              <w:t>0</w:t>
            </w:r>
          </w:p>
        </w:tc>
        <w:tc>
          <w:tcPr>
            <w:tcW w:w="402" w:type="dxa"/>
            <w:vAlign w:val="center"/>
          </w:tcPr>
          <w:p w14:paraId="42148806">
            <w:pPr>
              <w:spacing w:line="400" w:lineRule="exact"/>
              <w:ind w:firstLine="0" w:firstLineChars="0"/>
              <w:rPr>
                <w:sz w:val="18"/>
                <w:szCs w:val="18"/>
                <w:lang w:val="en-US"/>
              </w:rPr>
            </w:pPr>
            <w:r>
              <w:rPr>
                <w:sz w:val="18"/>
                <w:szCs w:val="18"/>
                <w:lang w:val="en-US"/>
              </w:rPr>
              <w:t>0</w:t>
            </w:r>
          </w:p>
        </w:tc>
        <w:tc>
          <w:tcPr>
            <w:tcW w:w="402" w:type="dxa"/>
            <w:vAlign w:val="center"/>
          </w:tcPr>
          <w:p w14:paraId="71AB2088">
            <w:pPr>
              <w:spacing w:line="400" w:lineRule="exact"/>
              <w:ind w:firstLine="0" w:firstLineChars="0"/>
              <w:rPr>
                <w:sz w:val="18"/>
                <w:szCs w:val="18"/>
                <w:lang w:val="en-US"/>
              </w:rPr>
            </w:pPr>
            <w:r>
              <w:rPr>
                <w:sz w:val="18"/>
                <w:szCs w:val="18"/>
                <w:lang w:val="en-US"/>
              </w:rPr>
              <w:t>0</w:t>
            </w:r>
          </w:p>
        </w:tc>
      </w:tr>
      <w:tr w14:paraId="435468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1ADDABB">
            <w:pPr>
              <w:spacing w:line="400" w:lineRule="exact"/>
              <w:ind w:firstLine="0" w:firstLineChars="0"/>
              <w:rPr>
                <w:sz w:val="18"/>
                <w:szCs w:val="18"/>
                <w:lang w:val="en-US"/>
              </w:rPr>
            </w:pPr>
          </w:p>
        </w:tc>
        <w:tc>
          <w:tcPr>
            <w:tcW w:w="401" w:type="dxa"/>
            <w:vAlign w:val="center"/>
          </w:tcPr>
          <w:p w14:paraId="09FE6859">
            <w:pPr>
              <w:spacing w:line="400" w:lineRule="exact"/>
              <w:ind w:firstLine="0" w:firstLineChars="0"/>
              <w:rPr>
                <w:sz w:val="18"/>
                <w:szCs w:val="18"/>
                <w:lang w:val="en-US"/>
              </w:rPr>
            </w:pPr>
            <w:r>
              <w:rPr>
                <w:sz w:val="18"/>
                <w:szCs w:val="18"/>
                <w:lang w:val="en-US"/>
              </w:rPr>
              <w:t>0</w:t>
            </w:r>
          </w:p>
        </w:tc>
        <w:tc>
          <w:tcPr>
            <w:tcW w:w="402" w:type="dxa"/>
            <w:vAlign w:val="center"/>
          </w:tcPr>
          <w:p w14:paraId="1D08FB78">
            <w:pPr>
              <w:spacing w:line="400" w:lineRule="exact"/>
              <w:ind w:firstLine="0" w:firstLineChars="0"/>
              <w:rPr>
                <w:sz w:val="18"/>
                <w:szCs w:val="18"/>
                <w:lang w:val="en-US"/>
              </w:rPr>
            </w:pPr>
            <w:r>
              <w:rPr>
                <w:sz w:val="18"/>
                <w:szCs w:val="18"/>
                <w:lang w:val="en-US"/>
              </w:rPr>
              <w:t>0</w:t>
            </w:r>
          </w:p>
        </w:tc>
        <w:tc>
          <w:tcPr>
            <w:tcW w:w="402" w:type="dxa"/>
            <w:vAlign w:val="center"/>
          </w:tcPr>
          <w:p w14:paraId="3FC714CB">
            <w:pPr>
              <w:spacing w:line="400" w:lineRule="exact"/>
              <w:ind w:firstLine="0" w:firstLineChars="0"/>
              <w:rPr>
                <w:sz w:val="18"/>
                <w:szCs w:val="18"/>
                <w:lang w:val="en-US"/>
              </w:rPr>
            </w:pPr>
            <w:r>
              <w:rPr>
                <w:sz w:val="18"/>
                <w:szCs w:val="18"/>
                <w:lang w:val="en-US"/>
              </w:rPr>
              <w:t>0</w:t>
            </w:r>
          </w:p>
        </w:tc>
        <w:tc>
          <w:tcPr>
            <w:tcW w:w="401" w:type="dxa"/>
            <w:vAlign w:val="center"/>
          </w:tcPr>
          <w:p w14:paraId="6231DB49">
            <w:pPr>
              <w:spacing w:line="400" w:lineRule="exact"/>
              <w:ind w:firstLine="0" w:firstLineChars="0"/>
              <w:rPr>
                <w:sz w:val="18"/>
                <w:szCs w:val="18"/>
                <w:lang w:val="en-US"/>
              </w:rPr>
            </w:pPr>
            <w:r>
              <w:rPr>
                <w:sz w:val="18"/>
                <w:szCs w:val="18"/>
                <w:lang w:val="en-US"/>
              </w:rPr>
              <w:t>0</w:t>
            </w:r>
          </w:p>
        </w:tc>
        <w:tc>
          <w:tcPr>
            <w:tcW w:w="402" w:type="dxa"/>
            <w:vAlign w:val="center"/>
          </w:tcPr>
          <w:p w14:paraId="566F725F">
            <w:pPr>
              <w:spacing w:line="400" w:lineRule="exact"/>
              <w:ind w:firstLine="0" w:firstLineChars="0"/>
              <w:rPr>
                <w:sz w:val="18"/>
                <w:szCs w:val="18"/>
                <w:lang w:val="en-US"/>
              </w:rPr>
            </w:pPr>
            <w:r>
              <w:rPr>
                <w:sz w:val="18"/>
                <w:szCs w:val="18"/>
                <w:lang w:val="en-US"/>
              </w:rPr>
              <w:t>0</w:t>
            </w:r>
          </w:p>
        </w:tc>
        <w:tc>
          <w:tcPr>
            <w:tcW w:w="402" w:type="dxa"/>
            <w:vAlign w:val="center"/>
          </w:tcPr>
          <w:p w14:paraId="4A54C3AA">
            <w:pPr>
              <w:spacing w:line="400" w:lineRule="exact"/>
              <w:ind w:firstLine="0" w:firstLineChars="0"/>
              <w:rPr>
                <w:sz w:val="18"/>
                <w:szCs w:val="18"/>
                <w:lang w:val="en-US"/>
              </w:rPr>
            </w:pPr>
            <w:r>
              <w:rPr>
                <w:sz w:val="18"/>
                <w:szCs w:val="18"/>
                <w:lang w:val="en-US"/>
              </w:rPr>
              <w:t>0</w:t>
            </w:r>
          </w:p>
        </w:tc>
        <w:tc>
          <w:tcPr>
            <w:tcW w:w="401" w:type="dxa"/>
            <w:vAlign w:val="center"/>
          </w:tcPr>
          <w:p w14:paraId="07359989">
            <w:pPr>
              <w:spacing w:line="400" w:lineRule="exact"/>
              <w:ind w:firstLine="0" w:firstLineChars="0"/>
              <w:rPr>
                <w:sz w:val="18"/>
                <w:szCs w:val="18"/>
                <w:lang w:val="en-US"/>
              </w:rPr>
            </w:pPr>
            <w:r>
              <w:rPr>
                <w:sz w:val="18"/>
                <w:szCs w:val="18"/>
                <w:lang w:val="en-US"/>
              </w:rPr>
              <w:t>0</w:t>
            </w:r>
          </w:p>
        </w:tc>
        <w:tc>
          <w:tcPr>
            <w:tcW w:w="402" w:type="dxa"/>
            <w:vAlign w:val="center"/>
          </w:tcPr>
          <w:p w14:paraId="597A9EA3">
            <w:pPr>
              <w:spacing w:line="400" w:lineRule="exact"/>
              <w:ind w:firstLine="0" w:firstLineChars="0"/>
              <w:rPr>
                <w:sz w:val="18"/>
                <w:szCs w:val="18"/>
                <w:lang w:val="en-US"/>
              </w:rPr>
            </w:pPr>
            <w:r>
              <w:rPr>
                <w:sz w:val="18"/>
                <w:szCs w:val="18"/>
                <w:lang w:val="en-US"/>
              </w:rPr>
              <w:t>30</w:t>
            </w:r>
          </w:p>
        </w:tc>
        <w:tc>
          <w:tcPr>
            <w:tcW w:w="402" w:type="dxa"/>
            <w:vAlign w:val="center"/>
          </w:tcPr>
          <w:p w14:paraId="7FAB6C7E">
            <w:pPr>
              <w:spacing w:line="400" w:lineRule="exact"/>
              <w:ind w:firstLine="0" w:firstLineChars="0"/>
              <w:rPr>
                <w:sz w:val="18"/>
                <w:szCs w:val="18"/>
                <w:lang w:val="en-US"/>
              </w:rPr>
            </w:pPr>
            <w:r>
              <w:rPr>
                <w:sz w:val="18"/>
                <w:szCs w:val="18"/>
                <w:lang w:val="en-US"/>
              </w:rPr>
              <w:t>50</w:t>
            </w:r>
          </w:p>
        </w:tc>
        <w:tc>
          <w:tcPr>
            <w:tcW w:w="402" w:type="dxa"/>
            <w:vAlign w:val="center"/>
          </w:tcPr>
          <w:p w14:paraId="7044267F">
            <w:pPr>
              <w:spacing w:line="400" w:lineRule="exact"/>
              <w:ind w:firstLine="0" w:firstLineChars="0"/>
              <w:rPr>
                <w:sz w:val="18"/>
                <w:szCs w:val="18"/>
                <w:lang w:val="en-US"/>
              </w:rPr>
            </w:pPr>
            <w:r>
              <w:rPr>
                <w:sz w:val="18"/>
                <w:szCs w:val="18"/>
                <w:lang w:val="en-US"/>
              </w:rPr>
              <w:t>80</w:t>
            </w:r>
          </w:p>
        </w:tc>
        <w:tc>
          <w:tcPr>
            <w:tcW w:w="401" w:type="dxa"/>
            <w:vAlign w:val="center"/>
          </w:tcPr>
          <w:p w14:paraId="2A5DDD11">
            <w:pPr>
              <w:spacing w:line="400" w:lineRule="exact"/>
              <w:ind w:firstLine="0" w:firstLineChars="0"/>
              <w:rPr>
                <w:sz w:val="18"/>
                <w:szCs w:val="18"/>
                <w:lang w:val="en-US"/>
              </w:rPr>
            </w:pPr>
            <w:r>
              <w:rPr>
                <w:sz w:val="18"/>
                <w:szCs w:val="18"/>
                <w:lang w:val="en-US"/>
              </w:rPr>
              <w:t>80</w:t>
            </w:r>
          </w:p>
        </w:tc>
        <w:tc>
          <w:tcPr>
            <w:tcW w:w="402" w:type="dxa"/>
            <w:vAlign w:val="center"/>
          </w:tcPr>
          <w:p w14:paraId="534953CA">
            <w:pPr>
              <w:spacing w:line="400" w:lineRule="exact"/>
              <w:ind w:firstLine="0" w:firstLineChars="0"/>
              <w:rPr>
                <w:sz w:val="18"/>
                <w:szCs w:val="18"/>
                <w:lang w:val="en-US"/>
              </w:rPr>
            </w:pPr>
            <w:r>
              <w:rPr>
                <w:sz w:val="18"/>
                <w:szCs w:val="18"/>
                <w:lang w:val="en-US"/>
              </w:rPr>
              <w:t>80</w:t>
            </w:r>
          </w:p>
        </w:tc>
        <w:tc>
          <w:tcPr>
            <w:tcW w:w="402" w:type="dxa"/>
            <w:vAlign w:val="center"/>
          </w:tcPr>
          <w:p w14:paraId="5BE04E1A">
            <w:pPr>
              <w:spacing w:line="400" w:lineRule="exact"/>
              <w:ind w:firstLine="0" w:firstLineChars="0"/>
              <w:rPr>
                <w:sz w:val="18"/>
                <w:szCs w:val="18"/>
                <w:lang w:val="en-US"/>
              </w:rPr>
            </w:pPr>
            <w:r>
              <w:rPr>
                <w:sz w:val="18"/>
                <w:szCs w:val="18"/>
                <w:lang w:val="en-US"/>
              </w:rPr>
              <w:t>80</w:t>
            </w:r>
          </w:p>
        </w:tc>
        <w:tc>
          <w:tcPr>
            <w:tcW w:w="401" w:type="dxa"/>
            <w:vAlign w:val="center"/>
          </w:tcPr>
          <w:p w14:paraId="490BF6AE">
            <w:pPr>
              <w:spacing w:line="400" w:lineRule="exact"/>
              <w:ind w:firstLine="0" w:firstLineChars="0"/>
              <w:rPr>
                <w:sz w:val="18"/>
                <w:szCs w:val="18"/>
                <w:lang w:val="en-US"/>
              </w:rPr>
            </w:pPr>
            <w:r>
              <w:rPr>
                <w:sz w:val="18"/>
                <w:szCs w:val="18"/>
                <w:lang w:val="en-US"/>
              </w:rPr>
              <w:t>80</w:t>
            </w:r>
          </w:p>
        </w:tc>
        <w:tc>
          <w:tcPr>
            <w:tcW w:w="402" w:type="dxa"/>
            <w:vAlign w:val="center"/>
          </w:tcPr>
          <w:p w14:paraId="3BB8235C">
            <w:pPr>
              <w:spacing w:line="400" w:lineRule="exact"/>
              <w:ind w:firstLine="0" w:firstLineChars="0"/>
              <w:rPr>
                <w:sz w:val="18"/>
                <w:szCs w:val="18"/>
                <w:lang w:val="en-US"/>
              </w:rPr>
            </w:pPr>
            <w:r>
              <w:rPr>
                <w:sz w:val="18"/>
                <w:szCs w:val="18"/>
                <w:lang w:val="en-US"/>
              </w:rPr>
              <w:t>80</w:t>
            </w:r>
          </w:p>
        </w:tc>
        <w:tc>
          <w:tcPr>
            <w:tcW w:w="402" w:type="dxa"/>
            <w:vAlign w:val="center"/>
          </w:tcPr>
          <w:p w14:paraId="69B4A72C">
            <w:pPr>
              <w:spacing w:line="400" w:lineRule="exact"/>
              <w:ind w:firstLine="0" w:firstLineChars="0"/>
              <w:rPr>
                <w:sz w:val="18"/>
                <w:szCs w:val="18"/>
                <w:lang w:val="en-US"/>
              </w:rPr>
            </w:pPr>
            <w:r>
              <w:rPr>
                <w:sz w:val="18"/>
                <w:szCs w:val="18"/>
                <w:lang w:val="en-US"/>
              </w:rPr>
              <w:t>80</w:t>
            </w:r>
          </w:p>
        </w:tc>
        <w:tc>
          <w:tcPr>
            <w:tcW w:w="402" w:type="dxa"/>
            <w:vAlign w:val="center"/>
          </w:tcPr>
          <w:p w14:paraId="729AD3B2">
            <w:pPr>
              <w:spacing w:line="400" w:lineRule="exact"/>
              <w:ind w:firstLine="0" w:firstLineChars="0"/>
              <w:rPr>
                <w:sz w:val="18"/>
                <w:szCs w:val="18"/>
                <w:lang w:val="en-US"/>
              </w:rPr>
            </w:pPr>
            <w:r>
              <w:rPr>
                <w:sz w:val="18"/>
                <w:szCs w:val="18"/>
                <w:lang w:val="en-US"/>
              </w:rPr>
              <w:t>80</w:t>
            </w:r>
          </w:p>
        </w:tc>
        <w:tc>
          <w:tcPr>
            <w:tcW w:w="401" w:type="dxa"/>
            <w:vAlign w:val="center"/>
          </w:tcPr>
          <w:p w14:paraId="14BB8944">
            <w:pPr>
              <w:spacing w:line="400" w:lineRule="exact"/>
              <w:ind w:firstLine="0" w:firstLineChars="0"/>
              <w:rPr>
                <w:sz w:val="18"/>
                <w:szCs w:val="18"/>
                <w:lang w:val="en-US"/>
              </w:rPr>
            </w:pPr>
            <w:r>
              <w:rPr>
                <w:sz w:val="18"/>
                <w:szCs w:val="18"/>
                <w:lang w:val="en-US"/>
              </w:rPr>
              <w:t>80</w:t>
            </w:r>
          </w:p>
        </w:tc>
        <w:tc>
          <w:tcPr>
            <w:tcW w:w="402" w:type="dxa"/>
            <w:vAlign w:val="center"/>
          </w:tcPr>
          <w:p w14:paraId="17E7173E">
            <w:pPr>
              <w:spacing w:line="400" w:lineRule="exact"/>
              <w:ind w:firstLine="0" w:firstLineChars="0"/>
              <w:rPr>
                <w:sz w:val="18"/>
                <w:szCs w:val="18"/>
                <w:lang w:val="en-US"/>
              </w:rPr>
            </w:pPr>
            <w:r>
              <w:rPr>
                <w:sz w:val="18"/>
                <w:szCs w:val="18"/>
                <w:lang w:val="en-US"/>
              </w:rPr>
              <w:t>80</w:t>
            </w:r>
          </w:p>
        </w:tc>
        <w:tc>
          <w:tcPr>
            <w:tcW w:w="402" w:type="dxa"/>
            <w:vAlign w:val="center"/>
          </w:tcPr>
          <w:p w14:paraId="6B90E4F2">
            <w:pPr>
              <w:spacing w:line="400" w:lineRule="exact"/>
              <w:ind w:firstLine="0" w:firstLineChars="0"/>
              <w:rPr>
                <w:sz w:val="18"/>
                <w:szCs w:val="18"/>
                <w:lang w:val="en-US"/>
              </w:rPr>
            </w:pPr>
            <w:r>
              <w:rPr>
                <w:sz w:val="18"/>
                <w:szCs w:val="18"/>
                <w:lang w:val="en-US"/>
              </w:rPr>
              <w:t>70</w:t>
            </w:r>
          </w:p>
        </w:tc>
        <w:tc>
          <w:tcPr>
            <w:tcW w:w="401" w:type="dxa"/>
            <w:vAlign w:val="center"/>
          </w:tcPr>
          <w:p w14:paraId="1DD779C8">
            <w:pPr>
              <w:spacing w:line="400" w:lineRule="exact"/>
              <w:ind w:firstLine="0" w:firstLineChars="0"/>
              <w:rPr>
                <w:sz w:val="18"/>
                <w:szCs w:val="18"/>
                <w:lang w:val="en-US"/>
              </w:rPr>
            </w:pPr>
            <w:r>
              <w:rPr>
                <w:sz w:val="18"/>
                <w:szCs w:val="18"/>
                <w:lang w:val="en-US"/>
              </w:rPr>
              <w:t>50</w:t>
            </w:r>
          </w:p>
        </w:tc>
        <w:tc>
          <w:tcPr>
            <w:tcW w:w="402" w:type="dxa"/>
            <w:vAlign w:val="center"/>
          </w:tcPr>
          <w:p w14:paraId="41EA201C">
            <w:pPr>
              <w:spacing w:line="400" w:lineRule="exact"/>
              <w:ind w:firstLine="0" w:firstLineChars="0"/>
              <w:rPr>
                <w:sz w:val="18"/>
                <w:szCs w:val="18"/>
                <w:lang w:val="en-US"/>
              </w:rPr>
            </w:pPr>
            <w:r>
              <w:rPr>
                <w:sz w:val="18"/>
                <w:szCs w:val="18"/>
                <w:lang w:val="en-US"/>
              </w:rPr>
              <w:t>0</w:t>
            </w:r>
          </w:p>
        </w:tc>
        <w:tc>
          <w:tcPr>
            <w:tcW w:w="402" w:type="dxa"/>
            <w:vAlign w:val="center"/>
          </w:tcPr>
          <w:p w14:paraId="4E8F3888">
            <w:pPr>
              <w:spacing w:line="400" w:lineRule="exact"/>
              <w:ind w:firstLine="0" w:firstLineChars="0"/>
              <w:rPr>
                <w:sz w:val="18"/>
                <w:szCs w:val="18"/>
                <w:lang w:val="en-US"/>
              </w:rPr>
            </w:pPr>
            <w:r>
              <w:rPr>
                <w:sz w:val="18"/>
                <w:szCs w:val="18"/>
                <w:lang w:val="en-US"/>
              </w:rPr>
              <w:t>0</w:t>
            </w:r>
          </w:p>
        </w:tc>
        <w:tc>
          <w:tcPr>
            <w:tcW w:w="402" w:type="dxa"/>
            <w:vAlign w:val="center"/>
          </w:tcPr>
          <w:p w14:paraId="68F52D28">
            <w:pPr>
              <w:spacing w:line="400" w:lineRule="exact"/>
              <w:ind w:firstLine="0" w:firstLineChars="0"/>
              <w:rPr>
                <w:sz w:val="18"/>
                <w:szCs w:val="18"/>
                <w:lang w:val="en-US"/>
              </w:rPr>
            </w:pPr>
            <w:r>
              <w:rPr>
                <w:sz w:val="18"/>
                <w:szCs w:val="18"/>
                <w:lang w:val="en-US"/>
              </w:rPr>
              <w:t>0</w:t>
            </w:r>
          </w:p>
        </w:tc>
      </w:tr>
      <w:tr w14:paraId="1CE3F7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D2900EE">
            <w:pPr>
              <w:spacing w:line="400" w:lineRule="exact"/>
              <w:ind w:firstLine="0" w:firstLineChars="0"/>
              <w:rPr>
                <w:sz w:val="18"/>
                <w:szCs w:val="18"/>
                <w:lang w:val="en-US"/>
              </w:rPr>
            </w:pPr>
            <w:r>
              <w:rPr>
                <w:sz w:val="18"/>
                <w:szCs w:val="18"/>
                <w:lang w:val="en-US"/>
              </w:rPr>
              <w:t>观演-办公室</w:t>
            </w:r>
          </w:p>
        </w:tc>
        <w:tc>
          <w:tcPr>
            <w:tcW w:w="401" w:type="dxa"/>
            <w:vAlign w:val="center"/>
          </w:tcPr>
          <w:p w14:paraId="7AB3C050">
            <w:pPr>
              <w:spacing w:line="400" w:lineRule="exact"/>
              <w:ind w:firstLine="0" w:firstLineChars="0"/>
              <w:rPr>
                <w:sz w:val="18"/>
                <w:szCs w:val="18"/>
                <w:lang w:val="en-US"/>
              </w:rPr>
            </w:pPr>
            <w:r>
              <w:rPr>
                <w:sz w:val="18"/>
                <w:szCs w:val="18"/>
                <w:lang w:val="en-US"/>
              </w:rPr>
              <w:t>0</w:t>
            </w:r>
          </w:p>
        </w:tc>
        <w:tc>
          <w:tcPr>
            <w:tcW w:w="402" w:type="dxa"/>
            <w:vAlign w:val="center"/>
          </w:tcPr>
          <w:p w14:paraId="6616C169">
            <w:pPr>
              <w:spacing w:line="400" w:lineRule="exact"/>
              <w:ind w:firstLine="0" w:firstLineChars="0"/>
              <w:rPr>
                <w:sz w:val="18"/>
                <w:szCs w:val="18"/>
                <w:lang w:val="en-US"/>
              </w:rPr>
            </w:pPr>
            <w:r>
              <w:rPr>
                <w:sz w:val="18"/>
                <w:szCs w:val="18"/>
                <w:lang w:val="en-US"/>
              </w:rPr>
              <w:t>0</w:t>
            </w:r>
          </w:p>
        </w:tc>
        <w:tc>
          <w:tcPr>
            <w:tcW w:w="402" w:type="dxa"/>
            <w:vAlign w:val="center"/>
          </w:tcPr>
          <w:p w14:paraId="5C50E37B">
            <w:pPr>
              <w:spacing w:line="400" w:lineRule="exact"/>
              <w:ind w:firstLine="0" w:firstLineChars="0"/>
              <w:rPr>
                <w:sz w:val="18"/>
                <w:szCs w:val="18"/>
                <w:lang w:val="en-US"/>
              </w:rPr>
            </w:pPr>
            <w:r>
              <w:rPr>
                <w:sz w:val="18"/>
                <w:szCs w:val="18"/>
                <w:lang w:val="en-US"/>
              </w:rPr>
              <w:t>0</w:t>
            </w:r>
          </w:p>
        </w:tc>
        <w:tc>
          <w:tcPr>
            <w:tcW w:w="401" w:type="dxa"/>
            <w:vAlign w:val="center"/>
          </w:tcPr>
          <w:p w14:paraId="75F4E92D">
            <w:pPr>
              <w:spacing w:line="400" w:lineRule="exact"/>
              <w:ind w:firstLine="0" w:firstLineChars="0"/>
              <w:rPr>
                <w:sz w:val="18"/>
                <w:szCs w:val="18"/>
                <w:lang w:val="en-US"/>
              </w:rPr>
            </w:pPr>
            <w:r>
              <w:rPr>
                <w:sz w:val="18"/>
                <w:szCs w:val="18"/>
                <w:lang w:val="en-US"/>
              </w:rPr>
              <w:t>0</w:t>
            </w:r>
          </w:p>
        </w:tc>
        <w:tc>
          <w:tcPr>
            <w:tcW w:w="402" w:type="dxa"/>
            <w:vAlign w:val="center"/>
          </w:tcPr>
          <w:p w14:paraId="7E7BB521">
            <w:pPr>
              <w:spacing w:line="400" w:lineRule="exact"/>
              <w:ind w:firstLine="0" w:firstLineChars="0"/>
              <w:rPr>
                <w:sz w:val="18"/>
                <w:szCs w:val="18"/>
                <w:lang w:val="en-US"/>
              </w:rPr>
            </w:pPr>
            <w:r>
              <w:rPr>
                <w:sz w:val="18"/>
                <w:szCs w:val="18"/>
                <w:lang w:val="en-US"/>
              </w:rPr>
              <w:t>0</w:t>
            </w:r>
          </w:p>
        </w:tc>
        <w:tc>
          <w:tcPr>
            <w:tcW w:w="402" w:type="dxa"/>
            <w:vAlign w:val="center"/>
          </w:tcPr>
          <w:p w14:paraId="22BCC4A3">
            <w:pPr>
              <w:spacing w:line="400" w:lineRule="exact"/>
              <w:ind w:firstLine="0" w:firstLineChars="0"/>
              <w:rPr>
                <w:sz w:val="18"/>
                <w:szCs w:val="18"/>
                <w:lang w:val="en-US"/>
              </w:rPr>
            </w:pPr>
            <w:r>
              <w:rPr>
                <w:sz w:val="18"/>
                <w:szCs w:val="18"/>
                <w:lang w:val="en-US"/>
              </w:rPr>
              <w:t>0</w:t>
            </w:r>
          </w:p>
        </w:tc>
        <w:tc>
          <w:tcPr>
            <w:tcW w:w="401" w:type="dxa"/>
            <w:vAlign w:val="center"/>
          </w:tcPr>
          <w:p w14:paraId="15D176D6">
            <w:pPr>
              <w:spacing w:line="400" w:lineRule="exact"/>
              <w:ind w:firstLine="0" w:firstLineChars="0"/>
              <w:rPr>
                <w:sz w:val="18"/>
                <w:szCs w:val="18"/>
                <w:lang w:val="en-US"/>
              </w:rPr>
            </w:pPr>
            <w:r>
              <w:rPr>
                <w:sz w:val="18"/>
                <w:szCs w:val="18"/>
                <w:lang w:val="en-US"/>
              </w:rPr>
              <w:t>0</w:t>
            </w:r>
          </w:p>
        </w:tc>
        <w:tc>
          <w:tcPr>
            <w:tcW w:w="402" w:type="dxa"/>
            <w:vAlign w:val="center"/>
          </w:tcPr>
          <w:p w14:paraId="75F47B18">
            <w:pPr>
              <w:spacing w:line="400" w:lineRule="exact"/>
              <w:ind w:firstLine="0" w:firstLineChars="0"/>
              <w:rPr>
                <w:sz w:val="18"/>
                <w:szCs w:val="18"/>
                <w:lang w:val="en-US"/>
              </w:rPr>
            </w:pPr>
            <w:r>
              <w:rPr>
                <w:sz w:val="18"/>
                <w:szCs w:val="18"/>
                <w:lang w:val="en-US"/>
              </w:rPr>
              <w:t>0</w:t>
            </w:r>
          </w:p>
        </w:tc>
        <w:tc>
          <w:tcPr>
            <w:tcW w:w="402" w:type="dxa"/>
            <w:vAlign w:val="center"/>
          </w:tcPr>
          <w:p w14:paraId="2086E631">
            <w:pPr>
              <w:spacing w:line="400" w:lineRule="exact"/>
              <w:ind w:firstLine="0" w:firstLineChars="0"/>
              <w:rPr>
                <w:sz w:val="18"/>
                <w:szCs w:val="18"/>
                <w:lang w:val="en-US"/>
              </w:rPr>
            </w:pPr>
            <w:r>
              <w:rPr>
                <w:sz w:val="18"/>
                <w:szCs w:val="18"/>
                <w:lang w:val="en-US"/>
              </w:rPr>
              <w:t>10</w:t>
            </w:r>
          </w:p>
        </w:tc>
        <w:tc>
          <w:tcPr>
            <w:tcW w:w="402" w:type="dxa"/>
            <w:vAlign w:val="center"/>
          </w:tcPr>
          <w:p w14:paraId="1BBEF0C4">
            <w:pPr>
              <w:spacing w:line="400" w:lineRule="exact"/>
              <w:ind w:firstLine="0" w:firstLineChars="0"/>
              <w:rPr>
                <w:sz w:val="18"/>
                <w:szCs w:val="18"/>
                <w:lang w:val="en-US"/>
              </w:rPr>
            </w:pPr>
            <w:r>
              <w:rPr>
                <w:sz w:val="18"/>
                <w:szCs w:val="18"/>
                <w:lang w:val="en-US"/>
              </w:rPr>
              <w:t>85</w:t>
            </w:r>
          </w:p>
        </w:tc>
        <w:tc>
          <w:tcPr>
            <w:tcW w:w="401" w:type="dxa"/>
            <w:vAlign w:val="center"/>
          </w:tcPr>
          <w:p w14:paraId="7E2DDD72">
            <w:pPr>
              <w:spacing w:line="400" w:lineRule="exact"/>
              <w:ind w:firstLine="0" w:firstLineChars="0"/>
              <w:rPr>
                <w:sz w:val="18"/>
                <w:szCs w:val="18"/>
                <w:lang w:val="en-US"/>
              </w:rPr>
            </w:pPr>
            <w:r>
              <w:rPr>
                <w:sz w:val="18"/>
                <w:szCs w:val="18"/>
                <w:lang w:val="en-US"/>
              </w:rPr>
              <w:t>85</w:t>
            </w:r>
          </w:p>
        </w:tc>
        <w:tc>
          <w:tcPr>
            <w:tcW w:w="402" w:type="dxa"/>
            <w:vAlign w:val="center"/>
          </w:tcPr>
          <w:p w14:paraId="6259EC3C">
            <w:pPr>
              <w:spacing w:line="400" w:lineRule="exact"/>
              <w:ind w:firstLine="0" w:firstLineChars="0"/>
              <w:rPr>
                <w:sz w:val="18"/>
                <w:szCs w:val="18"/>
                <w:lang w:val="en-US"/>
              </w:rPr>
            </w:pPr>
            <w:r>
              <w:rPr>
                <w:sz w:val="18"/>
                <w:szCs w:val="18"/>
                <w:lang w:val="en-US"/>
              </w:rPr>
              <w:t>85</w:t>
            </w:r>
          </w:p>
        </w:tc>
        <w:tc>
          <w:tcPr>
            <w:tcW w:w="402" w:type="dxa"/>
            <w:vAlign w:val="center"/>
          </w:tcPr>
          <w:p w14:paraId="25A7C68E">
            <w:pPr>
              <w:spacing w:line="400" w:lineRule="exact"/>
              <w:ind w:firstLine="0" w:firstLineChars="0"/>
              <w:rPr>
                <w:sz w:val="18"/>
                <w:szCs w:val="18"/>
                <w:lang w:val="en-US"/>
              </w:rPr>
            </w:pPr>
            <w:r>
              <w:rPr>
                <w:sz w:val="18"/>
                <w:szCs w:val="18"/>
                <w:lang w:val="en-US"/>
              </w:rPr>
              <w:t>85</w:t>
            </w:r>
          </w:p>
        </w:tc>
        <w:tc>
          <w:tcPr>
            <w:tcW w:w="401" w:type="dxa"/>
            <w:vAlign w:val="center"/>
          </w:tcPr>
          <w:p w14:paraId="35F17E99">
            <w:pPr>
              <w:spacing w:line="400" w:lineRule="exact"/>
              <w:ind w:firstLine="0" w:firstLineChars="0"/>
              <w:rPr>
                <w:sz w:val="18"/>
                <w:szCs w:val="18"/>
                <w:lang w:val="en-US"/>
              </w:rPr>
            </w:pPr>
            <w:r>
              <w:rPr>
                <w:sz w:val="18"/>
                <w:szCs w:val="18"/>
                <w:lang w:val="en-US"/>
              </w:rPr>
              <w:t>85</w:t>
            </w:r>
          </w:p>
        </w:tc>
        <w:tc>
          <w:tcPr>
            <w:tcW w:w="402" w:type="dxa"/>
            <w:vAlign w:val="center"/>
          </w:tcPr>
          <w:p w14:paraId="03677AF7">
            <w:pPr>
              <w:spacing w:line="400" w:lineRule="exact"/>
              <w:ind w:firstLine="0" w:firstLineChars="0"/>
              <w:rPr>
                <w:sz w:val="18"/>
                <w:szCs w:val="18"/>
                <w:lang w:val="en-US"/>
              </w:rPr>
            </w:pPr>
            <w:r>
              <w:rPr>
                <w:sz w:val="18"/>
                <w:szCs w:val="18"/>
                <w:lang w:val="en-US"/>
              </w:rPr>
              <w:t>85</w:t>
            </w:r>
          </w:p>
        </w:tc>
        <w:tc>
          <w:tcPr>
            <w:tcW w:w="402" w:type="dxa"/>
            <w:vAlign w:val="center"/>
          </w:tcPr>
          <w:p w14:paraId="1FB16E68">
            <w:pPr>
              <w:spacing w:line="400" w:lineRule="exact"/>
              <w:ind w:firstLine="0" w:firstLineChars="0"/>
              <w:rPr>
                <w:sz w:val="18"/>
                <w:szCs w:val="18"/>
                <w:lang w:val="en-US"/>
              </w:rPr>
            </w:pPr>
            <w:r>
              <w:rPr>
                <w:sz w:val="18"/>
                <w:szCs w:val="18"/>
                <w:lang w:val="en-US"/>
              </w:rPr>
              <w:t>85</w:t>
            </w:r>
          </w:p>
        </w:tc>
        <w:tc>
          <w:tcPr>
            <w:tcW w:w="402" w:type="dxa"/>
            <w:vAlign w:val="center"/>
          </w:tcPr>
          <w:p w14:paraId="123DEA60">
            <w:pPr>
              <w:spacing w:line="400" w:lineRule="exact"/>
              <w:ind w:firstLine="0" w:firstLineChars="0"/>
              <w:rPr>
                <w:sz w:val="18"/>
                <w:szCs w:val="18"/>
                <w:lang w:val="en-US"/>
              </w:rPr>
            </w:pPr>
            <w:r>
              <w:rPr>
                <w:sz w:val="18"/>
                <w:szCs w:val="18"/>
                <w:lang w:val="en-US"/>
              </w:rPr>
              <w:t>85</w:t>
            </w:r>
          </w:p>
        </w:tc>
        <w:tc>
          <w:tcPr>
            <w:tcW w:w="401" w:type="dxa"/>
            <w:vAlign w:val="center"/>
          </w:tcPr>
          <w:p w14:paraId="703F40F1">
            <w:pPr>
              <w:spacing w:line="400" w:lineRule="exact"/>
              <w:ind w:firstLine="0" w:firstLineChars="0"/>
              <w:rPr>
                <w:sz w:val="18"/>
                <w:szCs w:val="18"/>
                <w:lang w:val="en-US"/>
              </w:rPr>
            </w:pPr>
            <w:r>
              <w:rPr>
                <w:sz w:val="18"/>
                <w:szCs w:val="18"/>
                <w:lang w:val="en-US"/>
              </w:rPr>
              <w:t>85</w:t>
            </w:r>
          </w:p>
        </w:tc>
        <w:tc>
          <w:tcPr>
            <w:tcW w:w="402" w:type="dxa"/>
            <w:vAlign w:val="center"/>
          </w:tcPr>
          <w:p w14:paraId="6B572F52">
            <w:pPr>
              <w:spacing w:line="400" w:lineRule="exact"/>
              <w:ind w:firstLine="0" w:firstLineChars="0"/>
              <w:rPr>
                <w:sz w:val="18"/>
                <w:szCs w:val="18"/>
                <w:lang w:val="en-US"/>
              </w:rPr>
            </w:pPr>
            <w:r>
              <w:rPr>
                <w:sz w:val="18"/>
                <w:szCs w:val="18"/>
                <w:lang w:val="en-US"/>
              </w:rPr>
              <w:t>85</w:t>
            </w:r>
          </w:p>
        </w:tc>
        <w:tc>
          <w:tcPr>
            <w:tcW w:w="402" w:type="dxa"/>
            <w:vAlign w:val="center"/>
          </w:tcPr>
          <w:p w14:paraId="5AD7D626">
            <w:pPr>
              <w:spacing w:line="400" w:lineRule="exact"/>
              <w:ind w:firstLine="0" w:firstLineChars="0"/>
              <w:rPr>
                <w:sz w:val="18"/>
                <w:szCs w:val="18"/>
                <w:lang w:val="en-US"/>
              </w:rPr>
            </w:pPr>
            <w:r>
              <w:rPr>
                <w:sz w:val="18"/>
                <w:szCs w:val="18"/>
                <w:lang w:val="en-US"/>
              </w:rPr>
              <w:t>85</w:t>
            </w:r>
          </w:p>
        </w:tc>
        <w:tc>
          <w:tcPr>
            <w:tcW w:w="401" w:type="dxa"/>
            <w:vAlign w:val="center"/>
          </w:tcPr>
          <w:p w14:paraId="7E421FA6">
            <w:pPr>
              <w:spacing w:line="400" w:lineRule="exact"/>
              <w:ind w:firstLine="0" w:firstLineChars="0"/>
              <w:rPr>
                <w:sz w:val="18"/>
                <w:szCs w:val="18"/>
                <w:lang w:val="en-US"/>
              </w:rPr>
            </w:pPr>
            <w:r>
              <w:rPr>
                <w:sz w:val="18"/>
                <w:szCs w:val="18"/>
                <w:lang w:val="en-US"/>
              </w:rPr>
              <w:t>85</w:t>
            </w:r>
          </w:p>
        </w:tc>
        <w:tc>
          <w:tcPr>
            <w:tcW w:w="402" w:type="dxa"/>
            <w:vAlign w:val="center"/>
          </w:tcPr>
          <w:p w14:paraId="7367DDD0">
            <w:pPr>
              <w:spacing w:line="400" w:lineRule="exact"/>
              <w:ind w:firstLine="0" w:firstLineChars="0"/>
              <w:rPr>
                <w:sz w:val="18"/>
                <w:szCs w:val="18"/>
                <w:lang w:val="en-US"/>
              </w:rPr>
            </w:pPr>
            <w:r>
              <w:rPr>
                <w:sz w:val="18"/>
                <w:szCs w:val="18"/>
                <w:lang w:val="en-US"/>
              </w:rPr>
              <w:t>85</w:t>
            </w:r>
          </w:p>
        </w:tc>
        <w:tc>
          <w:tcPr>
            <w:tcW w:w="402" w:type="dxa"/>
            <w:vAlign w:val="center"/>
          </w:tcPr>
          <w:p w14:paraId="23B497D7">
            <w:pPr>
              <w:spacing w:line="400" w:lineRule="exact"/>
              <w:ind w:firstLine="0" w:firstLineChars="0"/>
              <w:rPr>
                <w:sz w:val="18"/>
                <w:szCs w:val="18"/>
                <w:lang w:val="en-US"/>
              </w:rPr>
            </w:pPr>
            <w:r>
              <w:rPr>
                <w:sz w:val="18"/>
                <w:szCs w:val="18"/>
                <w:lang w:val="en-US"/>
              </w:rPr>
              <w:t>10</w:t>
            </w:r>
          </w:p>
        </w:tc>
        <w:tc>
          <w:tcPr>
            <w:tcW w:w="402" w:type="dxa"/>
            <w:vAlign w:val="center"/>
          </w:tcPr>
          <w:p w14:paraId="51F79F0E">
            <w:pPr>
              <w:spacing w:line="400" w:lineRule="exact"/>
              <w:ind w:firstLine="0" w:firstLineChars="0"/>
              <w:rPr>
                <w:sz w:val="18"/>
                <w:szCs w:val="18"/>
                <w:lang w:val="en-US"/>
              </w:rPr>
            </w:pPr>
            <w:r>
              <w:rPr>
                <w:sz w:val="18"/>
                <w:szCs w:val="18"/>
                <w:lang w:val="en-US"/>
              </w:rPr>
              <w:t>0</w:t>
            </w:r>
          </w:p>
        </w:tc>
      </w:tr>
      <w:tr w14:paraId="2AE69B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1E7B1CB">
            <w:pPr>
              <w:spacing w:line="400" w:lineRule="exact"/>
              <w:ind w:firstLine="0" w:firstLineChars="0"/>
              <w:rPr>
                <w:sz w:val="18"/>
                <w:szCs w:val="18"/>
                <w:lang w:val="en-US"/>
              </w:rPr>
            </w:pPr>
          </w:p>
        </w:tc>
        <w:tc>
          <w:tcPr>
            <w:tcW w:w="401" w:type="dxa"/>
            <w:vAlign w:val="center"/>
          </w:tcPr>
          <w:p w14:paraId="1AFDF4FB">
            <w:pPr>
              <w:spacing w:line="400" w:lineRule="exact"/>
              <w:ind w:firstLine="0" w:firstLineChars="0"/>
              <w:rPr>
                <w:sz w:val="18"/>
                <w:szCs w:val="18"/>
                <w:lang w:val="en-US"/>
              </w:rPr>
            </w:pPr>
            <w:r>
              <w:rPr>
                <w:sz w:val="18"/>
                <w:szCs w:val="18"/>
                <w:lang w:val="en-US"/>
              </w:rPr>
              <w:t>0</w:t>
            </w:r>
          </w:p>
        </w:tc>
        <w:tc>
          <w:tcPr>
            <w:tcW w:w="402" w:type="dxa"/>
            <w:vAlign w:val="center"/>
          </w:tcPr>
          <w:p w14:paraId="13D4B6EE">
            <w:pPr>
              <w:spacing w:line="400" w:lineRule="exact"/>
              <w:ind w:firstLine="0" w:firstLineChars="0"/>
              <w:rPr>
                <w:sz w:val="18"/>
                <w:szCs w:val="18"/>
                <w:lang w:val="en-US"/>
              </w:rPr>
            </w:pPr>
            <w:r>
              <w:rPr>
                <w:sz w:val="18"/>
                <w:szCs w:val="18"/>
                <w:lang w:val="en-US"/>
              </w:rPr>
              <w:t>0</w:t>
            </w:r>
          </w:p>
        </w:tc>
        <w:tc>
          <w:tcPr>
            <w:tcW w:w="402" w:type="dxa"/>
            <w:vAlign w:val="center"/>
          </w:tcPr>
          <w:p w14:paraId="3F0E759D">
            <w:pPr>
              <w:spacing w:line="400" w:lineRule="exact"/>
              <w:ind w:firstLine="0" w:firstLineChars="0"/>
              <w:rPr>
                <w:sz w:val="18"/>
                <w:szCs w:val="18"/>
                <w:lang w:val="en-US"/>
              </w:rPr>
            </w:pPr>
            <w:r>
              <w:rPr>
                <w:sz w:val="18"/>
                <w:szCs w:val="18"/>
                <w:lang w:val="en-US"/>
              </w:rPr>
              <w:t>0</w:t>
            </w:r>
          </w:p>
        </w:tc>
        <w:tc>
          <w:tcPr>
            <w:tcW w:w="401" w:type="dxa"/>
            <w:vAlign w:val="center"/>
          </w:tcPr>
          <w:p w14:paraId="33FBD255">
            <w:pPr>
              <w:spacing w:line="400" w:lineRule="exact"/>
              <w:ind w:firstLine="0" w:firstLineChars="0"/>
              <w:rPr>
                <w:sz w:val="18"/>
                <w:szCs w:val="18"/>
                <w:lang w:val="en-US"/>
              </w:rPr>
            </w:pPr>
            <w:r>
              <w:rPr>
                <w:sz w:val="18"/>
                <w:szCs w:val="18"/>
                <w:lang w:val="en-US"/>
              </w:rPr>
              <w:t>0</w:t>
            </w:r>
          </w:p>
        </w:tc>
        <w:tc>
          <w:tcPr>
            <w:tcW w:w="402" w:type="dxa"/>
            <w:vAlign w:val="center"/>
          </w:tcPr>
          <w:p w14:paraId="657F7F1B">
            <w:pPr>
              <w:spacing w:line="400" w:lineRule="exact"/>
              <w:ind w:firstLine="0" w:firstLineChars="0"/>
              <w:rPr>
                <w:sz w:val="18"/>
                <w:szCs w:val="18"/>
                <w:lang w:val="en-US"/>
              </w:rPr>
            </w:pPr>
            <w:r>
              <w:rPr>
                <w:sz w:val="18"/>
                <w:szCs w:val="18"/>
                <w:lang w:val="en-US"/>
              </w:rPr>
              <w:t>0</w:t>
            </w:r>
          </w:p>
        </w:tc>
        <w:tc>
          <w:tcPr>
            <w:tcW w:w="402" w:type="dxa"/>
            <w:vAlign w:val="center"/>
          </w:tcPr>
          <w:p w14:paraId="609BB396">
            <w:pPr>
              <w:spacing w:line="400" w:lineRule="exact"/>
              <w:ind w:firstLine="0" w:firstLineChars="0"/>
              <w:rPr>
                <w:sz w:val="18"/>
                <w:szCs w:val="18"/>
                <w:lang w:val="en-US"/>
              </w:rPr>
            </w:pPr>
            <w:r>
              <w:rPr>
                <w:sz w:val="18"/>
                <w:szCs w:val="18"/>
                <w:lang w:val="en-US"/>
              </w:rPr>
              <w:t>0</w:t>
            </w:r>
          </w:p>
        </w:tc>
        <w:tc>
          <w:tcPr>
            <w:tcW w:w="401" w:type="dxa"/>
            <w:vAlign w:val="center"/>
          </w:tcPr>
          <w:p w14:paraId="4BAC0DE0">
            <w:pPr>
              <w:spacing w:line="400" w:lineRule="exact"/>
              <w:ind w:firstLine="0" w:firstLineChars="0"/>
              <w:rPr>
                <w:sz w:val="18"/>
                <w:szCs w:val="18"/>
                <w:lang w:val="en-US"/>
              </w:rPr>
            </w:pPr>
            <w:r>
              <w:rPr>
                <w:sz w:val="18"/>
                <w:szCs w:val="18"/>
                <w:lang w:val="en-US"/>
              </w:rPr>
              <w:t>0</w:t>
            </w:r>
          </w:p>
        </w:tc>
        <w:tc>
          <w:tcPr>
            <w:tcW w:w="402" w:type="dxa"/>
            <w:vAlign w:val="center"/>
          </w:tcPr>
          <w:p w14:paraId="120AD224">
            <w:pPr>
              <w:spacing w:line="400" w:lineRule="exact"/>
              <w:ind w:firstLine="0" w:firstLineChars="0"/>
              <w:rPr>
                <w:sz w:val="18"/>
                <w:szCs w:val="18"/>
                <w:lang w:val="en-US"/>
              </w:rPr>
            </w:pPr>
            <w:r>
              <w:rPr>
                <w:sz w:val="18"/>
                <w:szCs w:val="18"/>
                <w:lang w:val="en-US"/>
              </w:rPr>
              <w:t>0</w:t>
            </w:r>
          </w:p>
        </w:tc>
        <w:tc>
          <w:tcPr>
            <w:tcW w:w="402" w:type="dxa"/>
            <w:vAlign w:val="center"/>
          </w:tcPr>
          <w:p w14:paraId="3308426A">
            <w:pPr>
              <w:spacing w:line="400" w:lineRule="exact"/>
              <w:ind w:firstLine="0" w:firstLineChars="0"/>
              <w:rPr>
                <w:sz w:val="18"/>
                <w:szCs w:val="18"/>
                <w:lang w:val="en-US"/>
              </w:rPr>
            </w:pPr>
            <w:r>
              <w:rPr>
                <w:sz w:val="18"/>
                <w:szCs w:val="18"/>
                <w:lang w:val="en-US"/>
              </w:rPr>
              <w:t>10</w:t>
            </w:r>
          </w:p>
        </w:tc>
        <w:tc>
          <w:tcPr>
            <w:tcW w:w="402" w:type="dxa"/>
            <w:vAlign w:val="center"/>
          </w:tcPr>
          <w:p w14:paraId="00FF6564">
            <w:pPr>
              <w:spacing w:line="400" w:lineRule="exact"/>
              <w:ind w:firstLine="0" w:firstLineChars="0"/>
              <w:rPr>
                <w:sz w:val="18"/>
                <w:szCs w:val="18"/>
                <w:lang w:val="en-US"/>
              </w:rPr>
            </w:pPr>
            <w:r>
              <w:rPr>
                <w:sz w:val="18"/>
                <w:szCs w:val="18"/>
                <w:lang w:val="en-US"/>
              </w:rPr>
              <w:t>85</w:t>
            </w:r>
          </w:p>
        </w:tc>
        <w:tc>
          <w:tcPr>
            <w:tcW w:w="401" w:type="dxa"/>
            <w:vAlign w:val="center"/>
          </w:tcPr>
          <w:p w14:paraId="012CDC9D">
            <w:pPr>
              <w:spacing w:line="400" w:lineRule="exact"/>
              <w:ind w:firstLine="0" w:firstLineChars="0"/>
              <w:rPr>
                <w:sz w:val="18"/>
                <w:szCs w:val="18"/>
                <w:lang w:val="en-US"/>
              </w:rPr>
            </w:pPr>
            <w:r>
              <w:rPr>
                <w:sz w:val="18"/>
                <w:szCs w:val="18"/>
                <w:lang w:val="en-US"/>
              </w:rPr>
              <w:t>85</w:t>
            </w:r>
          </w:p>
        </w:tc>
        <w:tc>
          <w:tcPr>
            <w:tcW w:w="402" w:type="dxa"/>
            <w:vAlign w:val="center"/>
          </w:tcPr>
          <w:p w14:paraId="38E890A6">
            <w:pPr>
              <w:spacing w:line="400" w:lineRule="exact"/>
              <w:ind w:firstLine="0" w:firstLineChars="0"/>
              <w:rPr>
                <w:sz w:val="18"/>
                <w:szCs w:val="18"/>
                <w:lang w:val="en-US"/>
              </w:rPr>
            </w:pPr>
            <w:r>
              <w:rPr>
                <w:sz w:val="18"/>
                <w:szCs w:val="18"/>
                <w:lang w:val="en-US"/>
              </w:rPr>
              <w:t>85</w:t>
            </w:r>
          </w:p>
        </w:tc>
        <w:tc>
          <w:tcPr>
            <w:tcW w:w="402" w:type="dxa"/>
            <w:vAlign w:val="center"/>
          </w:tcPr>
          <w:p w14:paraId="5776672F">
            <w:pPr>
              <w:spacing w:line="400" w:lineRule="exact"/>
              <w:ind w:firstLine="0" w:firstLineChars="0"/>
              <w:rPr>
                <w:sz w:val="18"/>
                <w:szCs w:val="18"/>
                <w:lang w:val="en-US"/>
              </w:rPr>
            </w:pPr>
            <w:r>
              <w:rPr>
                <w:sz w:val="18"/>
                <w:szCs w:val="18"/>
                <w:lang w:val="en-US"/>
              </w:rPr>
              <w:t>85</w:t>
            </w:r>
          </w:p>
        </w:tc>
        <w:tc>
          <w:tcPr>
            <w:tcW w:w="401" w:type="dxa"/>
            <w:vAlign w:val="center"/>
          </w:tcPr>
          <w:p w14:paraId="7F79F2E0">
            <w:pPr>
              <w:spacing w:line="400" w:lineRule="exact"/>
              <w:ind w:firstLine="0" w:firstLineChars="0"/>
              <w:rPr>
                <w:sz w:val="18"/>
                <w:szCs w:val="18"/>
                <w:lang w:val="en-US"/>
              </w:rPr>
            </w:pPr>
            <w:r>
              <w:rPr>
                <w:sz w:val="18"/>
                <w:szCs w:val="18"/>
                <w:lang w:val="en-US"/>
              </w:rPr>
              <w:t>85</w:t>
            </w:r>
          </w:p>
        </w:tc>
        <w:tc>
          <w:tcPr>
            <w:tcW w:w="402" w:type="dxa"/>
            <w:vAlign w:val="center"/>
          </w:tcPr>
          <w:p w14:paraId="44E7DFE4">
            <w:pPr>
              <w:spacing w:line="400" w:lineRule="exact"/>
              <w:ind w:firstLine="0" w:firstLineChars="0"/>
              <w:rPr>
                <w:sz w:val="18"/>
                <w:szCs w:val="18"/>
                <w:lang w:val="en-US"/>
              </w:rPr>
            </w:pPr>
            <w:r>
              <w:rPr>
                <w:sz w:val="18"/>
                <w:szCs w:val="18"/>
                <w:lang w:val="en-US"/>
              </w:rPr>
              <w:t>85</w:t>
            </w:r>
          </w:p>
        </w:tc>
        <w:tc>
          <w:tcPr>
            <w:tcW w:w="402" w:type="dxa"/>
            <w:vAlign w:val="center"/>
          </w:tcPr>
          <w:p w14:paraId="52F83DDF">
            <w:pPr>
              <w:spacing w:line="400" w:lineRule="exact"/>
              <w:ind w:firstLine="0" w:firstLineChars="0"/>
              <w:rPr>
                <w:sz w:val="18"/>
                <w:szCs w:val="18"/>
                <w:lang w:val="en-US"/>
              </w:rPr>
            </w:pPr>
            <w:r>
              <w:rPr>
                <w:sz w:val="18"/>
                <w:szCs w:val="18"/>
                <w:lang w:val="en-US"/>
              </w:rPr>
              <w:t>85</w:t>
            </w:r>
          </w:p>
        </w:tc>
        <w:tc>
          <w:tcPr>
            <w:tcW w:w="402" w:type="dxa"/>
            <w:vAlign w:val="center"/>
          </w:tcPr>
          <w:p w14:paraId="2E8646AC">
            <w:pPr>
              <w:spacing w:line="400" w:lineRule="exact"/>
              <w:ind w:firstLine="0" w:firstLineChars="0"/>
              <w:rPr>
                <w:sz w:val="18"/>
                <w:szCs w:val="18"/>
                <w:lang w:val="en-US"/>
              </w:rPr>
            </w:pPr>
            <w:r>
              <w:rPr>
                <w:sz w:val="18"/>
                <w:szCs w:val="18"/>
                <w:lang w:val="en-US"/>
              </w:rPr>
              <w:t>85</w:t>
            </w:r>
          </w:p>
        </w:tc>
        <w:tc>
          <w:tcPr>
            <w:tcW w:w="401" w:type="dxa"/>
            <w:vAlign w:val="center"/>
          </w:tcPr>
          <w:p w14:paraId="435BB799">
            <w:pPr>
              <w:spacing w:line="400" w:lineRule="exact"/>
              <w:ind w:firstLine="0" w:firstLineChars="0"/>
              <w:rPr>
                <w:sz w:val="18"/>
                <w:szCs w:val="18"/>
                <w:lang w:val="en-US"/>
              </w:rPr>
            </w:pPr>
            <w:r>
              <w:rPr>
                <w:sz w:val="18"/>
                <w:szCs w:val="18"/>
                <w:lang w:val="en-US"/>
              </w:rPr>
              <w:t>85</w:t>
            </w:r>
          </w:p>
        </w:tc>
        <w:tc>
          <w:tcPr>
            <w:tcW w:w="402" w:type="dxa"/>
            <w:vAlign w:val="center"/>
          </w:tcPr>
          <w:p w14:paraId="7F961B45">
            <w:pPr>
              <w:spacing w:line="400" w:lineRule="exact"/>
              <w:ind w:firstLine="0" w:firstLineChars="0"/>
              <w:rPr>
                <w:sz w:val="18"/>
                <w:szCs w:val="18"/>
                <w:lang w:val="en-US"/>
              </w:rPr>
            </w:pPr>
            <w:r>
              <w:rPr>
                <w:sz w:val="18"/>
                <w:szCs w:val="18"/>
                <w:lang w:val="en-US"/>
              </w:rPr>
              <w:t>85</w:t>
            </w:r>
          </w:p>
        </w:tc>
        <w:tc>
          <w:tcPr>
            <w:tcW w:w="402" w:type="dxa"/>
            <w:vAlign w:val="center"/>
          </w:tcPr>
          <w:p w14:paraId="1C82EAE3">
            <w:pPr>
              <w:spacing w:line="400" w:lineRule="exact"/>
              <w:ind w:firstLine="0" w:firstLineChars="0"/>
              <w:rPr>
                <w:sz w:val="18"/>
                <w:szCs w:val="18"/>
                <w:lang w:val="en-US"/>
              </w:rPr>
            </w:pPr>
            <w:r>
              <w:rPr>
                <w:sz w:val="18"/>
                <w:szCs w:val="18"/>
                <w:lang w:val="en-US"/>
              </w:rPr>
              <w:t>85</w:t>
            </w:r>
          </w:p>
        </w:tc>
        <w:tc>
          <w:tcPr>
            <w:tcW w:w="401" w:type="dxa"/>
            <w:vAlign w:val="center"/>
          </w:tcPr>
          <w:p w14:paraId="094203F1">
            <w:pPr>
              <w:spacing w:line="400" w:lineRule="exact"/>
              <w:ind w:firstLine="0" w:firstLineChars="0"/>
              <w:rPr>
                <w:sz w:val="18"/>
                <w:szCs w:val="18"/>
                <w:lang w:val="en-US"/>
              </w:rPr>
            </w:pPr>
            <w:r>
              <w:rPr>
                <w:sz w:val="18"/>
                <w:szCs w:val="18"/>
                <w:lang w:val="en-US"/>
              </w:rPr>
              <w:t>85</w:t>
            </w:r>
          </w:p>
        </w:tc>
        <w:tc>
          <w:tcPr>
            <w:tcW w:w="402" w:type="dxa"/>
            <w:vAlign w:val="center"/>
          </w:tcPr>
          <w:p w14:paraId="22500B23">
            <w:pPr>
              <w:spacing w:line="400" w:lineRule="exact"/>
              <w:ind w:firstLine="0" w:firstLineChars="0"/>
              <w:rPr>
                <w:sz w:val="18"/>
                <w:szCs w:val="18"/>
                <w:lang w:val="en-US"/>
              </w:rPr>
            </w:pPr>
            <w:r>
              <w:rPr>
                <w:sz w:val="18"/>
                <w:szCs w:val="18"/>
                <w:lang w:val="en-US"/>
              </w:rPr>
              <w:t>85</w:t>
            </w:r>
          </w:p>
        </w:tc>
        <w:tc>
          <w:tcPr>
            <w:tcW w:w="402" w:type="dxa"/>
            <w:vAlign w:val="center"/>
          </w:tcPr>
          <w:p w14:paraId="1FB61011">
            <w:pPr>
              <w:spacing w:line="400" w:lineRule="exact"/>
              <w:ind w:firstLine="0" w:firstLineChars="0"/>
              <w:rPr>
                <w:sz w:val="18"/>
                <w:szCs w:val="18"/>
                <w:lang w:val="en-US"/>
              </w:rPr>
            </w:pPr>
            <w:r>
              <w:rPr>
                <w:sz w:val="18"/>
                <w:szCs w:val="18"/>
                <w:lang w:val="en-US"/>
              </w:rPr>
              <w:t>10</w:t>
            </w:r>
          </w:p>
        </w:tc>
        <w:tc>
          <w:tcPr>
            <w:tcW w:w="402" w:type="dxa"/>
            <w:vAlign w:val="center"/>
          </w:tcPr>
          <w:p w14:paraId="3767E3E7">
            <w:pPr>
              <w:spacing w:line="400" w:lineRule="exact"/>
              <w:ind w:firstLine="0" w:firstLineChars="0"/>
              <w:rPr>
                <w:sz w:val="18"/>
                <w:szCs w:val="18"/>
                <w:lang w:val="en-US"/>
              </w:rPr>
            </w:pPr>
            <w:r>
              <w:rPr>
                <w:sz w:val="18"/>
                <w:szCs w:val="18"/>
                <w:lang w:val="en-US"/>
              </w:rPr>
              <w:t>0</w:t>
            </w:r>
          </w:p>
        </w:tc>
      </w:tr>
      <w:tr w14:paraId="730378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E755B89">
            <w:pPr>
              <w:spacing w:line="400" w:lineRule="exact"/>
              <w:ind w:firstLine="0" w:firstLineChars="0"/>
              <w:rPr>
                <w:sz w:val="18"/>
                <w:szCs w:val="18"/>
                <w:lang w:val="en-US"/>
              </w:rPr>
            </w:pPr>
            <w:r>
              <w:rPr>
                <w:sz w:val="18"/>
                <w:szCs w:val="18"/>
                <w:lang w:val="en-US"/>
              </w:rPr>
              <w:t>博物馆-卫生间</w:t>
            </w:r>
          </w:p>
        </w:tc>
        <w:tc>
          <w:tcPr>
            <w:tcW w:w="401" w:type="dxa"/>
            <w:vAlign w:val="center"/>
          </w:tcPr>
          <w:p w14:paraId="40576E7F">
            <w:pPr>
              <w:spacing w:line="400" w:lineRule="exact"/>
              <w:ind w:firstLine="0" w:firstLineChars="0"/>
              <w:rPr>
                <w:sz w:val="18"/>
                <w:szCs w:val="18"/>
                <w:lang w:val="en-US"/>
              </w:rPr>
            </w:pPr>
            <w:r>
              <w:rPr>
                <w:sz w:val="18"/>
                <w:szCs w:val="18"/>
                <w:lang w:val="en-US"/>
              </w:rPr>
              <w:t>0</w:t>
            </w:r>
          </w:p>
        </w:tc>
        <w:tc>
          <w:tcPr>
            <w:tcW w:w="402" w:type="dxa"/>
            <w:vAlign w:val="center"/>
          </w:tcPr>
          <w:p w14:paraId="442D3F3D">
            <w:pPr>
              <w:spacing w:line="400" w:lineRule="exact"/>
              <w:ind w:firstLine="0" w:firstLineChars="0"/>
              <w:rPr>
                <w:sz w:val="18"/>
                <w:szCs w:val="18"/>
                <w:lang w:val="en-US"/>
              </w:rPr>
            </w:pPr>
            <w:r>
              <w:rPr>
                <w:sz w:val="18"/>
                <w:szCs w:val="18"/>
                <w:lang w:val="en-US"/>
              </w:rPr>
              <w:t>0</w:t>
            </w:r>
          </w:p>
        </w:tc>
        <w:tc>
          <w:tcPr>
            <w:tcW w:w="402" w:type="dxa"/>
            <w:vAlign w:val="center"/>
          </w:tcPr>
          <w:p w14:paraId="7D413CE4">
            <w:pPr>
              <w:spacing w:line="400" w:lineRule="exact"/>
              <w:ind w:firstLine="0" w:firstLineChars="0"/>
              <w:rPr>
                <w:sz w:val="18"/>
                <w:szCs w:val="18"/>
                <w:lang w:val="en-US"/>
              </w:rPr>
            </w:pPr>
            <w:r>
              <w:rPr>
                <w:sz w:val="18"/>
                <w:szCs w:val="18"/>
                <w:lang w:val="en-US"/>
              </w:rPr>
              <w:t>0</w:t>
            </w:r>
          </w:p>
        </w:tc>
        <w:tc>
          <w:tcPr>
            <w:tcW w:w="401" w:type="dxa"/>
            <w:vAlign w:val="center"/>
          </w:tcPr>
          <w:p w14:paraId="77D2B35E">
            <w:pPr>
              <w:spacing w:line="400" w:lineRule="exact"/>
              <w:ind w:firstLine="0" w:firstLineChars="0"/>
              <w:rPr>
                <w:sz w:val="18"/>
                <w:szCs w:val="18"/>
                <w:lang w:val="en-US"/>
              </w:rPr>
            </w:pPr>
            <w:r>
              <w:rPr>
                <w:sz w:val="18"/>
                <w:szCs w:val="18"/>
                <w:lang w:val="en-US"/>
              </w:rPr>
              <w:t>0</w:t>
            </w:r>
          </w:p>
        </w:tc>
        <w:tc>
          <w:tcPr>
            <w:tcW w:w="402" w:type="dxa"/>
            <w:vAlign w:val="center"/>
          </w:tcPr>
          <w:p w14:paraId="729F3203">
            <w:pPr>
              <w:spacing w:line="400" w:lineRule="exact"/>
              <w:ind w:firstLine="0" w:firstLineChars="0"/>
              <w:rPr>
                <w:sz w:val="18"/>
                <w:szCs w:val="18"/>
                <w:lang w:val="en-US"/>
              </w:rPr>
            </w:pPr>
            <w:r>
              <w:rPr>
                <w:sz w:val="18"/>
                <w:szCs w:val="18"/>
                <w:lang w:val="en-US"/>
              </w:rPr>
              <w:t>0</w:t>
            </w:r>
          </w:p>
        </w:tc>
        <w:tc>
          <w:tcPr>
            <w:tcW w:w="402" w:type="dxa"/>
            <w:vAlign w:val="center"/>
          </w:tcPr>
          <w:p w14:paraId="4099F2BE">
            <w:pPr>
              <w:spacing w:line="400" w:lineRule="exact"/>
              <w:ind w:firstLine="0" w:firstLineChars="0"/>
              <w:rPr>
                <w:sz w:val="18"/>
                <w:szCs w:val="18"/>
                <w:lang w:val="en-US"/>
              </w:rPr>
            </w:pPr>
            <w:r>
              <w:rPr>
                <w:sz w:val="18"/>
                <w:szCs w:val="18"/>
                <w:lang w:val="en-US"/>
              </w:rPr>
              <w:t>0</w:t>
            </w:r>
          </w:p>
        </w:tc>
        <w:tc>
          <w:tcPr>
            <w:tcW w:w="401" w:type="dxa"/>
            <w:vAlign w:val="center"/>
          </w:tcPr>
          <w:p w14:paraId="6A32C9DC">
            <w:pPr>
              <w:spacing w:line="400" w:lineRule="exact"/>
              <w:ind w:firstLine="0" w:firstLineChars="0"/>
              <w:rPr>
                <w:sz w:val="18"/>
                <w:szCs w:val="18"/>
                <w:lang w:val="en-US"/>
              </w:rPr>
            </w:pPr>
            <w:r>
              <w:rPr>
                <w:sz w:val="18"/>
                <w:szCs w:val="18"/>
                <w:lang w:val="en-US"/>
              </w:rPr>
              <w:t>10</w:t>
            </w:r>
          </w:p>
        </w:tc>
        <w:tc>
          <w:tcPr>
            <w:tcW w:w="402" w:type="dxa"/>
            <w:vAlign w:val="center"/>
          </w:tcPr>
          <w:p w14:paraId="221B3E22">
            <w:pPr>
              <w:spacing w:line="400" w:lineRule="exact"/>
              <w:ind w:firstLine="0" w:firstLineChars="0"/>
              <w:rPr>
                <w:sz w:val="18"/>
                <w:szCs w:val="18"/>
                <w:lang w:val="en-US"/>
              </w:rPr>
            </w:pPr>
            <w:r>
              <w:rPr>
                <w:sz w:val="18"/>
                <w:szCs w:val="18"/>
                <w:lang w:val="en-US"/>
              </w:rPr>
              <w:t>50</w:t>
            </w:r>
          </w:p>
        </w:tc>
        <w:tc>
          <w:tcPr>
            <w:tcW w:w="402" w:type="dxa"/>
            <w:vAlign w:val="center"/>
          </w:tcPr>
          <w:p w14:paraId="0D2F99BD">
            <w:pPr>
              <w:spacing w:line="400" w:lineRule="exact"/>
              <w:ind w:firstLine="0" w:firstLineChars="0"/>
              <w:rPr>
                <w:sz w:val="18"/>
                <w:szCs w:val="18"/>
                <w:lang w:val="en-US"/>
              </w:rPr>
            </w:pPr>
            <w:r>
              <w:rPr>
                <w:sz w:val="18"/>
                <w:szCs w:val="18"/>
                <w:lang w:val="en-US"/>
              </w:rPr>
              <w:t>95</w:t>
            </w:r>
          </w:p>
        </w:tc>
        <w:tc>
          <w:tcPr>
            <w:tcW w:w="402" w:type="dxa"/>
            <w:vAlign w:val="center"/>
          </w:tcPr>
          <w:p w14:paraId="1DF3F18D">
            <w:pPr>
              <w:spacing w:line="400" w:lineRule="exact"/>
              <w:ind w:firstLine="0" w:firstLineChars="0"/>
              <w:rPr>
                <w:sz w:val="18"/>
                <w:szCs w:val="18"/>
                <w:lang w:val="en-US"/>
              </w:rPr>
            </w:pPr>
            <w:r>
              <w:rPr>
                <w:sz w:val="18"/>
                <w:szCs w:val="18"/>
                <w:lang w:val="en-US"/>
              </w:rPr>
              <w:t>95</w:t>
            </w:r>
          </w:p>
        </w:tc>
        <w:tc>
          <w:tcPr>
            <w:tcW w:w="401" w:type="dxa"/>
            <w:vAlign w:val="center"/>
          </w:tcPr>
          <w:p w14:paraId="585FD0C0">
            <w:pPr>
              <w:spacing w:line="400" w:lineRule="exact"/>
              <w:ind w:firstLine="0" w:firstLineChars="0"/>
              <w:rPr>
                <w:sz w:val="18"/>
                <w:szCs w:val="18"/>
                <w:lang w:val="en-US"/>
              </w:rPr>
            </w:pPr>
            <w:r>
              <w:rPr>
                <w:sz w:val="18"/>
                <w:szCs w:val="18"/>
                <w:lang w:val="en-US"/>
              </w:rPr>
              <w:t>95</w:t>
            </w:r>
          </w:p>
        </w:tc>
        <w:tc>
          <w:tcPr>
            <w:tcW w:w="402" w:type="dxa"/>
            <w:vAlign w:val="center"/>
          </w:tcPr>
          <w:p w14:paraId="161BC012">
            <w:pPr>
              <w:spacing w:line="400" w:lineRule="exact"/>
              <w:ind w:firstLine="0" w:firstLineChars="0"/>
              <w:rPr>
                <w:sz w:val="18"/>
                <w:szCs w:val="18"/>
                <w:lang w:val="en-US"/>
              </w:rPr>
            </w:pPr>
            <w:r>
              <w:rPr>
                <w:sz w:val="18"/>
                <w:szCs w:val="18"/>
                <w:lang w:val="en-US"/>
              </w:rPr>
              <w:t>50</w:t>
            </w:r>
          </w:p>
        </w:tc>
        <w:tc>
          <w:tcPr>
            <w:tcW w:w="402" w:type="dxa"/>
            <w:vAlign w:val="center"/>
          </w:tcPr>
          <w:p w14:paraId="2D48C6DD">
            <w:pPr>
              <w:spacing w:line="400" w:lineRule="exact"/>
              <w:ind w:firstLine="0" w:firstLineChars="0"/>
              <w:rPr>
                <w:sz w:val="18"/>
                <w:szCs w:val="18"/>
                <w:lang w:val="en-US"/>
              </w:rPr>
            </w:pPr>
            <w:r>
              <w:rPr>
                <w:sz w:val="18"/>
                <w:szCs w:val="18"/>
                <w:lang w:val="en-US"/>
              </w:rPr>
              <w:t>50</w:t>
            </w:r>
          </w:p>
        </w:tc>
        <w:tc>
          <w:tcPr>
            <w:tcW w:w="401" w:type="dxa"/>
            <w:vAlign w:val="center"/>
          </w:tcPr>
          <w:p w14:paraId="253C895C">
            <w:pPr>
              <w:spacing w:line="400" w:lineRule="exact"/>
              <w:ind w:firstLine="0" w:firstLineChars="0"/>
              <w:rPr>
                <w:sz w:val="18"/>
                <w:szCs w:val="18"/>
                <w:lang w:val="en-US"/>
              </w:rPr>
            </w:pPr>
            <w:r>
              <w:rPr>
                <w:sz w:val="18"/>
                <w:szCs w:val="18"/>
                <w:lang w:val="en-US"/>
              </w:rPr>
              <w:t>95</w:t>
            </w:r>
          </w:p>
        </w:tc>
        <w:tc>
          <w:tcPr>
            <w:tcW w:w="402" w:type="dxa"/>
            <w:vAlign w:val="center"/>
          </w:tcPr>
          <w:p w14:paraId="08DEC47F">
            <w:pPr>
              <w:spacing w:line="400" w:lineRule="exact"/>
              <w:ind w:firstLine="0" w:firstLineChars="0"/>
              <w:rPr>
                <w:sz w:val="18"/>
                <w:szCs w:val="18"/>
                <w:lang w:val="en-US"/>
              </w:rPr>
            </w:pPr>
            <w:r>
              <w:rPr>
                <w:sz w:val="18"/>
                <w:szCs w:val="18"/>
                <w:lang w:val="en-US"/>
              </w:rPr>
              <w:t>95</w:t>
            </w:r>
          </w:p>
        </w:tc>
        <w:tc>
          <w:tcPr>
            <w:tcW w:w="402" w:type="dxa"/>
            <w:vAlign w:val="center"/>
          </w:tcPr>
          <w:p w14:paraId="346E1AD2">
            <w:pPr>
              <w:spacing w:line="400" w:lineRule="exact"/>
              <w:ind w:firstLine="0" w:firstLineChars="0"/>
              <w:rPr>
                <w:sz w:val="18"/>
                <w:szCs w:val="18"/>
                <w:lang w:val="en-US"/>
              </w:rPr>
            </w:pPr>
            <w:r>
              <w:rPr>
                <w:sz w:val="18"/>
                <w:szCs w:val="18"/>
                <w:lang w:val="en-US"/>
              </w:rPr>
              <w:t>95</w:t>
            </w:r>
          </w:p>
        </w:tc>
        <w:tc>
          <w:tcPr>
            <w:tcW w:w="402" w:type="dxa"/>
            <w:vAlign w:val="center"/>
          </w:tcPr>
          <w:p w14:paraId="5C3CB06D">
            <w:pPr>
              <w:spacing w:line="400" w:lineRule="exact"/>
              <w:ind w:firstLine="0" w:firstLineChars="0"/>
              <w:rPr>
                <w:sz w:val="18"/>
                <w:szCs w:val="18"/>
                <w:lang w:val="en-US"/>
              </w:rPr>
            </w:pPr>
            <w:r>
              <w:rPr>
                <w:sz w:val="18"/>
                <w:szCs w:val="18"/>
                <w:lang w:val="en-US"/>
              </w:rPr>
              <w:t>95</w:t>
            </w:r>
          </w:p>
        </w:tc>
        <w:tc>
          <w:tcPr>
            <w:tcW w:w="401" w:type="dxa"/>
            <w:vAlign w:val="center"/>
          </w:tcPr>
          <w:p w14:paraId="709CC01D">
            <w:pPr>
              <w:spacing w:line="400" w:lineRule="exact"/>
              <w:ind w:firstLine="0" w:firstLineChars="0"/>
              <w:rPr>
                <w:sz w:val="18"/>
                <w:szCs w:val="18"/>
                <w:lang w:val="en-US"/>
              </w:rPr>
            </w:pPr>
            <w:r>
              <w:rPr>
                <w:sz w:val="18"/>
                <w:szCs w:val="18"/>
                <w:lang w:val="en-US"/>
              </w:rPr>
              <w:t>30</w:t>
            </w:r>
          </w:p>
        </w:tc>
        <w:tc>
          <w:tcPr>
            <w:tcW w:w="402" w:type="dxa"/>
            <w:vAlign w:val="center"/>
          </w:tcPr>
          <w:p w14:paraId="485D2098">
            <w:pPr>
              <w:spacing w:line="400" w:lineRule="exact"/>
              <w:ind w:firstLine="0" w:firstLineChars="0"/>
              <w:rPr>
                <w:sz w:val="18"/>
                <w:szCs w:val="18"/>
                <w:lang w:val="en-US"/>
              </w:rPr>
            </w:pPr>
            <w:r>
              <w:rPr>
                <w:sz w:val="18"/>
                <w:szCs w:val="18"/>
                <w:lang w:val="en-US"/>
              </w:rPr>
              <w:t>30</w:t>
            </w:r>
          </w:p>
        </w:tc>
        <w:tc>
          <w:tcPr>
            <w:tcW w:w="402" w:type="dxa"/>
            <w:vAlign w:val="center"/>
          </w:tcPr>
          <w:p w14:paraId="36646112">
            <w:pPr>
              <w:spacing w:line="400" w:lineRule="exact"/>
              <w:ind w:firstLine="0" w:firstLineChars="0"/>
              <w:rPr>
                <w:sz w:val="18"/>
                <w:szCs w:val="18"/>
                <w:lang w:val="en-US"/>
              </w:rPr>
            </w:pPr>
            <w:r>
              <w:rPr>
                <w:sz w:val="18"/>
                <w:szCs w:val="18"/>
                <w:lang w:val="en-US"/>
              </w:rPr>
              <w:t>0</w:t>
            </w:r>
          </w:p>
        </w:tc>
        <w:tc>
          <w:tcPr>
            <w:tcW w:w="401" w:type="dxa"/>
            <w:vAlign w:val="center"/>
          </w:tcPr>
          <w:p w14:paraId="3658E87A">
            <w:pPr>
              <w:spacing w:line="400" w:lineRule="exact"/>
              <w:ind w:firstLine="0" w:firstLineChars="0"/>
              <w:rPr>
                <w:sz w:val="18"/>
                <w:szCs w:val="18"/>
                <w:lang w:val="en-US"/>
              </w:rPr>
            </w:pPr>
            <w:r>
              <w:rPr>
                <w:sz w:val="18"/>
                <w:szCs w:val="18"/>
                <w:lang w:val="en-US"/>
              </w:rPr>
              <w:t>0</w:t>
            </w:r>
          </w:p>
        </w:tc>
        <w:tc>
          <w:tcPr>
            <w:tcW w:w="402" w:type="dxa"/>
            <w:vAlign w:val="center"/>
          </w:tcPr>
          <w:p w14:paraId="5EA047FC">
            <w:pPr>
              <w:spacing w:line="400" w:lineRule="exact"/>
              <w:ind w:firstLine="0" w:firstLineChars="0"/>
              <w:rPr>
                <w:sz w:val="18"/>
                <w:szCs w:val="18"/>
                <w:lang w:val="en-US"/>
              </w:rPr>
            </w:pPr>
            <w:r>
              <w:rPr>
                <w:sz w:val="18"/>
                <w:szCs w:val="18"/>
                <w:lang w:val="en-US"/>
              </w:rPr>
              <w:t>0</w:t>
            </w:r>
          </w:p>
        </w:tc>
        <w:tc>
          <w:tcPr>
            <w:tcW w:w="402" w:type="dxa"/>
            <w:vAlign w:val="center"/>
          </w:tcPr>
          <w:p w14:paraId="7B36B290">
            <w:pPr>
              <w:spacing w:line="400" w:lineRule="exact"/>
              <w:ind w:firstLine="0" w:firstLineChars="0"/>
              <w:rPr>
                <w:sz w:val="18"/>
                <w:szCs w:val="18"/>
                <w:lang w:val="en-US"/>
              </w:rPr>
            </w:pPr>
            <w:r>
              <w:rPr>
                <w:sz w:val="18"/>
                <w:szCs w:val="18"/>
                <w:lang w:val="en-US"/>
              </w:rPr>
              <w:t>0</w:t>
            </w:r>
          </w:p>
        </w:tc>
        <w:tc>
          <w:tcPr>
            <w:tcW w:w="402" w:type="dxa"/>
            <w:vAlign w:val="center"/>
          </w:tcPr>
          <w:p w14:paraId="556DD457">
            <w:pPr>
              <w:spacing w:line="400" w:lineRule="exact"/>
              <w:ind w:firstLine="0" w:firstLineChars="0"/>
              <w:rPr>
                <w:sz w:val="18"/>
                <w:szCs w:val="18"/>
                <w:lang w:val="en-US"/>
              </w:rPr>
            </w:pPr>
            <w:r>
              <w:rPr>
                <w:sz w:val="18"/>
                <w:szCs w:val="18"/>
                <w:lang w:val="en-US"/>
              </w:rPr>
              <w:t>0</w:t>
            </w:r>
          </w:p>
        </w:tc>
      </w:tr>
      <w:tr w14:paraId="17132A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FC8BAFC">
            <w:pPr>
              <w:spacing w:line="400" w:lineRule="exact"/>
              <w:ind w:firstLine="0" w:firstLineChars="0"/>
              <w:rPr>
                <w:sz w:val="18"/>
                <w:szCs w:val="18"/>
                <w:lang w:val="en-US"/>
              </w:rPr>
            </w:pPr>
          </w:p>
        </w:tc>
        <w:tc>
          <w:tcPr>
            <w:tcW w:w="401" w:type="dxa"/>
            <w:vAlign w:val="center"/>
          </w:tcPr>
          <w:p w14:paraId="41C24A03">
            <w:pPr>
              <w:spacing w:line="400" w:lineRule="exact"/>
              <w:ind w:firstLine="0" w:firstLineChars="0"/>
              <w:rPr>
                <w:sz w:val="18"/>
                <w:szCs w:val="18"/>
                <w:lang w:val="en-US"/>
              </w:rPr>
            </w:pPr>
            <w:r>
              <w:rPr>
                <w:sz w:val="18"/>
                <w:szCs w:val="18"/>
                <w:lang w:val="en-US"/>
              </w:rPr>
              <w:t>0</w:t>
            </w:r>
          </w:p>
        </w:tc>
        <w:tc>
          <w:tcPr>
            <w:tcW w:w="402" w:type="dxa"/>
            <w:vAlign w:val="center"/>
          </w:tcPr>
          <w:p w14:paraId="69D291C6">
            <w:pPr>
              <w:spacing w:line="400" w:lineRule="exact"/>
              <w:ind w:firstLine="0" w:firstLineChars="0"/>
              <w:rPr>
                <w:sz w:val="18"/>
                <w:szCs w:val="18"/>
                <w:lang w:val="en-US"/>
              </w:rPr>
            </w:pPr>
            <w:r>
              <w:rPr>
                <w:sz w:val="18"/>
                <w:szCs w:val="18"/>
                <w:lang w:val="en-US"/>
              </w:rPr>
              <w:t>0</w:t>
            </w:r>
          </w:p>
        </w:tc>
        <w:tc>
          <w:tcPr>
            <w:tcW w:w="402" w:type="dxa"/>
            <w:vAlign w:val="center"/>
          </w:tcPr>
          <w:p w14:paraId="77F7AB6C">
            <w:pPr>
              <w:spacing w:line="400" w:lineRule="exact"/>
              <w:ind w:firstLine="0" w:firstLineChars="0"/>
              <w:rPr>
                <w:sz w:val="18"/>
                <w:szCs w:val="18"/>
                <w:lang w:val="en-US"/>
              </w:rPr>
            </w:pPr>
            <w:r>
              <w:rPr>
                <w:sz w:val="18"/>
                <w:szCs w:val="18"/>
                <w:lang w:val="en-US"/>
              </w:rPr>
              <w:t>0</w:t>
            </w:r>
          </w:p>
        </w:tc>
        <w:tc>
          <w:tcPr>
            <w:tcW w:w="401" w:type="dxa"/>
            <w:vAlign w:val="center"/>
          </w:tcPr>
          <w:p w14:paraId="50018D59">
            <w:pPr>
              <w:spacing w:line="400" w:lineRule="exact"/>
              <w:ind w:firstLine="0" w:firstLineChars="0"/>
              <w:rPr>
                <w:sz w:val="18"/>
                <w:szCs w:val="18"/>
                <w:lang w:val="en-US"/>
              </w:rPr>
            </w:pPr>
            <w:r>
              <w:rPr>
                <w:sz w:val="18"/>
                <w:szCs w:val="18"/>
                <w:lang w:val="en-US"/>
              </w:rPr>
              <w:t>0</w:t>
            </w:r>
          </w:p>
        </w:tc>
        <w:tc>
          <w:tcPr>
            <w:tcW w:w="402" w:type="dxa"/>
            <w:vAlign w:val="center"/>
          </w:tcPr>
          <w:p w14:paraId="5C8BAF97">
            <w:pPr>
              <w:spacing w:line="400" w:lineRule="exact"/>
              <w:ind w:firstLine="0" w:firstLineChars="0"/>
              <w:rPr>
                <w:sz w:val="18"/>
                <w:szCs w:val="18"/>
                <w:lang w:val="en-US"/>
              </w:rPr>
            </w:pPr>
            <w:r>
              <w:rPr>
                <w:sz w:val="18"/>
                <w:szCs w:val="18"/>
                <w:lang w:val="en-US"/>
              </w:rPr>
              <w:t>0</w:t>
            </w:r>
          </w:p>
        </w:tc>
        <w:tc>
          <w:tcPr>
            <w:tcW w:w="402" w:type="dxa"/>
            <w:vAlign w:val="center"/>
          </w:tcPr>
          <w:p w14:paraId="37B120B1">
            <w:pPr>
              <w:spacing w:line="400" w:lineRule="exact"/>
              <w:ind w:firstLine="0" w:firstLineChars="0"/>
              <w:rPr>
                <w:sz w:val="18"/>
                <w:szCs w:val="18"/>
                <w:lang w:val="en-US"/>
              </w:rPr>
            </w:pPr>
            <w:r>
              <w:rPr>
                <w:sz w:val="18"/>
                <w:szCs w:val="18"/>
                <w:lang w:val="en-US"/>
              </w:rPr>
              <w:t>0</w:t>
            </w:r>
          </w:p>
        </w:tc>
        <w:tc>
          <w:tcPr>
            <w:tcW w:w="401" w:type="dxa"/>
            <w:vAlign w:val="center"/>
          </w:tcPr>
          <w:p w14:paraId="6713D207">
            <w:pPr>
              <w:spacing w:line="400" w:lineRule="exact"/>
              <w:ind w:firstLine="0" w:firstLineChars="0"/>
              <w:rPr>
                <w:sz w:val="18"/>
                <w:szCs w:val="18"/>
                <w:lang w:val="en-US"/>
              </w:rPr>
            </w:pPr>
            <w:r>
              <w:rPr>
                <w:sz w:val="18"/>
                <w:szCs w:val="18"/>
                <w:lang w:val="en-US"/>
              </w:rPr>
              <w:t>0</w:t>
            </w:r>
          </w:p>
        </w:tc>
        <w:tc>
          <w:tcPr>
            <w:tcW w:w="402" w:type="dxa"/>
            <w:vAlign w:val="center"/>
          </w:tcPr>
          <w:p w14:paraId="55070E87">
            <w:pPr>
              <w:spacing w:line="400" w:lineRule="exact"/>
              <w:ind w:firstLine="0" w:firstLineChars="0"/>
              <w:rPr>
                <w:sz w:val="18"/>
                <w:szCs w:val="18"/>
                <w:lang w:val="en-US"/>
              </w:rPr>
            </w:pPr>
            <w:r>
              <w:rPr>
                <w:sz w:val="18"/>
                <w:szCs w:val="18"/>
                <w:lang w:val="en-US"/>
              </w:rPr>
              <w:t>0</w:t>
            </w:r>
          </w:p>
        </w:tc>
        <w:tc>
          <w:tcPr>
            <w:tcW w:w="402" w:type="dxa"/>
            <w:vAlign w:val="center"/>
          </w:tcPr>
          <w:p w14:paraId="55EF0BA1">
            <w:pPr>
              <w:spacing w:line="400" w:lineRule="exact"/>
              <w:ind w:firstLine="0" w:firstLineChars="0"/>
              <w:rPr>
                <w:sz w:val="18"/>
                <w:szCs w:val="18"/>
                <w:lang w:val="en-US"/>
              </w:rPr>
            </w:pPr>
            <w:r>
              <w:rPr>
                <w:sz w:val="18"/>
                <w:szCs w:val="18"/>
                <w:lang w:val="en-US"/>
              </w:rPr>
              <w:t>0</w:t>
            </w:r>
          </w:p>
        </w:tc>
        <w:tc>
          <w:tcPr>
            <w:tcW w:w="402" w:type="dxa"/>
            <w:vAlign w:val="center"/>
          </w:tcPr>
          <w:p w14:paraId="072315C6">
            <w:pPr>
              <w:spacing w:line="400" w:lineRule="exact"/>
              <w:ind w:firstLine="0" w:firstLineChars="0"/>
              <w:rPr>
                <w:sz w:val="18"/>
                <w:szCs w:val="18"/>
                <w:lang w:val="en-US"/>
              </w:rPr>
            </w:pPr>
            <w:r>
              <w:rPr>
                <w:sz w:val="18"/>
                <w:szCs w:val="18"/>
                <w:lang w:val="en-US"/>
              </w:rPr>
              <w:t>0</w:t>
            </w:r>
          </w:p>
        </w:tc>
        <w:tc>
          <w:tcPr>
            <w:tcW w:w="401" w:type="dxa"/>
            <w:vAlign w:val="center"/>
          </w:tcPr>
          <w:p w14:paraId="47C9D773">
            <w:pPr>
              <w:spacing w:line="400" w:lineRule="exact"/>
              <w:ind w:firstLine="0" w:firstLineChars="0"/>
              <w:rPr>
                <w:sz w:val="18"/>
                <w:szCs w:val="18"/>
                <w:lang w:val="en-US"/>
              </w:rPr>
            </w:pPr>
            <w:r>
              <w:rPr>
                <w:sz w:val="18"/>
                <w:szCs w:val="18"/>
                <w:lang w:val="en-US"/>
              </w:rPr>
              <w:t>0</w:t>
            </w:r>
          </w:p>
        </w:tc>
        <w:tc>
          <w:tcPr>
            <w:tcW w:w="402" w:type="dxa"/>
            <w:vAlign w:val="center"/>
          </w:tcPr>
          <w:p w14:paraId="071A9702">
            <w:pPr>
              <w:spacing w:line="400" w:lineRule="exact"/>
              <w:ind w:firstLine="0" w:firstLineChars="0"/>
              <w:rPr>
                <w:sz w:val="18"/>
                <w:szCs w:val="18"/>
                <w:lang w:val="en-US"/>
              </w:rPr>
            </w:pPr>
            <w:r>
              <w:rPr>
                <w:sz w:val="18"/>
                <w:szCs w:val="18"/>
                <w:lang w:val="en-US"/>
              </w:rPr>
              <w:t>0</w:t>
            </w:r>
          </w:p>
        </w:tc>
        <w:tc>
          <w:tcPr>
            <w:tcW w:w="402" w:type="dxa"/>
            <w:vAlign w:val="center"/>
          </w:tcPr>
          <w:p w14:paraId="0F9E0C19">
            <w:pPr>
              <w:spacing w:line="400" w:lineRule="exact"/>
              <w:ind w:firstLine="0" w:firstLineChars="0"/>
              <w:rPr>
                <w:sz w:val="18"/>
                <w:szCs w:val="18"/>
                <w:lang w:val="en-US"/>
              </w:rPr>
            </w:pPr>
            <w:r>
              <w:rPr>
                <w:sz w:val="18"/>
                <w:szCs w:val="18"/>
                <w:lang w:val="en-US"/>
              </w:rPr>
              <w:t>0</w:t>
            </w:r>
          </w:p>
        </w:tc>
        <w:tc>
          <w:tcPr>
            <w:tcW w:w="401" w:type="dxa"/>
            <w:vAlign w:val="center"/>
          </w:tcPr>
          <w:p w14:paraId="140412C5">
            <w:pPr>
              <w:spacing w:line="400" w:lineRule="exact"/>
              <w:ind w:firstLine="0" w:firstLineChars="0"/>
              <w:rPr>
                <w:sz w:val="18"/>
                <w:szCs w:val="18"/>
                <w:lang w:val="en-US"/>
              </w:rPr>
            </w:pPr>
            <w:r>
              <w:rPr>
                <w:sz w:val="18"/>
                <w:szCs w:val="18"/>
                <w:lang w:val="en-US"/>
              </w:rPr>
              <w:t>0</w:t>
            </w:r>
          </w:p>
        </w:tc>
        <w:tc>
          <w:tcPr>
            <w:tcW w:w="402" w:type="dxa"/>
            <w:vAlign w:val="center"/>
          </w:tcPr>
          <w:p w14:paraId="737149A0">
            <w:pPr>
              <w:spacing w:line="400" w:lineRule="exact"/>
              <w:ind w:firstLine="0" w:firstLineChars="0"/>
              <w:rPr>
                <w:sz w:val="18"/>
                <w:szCs w:val="18"/>
                <w:lang w:val="en-US"/>
              </w:rPr>
            </w:pPr>
            <w:r>
              <w:rPr>
                <w:sz w:val="18"/>
                <w:szCs w:val="18"/>
                <w:lang w:val="en-US"/>
              </w:rPr>
              <w:t>0</w:t>
            </w:r>
          </w:p>
        </w:tc>
        <w:tc>
          <w:tcPr>
            <w:tcW w:w="402" w:type="dxa"/>
            <w:vAlign w:val="center"/>
          </w:tcPr>
          <w:p w14:paraId="1AE4991A">
            <w:pPr>
              <w:spacing w:line="400" w:lineRule="exact"/>
              <w:ind w:firstLine="0" w:firstLineChars="0"/>
              <w:rPr>
                <w:sz w:val="18"/>
                <w:szCs w:val="18"/>
                <w:lang w:val="en-US"/>
              </w:rPr>
            </w:pPr>
            <w:r>
              <w:rPr>
                <w:sz w:val="18"/>
                <w:szCs w:val="18"/>
                <w:lang w:val="en-US"/>
              </w:rPr>
              <w:t>0</w:t>
            </w:r>
          </w:p>
        </w:tc>
        <w:tc>
          <w:tcPr>
            <w:tcW w:w="402" w:type="dxa"/>
            <w:vAlign w:val="center"/>
          </w:tcPr>
          <w:p w14:paraId="61B240A8">
            <w:pPr>
              <w:spacing w:line="400" w:lineRule="exact"/>
              <w:ind w:firstLine="0" w:firstLineChars="0"/>
              <w:rPr>
                <w:sz w:val="18"/>
                <w:szCs w:val="18"/>
                <w:lang w:val="en-US"/>
              </w:rPr>
            </w:pPr>
            <w:r>
              <w:rPr>
                <w:sz w:val="18"/>
                <w:szCs w:val="18"/>
                <w:lang w:val="en-US"/>
              </w:rPr>
              <w:t>0</w:t>
            </w:r>
          </w:p>
        </w:tc>
        <w:tc>
          <w:tcPr>
            <w:tcW w:w="401" w:type="dxa"/>
            <w:vAlign w:val="center"/>
          </w:tcPr>
          <w:p w14:paraId="7319CECF">
            <w:pPr>
              <w:spacing w:line="400" w:lineRule="exact"/>
              <w:ind w:firstLine="0" w:firstLineChars="0"/>
              <w:rPr>
                <w:sz w:val="18"/>
                <w:szCs w:val="18"/>
                <w:lang w:val="en-US"/>
              </w:rPr>
            </w:pPr>
            <w:r>
              <w:rPr>
                <w:sz w:val="18"/>
                <w:szCs w:val="18"/>
                <w:lang w:val="en-US"/>
              </w:rPr>
              <w:t>0</w:t>
            </w:r>
          </w:p>
        </w:tc>
        <w:tc>
          <w:tcPr>
            <w:tcW w:w="402" w:type="dxa"/>
            <w:vAlign w:val="center"/>
          </w:tcPr>
          <w:p w14:paraId="6910A14C">
            <w:pPr>
              <w:spacing w:line="400" w:lineRule="exact"/>
              <w:ind w:firstLine="0" w:firstLineChars="0"/>
              <w:rPr>
                <w:sz w:val="18"/>
                <w:szCs w:val="18"/>
                <w:lang w:val="en-US"/>
              </w:rPr>
            </w:pPr>
            <w:r>
              <w:rPr>
                <w:sz w:val="18"/>
                <w:szCs w:val="18"/>
                <w:lang w:val="en-US"/>
              </w:rPr>
              <w:t>0</w:t>
            </w:r>
          </w:p>
        </w:tc>
        <w:tc>
          <w:tcPr>
            <w:tcW w:w="402" w:type="dxa"/>
            <w:vAlign w:val="center"/>
          </w:tcPr>
          <w:p w14:paraId="3DBF4238">
            <w:pPr>
              <w:spacing w:line="400" w:lineRule="exact"/>
              <w:ind w:firstLine="0" w:firstLineChars="0"/>
              <w:rPr>
                <w:sz w:val="18"/>
                <w:szCs w:val="18"/>
                <w:lang w:val="en-US"/>
              </w:rPr>
            </w:pPr>
            <w:r>
              <w:rPr>
                <w:sz w:val="18"/>
                <w:szCs w:val="18"/>
                <w:lang w:val="en-US"/>
              </w:rPr>
              <w:t>0</w:t>
            </w:r>
          </w:p>
        </w:tc>
        <w:tc>
          <w:tcPr>
            <w:tcW w:w="401" w:type="dxa"/>
            <w:vAlign w:val="center"/>
          </w:tcPr>
          <w:p w14:paraId="1CB2448D">
            <w:pPr>
              <w:spacing w:line="400" w:lineRule="exact"/>
              <w:ind w:firstLine="0" w:firstLineChars="0"/>
              <w:rPr>
                <w:sz w:val="18"/>
                <w:szCs w:val="18"/>
                <w:lang w:val="en-US"/>
              </w:rPr>
            </w:pPr>
            <w:r>
              <w:rPr>
                <w:sz w:val="18"/>
                <w:szCs w:val="18"/>
                <w:lang w:val="en-US"/>
              </w:rPr>
              <w:t>0</w:t>
            </w:r>
          </w:p>
        </w:tc>
        <w:tc>
          <w:tcPr>
            <w:tcW w:w="402" w:type="dxa"/>
            <w:vAlign w:val="center"/>
          </w:tcPr>
          <w:p w14:paraId="3866E554">
            <w:pPr>
              <w:spacing w:line="400" w:lineRule="exact"/>
              <w:ind w:firstLine="0" w:firstLineChars="0"/>
              <w:rPr>
                <w:sz w:val="18"/>
                <w:szCs w:val="18"/>
                <w:lang w:val="en-US"/>
              </w:rPr>
            </w:pPr>
            <w:r>
              <w:rPr>
                <w:sz w:val="18"/>
                <w:szCs w:val="18"/>
                <w:lang w:val="en-US"/>
              </w:rPr>
              <w:t>0</w:t>
            </w:r>
          </w:p>
        </w:tc>
        <w:tc>
          <w:tcPr>
            <w:tcW w:w="402" w:type="dxa"/>
            <w:vAlign w:val="center"/>
          </w:tcPr>
          <w:p w14:paraId="35ACD686">
            <w:pPr>
              <w:spacing w:line="400" w:lineRule="exact"/>
              <w:ind w:firstLine="0" w:firstLineChars="0"/>
              <w:rPr>
                <w:sz w:val="18"/>
                <w:szCs w:val="18"/>
                <w:lang w:val="en-US"/>
              </w:rPr>
            </w:pPr>
            <w:r>
              <w:rPr>
                <w:sz w:val="18"/>
                <w:szCs w:val="18"/>
                <w:lang w:val="en-US"/>
              </w:rPr>
              <w:t>0</w:t>
            </w:r>
          </w:p>
        </w:tc>
        <w:tc>
          <w:tcPr>
            <w:tcW w:w="402" w:type="dxa"/>
            <w:vAlign w:val="center"/>
          </w:tcPr>
          <w:p w14:paraId="1BFC646B">
            <w:pPr>
              <w:spacing w:line="400" w:lineRule="exact"/>
              <w:ind w:firstLine="0" w:firstLineChars="0"/>
              <w:rPr>
                <w:sz w:val="18"/>
                <w:szCs w:val="18"/>
                <w:lang w:val="en-US"/>
              </w:rPr>
            </w:pPr>
            <w:r>
              <w:rPr>
                <w:sz w:val="18"/>
                <w:szCs w:val="18"/>
                <w:lang w:val="en-US"/>
              </w:rPr>
              <w:t>0</w:t>
            </w:r>
          </w:p>
        </w:tc>
      </w:tr>
      <w:tr w14:paraId="670FC4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D6B55C3">
            <w:pPr>
              <w:spacing w:line="400" w:lineRule="exact"/>
              <w:ind w:firstLine="0" w:firstLineChars="0"/>
              <w:rPr>
                <w:sz w:val="18"/>
                <w:szCs w:val="18"/>
                <w:lang w:val="en-US"/>
              </w:rPr>
            </w:pPr>
            <w:r>
              <w:rPr>
                <w:sz w:val="18"/>
                <w:szCs w:val="18"/>
                <w:lang w:val="en-US"/>
              </w:rPr>
              <w:t>办公-卫生间</w:t>
            </w:r>
          </w:p>
        </w:tc>
        <w:tc>
          <w:tcPr>
            <w:tcW w:w="401" w:type="dxa"/>
            <w:vAlign w:val="center"/>
          </w:tcPr>
          <w:p w14:paraId="4209D7F6">
            <w:pPr>
              <w:spacing w:line="400" w:lineRule="exact"/>
              <w:ind w:firstLine="0" w:firstLineChars="0"/>
              <w:rPr>
                <w:sz w:val="18"/>
                <w:szCs w:val="18"/>
                <w:lang w:val="en-US"/>
              </w:rPr>
            </w:pPr>
            <w:r>
              <w:rPr>
                <w:sz w:val="18"/>
                <w:szCs w:val="18"/>
                <w:lang w:val="en-US"/>
              </w:rPr>
              <w:t>0</w:t>
            </w:r>
          </w:p>
        </w:tc>
        <w:tc>
          <w:tcPr>
            <w:tcW w:w="402" w:type="dxa"/>
            <w:vAlign w:val="center"/>
          </w:tcPr>
          <w:p w14:paraId="585676E5">
            <w:pPr>
              <w:spacing w:line="400" w:lineRule="exact"/>
              <w:ind w:firstLine="0" w:firstLineChars="0"/>
              <w:rPr>
                <w:sz w:val="18"/>
                <w:szCs w:val="18"/>
                <w:lang w:val="en-US"/>
              </w:rPr>
            </w:pPr>
            <w:r>
              <w:rPr>
                <w:sz w:val="18"/>
                <w:szCs w:val="18"/>
                <w:lang w:val="en-US"/>
              </w:rPr>
              <w:t>0</w:t>
            </w:r>
          </w:p>
        </w:tc>
        <w:tc>
          <w:tcPr>
            <w:tcW w:w="402" w:type="dxa"/>
            <w:vAlign w:val="center"/>
          </w:tcPr>
          <w:p w14:paraId="36CACC8E">
            <w:pPr>
              <w:spacing w:line="400" w:lineRule="exact"/>
              <w:ind w:firstLine="0" w:firstLineChars="0"/>
              <w:rPr>
                <w:sz w:val="18"/>
                <w:szCs w:val="18"/>
                <w:lang w:val="en-US"/>
              </w:rPr>
            </w:pPr>
            <w:r>
              <w:rPr>
                <w:sz w:val="18"/>
                <w:szCs w:val="18"/>
                <w:lang w:val="en-US"/>
              </w:rPr>
              <w:t>0</w:t>
            </w:r>
          </w:p>
        </w:tc>
        <w:tc>
          <w:tcPr>
            <w:tcW w:w="401" w:type="dxa"/>
            <w:vAlign w:val="center"/>
          </w:tcPr>
          <w:p w14:paraId="2BB6145E">
            <w:pPr>
              <w:spacing w:line="400" w:lineRule="exact"/>
              <w:ind w:firstLine="0" w:firstLineChars="0"/>
              <w:rPr>
                <w:sz w:val="18"/>
                <w:szCs w:val="18"/>
                <w:lang w:val="en-US"/>
              </w:rPr>
            </w:pPr>
            <w:r>
              <w:rPr>
                <w:sz w:val="18"/>
                <w:szCs w:val="18"/>
                <w:lang w:val="en-US"/>
              </w:rPr>
              <w:t>0</w:t>
            </w:r>
          </w:p>
        </w:tc>
        <w:tc>
          <w:tcPr>
            <w:tcW w:w="402" w:type="dxa"/>
            <w:vAlign w:val="center"/>
          </w:tcPr>
          <w:p w14:paraId="1689BCD5">
            <w:pPr>
              <w:spacing w:line="400" w:lineRule="exact"/>
              <w:ind w:firstLine="0" w:firstLineChars="0"/>
              <w:rPr>
                <w:sz w:val="18"/>
                <w:szCs w:val="18"/>
                <w:lang w:val="en-US"/>
              </w:rPr>
            </w:pPr>
            <w:r>
              <w:rPr>
                <w:sz w:val="18"/>
                <w:szCs w:val="18"/>
                <w:lang w:val="en-US"/>
              </w:rPr>
              <w:t>0</w:t>
            </w:r>
          </w:p>
        </w:tc>
        <w:tc>
          <w:tcPr>
            <w:tcW w:w="402" w:type="dxa"/>
            <w:vAlign w:val="center"/>
          </w:tcPr>
          <w:p w14:paraId="020CFD49">
            <w:pPr>
              <w:spacing w:line="400" w:lineRule="exact"/>
              <w:ind w:firstLine="0" w:firstLineChars="0"/>
              <w:rPr>
                <w:sz w:val="18"/>
                <w:szCs w:val="18"/>
                <w:lang w:val="en-US"/>
              </w:rPr>
            </w:pPr>
            <w:r>
              <w:rPr>
                <w:sz w:val="18"/>
                <w:szCs w:val="18"/>
                <w:lang w:val="en-US"/>
              </w:rPr>
              <w:t>0</w:t>
            </w:r>
          </w:p>
        </w:tc>
        <w:tc>
          <w:tcPr>
            <w:tcW w:w="401" w:type="dxa"/>
            <w:vAlign w:val="center"/>
          </w:tcPr>
          <w:p w14:paraId="6AE25457">
            <w:pPr>
              <w:spacing w:line="400" w:lineRule="exact"/>
              <w:ind w:firstLine="0" w:firstLineChars="0"/>
              <w:rPr>
                <w:sz w:val="18"/>
                <w:szCs w:val="18"/>
                <w:lang w:val="en-US"/>
              </w:rPr>
            </w:pPr>
            <w:r>
              <w:rPr>
                <w:sz w:val="18"/>
                <w:szCs w:val="18"/>
                <w:lang w:val="en-US"/>
              </w:rPr>
              <w:t>10</w:t>
            </w:r>
          </w:p>
        </w:tc>
        <w:tc>
          <w:tcPr>
            <w:tcW w:w="402" w:type="dxa"/>
            <w:vAlign w:val="center"/>
          </w:tcPr>
          <w:p w14:paraId="491B3746">
            <w:pPr>
              <w:spacing w:line="400" w:lineRule="exact"/>
              <w:ind w:firstLine="0" w:firstLineChars="0"/>
              <w:rPr>
                <w:sz w:val="18"/>
                <w:szCs w:val="18"/>
                <w:lang w:val="en-US"/>
              </w:rPr>
            </w:pPr>
            <w:r>
              <w:rPr>
                <w:sz w:val="18"/>
                <w:szCs w:val="18"/>
                <w:lang w:val="en-US"/>
              </w:rPr>
              <w:t>50</w:t>
            </w:r>
          </w:p>
        </w:tc>
        <w:tc>
          <w:tcPr>
            <w:tcW w:w="402" w:type="dxa"/>
            <w:vAlign w:val="center"/>
          </w:tcPr>
          <w:p w14:paraId="50B36379">
            <w:pPr>
              <w:spacing w:line="400" w:lineRule="exact"/>
              <w:ind w:firstLine="0" w:firstLineChars="0"/>
              <w:rPr>
                <w:sz w:val="18"/>
                <w:szCs w:val="18"/>
                <w:lang w:val="en-US"/>
              </w:rPr>
            </w:pPr>
            <w:r>
              <w:rPr>
                <w:sz w:val="18"/>
                <w:szCs w:val="18"/>
                <w:lang w:val="en-US"/>
              </w:rPr>
              <w:t>95</w:t>
            </w:r>
          </w:p>
        </w:tc>
        <w:tc>
          <w:tcPr>
            <w:tcW w:w="402" w:type="dxa"/>
            <w:vAlign w:val="center"/>
          </w:tcPr>
          <w:p w14:paraId="33BF46F9">
            <w:pPr>
              <w:spacing w:line="400" w:lineRule="exact"/>
              <w:ind w:firstLine="0" w:firstLineChars="0"/>
              <w:rPr>
                <w:sz w:val="18"/>
                <w:szCs w:val="18"/>
                <w:lang w:val="en-US"/>
              </w:rPr>
            </w:pPr>
            <w:r>
              <w:rPr>
                <w:sz w:val="18"/>
                <w:szCs w:val="18"/>
                <w:lang w:val="en-US"/>
              </w:rPr>
              <w:t>95</w:t>
            </w:r>
          </w:p>
        </w:tc>
        <w:tc>
          <w:tcPr>
            <w:tcW w:w="401" w:type="dxa"/>
            <w:vAlign w:val="center"/>
          </w:tcPr>
          <w:p w14:paraId="06D59190">
            <w:pPr>
              <w:spacing w:line="400" w:lineRule="exact"/>
              <w:ind w:firstLine="0" w:firstLineChars="0"/>
              <w:rPr>
                <w:sz w:val="18"/>
                <w:szCs w:val="18"/>
                <w:lang w:val="en-US"/>
              </w:rPr>
            </w:pPr>
            <w:r>
              <w:rPr>
                <w:sz w:val="18"/>
                <w:szCs w:val="18"/>
                <w:lang w:val="en-US"/>
              </w:rPr>
              <w:t>95</w:t>
            </w:r>
          </w:p>
        </w:tc>
        <w:tc>
          <w:tcPr>
            <w:tcW w:w="402" w:type="dxa"/>
            <w:vAlign w:val="center"/>
          </w:tcPr>
          <w:p w14:paraId="748FF08A">
            <w:pPr>
              <w:spacing w:line="400" w:lineRule="exact"/>
              <w:ind w:firstLine="0" w:firstLineChars="0"/>
              <w:rPr>
                <w:sz w:val="18"/>
                <w:szCs w:val="18"/>
                <w:lang w:val="en-US"/>
              </w:rPr>
            </w:pPr>
            <w:r>
              <w:rPr>
                <w:sz w:val="18"/>
                <w:szCs w:val="18"/>
                <w:lang w:val="en-US"/>
              </w:rPr>
              <w:t>50</w:t>
            </w:r>
          </w:p>
        </w:tc>
        <w:tc>
          <w:tcPr>
            <w:tcW w:w="402" w:type="dxa"/>
            <w:vAlign w:val="center"/>
          </w:tcPr>
          <w:p w14:paraId="3984DB76">
            <w:pPr>
              <w:spacing w:line="400" w:lineRule="exact"/>
              <w:ind w:firstLine="0" w:firstLineChars="0"/>
              <w:rPr>
                <w:sz w:val="18"/>
                <w:szCs w:val="18"/>
                <w:lang w:val="en-US"/>
              </w:rPr>
            </w:pPr>
            <w:r>
              <w:rPr>
                <w:sz w:val="18"/>
                <w:szCs w:val="18"/>
                <w:lang w:val="en-US"/>
              </w:rPr>
              <w:t>50</w:t>
            </w:r>
          </w:p>
        </w:tc>
        <w:tc>
          <w:tcPr>
            <w:tcW w:w="401" w:type="dxa"/>
            <w:vAlign w:val="center"/>
          </w:tcPr>
          <w:p w14:paraId="48B3795E">
            <w:pPr>
              <w:spacing w:line="400" w:lineRule="exact"/>
              <w:ind w:firstLine="0" w:firstLineChars="0"/>
              <w:rPr>
                <w:sz w:val="18"/>
                <w:szCs w:val="18"/>
                <w:lang w:val="en-US"/>
              </w:rPr>
            </w:pPr>
            <w:r>
              <w:rPr>
                <w:sz w:val="18"/>
                <w:szCs w:val="18"/>
                <w:lang w:val="en-US"/>
              </w:rPr>
              <w:t>95</w:t>
            </w:r>
          </w:p>
        </w:tc>
        <w:tc>
          <w:tcPr>
            <w:tcW w:w="402" w:type="dxa"/>
            <w:vAlign w:val="center"/>
          </w:tcPr>
          <w:p w14:paraId="59F04078">
            <w:pPr>
              <w:spacing w:line="400" w:lineRule="exact"/>
              <w:ind w:firstLine="0" w:firstLineChars="0"/>
              <w:rPr>
                <w:sz w:val="18"/>
                <w:szCs w:val="18"/>
                <w:lang w:val="en-US"/>
              </w:rPr>
            </w:pPr>
            <w:r>
              <w:rPr>
                <w:sz w:val="18"/>
                <w:szCs w:val="18"/>
                <w:lang w:val="en-US"/>
              </w:rPr>
              <w:t>95</w:t>
            </w:r>
          </w:p>
        </w:tc>
        <w:tc>
          <w:tcPr>
            <w:tcW w:w="402" w:type="dxa"/>
            <w:vAlign w:val="center"/>
          </w:tcPr>
          <w:p w14:paraId="36E727AC">
            <w:pPr>
              <w:spacing w:line="400" w:lineRule="exact"/>
              <w:ind w:firstLine="0" w:firstLineChars="0"/>
              <w:rPr>
                <w:sz w:val="18"/>
                <w:szCs w:val="18"/>
                <w:lang w:val="en-US"/>
              </w:rPr>
            </w:pPr>
            <w:r>
              <w:rPr>
                <w:sz w:val="18"/>
                <w:szCs w:val="18"/>
                <w:lang w:val="en-US"/>
              </w:rPr>
              <w:t>95</w:t>
            </w:r>
          </w:p>
        </w:tc>
        <w:tc>
          <w:tcPr>
            <w:tcW w:w="402" w:type="dxa"/>
            <w:vAlign w:val="center"/>
          </w:tcPr>
          <w:p w14:paraId="32E6B59B">
            <w:pPr>
              <w:spacing w:line="400" w:lineRule="exact"/>
              <w:ind w:firstLine="0" w:firstLineChars="0"/>
              <w:rPr>
                <w:sz w:val="18"/>
                <w:szCs w:val="18"/>
                <w:lang w:val="en-US"/>
              </w:rPr>
            </w:pPr>
            <w:r>
              <w:rPr>
                <w:sz w:val="18"/>
                <w:szCs w:val="18"/>
                <w:lang w:val="en-US"/>
              </w:rPr>
              <w:t>95</w:t>
            </w:r>
          </w:p>
        </w:tc>
        <w:tc>
          <w:tcPr>
            <w:tcW w:w="401" w:type="dxa"/>
            <w:vAlign w:val="center"/>
          </w:tcPr>
          <w:p w14:paraId="1AB1D770">
            <w:pPr>
              <w:spacing w:line="400" w:lineRule="exact"/>
              <w:ind w:firstLine="0" w:firstLineChars="0"/>
              <w:rPr>
                <w:sz w:val="18"/>
                <w:szCs w:val="18"/>
                <w:lang w:val="en-US"/>
              </w:rPr>
            </w:pPr>
            <w:r>
              <w:rPr>
                <w:sz w:val="18"/>
                <w:szCs w:val="18"/>
                <w:lang w:val="en-US"/>
              </w:rPr>
              <w:t>30</w:t>
            </w:r>
          </w:p>
        </w:tc>
        <w:tc>
          <w:tcPr>
            <w:tcW w:w="402" w:type="dxa"/>
            <w:vAlign w:val="center"/>
          </w:tcPr>
          <w:p w14:paraId="33CDC304">
            <w:pPr>
              <w:spacing w:line="400" w:lineRule="exact"/>
              <w:ind w:firstLine="0" w:firstLineChars="0"/>
              <w:rPr>
                <w:sz w:val="18"/>
                <w:szCs w:val="18"/>
                <w:lang w:val="en-US"/>
              </w:rPr>
            </w:pPr>
            <w:r>
              <w:rPr>
                <w:sz w:val="18"/>
                <w:szCs w:val="18"/>
                <w:lang w:val="en-US"/>
              </w:rPr>
              <w:t>30</w:t>
            </w:r>
          </w:p>
        </w:tc>
        <w:tc>
          <w:tcPr>
            <w:tcW w:w="402" w:type="dxa"/>
            <w:vAlign w:val="center"/>
          </w:tcPr>
          <w:p w14:paraId="2A59430A">
            <w:pPr>
              <w:spacing w:line="400" w:lineRule="exact"/>
              <w:ind w:firstLine="0" w:firstLineChars="0"/>
              <w:rPr>
                <w:sz w:val="18"/>
                <w:szCs w:val="18"/>
                <w:lang w:val="en-US"/>
              </w:rPr>
            </w:pPr>
            <w:r>
              <w:rPr>
                <w:sz w:val="18"/>
                <w:szCs w:val="18"/>
                <w:lang w:val="en-US"/>
              </w:rPr>
              <w:t>0</w:t>
            </w:r>
          </w:p>
        </w:tc>
        <w:tc>
          <w:tcPr>
            <w:tcW w:w="401" w:type="dxa"/>
            <w:vAlign w:val="center"/>
          </w:tcPr>
          <w:p w14:paraId="44521966">
            <w:pPr>
              <w:spacing w:line="400" w:lineRule="exact"/>
              <w:ind w:firstLine="0" w:firstLineChars="0"/>
              <w:rPr>
                <w:sz w:val="18"/>
                <w:szCs w:val="18"/>
                <w:lang w:val="en-US"/>
              </w:rPr>
            </w:pPr>
            <w:r>
              <w:rPr>
                <w:sz w:val="18"/>
                <w:szCs w:val="18"/>
                <w:lang w:val="en-US"/>
              </w:rPr>
              <w:t>0</w:t>
            </w:r>
          </w:p>
        </w:tc>
        <w:tc>
          <w:tcPr>
            <w:tcW w:w="402" w:type="dxa"/>
            <w:vAlign w:val="center"/>
          </w:tcPr>
          <w:p w14:paraId="1C26C0B9">
            <w:pPr>
              <w:spacing w:line="400" w:lineRule="exact"/>
              <w:ind w:firstLine="0" w:firstLineChars="0"/>
              <w:rPr>
                <w:sz w:val="18"/>
                <w:szCs w:val="18"/>
                <w:lang w:val="en-US"/>
              </w:rPr>
            </w:pPr>
            <w:r>
              <w:rPr>
                <w:sz w:val="18"/>
                <w:szCs w:val="18"/>
                <w:lang w:val="en-US"/>
              </w:rPr>
              <w:t>0</w:t>
            </w:r>
          </w:p>
        </w:tc>
        <w:tc>
          <w:tcPr>
            <w:tcW w:w="402" w:type="dxa"/>
            <w:vAlign w:val="center"/>
          </w:tcPr>
          <w:p w14:paraId="5E078542">
            <w:pPr>
              <w:spacing w:line="400" w:lineRule="exact"/>
              <w:ind w:firstLine="0" w:firstLineChars="0"/>
              <w:rPr>
                <w:sz w:val="18"/>
                <w:szCs w:val="18"/>
                <w:lang w:val="en-US"/>
              </w:rPr>
            </w:pPr>
            <w:r>
              <w:rPr>
                <w:sz w:val="18"/>
                <w:szCs w:val="18"/>
                <w:lang w:val="en-US"/>
              </w:rPr>
              <w:t>0</w:t>
            </w:r>
          </w:p>
        </w:tc>
        <w:tc>
          <w:tcPr>
            <w:tcW w:w="402" w:type="dxa"/>
            <w:vAlign w:val="center"/>
          </w:tcPr>
          <w:p w14:paraId="2DAEF632">
            <w:pPr>
              <w:spacing w:line="400" w:lineRule="exact"/>
              <w:ind w:firstLine="0" w:firstLineChars="0"/>
              <w:rPr>
                <w:sz w:val="18"/>
                <w:szCs w:val="18"/>
                <w:lang w:val="en-US"/>
              </w:rPr>
            </w:pPr>
            <w:r>
              <w:rPr>
                <w:sz w:val="18"/>
                <w:szCs w:val="18"/>
                <w:lang w:val="en-US"/>
              </w:rPr>
              <w:t>0</w:t>
            </w:r>
          </w:p>
        </w:tc>
      </w:tr>
      <w:tr w14:paraId="1E785F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00BD8E5">
            <w:pPr>
              <w:spacing w:line="400" w:lineRule="exact"/>
              <w:ind w:firstLine="0" w:firstLineChars="0"/>
              <w:rPr>
                <w:sz w:val="18"/>
                <w:szCs w:val="18"/>
                <w:lang w:val="en-US"/>
              </w:rPr>
            </w:pPr>
          </w:p>
        </w:tc>
        <w:tc>
          <w:tcPr>
            <w:tcW w:w="401" w:type="dxa"/>
            <w:vAlign w:val="center"/>
          </w:tcPr>
          <w:p w14:paraId="0BB57317">
            <w:pPr>
              <w:spacing w:line="400" w:lineRule="exact"/>
              <w:ind w:firstLine="0" w:firstLineChars="0"/>
              <w:rPr>
                <w:sz w:val="18"/>
                <w:szCs w:val="18"/>
                <w:lang w:val="en-US"/>
              </w:rPr>
            </w:pPr>
            <w:r>
              <w:rPr>
                <w:sz w:val="18"/>
                <w:szCs w:val="18"/>
                <w:lang w:val="en-US"/>
              </w:rPr>
              <w:t>0</w:t>
            </w:r>
          </w:p>
        </w:tc>
        <w:tc>
          <w:tcPr>
            <w:tcW w:w="402" w:type="dxa"/>
            <w:vAlign w:val="center"/>
          </w:tcPr>
          <w:p w14:paraId="6C1413F4">
            <w:pPr>
              <w:spacing w:line="400" w:lineRule="exact"/>
              <w:ind w:firstLine="0" w:firstLineChars="0"/>
              <w:rPr>
                <w:sz w:val="18"/>
                <w:szCs w:val="18"/>
                <w:lang w:val="en-US"/>
              </w:rPr>
            </w:pPr>
            <w:r>
              <w:rPr>
                <w:sz w:val="18"/>
                <w:szCs w:val="18"/>
                <w:lang w:val="en-US"/>
              </w:rPr>
              <w:t>0</w:t>
            </w:r>
          </w:p>
        </w:tc>
        <w:tc>
          <w:tcPr>
            <w:tcW w:w="402" w:type="dxa"/>
            <w:vAlign w:val="center"/>
          </w:tcPr>
          <w:p w14:paraId="27EED832">
            <w:pPr>
              <w:spacing w:line="400" w:lineRule="exact"/>
              <w:ind w:firstLine="0" w:firstLineChars="0"/>
              <w:rPr>
                <w:sz w:val="18"/>
                <w:szCs w:val="18"/>
                <w:lang w:val="en-US"/>
              </w:rPr>
            </w:pPr>
            <w:r>
              <w:rPr>
                <w:sz w:val="18"/>
                <w:szCs w:val="18"/>
                <w:lang w:val="en-US"/>
              </w:rPr>
              <w:t>0</w:t>
            </w:r>
          </w:p>
        </w:tc>
        <w:tc>
          <w:tcPr>
            <w:tcW w:w="401" w:type="dxa"/>
            <w:vAlign w:val="center"/>
          </w:tcPr>
          <w:p w14:paraId="0EC540DA">
            <w:pPr>
              <w:spacing w:line="400" w:lineRule="exact"/>
              <w:ind w:firstLine="0" w:firstLineChars="0"/>
              <w:rPr>
                <w:sz w:val="18"/>
                <w:szCs w:val="18"/>
                <w:lang w:val="en-US"/>
              </w:rPr>
            </w:pPr>
            <w:r>
              <w:rPr>
                <w:sz w:val="18"/>
                <w:szCs w:val="18"/>
                <w:lang w:val="en-US"/>
              </w:rPr>
              <w:t>0</w:t>
            </w:r>
          </w:p>
        </w:tc>
        <w:tc>
          <w:tcPr>
            <w:tcW w:w="402" w:type="dxa"/>
            <w:vAlign w:val="center"/>
          </w:tcPr>
          <w:p w14:paraId="4C9D2AAF">
            <w:pPr>
              <w:spacing w:line="400" w:lineRule="exact"/>
              <w:ind w:firstLine="0" w:firstLineChars="0"/>
              <w:rPr>
                <w:sz w:val="18"/>
                <w:szCs w:val="18"/>
                <w:lang w:val="en-US"/>
              </w:rPr>
            </w:pPr>
            <w:r>
              <w:rPr>
                <w:sz w:val="18"/>
                <w:szCs w:val="18"/>
                <w:lang w:val="en-US"/>
              </w:rPr>
              <w:t>0</w:t>
            </w:r>
          </w:p>
        </w:tc>
        <w:tc>
          <w:tcPr>
            <w:tcW w:w="402" w:type="dxa"/>
            <w:vAlign w:val="center"/>
          </w:tcPr>
          <w:p w14:paraId="5C6C231D">
            <w:pPr>
              <w:spacing w:line="400" w:lineRule="exact"/>
              <w:ind w:firstLine="0" w:firstLineChars="0"/>
              <w:rPr>
                <w:sz w:val="18"/>
                <w:szCs w:val="18"/>
                <w:lang w:val="en-US"/>
              </w:rPr>
            </w:pPr>
            <w:r>
              <w:rPr>
                <w:sz w:val="18"/>
                <w:szCs w:val="18"/>
                <w:lang w:val="en-US"/>
              </w:rPr>
              <w:t>0</w:t>
            </w:r>
          </w:p>
        </w:tc>
        <w:tc>
          <w:tcPr>
            <w:tcW w:w="401" w:type="dxa"/>
            <w:vAlign w:val="center"/>
          </w:tcPr>
          <w:p w14:paraId="2F77F811">
            <w:pPr>
              <w:spacing w:line="400" w:lineRule="exact"/>
              <w:ind w:firstLine="0" w:firstLineChars="0"/>
              <w:rPr>
                <w:sz w:val="18"/>
                <w:szCs w:val="18"/>
                <w:lang w:val="en-US"/>
              </w:rPr>
            </w:pPr>
            <w:r>
              <w:rPr>
                <w:sz w:val="18"/>
                <w:szCs w:val="18"/>
                <w:lang w:val="en-US"/>
              </w:rPr>
              <w:t>0</w:t>
            </w:r>
          </w:p>
        </w:tc>
        <w:tc>
          <w:tcPr>
            <w:tcW w:w="402" w:type="dxa"/>
            <w:vAlign w:val="center"/>
          </w:tcPr>
          <w:p w14:paraId="4FB47015">
            <w:pPr>
              <w:spacing w:line="400" w:lineRule="exact"/>
              <w:ind w:firstLine="0" w:firstLineChars="0"/>
              <w:rPr>
                <w:sz w:val="18"/>
                <w:szCs w:val="18"/>
                <w:lang w:val="en-US"/>
              </w:rPr>
            </w:pPr>
            <w:r>
              <w:rPr>
                <w:sz w:val="18"/>
                <w:szCs w:val="18"/>
                <w:lang w:val="en-US"/>
              </w:rPr>
              <w:t>0</w:t>
            </w:r>
          </w:p>
        </w:tc>
        <w:tc>
          <w:tcPr>
            <w:tcW w:w="402" w:type="dxa"/>
            <w:vAlign w:val="center"/>
          </w:tcPr>
          <w:p w14:paraId="26B10989">
            <w:pPr>
              <w:spacing w:line="400" w:lineRule="exact"/>
              <w:ind w:firstLine="0" w:firstLineChars="0"/>
              <w:rPr>
                <w:sz w:val="18"/>
                <w:szCs w:val="18"/>
                <w:lang w:val="en-US"/>
              </w:rPr>
            </w:pPr>
            <w:r>
              <w:rPr>
                <w:sz w:val="18"/>
                <w:szCs w:val="18"/>
                <w:lang w:val="en-US"/>
              </w:rPr>
              <w:t>0</w:t>
            </w:r>
          </w:p>
        </w:tc>
        <w:tc>
          <w:tcPr>
            <w:tcW w:w="402" w:type="dxa"/>
            <w:vAlign w:val="center"/>
          </w:tcPr>
          <w:p w14:paraId="712DAED6">
            <w:pPr>
              <w:spacing w:line="400" w:lineRule="exact"/>
              <w:ind w:firstLine="0" w:firstLineChars="0"/>
              <w:rPr>
                <w:sz w:val="18"/>
                <w:szCs w:val="18"/>
                <w:lang w:val="en-US"/>
              </w:rPr>
            </w:pPr>
            <w:r>
              <w:rPr>
                <w:sz w:val="18"/>
                <w:szCs w:val="18"/>
                <w:lang w:val="en-US"/>
              </w:rPr>
              <w:t>0</w:t>
            </w:r>
          </w:p>
        </w:tc>
        <w:tc>
          <w:tcPr>
            <w:tcW w:w="401" w:type="dxa"/>
            <w:vAlign w:val="center"/>
          </w:tcPr>
          <w:p w14:paraId="3C90EE30">
            <w:pPr>
              <w:spacing w:line="400" w:lineRule="exact"/>
              <w:ind w:firstLine="0" w:firstLineChars="0"/>
              <w:rPr>
                <w:sz w:val="18"/>
                <w:szCs w:val="18"/>
                <w:lang w:val="en-US"/>
              </w:rPr>
            </w:pPr>
            <w:r>
              <w:rPr>
                <w:sz w:val="18"/>
                <w:szCs w:val="18"/>
                <w:lang w:val="en-US"/>
              </w:rPr>
              <w:t>0</w:t>
            </w:r>
          </w:p>
        </w:tc>
        <w:tc>
          <w:tcPr>
            <w:tcW w:w="402" w:type="dxa"/>
            <w:vAlign w:val="center"/>
          </w:tcPr>
          <w:p w14:paraId="2D4D4610">
            <w:pPr>
              <w:spacing w:line="400" w:lineRule="exact"/>
              <w:ind w:firstLine="0" w:firstLineChars="0"/>
              <w:rPr>
                <w:sz w:val="18"/>
                <w:szCs w:val="18"/>
                <w:lang w:val="en-US"/>
              </w:rPr>
            </w:pPr>
            <w:r>
              <w:rPr>
                <w:sz w:val="18"/>
                <w:szCs w:val="18"/>
                <w:lang w:val="en-US"/>
              </w:rPr>
              <w:t>0</w:t>
            </w:r>
          </w:p>
        </w:tc>
        <w:tc>
          <w:tcPr>
            <w:tcW w:w="402" w:type="dxa"/>
            <w:vAlign w:val="center"/>
          </w:tcPr>
          <w:p w14:paraId="1C4A885F">
            <w:pPr>
              <w:spacing w:line="400" w:lineRule="exact"/>
              <w:ind w:firstLine="0" w:firstLineChars="0"/>
              <w:rPr>
                <w:sz w:val="18"/>
                <w:szCs w:val="18"/>
                <w:lang w:val="en-US"/>
              </w:rPr>
            </w:pPr>
            <w:r>
              <w:rPr>
                <w:sz w:val="18"/>
                <w:szCs w:val="18"/>
                <w:lang w:val="en-US"/>
              </w:rPr>
              <w:t>0</w:t>
            </w:r>
          </w:p>
        </w:tc>
        <w:tc>
          <w:tcPr>
            <w:tcW w:w="401" w:type="dxa"/>
            <w:vAlign w:val="center"/>
          </w:tcPr>
          <w:p w14:paraId="70740FC1">
            <w:pPr>
              <w:spacing w:line="400" w:lineRule="exact"/>
              <w:ind w:firstLine="0" w:firstLineChars="0"/>
              <w:rPr>
                <w:sz w:val="18"/>
                <w:szCs w:val="18"/>
                <w:lang w:val="en-US"/>
              </w:rPr>
            </w:pPr>
            <w:r>
              <w:rPr>
                <w:sz w:val="18"/>
                <w:szCs w:val="18"/>
                <w:lang w:val="en-US"/>
              </w:rPr>
              <w:t>0</w:t>
            </w:r>
          </w:p>
        </w:tc>
        <w:tc>
          <w:tcPr>
            <w:tcW w:w="402" w:type="dxa"/>
            <w:vAlign w:val="center"/>
          </w:tcPr>
          <w:p w14:paraId="522B68C4">
            <w:pPr>
              <w:spacing w:line="400" w:lineRule="exact"/>
              <w:ind w:firstLine="0" w:firstLineChars="0"/>
              <w:rPr>
                <w:sz w:val="18"/>
                <w:szCs w:val="18"/>
                <w:lang w:val="en-US"/>
              </w:rPr>
            </w:pPr>
            <w:r>
              <w:rPr>
                <w:sz w:val="18"/>
                <w:szCs w:val="18"/>
                <w:lang w:val="en-US"/>
              </w:rPr>
              <w:t>0</w:t>
            </w:r>
          </w:p>
        </w:tc>
        <w:tc>
          <w:tcPr>
            <w:tcW w:w="402" w:type="dxa"/>
            <w:vAlign w:val="center"/>
          </w:tcPr>
          <w:p w14:paraId="615FE33F">
            <w:pPr>
              <w:spacing w:line="400" w:lineRule="exact"/>
              <w:ind w:firstLine="0" w:firstLineChars="0"/>
              <w:rPr>
                <w:sz w:val="18"/>
                <w:szCs w:val="18"/>
                <w:lang w:val="en-US"/>
              </w:rPr>
            </w:pPr>
            <w:r>
              <w:rPr>
                <w:sz w:val="18"/>
                <w:szCs w:val="18"/>
                <w:lang w:val="en-US"/>
              </w:rPr>
              <w:t>0</w:t>
            </w:r>
          </w:p>
        </w:tc>
        <w:tc>
          <w:tcPr>
            <w:tcW w:w="402" w:type="dxa"/>
            <w:vAlign w:val="center"/>
          </w:tcPr>
          <w:p w14:paraId="36F47FA1">
            <w:pPr>
              <w:spacing w:line="400" w:lineRule="exact"/>
              <w:ind w:firstLine="0" w:firstLineChars="0"/>
              <w:rPr>
                <w:sz w:val="18"/>
                <w:szCs w:val="18"/>
                <w:lang w:val="en-US"/>
              </w:rPr>
            </w:pPr>
            <w:r>
              <w:rPr>
                <w:sz w:val="18"/>
                <w:szCs w:val="18"/>
                <w:lang w:val="en-US"/>
              </w:rPr>
              <w:t>0</w:t>
            </w:r>
          </w:p>
        </w:tc>
        <w:tc>
          <w:tcPr>
            <w:tcW w:w="401" w:type="dxa"/>
            <w:vAlign w:val="center"/>
          </w:tcPr>
          <w:p w14:paraId="2E8E4BB8">
            <w:pPr>
              <w:spacing w:line="400" w:lineRule="exact"/>
              <w:ind w:firstLine="0" w:firstLineChars="0"/>
              <w:rPr>
                <w:sz w:val="18"/>
                <w:szCs w:val="18"/>
                <w:lang w:val="en-US"/>
              </w:rPr>
            </w:pPr>
            <w:r>
              <w:rPr>
                <w:sz w:val="18"/>
                <w:szCs w:val="18"/>
                <w:lang w:val="en-US"/>
              </w:rPr>
              <w:t>0</w:t>
            </w:r>
          </w:p>
        </w:tc>
        <w:tc>
          <w:tcPr>
            <w:tcW w:w="402" w:type="dxa"/>
            <w:vAlign w:val="center"/>
          </w:tcPr>
          <w:p w14:paraId="66772704">
            <w:pPr>
              <w:spacing w:line="400" w:lineRule="exact"/>
              <w:ind w:firstLine="0" w:firstLineChars="0"/>
              <w:rPr>
                <w:sz w:val="18"/>
                <w:szCs w:val="18"/>
                <w:lang w:val="en-US"/>
              </w:rPr>
            </w:pPr>
            <w:r>
              <w:rPr>
                <w:sz w:val="18"/>
                <w:szCs w:val="18"/>
                <w:lang w:val="en-US"/>
              </w:rPr>
              <w:t>0</w:t>
            </w:r>
          </w:p>
        </w:tc>
        <w:tc>
          <w:tcPr>
            <w:tcW w:w="402" w:type="dxa"/>
            <w:vAlign w:val="center"/>
          </w:tcPr>
          <w:p w14:paraId="26139033">
            <w:pPr>
              <w:spacing w:line="400" w:lineRule="exact"/>
              <w:ind w:firstLine="0" w:firstLineChars="0"/>
              <w:rPr>
                <w:sz w:val="18"/>
                <w:szCs w:val="18"/>
                <w:lang w:val="en-US"/>
              </w:rPr>
            </w:pPr>
            <w:r>
              <w:rPr>
                <w:sz w:val="18"/>
                <w:szCs w:val="18"/>
                <w:lang w:val="en-US"/>
              </w:rPr>
              <w:t>0</w:t>
            </w:r>
          </w:p>
        </w:tc>
        <w:tc>
          <w:tcPr>
            <w:tcW w:w="401" w:type="dxa"/>
            <w:vAlign w:val="center"/>
          </w:tcPr>
          <w:p w14:paraId="582F708D">
            <w:pPr>
              <w:spacing w:line="400" w:lineRule="exact"/>
              <w:ind w:firstLine="0" w:firstLineChars="0"/>
              <w:rPr>
                <w:sz w:val="18"/>
                <w:szCs w:val="18"/>
                <w:lang w:val="en-US"/>
              </w:rPr>
            </w:pPr>
            <w:r>
              <w:rPr>
                <w:sz w:val="18"/>
                <w:szCs w:val="18"/>
                <w:lang w:val="en-US"/>
              </w:rPr>
              <w:t>0</w:t>
            </w:r>
          </w:p>
        </w:tc>
        <w:tc>
          <w:tcPr>
            <w:tcW w:w="402" w:type="dxa"/>
            <w:vAlign w:val="center"/>
          </w:tcPr>
          <w:p w14:paraId="58EC47ED">
            <w:pPr>
              <w:spacing w:line="400" w:lineRule="exact"/>
              <w:ind w:firstLine="0" w:firstLineChars="0"/>
              <w:rPr>
                <w:sz w:val="18"/>
                <w:szCs w:val="18"/>
                <w:lang w:val="en-US"/>
              </w:rPr>
            </w:pPr>
            <w:r>
              <w:rPr>
                <w:sz w:val="18"/>
                <w:szCs w:val="18"/>
                <w:lang w:val="en-US"/>
              </w:rPr>
              <w:t>0</w:t>
            </w:r>
          </w:p>
        </w:tc>
        <w:tc>
          <w:tcPr>
            <w:tcW w:w="402" w:type="dxa"/>
            <w:vAlign w:val="center"/>
          </w:tcPr>
          <w:p w14:paraId="6E58297A">
            <w:pPr>
              <w:spacing w:line="400" w:lineRule="exact"/>
              <w:ind w:firstLine="0" w:firstLineChars="0"/>
              <w:rPr>
                <w:sz w:val="18"/>
                <w:szCs w:val="18"/>
                <w:lang w:val="en-US"/>
              </w:rPr>
            </w:pPr>
            <w:r>
              <w:rPr>
                <w:sz w:val="18"/>
                <w:szCs w:val="18"/>
                <w:lang w:val="en-US"/>
              </w:rPr>
              <w:t>0</w:t>
            </w:r>
          </w:p>
        </w:tc>
        <w:tc>
          <w:tcPr>
            <w:tcW w:w="402" w:type="dxa"/>
            <w:vAlign w:val="center"/>
          </w:tcPr>
          <w:p w14:paraId="7369854B">
            <w:pPr>
              <w:spacing w:line="400" w:lineRule="exact"/>
              <w:ind w:firstLine="0" w:firstLineChars="0"/>
              <w:rPr>
                <w:sz w:val="18"/>
                <w:szCs w:val="18"/>
                <w:lang w:val="en-US"/>
              </w:rPr>
            </w:pPr>
            <w:r>
              <w:rPr>
                <w:sz w:val="18"/>
                <w:szCs w:val="18"/>
                <w:lang w:val="en-US"/>
              </w:rPr>
              <w:t>0</w:t>
            </w:r>
          </w:p>
        </w:tc>
      </w:tr>
      <w:tr w14:paraId="78040D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3599CD4">
            <w:pPr>
              <w:spacing w:line="400" w:lineRule="exact"/>
              <w:ind w:firstLine="0" w:firstLineChars="0"/>
              <w:rPr>
                <w:sz w:val="18"/>
                <w:szCs w:val="18"/>
                <w:lang w:val="en-US"/>
              </w:rPr>
            </w:pPr>
            <w:r>
              <w:rPr>
                <w:sz w:val="18"/>
                <w:szCs w:val="18"/>
                <w:lang w:val="en-US"/>
              </w:rPr>
              <w:t>办公-厨房</w:t>
            </w:r>
          </w:p>
        </w:tc>
        <w:tc>
          <w:tcPr>
            <w:tcW w:w="401" w:type="dxa"/>
            <w:vAlign w:val="center"/>
          </w:tcPr>
          <w:p w14:paraId="3E2E8265">
            <w:pPr>
              <w:spacing w:line="400" w:lineRule="exact"/>
              <w:ind w:firstLine="0" w:firstLineChars="0"/>
              <w:rPr>
                <w:sz w:val="18"/>
                <w:szCs w:val="18"/>
                <w:lang w:val="en-US"/>
              </w:rPr>
            </w:pPr>
            <w:r>
              <w:rPr>
                <w:sz w:val="18"/>
                <w:szCs w:val="18"/>
                <w:lang w:val="en-US"/>
              </w:rPr>
              <w:t>0</w:t>
            </w:r>
          </w:p>
        </w:tc>
        <w:tc>
          <w:tcPr>
            <w:tcW w:w="402" w:type="dxa"/>
            <w:vAlign w:val="center"/>
          </w:tcPr>
          <w:p w14:paraId="266FEDF1">
            <w:pPr>
              <w:spacing w:line="400" w:lineRule="exact"/>
              <w:ind w:firstLine="0" w:firstLineChars="0"/>
              <w:rPr>
                <w:sz w:val="18"/>
                <w:szCs w:val="18"/>
                <w:lang w:val="en-US"/>
              </w:rPr>
            </w:pPr>
            <w:r>
              <w:rPr>
                <w:sz w:val="18"/>
                <w:szCs w:val="18"/>
                <w:lang w:val="en-US"/>
              </w:rPr>
              <w:t>0</w:t>
            </w:r>
          </w:p>
        </w:tc>
        <w:tc>
          <w:tcPr>
            <w:tcW w:w="402" w:type="dxa"/>
            <w:vAlign w:val="center"/>
          </w:tcPr>
          <w:p w14:paraId="1C45A0FA">
            <w:pPr>
              <w:spacing w:line="400" w:lineRule="exact"/>
              <w:ind w:firstLine="0" w:firstLineChars="0"/>
              <w:rPr>
                <w:sz w:val="18"/>
                <w:szCs w:val="18"/>
                <w:lang w:val="en-US"/>
              </w:rPr>
            </w:pPr>
            <w:r>
              <w:rPr>
                <w:sz w:val="18"/>
                <w:szCs w:val="18"/>
                <w:lang w:val="en-US"/>
              </w:rPr>
              <w:t>0</w:t>
            </w:r>
          </w:p>
        </w:tc>
        <w:tc>
          <w:tcPr>
            <w:tcW w:w="401" w:type="dxa"/>
            <w:vAlign w:val="center"/>
          </w:tcPr>
          <w:p w14:paraId="54E790BD">
            <w:pPr>
              <w:spacing w:line="400" w:lineRule="exact"/>
              <w:ind w:firstLine="0" w:firstLineChars="0"/>
              <w:rPr>
                <w:sz w:val="18"/>
                <w:szCs w:val="18"/>
                <w:lang w:val="en-US"/>
              </w:rPr>
            </w:pPr>
            <w:r>
              <w:rPr>
                <w:sz w:val="18"/>
                <w:szCs w:val="18"/>
                <w:lang w:val="en-US"/>
              </w:rPr>
              <w:t>0</w:t>
            </w:r>
          </w:p>
        </w:tc>
        <w:tc>
          <w:tcPr>
            <w:tcW w:w="402" w:type="dxa"/>
            <w:vAlign w:val="center"/>
          </w:tcPr>
          <w:p w14:paraId="1071797F">
            <w:pPr>
              <w:spacing w:line="400" w:lineRule="exact"/>
              <w:ind w:firstLine="0" w:firstLineChars="0"/>
              <w:rPr>
                <w:sz w:val="18"/>
                <w:szCs w:val="18"/>
                <w:lang w:val="en-US"/>
              </w:rPr>
            </w:pPr>
            <w:r>
              <w:rPr>
                <w:sz w:val="18"/>
                <w:szCs w:val="18"/>
                <w:lang w:val="en-US"/>
              </w:rPr>
              <w:t>0</w:t>
            </w:r>
          </w:p>
        </w:tc>
        <w:tc>
          <w:tcPr>
            <w:tcW w:w="402" w:type="dxa"/>
            <w:vAlign w:val="center"/>
          </w:tcPr>
          <w:p w14:paraId="1B82C4CA">
            <w:pPr>
              <w:spacing w:line="400" w:lineRule="exact"/>
              <w:ind w:firstLine="0" w:firstLineChars="0"/>
              <w:rPr>
                <w:sz w:val="18"/>
                <w:szCs w:val="18"/>
                <w:lang w:val="en-US"/>
              </w:rPr>
            </w:pPr>
            <w:r>
              <w:rPr>
                <w:sz w:val="18"/>
                <w:szCs w:val="18"/>
                <w:lang w:val="en-US"/>
              </w:rPr>
              <w:t>0</w:t>
            </w:r>
          </w:p>
        </w:tc>
        <w:tc>
          <w:tcPr>
            <w:tcW w:w="401" w:type="dxa"/>
            <w:vAlign w:val="center"/>
          </w:tcPr>
          <w:p w14:paraId="5BF65663">
            <w:pPr>
              <w:spacing w:line="400" w:lineRule="exact"/>
              <w:ind w:firstLine="0" w:firstLineChars="0"/>
              <w:rPr>
                <w:sz w:val="18"/>
                <w:szCs w:val="18"/>
                <w:lang w:val="en-US"/>
              </w:rPr>
            </w:pPr>
            <w:r>
              <w:rPr>
                <w:sz w:val="18"/>
                <w:szCs w:val="18"/>
                <w:lang w:val="en-US"/>
              </w:rPr>
              <w:t>10</w:t>
            </w:r>
          </w:p>
        </w:tc>
        <w:tc>
          <w:tcPr>
            <w:tcW w:w="402" w:type="dxa"/>
            <w:vAlign w:val="center"/>
          </w:tcPr>
          <w:p w14:paraId="74498E6E">
            <w:pPr>
              <w:spacing w:line="400" w:lineRule="exact"/>
              <w:ind w:firstLine="0" w:firstLineChars="0"/>
              <w:rPr>
                <w:sz w:val="18"/>
                <w:szCs w:val="18"/>
                <w:lang w:val="en-US"/>
              </w:rPr>
            </w:pPr>
            <w:r>
              <w:rPr>
                <w:sz w:val="18"/>
                <w:szCs w:val="18"/>
                <w:lang w:val="en-US"/>
              </w:rPr>
              <w:t>50</w:t>
            </w:r>
          </w:p>
        </w:tc>
        <w:tc>
          <w:tcPr>
            <w:tcW w:w="402" w:type="dxa"/>
            <w:vAlign w:val="center"/>
          </w:tcPr>
          <w:p w14:paraId="56854435">
            <w:pPr>
              <w:spacing w:line="400" w:lineRule="exact"/>
              <w:ind w:firstLine="0" w:firstLineChars="0"/>
              <w:rPr>
                <w:sz w:val="18"/>
                <w:szCs w:val="18"/>
                <w:lang w:val="en-US"/>
              </w:rPr>
            </w:pPr>
            <w:r>
              <w:rPr>
                <w:sz w:val="18"/>
                <w:szCs w:val="18"/>
                <w:lang w:val="en-US"/>
              </w:rPr>
              <w:t>95</w:t>
            </w:r>
          </w:p>
        </w:tc>
        <w:tc>
          <w:tcPr>
            <w:tcW w:w="402" w:type="dxa"/>
            <w:vAlign w:val="center"/>
          </w:tcPr>
          <w:p w14:paraId="6BD4E9ED">
            <w:pPr>
              <w:spacing w:line="400" w:lineRule="exact"/>
              <w:ind w:firstLine="0" w:firstLineChars="0"/>
              <w:rPr>
                <w:sz w:val="18"/>
                <w:szCs w:val="18"/>
                <w:lang w:val="en-US"/>
              </w:rPr>
            </w:pPr>
            <w:r>
              <w:rPr>
                <w:sz w:val="18"/>
                <w:szCs w:val="18"/>
                <w:lang w:val="en-US"/>
              </w:rPr>
              <w:t>95</w:t>
            </w:r>
          </w:p>
        </w:tc>
        <w:tc>
          <w:tcPr>
            <w:tcW w:w="401" w:type="dxa"/>
            <w:vAlign w:val="center"/>
          </w:tcPr>
          <w:p w14:paraId="6776679E">
            <w:pPr>
              <w:spacing w:line="400" w:lineRule="exact"/>
              <w:ind w:firstLine="0" w:firstLineChars="0"/>
              <w:rPr>
                <w:sz w:val="18"/>
                <w:szCs w:val="18"/>
                <w:lang w:val="en-US"/>
              </w:rPr>
            </w:pPr>
            <w:r>
              <w:rPr>
                <w:sz w:val="18"/>
                <w:szCs w:val="18"/>
                <w:lang w:val="en-US"/>
              </w:rPr>
              <w:t>95</w:t>
            </w:r>
          </w:p>
        </w:tc>
        <w:tc>
          <w:tcPr>
            <w:tcW w:w="402" w:type="dxa"/>
            <w:vAlign w:val="center"/>
          </w:tcPr>
          <w:p w14:paraId="5F7B50F3">
            <w:pPr>
              <w:spacing w:line="400" w:lineRule="exact"/>
              <w:ind w:firstLine="0" w:firstLineChars="0"/>
              <w:rPr>
                <w:sz w:val="18"/>
                <w:szCs w:val="18"/>
                <w:lang w:val="en-US"/>
              </w:rPr>
            </w:pPr>
            <w:r>
              <w:rPr>
                <w:sz w:val="18"/>
                <w:szCs w:val="18"/>
                <w:lang w:val="en-US"/>
              </w:rPr>
              <w:t>50</w:t>
            </w:r>
          </w:p>
        </w:tc>
        <w:tc>
          <w:tcPr>
            <w:tcW w:w="402" w:type="dxa"/>
            <w:vAlign w:val="center"/>
          </w:tcPr>
          <w:p w14:paraId="5523B924">
            <w:pPr>
              <w:spacing w:line="400" w:lineRule="exact"/>
              <w:ind w:firstLine="0" w:firstLineChars="0"/>
              <w:rPr>
                <w:sz w:val="18"/>
                <w:szCs w:val="18"/>
                <w:lang w:val="en-US"/>
              </w:rPr>
            </w:pPr>
            <w:r>
              <w:rPr>
                <w:sz w:val="18"/>
                <w:szCs w:val="18"/>
                <w:lang w:val="en-US"/>
              </w:rPr>
              <w:t>50</w:t>
            </w:r>
          </w:p>
        </w:tc>
        <w:tc>
          <w:tcPr>
            <w:tcW w:w="401" w:type="dxa"/>
            <w:vAlign w:val="center"/>
          </w:tcPr>
          <w:p w14:paraId="0E9CA47C">
            <w:pPr>
              <w:spacing w:line="400" w:lineRule="exact"/>
              <w:ind w:firstLine="0" w:firstLineChars="0"/>
              <w:rPr>
                <w:sz w:val="18"/>
                <w:szCs w:val="18"/>
                <w:lang w:val="en-US"/>
              </w:rPr>
            </w:pPr>
            <w:r>
              <w:rPr>
                <w:sz w:val="18"/>
                <w:szCs w:val="18"/>
                <w:lang w:val="en-US"/>
              </w:rPr>
              <w:t>95</w:t>
            </w:r>
          </w:p>
        </w:tc>
        <w:tc>
          <w:tcPr>
            <w:tcW w:w="402" w:type="dxa"/>
            <w:vAlign w:val="center"/>
          </w:tcPr>
          <w:p w14:paraId="05363DBA">
            <w:pPr>
              <w:spacing w:line="400" w:lineRule="exact"/>
              <w:ind w:firstLine="0" w:firstLineChars="0"/>
              <w:rPr>
                <w:sz w:val="18"/>
                <w:szCs w:val="18"/>
                <w:lang w:val="en-US"/>
              </w:rPr>
            </w:pPr>
            <w:r>
              <w:rPr>
                <w:sz w:val="18"/>
                <w:szCs w:val="18"/>
                <w:lang w:val="en-US"/>
              </w:rPr>
              <w:t>95</w:t>
            </w:r>
          </w:p>
        </w:tc>
        <w:tc>
          <w:tcPr>
            <w:tcW w:w="402" w:type="dxa"/>
            <w:vAlign w:val="center"/>
          </w:tcPr>
          <w:p w14:paraId="77B5C5F2">
            <w:pPr>
              <w:spacing w:line="400" w:lineRule="exact"/>
              <w:ind w:firstLine="0" w:firstLineChars="0"/>
              <w:rPr>
                <w:sz w:val="18"/>
                <w:szCs w:val="18"/>
                <w:lang w:val="en-US"/>
              </w:rPr>
            </w:pPr>
            <w:r>
              <w:rPr>
                <w:sz w:val="18"/>
                <w:szCs w:val="18"/>
                <w:lang w:val="en-US"/>
              </w:rPr>
              <w:t>95</w:t>
            </w:r>
          </w:p>
        </w:tc>
        <w:tc>
          <w:tcPr>
            <w:tcW w:w="402" w:type="dxa"/>
            <w:vAlign w:val="center"/>
          </w:tcPr>
          <w:p w14:paraId="707D10F4">
            <w:pPr>
              <w:spacing w:line="400" w:lineRule="exact"/>
              <w:ind w:firstLine="0" w:firstLineChars="0"/>
              <w:rPr>
                <w:sz w:val="18"/>
                <w:szCs w:val="18"/>
                <w:lang w:val="en-US"/>
              </w:rPr>
            </w:pPr>
            <w:r>
              <w:rPr>
                <w:sz w:val="18"/>
                <w:szCs w:val="18"/>
                <w:lang w:val="en-US"/>
              </w:rPr>
              <w:t>95</w:t>
            </w:r>
          </w:p>
        </w:tc>
        <w:tc>
          <w:tcPr>
            <w:tcW w:w="401" w:type="dxa"/>
            <w:vAlign w:val="center"/>
          </w:tcPr>
          <w:p w14:paraId="63F199D7">
            <w:pPr>
              <w:spacing w:line="400" w:lineRule="exact"/>
              <w:ind w:firstLine="0" w:firstLineChars="0"/>
              <w:rPr>
                <w:sz w:val="18"/>
                <w:szCs w:val="18"/>
                <w:lang w:val="en-US"/>
              </w:rPr>
            </w:pPr>
            <w:r>
              <w:rPr>
                <w:sz w:val="18"/>
                <w:szCs w:val="18"/>
                <w:lang w:val="en-US"/>
              </w:rPr>
              <w:t>30</w:t>
            </w:r>
          </w:p>
        </w:tc>
        <w:tc>
          <w:tcPr>
            <w:tcW w:w="402" w:type="dxa"/>
            <w:vAlign w:val="center"/>
          </w:tcPr>
          <w:p w14:paraId="2BFB6BDF">
            <w:pPr>
              <w:spacing w:line="400" w:lineRule="exact"/>
              <w:ind w:firstLine="0" w:firstLineChars="0"/>
              <w:rPr>
                <w:sz w:val="18"/>
                <w:szCs w:val="18"/>
                <w:lang w:val="en-US"/>
              </w:rPr>
            </w:pPr>
            <w:r>
              <w:rPr>
                <w:sz w:val="18"/>
                <w:szCs w:val="18"/>
                <w:lang w:val="en-US"/>
              </w:rPr>
              <w:t>30</w:t>
            </w:r>
          </w:p>
        </w:tc>
        <w:tc>
          <w:tcPr>
            <w:tcW w:w="402" w:type="dxa"/>
            <w:vAlign w:val="center"/>
          </w:tcPr>
          <w:p w14:paraId="2BF9E8A1">
            <w:pPr>
              <w:spacing w:line="400" w:lineRule="exact"/>
              <w:ind w:firstLine="0" w:firstLineChars="0"/>
              <w:rPr>
                <w:sz w:val="18"/>
                <w:szCs w:val="18"/>
                <w:lang w:val="en-US"/>
              </w:rPr>
            </w:pPr>
            <w:r>
              <w:rPr>
                <w:sz w:val="18"/>
                <w:szCs w:val="18"/>
                <w:lang w:val="en-US"/>
              </w:rPr>
              <w:t>0</w:t>
            </w:r>
          </w:p>
        </w:tc>
        <w:tc>
          <w:tcPr>
            <w:tcW w:w="401" w:type="dxa"/>
            <w:vAlign w:val="center"/>
          </w:tcPr>
          <w:p w14:paraId="17E721F4">
            <w:pPr>
              <w:spacing w:line="400" w:lineRule="exact"/>
              <w:ind w:firstLine="0" w:firstLineChars="0"/>
              <w:rPr>
                <w:sz w:val="18"/>
                <w:szCs w:val="18"/>
                <w:lang w:val="en-US"/>
              </w:rPr>
            </w:pPr>
            <w:r>
              <w:rPr>
                <w:sz w:val="18"/>
                <w:szCs w:val="18"/>
                <w:lang w:val="en-US"/>
              </w:rPr>
              <w:t>0</w:t>
            </w:r>
          </w:p>
        </w:tc>
        <w:tc>
          <w:tcPr>
            <w:tcW w:w="402" w:type="dxa"/>
            <w:vAlign w:val="center"/>
          </w:tcPr>
          <w:p w14:paraId="1FFC6A62">
            <w:pPr>
              <w:spacing w:line="400" w:lineRule="exact"/>
              <w:ind w:firstLine="0" w:firstLineChars="0"/>
              <w:rPr>
                <w:sz w:val="18"/>
                <w:szCs w:val="18"/>
                <w:lang w:val="en-US"/>
              </w:rPr>
            </w:pPr>
            <w:r>
              <w:rPr>
                <w:sz w:val="18"/>
                <w:szCs w:val="18"/>
                <w:lang w:val="en-US"/>
              </w:rPr>
              <w:t>0</w:t>
            </w:r>
          </w:p>
        </w:tc>
        <w:tc>
          <w:tcPr>
            <w:tcW w:w="402" w:type="dxa"/>
            <w:vAlign w:val="center"/>
          </w:tcPr>
          <w:p w14:paraId="7435B30A">
            <w:pPr>
              <w:spacing w:line="400" w:lineRule="exact"/>
              <w:ind w:firstLine="0" w:firstLineChars="0"/>
              <w:rPr>
                <w:sz w:val="18"/>
                <w:szCs w:val="18"/>
                <w:lang w:val="en-US"/>
              </w:rPr>
            </w:pPr>
            <w:r>
              <w:rPr>
                <w:sz w:val="18"/>
                <w:szCs w:val="18"/>
                <w:lang w:val="en-US"/>
              </w:rPr>
              <w:t>0</w:t>
            </w:r>
          </w:p>
        </w:tc>
        <w:tc>
          <w:tcPr>
            <w:tcW w:w="402" w:type="dxa"/>
            <w:vAlign w:val="center"/>
          </w:tcPr>
          <w:p w14:paraId="28B7995E">
            <w:pPr>
              <w:spacing w:line="400" w:lineRule="exact"/>
              <w:ind w:firstLine="0" w:firstLineChars="0"/>
              <w:rPr>
                <w:sz w:val="18"/>
                <w:szCs w:val="18"/>
                <w:lang w:val="en-US"/>
              </w:rPr>
            </w:pPr>
            <w:r>
              <w:rPr>
                <w:sz w:val="18"/>
                <w:szCs w:val="18"/>
                <w:lang w:val="en-US"/>
              </w:rPr>
              <w:t>0</w:t>
            </w:r>
          </w:p>
        </w:tc>
      </w:tr>
      <w:tr w14:paraId="6BA93A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FB4DEEB">
            <w:pPr>
              <w:spacing w:line="400" w:lineRule="exact"/>
              <w:ind w:firstLine="0" w:firstLineChars="0"/>
              <w:rPr>
                <w:sz w:val="18"/>
                <w:szCs w:val="18"/>
                <w:lang w:val="en-US"/>
              </w:rPr>
            </w:pPr>
          </w:p>
        </w:tc>
        <w:tc>
          <w:tcPr>
            <w:tcW w:w="401" w:type="dxa"/>
            <w:vAlign w:val="center"/>
          </w:tcPr>
          <w:p w14:paraId="20CDF2F2">
            <w:pPr>
              <w:spacing w:line="400" w:lineRule="exact"/>
              <w:ind w:firstLine="0" w:firstLineChars="0"/>
              <w:rPr>
                <w:sz w:val="18"/>
                <w:szCs w:val="18"/>
                <w:lang w:val="en-US"/>
              </w:rPr>
            </w:pPr>
            <w:r>
              <w:rPr>
                <w:sz w:val="18"/>
                <w:szCs w:val="18"/>
                <w:lang w:val="en-US"/>
              </w:rPr>
              <w:t>0</w:t>
            </w:r>
          </w:p>
        </w:tc>
        <w:tc>
          <w:tcPr>
            <w:tcW w:w="402" w:type="dxa"/>
            <w:vAlign w:val="center"/>
          </w:tcPr>
          <w:p w14:paraId="7AFE6677">
            <w:pPr>
              <w:spacing w:line="400" w:lineRule="exact"/>
              <w:ind w:firstLine="0" w:firstLineChars="0"/>
              <w:rPr>
                <w:sz w:val="18"/>
                <w:szCs w:val="18"/>
                <w:lang w:val="en-US"/>
              </w:rPr>
            </w:pPr>
            <w:r>
              <w:rPr>
                <w:sz w:val="18"/>
                <w:szCs w:val="18"/>
                <w:lang w:val="en-US"/>
              </w:rPr>
              <w:t>0</w:t>
            </w:r>
          </w:p>
        </w:tc>
        <w:tc>
          <w:tcPr>
            <w:tcW w:w="402" w:type="dxa"/>
            <w:vAlign w:val="center"/>
          </w:tcPr>
          <w:p w14:paraId="5B1120D0">
            <w:pPr>
              <w:spacing w:line="400" w:lineRule="exact"/>
              <w:ind w:firstLine="0" w:firstLineChars="0"/>
              <w:rPr>
                <w:sz w:val="18"/>
                <w:szCs w:val="18"/>
                <w:lang w:val="en-US"/>
              </w:rPr>
            </w:pPr>
            <w:r>
              <w:rPr>
                <w:sz w:val="18"/>
                <w:szCs w:val="18"/>
                <w:lang w:val="en-US"/>
              </w:rPr>
              <w:t>0</w:t>
            </w:r>
          </w:p>
        </w:tc>
        <w:tc>
          <w:tcPr>
            <w:tcW w:w="401" w:type="dxa"/>
            <w:vAlign w:val="center"/>
          </w:tcPr>
          <w:p w14:paraId="1C681CDF">
            <w:pPr>
              <w:spacing w:line="400" w:lineRule="exact"/>
              <w:ind w:firstLine="0" w:firstLineChars="0"/>
              <w:rPr>
                <w:sz w:val="18"/>
                <w:szCs w:val="18"/>
                <w:lang w:val="en-US"/>
              </w:rPr>
            </w:pPr>
            <w:r>
              <w:rPr>
                <w:sz w:val="18"/>
                <w:szCs w:val="18"/>
                <w:lang w:val="en-US"/>
              </w:rPr>
              <w:t>0</w:t>
            </w:r>
          </w:p>
        </w:tc>
        <w:tc>
          <w:tcPr>
            <w:tcW w:w="402" w:type="dxa"/>
            <w:vAlign w:val="center"/>
          </w:tcPr>
          <w:p w14:paraId="4F8E85D3">
            <w:pPr>
              <w:spacing w:line="400" w:lineRule="exact"/>
              <w:ind w:firstLine="0" w:firstLineChars="0"/>
              <w:rPr>
                <w:sz w:val="18"/>
                <w:szCs w:val="18"/>
                <w:lang w:val="en-US"/>
              </w:rPr>
            </w:pPr>
            <w:r>
              <w:rPr>
                <w:sz w:val="18"/>
                <w:szCs w:val="18"/>
                <w:lang w:val="en-US"/>
              </w:rPr>
              <w:t>0</w:t>
            </w:r>
          </w:p>
        </w:tc>
        <w:tc>
          <w:tcPr>
            <w:tcW w:w="402" w:type="dxa"/>
            <w:vAlign w:val="center"/>
          </w:tcPr>
          <w:p w14:paraId="4AE479D7">
            <w:pPr>
              <w:spacing w:line="400" w:lineRule="exact"/>
              <w:ind w:firstLine="0" w:firstLineChars="0"/>
              <w:rPr>
                <w:sz w:val="18"/>
                <w:szCs w:val="18"/>
                <w:lang w:val="en-US"/>
              </w:rPr>
            </w:pPr>
            <w:r>
              <w:rPr>
                <w:sz w:val="18"/>
                <w:szCs w:val="18"/>
                <w:lang w:val="en-US"/>
              </w:rPr>
              <w:t>0</w:t>
            </w:r>
          </w:p>
        </w:tc>
        <w:tc>
          <w:tcPr>
            <w:tcW w:w="401" w:type="dxa"/>
            <w:vAlign w:val="center"/>
          </w:tcPr>
          <w:p w14:paraId="5981F045">
            <w:pPr>
              <w:spacing w:line="400" w:lineRule="exact"/>
              <w:ind w:firstLine="0" w:firstLineChars="0"/>
              <w:rPr>
                <w:sz w:val="18"/>
                <w:szCs w:val="18"/>
                <w:lang w:val="en-US"/>
              </w:rPr>
            </w:pPr>
            <w:r>
              <w:rPr>
                <w:sz w:val="18"/>
                <w:szCs w:val="18"/>
                <w:lang w:val="en-US"/>
              </w:rPr>
              <w:t>0</w:t>
            </w:r>
          </w:p>
        </w:tc>
        <w:tc>
          <w:tcPr>
            <w:tcW w:w="402" w:type="dxa"/>
            <w:vAlign w:val="center"/>
          </w:tcPr>
          <w:p w14:paraId="6BE3EA85">
            <w:pPr>
              <w:spacing w:line="400" w:lineRule="exact"/>
              <w:ind w:firstLine="0" w:firstLineChars="0"/>
              <w:rPr>
                <w:sz w:val="18"/>
                <w:szCs w:val="18"/>
                <w:lang w:val="en-US"/>
              </w:rPr>
            </w:pPr>
            <w:r>
              <w:rPr>
                <w:sz w:val="18"/>
                <w:szCs w:val="18"/>
                <w:lang w:val="en-US"/>
              </w:rPr>
              <w:t>0</w:t>
            </w:r>
          </w:p>
        </w:tc>
        <w:tc>
          <w:tcPr>
            <w:tcW w:w="402" w:type="dxa"/>
            <w:vAlign w:val="center"/>
          </w:tcPr>
          <w:p w14:paraId="19F219C1">
            <w:pPr>
              <w:spacing w:line="400" w:lineRule="exact"/>
              <w:ind w:firstLine="0" w:firstLineChars="0"/>
              <w:rPr>
                <w:sz w:val="18"/>
                <w:szCs w:val="18"/>
                <w:lang w:val="en-US"/>
              </w:rPr>
            </w:pPr>
            <w:r>
              <w:rPr>
                <w:sz w:val="18"/>
                <w:szCs w:val="18"/>
                <w:lang w:val="en-US"/>
              </w:rPr>
              <w:t>0</w:t>
            </w:r>
          </w:p>
        </w:tc>
        <w:tc>
          <w:tcPr>
            <w:tcW w:w="402" w:type="dxa"/>
            <w:vAlign w:val="center"/>
          </w:tcPr>
          <w:p w14:paraId="6411DD0C">
            <w:pPr>
              <w:spacing w:line="400" w:lineRule="exact"/>
              <w:ind w:firstLine="0" w:firstLineChars="0"/>
              <w:rPr>
                <w:sz w:val="18"/>
                <w:szCs w:val="18"/>
                <w:lang w:val="en-US"/>
              </w:rPr>
            </w:pPr>
            <w:r>
              <w:rPr>
                <w:sz w:val="18"/>
                <w:szCs w:val="18"/>
                <w:lang w:val="en-US"/>
              </w:rPr>
              <w:t>0</w:t>
            </w:r>
          </w:p>
        </w:tc>
        <w:tc>
          <w:tcPr>
            <w:tcW w:w="401" w:type="dxa"/>
            <w:vAlign w:val="center"/>
          </w:tcPr>
          <w:p w14:paraId="670BD12D">
            <w:pPr>
              <w:spacing w:line="400" w:lineRule="exact"/>
              <w:ind w:firstLine="0" w:firstLineChars="0"/>
              <w:rPr>
                <w:sz w:val="18"/>
                <w:szCs w:val="18"/>
                <w:lang w:val="en-US"/>
              </w:rPr>
            </w:pPr>
            <w:r>
              <w:rPr>
                <w:sz w:val="18"/>
                <w:szCs w:val="18"/>
                <w:lang w:val="en-US"/>
              </w:rPr>
              <w:t>0</w:t>
            </w:r>
          </w:p>
        </w:tc>
        <w:tc>
          <w:tcPr>
            <w:tcW w:w="402" w:type="dxa"/>
            <w:vAlign w:val="center"/>
          </w:tcPr>
          <w:p w14:paraId="392B6392">
            <w:pPr>
              <w:spacing w:line="400" w:lineRule="exact"/>
              <w:ind w:firstLine="0" w:firstLineChars="0"/>
              <w:rPr>
                <w:sz w:val="18"/>
                <w:szCs w:val="18"/>
                <w:lang w:val="en-US"/>
              </w:rPr>
            </w:pPr>
            <w:r>
              <w:rPr>
                <w:sz w:val="18"/>
                <w:szCs w:val="18"/>
                <w:lang w:val="en-US"/>
              </w:rPr>
              <w:t>0</w:t>
            </w:r>
          </w:p>
        </w:tc>
        <w:tc>
          <w:tcPr>
            <w:tcW w:w="402" w:type="dxa"/>
            <w:vAlign w:val="center"/>
          </w:tcPr>
          <w:p w14:paraId="4A7C8D92">
            <w:pPr>
              <w:spacing w:line="400" w:lineRule="exact"/>
              <w:ind w:firstLine="0" w:firstLineChars="0"/>
              <w:rPr>
                <w:sz w:val="18"/>
                <w:szCs w:val="18"/>
                <w:lang w:val="en-US"/>
              </w:rPr>
            </w:pPr>
            <w:r>
              <w:rPr>
                <w:sz w:val="18"/>
                <w:szCs w:val="18"/>
                <w:lang w:val="en-US"/>
              </w:rPr>
              <w:t>0</w:t>
            </w:r>
          </w:p>
        </w:tc>
        <w:tc>
          <w:tcPr>
            <w:tcW w:w="401" w:type="dxa"/>
            <w:vAlign w:val="center"/>
          </w:tcPr>
          <w:p w14:paraId="0D349FBC">
            <w:pPr>
              <w:spacing w:line="400" w:lineRule="exact"/>
              <w:ind w:firstLine="0" w:firstLineChars="0"/>
              <w:rPr>
                <w:sz w:val="18"/>
                <w:szCs w:val="18"/>
                <w:lang w:val="en-US"/>
              </w:rPr>
            </w:pPr>
            <w:r>
              <w:rPr>
                <w:sz w:val="18"/>
                <w:szCs w:val="18"/>
                <w:lang w:val="en-US"/>
              </w:rPr>
              <w:t>0</w:t>
            </w:r>
          </w:p>
        </w:tc>
        <w:tc>
          <w:tcPr>
            <w:tcW w:w="402" w:type="dxa"/>
            <w:vAlign w:val="center"/>
          </w:tcPr>
          <w:p w14:paraId="70BAB2CB">
            <w:pPr>
              <w:spacing w:line="400" w:lineRule="exact"/>
              <w:ind w:firstLine="0" w:firstLineChars="0"/>
              <w:rPr>
                <w:sz w:val="18"/>
                <w:szCs w:val="18"/>
                <w:lang w:val="en-US"/>
              </w:rPr>
            </w:pPr>
            <w:r>
              <w:rPr>
                <w:sz w:val="18"/>
                <w:szCs w:val="18"/>
                <w:lang w:val="en-US"/>
              </w:rPr>
              <w:t>0</w:t>
            </w:r>
          </w:p>
        </w:tc>
        <w:tc>
          <w:tcPr>
            <w:tcW w:w="402" w:type="dxa"/>
            <w:vAlign w:val="center"/>
          </w:tcPr>
          <w:p w14:paraId="40D144B3">
            <w:pPr>
              <w:spacing w:line="400" w:lineRule="exact"/>
              <w:ind w:firstLine="0" w:firstLineChars="0"/>
              <w:rPr>
                <w:sz w:val="18"/>
                <w:szCs w:val="18"/>
                <w:lang w:val="en-US"/>
              </w:rPr>
            </w:pPr>
            <w:r>
              <w:rPr>
                <w:sz w:val="18"/>
                <w:szCs w:val="18"/>
                <w:lang w:val="en-US"/>
              </w:rPr>
              <w:t>0</w:t>
            </w:r>
          </w:p>
        </w:tc>
        <w:tc>
          <w:tcPr>
            <w:tcW w:w="402" w:type="dxa"/>
            <w:vAlign w:val="center"/>
          </w:tcPr>
          <w:p w14:paraId="26C46046">
            <w:pPr>
              <w:spacing w:line="400" w:lineRule="exact"/>
              <w:ind w:firstLine="0" w:firstLineChars="0"/>
              <w:rPr>
                <w:sz w:val="18"/>
                <w:szCs w:val="18"/>
                <w:lang w:val="en-US"/>
              </w:rPr>
            </w:pPr>
            <w:r>
              <w:rPr>
                <w:sz w:val="18"/>
                <w:szCs w:val="18"/>
                <w:lang w:val="en-US"/>
              </w:rPr>
              <w:t>0</w:t>
            </w:r>
          </w:p>
        </w:tc>
        <w:tc>
          <w:tcPr>
            <w:tcW w:w="401" w:type="dxa"/>
            <w:vAlign w:val="center"/>
          </w:tcPr>
          <w:p w14:paraId="0BEABBE8">
            <w:pPr>
              <w:spacing w:line="400" w:lineRule="exact"/>
              <w:ind w:firstLine="0" w:firstLineChars="0"/>
              <w:rPr>
                <w:sz w:val="18"/>
                <w:szCs w:val="18"/>
                <w:lang w:val="en-US"/>
              </w:rPr>
            </w:pPr>
            <w:r>
              <w:rPr>
                <w:sz w:val="18"/>
                <w:szCs w:val="18"/>
                <w:lang w:val="en-US"/>
              </w:rPr>
              <w:t>0</w:t>
            </w:r>
          </w:p>
        </w:tc>
        <w:tc>
          <w:tcPr>
            <w:tcW w:w="402" w:type="dxa"/>
            <w:vAlign w:val="center"/>
          </w:tcPr>
          <w:p w14:paraId="41FF124C">
            <w:pPr>
              <w:spacing w:line="400" w:lineRule="exact"/>
              <w:ind w:firstLine="0" w:firstLineChars="0"/>
              <w:rPr>
                <w:sz w:val="18"/>
                <w:szCs w:val="18"/>
                <w:lang w:val="en-US"/>
              </w:rPr>
            </w:pPr>
            <w:r>
              <w:rPr>
                <w:sz w:val="18"/>
                <w:szCs w:val="18"/>
                <w:lang w:val="en-US"/>
              </w:rPr>
              <w:t>0</w:t>
            </w:r>
          </w:p>
        </w:tc>
        <w:tc>
          <w:tcPr>
            <w:tcW w:w="402" w:type="dxa"/>
            <w:vAlign w:val="center"/>
          </w:tcPr>
          <w:p w14:paraId="1A9CFF73">
            <w:pPr>
              <w:spacing w:line="400" w:lineRule="exact"/>
              <w:ind w:firstLine="0" w:firstLineChars="0"/>
              <w:rPr>
                <w:sz w:val="18"/>
                <w:szCs w:val="18"/>
                <w:lang w:val="en-US"/>
              </w:rPr>
            </w:pPr>
            <w:r>
              <w:rPr>
                <w:sz w:val="18"/>
                <w:szCs w:val="18"/>
                <w:lang w:val="en-US"/>
              </w:rPr>
              <w:t>0</w:t>
            </w:r>
          </w:p>
        </w:tc>
        <w:tc>
          <w:tcPr>
            <w:tcW w:w="401" w:type="dxa"/>
            <w:vAlign w:val="center"/>
          </w:tcPr>
          <w:p w14:paraId="7D18E8DC">
            <w:pPr>
              <w:spacing w:line="400" w:lineRule="exact"/>
              <w:ind w:firstLine="0" w:firstLineChars="0"/>
              <w:rPr>
                <w:sz w:val="18"/>
                <w:szCs w:val="18"/>
                <w:lang w:val="en-US"/>
              </w:rPr>
            </w:pPr>
            <w:r>
              <w:rPr>
                <w:sz w:val="18"/>
                <w:szCs w:val="18"/>
                <w:lang w:val="en-US"/>
              </w:rPr>
              <w:t>0</w:t>
            </w:r>
          </w:p>
        </w:tc>
        <w:tc>
          <w:tcPr>
            <w:tcW w:w="402" w:type="dxa"/>
            <w:vAlign w:val="center"/>
          </w:tcPr>
          <w:p w14:paraId="2C727AB9">
            <w:pPr>
              <w:spacing w:line="400" w:lineRule="exact"/>
              <w:ind w:firstLine="0" w:firstLineChars="0"/>
              <w:rPr>
                <w:sz w:val="18"/>
                <w:szCs w:val="18"/>
                <w:lang w:val="en-US"/>
              </w:rPr>
            </w:pPr>
            <w:r>
              <w:rPr>
                <w:sz w:val="18"/>
                <w:szCs w:val="18"/>
                <w:lang w:val="en-US"/>
              </w:rPr>
              <w:t>0</w:t>
            </w:r>
          </w:p>
        </w:tc>
        <w:tc>
          <w:tcPr>
            <w:tcW w:w="402" w:type="dxa"/>
            <w:vAlign w:val="center"/>
          </w:tcPr>
          <w:p w14:paraId="73A1E0BB">
            <w:pPr>
              <w:spacing w:line="400" w:lineRule="exact"/>
              <w:ind w:firstLine="0" w:firstLineChars="0"/>
              <w:rPr>
                <w:sz w:val="18"/>
                <w:szCs w:val="18"/>
                <w:lang w:val="en-US"/>
              </w:rPr>
            </w:pPr>
            <w:r>
              <w:rPr>
                <w:sz w:val="18"/>
                <w:szCs w:val="18"/>
                <w:lang w:val="en-US"/>
              </w:rPr>
              <w:t>0</w:t>
            </w:r>
          </w:p>
        </w:tc>
        <w:tc>
          <w:tcPr>
            <w:tcW w:w="402" w:type="dxa"/>
            <w:vAlign w:val="center"/>
          </w:tcPr>
          <w:p w14:paraId="2C2B6739">
            <w:pPr>
              <w:spacing w:line="400" w:lineRule="exact"/>
              <w:ind w:firstLine="0" w:firstLineChars="0"/>
              <w:rPr>
                <w:sz w:val="18"/>
                <w:szCs w:val="18"/>
                <w:lang w:val="en-US"/>
              </w:rPr>
            </w:pPr>
            <w:r>
              <w:rPr>
                <w:sz w:val="18"/>
                <w:szCs w:val="18"/>
                <w:lang w:val="en-US"/>
              </w:rPr>
              <w:t>0</w:t>
            </w:r>
          </w:p>
        </w:tc>
      </w:tr>
      <w:tr w14:paraId="22ECE5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18496B9">
            <w:pPr>
              <w:spacing w:line="400" w:lineRule="exact"/>
              <w:ind w:firstLine="0" w:firstLineChars="0"/>
              <w:rPr>
                <w:sz w:val="18"/>
                <w:szCs w:val="18"/>
                <w:lang w:val="en-US"/>
              </w:rPr>
            </w:pPr>
            <w:r>
              <w:rPr>
                <w:sz w:val="18"/>
                <w:szCs w:val="18"/>
                <w:lang w:val="en-US"/>
              </w:rPr>
              <w:t>博物馆-大厅</w:t>
            </w:r>
          </w:p>
        </w:tc>
        <w:tc>
          <w:tcPr>
            <w:tcW w:w="401" w:type="dxa"/>
            <w:vAlign w:val="center"/>
          </w:tcPr>
          <w:p w14:paraId="5E24F98A">
            <w:pPr>
              <w:spacing w:line="400" w:lineRule="exact"/>
              <w:ind w:firstLine="0" w:firstLineChars="0"/>
              <w:rPr>
                <w:sz w:val="18"/>
                <w:szCs w:val="18"/>
                <w:lang w:val="en-US"/>
              </w:rPr>
            </w:pPr>
            <w:r>
              <w:rPr>
                <w:sz w:val="18"/>
                <w:szCs w:val="18"/>
                <w:lang w:val="en-US"/>
              </w:rPr>
              <w:t>0</w:t>
            </w:r>
          </w:p>
        </w:tc>
        <w:tc>
          <w:tcPr>
            <w:tcW w:w="402" w:type="dxa"/>
            <w:vAlign w:val="center"/>
          </w:tcPr>
          <w:p w14:paraId="1B172FAC">
            <w:pPr>
              <w:spacing w:line="400" w:lineRule="exact"/>
              <w:ind w:firstLine="0" w:firstLineChars="0"/>
              <w:rPr>
                <w:sz w:val="18"/>
                <w:szCs w:val="18"/>
                <w:lang w:val="en-US"/>
              </w:rPr>
            </w:pPr>
            <w:r>
              <w:rPr>
                <w:sz w:val="18"/>
                <w:szCs w:val="18"/>
                <w:lang w:val="en-US"/>
              </w:rPr>
              <w:t>0</w:t>
            </w:r>
          </w:p>
        </w:tc>
        <w:tc>
          <w:tcPr>
            <w:tcW w:w="402" w:type="dxa"/>
            <w:vAlign w:val="center"/>
          </w:tcPr>
          <w:p w14:paraId="551AD98B">
            <w:pPr>
              <w:spacing w:line="400" w:lineRule="exact"/>
              <w:ind w:firstLine="0" w:firstLineChars="0"/>
              <w:rPr>
                <w:sz w:val="18"/>
                <w:szCs w:val="18"/>
                <w:lang w:val="en-US"/>
              </w:rPr>
            </w:pPr>
            <w:r>
              <w:rPr>
                <w:sz w:val="18"/>
                <w:szCs w:val="18"/>
                <w:lang w:val="en-US"/>
              </w:rPr>
              <w:t>0</w:t>
            </w:r>
          </w:p>
        </w:tc>
        <w:tc>
          <w:tcPr>
            <w:tcW w:w="401" w:type="dxa"/>
            <w:vAlign w:val="center"/>
          </w:tcPr>
          <w:p w14:paraId="05022047">
            <w:pPr>
              <w:spacing w:line="400" w:lineRule="exact"/>
              <w:ind w:firstLine="0" w:firstLineChars="0"/>
              <w:rPr>
                <w:sz w:val="18"/>
                <w:szCs w:val="18"/>
                <w:lang w:val="en-US"/>
              </w:rPr>
            </w:pPr>
            <w:r>
              <w:rPr>
                <w:sz w:val="18"/>
                <w:szCs w:val="18"/>
                <w:lang w:val="en-US"/>
              </w:rPr>
              <w:t>0</w:t>
            </w:r>
          </w:p>
        </w:tc>
        <w:tc>
          <w:tcPr>
            <w:tcW w:w="402" w:type="dxa"/>
            <w:vAlign w:val="center"/>
          </w:tcPr>
          <w:p w14:paraId="24ED395E">
            <w:pPr>
              <w:spacing w:line="400" w:lineRule="exact"/>
              <w:ind w:firstLine="0" w:firstLineChars="0"/>
              <w:rPr>
                <w:sz w:val="18"/>
                <w:szCs w:val="18"/>
                <w:lang w:val="en-US"/>
              </w:rPr>
            </w:pPr>
            <w:r>
              <w:rPr>
                <w:sz w:val="18"/>
                <w:szCs w:val="18"/>
                <w:lang w:val="en-US"/>
              </w:rPr>
              <w:t>0</w:t>
            </w:r>
          </w:p>
        </w:tc>
        <w:tc>
          <w:tcPr>
            <w:tcW w:w="402" w:type="dxa"/>
            <w:vAlign w:val="center"/>
          </w:tcPr>
          <w:p w14:paraId="69C2E6FB">
            <w:pPr>
              <w:spacing w:line="400" w:lineRule="exact"/>
              <w:ind w:firstLine="0" w:firstLineChars="0"/>
              <w:rPr>
                <w:sz w:val="18"/>
                <w:szCs w:val="18"/>
                <w:lang w:val="en-US"/>
              </w:rPr>
            </w:pPr>
            <w:r>
              <w:rPr>
                <w:sz w:val="18"/>
                <w:szCs w:val="18"/>
                <w:lang w:val="en-US"/>
              </w:rPr>
              <w:t>0</w:t>
            </w:r>
          </w:p>
        </w:tc>
        <w:tc>
          <w:tcPr>
            <w:tcW w:w="401" w:type="dxa"/>
            <w:vAlign w:val="center"/>
          </w:tcPr>
          <w:p w14:paraId="45C0AB0C">
            <w:pPr>
              <w:spacing w:line="400" w:lineRule="exact"/>
              <w:ind w:firstLine="0" w:firstLineChars="0"/>
              <w:rPr>
                <w:sz w:val="18"/>
                <w:szCs w:val="18"/>
                <w:lang w:val="en-US"/>
              </w:rPr>
            </w:pPr>
            <w:r>
              <w:rPr>
                <w:sz w:val="18"/>
                <w:szCs w:val="18"/>
                <w:lang w:val="en-US"/>
              </w:rPr>
              <w:t>10</w:t>
            </w:r>
          </w:p>
        </w:tc>
        <w:tc>
          <w:tcPr>
            <w:tcW w:w="402" w:type="dxa"/>
            <w:vAlign w:val="center"/>
          </w:tcPr>
          <w:p w14:paraId="1BB6C844">
            <w:pPr>
              <w:spacing w:line="400" w:lineRule="exact"/>
              <w:ind w:firstLine="0" w:firstLineChars="0"/>
              <w:rPr>
                <w:sz w:val="18"/>
                <w:szCs w:val="18"/>
                <w:lang w:val="en-US"/>
              </w:rPr>
            </w:pPr>
            <w:r>
              <w:rPr>
                <w:sz w:val="18"/>
                <w:szCs w:val="18"/>
                <w:lang w:val="en-US"/>
              </w:rPr>
              <w:t>50</w:t>
            </w:r>
          </w:p>
        </w:tc>
        <w:tc>
          <w:tcPr>
            <w:tcW w:w="402" w:type="dxa"/>
            <w:vAlign w:val="center"/>
          </w:tcPr>
          <w:p w14:paraId="70D9AF63">
            <w:pPr>
              <w:spacing w:line="400" w:lineRule="exact"/>
              <w:ind w:firstLine="0" w:firstLineChars="0"/>
              <w:rPr>
                <w:sz w:val="18"/>
                <w:szCs w:val="18"/>
                <w:lang w:val="en-US"/>
              </w:rPr>
            </w:pPr>
            <w:r>
              <w:rPr>
                <w:sz w:val="18"/>
                <w:szCs w:val="18"/>
                <w:lang w:val="en-US"/>
              </w:rPr>
              <w:t>95</w:t>
            </w:r>
          </w:p>
        </w:tc>
        <w:tc>
          <w:tcPr>
            <w:tcW w:w="402" w:type="dxa"/>
            <w:vAlign w:val="center"/>
          </w:tcPr>
          <w:p w14:paraId="686E0FBE">
            <w:pPr>
              <w:spacing w:line="400" w:lineRule="exact"/>
              <w:ind w:firstLine="0" w:firstLineChars="0"/>
              <w:rPr>
                <w:sz w:val="18"/>
                <w:szCs w:val="18"/>
                <w:lang w:val="en-US"/>
              </w:rPr>
            </w:pPr>
            <w:r>
              <w:rPr>
                <w:sz w:val="18"/>
                <w:szCs w:val="18"/>
                <w:lang w:val="en-US"/>
              </w:rPr>
              <w:t>95</w:t>
            </w:r>
          </w:p>
        </w:tc>
        <w:tc>
          <w:tcPr>
            <w:tcW w:w="401" w:type="dxa"/>
            <w:vAlign w:val="center"/>
          </w:tcPr>
          <w:p w14:paraId="080911FF">
            <w:pPr>
              <w:spacing w:line="400" w:lineRule="exact"/>
              <w:ind w:firstLine="0" w:firstLineChars="0"/>
              <w:rPr>
                <w:sz w:val="18"/>
                <w:szCs w:val="18"/>
                <w:lang w:val="en-US"/>
              </w:rPr>
            </w:pPr>
            <w:r>
              <w:rPr>
                <w:sz w:val="18"/>
                <w:szCs w:val="18"/>
                <w:lang w:val="en-US"/>
              </w:rPr>
              <w:t>95</w:t>
            </w:r>
          </w:p>
        </w:tc>
        <w:tc>
          <w:tcPr>
            <w:tcW w:w="402" w:type="dxa"/>
            <w:vAlign w:val="center"/>
          </w:tcPr>
          <w:p w14:paraId="202993EC">
            <w:pPr>
              <w:spacing w:line="400" w:lineRule="exact"/>
              <w:ind w:firstLine="0" w:firstLineChars="0"/>
              <w:rPr>
                <w:sz w:val="18"/>
                <w:szCs w:val="18"/>
                <w:lang w:val="en-US"/>
              </w:rPr>
            </w:pPr>
            <w:r>
              <w:rPr>
                <w:sz w:val="18"/>
                <w:szCs w:val="18"/>
                <w:lang w:val="en-US"/>
              </w:rPr>
              <w:t>50</w:t>
            </w:r>
          </w:p>
        </w:tc>
        <w:tc>
          <w:tcPr>
            <w:tcW w:w="402" w:type="dxa"/>
            <w:vAlign w:val="center"/>
          </w:tcPr>
          <w:p w14:paraId="0D36354F">
            <w:pPr>
              <w:spacing w:line="400" w:lineRule="exact"/>
              <w:ind w:firstLine="0" w:firstLineChars="0"/>
              <w:rPr>
                <w:sz w:val="18"/>
                <w:szCs w:val="18"/>
                <w:lang w:val="en-US"/>
              </w:rPr>
            </w:pPr>
            <w:r>
              <w:rPr>
                <w:sz w:val="18"/>
                <w:szCs w:val="18"/>
                <w:lang w:val="en-US"/>
              </w:rPr>
              <w:t>50</w:t>
            </w:r>
          </w:p>
        </w:tc>
        <w:tc>
          <w:tcPr>
            <w:tcW w:w="401" w:type="dxa"/>
            <w:vAlign w:val="center"/>
          </w:tcPr>
          <w:p w14:paraId="25218B47">
            <w:pPr>
              <w:spacing w:line="400" w:lineRule="exact"/>
              <w:ind w:firstLine="0" w:firstLineChars="0"/>
              <w:rPr>
                <w:sz w:val="18"/>
                <w:szCs w:val="18"/>
                <w:lang w:val="en-US"/>
              </w:rPr>
            </w:pPr>
            <w:r>
              <w:rPr>
                <w:sz w:val="18"/>
                <w:szCs w:val="18"/>
                <w:lang w:val="en-US"/>
              </w:rPr>
              <w:t>95</w:t>
            </w:r>
          </w:p>
        </w:tc>
        <w:tc>
          <w:tcPr>
            <w:tcW w:w="402" w:type="dxa"/>
            <w:vAlign w:val="center"/>
          </w:tcPr>
          <w:p w14:paraId="4DEB9740">
            <w:pPr>
              <w:spacing w:line="400" w:lineRule="exact"/>
              <w:ind w:firstLine="0" w:firstLineChars="0"/>
              <w:rPr>
                <w:sz w:val="18"/>
                <w:szCs w:val="18"/>
                <w:lang w:val="en-US"/>
              </w:rPr>
            </w:pPr>
            <w:r>
              <w:rPr>
                <w:sz w:val="18"/>
                <w:szCs w:val="18"/>
                <w:lang w:val="en-US"/>
              </w:rPr>
              <w:t>95</w:t>
            </w:r>
          </w:p>
        </w:tc>
        <w:tc>
          <w:tcPr>
            <w:tcW w:w="402" w:type="dxa"/>
            <w:vAlign w:val="center"/>
          </w:tcPr>
          <w:p w14:paraId="3C730A53">
            <w:pPr>
              <w:spacing w:line="400" w:lineRule="exact"/>
              <w:ind w:firstLine="0" w:firstLineChars="0"/>
              <w:rPr>
                <w:sz w:val="18"/>
                <w:szCs w:val="18"/>
                <w:lang w:val="en-US"/>
              </w:rPr>
            </w:pPr>
            <w:r>
              <w:rPr>
                <w:sz w:val="18"/>
                <w:szCs w:val="18"/>
                <w:lang w:val="en-US"/>
              </w:rPr>
              <w:t>95</w:t>
            </w:r>
          </w:p>
        </w:tc>
        <w:tc>
          <w:tcPr>
            <w:tcW w:w="402" w:type="dxa"/>
            <w:vAlign w:val="center"/>
          </w:tcPr>
          <w:p w14:paraId="15FB1D7D">
            <w:pPr>
              <w:spacing w:line="400" w:lineRule="exact"/>
              <w:ind w:firstLine="0" w:firstLineChars="0"/>
              <w:rPr>
                <w:sz w:val="18"/>
                <w:szCs w:val="18"/>
                <w:lang w:val="en-US"/>
              </w:rPr>
            </w:pPr>
            <w:r>
              <w:rPr>
                <w:sz w:val="18"/>
                <w:szCs w:val="18"/>
                <w:lang w:val="en-US"/>
              </w:rPr>
              <w:t>95</w:t>
            </w:r>
          </w:p>
        </w:tc>
        <w:tc>
          <w:tcPr>
            <w:tcW w:w="401" w:type="dxa"/>
            <w:vAlign w:val="center"/>
          </w:tcPr>
          <w:p w14:paraId="641EEBF1">
            <w:pPr>
              <w:spacing w:line="400" w:lineRule="exact"/>
              <w:ind w:firstLine="0" w:firstLineChars="0"/>
              <w:rPr>
                <w:sz w:val="18"/>
                <w:szCs w:val="18"/>
                <w:lang w:val="en-US"/>
              </w:rPr>
            </w:pPr>
            <w:r>
              <w:rPr>
                <w:sz w:val="18"/>
                <w:szCs w:val="18"/>
                <w:lang w:val="en-US"/>
              </w:rPr>
              <w:t>30</w:t>
            </w:r>
          </w:p>
        </w:tc>
        <w:tc>
          <w:tcPr>
            <w:tcW w:w="402" w:type="dxa"/>
            <w:vAlign w:val="center"/>
          </w:tcPr>
          <w:p w14:paraId="174160A6">
            <w:pPr>
              <w:spacing w:line="400" w:lineRule="exact"/>
              <w:ind w:firstLine="0" w:firstLineChars="0"/>
              <w:rPr>
                <w:sz w:val="18"/>
                <w:szCs w:val="18"/>
                <w:lang w:val="en-US"/>
              </w:rPr>
            </w:pPr>
            <w:r>
              <w:rPr>
                <w:sz w:val="18"/>
                <w:szCs w:val="18"/>
                <w:lang w:val="en-US"/>
              </w:rPr>
              <w:t>30</w:t>
            </w:r>
          </w:p>
        </w:tc>
        <w:tc>
          <w:tcPr>
            <w:tcW w:w="402" w:type="dxa"/>
            <w:vAlign w:val="center"/>
          </w:tcPr>
          <w:p w14:paraId="4B476E65">
            <w:pPr>
              <w:spacing w:line="400" w:lineRule="exact"/>
              <w:ind w:firstLine="0" w:firstLineChars="0"/>
              <w:rPr>
                <w:sz w:val="18"/>
                <w:szCs w:val="18"/>
                <w:lang w:val="en-US"/>
              </w:rPr>
            </w:pPr>
            <w:r>
              <w:rPr>
                <w:sz w:val="18"/>
                <w:szCs w:val="18"/>
                <w:lang w:val="en-US"/>
              </w:rPr>
              <w:t>0</w:t>
            </w:r>
          </w:p>
        </w:tc>
        <w:tc>
          <w:tcPr>
            <w:tcW w:w="401" w:type="dxa"/>
            <w:vAlign w:val="center"/>
          </w:tcPr>
          <w:p w14:paraId="0AF04505">
            <w:pPr>
              <w:spacing w:line="400" w:lineRule="exact"/>
              <w:ind w:firstLine="0" w:firstLineChars="0"/>
              <w:rPr>
                <w:sz w:val="18"/>
                <w:szCs w:val="18"/>
                <w:lang w:val="en-US"/>
              </w:rPr>
            </w:pPr>
            <w:r>
              <w:rPr>
                <w:sz w:val="18"/>
                <w:szCs w:val="18"/>
                <w:lang w:val="en-US"/>
              </w:rPr>
              <w:t>0</w:t>
            </w:r>
          </w:p>
        </w:tc>
        <w:tc>
          <w:tcPr>
            <w:tcW w:w="402" w:type="dxa"/>
            <w:vAlign w:val="center"/>
          </w:tcPr>
          <w:p w14:paraId="064C369F">
            <w:pPr>
              <w:spacing w:line="400" w:lineRule="exact"/>
              <w:ind w:firstLine="0" w:firstLineChars="0"/>
              <w:rPr>
                <w:sz w:val="18"/>
                <w:szCs w:val="18"/>
                <w:lang w:val="en-US"/>
              </w:rPr>
            </w:pPr>
            <w:r>
              <w:rPr>
                <w:sz w:val="18"/>
                <w:szCs w:val="18"/>
                <w:lang w:val="en-US"/>
              </w:rPr>
              <w:t>0</w:t>
            </w:r>
          </w:p>
        </w:tc>
        <w:tc>
          <w:tcPr>
            <w:tcW w:w="402" w:type="dxa"/>
            <w:vAlign w:val="center"/>
          </w:tcPr>
          <w:p w14:paraId="39D32BC9">
            <w:pPr>
              <w:spacing w:line="400" w:lineRule="exact"/>
              <w:ind w:firstLine="0" w:firstLineChars="0"/>
              <w:rPr>
                <w:sz w:val="18"/>
                <w:szCs w:val="18"/>
                <w:lang w:val="en-US"/>
              </w:rPr>
            </w:pPr>
            <w:r>
              <w:rPr>
                <w:sz w:val="18"/>
                <w:szCs w:val="18"/>
                <w:lang w:val="en-US"/>
              </w:rPr>
              <w:t>0</w:t>
            </w:r>
          </w:p>
        </w:tc>
        <w:tc>
          <w:tcPr>
            <w:tcW w:w="402" w:type="dxa"/>
            <w:vAlign w:val="center"/>
          </w:tcPr>
          <w:p w14:paraId="3767BBA0">
            <w:pPr>
              <w:spacing w:line="400" w:lineRule="exact"/>
              <w:ind w:firstLine="0" w:firstLineChars="0"/>
              <w:rPr>
                <w:sz w:val="18"/>
                <w:szCs w:val="18"/>
                <w:lang w:val="en-US"/>
              </w:rPr>
            </w:pPr>
            <w:r>
              <w:rPr>
                <w:sz w:val="18"/>
                <w:szCs w:val="18"/>
                <w:lang w:val="en-US"/>
              </w:rPr>
              <w:t>0</w:t>
            </w:r>
          </w:p>
        </w:tc>
      </w:tr>
      <w:tr w14:paraId="022BD8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074B163">
            <w:pPr>
              <w:spacing w:line="400" w:lineRule="exact"/>
              <w:ind w:firstLine="0" w:firstLineChars="0"/>
              <w:rPr>
                <w:sz w:val="18"/>
                <w:szCs w:val="18"/>
                <w:lang w:val="en-US"/>
              </w:rPr>
            </w:pPr>
          </w:p>
        </w:tc>
        <w:tc>
          <w:tcPr>
            <w:tcW w:w="401" w:type="dxa"/>
            <w:vAlign w:val="center"/>
          </w:tcPr>
          <w:p w14:paraId="24181AA9">
            <w:pPr>
              <w:spacing w:line="400" w:lineRule="exact"/>
              <w:ind w:firstLine="0" w:firstLineChars="0"/>
              <w:rPr>
                <w:sz w:val="18"/>
                <w:szCs w:val="18"/>
                <w:lang w:val="en-US"/>
              </w:rPr>
            </w:pPr>
            <w:r>
              <w:rPr>
                <w:sz w:val="18"/>
                <w:szCs w:val="18"/>
                <w:lang w:val="en-US"/>
              </w:rPr>
              <w:t>0</w:t>
            </w:r>
          </w:p>
        </w:tc>
        <w:tc>
          <w:tcPr>
            <w:tcW w:w="402" w:type="dxa"/>
            <w:vAlign w:val="center"/>
          </w:tcPr>
          <w:p w14:paraId="07BBDB19">
            <w:pPr>
              <w:spacing w:line="400" w:lineRule="exact"/>
              <w:ind w:firstLine="0" w:firstLineChars="0"/>
              <w:rPr>
                <w:sz w:val="18"/>
                <w:szCs w:val="18"/>
                <w:lang w:val="en-US"/>
              </w:rPr>
            </w:pPr>
            <w:r>
              <w:rPr>
                <w:sz w:val="18"/>
                <w:szCs w:val="18"/>
                <w:lang w:val="en-US"/>
              </w:rPr>
              <w:t>0</w:t>
            </w:r>
          </w:p>
        </w:tc>
        <w:tc>
          <w:tcPr>
            <w:tcW w:w="402" w:type="dxa"/>
            <w:vAlign w:val="center"/>
          </w:tcPr>
          <w:p w14:paraId="155676F4">
            <w:pPr>
              <w:spacing w:line="400" w:lineRule="exact"/>
              <w:ind w:firstLine="0" w:firstLineChars="0"/>
              <w:rPr>
                <w:sz w:val="18"/>
                <w:szCs w:val="18"/>
                <w:lang w:val="en-US"/>
              </w:rPr>
            </w:pPr>
            <w:r>
              <w:rPr>
                <w:sz w:val="18"/>
                <w:szCs w:val="18"/>
                <w:lang w:val="en-US"/>
              </w:rPr>
              <w:t>0</w:t>
            </w:r>
          </w:p>
        </w:tc>
        <w:tc>
          <w:tcPr>
            <w:tcW w:w="401" w:type="dxa"/>
            <w:vAlign w:val="center"/>
          </w:tcPr>
          <w:p w14:paraId="0AE33A6B">
            <w:pPr>
              <w:spacing w:line="400" w:lineRule="exact"/>
              <w:ind w:firstLine="0" w:firstLineChars="0"/>
              <w:rPr>
                <w:sz w:val="18"/>
                <w:szCs w:val="18"/>
                <w:lang w:val="en-US"/>
              </w:rPr>
            </w:pPr>
            <w:r>
              <w:rPr>
                <w:sz w:val="18"/>
                <w:szCs w:val="18"/>
                <w:lang w:val="en-US"/>
              </w:rPr>
              <w:t>0</w:t>
            </w:r>
          </w:p>
        </w:tc>
        <w:tc>
          <w:tcPr>
            <w:tcW w:w="402" w:type="dxa"/>
            <w:vAlign w:val="center"/>
          </w:tcPr>
          <w:p w14:paraId="15C29092">
            <w:pPr>
              <w:spacing w:line="400" w:lineRule="exact"/>
              <w:ind w:firstLine="0" w:firstLineChars="0"/>
              <w:rPr>
                <w:sz w:val="18"/>
                <w:szCs w:val="18"/>
                <w:lang w:val="en-US"/>
              </w:rPr>
            </w:pPr>
            <w:r>
              <w:rPr>
                <w:sz w:val="18"/>
                <w:szCs w:val="18"/>
                <w:lang w:val="en-US"/>
              </w:rPr>
              <w:t>0</w:t>
            </w:r>
          </w:p>
        </w:tc>
        <w:tc>
          <w:tcPr>
            <w:tcW w:w="402" w:type="dxa"/>
            <w:vAlign w:val="center"/>
          </w:tcPr>
          <w:p w14:paraId="49FB9FD5">
            <w:pPr>
              <w:spacing w:line="400" w:lineRule="exact"/>
              <w:ind w:firstLine="0" w:firstLineChars="0"/>
              <w:rPr>
                <w:sz w:val="18"/>
                <w:szCs w:val="18"/>
                <w:lang w:val="en-US"/>
              </w:rPr>
            </w:pPr>
            <w:r>
              <w:rPr>
                <w:sz w:val="18"/>
                <w:szCs w:val="18"/>
                <w:lang w:val="en-US"/>
              </w:rPr>
              <w:t>0</w:t>
            </w:r>
          </w:p>
        </w:tc>
        <w:tc>
          <w:tcPr>
            <w:tcW w:w="401" w:type="dxa"/>
            <w:vAlign w:val="center"/>
          </w:tcPr>
          <w:p w14:paraId="4F35A021">
            <w:pPr>
              <w:spacing w:line="400" w:lineRule="exact"/>
              <w:ind w:firstLine="0" w:firstLineChars="0"/>
              <w:rPr>
                <w:sz w:val="18"/>
                <w:szCs w:val="18"/>
                <w:lang w:val="en-US"/>
              </w:rPr>
            </w:pPr>
            <w:r>
              <w:rPr>
                <w:sz w:val="18"/>
                <w:szCs w:val="18"/>
                <w:lang w:val="en-US"/>
              </w:rPr>
              <w:t>0</w:t>
            </w:r>
          </w:p>
        </w:tc>
        <w:tc>
          <w:tcPr>
            <w:tcW w:w="402" w:type="dxa"/>
            <w:vAlign w:val="center"/>
          </w:tcPr>
          <w:p w14:paraId="0D4EC3EF">
            <w:pPr>
              <w:spacing w:line="400" w:lineRule="exact"/>
              <w:ind w:firstLine="0" w:firstLineChars="0"/>
              <w:rPr>
                <w:sz w:val="18"/>
                <w:szCs w:val="18"/>
                <w:lang w:val="en-US"/>
              </w:rPr>
            </w:pPr>
            <w:r>
              <w:rPr>
                <w:sz w:val="18"/>
                <w:szCs w:val="18"/>
                <w:lang w:val="en-US"/>
              </w:rPr>
              <w:t>0</w:t>
            </w:r>
          </w:p>
        </w:tc>
        <w:tc>
          <w:tcPr>
            <w:tcW w:w="402" w:type="dxa"/>
            <w:vAlign w:val="center"/>
          </w:tcPr>
          <w:p w14:paraId="387D1D83">
            <w:pPr>
              <w:spacing w:line="400" w:lineRule="exact"/>
              <w:ind w:firstLine="0" w:firstLineChars="0"/>
              <w:rPr>
                <w:sz w:val="18"/>
                <w:szCs w:val="18"/>
                <w:lang w:val="en-US"/>
              </w:rPr>
            </w:pPr>
            <w:r>
              <w:rPr>
                <w:sz w:val="18"/>
                <w:szCs w:val="18"/>
                <w:lang w:val="en-US"/>
              </w:rPr>
              <w:t>0</w:t>
            </w:r>
          </w:p>
        </w:tc>
        <w:tc>
          <w:tcPr>
            <w:tcW w:w="402" w:type="dxa"/>
            <w:vAlign w:val="center"/>
          </w:tcPr>
          <w:p w14:paraId="104AE6ED">
            <w:pPr>
              <w:spacing w:line="400" w:lineRule="exact"/>
              <w:ind w:firstLine="0" w:firstLineChars="0"/>
              <w:rPr>
                <w:sz w:val="18"/>
                <w:szCs w:val="18"/>
                <w:lang w:val="en-US"/>
              </w:rPr>
            </w:pPr>
            <w:r>
              <w:rPr>
                <w:sz w:val="18"/>
                <w:szCs w:val="18"/>
                <w:lang w:val="en-US"/>
              </w:rPr>
              <w:t>0</w:t>
            </w:r>
          </w:p>
        </w:tc>
        <w:tc>
          <w:tcPr>
            <w:tcW w:w="401" w:type="dxa"/>
            <w:vAlign w:val="center"/>
          </w:tcPr>
          <w:p w14:paraId="1B967296">
            <w:pPr>
              <w:spacing w:line="400" w:lineRule="exact"/>
              <w:ind w:firstLine="0" w:firstLineChars="0"/>
              <w:rPr>
                <w:sz w:val="18"/>
                <w:szCs w:val="18"/>
                <w:lang w:val="en-US"/>
              </w:rPr>
            </w:pPr>
            <w:r>
              <w:rPr>
                <w:sz w:val="18"/>
                <w:szCs w:val="18"/>
                <w:lang w:val="en-US"/>
              </w:rPr>
              <w:t>0</w:t>
            </w:r>
          </w:p>
        </w:tc>
        <w:tc>
          <w:tcPr>
            <w:tcW w:w="402" w:type="dxa"/>
            <w:vAlign w:val="center"/>
          </w:tcPr>
          <w:p w14:paraId="599E8E75">
            <w:pPr>
              <w:spacing w:line="400" w:lineRule="exact"/>
              <w:ind w:firstLine="0" w:firstLineChars="0"/>
              <w:rPr>
                <w:sz w:val="18"/>
                <w:szCs w:val="18"/>
                <w:lang w:val="en-US"/>
              </w:rPr>
            </w:pPr>
            <w:r>
              <w:rPr>
                <w:sz w:val="18"/>
                <w:szCs w:val="18"/>
                <w:lang w:val="en-US"/>
              </w:rPr>
              <w:t>0</w:t>
            </w:r>
          </w:p>
        </w:tc>
        <w:tc>
          <w:tcPr>
            <w:tcW w:w="402" w:type="dxa"/>
            <w:vAlign w:val="center"/>
          </w:tcPr>
          <w:p w14:paraId="0BC5BD95">
            <w:pPr>
              <w:spacing w:line="400" w:lineRule="exact"/>
              <w:ind w:firstLine="0" w:firstLineChars="0"/>
              <w:rPr>
                <w:sz w:val="18"/>
                <w:szCs w:val="18"/>
                <w:lang w:val="en-US"/>
              </w:rPr>
            </w:pPr>
            <w:r>
              <w:rPr>
                <w:sz w:val="18"/>
                <w:szCs w:val="18"/>
                <w:lang w:val="en-US"/>
              </w:rPr>
              <w:t>0</w:t>
            </w:r>
          </w:p>
        </w:tc>
        <w:tc>
          <w:tcPr>
            <w:tcW w:w="401" w:type="dxa"/>
            <w:vAlign w:val="center"/>
          </w:tcPr>
          <w:p w14:paraId="10B8D2F9">
            <w:pPr>
              <w:spacing w:line="400" w:lineRule="exact"/>
              <w:ind w:firstLine="0" w:firstLineChars="0"/>
              <w:rPr>
                <w:sz w:val="18"/>
                <w:szCs w:val="18"/>
                <w:lang w:val="en-US"/>
              </w:rPr>
            </w:pPr>
            <w:r>
              <w:rPr>
                <w:sz w:val="18"/>
                <w:szCs w:val="18"/>
                <w:lang w:val="en-US"/>
              </w:rPr>
              <w:t>0</w:t>
            </w:r>
          </w:p>
        </w:tc>
        <w:tc>
          <w:tcPr>
            <w:tcW w:w="402" w:type="dxa"/>
            <w:vAlign w:val="center"/>
          </w:tcPr>
          <w:p w14:paraId="764C7A53">
            <w:pPr>
              <w:spacing w:line="400" w:lineRule="exact"/>
              <w:ind w:firstLine="0" w:firstLineChars="0"/>
              <w:rPr>
                <w:sz w:val="18"/>
                <w:szCs w:val="18"/>
                <w:lang w:val="en-US"/>
              </w:rPr>
            </w:pPr>
            <w:r>
              <w:rPr>
                <w:sz w:val="18"/>
                <w:szCs w:val="18"/>
                <w:lang w:val="en-US"/>
              </w:rPr>
              <w:t>0</w:t>
            </w:r>
          </w:p>
        </w:tc>
        <w:tc>
          <w:tcPr>
            <w:tcW w:w="402" w:type="dxa"/>
            <w:vAlign w:val="center"/>
          </w:tcPr>
          <w:p w14:paraId="7DE76B3B">
            <w:pPr>
              <w:spacing w:line="400" w:lineRule="exact"/>
              <w:ind w:firstLine="0" w:firstLineChars="0"/>
              <w:rPr>
                <w:sz w:val="18"/>
                <w:szCs w:val="18"/>
                <w:lang w:val="en-US"/>
              </w:rPr>
            </w:pPr>
            <w:r>
              <w:rPr>
                <w:sz w:val="18"/>
                <w:szCs w:val="18"/>
                <w:lang w:val="en-US"/>
              </w:rPr>
              <w:t>0</w:t>
            </w:r>
          </w:p>
        </w:tc>
        <w:tc>
          <w:tcPr>
            <w:tcW w:w="402" w:type="dxa"/>
            <w:vAlign w:val="center"/>
          </w:tcPr>
          <w:p w14:paraId="274E7ACE">
            <w:pPr>
              <w:spacing w:line="400" w:lineRule="exact"/>
              <w:ind w:firstLine="0" w:firstLineChars="0"/>
              <w:rPr>
                <w:sz w:val="18"/>
                <w:szCs w:val="18"/>
                <w:lang w:val="en-US"/>
              </w:rPr>
            </w:pPr>
            <w:r>
              <w:rPr>
                <w:sz w:val="18"/>
                <w:szCs w:val="18"/>
                <w:lang w:val="en-US"/>
              </w:rPr>
              <w:t>0</w:t>
            </w:r>
          </w:p>
        </w:tc>
        <w:tc>
          <w:tcPr>
            <w:tcW w:w="401" w:type="dxa"/>
            <w:vAlign w:val="center"/>
          </w:tcPr>
          <w:p w14:paraId="5798763A">
            <w:pPr>
              <w:spacing w:line="400" w:lineRule="exact"/>
              <w:ind w:firstLine="0" w:firstLineChars="0"/>
              <w:rPr>
                <w:sz w:val="18"/>
                <w:szCs w:val="18"/>
                <w:lang w:val="en-US"/>
              </w:rPr>
            </w:pPr>
            <w:r>
              <w:rPr>
                <w:sz w:val="18"/>
                <w:szCs w:val="18"/>
                <w:lang w:val="en-US"/>
              </w:rPr>
              <w:t>0</w:t>
            </w:r>
          </w:p>
        </w:tc>
        <w:tc>
          <w:tcPr>
            <w:tcW w:w="402" w:type="dxa"/>
            <w:vAlign w:val="center"/>
          </w:tcPr>
          <w:p w14:paraId="144E3D74">
            <w:pPr>
              <w:spacing w:line="400" w:lineRule="exact"/>
              <w:ind w:firstLine="0" w:firstLineChars="0"/>
              <w:rPr>
                <w:sz w:val="18"/>
                <w:szCs w:val="18"/>
                <w:lang w:val="en-US"/>
              </w:rPr>
            </w:pPr>
            <w:r>
              <w:rPr>
                <w:sz w:val="18"/>
                <w:szCs w:val="18"/>
                <w:lang w:val="en-US"/>
              </w:rPr>
              <w:t>0</w:t>
            </w:r>
          </w:p>
        </w:tc>
        <w:tc>
          <w:tcPr>
            <w:tcW w:w="402" w:type="dxa"/>
            <w:vAlign w:val="center"/>
          </w:tcPr>
          <w:p w14:paraId="31D89599">
            <w:pPr>
              <w:spacing w:line="400" w:lineRule="exact"/>
              <w:ind w:firstLine="0" w:firstLineChars="0"/>
              <w:rPr>
                <w:sz w:val="18"/>
                <w:szCs w:val="18"/>
                <w:lang w:val="en-US"/>
              </w:rPr>
            </w:pPr>
            <w:r>
              <w:rPr>
                <w:sz w:val="18"/>
                <w:szCs w:val="18"/>
                <w:lang w:val="en-US"/>
              </w:rPr>
              <w:t>0</w:t>
            </w:r>
          </w:p>
        </w:tc>
        <w:tc>
          <w:tcPr>
            <w:tcW w:w="401" w:type="dxa"/>
            <w:vAlign w:val="center"/>
          </w:tcPr>
          <w:p w14:paraId="15FACDAB">
            <w:pPr>
              <w:spacing w:line="400" w:lineRule="exact"/>
              <w:ind w:firstLine="0" w:firstLineChars="0"/>
              <w:rPr>
                <w:sz w:val="18"/>
                <w:szCs w:val="18"/>
                <w:lang w:val="en-US"/>
              </w:rPr>
            </w:pPr>
            <w:r>
              <w:rPr>
                <w:sz w:val="18"/>
                <w:szCs w:val="18"/>
                <w:lang w:val="en-US"/>
              </w:rPr>
              <w:t>0</w:t>
            </w:r>
          </w:p>
        </w:tc>
        <w:tc>
          <w:tcPr>
            <w:tcW w:w="402" w:type="dxa"/>
            <w:vAlign w:val="center"/>
          </w:tcPr>
          <w:p w14:paraId="0D7A1E5F">
            <w:pPr>
              <w:spacing w:line="400" w:lineRule="exact"/>
              <w:ind w:firstLine="0" w:firstLineChars="0"/>
              <w:rPr>
                <w:sz w:val="18"/>
                <w:szCs w:val="18"/>
                <w:lang w:val="en-US"/>
              </w:rPr>
            </w:pPr>
            <w:r>
              <w:rPr>
                <w:sz w:val="18"/>
                <w:szCs w:val="18"/>
                <w:lang w:val="en-US"/>
              </w:rPr>
              <w:t>0</w:t>
            </w:r>
          </w:p>
        </w:tc>
        <w:tc>
          <w:tcPr>
            <w:tcW w:w="402" w:type="dxa"/>
            <w:vAlign w:val="center"/>
          </w:tcPr>
          <w:p w14:paraId="25229BE8">
            <w:pPr>
              <w:spacing w:line="400" w:lineRule="exact"/>
              <w:ind w:firstLine="0" w:firstLineChars="0"/>
              <w:rPr>
                <w:sz w:val="18"/>
                <w:szCs w:val="18"/>
                <w:lang w:val="en-US"/>
              </w:rPr>
            </w:pPr>
            <w:r>
              <w:rPr>
                <w:sz w:val="18"/>
                <w:szCs w:val="18"/>
                <w:lang w:val="en-US"/>
              </w:rPr>
              <w:t>0</w:t>
            </w:r>
          </w:p>
        </w:tc>
        <w:tc>
          <w:tcPr>
            <w:tcW w:w="402" w:type="dxa"/>
            <w:vAlign w:val="center"/>
          </w:tcPr>
          <w:p w14:paraId="2FA8872E">
            <w:pPr>
              <w:spacing w:line="400" w:lineRule="exact"/>
              <w:ind w:firstLine="0" w:firstLineChars="0"/>
              <w:rPr>
                <w:sz w:val="18"/>
                <w:szCs w:val="18"/>
                <w:lang w:val="en-US"/>
              </w:rPr>
            </w:pPr>
            <w:r>
              <w:rPr>
                <w:sz w:val="18"/>
                <w:szCs w:val="18"/>
                <w:lang w:val="en-US"/>
              </w:rPr>
              <w:t>0</w:t>
            </w:r>
          </w:p>
        </w:tc>
      </w:tr>
      <w:tr w14:paraId="5A7D14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0E7B990">
            <w:pPr>
              <w:spacing w:line="400" w:lineRule="exact"/>
              <w:ind w:firstLine="0" w:firstLineChars="0"/>
              <w:rPr>
                <w:sz w:val="18"/>
                <w:szCs w:val="18"/>
                <w:lang w:val="en-US"/>
              </w:rPr>
            </w:pPr>
            <w:r>
              <w:rPr>
                <w:sz w:val="18"/>
                <w:szCs w:val="18"/>
                <w:lang w:val="en-US"/>
              </w:rPr>
              <w:t>教育-大厅</w:t>
            </w:r>
          </w:p>
        </w:tc>
        <w:tc>
          <w:tcPr>
            <w:tcW w:w="401" w:type="dxa"/>
            <w:vAlign w:val="center"/>
          </w:tcPr>
          <w:p w14:paraId="577A1288">
            <w:pPr>
              <w:spacing w:line="400" w:lineRule="exact"/>
              <w:ind w:firstLine="0" w:firstLineChars="0"/>
              <w:rPr>
                <w:sz w:val="18"/>
                <w:szCs w:val="18"/>
                <w:lang w:val="en-US"/>
              </w:rPr>
            </w:pPr>
            <w:r>
              <w:rPr>
                <w:sz w:val="18"/>
                <w:szCs w:val="18"/>
                <w:lang w:val="en-US"/>
              </w:rPr>
              <w:t>0</w:t>
            </w:r>
          </w:p>
        </w:tc>
        <w:tc>
          <w:tcPr>
            <w:tcW w:w="402" w:type="dxa"/>
            <w:vAlign w:val="center"/>
          </w:tcPr>
          <w:p w14:paraId="7FDAC779">
            <w:pPr>
              <w:spacing w:line="400" w:lineRule="exact"/>
              <w:ind w:firstLine="0" w:firstLineChars="0"/>
              <w:rPr>
                <w:sz w:val="18"/>
                <w:szCs w:val="18"/>
                <w:lang w:val="en-US"/>
              </w:rPr>
            </w:pPr>
            <w:r>
              <w:rPr>
                <w:sz w:val="18"/>
                <w:szCs w:val="18"/>
                <w:lang w:val="en-US"/>
              </w:rPr>
              <w:t>0</w:t>
            </w:r>
          </w:p>
        </w:tc>
        <w:tc>
          <w:tcPr>
            <w:tcW w:w="402" w:type="dxa"/>
            <w:vAlign w:val="center"/>
          </w:tcPr>
          <w:p w14:paraId="5363525E">
            <w:pPr>
              <w:spacing w:line="400" w:lineRule="exact"/>
              <w:ind w:firstLine="0" w:firstLineChars="0"/>
              <w:rPr>
                <w:sz w:val="18"/>
                <w:szCs w:val="18"/>
                <w:lang w:val="en-US"/>
              </w:rPr>
            </w:pPr>
            <w:r>
              <w:rPr>
                <w:sz w:val="18"/>
                <w:szCs w:val="18"/>
                <w:lang w:val="en-US"/>
              </w:rPr>
              <w:t>0</w:t>
            </w:r>
          </w:p>
        </w:tc>
        <w:tc>
          <w:tcPr>
            <w:tcW w:w="401" w:type="dxa"/>
            <w:vAlign w:val="center"/>
          </w:tcPr>
          <w:p w14:paraId="096AFD2E">
            <w:pPr>
              <w:spacing w:line="400" w:lineRule="exact"/>
              <w:ind w:firstLine="0" w:firstLineChars="0"/>
              <w:rPr>
                <w:sz w:val="18"/>
                <w:szCs w:val="18"/>
                <w:lang w:val="en-US"/>
              </w:rPr>
            </w:pPr>
            <w:r>
              <w:rPr>
                <w:sz w:val="18"/>
                <w:szCs w:val="18"/>
                <w:lang w:val="en-US"/>
              </w:rPr>
              <w:t>0</w:t>
            </w:r>
          </w:p>
        </w:tc>
        <w:tc>
          <w:tcPr>
            <w:tcW w:w="402" w:type="dxa"/>
            <w:vAlign w:val="center"/>
          </w:tcPr>
          <w:p w14:paraId="53C8671B">
            <w:pPr>
              <w:spacing w:line="400" w:lineRule="exact"/>
              <w:ind w:firstLine="0" w:firstLineChars="0"/>
              <w:rPr>
                <w:sz w:val="18"/>
                <w:szCs w:val="18"/>
                <w:lang w:val="en-US"/>
              </w:rPr>
            </w:pPr>
            <w:r>
              <w:rPr>
                <w:sz w:val="18"/>
                <w:szCs w:val="18"/>
                <w:lang w:val="en-US"/>
              </w:rPr>
              <w:t>0</w:t>
            </w:r>
          </w:p>
        </w:tc>
        <w:tc>
          <w:tcPr>
            <w:tcW w:w="402" w:type="dxa"/>
            <w:vAlign w:val="center"/>
          </w:tcPr>
          <w:p w14:paraId="1A5D0C37">
            <w:pPr>
              <w:spacing w:line="400" w:lineRule="exact"/>
              <w:ind w:firstLine="0" w:firstLineChars="0"/>
              <w:rPr>
                <w:sz w:val="18"/>
                <w:szCs w:val="18"/>
                <w:lang w:val="en-US"/>
              </w:rPr>
            </w:pPr>
            <w:r>
              <w:rPr>
                <w:sz w:val="18"/>
                <w:szCs w:val="18"/>
                <w:lang w:val="en-US"/>
              </w:rPr>
              <w:t>0</w:t>
            </w:r>
          </w:p>
        </w:tc>
        <w:tc>
          <w:tcPr>
            <w:tcW w:w="401" w:type="dxa"/>
            <w:vAlign w:val="center"/>
          </w:tcPr>
          <w:p w14:paraId="2E11FC96">
            <w:pPr>
              <w:spacing w:line="400" w:lineRule="exact"/>
              <w:ind w:firstLine="0" w:firstLineChars="0"/>
              <w:rPr>
                <w:sz w:val="18"/>
                <w:szCs w:val="18"/>
                <w:lang w:val="en-US"/>
              </w:rPr>
            </w:pPr>
            <w:r>
              <w:rPr>
                <w:sz w:val="18"/>
                <w:szCs w:val="18"/>
                <w:lang w:val="en-US"/>
              </w:rPr>
              <w:t>10</w:t>
            </w:r>
          </w:p>
        </w:tc>
        <w:tc>
          <w:tcPr>
            <w:tcW w:w="402" w:type="dxa"/>
            <w:vAlign w:val="center"/>
          </w:tcPr>
          <w:p w14:paraId="0239D15D">
            <w:pPr>
              <w:spacing w:line="400" w:lineRule="exact"/>
              <w:ind w:firstLine="0" w:firstLineChars="0"/>
              <w:rPr>
                <w:sz w:val="18"/>
                <w:szCs w:val="18"/>
                <w:lang w:val="en-US"/>
              </w:rPr>
            </w:pPr>
            <w:r>
              <w:rPr>
                <w:sz w:val="18"/>
                <w:szCs w:val="18"/>
                <w:lang w:val="en-US"/>
              </w:rPr>
              <w:t>50</w:t>
            </w:r>
          </w:p>
        </w:tc>
        <w:tc>
          <w:tcPr>
            <w:tcW w:w="402" w:type="dxa"/>
            <w:vAlign w:val="center"/>
          </w:tcPr>
          <w:p w14:paraId="06F56442">
            <w:pPr>
              <w:spacing w:line="400" w:lineRule="exact"/>
              <w:ind w:firstLine="0" w:firstLineChars="0"/>
              <w:rPr>
                <w:sz w:val="18"/>
                <w:szCs w:val="18"/>
                <w:lang w:val="en-US"/>
              </w:rPr>
            </w:pPr>
            <w:r>
              <w:rPr>
                <w:sz w:val="18"/>
                <w:szCs w:val="18"/>
                <w:lang w:val="en-US"/>
              </w:rPr>
              <w:t>95</w:t>
            </w:r>
          </w:p>
        </w:tc>
        <w:tc>
          <w:tcPr>
            <w:tcW w:w="402" w:type="dxa"/>
            <w:vAlign w:val="center"/>
          </w:tcPr>
          <w:p w14:paraId="7603A815">
            <w:pPr>
              <w:spacing w:line="400" w:lineRule="exact"/>
              <w:ind w:firstLine="0" w:firstLineChars="0"/>
              <w:rPr>
                <w:sz w:val="18"/>
                <w:szCs w:val="18"/>
                <w:lang w:val="en-US"/>
              </w:rPr>
            </w:pPr>
            <w:r>
              <w:rPr>
                <w:sz w:val="18"/>
                <w:szCs w:val="18"/>
                <w:lang w:val="en-US"/>
              </w:rPr>
              <w:t>95</w:t>
            </w:r>
          </w:p>
        </w:tc>
        <w:tc>
          <w:tcPr>
            <w:tcW w:w="401" w:type="dxa"/>
            <w:vAlign w:val="center"/>
          </w:tcPr>
          <w:p w14:paraId="0A5722E1">
            <w:pPr>
              <w:spacing w:line="400" w:lineRule="exact"/>
              <w:ind w:firstLine="0" w:firstLineChars="0"/>
              <w:rPr>
                <w:sz w:val="18"/>
                <w:szCs w:val="18"/>
                <w:lang w:val="en-US"/>
              </w:rPr>
            </w:pPr>
            <w:r>
              <w:rPr>
                <w:sz w:val="18"/>
                <w:szCs w:val="18"/>
                <w:lang w:val="en-US"/>
              </w:rPr>
              <w:t>95</w:t>
            </w:r>
          </w:p>
        </w:tc>
        <w:tc>
          <w:tcPr>
            <w:tcW w:w="402" w:type="dxa"/>
            <w:vAlign w:val="center"/>
          </w:tcPr>
          <w:p w14:paraId="54ECA554">
            <w:pPr>
              <w:spacing w:line="400" w:lineRule="exact"/>
              <w:ind w:firstLine="0" w:firstLineChars="0"/>
              <w:rPr>
                <w:sz w:val="18"/>
                <w:szCs w:val="18"/>
                <w:lang w:val="en-US"/>
              </w:rPr>
            </w:pPr>
            <w:r>
              <w:rPr>
                <w:sz w:val="18"/>
                <w:szCs w:val="18"/>
                <w:lang w:val="en-US"/>
              </w:rPr>
              <w:t>50</w:t>
            </w:r>
          </w:p>
        </w:tc>
        <w:tc>
          <w:tcPr>
            <w:tcW w:w="402" w:type="dxa"/>
            <w:vAlign w:val="center"/>
          </w:tcPr>
          <w:p w14:paraId="478C0987">
            <w:pPr>
              <w:spacing w:line="400" w:lineRule="exact"/>
              <w:ind w:firstLine="0" w:firstLineChars="0"/>
              <w:rPr>
                <w:sz w:val="18"/>
                <w:szCs w:val="18"/>
                <w:lang w:val="en-US"/>
              </w:rPr>
            </w:pPr>
            <w:r>
              <w:rPr>
                <w:sz w:val="18"/>
                <w:szCs w:val="18"/>
                <w:lang w:val="en-US"/>
              </w:rPr>
              <w:t>50</w:t>
            </w:r>
          </w:p>
        </w:tc>
        <w:tc>
          <w:tcPr>
            <w:tcW w:w="401" w:type="dxa"/>
            <w:vAlign w:val="center"/>
          </w:tcPr>
          <w:p w14:paraId="0EC3E725">
            <w:pPr>
              <w:spacing w:line="400" w:lineRule="exact"/>
              <w:ind w:firstLine="0" w:firstLineChars="0"/>
              <w:rPr>
                <w:sz w:val="18"/>
                <w:szCs w:val="18"/>
                <w:lang w:val="en-US"/>
              </w:rPr>
            </w:pPr>
            <w:r>
              <w:rPr>
                <w:sz w:val="18"/>
                <w:szCs w:val="18"/>
                <w:lang w:val="en-US"/>
              </w:rPr>
              <w:t>95</w:t>
            </w:r>
          </w:p>
        </w:tc>
        <w:tc>
          <w:tcPr>
            <w:tcW w:w="402" w:type="dxa"/>
            <w:vAlign w:val="center"/>
          </w:tcPr>
          <w:p w14:paraId="73D3C035">
            <w:pPr>
              <w:spacing w:line="400" w:lineRule="exact"/>
              <w:ind w:firstLine="0" w:firstLineChars="0"/>
              <w:rPr>
                <w:sz w:val="18"/>
                <w:szCs w:val="18"/>
                <w:lang w:val="en-US"/>
              </w:rPr>
            </w:pPr>
            <w:r>
              <w:rPr>
                <w:sz w:val="18"/>
                <w:szCs w:val="18"/>
                <w:lang w:val="en-US"/>
              </w:rPr>
              <w:t>95</w:t>
            </w:r>
          </w:p>
        </w:tc>
        <w:tc>
          <w:tcPr>
            <w:tcW w:w="402" w:type="dxa"/>
            <w:vAlign w:val="center"/>
          </w:tcPr>
          <w:p w14:paraId="76633F29">
            <w:pPr>
              <w:spacing w:line="400" w:lineRule="exact"/>
              <w:ind w:firstLine="0" w:firstLineChars="0"/>
              <w:rPr>
                <w:sz w:val="18"/>
                <w:szCs w:val="18"/>
                <w:lang w:val="en-US"/>
              </w:rPr>
            </w:pPr>
            <w:r>
              <w:rPr>
                <w:sz w:val="18"/>
                <w:szCs w:val="18"/>
                <w:lang w:val="en-US"/>
              </w:rPr>
              <w:t>95</w:t>
            </w:r>
          </w:p>
        </w:tc>
        <w:tc>
          <w:tcPr>
            <w:tcW w:w="402" w:type="dxa"/>
            <w:vAlign w:val="center"/>
          </w:tcPr>
          <w:p w14:paraId="68DFA491">
            <w:pPr>
              <w:spacing w:line="400" w:lineRule="exact"/>
              <w:ind w:firstLine="0" w:firstLineChars="0"/>
              <w:rPr>
                <w:sz w:val="18"/>
                <w:szCs w:val="18"/>
                <w:lang w:val="en-US"/>
              </w:rPr>
            </w:pPr>
            <w:r>
              <w:rPr>
                <w:sz w:val="18"/>
                <w:szCs w:val="18"/>
                <w:lang w:val="en-US"/>
              </w:rPr>
              <w:t>95</w:t>
            </w:r>
          </w:p>
        </w:tc>
        <w:tc>
          <w:tcPr>
            <w:tcW w:w="401" w:type="dxa"/>
            <w:vAlign w:val="center"/>
          </w:tcPr>
          <w:p w14:paraId="4EB66AD0">
            <w:pPr>
              <w:spacing w:line="400" w:lineRule="exact"/>
              <w:ind w:firstLine="0" w:firstLineChars="0"/>
              <w:rPr>
                <w:sz w:val="18"/>
                <w:szCs w:val="18"/>
                <w:lang w:val="en-US"/>
              </w:rPr>
            </w:pPr>
            <w:r>
              <w:rPr>
                <w:sz w:val="18"/>
                <w:szCs w:val="18"/>
                <w:lang w:val="en-US"/>
              </w:rPr>
              <w:t>30</w:t>
            </w:r>
          </w:p>
        </w:tc>
        <w:tc>
          <w:tcPr>
            <w:tcW w:w="402" w:type="dxa"/>
            <w:vAlign w:val="center"/>
          </w:tcPr>
          <w:p w14:paraId="624742C5">
            <w:pPr>
              <w:spacing w:line="400" w:lineRule="exact"/>
              <w:ind w:firstLine="0" w:firstLineChars="0"/>
              <w:rPr>
                <w:sz w:val="18"/>
                <w:szCs w:val="18"/>
                <w:lang w:val="en-US"/>
              </w:rPr>
            </w:pPr>
            <w:r>
              <w:rPr>
                <w:sz w:val="18"/>
                <w:szCs w:val="18"/>
                <w:lang w:val="en-US"/>
              </w:rPr>
              <w:t>30</w:t>
            </w:r>
          </w:p>
        </w:tc>
        <w:tc>
          <w:tcPr>
            <w:tcW w:w="402" w:type="dxa"/>
            <w:vAlign w:val="center"/>
          </w:tcPr>
          <w:p w14:paraId="5C78871C">
            <w:pPr>
              <w:spacing w:line="400" w:lineRule="exact"/>
              <w:ind w:firstLine="0" w:firstLineChars="0"/>
              <w:rPr>
                <w:sz w:val="18"/>
                <w:szCs w:val="18"/>
                <w:lang w:val="en-US"/>
              </w:rPr>
            </w:pPr>
            <w:r>
              <w:rPr>
                <w:sz w:val="18"/>
                <w:szCs w:val="18"/>
                <w:lang w:val="en-US"/>
              </w:rPr>
              <w:t>0</w:t>
            </w:r>
          </w:p>
        </w:tc>
        <w:tc>
          <w:tcPr>
            <w:tcW w:w="401" w:type="dxa"/>
            <w:vAlign w:val="center"/>
          </w:tcPr>
          <w:p w14:paraId="171C4393">
            <w:pPr>
              <w:spacing w:line="400" w:lineRule="exact"/>
              <w:ind w:firstLine="0" w:firstLineChars="0"/>
              <w:rPr>
                <w:sz w:val="18"/>
                <w:szCs w:val="18"/>
                <w:lang w:val="en-US"/>
              </w:rPr>
            </w:pPr>
            <w:r>
              <w:rPr>
                <w:sz w:val="18"/>
                <w:szCs w:val="18"/>
                <w:lang w:val="en-US"/>
              </w:rPr>
              <w:t>0</w:t>
            </w:r>
          </w:p>
        </w:tc>
        <w:tc>
          <w:tcPr>
            <w:tcW w:w="402" w:type="dxa"/>
            <w:vAlign w:val="center"/>
          </w:tcPr>
          <w:p w14:paraId="168DF0C1">
            <w:pPr>
              <w:spacing w:line="400" w:lineRule="exact"/>
              <w:ind w:firstLine="0" w:firstLineChars="0"/>
              <w:rPr>
                <w:sz w:val="18"/>
                <w:szCs w:val="18"/>
                <w:lang w:val="en-US"/>
              </w:rPr>
            </w:pPr>
            <w:r>
              <w:rPr>
                <w:sz w:val="18"/>
                <w:szCs w:val="18"/>
                <w:lang w:val="en-US"/>
              </w:rPr>
              <w:t>0</w:t>
            </w:r>
          </w:p>
        </w:tc>
        <w:tc>
          <w:tcPr>
            <w:tcW w:w="402" w:type="dxa"/>
            <w:vAlign w:val="center"/>
          </w:tcPr>
          <w:p w14:paraId="1EF21D53">
            <w:pPr>
              <w:spacing w:line="400" w:lineRule="exact"/>
              <w:ind w:firstLine="0" w:firstLineChars="0"/>
              <w:rPr>
                <w:sz w:val="18"/>
                <w:szCs w:val="18"/>
                <w:lang w:val="en-US"/>
              </w:rPr>
            </w:pPr>
            <w:r>
              <w:rPr>
                <w:sz w:val="18"/>
                <w:szCs w:val="18"/>
                <w:lang w:val="en-US"/>
              </w:rPr>
              <w:t>0</w:t>
            </w:r>
          </w:p>
        </w:tc>
        <w:tc>
          <w:tcPr>
            <w:tcW w:w="402" w:type="dxa"/>
            <w:vAlign w:val="center"/>
          </w:tcPr>
          <w:p w14:paraId="0156B562">
            <w:pPr>
              <w:spacing w:line="400" w:lineRule="exact"/>
              <w:ind w:firstLine="0" w:firstLineChars="0"/>
              <w:rPr>
                <w:sz w:val="18"/>
                <w:szCs w:val="18"/>
                <w:lang w:val="en-US"/>
              </w:rPr>
            </w:pPr>
            <w:r>
              <w:rPr>
                <w:sz w:val="18"/>
                <w:szCs w:val="18"/>
                <w:lang w:val="en-US"/>
              </w:rPr>
              <w:t>0</w:t>
            </w:r>
          </w:p>
        </w:tc>
      </w:tr>
      <w:tr w14:paraId="5424A1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5AFB171">
            <w:pPr>
              <w:spacing w:line="400" w:lineRule="exact"/>
              <w:ind w:firstLine="0" w:firstLineChars="0"/>
              <w:rPr>
                <w:sz w:val="18"/>
                <w:szCs w:val="18"/>
                <w:lang w:val="en-US"/>
              </w:rPr>
            </w:pPr>
          </w:p>
        </w:tc>
        <w:tc>
          <w:tcPr>
            <w:tcW w:w="401" w:type="dxa"/>
            <w:vAlign w:val="center"/>
          </w:tcPr>
          <w:p w14:paraId="2F674703">
            <w:pPr>
              <w:spacing w:line="400" w:lineRule="exact"/>
              <w:ind w:firstLine="0" w:firstLineChars="0"/>
              <w:rPr>
                <w:sz w:val="18"/>
                <w:szCs w:val="18"/>
                <w:lang w:val="en-US"/>
              </w:rPr>
            </w:pPr>
            <w:r>
              <w:rPr>
                <w:sz w:val="18"/>
                <w:szCs w:val="18"/>
                <w:lang w:val="en-US"/>
              </w:rPr>
              <w:t>0</w:t>
            </w:r>
          </w:p>
        </w:tc>
        <w:tc>
          <w:tcPr>
            <w:tcW w:w="402" w:type="dxa"/>
            <w:vAlign w:val="center"/>
          </w:tcPr>
          <w:p w14:paraId="0576491B">
            <w:pPr>
              <w:spacing w:line="400" w:lineRule="exact"/>
              <w:ind w:firstLine="0" w:firstLineChars="0"/>
              <w:rPr>
                <w:sz w:val="18"/>
                <w:szCs w:val="18"/>
                <w:lang w:val="en-US"/>
              </w:rPr>
            </w:pPr>
            <w:r>
              <w:rPr>
                <w:sz w:val="18"/>
                <w:szCs w:val="18"/>
                <w:lang w:val="en-US"/>
              </w:rPr>
              <w:t>0</w:t>
            </w:r>
          </w:p>
        </w:tc>
        <w:tc>
          <w:tcPr>
            <w:tcW w:w="402" w:type="dxa"/>
            <w:vAlign w:val="center"/>
          </w:tcPr>
          <w:p w14:paraId="2387D61E">
            <w:pPr>
              <w:spacing w:line="400" w:lineRule="exact"/>
              <w:ind w:firstLine="0" w:firstLineChars="0"/>
              <w:rPr>
                <w:sz w:val="18"/>
                <w:szCs w:val="18"/>
                <w:lang w:val="en-US"/>
              </w:rPr>
            </w:pPr>
            <w:r>
              <w:rPr>
                <w:sz w:val="18"/>
                <w:szCs w:val="18"/>
                <w:lang w:val="en-US"/>
              </w:rPr>
              <w:t>0</w:t>
            </w:r>
          </w:p>
        </w:tc>
        <w:tc>
          <w:tcPr>
            <w:tcW w:w="401" w:type="dxa"/>
            <w:vAlign w:val="center"/>
          </w:tcPr>
          <w:p w14:paraId="6160AC70">
            <w:pPr>
              <w:spacing w:line="400" w:lineRule="exact"/>
              <w:ind w:firstLine="0" w:firstLineChars="0"/>
              <w:rPr>
                <w:sz w:val="18"/>
                <w:szCs w:val="18"/>
                <w:lang w:val="en-US"/>
              </w:rPr>
            </w:pPr>
            <w:r>
              <w:rPr>
                <w:sz w:val="18"/>
                <w:szCs w:val="18"/>
                <w:lang w:val="en-US"/>
              </w:rPr>
              <w:t>0</w:t>
            </w:r>
          </w:p>
        </w:tc>
        <w:tc>
          <w:tcPr>
            <w:tcW w:w="402" w:type="dxa"/>
            <w:vAlign w:val="center"/>
          </w:tcPr>
          <w:p w14:paraId="6A858200">
            <w:pPr>
              <w:spacing w:line="400" w:lineRule="exact"/>
              <w:ind w:firstLine="0" w:firstLineChars="0"/>
              <w:rPr>
                <w:sz w:val="18"/>
                <w:szCs w:val="18"/>
                <w:lang w:val="en-US"/>
              </w:rPr>
            </w:pPr>
            <w:r>
              <w:rPr>
                <w:sz w:val="18"/>
                <w:szCs w:val="18"/>
                <w:lang w:val="en-US"/>
              </w:rPr>
              <w:t>0</w:t>
            </w:r>
          </w:p>
        </w:tc>
        <w:tc>
          <w:tcPr>
            <w:tcW w:w="402" w:type="dxa"/>
            <w:vAlign w:val="center"/>
          </w:tcPr>
          <w:p w14:paraId="31ED7F03">
            <w:pPr>
              <w:spacing w:line="400" w:lineRule="exact"/>
              <w:ind w:firstLine="0" w:firstLineChars="0"/>
              <w:rPr>
                <w:sz w:val="18"/>
                <w:szCs w:val="18"/>
                <w:lang w:val="en-US"/>
              </w:rPr>
            </w:pPr>
            <w:r>
              <w:rPr>
                <w:sz w:val="18"/>
                <w:szCs w:val="18"/>
                <w:lang w:val="en-US"/>
              </w:rPr>
              <w:t>0</w:t>
            </w:r>
          </w:p>
        </w:tc>
        <w:tc>
          <w:tcPr>
            <w:tcW w:w="401" w:type="dxa"/>
            <w:vAlign w:val="center"/>
          </w:tcPr>
          <w:p w14:paraId="4B642C38">
            <w:pPr>
              <w:spacing w:line="400" w:lineRule="exact"/>
              <w:ind w:firstLine="0" w:firstLineChars="0"/>
              <w:rPr>
                <w:sz w:val="18"/>
                <w:szCs w:val="18"/>
                <w:lang w:val="en-US"/>
              </w:rPr>
            </w:pPr>
            <w:r>
              <w:rPr>
                <w:sz w:val="18"/>
                <w:szCs w:val="18"/>
                <w:lang w:val="en-US"/>
              </w:rPr>
              <w:t>0</w:t>
            </w:r>
          </w:p>
        </w:tc>
        <w:tc>
          <w:tcPr>
            <w:tcW w:w="402" w:type="dxa"/>
            <w:vAlign w:val="center"/>
          </w:tcPr>
          <w:p w14:paraId="4666E426">
            <w:pPr>
              <w:spacing w:line="400" w:lineRule="exact"/>
              <w:ind w:firstLine="0" w:firstLineChars="0"/>
              <w:rPr>
                <w:sz w:val="18"/>
                <w:szCs w:val="18"/>
                <w:lang w:val="en-US"/>
              </w:rPr>
            </w:pPr>
            <w:r>
              <w:rPr>
                <w:sz w:val="18"/>
                <w:szCs w:val="18"/>
                <w:lang w:val="en-US"/>
              </w:rPr>
              <w:t>0</w:t>
            </w:r>
          </w:p>
        </w:tc>
        <w:tc>
          <w:tcPr>
            <w:tcW w:w="402" w:type="dxa"/>
            <w:vAlign w:val="center"/>
          </w:tcPr>
          <w:p w14:paraId="5211F78B">
            <w:pPr>
              <w:spacing w:line="400" w:lineRule="exact"/>
              <w:ind w:firstLine="0" w:firstLineChars="0"/>
              <w:rPr>
                <w:sz w:val="18"/>
                <w:szCs w:val="18"/>
                <w:lang w:val="en-US"/>
              </w:rPr>
            </w:pPr>
            <w:r>
              <w:rPr>
                <w:sz w:val="18"/>
                <w:szCs w:val="18"/>
                <w:lang w:val="en-US"/>
              </w:rPr>
              <w:t>0</w:t>
            </w:r>
          </w:p>
        </w:tc>
        <w:tc>
          <w:tcPr>
            <w:tcW w:w="402" w:type="dxa"/>
            <w:vAlign w:val="center"/>
          </w:tcPr>
          <w:p w14:paraId="646B9B6F">
            <w:pPr>
              <w:spacing w:line="400" w:lineRule="exact"/>
              <w:ind w:firstLine="0" w:firstLineChars="0"/>
              <w:rPr>
                <w:sz w:val="18"/>
                <w:szCs w:val="18"/>
                <w:lang w:val="en-US"/>
              </w:rPr>
            </w:pPr>
            <w:r>
              <w:rPr>
                <w:sz w:val="18"/>
                <w:szCs w:val="18"/>
                <w:lang w:val="en-US"/>
              </w:rPr>
              <w:t>0</w:t>
            </w:r>
          </w:p>
        </w:tc>
        <w:tc>
          <w:tcPr>
            <w:tcW w:w="401" w:type="dxa"/>
            <w:vAlign w:val="center"/>
          </w:tcPr>
          <w:p w14:paraId="284BDF62">
            <w:pPr>
              <w:spacing w:line="400" w:lineRule="exact"/>
              <w:ind w:firstLine="0" w:firstLineChars="0"/>
              <w:rPr>
                <w:sz w:val="18"/>
                <w:szCs w:val="18"/>
                <w:lang w:val="en-US"/>
              </w:rPr>
            </w:pPr>
            <w:r>
              <w:rPr>
                <w:sz w:val="18"/>
                <w:szCs w:val="18"/>
                <w:lang w:val="en-US"/>
              </w:rPr>
              <w:t>0</w:t>
            </w:r>
          </w:p>
        </w:tc>
        <w:tc>
          <w:tcPr>
            <w:tcW w:w="402" w:type="dxa"/>
            <w:vAlign w:val="center"/>
          </w:tcPr>
          <w:p w14:paraId="2B0CBF4C">
            <w:pPr>
              <w:spacing w:line="400" w:lineRule="exact"/>
              <w:ind w:firstLine="0" w:firstLineChars="0"/>
              <w:rPr>
                <w:sz w:val="18"/>
                <w:szCs w:val="18"/>
                <w:lang w:val="en-US"/>
              </w:rPr>
            </w:pPr>
            <w:r>
              <w:rPr>
                <w:sz w:val="18"/>
                <w:szCs w:val="18"/>
                <w:lang w:val="en-US"/>
              </w:rPr>
              <w:t>0</w:t>
            </w:r>
          </w:p>
        </w:tc>
        <w:tc>
          <w:tcPr>
            <w:tcW w:w="402" w:type="dxa"/>
            <w:vAlign w:val="center"/>
          </w:tcPr>
          <w:p w14:paraId="3534F94A">
            <w:pPr>
              <w:spacing w:line="400" w:lineRule="exact"/>
              <w:ind w:firstLine="0" w:firstLineChars="0"/>
              <w:rPr>
                <w:sz w:val="18"/>
                <w:szCs w:val="18"/>
                <w:lang w:val="en-US"/>
              </w:rPr>
            </w:pPr>
            <w:r>
              <w:rPr>
                <w:sz w:val="18"/>
                <w:szCs w:val="18"/>
                <w:lang w:val="en-US"/>
              </w:rPr>
              <w:t>0</w:t>
            </w:r>
          </w:p>
        </w:tc>
        <w:tc>
          <w:tcPr>
            <w:tcW w:w="401" w:type="dxa"/>
            <w:vAlign w:val="center"/>
          </w:tcPr>
          <w:p w14:paraId="6D2AE587">
            <w:pPr>
              <w:spacing w:line="400" w:lineRule="exact"/>
              <w:ind w:firstLine="0" w:firstLineChars="0"/>
              <w:rPr>
                <w:sz w:val="18"/>
                <w:szCs w:val="18"/>
                <w:lang w:val="en-US"/>
              </w:rPr>
            </w:pPr>
            <w:r>
              <w:rPr>
                <w:sz w:val="18"/>
                <w:szCs w:val="18"/>
                <w:lang w:val="en-US"/>
              </w:rPr>
              <w:t>0</w:t>
            </w:r>
          </w:p>
        </w:tc>
        <w:tc>
          <w:tcPr>
            <w:tcW w:w="402" w:type="dxa"/>
            <w:vAlign w:val="center"/>
          </w:tcPr>
          <w:p w14:paraId="7C378CD3">
            <w:pPr>
              <w:spacing w:line="400" w:lineRule="exact"/>
              <w:ind w:firstLine="0" w:firstLineChars="0"/>
              <w:rPr>
                <w:sz w:val="18"/>
                <w:szCs w:val="18"/>
                <w:lang w:val="en-US"/>
              </w:rPr>
            </w:pPr>
            <w:r>
              <w:rPr>
                <w:sz w:val="18"/>
                <w:szCs w:val="18"/>
                <w:lang w:val="en-US"/>
              </w:rPr>
              <w:t>0</w:t>
            </w:r>
          </w:p>
        </w:tc>
        <w:tc>
          <w:tcPr>
            <w:tcW w:w="402" w:type="dxa"/>
            <w:vAlign w:val="center"/>
          </w:tcPr>
          <w:p w14:paraId="12DAC52A">
            <w:pPr>
              <w:spacing w:line="400" w:lineRule="exact"/>
              <w:ind w:firstLine="0" w:firstLineChars="0"/>
              <w:rPr>
                <w:sz w:val="18"/>
                <w:szCs w:val="18"/>
                <w:lang w:val="en-US"/>
              </w:rPr>
            </w:pPr>
            <w:r>
              <w:rPr>
                <w:sz w:val="18"/>
                <w:szCs w:val="18"/>
                <w:lang w:val="en-US"/>
              </w:rPr>
              <w:t>0</w:t>
            </w:r>
          </w:p>
        </w:tc>
        <w:tc>
          <w:tcPr>
            <w:tcW w:w="402" w:type="dxa"/>
            <w:vAlign w:val="center"/>
          </w:tcPr>
          <w:p w14:paraId="0C7F745F">
            <w:pPr>
              <w:spacing w:line="400" w:lineRule="exact"/>
              <w:ind w:firstLine="0" w:firstLineChars="0"/>
              <w:rPr>
                <w:sz w:val="18"/>
                <w:szCs w:val="18"/>
                <w:lang w:val="en-US"/>
              </w:rPr>
            </w:pPr>
            <w:r>
              <w:rPr>
                <w:sz w:val="18"/>
                <w:szCs w:val="18"/>
                <w:lang w:val="en-US"/>
              </w:rPr>
              <w:t>0</w:t>
            </w:r>
          </w:p>
        </w:tc>
        <w:tc>
          <w:tcPr>
            <w:tcW w:w="401" w:type="dxa"/>
            <w:vAlign w:val="center"/>
          </w:tcPr>
          <w:p w14:paraId="3E6EE462">
            <w:pPr>
              <w:spacing w:line="400" w:lineRule="exact"/>
              <w:ind w:firstLine="0" w:firstLineChars="0"/>
              <w:rPr>
                <w:sz w:val="18"/>
                <w:szCs w:val="18"/>
                <w:lang w:val="en-US"/>
              </w:rPr>
            </w:pPr>
            <w:r>
              <w:rPr>
                <w:sz w:val="18"/>
                <w:szCs w:val="18"/>
                <w:lang w:val="en-US"/>
              </w:rPr>
              <w:t>0</w:t>
            </w:r>
          </w:p>
        </w:tc>
        <w:tc>
          <w:tcPr>
            <w:tcW w:w="402" w:type="dxa"/>
            <w:vAlign w:val="center"/>
          </w:tcPr>
          <w:p w14:paraId="69E94459">
            <w:pPr>
              <w:spacing w:line="400" w:lineRule="exact"/>
              <w:ind w:firstLine="0" w:firstLineChars="0"/>
              <w:rPr>
                <w:sz w:val="18"/>
                <w:szCs w:val="18"/>
                <w:lang w:val="en-US"/>
              </w:rPr>
            </w:pPr>
            <w:r>
              <w:rPr>
                <w:sz w:val="18"/>
                <w:szCs w:val="18"/>
                <w:lang w:val="en-US"/>
              </w:rPr>
              <w:t>0</w:t>
            </w:r>
          </w:p>
        </w:tc>
        <w:tc>
          <w:tcPr>
            <w:tcW w:w="402" w:type="dxa"/>
            <w:vAlign w:val="center"/>
          </w:tcPr>
          <w:p w14:paraId="42180B5C">
            <w:pPr>
              <w:spacing w:line="400" w:lineRule="exact"/>
              <w:ind w:firstLine="0" w:firstLineChars="0"/>
              <w:rPr>
                <w:sz w:val="18"/>
                <w:szCs w:val="18"/>
                <w:lang w:val="en-US"/>
              </w:rPr>
            </w:pPr>
            <w:r>
              <w:rPr>
                <w:sz w:val="18"/>
                <w:szCs w:val="18"/>
                <w:lang w:val="en-US"/>
              </w:rPr>
              <w:t>0</w:t>
            </w:r>
          </w:p>
        </w:tc>
        <w:tc>
          <w:tcPr>
            <w:tcW w:w="401" w:type="dxa"/>
            <w:vAlign w:val="center"/>
          </w:tcPr>
          <w:p w14:paraId="30C39834">
            <w:pPr>
              <w:spacing w:line="400" w:lineRule="exact"/>
              <w:ind w:firstLine="0" w:firstLineChars="0"/>
              <w:rPr>
                <w:sz w:val="18"/>
                <w:szCs w:val="18"/>
                <w:lang w:val="en-US"/>
              </w:rPr>
            </w:pPr>
            <w:r>
              <w:rPr>
                <w:sz w:val="18"/>
                <w:szCs w:val="18"/>
                <w:lang w:val="en-US"/>
              </w:rPr>
              <w:t>0</w:t>
            </w:r>
          </w:p>
        </w:tc>
        <w:tc>
          <w:tcPr>
            <w:tcW w:w="402" w:type="dxa"/>
            <w:vAlign w:val="center"/>
          </w:tcPr>
          <w:p w14:paraId="2F0BBF0B">
            <w:pPr>
              <w:spacing w:line="400" w:lineRule="exact"/>
              <w:ind w:firstLine="0" w:firstLineChars="0"/>
              <w:rPr>
                <w:sz w:val="18"/>
                <w:szCs w:val="18"/>
                <w:lang w:val="en-US"/>
              </w:rPr>
            </w:pPr>
            <w:r>
              <w:rPr>
                <w:sz w:val="18"/>
                <w:szCs w:val="18"/>
                <w:lang w:val="en-US"/>
              </w:rPr>
              <w:t>0</w:t>
            </w:r>
          </w:p>
        </w:tc>
        <w:tc>
          <w:tcPr>
            <w:tcW w:w="402" w:type="dxa"/>
            <w:vAlign w:val="center"/>
          </w:tcPr>
          <w:p w14:paraId="4A9C5881">
            <w:pPr>
              <w:spacing w:line="400" w:lineRule="exact"/>
              <w:ind w:firstLine="0" w:firstLineChars="0"/>
              <w:rPr>
                <w:sz w:val="18"/>
                <w:szCs w:val="18"/>
                <w:lang w:val="en-US"/>
              </w:rPr>
            </w:pPr>
            <w:r>
              <w:rPr>
                <w:sz w:val="18"/>
                <w:szCs w:val="18"/>
                <w:lang w:val="en-US"/>
              </w:rPr>
              <w:t>0</w:t>
            </w:r>
          </w:p>
        </w:tc>
        <w:tc>
          <w:tcPr>
            <w:tcW w:w="402" w:type="dxa"/>
            <w:vAlign w:val="center"/>
          </w:tcPr>
          <w:p w14:paraId="71EDF4A7">
            <w:pPr>
              <w:spacing w:line="400" w:lineRule="exact"/>
              <w:ind w:firstLine="0" w:firstLineChars="0"/>
              <w:rPr>
                <w:sz w:val="18"/>
                <w:szCs w:val="18"/>
                <w:lang w:val="en-US"/>
              </w:rPr>
            </w:pPr>
            <w:r>
              <w:rPr>
                <w:sz w:val="18"/>
                <w:szCs w:val="18"/>
                <w:lang w:val="en-US"/>
              </w:rPr>
              <w:t>0</w:t>
            </w:r>
          </w:p>
        </w:tc>
      </w:tr>
      <w:tr w14:paraId="57FFA7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FB6698D">
            <w:pPr>
              <w:spacing w:line="400" w:lineRule="exact"/>
              <w:ind w:firstLine="0" w:firstLineChars="0"/>
              <w:rPr>
                <w:sz w:val="18"/>
                <w:szCs w:val="18"/>
                <w:lang w:val="en-US"/>
              </w:rPr>
            </w:pPr>
            <w:r>
              <w:rPr>
                <w:sz w:val="18"/>
                <w:szCs w:val="18"/>
                <w:lang w:val="en-US"/>
              </w:rPr>
              <w:t>博物馆-库房</w:t>
            </w:r>
          </w:p>
        </w:tc>
        <w:tc>
          <w:tcPr>
            <w:tcW w:w="401" w:type="dxa"/>
            <w:vAlign w:val="center"/>
          </w:tcPr>
          <w:p w14:paraId="41DBF823">
            <w:pPr>
              <w:spacing w:line="400" w:lineRule="exact"/>
              <w:ind w:firstLine="0" w:firstLineChars="0"/>
              <w:rPr>
                <w:sz w:val="18"/>
                <w:szCs w:val="18"/>
                <w:lang w:val="en-US"/>
              </w:rPr>
            </w:pPr>
            <w:r>
              <w:rPr>
                <w:sz w:val="18"/>
                <w:szCs w:val="18"/>
                <w:lang w:val="en-US"/>
              </w:rPr>
              <w:t>0</w:t>
            </w:r>
          </w:p>
        </w:tc>
        <w:tc>
          <w:tcPr>
            <w:tcW w:w="402" w:type="dxa"/>
            <w:vAlign w:val="center"/>
          </w:tcPr>
          <w:p w14:paraId="71349922">
            <w:pPr>
              <w:spacing w:line="400" w:lineRule="exact"/>
              <w:ind w:firstLine="0" w:firstLineChars="0"/>
              <w:rPr>
                <w:sz w:val="18"/>
                <w:szCs w:val="18"/>
                <w:lang w:val="en-US"/>
              </w:rPr>
            </w:pPr>
            <w:r>
              <w:rPr>
                <w:sz w:val="18"/>
                <w:szCs w:val="18"/>
                <w:lang w:val="en-US"/>
              </w:rPr>
              <w:t>0</w:t>
            </w:r>
          </w:p>
        </w:tc>
        <w:tc>
          <w:tcPr>
            <w:tcW w:w="402" w:type="dxa"/>
            <w:vAlign w:val="center"/>
          </w:tcPr>
          <w:p w14:paraId="7B675EFC">
            <w:pPr>
              <w:spacing w:line="400" w:lineRule="exact"/>
              <w:ind w:firstLine="0" w:firstLineChars="0"/>
              <w:rPr>
                <w:sz w:val="18"/>
                <w:szCs w:val="18"/>
                <w:lang w:val="en-US"/>
              </w:rPr>
            </w:pPr>
            <w:r>
              <w:rPr>
                <w:sz w:val="18"/>
                <w:szCs w:val="18"/>
                <w:lang w:val="en-US"/>
              </w:rPr>
              <w:t>0</w:t>
            </w:r>
          </w:p>
        </w:tc>
        <w:tc>
          <w:tcPr>
            <w:tcW w:w="401" w:type="dxa"/>
            <w:vAlign w:val="center"/>
          </w:tcPr>
          <w:p w14:paraId="51BCD919">
            <w:pPr>
              <w:spacing w:line="400" w:lineRule="exact"/>
              <w:ind w:firstLine="0" w:firstLineChars="0"/>
              <w:rPr>
                <w:sz w:val="18"/>
                <w:szCs w:val="18"/>
                <w:lang w:val="en-US"/>
              </w:rPr>
            </w:pPr>
            <w:r>
              <w:rPr>
                <w:sz w:val="18"/>
                <w:szCs w:val="18"/>
                <w:lang w:val="en-US"/>
              </w:rPr>
              <w:t>0</w:t>
            </w:r>
          </w:p>
        </w:tc>
        <w:tc>
          <w:tcPr>
            <w:tcW w:w="402" w:type="dxa"/>
            <w:vAlign w:val="center"/>
          </w:tcPr>
          <w:p w14:paraId="2BFA4EA8">
            <w:pPr>
              <w:spacing w:line="400" w:lineRule="exact"/>
              <w:ind w:firstLine="0" w:firstLineChars="0"/>
              <w:rPr>
                <w:sz w:val="18"/>
                <w:szCs w:val="18"/>
                <w:lang w:val="en-US"/>
              </w:rPr>
            </w:pPr>
            <w:r>
              <w:rPr>
                <w:sz w:val="18"/>
                <w:szCs w:val="18"/>
                <w:lang w:val="en-US"/>
              </w:rPr>
              <w:t>0</w:t>
            </w:r>
          </w:p>
        </w:tc>
        <w:tc>
          <w:tcPr>
            <w:tcW w:w="402" w:type="dxa"/>
            <w:vAlign w:val="center"/>
          </w:tcPr>
          <w:p w14:paraId="792D3DC8">
            <w:pPr>
              <w:spacing w:line="400" w:lineRule="exact"/>
              <w:ind w:firstLine="0" w:firstLineChars="0"/>
              <w:rPr>
                <w:sz w:val="18"/>
                <w:szCs w:val="18"/>
                <w:lang w:val="en-US"/>
              </w:rPr>
            </w:pPr>
            <w:r>
              <w:rPr>
                <w:sz w:val="18"/>
                <w:szCs w:val="18"/>
                <w:lang w:val="en-US"/>
              </w:rPr>
              <w:t>0</w:t>
            </w:r>
          </w:p>
        </w:tc>
        <w:tc>
          <w:tcPr>
            <w:tcW w:w="401" w:type="dxa"/>
            <w:vAlign w:val="center"/>
          </w:tcPr>
          <w:p w14:paraId="528AF546">
            <w:pPr>
              <w:spacing w:line="400" w:lineRule="exact"/>
              <w:ind w:firstLine="0" w:firstLineChars="0"/>
              <w:rPr>
                <w:sz w:val="18"/>
                <w:szCs w:val="18"/>
                <w:lang w:val="en-US"/>
              </w:rPr>
            </w:pPr>
            <w:r>
              <w:rPr>
                <w:sz w:val="18"/>
                <w:szCs w:val="18"/>
                <w:lang w:val="en-US"/>
              </w:rPr>
              <w:t>10</w:t>
            </w:r>
          </w:p>
        </w:tc>
        <w:tc>
          <w:tcPr>
            <w:tcW w:w="402" w:type="dxa"/>
            <w:vAlign w:val="center"/>
          </w:tcPr>
          <w:p w14:paraId="02BD5CBA">
            <w:pPr>
              <w:spacing w:line="400" w:lineRule="exact"/>
              <w:ind w:firstLine="0" w:firstLineChars="0"/>
              <w:rPr>
                <w:sz w:val="18"/>
                <w:szCs w:val="18"/>
                <w:lang w:val="en-US"/>
              </w:rPr>
            </w:pPr>
            <w:r>
              <w:rPr>
                <w:sz w:val="18"/>
                <w:szCs w:val="18"/>
                <w:lang w:val="en-US"/>
              </w:rPr>
              <w:t>50</w:t>
            </w:r>
          </w:p>
        </w:tc>
        <w:tc>
          <w:tcPr>
            <w:tcW w:w="402" w:type="dxa"/>
            <w:vAlign w:val="center"/>
          </w:tcPr>
          <w:p w14:paraId="2ECBEFC9">
            <w:pPr>
              <w:spacing w:line="400" w:lineRule="exact"/>
              <w:ind w:firstLine="0" w:firstLineChars="0"/>
              <w:rPr>
                <w:sz w:val="18"/>
                <w:szCs w:val="18"/>
                <w:lang w:val="en-US"/>
              </w:rPr>
            </w:pPr>
            <w:r>
              <w:rPr>
                <w:sz w:val="18"/>
                <w:szCs w:val="18"/>
                <w:lang w:val="en-US"/>
              </w:rPr>
              <w:t>95</w:t>
            </w:r>
          </w:p>
        </w:tc>
        <w:tc>
          <w:tcPr>
            <w:tcW w:w="402" w:type="dxa"/>
            <w:vAlign w:val="center"/>
          </w:tcPr>
          <w:p w14:paraId="0747CA2D">
            <w:pPr>
              <w:spacing w:line="400" w:lineRule="exact"/>
              <w:ind w:firstLine="0" w:firstLineChars="0"/>
              <w:rPr>
                <w:sz w:val="18"/>
                <w:szCs w:val="18"/>
                <w:lang w:val="en-US"/>
              </w:rPr>
            </w:pPr>
            <w:r>
              <w:rPr>
                <w:sz w:val="18"/>
                <w:szCs w:val="18"/>
                <w:lang w:val="en-US"/>
              </w:rPr>
              <w:t>95</w:t>
            </w:r>
          </w:p>
        </w:tc>
        <w:tc>
          <w:tcPr>
            <w:tcW w:w="401" w:type="dxa"/>
            <w:vAlign w:val="center"/>
          </w:tcPr>
          <w:p w14:paraId="2B8EC5F5">
            <w:pPr>
              <w:spacing w:line="400" w:lineRule="exact"/>
              <w:ind w:firstLine="0" w:firstLineChars="0"/>
              <w:rPr>
                <w:sz w:val="18"/>
                <w:szCs w:val="18"/>
                <w:lang w:val="en-US"/>
              </w:rPr>
            </w:pPr>
            <w:r>
              <w:rPr>
                <w:sz w:val="18"/>
                <w:szCs w:val="18"/>
                <w:lang w:val="en-US"/>
              </w:rPr>
              <w:t>95</w:t>
            </w:r>
          </w:p>
        </w:tc>
        <w:tc>
          <w:tcPr>
            <w:tcW w:w="402" w:type="dxa"/>
            <w:vAlign w:val="center"/>
          </w:tcPr>
          <w:p w14:paraId="455563AB">
            <w:pPr>
              <w:spacing w:line="400" w:lineRule="exact"/>
              <w:ind w:firstLine="0" w:firstLineChars="0"/>
              <w:rPr>
                <w:sz w:val="18"/>
                <w:szCs w:val="18"/>
                <w:lang w:val="en-US"/>
              </w:rPr>
            </w:pPr>
            <w:r>
              <w:rPr>
                <w:sz w:val="18"/>
                <w:szCs w:val="18"/>
                <w:lang w:val="en-US"/>
              </w:rPr>
              <w:t>50</w:t>
            </w:r>
          </w:p>
        </w:tc>
        <w:tc>
          <w:tcPr>
            <w:tcW w:w="402" w:type="dxa"/>
            <w:vAlign w:val="center"/>
          </w:tcPr>
          <w:p w14:paraId="14111EE5">
            <w:pPr>
              <w:spacing w:line="400" w:lineRule="exact"/>
              <w:ind w:firstLine="0" w:firstLineChars="0"/>
              <w:rPr>
                <w:sz w:val="18"/>
                <w:szCs w:val="18"/>
                <w:lang w:val="en-US"/>
              </w:rPr>
            </w:pPr>
            <w:r>
              <w:rPr>
                <w:sz w:val="18"/>
                <w:szCs w:val="18"/>
                <w:lang w:val="en-US"/>
              </w:rPr>
              <w:t>50</w:t>
            </w:r>
          </w:p>
        </w:tc>
        <w:tc>
          <w:tcPr>
            <w:tcW w:w="401" w:type="dxa"/>
            <w:vAlign w:val="center"/>
          </w:tcPr>
          <w:p w14:paraId="33F353E0">
            <w:pPr>
              <w:spacing w:line="400" w:lineRule="exact"/>
              <w:ind w:firstLine="0" w:firstLineChars="0"/>
              <w:rPr>
                <w:sz w:val="18"/>
                <w:szCs w:val="18"/>
                <w:lang w:val="en-US"/>
              </w:rPr>
            </w:pPr>
            <w:r>
              <w:rPr>
                <w:sz w:val="18"/>
                <w:szCs w:val="18"/>
                <w:lang w:val="en-US"/>
              </w:rPr>
              <w:t>95</w:t>
            </w:r>
          </w:p>
        </w:tc>
        <w:tc>
          <w:tcPr>
            <w:tcW w:w="402" w:type="dxa"/>
            <w:vAlign w:val="center"/>
          </w:tcPr>
          <w:p w14:paraId="5965EA72">
            <w:pPr>
              <w:spacing w:line="400" w:lineRule="exact"/>
              <w:ind w:firstLine="0" w:firstLineChars="0"/>
              <w:rPr>
                <w:sz w:val="18"/>
                <w:szCs w:val="18"/>
                <w:lang w:val="en-US"/>
              </w:rPr>
            </w:pPr>
            <w:r>
              <w:rPr>
                <w:sz w:val="18"/>
                <w:szCs w:val="18"/>
                <w:lang w:val="en-US"/>
              </w:rPr>
              <w:t>95</w:t>
            </w:r>
          </w:p>
        </w:tc>
        <w:tc>
          <w:tcPr>
            <w:tcW w:w="402" w:type="dxa"/>
            <w:vAlign w:val="center"/>
          </w:tcPr>
          <w:p w14:paraId="491E5866">
            <w:pPr>
              <w:spacing w:line="400" w:lineRule="exact"/>
              <w:ind w:firstLine="0" w:firstLineChars="0"/>
              <w:rPr>
                <w:sz w:val="18"/>
                <w:szCs w:val="18"/>
                <w:lang w:val="en-US"/>
              </w:rPr>
            </w:pPr>
            <w:r>
              <w:rPr>
                <w:sz w:val="18"/>
                <w:szCs w:val="18"/>
                <w:lang w:val="en-US"/>
              </w:rPr>
              <w:t>95</w:t>
            </w:r>
          </w:p>
        </w:tc>
        <w:tc>
          <w:tcPr>
            <w:tcW w:w="402" w:type="dxa"/>
            <w:vAlign w:val="center"/>
          </w:tcPr>
          <w:p w14:paraId="66C235EA">
            <w:pPr>
              <w:spacing w:line="400" w:lineRule="exact"/>
              <w:ind w:firstLine="0" w:firstLineChars="0"/>
              <w:rPr>
                <w:sz w:val="18"/>
                <w:szCs w:val="18"/>
                <w:lang w:val="en-US"/>
              </w:rPr>
            </w:pPr>
            <w:r>
              <w:rPr>
                <w:sz w:val="18"/>
                <w:szCs w:val="18"/>
                <w:lang w:val="en-US"/>
              </w:rPr>
              <w:t>95</w:t>
            </w:r>
          </w:p>
        </w:tc>
        <w:tc>
          <w:tcPr>
            <w:tcW w:w="401" w:type="dxa"/>
            <w:vAlign w:val="center"/>
          </w:tcPr>
          <w:p w14:paraId="56A2F6E2">
            <w:pPr>
              <w:spacing w:line="400" w:lineRule="exact"/>
              <w:ind w:firstLine="0" w:firstLineChars="0"/>
              <w:rPr>
                <w:sz w:val="18"/>
                <w:szCs w:val="18"/>
                <w:lang w:val="en-US"/>
              </w:rPr>
            </w:pPr>
            <w:r>
              <w:rPr>
                <w:sz w:val="18"/>
                <w:szCs w:val="18"/>
                <w:lang w:val="en-US"/>
              </w:rPr>
              <w:t>30</w:t>
            </w:r>
          </w:p>
        </w:tc>
        <w:tc>
          <w:tcPr>
            <w:tcW w:w="402" w:type="dxa"/>
            <w:vAlign w:val="center"/>
          </w:tcPr>
          <w:p w14:paraId="72A89F93">
            <w:pPr>
              <w:spacing w:line="400" w:lineRule="exact"/>
              <w:ind w:firstLine="0" w:firstLineChars="0"/>
              <w:rPr>
                <w:sz w:val="18"/>
                <w:szCs w:val="18"/>
                <w:lang w:val="en-US"/>
              </w:rPr>
            </w:pPr>
            <w:r>
              <w:rPr>
                <w:sz w:val="18"/>
                <w:szCs w:val="18"/>
                <w:lang w:val="en-US"/>
              </w:rPr>
              <w:t>30</w:t>
            </w:r>
          </w:p>
        </w:tc>
        <w:tc>
          <w:tcPr>
            <w:tcW w:w="402" w:type="dxa"/>
            <w:vAlign w:val="center"/>
          </w:tcPr>
          <w:p w14:paraId="6C5E664F">
            <w:pPr>
              <w:spacing w:line="400" w:lineRule="exact"/>
              <w:ind w:firstLine="0" w:firstLineChars="0"/>
              <w:rPr>
                <w:sz w:val="18"/>
                <w:szCs w:val="18"/>
                <w:lang w:val="en-US"/>
              </w:rPr>
            </w:pPr>
            <w:r>
              <w:rPr>
                <w:sz w:val="18"/>
                <w:szCs w:val="18"/>
                <w:lang w:val="en-US"/>
              </w:rPr>
              <w:t>0</w:t>
            </w:r>
          </w:p>
        </w:tc>
        <w:tc>
          <w:tcPr>
            <w:tcW w:w="401" w:type="dxa"/>
            <w:vAlign w:val="center"/>
          </w:tcPr>
          <w:p w14:paraId="485857CB">
            <w:pPr>
              <w:spacing w:line="400" w:lineRule="exact"/>
              <w:ind w:firstLine="0" w:firstLineChars="0"/>
              <w:rPr>
                <w:sz w:val="18"/>
                <w:szCs w:val="18"/>
                <w:lang w:val="en-US"/>
              </w:rPr>
            </w:pPr>
            <w:r>
              <w:rPr>
                <w:sz w:val="18"/>
                <w:szCs w:val="18"/>
                <w:lang w:val="en-US"/>
              </w:rPr>
              <w:t>0</w:t>
            </w:r>
          </w:p>
        </w:tc>
        <w:tc>
          <w:tcPr>
            <w:tcW w:w="402" w:type="dxa"/>
            <w:vAlign w:val="center"/>
          </w:tcPr>
          <w:p w14:paraId="44D90DF7">
            <w:pPr>
              <w:spacing w:line="400" w:lineRule="exact"/>
              <w:ind w:firstLine="0" w:firstLineChars="0"/>
              <w:rPr>
                <w:sz w:val="18"/>
                <w:szCs w:val="18"/>
                <w:lang w:val="en-US"/>
              </w:rPr>
            </w:pPr>
            <w:r>
              <w:rPr>
                <w:sz w:val="18"/>
                <w:szCs w:val="18"/>
                <w:lang w:val="en-US"/>
              </w:rPr>
              <w:t>0</w:t>
            </w:r>
          </w:p>
        </w:tc>
        <w:tc>
          <w:tcPr>
            <w:tcW w:w="402" w:type="dxa"/>
            <w:vAlign w:val="center"/>
          </w:tcPr>
          <w:p w14:paraId="3D58C8F6">
            <w:pPr>
              <w:spacing w:line="400" w:lineRule="exact"/>
              <w:ind w:firstLine="0" w:firstLineChars="0"/>
              <w:rPr>
                <w:sz w:val="18"/>
                <w:szCs w:val="18"/>
                <w:lang w:val="en-US"/>
              </w:rPr>
            </w:pPr>
            <w:r>
              <w:rPr>
                <w:sz w:val="18"/>
                <w:szCs w:val="18"/>
                <w:lang w:val="en-US"/>
              </w:rPr>
              <w:t>0</w:t>
            </w:r>
          </w:p>
        </w:tc>
        <w:tc>
          <w:tcPr>
            <w:tcW w:w="402" w:type="dxa"/>
            <w:vAlign w:val="center"/>
          </w:tcPr>
          <w:p w14:paraId="7F9CB8CD">
            <w:pPr>
              <w:spacing w:line="400" w:lineRule="exact"/>
              <w:ind w:firstLine="0" w:firstLineChars="0"/>
              <w:rPr>
                <w:sz w:val="18"/>
                <w:szCs w:val="18"/>
                <w:lang w:val="en-US"/>
              </w:rPr>
            </w:pPr>
            <w:r>
              <w:rPr>
                <w:sz w:val="18"/>
                <w:szCs w:val="18"/>
                <w:lang w:val="en-US"/>
              </w:rPr>
              <w:t>0</w:t>
            </w:r>
          </w:p>
        </w:tc>
      </w:tr>
      <w:tr w14:paraId="09FFE6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0611B1D">
            <w:pPr>
              <w:spacing w:line="400" w:lineRule="exact"/>
              <w:ind w:firstLine="0" w:firstLineChars="0"/>
              <w:rPr>
                <w:sz w:val="18"/>
                <w:szCs w:val="18"/>
                <w:lang w:val="en-US"/>
              </w:rPr>
            </w:pPr>
          </w:p>
        </w:tc>
        <w:tc>
          <w:tcPr>
            <w:tcW w:w="401" w:type="dxa"/>
            <w:vAlign w:val="center"/>
          </w:tcPr>
          <w:p w14:paraId="5035EDB4">
            <w:pPr>
              <w:spacing w:line="400" w:lineRule="exact"/>
              <w:ind w:firstLine="0" w:firstLineChars="0"/>
              <w:rPr>
                <w:sz w:val="18"/>
                <w:szCs w:val="18"/>
                <w:lang w:val="en-US"/>
              </w:rPr>
            </w:pPr>
            <w:r>
              <w:rPr>
                <w:sz w:val="18"/>
                <w:szCs w:val="18"/>
                <w:lang w:val="en-US"/>
              </w:rPr>
              <w:t>0</w:t>
            </w:r>
          </w:p>
        </w:tc>
        <w:tc>
          <w:tcPr>
            <w:tcW w:w="402" w:type="dxa"/>
            <w:vAlign w:val="center"/>
          </w:tcPr>
          <w:p w14:paraId="50BB6087">
            <w:pPr>
              <w:spacing w:line="400" w:lineRule="exact"/>
              <w:ind w:firstLine="0" w:firstLineChars="0"/>
              <w:rPr>
                <w:sz w:val="18"/>
                <w:szCs w:val="18"/>
                <w:lang w:val="en-US"/>
              </w:rPr>
            </w:pPr>
            <w:r>
              <w:rPr>
                <w:sz w:val="18"/>
                <w:szCs w:val="18"/>
                <w:lang w:val="en-US"/>
              </w:rPr>
              <w:t>0</w:t>
            </w:r>
          </w:p>
        </w:tc>
        <w:tc>
          <w:tcPr>
            <w:tcW w:w="402" w:type="dxa"/>
            <w:vAlign w:val="center"/>
          </w:tcPr>
          <w:p w14:paraId="5124FF26">
            <w:pPr>
              <w:spacing w:line="400" w:lineRule="exact"/>
              <w:ind w:firstLine="0" w:firstLineChars="0"/>
              <w:rPr>
                <w:sz w:val="18"/>
                <w:szCs w:val="18"/>
                <w:lang w:val="en-US"/>
              </w:rPr>
            </w:pPr>
            <w:r>
              <w:rPr>
                <w:sz w:val="18"/>
                <w:szCs w:val="18"/>
                <w:lang w:val="en-US"/>
              </w:rPr>
              <w:t>0</w:t>
            </w:r>
          </w:p>
        </w:tc>
        <w:tc>
          <w:tcPr>
            <w:tcW w:w="401" w:type="dxa"/>
            <w:vAlign w:val="center"/>
          </w:tcPr>
          <w:p w14:paraId="1335146D">
            <w:pPr>
              <w:spacing w:line="400" w:lineRule="exact"/>
              <w:ind w:firstLine="0" w:firstLineChars="0"/>
              <w:rPr>
                <w:sz w:val="18"/>
                <w:szCs w:val="18"/>
                <w:lang w:val="en-US"/>
              </w:rPr>
            </w:pPr>
            <w:r>
              <w:rPr>
                <w:sz w:val="18"/>
                <w:szCs w:val="18"/>
                <w:lang w:val="en-US"/>
              </w:rPr>
              <w:t>0</w:t>
            </w:r>
          </w:p>
        </w:tc>
        <w:tc>
          <w:tcPr>
            <w:tcW w:w="402" w:type="dxa"/>
            <w:vAlign w:val="center"/>
          </w:tcPr>
          <w:p w14:paraId="4728D5DC">
            <w:pPr>
              <w:spacing w:line="400" w:lineRule="exact"/>
              <w:ind w:firstLine="0" w:firstLineChars="0"/>
              <w:rPr>
                <w:sz w:val="18"/>
                <w:szCs w:val="18"/>
                <w:lang w:val="en-US"/>
              </w:rPr>
            </w:pPr>
            <w:r>
              <w:rPr>
                <w:sz w:val="18"/>
                <w:szCs w:val="18"/>
                <w:lang w:val="en-US"/>
              </w:rPr>
              <w:t>0</w:t>
            </w:r>
          </w:p>
        </w:tc>
        <w:tc>
          <w:tcPr>
            <w:tcW w:w="402" w:type="dxa"/>
            <w:vAlign w:val="center"/>
          </w:tcPr>
          <w:p w14:paraId="482AA5F7">
            <w:pPr>
              <w:spacing w:line="400" w:lineRule="exact"/>
              <w:ind w:firstLine="0" w:firstLineChars="0"/>
              <w:rPr>
                <w:sz w:val="18"/>
                <w:szCs w:val="18"/>
                <w:lang w:val="en-US"/>
              </w:rPr>
            </w:pPr>
            <w:r>
              <w:rPr>
                <w:sz w:val="18"/>
                <w:szCs w:val="18"/>
                <w:lang w:val="en-US"/>
              </w:rPr>
              <w:t>0</w:t>
            </w:r>
          </w:p>
        </w:tc>
        <w:tc>
          <w:tcPr>
            <w:tcW w:w="401" w:type="dxa"/>
            <w:vAlign w:val="center"/>
          </w:tcPr>
          <w:p w14:paraId="010E9B49">
            <w:pPr>
              <w:spacing w:line="400" w:lineRule="exact"/>
              <w:ind w:firstLine="0" w:firstLineChars="0"/>
              <w:rPr>
                <w:sz w:val="18"/>
                <w:szCs w:val="18"/>
                <w:lang w:val="en-US"/>
              </w:rPr>
            </w:pPr>
            <w:r>
              <w:rPr>
                <w:sz w:val="18"/>
                <w:szCs w:val="18"/>
                <w:lang w:val="en-US"/>
              </w:rPr>
              <w:t>0</w:t>
            </w:r>
          </w:p>
        </w:tc>
        <w:tc>
          <w:tcPr>
            <w:tcW w:w="402" w:type="dxa"/>
            <w:vAlign w:val="center"/>
          </w:tcPr>
          <w:p w14:paraId="01CD2087">
            <w:pPr>
              <w:spacing w:line="400" w:lineRule="exact"/>
              <w:ind w:firstLine="0" w:firstLineChars="0"/>
              <w:rPr>
                <w:sz w:val="18"/>
                <w:szCs w:val="18"/>
                <w:lang w:val="en-US"/>
              </w:rPr>
            </w:pPr>
            <w:r>
              <w:rPr>
                <w:sz w:val="18"/>
                <w:szCs w:val="18"/>
                <w:lang w:val="en-US"/>
              </w:rPr>
              <w:t>0</w:t>
            </w:r>
          </w:p>
        </w:tc>
        <w:tc>
          <w:tcPr>
            <w:tcW w:w="402" w:type="dxa"/>
            <w:vAlign w:val="center"/>
          </w:tcPr>
          <w:p w14:paraId="39AB76E4">
            <w:pPr>
              <w:spacing w:line="400" w:lineRule="exact"/>
              <w:ind w:firstLine="0" w:firstLineChars="0"/>
              <w:rPr>
                <w:sz w:val="18"/>
                <w:szCs w:val="18"/>
                <w:lang w:val="en-US"/>
              </w:rPr>
            </w:pPr>
            <w:r>
              <w:rPr>
                <w:sz w:val="18"/>
                <w:szCs w:val="18"/>
                <w:lang w:val="en-US"/>
              </w:rPr>
              <w:t>0</w:t>
            </w:r>
          </w:p>
        </w:tc>
        <w:tc>
          <w:tcPr>
            <w:tcW w:w="402" w:type="dxa"/>
            <w:vAlign w:val="center"/>
          </w:tcPr>
          <w:p w14:paraId="0F22254E">
            <w:pPr>
              <w:spacing w:line="400" w:lineRule="exact"/>
              <w:ind w:firstLine="0" w:firstLineChars="0"/>
              <w:rPr>
                <w:sz w:val="18"/>
                <w:szCs w:val="18"/>
                <w:lang w:val="en-US"/>
              </w:rPr>
            </w:pPr>
            <w:r>
              <w:rPr>
                <w:sz w:val="18"/>
                <w:szCs w:val="18"/>
                <w:lang w:val="en-US"/>
              </w:rPr>
              <w:t>0</w:t>
            </w:r>
          </w:p>
        </w:tc>
        <w:tc>
          <w:tcPr>
            <w:tcW w:w="401" w:type="dxa"/>
            <w:vAlign w:val="center"/>
          </w:tcPr>
          <w:p w14:paraId="3AB4AECD">
            <w:pPr>
              <w:spacing w:line="400" w:lineRule="exact"/>
              <w:ind w:firstLine="0" w:firstLineChars="0"/>
              <w:rPr>
                <w:sz w:val="18"/>
                <w:szCs w:val="18"/>
                <w:lang w:val="en-US"/>
              </w:rPr>
            </w:pPr>
            <w:r>
              <w:rPr>
                <w:sz w:val="18"/>
                <w:szCs w:val="18"/>
                <w:lang w:val="en-US"/>
              </w:rPr>
              <w:t>0</w:t>
            </w:r>
          </w:p>
        </w:tc>
        <w:tc>
          <w:tcPr>
            <w:tcW w:w="402" w:type="dxa"/>
            <w:vAlign w:val="center"/>
          </w:tcPr>
          <w:p w14:paraId="0ADEEF13">
            <w:pPr>
              <w:spacing w:line="400" w:lineRule="exact"/>
              <w:ind w:firstLine="0" w:firstLineChars="0"/>
              <w:rPr>
                <w:sz w:val="18"/>
                <w:szCs w:val="18"/>
                <w:lang w:val="en-US"/>
              </w:rPr>
            </w:pPr>
            <w:r>
              <w:rPr>
                <w:sz w:val="18"/>
                <w:szCs w:val="18"/>
                <w:lang w:val="en-US"/>
              </w:rPr>
              <w:t>0</w:t>
            </w:r>
          </w:p>
        </w:tc>
        <w:tc>
          <w:tcPr>
            <w:tcW w:w="402" w:type="dxa"/>
            <w:vAlign w:val="center"/>
          </w:tcPr>
          <w:p w14:paraId="3AFE3A9C">
            <w:pPr>
              <w:spacing w:line="400" w:lineRule="exact"/>
              <w:ind w:firstLine="0" w:firstLineChars="0"/>
              <w:rPr>
                <w:sz w:val="18"/>
                <w:szCs w:val="18"/>
                <w:lang w:val="en-US"/>
              </w:rPr>
            </w:pPr>
            <w:r>
              <w:rPr>
                <w:sz w:val="18"/>
                <w:szCs w:val="18"/>
                <w:lang w:val="en-US"/>
              </w:rPr>
              <w:t>0</w:t>
            </w:r>
          </w:p>
        </w:tc>
        <w:tc>
          <w:tcPr>
            <w:tcW w:w="401" w:type="dxa"/>
            <w:vAlign w:val="center"/>
          </w:tcPr>
          <w:p w14:paraId="5148F2E1">
            <w:pPr>
              <w:spacing w:line="400" w:lineRule="exact"/>
              <w:ind w:firstLine="0" w:firstLineChars="0"/>
              <w:rPr>
                <w:sz w:val="18"/>
                <w:szCs w:val="18"/>
                <w:lang w:val="en-US"/>
              </w:rPr>
            </w:pPr>
            <w:r>
              <w:rPr>
                <w:sz w:val="18"/>
                <w:szCs w:val="18"/>
                <w:lang w:val="en-US"/>
              </w:rPr>
              <w:t>0</w:t>
            </w:r>
          </w:p>
        </w:tc>
        <w:tc>
          <w:tcPr>
            <w:tcW w:w="402" w:type="dxa"/>
            <w:vAlign w:val="center"/>
          </w:tcPr>
          <w:p w14:paraId="241D110D">
            <w:pPr>
              <w:spacing w:line="400" w:lineRule="exact"/>
              <w:ind w:firstLine="0" w:firstLineChars="0"/>
              <w:rPr>
                <w:sz w:val="18"/>
                <w:szCs w:val="18"/>
                <w:lang w:val="en-US"/>
              </w:rPr>
            </w:pPr>
            <w:r>
              <w:rPr>
                <w:sz w:val="18"/>
                <w:szCs w:val="18"/>
                <w:lang w:val="en-US"/>
              </w:rPr>
              <w:t>0</w:t>
            </w:r>
          </w:p>
        </w:tc>
        <w:tc>
          <w:tcPr>
            <w:tcW w:w="402" w:type="dxa"/>
            <w:vAlign w:val="center"/>
          </w:tcPr>
          <w:p w14:paraId="3F261929">
            <w:pPr>
              <w:spacing w:line="400" w:lineRule="exact"/>
              <w:ind w:firstLine="0" w:firstLineChars="0"/>
              <w:rPr>
                <w:sz w:val="18"/>
                <w:szCs w:val="18"/>
                <w:lang w:val="en-US"/>
              </w:rPr>
            </w:pPr>
            <w:r>
              <w:rPr>
                <w:sz w:val="18"/>
                <w:szCs w:val="18"/>
                <w:lang w:val="en-US"/>
              </w:rPr>
              <w:t>0</w:t>
            </w:r>
          </w:p>
        </w:tc>
        <w:tc>
          <w:tcPr>
            <w:tcW w:w="402" w:type="dxa"/>
            <w:vAlign w:val="center"/>
          </w:tcPr>
          <w:p w14:paraId="5ABB2FA0">
            <w:pPr>
              <w:spacing w:line="400" w:lineRule="exact"/>
              <w:ind w:firstLine="0" w:firstLineChars="0"/>
              <w:rPr>
                <w:sz w:val="18"/>
                <w:szCs w:val="18"/>
                <w:lang w:val="en-US"/>
              </w:rPr>
            </w:pPr>
            <w:r>
              <w:rPr>
                <w:sz w:val="18"/>
                <w:szCs w:val="18"/>
                <w:lang w:val="en-US"/>
              </w:rPr>
              <w:t>0</w:t>
            </w:r>
          </w:p>
        </w:tc>
        <w:tc>
          <w:tcPr>
            <w:tcW w:w="401" w:type="dxa"/>
            <w:vAlign w:val="center"/>
          </w:tcPr>
          <w:p w14:paraId="40F137F9">
            <w:pPr>
              <w:spacing w:line="400" w:lineRule="exact"/>
              <w:ind w:firstLine="0" w:firstLineChars="0"/>
              <w:rPr>
                <w:sz w:val="18"/>
                <w:szCs w:val="18"/>
                <w:lang w:val="en-US"/>
              </w:rPr>
            </w:pPr>
            <w:r>
              <w:rPr>
                <w:sz w:val="18"/>
                <w:szCs w:val="18"/>
                <w:lang w:val="en-US"/>
              </w:rPr>
              <w:t>0</w:t>
            </w:r>
          </w:p>
        </w:tc>
        <w:tc>
          <w:tcPr>
            <w:tcW w:w="402" w:type="dxa"/>
            <w:vAlign w:val="center"/>
          </w:tcPr>
          <w:p w14:paraId="70291E3E">
            <w:pPr>
              <w:spacing w:line="400" w:lineRule="exact"/>
              <w:ind w:firstLine="0" w:firstLineChars="0"/>
              <w:rPr>
                <w:sz w:val="18"/>
                <w:szCs w:val="18"/>
                <w:lang w:val="en-US"/>
              </w:rPr>
            </w:pPr>
            <w:r>
              <w:rPr>
                <w:sz w:val="18"/>
                <w:szCs w:val="18"/>
                <w:lang w:val="en-US"/>
              </w:rPr>
              <w:t>0</w:t>
            </w:r>
          </w:p>
        </w:tc>
        <w:tc>
          <w:tcPr>
            <w:tcW w:w="402" w:type="dxa"/>
            <w:vAlign w:val="center"/>
          </w:tcPr>
          <w:p w14:paraId="762F99B7">
            <w:pPr>
              <w:spacing w:line="400" w:lineRule="exact"/>
              <w:ind w:firstLine="0" w:firstLineChars="0"/>
              <w:rPr>
                <w:sz w:val="18"/>
                <w:szCs w:val="18"/>
                <w:lang w:val="en-US"/>
              </w:rPr>
            </w:pPr>
            <w:r>
              <w:rPr>
                <w:sz w:val="18"/>
                <w:szCs w:val="18"/>
                <w:lang w:val="en-US"/>
              </w:rPr>
              <w:t>0</w:t>
            </w:r>
          </w:p>
        </w:tc>
        <w:tc>
          <w:tcPr>
            <w:tcW w:w="401" w:type="dxa"/>
            <w:vAlign w:val="center"/>
          </w:tcPr>
          <w:p w14:paraId="4D016889">
            <w:pPr>
              <w:spacing w:line="400" w:lineRule="exact"/>
              <w:ind w:firstLine="0" w:firstLineChars="0"/>
              <w:rPr>
                <w:sz w:val="18"/>
                <w:szCs w:val="18"/>
                <w:lang w:val="en-US"/>
              </w:rPr>
            </w:pPr>
            <w:r>
              <w:rPr>
                <w:sz w:val="18"/>
                <w:szCs w:val="18"/>
                <w:lang w:val="en-US"/>
              </w:rPr>
              <w:t>0</w:t>
            </w:r>
          </w:p>
        </w:tc>
        <w:tc>
          <w:tcPr>
            <w:tcW w:w="402" w:type="dxa"/>
            <w:vAlign w:val="center"/>
          </w:tcPr>
          <w:p w14:paraId="40522DF1">
            <w:pPr>
              <w:spacing w:line="400" w:lineRule="exact"/>
              <w:ind w:firstLine="0" w:firstLineChars="0"/>
              <w:rPr>
                <w:sz w:val="18"/>
                <w:szCs w:val="18"/>
                <w:lang w:val="en-US"/>
              </w:rPr>
            </w:pPr>
            <w:r>
              <w:rPr>
                <w:sz w:val="18"/>
                <w:szCs w:val="18"/>
                <w:lang w:val="en-US"/>
              </w:rPr>
              <w:t>0</w:t>
            </w:r>
          </w:p>
        </w:tc>
        <w:tc>
          <w:tcPr>
            <w:tcW w:w="402" w:type="dxa"/>
            <w:vAlign w:val="center"/>
          </w:tcPr>
          <w:p w14:paraId="7CEB3AF7">
            <w:pPr>
              <w:spacing w:line="400" w:lineRule="exact"/>
              <w:ind w:firstLine="0" w:firstLineChars="0"/>
              <w:rPr>
                <w:sz w:val="18"/>
                <w:szCs w:val="18"/>
                <w:lang w:val="en-US"/>
              </w:rPr>
            </w:pPr>
            <w:r>
              <w:rPr>
                <w:sz w:val="18"/>
                <w:szCs w:val="18"/>
                <w:lang w:val="en-US"/>
              </w:rPr>
              <w:t>0</w:t>
            </w:r>
          </w:p>
        </w:tc>
        <w:tc>
          <w:tcPr>
            <w:tcW w:w="402" w:type="dxa"/>
            <w:vAlign w:val="center"/>
          </w:tcPr>
          <w:p w14:paraId="77CBD731">
            <w:pPr>
              <w:spacing w:line="400" w:lineRule="exact"/>
              <w:ind w:firstLine="0" w:firstLineChars="0"/>
              <w:rPr>
                <w:sz w:val="18"/>
                <w:szCs w:val="18"/>
                <w:lang w:val="en-US"/>
              </w:rPr>
            </w:pPr>
            <w:r>
              <w:rPr>
                <w:sz w:val="18"/>
                <w:szCs w:val="18"/>
                <w:lang w:val="en-US"/>
              </w:rPr>
              <w:t>0</w:t>
            </w:r>
          </w:p>
        </w:tc>
      </w:tr>
      <w:tr w14:paraId="18FFB3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46CA205">
            <w:pPr>
              <w:spacing w:line="400" w:lineRule="exact"/>
              <w:ind w:firstLine="0" w:firstLineChars="0"/>
              <w:rPr>
                <w:sz w:val="18"/>
                <w:szCs w:val="18"/>
                <w:lang w:val="en-US"/>
              </w:rPr>
            </w:pPr>
            <w:r>
              <w:rPr>
                <w:sz w:val="18"/>
                <w:szCs w:val="18"/>
                <w:lang w:val="en-US"/>
              </w:rPr>
              <w:t>观演-影音设备室</w:t>
            </w:r>
          </w:p>
        </w:tc>
        <w:tc>
          <w:tcPr>
            <w:tcW w:w="401" w:type="dxa"/>
            <w:vAlign w:val="center"/>
          </w:tcPr>
          <w:p w14:paraId="03FAFC01">
            <w:pPr>
              <w:spacing w:line="400" w:lineRule="exact"/>
              <w:ind w:firstLine="0" w:firstLineChars="0"/>
              <w:rPr>
                <w:sz w:val="18"/>
                <w:szCs w:val="18"/>
                <w:lang w:val="en-US"/>
              </w:rPr>
            </w:pPr>
            <w:r>
              <w:rPr>
                <w:sz w:val="18"/>
                <w:szCs w:val="18"/>
                <w:lang w:val="en-US"/>
              </w:rPr>
              <w:t>0</w:t>
            </w:r>
          </w:p>
        </w:tc>
        <w:tc>
          <w:tcPr>
            <w:tcW w:w="402" w:type="dxa"/>
            <w:vAlign w:val="center"/>
          </w:tcPr>
          <w:p w14:paraId="3CD0A4A8">
            <w:pPr>
              <w:spacing w:line="400" w:lineRule="exact"/>
              <w:ind w:firstLine="0" w:firstLineChars="0"/>
              <w:rPr>
                <w:sz w:val="18"/>
                <w:szCs w:val="18"/>
                <w:lang w:val="en-US"/>
              </w:rPr>
            </w:pPr>
            <w:r>
              <w:rPr>
                <w:sz w:val="18"/>
                <w:szCs w:val="18"/>
                <w:lang w:val="en-US"/>
              </w:rPr>
              <w:t>0</w:t>
            </w:r>
          </w:p>
        </w:tc>
        <w:tc>
          <w:tcPr>
            <w:tcW w:w="402" w:type="dxa"/>
            <w:vAlign w:val="center"/>
          </w:tcPr>
          <w:p w14:paraId="5D1383F0">
            <w:pPr>
              <w:spacing w:line="400" w:lineRule="exact"/>
              <w:ind w:firstLine="0" w:firstLineChars="0"/>
              <w:rPr>
                <w:sz w:val="18"/>
                <w:szCs w:val="18"/>
                <w:lang w:val="en-US"/>
              </w:rPr>
            </w:pPr>
            <w:r>
              <w:rPr>
                <w:sz w:val="18"/>
                <w:szCs w:val="18"/>
                <w:lang w:val="en-US"/>
              </w:rPr>
              <w:t>0</w:t>
            </w:r>
          </w:p>
        </w:tc>
        <w:tc>
          <w:tcPr>
            <w:tcW w:w="401" w:type="dxa"/>
            <w:vAlign w:val="center"/>
          </w:tcPr>
          <w:p w14:paraId="3D1EBA3D">
            <w:pPr>
              <w:spacing w:line="400" w:lineRule="exact"/>
              <w:ind w:firstLine="0" w:firstLineChars="0"/>
              <w:rPr>
                <w:sz w:val="18"/>
                <w:szCs w:val="18"/>
                <w:lang w:val="en-US"/>
              </w:rPr>
            </w:pPr>
            <w:r>
              <w:rPr>
                <w:sz w:val="18"/>
                <w:szCs w:val="18"/>
                <w:lang w:val="en-US"/>
              </w:rPr>
              <w:t>0</w:t>
            </w:r>
          </w:p>
        </w:tc>
        <w:tc>
          <w:tcPr>
            <w:tcW w:w="402" w:type="dxa"/>
            <w:vAlign w:val="center"/>
          </w:tcPr>
          <w:p w14:paraId="0244EF05">
            <w:pPr>
              <w:spacing w:line="400" w:lineRule="exact"/>
              <w:ind w:firstLine="0" w:firstLineChars="0"/>
              <w:rPr>
                <w:sz w:val="18"/>
                <w:szCs w:val="18"/>
                <w:lang w:val="en-US"/>
              </w:rPr>
            </w:pPr>
            <w:r>
              <w:rPr>
                <w:sz w:val="18"/>
                <w:szCs w:val="18"/>
                <w:lang w:val="en-US"/>
              </w:rPr>
              <w:t>0</w:t>
            </w:r>
          </w:p>
        </w:tc>
        <w:tc>
          <w:tcPr>
            <w:tcW w:w="402" w:type="dxa"/>
            <w:vAlign w:val="center"/>
          </w:tcPr>
          <w:p w14:paraId="2737342F">
            <w:pPr>
              <w:spacing w:line="400" w:lineRule="exact"/>
              <w:ind w:firstLine="0" w:firstLineChars="0"/>
              <w:rPr>
                <w:sz w:val="18"/>
                <w:szCs w:val="18"/>
                <w:lang w:val="en-US"/>
              </w:rPr>
            </w:pPr>
            <w:r>
              <w:rPr>
                <w:sz w:val="18"/>
                <w:szCs w:val="18"/>
                <w:lang w:val="en-US"/>
              </w:rPr>
              <w:t>0</w:t>
            </w:r>
          </w:p>
        </w:tc>
        <w:tc>
          <w:tcPr>
            <w:tcW w:w="401" w:type="dxa"/>
            <w:vAlign w:val="center"/>
          </w:tcPr>
          <w:p w14:paraId="220B9F39">
            <w:pPr>
              <w:spacing w:line="400" w:lineRule="exact"/>
              <w:ind w:firstLine="0" w:firstLineChars="0"/>
              <w:rPr>
                <w:sz w:val="18"/>
                <w:szCs w:val="18"/>
                <w:lang w:val="en-US"/>
              </w:rPr>
            </w:pPr>
            <w:r>
              <w:rPr>
                <w:sz w:val="18"/>
                <w:szCs w:val="18"/>
                <w:lang w:val="en-US"/>
              </w:rPr>
              <w:t>0</w:t>
            </w:r>
          </w:p>
        </w:tc>
        <w:tc>
          <w:tcPr>
            <w:tcW w:w="402" w:type="dxa"/>
            <w:vAlign w:val="center"/>
          </w:tcPr>
          <w:p w14:paraId="2881D8D8">
            <w:pPr>
              <w:spacing w:line="400" w:lineRule="exact"/>
              <w:ind w:firstLine="0" w:firstLineChars="0"/>
              <w:rPr>
                <w:sz w:val="18"/>
                <w:szCs w:val="18"/>
                <w:lang w:val="en-US"/>
              </w:rPr>
            </w:pPr>
            <w:r>
              <w:rPr>
                <w:sz w:val="18"/>
                <w:szCs w:val="18"/>
                <w:lang w:val="en-US"/>
              </w:rPr>
              <w:t>0</w:t>
            </w:r>
          </w:p>
        </w:tc>
        <w:tc>
          <w:tcPr>
            <w:tcW w:w="402" w:type="dxa"/>
            <w:vAlign w:val="center"/>
          </w:tcPr>
          <w:p w14:paraId="3070F611">
            <w:pPr>
              <w:spacing w:line="400" w:lineRule="exact"/>
              <w:ind w:firstLine="0" w:firstLineChars="0"/>
              <w:rPr>
                <w:sz w:val="18"/>
                <w:szCs w:val="18"/>
                <w:lang w:val="en-US"/>
              </w:rPr>
            </w:pPr>
            <w:r>
              <w:rPr>
                <w:sz w:val="18"/>
                <w:szCs w:val="18"/>
                <w:lang w:val="en-US"/>
              </w:rPr>
              <w:t>10</w:t>
            </w:r>
          </w:p>
        </w:tc>
        <w:tc>
          <w:tcPr>
            <w:tcW w:w="402" w:type="dxa"/>
            <w:vAlign w:val="center"/>
          </w:tcPr>
          <w:p w14:paraId="43EAB9D2">
            <w:pPr>
              <w:spacing w:line="400" w:lineRule="exact"/>
              <w:ind w:firstLine="0" w:firstLineChars="0"/>
              <w:rPr>
                <w:sz w:val="18"/>
                <w:szCs w:val="18"/>
                <w:lang w:val="en-US"/>
              </w:rPr>
            </w:pPr>
            <w:r>
              <w:rPr>
                <w:sz w:val="18"/>
                <w:szCs w:val="18"/>
                <w:lang w:val="en-US"/>
              </w:rPr>
              <w:t>85</w:t>
            </w:r>
          </w:p>
        </w:tc>
        <w:tc>
          <w:tcPr>
            <w:tcW w:w="401" w:type="dxa"/>
            <w:vAlign w:val="center"/>
          </w:tcPr>
          <w:p w14:paraId="792AEEAA">
            <w:pPr>
              <w:spacing w:line="400" w:lineRule="exact"/>
              <w:ind w:firstLine="0" w:firstLineChars="0"/>
              <w:rPr>
                <w:sz w:val="18"/>
                <w:szCs w:val="18"/>
                <w:lang w:val="en-US"/>
              </w:rPr>
            </w:pPr>
            <w:r>
              <w:rPr>
                <w:sz w:val="18"/>
                <w:szCs w:val="18"/>
                <w:lang w:val="en-US"/>
              </w:rPr>
              <w:t>85</w:t>
            </w:r>
          </w:p>
        </w:tc>
        <w:tc>
          <w:tcPr>
            <w:tcW w:w="402" w:type="dxa"/>
            <w:vAlign w:val="center"/>
          </w:tcPr>
          <w:p w14:paraId="0EC0CF46">
            <w:pPr>
              <w:spacing w:line="400" w:lineRule="exact"/>
              <w:ind w:firstLine="0" w:firstLineChars="0"/>
              <w:rPr>
                <w:sz w:val="18"/>
                <w:szCs w:val="18"/>
                <w:lang w:val="en-US"/>
              </w:rPr>
            </w:pPr>
            <w:r>
              <w:rPr>
                <w:sz w:val="18"/>
                <w:szCs w:val="18"/>
                <w:lang w:val="en-US"/>
              </w:rPr>
              <w:t>85</w:t>
            </w:r>
          </w:p>
        </w:tc>
        <w:tc>
          <w:tcPr>
            <w:tcW w:w="402" w:type="dxa"/>
            <w:vAlign w:val="center"/>
          </w:tcPr>
          <w:p w14:paraId="05A86C44">
            <w:pPr>
              <w:spacing w:line="400" w:lineRule="exact"/>
              <w:ind w:firstLine="0" w:firstLineChars="0"/>
              <w:rPr>
                <w:sz w:val="18"/>
                <w:szCs w:val="18"/>
                <w:lang w:val="en-US"/>
              </w:rPr>
            </w:pPr>
            <w:r>
              <w:rPr>
                <w:sz w:val="18"/>
                <w:szCs w:val="18"/>
                <w:lang w:val="en-US"/>
              </w:rPr>
              <w:t>85</w:t>
            </w:r>
          </w:p>
        </w:tc>
        <w:tc>
          <w:tcPr>
            <w:tcW w:w="401" w:type="dxa"/>
            <w:vAlign w:val="center"/>
          </w:tcPr>
          <w:p w14:paraId="5138CBFA">
            <w:pPr>
              <w:spacing w:line="400" w:lineRule="exact"/>
              <w:ind w:firstLine="0" w:firstLineChars="0"/>
              <w:rPr>
                <w:sz w:val="18"/>
                <w:szCs w:val="18"/>
                <w:lang w:val="en-US"/>
              </w:rPr>
            </w:pPr>
            <w:r>
              <w:rPr>
                <w:sz w:val="18"/>
                <w:szCs w:val="18"/>
                <w:lang w:val="en-US"/>
              </w:rPr>
              <w:t>85</w:t>
            </w:r>
          </w:p>
        </w:tc>
        <w:tc>
          <w:tcPr>
            <w:tcW w:w="402" w:type="dxa"/>
            <w:vAlign w:val="center"/>
          </w:tcPr>
          <w:p w14:paraId="1D2E06DE">
            <w:pPr>
              <w:spacing w:line="400" w:lineRule="exact"/>
              <w:ind w:firstLine="0" w:firstLineChars="0"/>
              <w:rPr>
                <w:sz w:val="18"/>
                <w:szCs w:val="18"/>
                <w:lang w:val="en-US"/>
              </w:rPr>
            </w:pPr>
            <w:r>
              <w:rPr>
                <w:sz w:val="18"/>
                <w:szCs w:val="18"/>
                <w:lang w:val="en-US"/>
              </w:rPr>
              <w:t>85</w:t>
            </w:r>
          </w:p>
        </w:tc>
        <w:tc>
          <w:tcPr>
            <w:tcW w:w="402" w:type="dxa"/>
            <w:vAlign w:val="center"/>
          </w:tcPr>
          <w:p w14:paraId="6169F499">
            <w:pPr>
              <w:spacing w:line="400" w:lineRule="exact"/>
              <w:ind w:firstLine="0" w:firstLineChars="0"/>
              <w:rPr>
                <w:sz w:val="18"/>
                <w:szCs w:val="18"/>
                <w:lang w:val="en-US"/>
              </w:rPr>
            </w:pPr>
            <w:r>
              <w:rPr>
                <w:sz w:val="18"/>
                <w:szCs w:val="18"/>
                <w:lang w:val="en-US"/>
              </w:rPr>
              <w:t>85</w:t>
            </w:r>
          </w:p>
        </w:tc>
        <w:tc>
          <w:tcPr>
            <w:tcW w:w="402" w:type="dxa"/>
            <w:vAlign w:val="center"/>
          </w:tcPr>
          <w:p w14:paraId="4C4CA2F6">
            <w:pPr>
              <w:spacing w:line="400" w:lineRule="exact"/>
              <w:ind w:firstLine="0" w:firstLineChars="0"/>
              <w:rPr>
                <w:sz w:val="18"/>
                <w:szCs w:val="18"/>
                <w:lang w:val="en-US"/>
              </w:rPr>
            </w:pPr>
            <w:r>
              <w:rPr>
                <w:sz w:val="18"/>
                <w:szCs w:val="18"/>
                <w:lang w:val="en-US"/>
              </w:rPr>
              <w:t>85</w:t>
            </w:r>
          </w:p>
        </w:tc>
        <w:tc>
          <w:tcPr>
            <w:tcW w:w="401" w:type="dxa"/>
            <w:vAlign w:val="center"/>
          </w:tcPr>
          <w:p w14:paraId="28CA5678">
            <w:pPr>
              <w:spacing w:line="400" w:lineRule="exact"/>
              <w:ind w:firstLine="0" w:firstLineChars="0"/>
              <w:rPr>
                <w:sz w:val="18"/>
                <w:szCs w:val="18"/>
                <w:lang w:val="en-US"/>
              </w:rPr>
            </w:pPr>
            <w:r>
              <w:rPr>
                <w:sz w:val="18"/>
                <w:szCs w:val="18"/>
                <w:lang w:val="en-US"/>
              </w:rPr>
              <w:t>85</w:t>
            </w:r>
          </w:p>
        </w:tc>
        <w:tc>
          <w:tcPr>
            <w:tcW w:w="402" w:type="dxa"/>
            <w:vAlign w:val="center"/>
          </w:tcPr>
          <w:p w14:paraId="13AAC2B4">
            <w:pPr>
              <w:spacing w:line="400" w:lineRule="exact"/>
              <w:ind w:firstLine="0" w:firstLineChars="0"/>
              <w:rPr>
                <w:sz w:val="18"/>
                <w:szCs w:val="18"/>
                <w:lang w:val="en-US"/>
              </w:rPr>
            </w:pPr>
            <w:r>
              <w:rPr>
                <w:sz w:val="18"/>
                <w:szCs w:val="18"/>
                <w:lang w:val="en-US"/>
              </w:rPr>
              <w:t>85</w:t>
            </w:r>
          </w:p>
        </w:tc>
        <w:tc>
          <w:tcPr>
            <w:tcW w:w="402" w:type="dxa"/>
            <w:vAlign w:val="center"/>
          </w:tcPr>
          <w:p w14:paraId="75691A87">
            <w:pPr>
              <w:spacing w:line="400" w:lineRule="exact"/>
              <w:ind w:firstLine="0" w:firstLineChars="0"/>
              <w:rPr>
                <w:sz w:val="18"/>
                <w:szCs w:val="18"/>
                <w:lang w:val="en-US"/>
              </w:rPr>
            </w:pPr>
            <w:r>
              <w:rPr>
                <w:sz w:val="18"/>
                <w:szCs w:val="18"/>
                <w:lang w:val="en-US"/>
              </w:rPr>
              <w:t>85</w:t>
            </w:r>
          </w:p>
        </w:tc>
        <w:tc>
          <w:tcPr>
            <w:tcW w:w="401" w:type="dxa"/>
            <w:vAlign w:val="center"/>
          </w:tcPr>
          <w:p w14:paraId="42157155">
            <w:pPr>
              <w:spacing w:line="400" w:lineRule="exact"/>
              <w:ind w:firstLine="0" w:firstLineChars="0"/>
              <w:rPr>
                <w:sz w:val="18"/>
                <w:szCs w:val="18"/>
                <w:lang w:val="en-US"/>
              </w:rPr>
            </w:pPr>
            <w:r>
              <w:rPr>
                <w:sz w:val="18"/>
                <w:szCs w:val="18"/>
                <w:lang w:val="en-US"/>
              </w:rPr>
              <w:t>85</w:t>
            </w:r>
          </w:p>
        </w:tc>
        <w:tc>
          <w:tcPr>
            <w:tcW w:w="402" w:type="dxa"/>
            <w:vAlign w:val="center"/>
          </w:tcPr>
          <w:p w14:paraId="6B2CCA73">
            <w:pPr>
              <w:spacing w:line="400" w:lineRule="exact"/>
              <w:ind w:firstLine="0" w:firstLineChars="0"/>
              <w:rPr>
                <w:sz w:val="18"/>
                <w:szCs w:val="18"/>
                <w:lang w:val="en-US"/>
              </w:rPr>
            </w:pPr>
            <w:r>
              <w:rPr>
                <w:sz w:val="18"/>
                <w:szCs w:val="18"/>
                <w:lang w:val="en-US"/>
              </w:rPr>
              <w:t>85</w:t>
            </w:r>
          </w:p>
        </w:tc>
        <w:tc>
          <w:tcPr>
            <w:tcW w:w="402" w:type="dxa"/>
            <w:vAlign w:val="center"/>
          </w:tcPr>
          <w:p w14:paraId="61D5FAAD">
            <w:pPr>
              <w:spacing w:line="400" w:lineRule="exact"/>
              <w:ind w:firstLine="0" w:firstLineChars="0"/>
              <w:rPr>
                <w:sz w:val="18"/>
                <w:szCs w:val="18"/>
                <w:lang w:val="en-US"/>
              </w:rPr>
            </w:pPr>
            <w:r>
              <w:rPr>
                <w:sz w:val="18"/>
                <w:szCs w:val="18"/>
                <w:lang w:val="en-US"/>
              </w:rPr>
              <w:t>10</w:t>
            </w:r>
          </w:p>
        </w:tc>
        <w:tc>
          <w:tcPr>
            <w:tcW w:w="402" w:type="dxa"/>
            <w:vAlign w:val="center"/>
          </w:tcPr>
          <w:p w14:paraId="65E4056F">
            <w:pPr>
              <w:spacing w:line="400" w:lineRule="exact"/>
              <w:ind w:firstLine="0" w:firstLineChars="0"/>
              <w:rPr>
                <w:sz w:val="18"/>
                <w:szCs w:val="18"/>
                <w:lang w:val="en-US"/>
              </w:rPr>
            </w:pPr>
            <w:r>
              <w:rPr>
                <w:sz w:val="18"/>
                <w:szCs w:val="18"/>
                <w:lang w:val="en-US"/>
              </w:rPr>
              <w:t>0</w:t>
            </w:r>
          </w:p>
        </w:tc>
      </w:tr>
      <w:tr w14:paraId="0B3E20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7AB4003">
            <w:pPr>
              <w:spacing w:line="400" w:lineRule="exact"/>
              <w:ind w:firstLine="0" w:firstLineChars="0"/>
              <w:rPr>
                <w:sz w:val="18"/>
                <w:szCs w:val="18"/>
                <w:lang w:val="en-US"/>
              </w:rPr>
            </w:pPr>
          </w:p>
        </w:tc>
        <w:tc>
          <w:tcPr>
            <w:tcW w:w="401" w:type="dxa"/>
            <w:vAlign w:val="center"/>
          </w:tcPr>
          <w:p w14:paraId="19ADAAD7">
            <w:pPr>
              <w:spacing w:line="400" w:lineRule="exact"/>
              <w:ind w:firstLine="0" w:firstLineChars="0"/>
              <w:rPr>
                <w:sz w:val="18"/>
                <w:szCs w:val="18"/>
                <w:lang w:val="en-US"/>
              </w:rPr>
            </w:pPr>
            <w:r>
              <w:rPr>
                <w:sz w:val="18"/>
                <w:szCs w:val="18"/>
                <w:lang w:val="en-US"/>
              </w:rPr>
              <w:t>0</w:t>
            </w:r>
          </w:p>
        </w:tc>
        <w:tc>
          <w:tcPr>
            <w:tcW w:w="402" w:type="dxa"/>
            <w:vAlign w:val="center"/>
          </w:tcPr>
          <w:p w14:paraId="3B51F5EF">
            <w:pPr>
              <w:spacing w:line="400" w:lineRule="exact"/>
              <w:ind w:firstLine="0" w:firstLineChars="0"/>
              <w:rPr>
                <w:sz w:val="18"/>
                <w:szCs w:val="18"/>
                <w:lang w:val="en-US"/>
              </w:rPr>
            </w:pPr>
            <w:r>
              <w:rPr>
                <w:sz w:val="18"/>
                <w:szCs w:val="18"/>
                <w:lang w:val="en-US"/>
              </w:rPr>
              <w:t>0</w:t>
            </w:r>
          </w:p>
        </w:tc>
        <w:tc>
          <w:tcPr>
            <w:tcW w:w="402" w:type="dxa"/>
            <w:vAlign w:val="center"/>
          </w:tcPr>
          <w:p w14:paraId="0EB7C384">
            <w:pPr>
              <w:spacing w:line="400" w:lineRule="exact"/>
              <w:ind w:firstLine="0" w:firstLineChars="0"/>
              <w:rPr>
                <w:sz w:val="18"/>
                <w:szCs w:val="18"/>
                <w:lang w:val="en-US"/>
              </w:rPr>
            </w:pPr>
            <w:r>
              <w:rPr>
                <w:sz w:val="18"/>
                <w:szCs w:val="18"/>
                <w:lang w:val="en-US"/>
              </w:rPr>
              <w:t>0</w:t>
            </w:r>
          </w:p>
        </w:tc>
        <w:tc>
          <w:tcPr>
            <w:tcW w:w="401" w:type="dxa"/>
            <w:vAlign w:val="center"/>
          </w:tcPr>
          <w:p w14:paraId="11A532B6">
            <w:pPr>
              <w:spacing w:line="400" w:lineRule="exact"/>
              <w:ind w:firstLine="0" w:firstLineChars="0"/>
              <w:rPr>
                <w:sz w:val="18"/>
                <w:szCs w:val="18"/>
                <w:lang w:val="en-US"/>
              </w:rPr>
            </w:pPr>
            <w:r>
              <w:rPr>
                <w:sz w:val="18"/>
                <w:szCs w:val="18"/>
                <w:lang w:val="en-US"/>
              </w:rPr>
              <w:t>0</w:t>
            </w:r>
          </w:p>
        </w:tc>
        <w:tc>
          <w:tcPr>
            <w:tcW w:w="402" w:type="dxa"/>
            <w:vAlign w:val="center"/>
          </w:tcPr>
          <w:p w14:paraId="005C4183">
            <w:pPr>
              <w:spacing w:line="400" w:lineRule="exact"/>
              <w:ind w:firstLine="0" w:firstLineChars="0"/>
              <w:rPr>
                <w:sz w:val="18"/>
                <w:szCs w:val="18"/>
                <w:lang w:val="en-US"/>
              </w:rPr>
            </w:pPr>
            <w:r>
              <w:rPr>
                <w:sz w:val="18"/>
                <w:szCs w:val="18"/>
                <w:lang w:val="en-US"/>
              </w:rPr>
              <w:t>0</w:t>
            </w:r>
          </w:p>
        </w:tc>
        <w:tc>
          <w:tcPr>
            <w:tcW w:w="402" w:type="dxa"/>
            <w:vAlign w:val="center"/>
          </w:tcPr>
          <w:p w14:paraId="1FBB9ECE">
            <w:pPr>
              <w:spacing w:line="400" w:lineRule="exact"/>
              <w:ind w:firstLine="0" w:firstLineChars="0"/>
              <w:rPr>
                <w:sz w:val="18"/>
                <w:szCs w:val="18"/>
                <w:lang w:val="en-US"/>
              </w:rPr>
            </w:pPr>
            <w:r>
              <w:rPr>
                <w:sz w:val="18"/>
                <w:szCs w:val="18"/>
                <w:lang w:val="en-US"/>
              </w:rPr>
              <w:t>0</w:t>
            </w:r>
          </w:p>
        </w:tc>
        <w:tc>
          <w:tcPr>
            <w:tcW w:w="401" w:type="dxa"/>
            <w:vAlign w:val="center"/>
          </w:tcPr>
          <w:p w14:paraId="4DE6D521">
            <w:pPr>
              <w:spacing w:line="400" w:lineRule="exact"/>
              <w:ind w:firstLine="0" w:firstLineChars="0"/>
              <w:rPr>
                <w:sz w:val="18"/>
                <w:szCs w:val="18"/>
                <w:lang w:val="en-US"/>
              </w:rPr>
            </w:pPr>
            <w:r>
              <w:rPr>
                <w:sz w:val="18"/>
                <w:szCs w:val="18"/>
                <w:lang w:val="en-US"/>
              </w:rPr>
              <w:t>0</w:t>
            </w:r>
          </w:p>
        </w:tc>
        <w:tc>
          <w:tcPr>
            <w:tcW w:w="402" w:type="dxa"/>
            <w:vAlign w:val="center"/>
          </w:tcPr>
          <w:p w14:paraId="0FA46EAA">
            <w:pPr>
              <w:spacing w:line="400" w:lineRule="exact"/>
              <w:ind w:firstLine="0" w:firstLineChars="0"/>
              <w:rPr>
                <w:sz w:val="18"/>
                <w:szCs w:val="18"/>
                <w:lang w:val="en-US"/>
              </w:rPr>
            </w:pPr>
            <w:r>
              <w:rPr>
                <w:sz w:val="18"/>
                <w:szCs w:val="18"/>
                <w:lang w:val="en-US"/>
              </w:rPr>
              <w:t>0</w:t>
            </w:r>
          </w:p>
        </w:tc>
        <w:tc>
          <w:tcPr>
            <w:tcW w:w="402" w:type="dxa"/>
            <w:vAlign w:val="center"/>
          </w:tcPr>
          <w:p w14:paraId="5EE325B8">
            <w:pPr>
              <w:spacing w:line="400" w:lineRule="exact"/>
              <w:ind w:firstLine="0" w:firstLineChars="0"/>
              <w:rPr>
                <w:sz w:val="18"/>
                <w:szCs w:val="18"/>
                <w:lang w:val="en-US"/>
              </w:rPr>
            </w:pPr>
            <w:r>
              <w:rPr>
                <w:sz w:val="18"/>
                <w:szCs w:val="18"/>
                <w:lang w:val="en-US"/>
              </w:rPr>
              <w:t>10</w:t>
            </w:r>
          </w:p>
        </w:tc>
        <w:tc>
          <w:tcPr>
            <w:tcW w:w="402" w:type="dxa"/>
            <w:vAlign w:val="center"/>
          </w:tcPr>
          <w:p w14:paraId="36018BC8">
            <w:pPr>
              <w:spacing w:line="400" w:lineRule="exact"/>
              <w:ind w:firstLine="0" w:firstLineChars="0"/>
              <w:rPr>
                <w:sz w:val="18"/>
                <w:szCs w:val="18"/>
                <w:lang w:val="en-US"/>
              </w:rPr>
            </w:pPr>
            <w:r>
              <w:rPr>
                <w:sz w:val="18"/>
                <w:szCs w:val="18"/>
                <w:lang w:val="en-US"/>
              </w:rPr>
              <w:t>85</w:t>
            </w:r>
          </w:p>
        </w:tc>
        <w:tc>
          <w:tcPr>
            <w:tcW w:w="401" w:type="dxa"/>
            <w:vAlign w:val="center"/>
          </w:tcPr>
          <w:p w14:paraId="43BD8B98">
            <w:pPr>
              <w:spacing w:line="400" w:lineRule="exact"/>
              <w:ind w:firstLine="0" w:firstLineChars="0"/>
              <w:rPr>
                <w:sz w:val="18"/>
                <w:szCs w:val="18"/>
                <w:lang w:val="en-US"/>
              </w:rPr>
            </w:pPr>
            <w:r>
              <w:rPr>
                <w:sz w:val="18"/>
                <w:szCs w:val="18"/>
                <w:lang w:val="en-US"/>
              </w:rPr>
              <w:t>85</w:t>
            </w:r>
          </w:p>
        </w:tc>
        <w:tc>
          <w:tcPr>
            <w:tcW w:w="402" w:type="dxa"/>
            <w:vAlign w:val="center"/>
          </w:tcPr>
          <w:p w14:paraId="7D6ED363">
            <w:pPr>
              <w:spacing w:line="400" w:lineRule="exact"/>
              <w:ind w:firstLine="0" w:firstLineChars="0"/>
              <w:rPr>
                <w:sz w:val="18"/>
                <w:szCs w:val="18"/>
                <w:lang w:val="en-US"/>
              </w:rPr>
            </w:pPr>
            <w:r>
              <w:rPr>
                <w:sz w:val="18"/>
                <w:szCs w:val="18"/>
                <w:lang w:val="en-US"/>
              </w:rPr>
              <w:t>85</w:t>
            </w:r>
          </w:p>
        </w:tc>
        <w:tc>
          <w:tcPr>
            <w:tcW w:w="402" w:type="dxa"/>
            <w:vAlign w:val="center"/>
          </w:tcPr>
          <w:p w14:paraId="60556A59">
            <w:pPr>
              <w:spacing w:line="400" w:lineRule="exact"/>
              <w:ind w:firstLine="0" w:firstLineChars="0"/>
              <w:rPr>
                <w:sz w:val="18"/>
                <w:szCs w:val="18"/>
                <w:lang w:val="en-US"/>
              </w:rPr>
            </w:pPr>
            <w:r>
              <w:rPr>
                <w:sz w:val="18"/>
                <w:szCs w:val="18"/>
                <w:lang w:val="en-US"/>
              </w:rPr>
              <w:t>85</w:t>
            </w:r>
          </w:p>
        </w:tc>
        <w:tc>
          <w:tcPr>
            <w:tcW w:w="401" w:type="dxa"/>
            <w:vAlign w:val="center"/>
          </w:tcPr>
          <w:p w14:paraId="694BFB61">
            <w:pPr>
              <w:spacing w:line="400" w:lineRule="exact"/>
              <w:ind w:firstLine="0" w:firstLineChars="0"/>
              <w:rPr>
                <w:sz w:val="18"/>
                <w:szCs w:val="18"/>
                <w:lang w:val="en-US"/>
              </w:rPr>
            </w:pPr>
            <w:r>
              <w:rPr>
                <w:sz w:val="18"/>
                <w:szCs w:val="18"/>
                <w:lang w:val="en-US"/>
              </w:rPr>
              <w:t>85</w:t>
            </w:r>
          </w:p>
        </w:tc>
        <w:tc>
          <w:tcPr>
            <w:tcW w:w="402" w:type="dxa"/>
            <w:vAlign w:val="center"/>
          </w:tcPr>
          <w:p w14:paraId="0D683DCC">
            <w:pPr>
              <w:spacing w:line="400" w:lineRule="exact"/>
              <w:ind w:firstLine="0" w:firstLineChars="0"/>
              <w:rPr>
                <w:sz w:val="18"/>
                <w:szCs w:val="18"/>
                <w:lang w:val="en-US"/>
              </w:rPr>
            </w:pPr>
            <w:r>
              <w:rPr>
                <w:sz w:val="18"/>
                <w:szCs w:val="18"/>
                <w:lang w:val="en-US"/>
              </w:rPr>
              <w:t>85</w:t>
            </w:r>
          </w:p>
        </w:tc>
        <w:tc>
          <w:tcPr>
            <w:tcW w:w="402" w:type="dxa"/>
            <w:vAlign w:val="center"/>
          </w:tcPr>
          <w:p w14:paraId="10364DE5">
            <w:pPr>
              <w:spacing w:line="400" w:lineRule="exact"/>
              <w:ind w:firstLine="0" w:firstLineChars="0"/>
              <w:rPr>
                <w:sz w:val="18"/>
                <w:szCs w:val="18"/>
                <w:lang w:val="en-US"/>
              </w:rPr>
            </w:pPr>
            <w:r>
              <w:rPr>
                <w:sz w:val="18"/>
                <w:szCs w:val="18"/>
                <w:lang w:val="en-US"/>
              </w:rPr>
              <w:t>85</w:t>
            </w:r>
          </w:p>
        </w:tc>
        <w:tc>
          <w:tcPr>
            <w:tcW w:w="402" w:type="dxa"/>
            <w:vAlign w:val="center"/>
          </w:tcPr>
          <w:p w14:paraId="32007579">
            <w:pPr>
              <w:spacing w:line="400" w:lineRule="exact"/>
              <w:ind w:firstLine="0" w:firstLineChars="0"/>
              <w:rPr>
                <w:sz w:val="18"/>
                <w:szCs w:val="18"/>
                <w:lang w:val="en-US"/>
              </w:rPr>
            </w:pPr>
            <w:r>
              <w:rPr>
                <w:sz w:val="18"/>
                <w:szCs w:val="18"/>
                <w:lang w:val="en-US"/>
              </w:rPr>
              <w:t>85</w:t>
            </w:r>
          </w:p>
        </w:tc>
        <w:tc>
          <w:tcPr>
            <w:tcW w:w="401" w:type="dxa"/>
            <w:vAlign w:val="center"/>
          </w:tcPr>
          <w:p w14:paraId="1D19F7B5">
            <w:pPr>
              <w:spacing w:line="400" w:lineRule="exact"/>
              <w:ind w:firstLine="0" w:firstLineChars="0"/>
              <w:rPr>
                <w:sz w:val="18"/>
                <w:szCs w:val="18"/>
                <w:lang w:val="en-US"/>
              </w:rPr>
            </w:pPr>
            <w:r>
              <w:rPr>
                <w:sz w:val="18"/>
                <w:szCs w:val="18"/>
                <w:lang w:val="en-US"/>
              </w:rPr>
              <w:t>85</w:t>
            </w:r>
          </w:p>
        </w:tc>
        <w:tc>
          <w:tcPr>
            <w:tcW w:w="402" w:type="dxa"/>
            <w:vAlign w:val="center"/>
          </w:tcPr>
          <w:p w14:paraId="029F6FE4">
            <w:pPr>
              <w:spacing w:line="400" w:lineRule="exact"/>
              <w:ind w:firstLine="0" w:firstLineChars="0"/>
              <w:rPr>
                <w:sz w:val="18"/>
                <w:szCs w:val="18"/>
                <w:lang w:val="en-US"/>
              </w:rPr>
            </w:pPr>
            <w:r>
              <w:rPr>
                <w:sz w:val="18"/>
                <w:szCs w:val="18"/>
                <w:lang w:val="en-US"/>
              </w:rPr>
              <w:t>85</w:t>
            </w:r>
          </w:p>
        </w:tc>
        <w:tc>
          <w:tcPr>
            <w:tcW w:w="402" w:type="dxa"/>
            <w:vAlign w:val="center"/>
          </w:tcPr>
          <w:p w14:paraId="11FB2182">
            <w:pPr>
              <w:spacing w:line="400" w:lineRule="exact"/>
              <w:ind w:firstLine="0" w:firstLineChars="0"/>
              <w:rPr>
                <w:sz w:val="18"/>
                <w:szCs w:val="18"/>
                <w:lang w:val="en-US"/>
              </w:rPr>
            </w:pPr>
            <w:r>
              <w:rPr>
                <w:sz w:val="18"/>
                <w:szCs w:val="18"/>
                <w:lang w:val="en-US"/>
              </w:rPr>
              <w:t>85</w:t>
            </w:r>
          </w:p>
        </w:tc>
        <w:tc>
          <w:tcPr>
            <w:tcW w:w="401" w:type="dxa"/>
            <w:vAlign w:val="center"/>
          </w:tcPr>
          <w:p w14:paraId="68079E48">
            <w:pPr>
              <w:spacing w:line="400" w:lineRule="exact"/>
              <w:ind w:firstLine="0" w:firstLineChars="0"/>
              <w:rPr>
                <w:sz w:val="18"/>
                <w:szCs w:val="18"/>
                <w:lang w:val="en-US"/>
              </w:rPr>
            </w:pPr>
            <w:r>
              <w:rPr>
                <w:sz w:val="18"/>
                <w:szCs w:val="18"/>
                <w:lang w:val="en-US"/>
              </w:rPr>
              <w:t>85</w:t>
            </w:r>
          </w:p>
        </w:tc>
        <w:tc>
          <w:tcPr>
            <w:tcW w:w="402" w:type="dxa"/>
            <w:vAlign w:val="center"/>
          </w:tcPr>
          <w:p w14:paraId="7C9CAF85">
            <w:pPr>
              <w:spacing w:line="400" w:lineRule="exact"/>
              <w:ind w:firstLine="0" w:firstLineChars="0"/>
              <w:rPr>
                <w:sz w:val="18"/>
                <w:szCs w:val="18"/>
                <w:lang w:val="en-US"/>
              </w:rPr>
            </w:pPr>
            <w:r>
              <w:rPr>
                <w:sz w:val="18"/>
                <w:szCs w:val="18"/>
                <w:lang w:val="en-US"/>
              </w:rPr>
              <w:t>85</w:t>
            </w:r>
          </w:p>
        </w:tc>
        <w:tc>
          <w:tcPr>
            <w:tcW w:w="402" w:type="dxa"/>
            <w:vAlign w:val="center"/>
          </w:tcPr>
          <w:p w14:paraId="0DF27C3E">
            <w:pPr>
              <w:spacing w:line="400" w:lineRule="exact"/>
              <w:ind w:firstLine="0" w:firstLineChars="0"/>
              <w:rPr>
                <w:sz w:val="18"/>
                <w:szCs w:val="18"/>
                <w:lang w:val="en-US"/>
              </w:rPr>
            </w:pPr>
            <w:r>
              <w:rPr>
                <w:sz w:val="18"/>
                <w:szCs w:val="18"/>
                <w:lang w:val="en-US"/>
              </w:rPr>
              <w:t>10</w:t>
            </w:r>
          </w:p>
        </w:tc>
        <w:tc>
          <w:tcPr>
            <w:tcW w:w="402" w:type="dxa"/>
            <w:vAlign w:val="center"/>
          </w:tcPr>
          <w:p w14:paraId="52C0767C">
            <w:pPr>
              <w:spacing w:line="400" w:lineRule="exact"/>
              <w:ind w:firstLine="0" w:firstLineChars="0"/>
              <w:rPr>
                <w:sz w:val="18"/>
                <w:szCs w:val="18"/>
                <w:lang w:val="en-US"/>
              </w:rPr>
            </w:pPr>
            <w:r>
              <w:rPr>
                <w:sz w:val="18"/>
                <w:szCs w:val="18"/>
                <w:lang w:val="en-US"/>
              </w:rPr>
              <w:t>0</w:t>
            </w:r>
          </w:p>
        </w:tc>
      </w:tr>
      <w:tr w14:paraId="20033D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248DC74">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6065E506">
            <w:pPr>
              <w:spacing w:line="400" w:lineRule="exact"/>
              <w:ind w:firstLine="0" w:firstLineChars="0"/>
              <w:rPr>
                <w:sz w:val="18"/>
                <w:szCs w:val="18"/>
                <w:lang w:val="en-US"/>
              </w:rPr>
            </w:pPr>
            <w:r>
              <w:rPr>
                <w:sz w:val="18"/>
                <w:szCs w:val="18"/>
                <w:lang w:val="en-US"/>
              </w:rPr>
              <w:t>0</w:t>
            </w:r>
          </w:p>
        </w:tc>
        <w:tc>
          <w:tcPr>
            <w:tcW w:w="402" w:type="dxa"/>
            <w:vAlign w:val="center"/>
          </w:tcPr>
          <w:p w14:paraId="5DAD493B">
            <w:pPr>
              <w:spacing w:line="400" w:lineRule="exact"/>
              <w:ind w:firstLine="0" w:firstLineChars="0"/>
              <w:rPr>
                <w:sz w:val="18"/>
                <w:szCs w:val="18"/>
                <w:lang w:val="en-US"/>
              </w:rPr>
            </w:pPr>
            <w:r>
              <w:rPr>
                <w:sz w:val="18"/>
                <w:szCs w:val="18"/>
                <w:lang w:val="en-US"/>
              </w:rPr>
              <w:t>0</w:t>
            </w:r>
          </w:p>
        </w:tc>
        <w:tc>
          <w:tcPr>
            <w:tcW w:w="402" w:type="dxa"/>
            <w:vAlign w:val="center"/>
          </w:tcPr>
          <w:p w14:paraId="4B27642A">
            <w:pPr>
              <w:spacing w:line="400" w:lineRule="exact"/>
              <w:ind w:firstLine="0" w:firstLineChars="0"/>
              <w:rPr>
                <w:sz w:val="18"/>
                <w:szCs w:val="18"/>
                <w:lang w:val="en-US"/>
              </w:rPr>
            </w:pPr>
            <w:r>
              <w:rPr>
                <w:sz w:val="18"/>
                <w:szCs w:val="18"/>
                <w:lang w:val="en-US"/>
              </w:rPr>
              <w:t>0</w:t>
            </w:r>
          </w:p>
        </w:tc>
        <w:tc>
          <w:tcPr>
            <w:tcW w:w="401" w:type="dxa"/>
            <w:vAlign w:val="center"/>
          </w:tcPr>
          <w:p w14:paraId="51F20F2F">
            <w:pPr>
              <w:spacing w:line="400" w:lineRule="exact"/>
              <w:ind w:firstLine="0" w:firstLineChars="0"/>
              <w:rPr>
                <w:sz w:val="18"/>
                <w:szCs w:val="18"/>
                <w:lang w:val="en-US"/>
              </w:rPr>
            </w:pPr>
            <w:r>
              <w:rPr>
                <w:sz w:val="18"/>
                <w:szCs w:val="18"/>
                <w:lang w:val="en-US"/>
              </w:rPr>
              <w:t>0</w:t>
            </w:r>
          </w:p>
        </w:tc>
        <w:tc>
          <w:tcPr>
            <w:tcW w:w="402" w:type="dxa"/>
            <w:vAlign w:val="center"/>
          </w:tcPr>
          <w:p w14:paraId="6BC6D0B8">
            <w:pPr>
              <w:spacing w:line="400" w:lineRule="exact"/>
              <w:ind w:firstLine="0" w:firstLineChars="0"/>
              <w:rPr>
                <w:sz w:val="18"/>
                <w:szCs w:val="18"/>
                <w:lang w:val="en-US"/>
              </w:rPr>
            </w:pPr>
            <w:r>
              <w:rPr>
                <w:sz w:val="18"/>
                <w:szCs w:val="18"/>
                <w:lang w:val="en-US"/>
              </w:rPr>
              <w:t>0</w:t>
            </w:r>
          </w:p>
        </w:tc>
        <w:tc>
          <w:tcPr>
            <w:tcW w:w="402" w:type="dxa"/>
            <w:vAlign w:val="center"/>
          </w:tcPr>
          <w:p w14:paraId="5A6F7809">
            <w:pPr>
              <w:spacing w:line="400" w:lineRule="exact"/>
              <w:ind w:firstLine="0" w:firstLineChars="0"/>
              <w:rPr>
                <w:sz w:val="18"/>
                <w:szCs w:val="18"/>
                <w:lang w:val="en-US"/>
              </w:rPr>
            </w:pPr>
            <w:r>
              <w:rPr>
                <w:sz w:val="18"/>
                <w:szCs w:val="18"/>
                <w:lang w:val="en-US"/>
              </w:rPr>
              <w:t>0</w:t>
            </w:r>
          </w:p>
        </w:tc>
        <w:tc>
          <w:tcPr>
            <w:tcW w:w="401" w:type="dxa"/>
            <w:vAlign w:val="center"/>
          </w:tcPr>
          <w:p w14:paraId="75F72951">
            <w:pPr>
              <w:spacing w:line="400" w:lineRule="exact"/>
              <w:ind w:firstLine="0" w:firstLineChars="0"/>
              <w:rPr>
                <w:sz w:val="18"/>
                <w:szCs w:val="18"/>
                <w:lang w:val="en-US"/>
              </w:rPr>
            </w:pPr>
            <w:r>
              <w:rPr>
                <w:sz w:val="18"/>
                <w:szCs w:val="18"/>
                <w:lang w:val="en-US"/>
              </w:rPr>
              <w:t>10</w:t>
            </w:r>
          </w:p>
        </w:tc>
        <w:tc>
          <w:tcPr>
            <w:tcW w:w="402" w:type="dxa"/>
            <w:vAlign w:val="center"/>
          </w:tcPr>
          <w:p w14:paraId="2ECD1895">
            <w:pPr>
              <w:spacing w:line="400" w:lineRule="exact"/>
              <w:ind w:firstLine="0" w:firstLineChars="0"/>
              <w:rPr>
                <w:sz w:val="18"/>
                <w:szCs w:val="18"/>
                <w:lang w:val="en-US"/>
              </w:rPr>
            </w:pPr>
            <w:r>
              <w:rPr>
                <w:sz w:val="18"/>
                <w:szCs w:val="18"/>
                <w:lang w:val="en-US"/>
              </w:rPr>
              <w:t>50</w:t>
            </w:r>
          </w:p>
        </w:tc>
        <w:tc>
          <w:tcPr>
            <w:tcW w:w="402" w:type="dxa"/>
            <w:vAlign w:val="center"/>
          </w:tcPr>
          <w:p w14:paraId="366CA8EC">
            <w:pPr>
              <w:spacing w:line="400" w:lineRule="exact"/>
              <w:ind w:firstLine="0" w:firstLineChars="0"/>
              <w:rPr>
                <w:sz w:val="18"/>
                <w:szCs w:val="18"/>
                <w:lang w:val="en-US"/>
              </w:rPr>
            </w:pPr>
            <w:r>
              <w:rPr>
                <w:sz w:val="18"/>
                <w:szCs w:val="18"/>
                <w:lang w:val="en-US"/>
              </w:rPr>
              <w:t>95</w:t>
            </w:r>
          </w:p>
        </w:tc>
        <w:tc>
          <w:tcPr>
            <w:tcW w:w="402" w:type="dxa"/>
            <w:vAlign w:val="center"/>
          </w:tcPr>
          <w:p w14:paraId="5ADBE651">
            <w:pPr>
              <w:spacing w:line="400" w:lineRule="exact"/>
              <w:ind w:firstLine="0" w:firstLineChars="0"/>
              <w:rPr>
                <w:sz w:val="18"/>
                <w:szCs w:val="18"/>
                <w:lang w:val="en-US"/>
              </w:rPr>
            </w:pPr>
            <w:r>
              <w:rPr>
                <w:sz w:val="18"/>
                <w:szCs w:val="18"/>
                <w:lang w:val="en-US"/>
              </w:rPr>
              <w:t>95</w:t>
            </w:r>
          </w:p>
        </w:tc>
        <w:tc>
          <w:tcPr>
            <w:tcW w:w="401" w:type="dxa"/>
            <w:vAlign w:val="center"/>
          </w:tcPr>
          <w:p w14:paraId="0ECF8F1B">
            <w:pPr>
              <w:spacing w:line="400" w:lineRule="exact"/>
              <w:ind w:firstLine="0" w:firstLineChars="0"/>
              <w:rPr>
                <w:sz w:val="18"/>
                <w:szCs w:val="18"/>
                <w:lang w:val="en-US"/>
              </w:rPr>
            </w:pPr>
            <w:r>
              <w:rPr>
                <w:sz w:val="18"/>
                <w:szCs w:val="18"/>
                <w:lang w:val="en-US"/>
              </w:rPr>
              <w:t>95</w:t>
            </w:r>
          </w:p>
        </w:tc>
        <w:tc>
          <w:tcPr>
            <w:tcW w:w="402" w:type="dxa"/>
            <w:vAlign w:val="center"/>
          </w:tcPr>
          <w:p w14:paraId="244862DD">
            <w:pPr>
              <w:spacing w:line="400" w:lineRule="exact"/>
              <w:ind w:firstLine="0" w:firstLineChars="0"/>
              <w:rPr>
                <w:sz w:val="18"/>
                <w:szCs w:val="18"/>
                <w:lang w:val="en-US"/>
              </w:rPr>
            </w:pPr>
            <w:r>
              <w:rPr>
                <w:sz w:val="18"/>
                <w:szCs w:val="18"/>
                <w:lang w:val="en-US"/>
              </w:rPr>
              <w:t>50</w:t>
            </w:r>
          </w:p>
        </w:tc>
        <w:tc>
          <w:tcPr>
            <w:tcW w:w="402" w:type="dxa"/>
            <w:vAlign w:val="center"/>
          </w:tcPr>
          <w:p w14:paraId="49BAE920">
            <w:pPr>
              <w:spacing w:line="400" w:lineRule="exact"/>
              <w:ind w:firstLine="0" w:firstLineChars="0"/>
              <w:rPr>
                <w:sz w:val="18"/>
                <w:szCs w:val="18"/>
                <w:lang w:val="en-US"/>
              </w:rPr>
            </w:pPr>
            <w:r>
              <w:rPr>
                <w:sz w:val="18"/>
                <w:szCs w:val="18"/>
                <w:lang w:val="en-US"/>
              </w:rPr>
              <w:t>50</w:t>
            </w:r>
          </w:p>
        </w:tc>
        <w:tc>
          <w:tcPr>
            <w:tcW w:w="401" w:type="dxa"/>
            <w:vAlign w:val="center"/>
          </w:tcPr>
          <w:p w14:paraId="64968308">
            <w:pPr>
              <w:spacing w:line="400" w:lineRule="exact"/>
              <w:ind w:firstLine="0" w:firstLineChars="0"/>
              <w:rPr>
                <w:sz w:val="18"/>
                <w:szCs w:val="18"/>
                <w:lang w:val="en-US"/>
              </w:rPr>
            </w:pPr>
            <w:r>
              <w:rPr>
                <w:sz w:val="18"/>
                <w:szCs w:val="18"/>
                <w:lang w:val="en-US"/>
              </w:rPr>
              <w:t>95</w:t>
            </w:r>
          </w:p>
        </w:tc>
        <w:tc>
          <w:tcPr>
            <w:tcW w:w="402" w:type="dxa"/>
            <w:vAlign w:val="center"/>
          </w:tcPr>
          <w:p w14:paraId="6C8CA9D8">
            <w:pPr>
              <w:spacing w:line="400" w:lineRule="exact"/>
              <w:ind w:firstLine="0" w:firstLineChars="0"/>
              <w:rPr>
                <w:sz w:val="18"/>
                <w:szCs w:val="18"/>
                <w:lang w:val="en-US"/>
              </w:rPr>
            </w:pPr>
            <w:r>
              <w:rPr>
                <w:sz w:val="18"/>
                <w:szCs w:val="18"/>
                <w:lang w:val="en-US"/>
              </w:rPr>
              <w:t>95</w:t>
            </w:r>
          </w:p>
        </w:tc>
        <w:tc>
          <w:tcPr>
            <w:tcW w:w="402" w:type="dxa"/>
            <w:vAlign w:val="center"/>
          </w:tcPr>
          <w:p w14:paraId="3D5B14D7">
            <w:pPr>
              <w:spacing w:line="400" w:lineRule="exact"/>
              <w:ind w:firstLine="0" w:firstLineChars="0"/>
              <w:rPr>
                <w:sz w:val="18"/>
                <w:szCs w:val="18"/>
                <w:lang w:val="en-US"/>
              </w:rPr>
            </w:pPr>
            <w:r>
              <w:rPr>
                <w:sz w:val="18"/>
                <w:szCs w:val="18"/>
                <w:lang w:val="en-US"/>
              </w:rPr>
              <w:t>95</w:t>
            </w:r>
          </w:p>
        </w:tc>
        <w:tc>
          <w:tcPr>
            <w:tcW w:w="402" w:type="dxa"/>
            <w:vAlign w:val="center"/>
          </w:tcPr>
          <w:p w14:paraId="096E6967">
            <w:pPr>
              <w:spacing w:line="400" w:lineRule="exact"/>
              <w:ind w:firstLine="0" w:firstLineChars="0"/>
              <w:rPr>
                <w:sz w:val="18"/>
                <w:szCs w:val="18"/>
                <w:lang w:val="en-US"/>
              </w:rPr>
            </w:pPr>
            <w:r>
              <w:rPr>
                <w:sz w:val="18"/>
                <w:szCs w:val="18"/>
                <w:lang w:val="en-US"/>
              </w:rPr>
              <w:t>95</w:t>
            </w:r>
          </w:p>
        </w:tc>
        <w:tc>
          <w:tcPr>
            <w:tcW w:w="401" w:type="dxa"/>
            <w:vAlign w:val="center"/>
          </w:tcPr>
          <w:p w14:paraId="78858CB1">
            <w:pPr>
              <w:spacing w:line="400" w:lineRule="exact"/>
              <w:ind w:firstLine="0" w:firstLineChars="0"/>
              <w:rPr>
                <w:sz w:val="18"/>
                <w:szCs w:val="18"/>
                <w:lang w:val="en-US"/>
              </w:rPr>
            </w:pPr>
            <w:r>
              <w:rPr>
                <w:sz w:val="18"/>
                <w:szCs w:val="18"/>
                <w:lang w:val="en-US"/>
              </w:rPr>
              <w:t>30</w:t>
            </w:r>
          </w:p>
        </w:tc>
        <w:tc>
          <w:tcPr>
            <w:tcW w:w="402" w:type="dxa"/>
            <w:vAlign w:val="center"/>
          </w:tcPr>
          <w:p w14:paraId="4E35CC51">
            <w:pPr>
              <w:spacing w:line="400" w:lineRule="exact"/>
              <w:ind w:firstLine="0" w:firstLineChars="0"/>
              <w:rPr>
                <w:sz w:val="18"/>
                <w:szCs w:val="18"/>
                <w:lang w:val="en-US"/>
              </w:rPr>
            </w:pPr>
            <w:r>
              <w:rPr>
                <w:sz w:val="18"/>
                <w:szCs w:val="18"/>
                <w:lang w:val="en-US"/>
              </w:rPr>
              <w:t>30</w:t>
            </w:r>
          </w:p>
        </w:tc>
        <w:tc>
          <w:tcPr>
            <w:tcW w:w="402" w:type="dxa"/>
            <w:vAlign w:val="center"/>
          </w:tcPr>
          <w:p w14:paraId="2DE9261A">
            <w:pPr>
              <w:spacing w:line="400" w:lineRule="exact"/>
              <w:ind w:firstLine="0" w:firstLineChars="0"/>
              <w:rPr>
                <w:sz w:val="18"/>
                <w:szCs w:val="18"/>
                <w:lang w:val="en-US"/>
              </w:rPr>
            </w:pPr>
            <w:r>
              <w:rPr>
                <w:sz w:val="18"/>
                <w:szCs w:val="18"/>
                <w:lang w:val="en-US"/>
              </w:rPr>
              <w:t>0</w:t>
            </w:r>
          </w:p>
        </w:tc>
        <w:tc>
          <w:tcPr>
            <w:tcW w:w="401" w:type="dxa"/>
            <w:vAlign w:val="center"/>
          </w:tcPr>
          <w:p w14:paraId="1FC5DD34">
            <w:pPr>
              <w:spacing w:line="400" w:lineRule="exact"/>
              <w:ind w:firstLine="0" w:firstLineChars="0"/>
              <w:rPr>
                <w:sz w:val="18"/>
                <w:szCs w:val="18"/>
                <w:lang w:val="en-US"/>
              </w:rPr>
            </w:pPr>
            <w:r>
              <w:rPr>
                <w:sz w:val="18"/>
                <w:szCs w:val="18"/>
                <w:lang w:val="en-US"/>
              </w:rPr>
              <w:t>0</w:t>
            </w:r>
          </w:p>
        </w:tc>
        <w:tc>
          <w:tcPr>
            <w:tcW w:w="402" w:type="dxa"/>
            <w:vAlign w:val="center"/>
          </w:tcPr>
          <w:p w14:paraId="574E639B">
            <w:pPr>
              <w:spacing w:line="400" w:lineRule="exact"/>
              <w:ind w:firstLine="0" w:firstLineChars="0"/>
              <w:rPr>
                <w:sz w:val="18"/>
                <w:szCs w:val="18"/>
                <w:lang w:val="en-US"/>
              </w:rPr>
            </w:pPr>
            <w:r>
              <w:rPr>
                <w:sz w:val="18"/>
                <w:szCs w:val="18"/>
                <w:lang w:val="en-US"/>
              </w:rPr>
              <w:t>0</w:t>
            </w:r>
          </w:p>
        </w:tc>
        <w:tc>
          <w:tcPr>
            <w:tcW w:w="402" w:type="dxa"/>
            <w:vAlign w:val="center"/>
          </w:tcPr>
          <w:p w14:paraId="0E9A2743">
            <w:pPr>
              <w:spacing w:line="400" w:lineRule="exact"/>
              <w:ind w:firstLine="0" w:firstLineChars="0"/>
              <w:rPr>
                <w:sz w:val="18"/>
                <w:szCs w:val="18"/>
                <w:lang w:val="en-US"/>
              </w:rPr>
            </w:pPr>
            <w:r>
              <w:rPr>
                <w:sz w:val="18"/>
                <w:szCs w:val="18"/>
                <w:lang w:val="en-US"/>
              </w:rPr>
              <w:t>0</w:t>
            </w:r>
          </w:p>
        </w:tc>
        <w:tc>
          <w:tcPr>
            <w:tcW w:w="402" w:type="dxa"/>
            <w:vAlign w:val="center"/>
          </w:tcPr>
          <w:p w14:paraId="4366E0B8">
            <w:pPr>
              <w:spacing w:line="400" w:lineRule="exact"/>
              <w:ind w:firstLine="0" w:firstLineChars="0"/>
              <w:rPr>
                <w:sz w:val="18"/>
                <w:szCs w:val="18"/>
                <w:lang w:val="en-US"/>
              </w:rPr>
            </w:pPr>
            <w:r>
              <w:rPr>
                <w:sz w:val="18"/>
                <w:szCs w:val="18"/>
                <w:lang w:val="en-US"/>
              </w:rPr>
              <w:t>0</w:t>
            </w:r>
          </w:p>
        </w:tc>
      </w:tr>
      <w:tr w14:paraId="4C5184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9B09E5F">
            <w:pPr>
              <w:spacing w:line="400" w:lineRule="exact"/>
              <w:ind w:firstLine="0" w:firstLineChars="0"/>
              <w:rPr>
                <w:sz w:val="18"/>
                <w:szCs w:val="18"/>
                <w:lang w:val="en-US"/>
              </w:rPr>
            </w:pPr>
          </w:p>
        </w:tc>
        <w:tc>
          <w:tcPr>
            <w:tcW w:w="401" w:type="dxa"/>
            <w:vAlign w:val="center"/>
          </w:tcPr>
          <w:p w14:paraId="56274780">
            <w:pPr>
              <w:spacing w:line="400" w:lineRule="exact"/>
              <w:ind w:firstLine="0" w:firstLineChars="0"/>
              <w:rPr>
                <w:sz w:val="18"/>
                <w:szCs w:val="18"/>
                <w:lang w:val="en-US"/>
              </w:rPr>
            </w:pPr>
            <w:r>
              <w:rPr>
                <w:sz w:val="18"/>
                <w:szCs w:val="18"/>
                <w:lang w:val="en-US"/>
              </w:rPr>
              <w:t>0</w:t>
            </w:r>
          </w:p>
        </w:tc>
        <w:tc>
          <w:tcPr>
            <w:tcW w:w="402" w:type="dxa"/>
            <w:vAlign w:val="center"/>
          </w:tcPr>
          <w:p w14:paraId="2A1748D3">
            <w:pPr>
              <w:spacing w:line="400" w:lineRule="exact"/>
              <w:ind w:firstLine="0" w:firstLineChars="0"/>
              <w:rPr>
                <w:sz w:val="18"/>
                <w:szCs w:val="18"/>
                <w:lang w:val="en-US"/>
              </w:rPr>
            </w:pPr>
            <w:r>
              <w:rPr>
                <w:sz w:val="18"/>
                <w:szCs w:val="18"/>
                <w:lang w:val="en-US"/>
              </w:rPr>
              <w:t>0</w:t>
            </w:r>
          </w:p>
        </w:tc>
        <w:tc>
          <w:tcPr>
            <w:tcW w:w="402" w:type="dxa"/>
            <w:vAlign w:val="center"/>
          </w:tcPr>
          <w:p w14:paraId="2F305E03">
            <w:pPr>
              <w:spacing w:line="400" w:lineRule="exact"/>
              <w:ind w:firstLine="0" w:firstLineChars="0"/>
              <w:rPr>
                <w:sz w:val="18"/>
                <w:szCs w:val="18"/>
                <w:lang w:val="en-US"/>
              </w:rPr>
            </w:pPr>
            <w:r>
              <w:rPr>
                <w:sz w:val="18"/>
                <w:szCs w:val="18"/>
                <w:lang w:val="en-US"/>
              </w:rPr>
              <w:t>0</w:t>
            </w:r>
          </w:p>
        </w:tc>
        <w:tc>
          <w:tcPr>
            <w:tcW w:w="401" w:type="dxa"/>
            <w:vAlign w:val="center"/>
          </w:tcPr>
          <w:p w14:paraId="6C645510">
            <w:pPr>
              <w:spacing w:line="400" w:lineRule="exact"/>
              <w:ind w:firstLine="0" w:firstLineChars="0"/>
              <w:rPr>
                <w:sz w:val="18"/>
                <w:szCs w:val="18"/>
                <w:lang w:val="en-US"/>
              </w:rPr>
            </w:pPr>
            <w:r>
              <w:rPr>
                <w:sz w:val="18"/>
                <w:szCs w:val="18"/>
                <w:lang w:val="en-US"/>
              </w:rPr>
              <w:t>0</w:t>
            </w:r>
          </w:p>
        </w:tc>
        <w:tc>
          <w:tcPr>
            <w:tcW w:w="402" w:type="dxa"/>
            <w:vAlign w:val="center"/>
          </w:tcPr>
          <w:p w14:paraId="5169BBB4">
            <w:pPr>
              <w:spacing w:line="400" w:lineRule="exact"/>
              <w:ind w:firstLine="0" w:firstLineChars="0"/>
              <w:rPr>
                <w:sz w:val="18"/>
                <w:szCs w:val="18"/>
                <w:lang w:val="en-US"/>
              </w:rPr>
            </w:pPr>
            <w:r>
              <w:rPr>
                <w:sz w:val="18"/>
                <w:szCs w:val="18"/>
                <w:lang w:val="en-US"/>
              </w:rPr>
              <w:t>0</w:t>
            </w:r>
          </w:p>
        </w:tc>
        <w:tc>
          <w:tcPr>
            <w:tcW w:w="402" w:type="dxa"/>
            <w:vAlign w:val="center"/>
          </w:tcPr>
          <w:p w14:paraId="0A30F3BA">
            <w:pPr>
              <w:spacing w:line="400" w:lineRule="exact"/>
              <w:ind w:firstLine="0" w:firstLineChars="0"/>
              <w:rPr>
                <w:sz w:val="18"/>
                <w:szCs w:val="18"/>
                <w:lang w:val="en-US"/>
              </w:rPr>
            </w:pPr>
            <w:r>
              <w:rPr>
                <w:sz w:val="18"/>
                <w:szCs w:val="18"/>
                <w:lang w:val="en-US"/>
              </w:rPr>
              <w:t>0</w:t>
            </w:r>
          </w:p>
        </w:tc>
        <w:tc>
          <w:tcPr>
            <w:tcW w:w="401" w:type="dxa"/>
            <w:vAlign w:val="center"/>
          </w:tcPr>
          <w:p w14:paraId="79AB7E2C">
            <w:pPr>
              <w:spacing w:line="400" w:lineRule="exact"/>
              <w:ind w:firstLine="0" w:firstLineChars="0"/>
              <w:rPr>
                <w:sz w:val="18"/>
                <w:szCs w:val="18"/>
                <w:lang w:val="en-US"/>
              </w:rPr>
            </w:pPr>
            <w:r>
              <w:rPr>
                <w:sz w:val="18"/>
                <w:szCs w:val="18"/>
                <w:lang w:val="en-US"/>
              </w:rPr>
              <w:t>0</w:t>
            </w:r>
          </w:p>
        </w:tc>
        <w:tc>
          <w:tcPr>
            <w:tcW w:w="402" w:type="dxa"/>
            <w:vAlign w:val="center"/>
          </w:tcPr>
          <w:p w14:paraId="3694A921">
            <w:pPr>
              <w:spacing w:line="400" w:lineRule="exact"/>
              <w:ind w:firstLine="0" w:firstLineChars="0"/>
              <w:rPr>
                <w:sz w:val="18"/>
                <w:szCs w:val="18"/>
                <w:lang w:val="en-US"/>
              </w:rPr>
            </w:pPr>
            <w:r>
              <w:rPr>
                <w:sz w:val="18"/>
                <w:szCs w:val="18"/>
                <w:lang w:val="en-US"/>
              </w:rPr>
              <w:t>0</w:t>
            </w:r>
          </w:p>
        </w:tc>
        <w:tc>
          <w:tcPr>
            <w:tcW w:w="402" w:type="dxa"/>
            <w:vAlign w:val="center"/>
          </w:tcPr>
          <w:p w14:paraId="5807F8ED">
            <w:pPr>
              <w:spacing w:line="400" w:lineRule="exact"/>
              <w:ind w:firstLine="0" w:firstLineChars="0"/>
              <w:rPr>
                <w:sz w:val="18"/>
                <w:szCs w:val="18"/>
                <w:lang w:val="en-US"/>
              </w:rPr>
            </w:pPr>
            <w:r>
              <w:rPr>
                <w:sz w:val="18"/>
                <w:szCs w:val="18"/>
                <w:lang w:val="en-US"/>
              </w:rPr>
              <w:t>0</w:t>
            </w:r>
          </w:p>
        </w:tc>
        <w:tc>
          <w:tcPr>
            <w:tcW w:w="402" w:type="dxa"/>
            <w:vAlign w:val="center"/>
          </w:tcPr>
          <w:p w14:paraId="04A8C8BF">
            <w:pPr>
              <w:spacing w:line="400" w:lineRule="exact"/>
              <w:ind w:firstLine="0" w:firstLineChars="0"/>
              <w:rPr>
                <w:sz w:val="18"/>
                <w:szCs w:val="18"/>
                <w:lang w:val="en-US"/>
              </w:rPr>
            </w:pPr>
            <w:r>
              <w:rPr>
                <w:sz w:val="18"/>
                <w:szCs w:val="18"/>
                <w:lang w:val="en-US"/>
              </w:rPr>
              <w:t>0</w:t>
            </w:r>
          </w:p>
        </w:tc>
        <w:tc>
          <w:tcPr>
            <w:tcW w:w="401" w:type="dxa"/>
            <w:vAlign w:val="center"/>
          </w:tcPr>
          <w:p w14:paraId="597367A3">
            <w:pPr>
              <w:spacing w:line="400" w:lineRule="exact"/>
              <w:ind w:firstLine="0" w:firstLineChars="0"/>
              <w:rPr>
                <w:sz w:val="18"/>
                <w:szCs w:val="18"/>
                <w:lang w:val="en-US"/>
              </w:rPr>
            </w:pPr>
            <w:r>
              <w:rPr>
                <w:sz w:val="18"/>
                <w:szCs w:val="18"/>
                <w:lang w:val="en-US"/>
              </w:rPr>
              <w:t>0</w:t>
            </w:r>
          </w:p>
        </w:tc>
        <w:tc>
          <w:tcPr>
            <w:tcW w:w="402" w:type="dxa"/>
            <w:vAlign w:val="center"/>
          </w:tcPr>
          <w:p w14:paraId="424BC63B">
            <w:pPr>
              <w:spacing w:line="400" w:lineRule="exact"/>
              <w:ind w:firstLine="0" w:firstLineChars="0"/>
              <w:rPr>
                <w:sz w:val="18"/>
                <w:szCs w:val="18"/>
                <w:lang w:val="en-US"/>
              </w:rPr>
            </w:pPr>
            <w:r>
              <w:rPr>
                <w:sz w:val="18"/>
                <w:szCs w:val="18"/>
                <w:lang w:val="en-US"/>
              </w:rPr>
              <w:t>0</w:t>
            </w:r>
          </w:p>
        </w:tc>
        <w:tc>
          <w:tcPr>
            <w:tcW w:w="402" w:type="dxa"/>
            <w:vAlign w:val="center"/>
          </w:tcPr>
          <w:p w14:paraId="3FE5711F">
            <w:pPr>
              <w:spacing w:line="400" w:lineRule="exact"/>
              <w:ind w:firstLine="0" w:firstLineChars="0"/>
              <w:rPr>
                <w:sz w:val="18"/>
                <w:szCs w:val="18"/>
                <w:lang w:val="en-US"/>
              </w:rPr>
            </w:pPr>
            <w:r>
              <w:rPr>
                <w:sz w:val="18"/>
                <w:szCs w:val="18"/>
                <w:lang w:val="en-US"/>
              </w:rPr>
              <w:t>0</w:t>
            </w:r>
          </w:p>
        </w:tc>
        <w:tc>
          <w:tcPr>
            <w:tcW w:w="401" w:type="dxa"/>
            <w:vAlign w:val="center"/>
          </w:tcPr>
          <w:p w14:paraId="042FBB87">
            <w:pPr>
              <w:spacing w:line="400" w:lineRule="exact"/>
              <w:ind w:firstLine="0" w:firstLineChars="0"/>
              <w:rPr>
                <w:sz w:val="18"/>
                <w:szCs w:val="18"/>
                <w:lang w:val="en-US"/>
              </w:rPr>
            </w:pPr>
            <w:r>
              <w:rPr>
                <w:sz w:val="18"/>
                <w:szCs w:val="18"/>
                <w:lang w:val="en-US"/>
              </w:rPr>
              <w:t>0</w:t>
            </w:r>
          </w:p>
        </w:tc>
        <w:tc>
          <w:tcPr>
            <w:tcW w:w="402" w:type="dxa"/>
            <w:vAlign w:val="center"/>
          </w:tcPr>
          <w:p w14:paraId="33E8564C">
            <w:pPr>
              <w:spacing w:line="400" w:lineRule="exact"/>
              <w:ind w:firstLine="0" w:firstLineChars="0"/>
              <w:rPr>
                <w:sz w:val="18"/>
                <w:szCs w:val="18"/>
                <w:lang w:val="en-US"/>
              </w:rPr>
            </w:pPr>
            <w:r>
              <w:rPr>
                <w:sz w:val="18"/>
                <w:szCs w:val="18"/>
                <w:lang w:val="en-US"/>
              </w:rPr>
              <w:t>0</w:t>
            </w:r>
          </w:p>
        </w:tc>
        <w:tc>
          <w:tcPr>
            <w:tcW w:w="402" w:type="dxa"/>
            <w:vAlign w:val="center"/>
          </w:tcPr>
          <w:p w14:paraId="06E21F0D">
            <w:pPr>
              <w:spacing w:line="400" w:lineRule="exact"/>
              <w:ind w:firstLine="0" w:firstLineChars="0"/>
              <w:rPr>
                <w:sz w:val="18"/>
                <w:szCs w:val="18"/>
                <w:lang w:val="en-US"/>
              </w:rPr>
            </w:pPr>
            <w:r>
              <w:rPr>
                <w:sz w:val="18"/>
                <w:szCs w:val="18"/>
                <w:lang w:val="en-US"/>
              </w:rPr>
              <w:t>0</w:t>
            </w:r>
          </w:p>
        </w:tc>
        <w:tc>
          <w:tcPr>
            <w:tcW w:w="402" w:type="dxa"/>
            <w:vAlign w:val="center"/>
          </w:tcPr>
          <w:p w14:paraId="67F48C47">
            <w:pPr>
              <w:spacing w:line="400" w:lineRule="exact"/>
              <w:ind w:firstLine="0" w:firstLineChars="0"/>
              <w:rPr>
                <w:sz w:val="18"/>
                <w:szCs w:val="18"/>
                <w:lang w:val="en-US"/>
              </w:rPr>
            </w:pPr>
            <w:r>
              <w:rPr>
                <w:sz w:val="18"/>
                <w:szCs w:val="18"/>
                <w:lang w:val="en-US"/>
              </w:rPr>
              <w:t>0</w:t>
            </w:r>
          </w:p>
        </w:tc>
        <w:tc>
          <w:tcPr>
            <w:tcW w:w="401" w:type="dxa"/>
            <w:vAlign w:val="center"/>
          </w:tcPr>
          <w:p w14:paraId="32782D26">
            <w:pPr>
              <w:spacing w:line="400" w:lineRule="exact"/>
              <w:ind w:firstLine="0" w:firstLineChars="0"/>
              <w:rPr>
                <w:sz w:val="18"/>
                <w:szCs w:val="18"/>
                <w:lang w:val="en-US"/>
              </w:rPr>
            </w:pPr>
            <w:r>
              <w:rPr>
                <w:sz w:val="18"/>
                <w:szCs w:val="18"/>
                <w:lang w:val="en-US"/>
              </w:rPr>
              <w:t>0</w:t>
            </w:r>
          </w:p>
        </w:tc>
        <w:tc>
          <w:tcPr>
            <w:tcW w:w="402" w:type="dxa"/>
            <w:vAlign w:val="center"/>
          </w:tcPr>
          <w:p w14:paraId="0405B88A">
            <w:pPr>
              <w:spacing w:line="400" w:lineRule="exact"/>
              <w:ind w:firstLine="0" w:firstLineChars="0"/>
              <w:rPr>
                <w:sz w:val="18"/>
                <w:szCs w:val="18"/>
                <w:lang w:val="en-US"/>
              </w:rPr>
            </w:pPr>
            <w:r>
              <w:rPr>
                <w:sz w:val="18"/>
                <w:szCs w:val="18"/>
                <w:lang w:val="en-US"/>
              </w:rPr>
              <w:t>0</w:t>
            </w:r>
          </w:p>
        </w:tc>
        <w:tc>
          <w:tcPr>
            <w:tcW w:w="402" w:type="dxa"/>
            <w:vAlign w:val="center"/>
          </w:tcPr>
          <w:p w14:paraId="763FE231">
            <w:pPr>
              <w:spacing w:line="400" w:lineRule="exact"/>
              <w:ind w:firstLine="0" w:firstLineChars="0"/>
              <w:rPr>
                <w:sz w:val="18"/>
                <w:szCs w:val="18"/>
                <w:lang w:val="en-US"/>
              </w:rPr>
            </w:pPr>
            <w:r>
              <w:rPr>
                <w:sz w:val="18"/>
                <w:szCs w:val="18"/>
                <w:lang w:val="en-US"/>
              </w:rPr>
              <w:t>0</w:t>
            </w:r>
          </w:p>
        </w:tc>
        <w:tc>
          <w:tcPr>
            <w:tcW w:w="401" w:type="dxa"/>
            <w:vAlign w:val="center"/>
          </w:tcPr>
          <w:p w14:paraId="32EA50C8">
            <w:pPr>
              <w:spacing w:line="400" w:lineRule="exact"/>
              <w:ind w:firstLine="0" w:firstLineChars="0"/>
              <w:rPr>
                <w:sz w:val="18"/>
                <w:szCs w:val="18"/>
                <w:lang w:val="en-US"/>
              </w:rPr>
            </w:pPr>
            <w:r>
              <w:rPr>
                <w:sz w:val="18"/>
                <w:szCs w:val="18"/>
                <w:lang w:val="en-US"/>
              </w:rPr>
              <w:t>0</w:t>
            </w:r>
          </w:p>
        </w:tc>
        <w:tc>
          <w:tcPr>
            <w:tcW w:w="402" w:type="dxa"/>
            <w:vAlign w:val="center"/>
          </w:tcPr>
          <w:p w14:paraId="4FBD59DD">
            <w:pPr>
              <w:spacing w:line="400" w:lineRule="exact"/>
              <w:ind w:firstLine="0" w:firstLineChars="0"/>
              <w:rPr>
                <w:sz w:val="18"/>
                <w:szCs w:val="18"/>
                <w:lang w:val="en-US"/>
              </w:rPr>
            </w:pPr>
            <w:r>
              <w:rPr>
                <w:sz w:val="18"/>
                <w:szCs w:val="18"/>
                <w:lang w:val="en-US"/>
              </w:rPr>
              <w:t>0</w:t>
            </w:r>
          </w:p>
        </w:tc>
        <w:tc>
          <w:tcPr>
            <w:tcW w:w="402" w:type="dxa"/>
            <w:vAlign w:val="center"/>
          </w:tcPr>
          <w:p w14:paraId="254188A0">
            <w:pPr>
              <w:spacing w:line="400" w:lineRule="exact"/>
              <w:ind w:firstLine="0" w:firstLineChars="0"/>
              <w:rPr>
                <w:sz w:val="18"/>
                <w:szCs w:val="18"/>
                <w:lang w:val="en-US"/>
              </w:rPr>
            </w:pPr>
            <w:r>
              <w:rPr>
                <w:sz w:val="18"/>
                <w:szCs w:val="18"/>
                <w:lang w:val="en-US"/>
              </w:rPr>
              <w:t>0</w:t>
            </w:r>
          </w:p>
        </w:tc>
        <w:tc>
          <w:tcPr>
            <w:tcW w:w="402" w:type="dxa"/>
            <w:vAlign w:val="center"/>
          </w:tcPr>
          <w:p w14:paraId="5FAD9158">
            <w:pPr>
              <w:spacing w:line="400" w:lineRule="exact"/>
              <w:ind w:firstLine="0" w:firstLineChars="0"/>
              <w:rPr>
                <w:sz w:val="18"/>
                <w:szCs w:val="18"/>
                <w:lang w:val="en-US"/>
              </w:rPr>
            </w:pPr>
            <w:r>
              <w:rPr>
                <w:sz w:val="18"/>
                <w:szCs w:val="18"/>
                <w:lang w:val="en-US"/>
              </w:rPr>
              <w:t>0</w:t>
            </w:r>
          </w:p>
        </w:tc>
      </w:tr>
      <w:tr w14:paraId="1DFA77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1B8988B">
            <w:pPr>
              <w:spacing w:line="400" w:lineRule="exact"/>
              <w:ind w:firstLine="0" w:firstLineChars="0"/>
              <w:rPr>
                <w:sz w:val="18"/>
                <w:szCs w:val="18"/>
                <w:lang w:val="en-US"/>
              </w:rPr>
            </w:pPr>
            <w:r>
              <w:rPr>
                <w:sz w:val="18"/>
                <w:szCs w:val="18"/>
                <w:lang w:val="en-US"/>
              </w:rPr>
              <w:t>博物馆-楼梯间</w:t>
            </w:r>
          </w:p>
        </w:tc>
        <w:tc>
          <w:tcPr>
            <w:tcW w:w="401" w:type="dxa"/>
            <w:vAlign w:val="center"/>
          </w:tcPr>
          <w:p w14:paraId="53E2AF0E">
            <w:pPr>
              <w:spacing w:line="400" w:lineRule="exact"/>
              <w:ind w:firstLine="0" w:firstLineChars="0"/>
              <w:rPr>
                <w:sz w:val="18"/>
                <w:szCs w:val="18"/>
                <w:lang w:val="en-US"/>
              </w:rPr>
            </w:pPr>
            <w:r>
              <w:rPr>
                <w:sz w:val="18"/>
                <w:szCs w:val="18"/>
                <w:lang w:val="en-US"/>
              </w:rPr>
              <w:t>0</w:t>
            </w:r>
          </w:p>
        </w:tc>
        <w:tc>
          <w:tcPr>
            <w:tcW w:w="402" w:type="dxa"/>
            <w:vAlign w:val="center"/>
          </w:tcPr>
          <w:p w14:paraId="36C1EAA0">
            <w:pPr>
              <w:spacing w:line="400" w:lineRule="exact"/>
              <w:ind w:firstLine="0" w:firstLineChars="0"/>
              <w:rPr>
                <w:sz w:val="18"/>
                <w:szCs w:val="18"/>
                <w:lang w:val="en-US"/>
              </w:rPr>
            </w:pPr>
            <w:r>
              <w:rPr>
                <w:sz w:val="18"/>
                <w:szCs w:val="18"/>
                <w:lang w:val="en-US"/>
              </w:rPr>
              <w:t>0</w:t>
            </w:r>
          </w:p>
        </w:tc>
        <w:tc>
          <w:tcPr>
            <w:tcW w:w="402" w:type="dxa"/>
            <w:vAlign w:val="center"/>
          </w:tcPr>
          <w:p w14:paraId="22D534A9">
            <w:pPr>
              <w:spacing w:line="400" w:lineRule="exact"/>
              <w:ind w:firstLine="0" w:firstLineChars="0"/>
              <w:rPr>
                <w:sz w:val="18"/>
                <w:szCs w:val="18"/>
                <w:lang w:val="en-US"/>
              </w:rPr>
            </w:pPr>
            <w:r>
              <w:rPr>
                <w:sz w:val="18"/>
                <w:szCs w:val="18"/>
                <w:lang w:val="en-US"/>
              </w:rPr>
              <w:t>0</w:t>
            </w:r>
          </w:p>
        </w:tc>
        <w:tc>
          <w:tcPr>
            <w:tcW w:w="401" w:type="dxa"/>
            <w:vAlign w:val="center"/>
          </w:tcPr>
          <w:p w14:paraId="77DEA827">
            <w:pPr>
              <w:spacing w:line="400" w:lineRule="exact"/>
              <w:ind w:firstLine="0" w:firstLineChars="0"/>
              <w:rPr>
                <w:sz w:val="18"/>
                <w:szCs w:val="18"/>
                <w:lang w:val="en-US"/>
              </w:rPr>
            </w:pPr>
            <w:r>
              <w:rPr>
                <w:sz w:val="18"/>
                <w:szCs w:val="18"/>
                <w:lang w:val="en-US"/>
              </w:rPr>
              <w:t>0</w:t>
            </w:r>
          </w:p>
        </w:tc>
        <w:tc>
          <w:tcPr>
            <w:tcW w:w="402" w:type="dxa"/>
            <w:vAlign w:val="center"/>
          </w:tcPr>
          <w:p w14:paraId="7D58B488">
            <w:pPr>
              <w:spacing w:line="400" w:lineRule="exact"/>
              <w:ind w:firstLine="0" w:firstLineChars="0"/>
              <w:rPr>
                <w:sz w:val="18"/>
                <w:szCs w:val="18"/>
                <w:lang w:val="en-US"/>
              </w:rPr>
            </w:pPr>
            <w:r>
              <w:rPr>
                <w:sz w:val="18"/>
                <w:szCs w:val="18"/>
                <w:lang w:val="en-US"/>
              </w:rPr>
              <w:t>0</w:t>
            </w:r>
          </w:p>
        </w:tc>
        <w:tc>
          <w:tcPr>
            <w:tcW w:w="402" w:type="dxa"/>
            <w:vAlign w:val="center"/>
          </w:tcPr>
          <w:p w14:paraId="395C85BE">
            <w:pPr>
              <w:spacing w:line="400" w:lineRule="exact"/>
              <w:ind w:firstLine="0" w:firstLineChars="0"/>
              <w:rPr>
                <w:sz w:val="18"/>
                <w:szCs w:val="18"/>
                <w:lang w:val="en-US"/>
              </w:rPr>
            </w:pPr>
            <w:r>
              <w:rPr>
                <w:sz w:val="18"/>
                <w:szCs w:val="18"/>
                <w:lang w:val="en-US"/>
              </w:rPr>
              <w:t>0</w:t>
            </w:r>
          </w:p>
        </w:tc>
        <w:tc>
          <w:tcPr>
            <w:tcW w:w="401" w:type="dxa"/>
            <w:vAlign w:val="center"/>
          </w:tcPr>
          <w:p w14:paraId="564D3EDC">
            <w:pPr>
              <w:spacing w:line="400" w:lineRule="exact"/>
              <w:ind w:firstLine="0" w:firstLineChars="0"/>
              <w:rPr>
                <w:sz w:val="18"/>
                <w:szCs w:val="18"/>
                <w:lang w:val="en-US"/>
              </w:rPr>
            </w:pPr>
            <w:r>
              <w:rPr>
                <w:sz w:val="18"/>
                <w:szCs w:val="18"/>
                <w:lang w:val="en-US"/>
              </w:rPr>
              <w:t>10</w:t>
            </w:r>
          </w:p>
        </w:tc>
        <w:tc>
          <w:tcPr>
            <w:tcW w:w="402" w:type="dxa"/>
            <w:vAlign w:val="center"/>
          </w:tcPr>
          <w:p w14:paraId="4AB0DB35">
            <w:pPr>
              <w:spacing w:line="400" w:lineRule="exact"/>
              <w:ind w:firstLine="0" w:firstLineChars="0"/>
              <w:rPr>
                <w:sz w:val="18"/>
                <w:szCs w:val="18"/>
                <w:lang w:val="en-US"/>
              </w:rPr>
            </w:pPr>
            <w:r>
              <w:rPr>
                <w:sz w:val="18"/>
                <w:szCs w:val="18"/>
                <w:lang w:val="en-US"/>
              </w:rPr>
              <w:t>50</w:t>
            </w:r>
          </w:p>
        </w:tc>
        <w:tc>
          <w:tcPr>
            <w:tcW w:w="402" w:type="dxa"/>
            <w:vAlign w:val="center"/>
          </w:tcPr>
          <w:p w14:paraId="7A2D47F7">
            <w:pPr>
              <w:spacing w:line="400" w:lineRule="exact"/>
              <w:ind w:firstLine="0" w:firstLineChars="0"/>
              <w:rPr>
                <w:sz w:val="18"/>
                <w:szCs w:val="18"/>
                <w:lang w:val="en-US"/>
              </w:rPr>
            </w:pPr>
            <w:r>
              <w:rPr>
                <w:sz w:val="18"/>
                <w:szCs w:val="18"/>
                <w:lang w:val="en-US"/>
              </w:rPr>
              <w:t>95</w:t>
            </w:r>
          </w:p>
        </w:tc>
        <w:tc>
          <w:tcPr>
            <w:tcW w:w="402" w:type="dxa"/>
            <w:vAlign w:val="center"/>
          </w:tcPr>
          <w:p w14:paraId="0EF24B22">
            <w:pPr>
              <w:spacing w:line="400" w:lineRule="exact"/>
              <w:ind w:firstLine="0" w:firstLineChars="0"/>
              <w:rPr>
                <w:sz w:val="18"/>
                <w:szCs w:val="18"/>
                <w:lang w:val="en-US"/>
              </w:rPr>
            </w:pPr>
            <w:r>
              <w:rPr>
                <w:sz w:val="18"/>
                <w:szCs w:val="18"/>
                <w:lang w:val="en-US"/>
              </w:rPr>
              <w:t>95</w:t>
            </w:r>
          </w:p>
        </w:tc>
        <w:tc>
          <w:tcPr>
            <w:tcW w:w="401" w:type="dxa"/>
            <w:vAlign w:val="center"/>
          </w:tcPr>
          <w:p w14:paraId="4AAEF415">
            <w:pPr>
              <w:spacing w:line="400" w:lineRule="exact"/>
              <w:ind w:firstLine="0" w:firstLineChars="0"/>
              <w:rPr>
                <w:sz w:val="18"/>
                <w:szCs w:val="18"/>
                <w:lang w:val="en-US"/>
              </w:rPr>
            </w:pPr>
            <w:r>
              <w:rPr>
                <w:sz w:val="18"/>
                <w:szCs w:val="18"/>
                <w:lang w:val="en-US"/>
              </w:rPr>
              <w:t>95</w:t>
            </w:r>
          </w:p>
        </w:tc>
        <w:tc>
          <w:tcPr>
            <w:tcW w:w="402" w:type="dxa"/>
            <w:vAlign w:val="center"/>
          </w:tcPr>
          <w:p w14:paraId="327A31AA">
            <w:pPr>
              <w:spacing w:line="400" w:lineRule="exact"/>
              <w:ind w:firstLine="0" w:firstLineChars="0"/>
              <w:rPr>
                <w:sz w:val="18"/>
                <w:szCs w:val="18"/>
                <w:lang w:val="en-US"/>
              </w:rPr>
            </w:pPr>
            <w:r>
              <w:rPr>
                <w:sz w:val="18"/>
                <w:szCs w:val="18"/>
                <w:lang w:val="en-US"/>
              </w:rPr>
              <w:t>50</w:t>
            </w:r>
          </w:p>
        </w:tc>
        <w:tc>
          <w:tcPr>
            <w:tcW w:w="402" w:type="dxa"/>
            <w:vAlign w:val="center"/>
          </w:tcPr>
          <w:p w14:paraId="6D97685C">
            <w:pPr>
              <w:spacing w:line="400" w:lineRule="exact"/>
              <w:ind w:firstLine="0" w:firstLineChars="0"/>
              <w:rPr>
                <w:sz w:val="18"/>
                <w:szCs w:val="18"/>
                <w:lang w:val="en-US"/>
              </w:rPr>
            </w:pPr>
            <w:r>
              <w:rPr>
                <w:sz w:val="18"/>
                <w:szCs w:val="18"/>
                <w:lang w:val="en-US"/>
              </w:rPr>
              <w:t>50</w:t>
            </w:r>
          </w:p>
        </w:tc>
        <w:tc>
          <w:tcPr>
            <w:tcW w:w="401" w:type="dxa"/>
            <w:vAlign w:val="center"/>
          </w:tcPr>
          <w:p w14:paraId="448C5A3F">
            <w:pPr>
              <w:spacing w:line="400" w:lineRule="exact"/>
              <w:ind w:firstLine="0" w:firstLineChars="0"/>
              <w:rPr>
                <w:sz w:val="18"/>
                <w:szCs w:val="18"/>
                <w:lang w:val="en-US"/>
              </w:rPr>
            </w:pPr>
            <w:r>
              <w:rPr>
                <w:sz w:val="18"/>
                <w:szCs w:val="18"/>
                <w:lang w:val="en-US"/>
              </w:rPr>
              <w:t>95</w:t>
            </w:r>
          </w:p>
        </w:tc>
        <w:tc>
          <w:tcPr>
            <w:tcW w:w="402" w:type="dxa"/>
            <w:vAlign w:val="center"/>
          </w:tcPr>
          <w:p w14:paraId="17618420">
            <w:pPr>
              <w:spacing w:line="400" w:lineRule="exact"/>
              <w:ind w:firstLine="0" w:firstLineChars="0"/>
              <w:rPr>
                <w:sz w:val="18"/>
                <w:szCs w:val="18"/>
                <w:lang w:val="en-US"/>
              </w:rPr>
            </w:pPr>
            <w:r>
              <w:rPr>
                <w:sz w:val="18"/>
                <w:szCs w:val="18"/>
                <w:lang w:val="en-US"/>
              </w:rPr>
              <w:t>95</w:t>
            </w:r>
          </w:p>
        </w:tc>
        <w:tc>
          <w:tcPr>
            <w:tcW w:w="402" w:type="dxa"/>
            <w:vAlign w:val="center"/>
          </w:tcPr>
          <w:p w14:paraId="66282014">
            <w:pPr>
              <w:spacing w:line="400" w:lineRule="exact"/>
              <w:ind w:firstLine="0" w:firstLineChars="0"/>
              <w:rPr>
                <w:sz w:val="18"/>
                <w:szCs w:val="18"/>
                <w:lang w:val="en-US"/>
              </w:rPr>
            </w:pPr>
            <w:r>
              <w:rPr>
                <w:sz w:val="18"/>
                <w:szCs w:val="18"/>
                <w:lang w:val="en-US"/>
              </w:rPr>
              <w:t>95</w:t>
            </w:r>
          </w:p>
        </w:tc>
        <w:tc>
          <w:tcPr>
            <w:tcW w:w="402" w:type="dxa"/>
            <w:vAlign w:val="center"/>
          </w:tcPr>
          <w:p w14:paraId="0C09B2AF">
            <w:pPr>
              <w:spacing w:line="400" w:lineRule="exact"/>
              <w:ind w:firstLine="0" w:firstLineChars="0"/>
              <w:rPr>
                <w:sz w:val="18"/>
                <w:szCs w:val="18"/>
                <w:lang w:val="en-US"/>
              </w:rPr>
            </w:pPr>
            <w:r>
              <w:rPr>
                <w:sz w:val="18"/>
                <w:szCs w:val="18"/>
                <w:lang w:val="en-US"/>
              </w:rPr>
              <w:t>95</w:t>
            </w:r>
          </w:p>
        </w:tc>
        <w:tc>
          <w:tcPr>
            <w:tcW w:w="401" w:type="dxa"/>
            <w:vAlign w:val="center"/>
          </w:tcPr>
          <w:p w14:paraId="3DE79BC7">
            <w:pPr>
              <w:spacing w:line="400" w:lineRule="exact"/>
              <w:ind w:firstLine="0" w:firstLineChars="0"/>
              <w:rPr>
                <w:sz w:val="18"/>
                <w:szCs w:val="18"/>
                <w:lang w:val="en-US"/>
              </w:rPr>
            </w:pPr>
            <w:r>
              <w:rPr>
                <w:sz w:val="18"/>
                <w:szCs w:val="18"/>
                <w:lang w:val="en-US"/>
              </w:rPr>
              <w:t>30</w:t>
            </w:r>
          </w:p>
        </w:tc>
        <w:tc>
          <w:tcPr>
            <w:tcW w:w="402" w:type="dxa"/>
            <w:vAlign w:val="center"/>
          </w:tcPr>
          <w:p w14:paraId="00CA456A">
            <w:pPr>
              <w:spacing w:line="400" w:lineRule="exact"/>
              <w:ind w:firstLine="0" w:firstLineChars="0"/>
              <w:rPr>
                <w:sz w:val="18"/>
                <w:szCs w:val="18"/>
                <w:lang w:val="en-US"/>
              </w:rPr>
            </w:pPr>
            <w:r>
              <w:rPr>
                <w:sz w:val="18"/>
                <w:szCs w:val="18"/>
                <w:lang w:val="en-US"/>
              </w:rPr>
              <w:t>30</w:t>
            </w:r>
          </w:p>
        </w:tc>
        <w:tc>
          <w:tcPr>
            <w:tcW w:w="402" w:type="dxa"/>
            <w:vAlign w:val="center"/>
          </w:tcPr>
          <w:p w14:paraId="15EC1D66">
            <w:pPr>
              <w:spacing w:line="400" w:lineRule="exact"/>
              <w:ind w:firstLine="0" w:firstLineChars="0"/>
              <w:rPr>
                <w:sz w:val="18"/>
                <w:szCs w:val="18"/>
                <w:lang w:val="en-US"/>
              </w:rPr>
            </w:pPr>
            <w:r>
              <w:rPr>
                <w:sz w:val="18"/>
                <w:szCs w:val="18"/>
                <w:lang w:val="en-US"/>
              </w:rPr>
              <w:t>0</w:t>
            </w:r>
          </w:p>
        </w:tc>
        <w:tc>
          <w:tcPr>
            <w:tcW w:w="401" w:type="dxa"/>
            <w:vAlign w:val="center"/>
          </w:tcPr>
          <w:p w14:paraId="249CB95F">
            <w:pPr>
              <w:spacing w:line="400" w:lineRule="exact"/>
              <w:ind w:firstLine="0" w:firstLineChars="0"/>
              <w:rPr>
                <w:sz w:val="18"/>
                <w:szCs w:val="18"/>
                <w:lang w:val="en-US"/>
              </w:rPr>
            </w:pPr>
            <w:r>
              <w:rPr>
                <w:sz w:val="18"/>
                <w:szCs w:val="18"/>
                <w:lang w:val="en-US"/>
              </w:rPr>
              <w:t>0</w:t>
            </w:r>
          </w:p>
        </w:tc>
        <w:tc>
          <w:tcPr>
            <w:tcW w:w="402" w:type="dxa"/>
            <w:vAlign w:val="center"/>
          </w:tcPr>
          <w:p w14:paraId="2E839E53">
            <w:pPr>
              <w:spacing w:line="400" w:lineRule="exact"/>
              <w:ind w:firstLine="0" w:firstLineChars="0"/>
              <w:rPr>
                <w:sz w:val="18"/>
                <w:szCs w:val="18"/>
                <w:lang w:val="en-US"/>
              </w:rPr>
            </w:pPr>
            <w:r>
              <w:rPr>
                <w:sz w:val="18"/>
                <w:szCs w:val="18"/>
                <w:lang w:val="en-US"/>
              </w:rPr>
              <w:t>0</w:t>
            </w:r>
          </w:p>
        </w:tc>
        <w:tc>
          <w:tcPr>
            <w:tcW w:w="402" w:type="dxa"/>
            <w:vAlign w:val="center"/>
          </w:tcPr>
          <w:p w14:paraId="71E43F81">
            <w:pPr>
              <w:spacing w:line="400" w:lineRule="exact"/>
              <w:ind w:firstLine="0" w:firstLineChars="0"/>
              <w:rPr>
                <w:sz w:val="18"/>
                <w:szCs w:val="18"/>
                <w:lang w:val="en-US"/>
              </w:rPr>
            </w:pPr>
            <w:r>
              <w:rPr>
                <w:sz w:val="18"/>
                <w:szCs w:val="18"/>
                <w:lang w:val="en-US"/>
              </w:rPr>
              <w:t>0</w:t>
            </w:r>
          </w:p>
        </w:tc>
        <w:tc>
          <w:tcPr>
            <w:tcW w:w="402" w:type="dxa"/>
            <w:vAlign w:val="center"/>
          </w:tcPr>
          <w:p w14:paraId="2452B36E">
            <w:pPr>
              <w:spacing w:line="400" w:lineRule="exact"/>
              <w:ind w:firstLine="0" w:firstLineChars="0"/>
              <w:rPr>
                <w:sz w:val="18"/>
                <w:szCs w:val="18"/>
                <w:lang w:val="en-US"/>
              </w:rPr>
            </w:pPr>
            <w:r>
              <w:rPr>
                <w:sz w:val="18"/>
                <w:szCs w:val="18"/>
                <w:lang w:val="en-US"/>
              </w:rPr>
              <w:t>0</w:t>
            </w:r>
          </w:p>
        </w:tc>
      </w:tr>
      <w:tr w14:paraId="65D398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DD57BD4">
            <w:pPr>
              <w:spacing w:line="400" w:lineRule="exact"/>
              <w:ind w:firstLine="0" w:firstLineChars="0"/>
              <w:rPr>
                <w:sz w:val="18"/>
                <w:szCs w:val="18"/>
                <w:lang w:val="en-US"/>
              </w:rPr>
            </w:pPr>
          </w:p>
        </w:tc>
        <w:tc>
          <w:tcPr>
            <w:tcW w:w="401" w:type="dxa"/>
            <w:vAlign w:val="center"/>
          </w:tcPr>
          <w:p w14:paraId="2BB7C17F">
            <w:pPr>
              <w:spacing w:line="400" w:lineRule="exact"/>
              <w:ind w:firstLine="0" w:firstLineChars="0"/>
              <w:rPr>
                <w:sz w:val="18"/>
                <w:szCs w:val="18"/>
                <w:lang w:val="en-US"/>
              </w:rPr>
            </w:pPr>
            <w:r>
              <w:rPr>
                <w:sz w:val="18"/>
                <w:szCs w:val="18"/>
                <w:lang w:val="en-US"/>
              </w:rPr>
              <w:t>0</w:t>
            </w:r>
          </w:p>
        </w:tc>
        <w:tc>
          <w:tcPr>
            <w:tcW w:w="402" w:type="dxa"/>
            <w:vAlign w:val="center"/>
          </w:tcPr>
          <w:p w14:paraId="403EBECE">
            <w:pPr>
              <w:spacing w:line="400" w:lineRule="exact"/>
              <w:ind w:firstLine="0" w:firstLineChars="0"/>
              <w:rPr>
                <w:sz w:val="18"/>
                <w:szCs w:val="18"/>
                <w:lang w:val="en-US"/>
              </w:rPr>
            </w:pPr>
            <w:r>
              <w:rPr>
                <w:sz w:val="18"/>
                <w:szCs w:val="18"/>
                <w:lang w:val="en-US"/>
              </w:rPr>
              <w:t>0</w:t>
            </w:r>
          </w:p>
        </w:tc>
        <w:tc>
          <w:tcPr>
            <w:tcW w:w="402" w:type="dxa"/>
            <w:vAlign w:val="center"/>
          </w:tcPr>
          <w:p w14:paraId="2C6BEC03">
            <w:pPr>
              <w:spacing w:line="400" w:lineRule="exact"/>
              <w:ind w:firstLine="0" w:firstLineChars="0"/>
              <w:rPr>
                <w:sz w:val="18"/>
                <w:szCs w:val="18"/>
                <w:lang w:val="en-US"/>
              </w:rPr>
            </w:pPr>
            <w:r>
              <w:rPr>
                <w:sz w:val="18"/>
                <w:szCs w:val="18"/>
                <w:lang w:val="en-US"/>
              </w:rPr>
              <w:t>0</w:t>
            </w:r>
          </w:p>
        </w:tc>
        <w:tc>
          <w:tcPr>
            <w:tcW w:w="401" w:type="dxa"/>
            <w:vAlign w:val="center"/>
          </w:tcPr>
          <w:p w14:paraId="0C3E1EC1">
            <w:pPr>
              <w:spacing w:line="400" w:lineRule="exact"/>
              <w:ind w:firstLine="0" w:firstLineChars="0"/>
              <w:rPr>
                <w:sz w:val="18"/>
                <w:szCs w:val="18"/>
                <w:lang w:val="en-US"/>
              </w:rPr>
            </w:pPr>
            <w:r>
              <w:rPr>
                <w:sz w:val="18"/>
                <w:szCs w:val="18"/>
                <w:lang w:val="en-US"/>
              </w:rPr>
              <w:t>0</w:t>
            </w:r>
          </w:p>
        </w:tc>
        <w:tc>
          <w:tcPr>
            <w:tcW w:w="402" w:type="dxa"/>
            <w:vAlign w:val="center"/>
          </w:tcPr>
          <w:p w14:paraId="25B7F411">
            <w:pPr>
              <w:spacing w:line="400" w:lineRule="exact"/>
              <w:ind w:firstLine="0" w:firstLineChars="0"/>
              <w:rPr>
                <w:sz w:val="18"/>
                <w:szCs w:val="18"/>
                <w:lang w:val="en-US"/>
              </w:rPr>
            </w:pPr>
            <w:r>
              <w:rPr>
                <w:sz w:val="18"/>
                <w:szCs w:val="18"/>
                <w:lang w:val="en-US"/>
              </w:rPr>
              <w:t>0</w:t>
            </w:r>
          </w:p>
        </w:tc>
        <w:tc>
          <w:tcPr>
            <w:tcW w:w="402" w:type="dxa"/>
            <w:vAlign w:val="center"/>
          </w:tcPr>
          <w:p w14:paraId="127F2883">
            <w:pPr>
              <w:spacing w:line="400" w:lineRule="exact"/>
              <w:ind w:firstLine="0" w:firstLineChars="0"/>
              <w:rPr>
                <w:sz w:val="18"/>
                <w:szCs w:val="18"/>
                <w:lang w:val="en-US"/>
              </w:rPr>
            </w:pPr>
            <w:r>
              <w:rPr>
                <w:sz w:val="18"/>
                <w:szCs w:val="18"/>
                <w:lang w:val="en-US"/>
              </w:rPr>
              <w:t>0</w:t>
            </w:r>
          </w:p>
        </w:tc>
        <w:tc>
          <w:tcPr>
            <w:tcW w:w="401" w:type="dxa"/>
            <w:vAlign w:val="center"/>
          </w:tcPr>
          <w:p w14:paraId="40617AC7">
            <w:pPr>
              <w:spacing w:line="400" w:lineRule="exact"/>
              <w:ind w:firstLine="0" w:firstLineChars="0"/>
              <w:rPr>
                <w:sz w:val="18"/>
                <w:szCs w:val="18"/>
                <w:lang w:val="en-US"/>
              </w:rPr>
            </w:pPr>
            <w:r>
              <w:rPr>
                <w:sz w:val="18"/>
                <w:szCs w:val="18"/>
                <w:lang w:val="en-US"/>
              </w:rPr>
              <w:t>0</w:t>
            </w:r>
          </w:p>
        </w:tc>
        <w:tc>
          <w:tcPr>
            <w:tcW w:w="402" w:type="dxa"/>
            <w:vAlign w:val="center"/>
          </w:tcPr>
          <w:p w14:paraId="27DF8CBD">
            <w:pPr>
              <w:spacing w:line="400" w:lineRule="exact"/>
              <w:ind w:firstLine="0" w:firstLineChars="0"/>
              <w:rPr>
                <w:sz w:val="18"/>
                <w:szCs w:val="18"/>
                <w:lang w:val="en-US"/>
              </w:rPr>
            </w:pPr>
            <w:r>
              <w:rPr>
                <w:sz w:val="18"/>
                <w:szCs w:val="18"/>
                <w:lang w:val="en-US"/>
              </w:rPr>
              <w:t>0</w:t>
            </w:r>
          </w:p>
        </w:tc>
        <w:tc>
          <w:tcPr>
            <w:tcW w:w="402" w:type="dxa"/>
            <w:vAlign w:val="center"/>
          </w:tcPr>
          <w:p w14:paraId="271ED9EA">
            <w:pPr>
              <w:spacing w:line="400" w:lineRule="exact"/>
              <w:ind w:firstLine="0" w:firstLineChars="0"/>
              <w:rPr>
                <w:sz w:val="18"/>
                <w:szCs w:val="18"/>
                <w:lang w:val="en-US"/>
              </w:rPr>
            </w:pPr>
            <w:r>
              <w:rPr>
                <w:sz w:val="18"/>
                <w:szCs w:val="18"/>
                <w:lang w:val="en-US"/>
              </w:rPr>
              <w:t>0</w:t>
            </w:r>
          </w:p>
        </w:tc>
        <w:tc>
          <w:tcPr>
            <w:tcW w:w="402" w:type="dxa"/>
            <w:vAlign w:val="center"/>
          </w:tcPr>
          <w:p w14:paraId="3D6FCB07">
            <w:pPr>
              <w:spacing w:line="400" w:lineRule="exact"/>
              <w:ind w:firstLine="0" w:firstLineChars="0"/>
              <w:rPr>
                <w:sz w:val="18"/>
                <w:szCs w:val="18"/>
                <w:lang w:val="en-US"/>
              </w:rPr>
            </w:pPr>
            <w:r>
              <w:rPr>
                <w:sz w:val="18"/>
                <w:szCs w:val="18"/>
                <w:lang w:val="en-US"/>
              </w:rPr>
              <w:t>0</w:t>
            </w:r>
          </w:p>
        </w:tc>
        <w:tc>
          <w:tcPr>
            <w:tcW w:w="401" w:type="dxa"/>
            <w:vAlign w:val="center"/>
          </w:tcPr>
          <w:p w14:paraId="18A9AE9A">
            <w:pPr>
              <w:spacing w:line="400" w:lineRule="exact"/>
              <w:ind w:firstLine="0" w:firstLineChars="0"/>
              <w:rPr>
                <w:sz w:val="18"/>
                <w:szCs w:val="18"/>
                <w:lang w:val="en-US"/>
              </w:rPr>
            </w:pPr>
            <w:r>
              <w:rPr>
                <w:sz w:val="18"/>
                <w:szCs w:val="18"/>
                <w:lang w:val="en-US"/>
              </w:rPr>
              <w:t>0</w:t>
            </w:r>
          </w:p>
        </w:tc>
        <w:tc>
          <w:tcPr>
            <w:tcW w:w="402" w:type="dxa"/>
            <w:vAlign w:val="center"/>
          </w:tcPr>
          <w:p w14:paraId="1418CD2C">
            <w:pPr>
              <w:spacing w:line="400" w:lineRule="exact"/>
              <w:ind w:firstLine="0" w:firstLineChars="0"/>
              <w:rPr>
                <w:sz w:val="18"/>
                <w:szCs w:val="18"/>
                <w:lang w:val="en-US"/>
              </w:rPr>
            </w:pPr>
            <w:r>
              <w:rPr>
                <w:sz w:val="18"/>
                <w:szCs w:val="18"/>
                <w:lang w:val="en-US"/>
              </w:rPr>
              <w:t>0</w:t>
            </w:r>
          </w:p>
        </w:tc>
        <w:tc>
          <w:tcPr>
            <w:tcW w:w="402" w:type="dxa"/>
            <w:vAlign w:val="center"/>
          </w:tcPr>
          <w:p w14:paraId="217C55B4">
            <w:pPr>
              <w:spacing w:line="400" w:lineRule="exact"/>
              <w:ind w:firstLine="0" w:firstLineChars="0"/>
              <w:rPr>
                <w:sz w:val="18"/>
                <w:szCs w:val="18"/>
                <w:lang w:val="en-US"/>
              </w:rPr>
            </w:pPr>
            <w:r>
              <w:rPr>
                <w:sz w:val="18"/>
                <w:szCs w:val="18"/>
                <w:lang w:val="en-US"/>
              </w:rPr>
              <w:t>0</w:t>
            </w:r>
          </w:p>
        </w:tc>
        <w:tc>
          <w:tcPr>
            <w:tcW w:w="401" w:type="dxa"/>
            <w:vAlign w:val="center"/>
          </w:tcPr>
          <w:p w14:paraId="6D2EFDA0">
            <w:pPr>
              <w:spacing w:line="400" w:lineRule="exact"/>
              <w:ind w:firstLine="0" w:firstLineChars="0"/>
              <w:rPr>
                <w:sz w:val="18"/>
                <w:szCs w:val="18"/>
                <w:lang w:val="en-US"/>
              </w:rPr>
            </w:pPr>
            <w:r>
              <w:rPr>
                <w:sz w:val="18"/>
                <w:szCs w:val="18"/>
                <w:lang w:val="en-US"/>
              </w:rPr>
              <w:t>0</w:t>
            </w:r>
          </w:p>
        </w:tc>
        <w:tc>
          <w:tcPr>
            <w:tcW w:w="402" w:type="dxa"/>
            <w:vAlign w:val="center"/>
          </w:tcPr>
          <w:p w14:paraId="79BE7DC7">
            <w:pPr>
              <w:spacing w:line="400" w:lineRule="exact"/>
              <w:ind w:firstLine="0" w:firstLineChars="0"/>
              <w:rPr>
                <w:sz w:val="18"/>
                <w:szCs w:val="18"/>
                <w:lang w:val="en-US"/>
              </w:rPr>
            </w:pPr>
            <w:r>
              <w:rPr>
                <w:sz w:val="18"/>
                <w:szCs w:val="18"/>
                <w:lang w:val="en-US"/>
              </w:rPr>
              <w:t>0</w:t>
            </w:r>
          </w:p>
        </w:tc>
        <w:tc>
          <w:tcPr>
            <w:tcW w:w="402" w:type="dxa"/>
            <w:vAlign w:val="center"/>
          </w:tcPr>
          <w:p w14:paraId="500B4C15">
            <w:pPr>
              <w:spacing w:line="400" w:lineRule="exact"/>
              <w:ind w:firstLine="0" w:firstLineChars="0"/>
              <w:rPr>
                <w:sz w:val="18"/>
                <w:szCs w:val="18"/>
                <w:lang w:val="en-US"/>
              </w:rPr>
            </w:pPr>
            <w:r>
              <w:rPr>
                <w:sz w:val="18"/>
                <w:szCs w:val="18"/>
                <w:lang w:val="en-US"/>
              </w:rPr>
              <w:t>0</w:t>
            </w:r>
          </w:p>
        </w:tc>
        <w:tc>
          <w:tcPr>
            <w:tcW w:w="402" w:type="dxa"/>
            <w:vAlign w:val="center"/>
          </w:tcPr>
          <w:p w14:paraId="518B847F">
            <w:pPr>
              <w:spacing w:line="400" w:lineRule="exact"/>
              <w:ind w:firstLine="0" w:firstLineChars="0"/>
              <w:rPr>
                <w:sz w:val="18"/>
                <w:szCs w:val="18"/>
                <w:lang w:val="en-US"/>
              </w:rPr>
            </w:pPr>
            <w:r>
              <w:rPr>
                <w:sz w:val="18"/>
                <w:szCs w:val="18"/>
                <w:lang w:val="en-US"/>
              </w:rPr>
              <w:t>0</w:t>
            </w:r>
          </w:p>
        </w:tc>
        <w:tc>
          <w:tcPr>
            <w:tcW w:w="401" w:type="dxa"/>
            <w:vAlign w:val="center"/>
          </w:tcPr>
          <w:p w14:paraId="4948664F">
            <w:pPr>
              <w:spacing w:line="400" w:lineRule="exact"/>
              <w:ind w:firstLine="0" w:firstLineChars="0"/>
              <w:rPr>
                <w:sz w:val="18"/>
                <w:szCs w:val="18"/>
                <w:lang w:val="en-US"/>
              </w:rPr>
            </w:pPr>
            <w:r>
              <w:rPr>
                <w:sz w:val="18"/>
                <w:szCs w:val="18"/>
                <w:lang w:val="en-US"/>
              </w:rPr>
              <w:t>0</w:t>
            </w:r>
          </w:p>
        </w:tc>
        <w:tc>
          <w:tcPr>
            <w:tcW w:w="402" w:type="dxa"/>
            <w:vAlign w:val="center"/>
          </w:tcPr>
          <w:p w14:paraId="37884B53">
            <w:pPr>
              <w:spacing w:line="400" w:lineRule="exact"/>
              <w:ind w:firstLine="0" w:firstLineChars="0"/>
              <w:rPr>
                <w:sz w:val="18"/>
                <w:szCs w:val="18"/>
                <w:lang w:val="en-US"/>
              </w:rPr>
            </w:pPr>
            <w:r>
              <w:rPr>
                <w:sz w:val="18"/>
                <w:szCs w:val="18"/>
                <w:lang w:val="en-US"/>
              </w:rPr>
              <w:t>0</w:t>
            </w:r>
          </w:p>
        </w:tc>
        <w:tc>
          <w:tcPr>
            <w:tcW w:w="402" w:type="dxa"/>
            <w:vAlign w:val="center"/>
          </w:tcPr>
          <w:p w14:paraId="0EF98EDE">
            <w:pPr>
              <w:spacing w:line="400" w:lineRule="exact"/>
              <w:ind w:firstLine="0" w:firstLineChars="0"/>
              <w:rPr>
                <w:sz w:val="18"/>
                <w:szCs w:val="18"/>
                <w:lang w:val="en-US"/>
              </w:rPr>
            </w:pPr>
            <w:r>
              <w:rPr>
                <w:sz w:val="18"/>
                <w:szCs w:val="18"/>
                <w:lang w:val="en-US"/>
              </w:rPr>
              <w:t>0</w:t>
            </w:r>
          </w:p>
        </w:tc>
        <w:tc>
          <w:tcPr>
            <w:tcW w:w="401" w:type="dxa"/>
            <w:vAlign w:val="center"/>
          </w:tcPr>
          <w:p w14:paraId="75CDF80C">
            <w:pPr>
              <w:spacing w:line="400" w:lineRule="exact"/>
              <w:ind w:firstLine="0" w:firstLineChars="0"/>
              <w:rPr>
                <w:sz w:val="18"/>
                <w:szCs w:val="18"/>
                <w:lang w:val="en-US"/>
              </w:rPr>
            </w:pPr>
            <w:r>
              <w:rPr>
                <w:sz w:val="18"/>
                <w:szCs w:val="18"/>
                <w:lang w:val="en-US"/>
              </w:rPr>
              <w:t>0</w:t>
            </w:r>
          </w:p>
        </w:tc>
        <w:tc>
          <w:tcPr>
            <w:tcW w:w="402" w:type="dxa"/>
            <w:vAlign w:val="center"/>
          </w:tcPr>
          <w:p w14:paraId="0F11769D">
            <w:pPr>
              <w:spacing w:line="400" w:lineRule="exact"/>
              <w:ind w:firstLine="0" w:firstLineChars="0"/>
              <w:rPr>
                <w:sz w:val="18"/>
                <w:szCs w:val="18"/>
                <w:lang w:val="en-US"/>
              </w:rPr>
            </w:pPr>
            <w:r>
              <w:rPr>
                <w:sz w:val="18"/>
                <w:szCs w:val="18"/>
                <w:lang w:val="en-US"/>
              </w:rPr>
              <w:t>0</w:t>
            </w:r>
          </w:p>
        </w:tc>
        <w:tc>
          <w:tcPr>
            <w:tcW w:w="402" w:type="dxa"/>
            <w:vAlign w:val="center"/>
          </w:tcPr>
          <w:p w14:paraId="6D1DF342">
            <w:pPr>
              <w:spacing w:line="400" w:lineRule="exact"/>
              <w:ind w:firstLine="0" w:firstLineChars="0"/>
              <w:rPr>
                <w:sz w:val="18"/>
                <w:szCs w:val="18"/>
                <w:lang w:val="en-US"/>
              </w:rPr>
            </w:pPr>
            <w:r>
              <w:rPr>
                <w:sz w:val="18"/>
                <w:szCs w:val="18"/>
                <w:lang w:val="en-US"/>
              </w:rPr>
              <w:t>0</w:t>
            </w:r>
          </w:p>
        </w:tc>
        <w:tc>
          <w:tcPr>
            <w:tcW w:w="402" w:type="dxa"/>
            <w:vAlign w:val="center"/>
          </w:tcPr>
          <w:p w14:paraId="27B961BB">
            <w:pPr>
              <w:spacing w:line="400" w:lineRule="exact"/>
              <w:ind w:firstLine="0" w:firstLineChars="0"/>
              <w:rPr>
                <w:sz w:val="18"/>
                <w:szCs w:val="18"/>
                <w:lang w:val="en-US"/>
              </w:rPr>
            </w:pPr>
            <w:r>
              <w:rPr>
                <w:sz w:val="18"/>
                <w:szCs w:val="18"/>
                <w:lang w:val="en-US"/>
              </w:rPr>
              <w:t>0</w:t>
            </w:r>
          </w:p>
        </w:tc>
      </w:tr>
      <w:tr w14:paraId="7F3F02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A55A9C9">
            <w:pPr>
              <w:spacing w:line="400" w:lineRule="exact"/>
              <w:ind w:firstLine="0" w:firstLineChars="0"/>
              <w:rPr>
                <w:sz w:val="18"/>
                <w:szCs w:val="18"/>
                <w:lang w:val="en-US"/>
              </w:rPr>
            </w:pPr>
            <w:r>
              <w:rPr>
                <w:sz w:val="18"/>
                <w:szCs w:val="18"/>
                <w:lang w:val="en-US"/>
              </w:rPr>
              <w:t>教育-楼梯间</w:t>
            </w:r>
          </w:p>
        </w:tc>
        <w:tc>
          <w:tcPr>
            <w:tcW w:w="401" w:type="dxa"/>
            <w:vAlign w:val="center"/>
          </w:tcPr>
          <w:p w14:paraId="034A75E6">
            <w:pPr>
              <w:spacing w:line="400" w:lineRule="exact"/>
              <w:ind w:firstLine="0" w:firstLineChars="0"/>
              <w:rPr>
                <w:sz w:val="18"/>
                <w:szCs w:val="18"/>
                <w:lang w:val="en-US"/>
              </w:rPr>
            </w:pPr>
            <w:r>
              <w:rPr>
                <w:sz w:val="18"/>
                <w:szCs w:val="18"/>
                <w:lang w:val="en-US"/>
              </w:rPr>
              <w:t>0</w:t>
            </w:r>
          </w:p>
        </w:tc>
        <w:tc>
          <w:tcPr>
            <w:tcW w:w="402" w:type="dxa"/>
            <w:vAlign w:val="center"/>
          </w:tcPr>
          <w:p w14:paraId="3B574B7C">
            <w:pPr>
              <w:spacing w:line="400" w:lineRule="exact"/>
              <w:ind w:firstLine="0" w:firstLineChars="0"/>
              <w:rPr>
                <w:sz w:val="18"/>
                <w:szCs w:val="18"/>
                <w:lang w:val="en-US"/>
              </w:rPr>
            </w:pPr>
            <w:r>
              <w:rPr>
                <w:sz w:val="18"/>
                <w:szCs w:val="18"/>
                <w:lang w:val="en-US"/>
              </w:rPr>
              <w:t>0</w:t>
            </w:r>
          </w:p>
        </w:tc>
        <w:tc>
          <w:tcPr>
            <w:tcW w:w="402" w:type="dxa"/>
            <w:vAlign w:val="center"/>
          </w:tcPr>
          <w:p w14:paraId="031BF6AD">
            <w:pPr>
              <w:spacing w:line="400" w:lineRule="exact"/>
              <w:ind w:firstLine="0" w:firstLineChars="0"/>
              <w:rPr>
                <w:sz w:val="18"/>
                <w:szCs w:val="18"/>
                <w:lang w:val="en-US"/>
              </w:rPr>
            </w:pPr>
            <w:r>
              <w:rPr>
                <w:sz w:val="18"/>
                <w:szCs w:val="18"/>
                <w:lang w:val="en-US"/>
              </w:rPr>
              <w:t>0</w:t>
            </w:r>
          </w:p>
        </w:tc>
        <w:tc>
          <w:tcPr>
            <w:tcW w:w="401" w:type="dxa"/>
            <w:vAlign w:val="center"/>
          </w:tcPr>
          <w:p w14:paraId="7161B491">
            <w:pPr>
              <w:spacing w:line="400" w:lineRule="exact"/>
              <w:ind w:firstLine="0" w:firstLineChars="0"/>
              <w:rPr>
                <w:sz w:val="18"/>
                <w:szCs w:val="18"/>
                <w:lang w:val="en-US"/>
              </w:rPr>
            </w:pPr>
            <w:r>
              <w:rPr>
                <w:sz w:val="18"/>
                <w:szCs w:val="18"/>
                <w:lang w:val="en-US"/>
              </w:rPr>
              <w:t>0</w:t>
            </w:r>
          </w:p>
        </w:tc>
        <w:tc>
          <w:tcPr>
            <w:tcW w:w="402" w:type="dxa"/>
            <w:vAlign w:val="center"/>
          </w:tcPr>
          <w:p w14:paraId="1413A813">
            <w:pPr>
              <w:spacing w:line="400" w:lineRule="exact"/>
              <w:ind w:firstLine="0" w:firstLineChars="0"/>
              <w:rPr>
                <w:sz w:val="18"/>
                <w:szCs w:val="18"/>
                <w:lang w:val="en-US"/>
              </w:rPr>
            </w:pPr>
            <w:r>
              <w:rPr>
                <w:sz w:val="18"/>
                <w:szCs w:val="18"/>
                <w:lang w:val="en-US"/>
              </w:rPr>
              <w:t>0</w:t>
            </w:r>
          </w:p>
        </w:tc>
        <w:tc>
          <w:tcPr>
            <w:tcW w:w="402" w:type="dxa"/>
            <w:vAlign w:val="center"/>
          </w:tcPr>
          <w:p w14:paraId="42DB9EAB">
            <w:pPr>
              <w:spacing w:line="400" w:lineRule="exact"/>
              <w:ind w:firstLine="0" w:firstLineChars="0"/>
              <w:rPr>
                <w:sz w:val="18"/>
                <w:szCs w:val="18"/>
                <w:lang w:val="en-US"/>
              </w:rPr>
            </w:pPr>
            <w:r>
              <w:rPr>
                <w:sz w:val="18"/>
                <w:szCs w:val="18"/>
                <w:lang w:val="en-US"/>
              </w:rPr>
              <w:t>0</w:t>
            </w:r>
          </w:p>
        </w:tc>
        <w:tc>
          <w:tcPr>
            <w:tcW w:w="401" w:type="dxa"/>
            <w:vAlign w:val="center"/>
          </w:tcPr>
          <w:p w14:paraId="0210446B">
            <w:pPr>
              <w:spacing w:line="400" w:lineRule="exact"/>
              <w:ind w:firstLine="0" w:firstLineChars="0"/>
              <w:rPr>
                <w:sz w:val="18"/>
                <w:szCs w:val="18"/>
                <w:lang w:val="en-US"/>
              </w:rPr>
            </w:pPr>
            <w:r>
              <w:rPr>
                <w:sz w:val="18"/>
                <w:szCs w:val="18"/>
                <w:lang w:val="en-US"/>
              </w:rPr>
              <w:t>10</w:t>
            </w:r>
          </w:p>
        </w:tc>
        <w:tc>
          <w:tcPr>
            <w:tcW w:w="402" w:type="dxa"/>
            <w:vAlign w:val="center"/>
          </w:tcPr>
          <w:p w14:paraId="57BC9A8C">
            <w:pPr>
              <w:spacing w:line="400" w:lineRule="exact"/>
              <w:ind w:firstLine="0" w:firstLineChars="0"/>
              <w:rPr>
                <w:sz w:val="18"/>
                <w:szCs w:val="18"/>
                <w:lang w:val="en-US"/>
              </w:rPr>
            </w:pPr>
            <w:r>
              <w:rPr>
                <w:sz w:val="18"/>
                <w:szCs w:val="18"/>
                <w:lang w:val="en-US"/>
              </w:rPr>
              <w:t>50</w:t>
            </w:r>
          </w:p>
        </w:tc>
        <w:tc>
          <w:tcPr>
            <w:tcW w:w="402" w:type="dxa"/>
            <w:vAlign w:val="center"/>
          </w:tcPr>
          <w:p w14:paraId="3DC1945E">
            <w:pPr>
              <w:spacing w:line="400" w:lineRule="exact"/>
              <w:ind w:firstLine="0" w:firstLineChars="0"/>
              <w:rPr>
                <w:sz w:val="18"/>
                <w:szCs w:val="18"/>
                <w:lang w:val="en-US"/>
              </w:rPr>
            </w:pPr>
            <w:r>
              <w:rPr>
                <w:sz w:val="18"/>
                <w:szCs w:val="18"/>
                <w:lang w:val="en-US"/>
              </w:rPr>
              <w:t>95</w:t>
            </w:r>
          </w:p>
        </w:tc>
        <w:tc>
          <w:tcPr>
            <w:tcW w:w="402" w:type="dxa"/>
            <w:vAlign w:val="center"/>
          </w:tcPr>
          <w:p w14:paraId="54770D13">
            <w:pPr>
              <w:spacing w:line="400" w:lineRule="exact"/>
              <w:ind w:firstLine="0" w:firstLineChars="0"/>
              <w:rPr>
                <w:sz w:val="18"/>
                <w:szCs w:val="18"/>
                <w:lang w:val="en-US"/>
              </w:rPr>
            </w:pPr>
            <w:r>
              <w:rPr>
                <w:sz w:val="18"/>
                <w:szCs w:val="18"/>
                <w:lang w:val="en-US"/>
              </w:rPr>
              <w:t>95</w:t>
            </w:r>
          </w:p>
        </w:tc>
        <w:tc>
          <w:tcPr>
            <w:tcW w:w="401" w:type="dxa"/>
            <w:vAlign w:val="center"/>
          </w:tcPr>
          <w:p w14:paraId="13BB9AF2">
            <w:pPr>
              <w:spacing w:line="400" w:lineRule="exact"/>
              <w:ind w:firstLine="0" w:firstLineChars="0"/>
              <w:rPr>
                <w:sz w:val="18"/>
                <w:szCs w:val="18"/>
                <w:lang w:val="en-US"/>
              </w:rPr>
            </w:pPr>
            <w:r>
              <w:rPr>
                <w:sz w:val="18"/>
                <w:szCs w:val="18"/>
                <w:lang w:val="en-US"/>
              </w:rPr>
              <w:t>95</w:t>
            </w:r>
          </w:p>
        </w:tc>
        <w:tc>
          <w:tcPr>
            <w:tcW w:w="402" w:type="dxa"/>
            <w:vAlign w:val="center"/>
          </w:tcPr>
          <w:p w14:paraId="410D37E3">
            <w:pPr>
              <w:spacing w:line="400" w:lineRule="exact"/>
              <w:ind w:firstLine="0" w:firstLineChars="0"/>
              <w:rPr>
                <w:sz w:val="18"/>
                <w:szCs w:val="18"/>
                <w:lang w:val="en-US"/>
              </w:rPr>
            </w:pPr>
            <w:r>
              <w:rPr>
                <w:sz w:val="18"/>
                <w:szCs w:val="18"/>
                <w:lang w:val="en-US"/>
              </w:rPr>
              <w:t>50</w:t>
            </w:r>
          </w:p>
        </w:tc>
        <w:tc>
          <w:tcPr>
            <w:tcW w:w="402" w:type="dxa"/>
            <w:vAlign w:val="center"/>
          </w:tcPr>
          <w:p w14:paraId="56E1B986">
            <w:pPr>
              <w:spacing w:line="400" w:lineRule="exact"/>
              <w:ind w:firstLine="0" w:firstLineChars="0"/>
              <w:rPr>
                <w:sz w:val="18"/>
                <w:szCs w:val="18"/>
                <w:lang w:val="en-US"/>
              </w:rPr>
            </w:pPr>
            <w:r>
              <w:rPr>
                <w:sz w:val="18"/>
                <w:szCs w:val="18"/>
                <w:lang w:val="en-US"/>
              </w:rPr>
              <w:t>50</w:t>
            </w:r>
          </w:p>
        </w:tc>
        <w:tc>
          <w:tcPr>
            <w:tcW w:w="401" w:type="dxa"/>
            <w:vAlign w:val="center"/>
          </w:tcPr>
          <w:p w14:paraId="275782D2">
            <w:pPr>
              <w:spacing w:line="400" w:lineRule="exact"/>
              <w:ind w:firstLine="0" w:firstLineChars="0"/>
              <w:rPr>
                <w:sz w:val="18"/>
                <w:szCs w:val="18"/>
                <w:lang w:val="en-US"/>
              </w:rPr>
            </w:pPr>
            <w:r>
              <w:rPr>
                <w:sz w:val="18"/>
                <w:szCs w:val="18"/>
                <w:lang w:val="en-US"/>
              </w:rPr>
              <w:t>95</w:t>
            </w:r>
          </w:p>
        </w:tc>
        <w:tc>
          <w:tcPr>
            <w:tcW w:w="402" w:type="dxa"/>
            <w:vAlign w:val="center"/>
          </w:tcPr>
          <w:p w14:paraId="1513E9F6">
            <w:pPr>
              <w:spacing w:line="400" w:lineRule="exact"/>
              <w:ind w:firstLine="0" w:firstLineChars="0"/>
              <w:rPr>
                <w:sz w:val="18"/>
                <w:szCs w:val="18"/>
                <w:lang w:val="en-US"/>
              </w:rPr>
            </w:pPr>
            <w:r>
              <w:rPr>
                <w:sz w:val="18"/>
                <w:szCs w:val="18"/>
                <w:lang w:val="en-US"/>
              </w:rPr>
              <w:t>95</w:t>
            </w:r>
          </w:p>
        </w:tc>
        <w:tc>
          <w:tcPr>
            <w:tcW w:w="402" w:type="dxa"/>
            <w:vAlign w:val="center"/>
          </w:tcPr>
          <w:p w14:paraId="3D15CC69">
            <w:pPr>
              <w:spacing w:line="400" w:lineRule="exact"/>
              <w:ind w:firstLine="0" w:firstLineChars="0"/>
              <w:rPr>
                <w:sz w:val="18"/>
                <w:szCs w:val="18"/>
                <w:lang w:val="en-US"/>
              </w:rPr>
            </w:pPr>
            <w:r>
              <w:rPr>
                <w:sz w:val="18"/>
                <w:szCs w:val="18"/>
                <w:lang w:val="en-US"/>
              </w:rPr>
              <w:t>95</w:t>
            </w:r>
          </w:p>
        </w:tc>
        <w:tc>
          <w:tcPr>
            <w:tcW w:w="402" w:type="dxa"/>
            <w:vAlign w:val="center"/>
          </w:tcPr>
          <w:p w14:paraId="355F7A19">
            <w:pPr>
              <w:spacing w:line="400" w:lineRule="exact"/>
              <w:ind w:firstLine="0" w:firstLineChars="0"/>
              <w:rPr>
                <w:sz w:val="18"/>
                <w:szCs w:val="18"/>
                <w:lang w:val="en-US"/>
              </w:rPr>
            </w:pPr>
            <w:r>
              <w:rPr>
                <w:sz w:val="18"/>
                <w:szCs w:val="18"/>
                <w:lang w:val="en-US"/>
              </w:rPr>
              <w:t>95</w:t>
            </w:r>
          </w:p>
        </w:tc>
        <w:tc>
          <w:tcPr>
            <w:tcW w:w="401" w:type="dxa"/>
            <w:vAlign w:val="center"/>
          </w:tcPr>
          <w:p w14:paraId="54A27902">
            <w:pPr>
              <w:spacing w:line="400" w:lineRule="exact"/>
              <w:ind w:firstLine="0" w:firstLineChars="0"/>
              <w:rPr>
                <w:sz w:val="18"/>
                <w:szCs w:val="18"/>
                <w:lang w:val="en-US"/>
              </w:rPr>
            </w:pPr>
            <w:r>
              <w:rPr>
                <w:sz w:val="18"/>
                <w:szCs w:val="18"/>
                <w:lang w:val="en-US"/>
              </w:rPr>
              <w:t>30</w:t>
            </w:r>
          </w:p>
        </w:tc>
        <w:tc>
          <w:tcPr>
            <w:tcW w:w="402" w:type="dxa"/>
            <w:vAlign w:val="center"/>
          </w:tcPr>
          <w:p w14:paraId="527DDF31">
            <w:pPr>
              <w:spacing w:line="400" w:lineRule="exact"/>
              <w:ind w:firstLine="0" w:firstLineChars="0"/>
              <w:rPr>
                <w:sz w:val="18"/>
                <w:szCs w:val="18"/>
                <w:lang w:val="en-US"/>
              </w:rPr>
            </w:pPr>
            <w:r>
              <w:rPr>
                <w:sz w:val="18"/>
                <w:szCs w:val="18"/>
                <w:lang w:val="en-US"/>
              </w:rPr>
              <w:t>30</w:t>
            </w:r>
          </w:p>
        </w:tc>
        <w:tc>
          <w:tcPr>
            <w:tcW w:w="402" w:type="dxa"/>
            <w:vAlign w:val="center"/>
          </w:tcPr>
          <w:p w14:paraId="608BC9D1">
            <w:pPr>
              <w:spacing w:line="400" w:lineRule="exact"/>
              <w:ind w:firstLine="0" w:firstLineChars="0"/>
              <w:rPr>
                <w:sz w:val="18"/>
                <w:szCs w:val="18"/>
                <w:lang w:val="en-US"/>
              </w:rPr>
            </w:pPr>
            <w:r>
              <w:rPr>
                <w:sz w:val="18"/>
                <w:szCs w:val="18"/>
                <w:lang w:val="en-US"/>
              </w:rPr>
              <w:t>0</w:t>
            </w:r>
          </w:p>
        </w:tc>
        <w:tc>
          <w:tcPr>
            <w:tcW w:w="401" w:type="dxa"/>
            <w:vAlign w:val="center"/>
          </w:tcPr>
          <w:p w14:paraId="35BEA638">
            <w:pPr>
              <w:spacing w:line="400" w:lineRule="exact"/>
              <w:ind w:firstLine="0" w:firstLineChars="0"/>
              <w:rPr>
                <w:sz w:val="18"/>
                <w:szCs w:val="18"/>
                <w:lang w:val="en-US"/>
              </w:rPr>
            </w:pPr>
            <w:r>
              <w:rPr>
                <w:sz w:val="18"/>
                <w:szCs w:val="18"/>
                <w:lang w:val="en-US"/>
              </w:rPr>
              <w:t>0</w:t>
            </w:r>
          </w:p>
        </w:tc>
        <w:tc>
          <w:tcPr>
            <w:tcW w:w="402" w:type="dxa"/>
            <w:vAlign w:val="center"/>
          </w:tcPr>
          <w:p w14:paraId="559E7E0E">
            <w:pPr>
              <w:spacing w:line="400" w:lineRule="exact"/>
              <w:ind w:firstLine="0" w:firstLineChars="0"/>
              <w:rPr>
                <w:sz w:val="18"/>
                <w:szCs w:val="18"/>
                <w:lang w:val="en-US"/>
              </w:rPr>
            </w:pPr>
            <w:r>
              <w:rPr>
                <w:sz w:val="18"/>
                <w:szCs w:val="18"/>
                <w:lang w:val="en-US"/>
              </w:rPr>
              <w:t>0</w:t>
            </w:r>
          </w:p>
        </w:tc>
        <w:tc>
          <w:tcPr>
            <w:tcW w:w="402" w:type="dxa"/>
            <w:vAlign w:val="center"/>
          </w:tcPr>
          <w:p w14:paraId="32291391">
            <w:pPr>
              <w:spacing w:line="400" w:lineRule="exact"/>
              <w:ind w:firstLine="0" w:firstLineChars="0"/>
              <w:rPr>
                <w:sz w:val="18"/>
                <w:szCs w:val="18"/>
                <w:lang w:val="en-US"/>
              </w:rPr>
            </w:pPr>
            <w:r>
              <w:rPr>
                <w:sz w:val="18"/>
                <w:szCs w:val="18"/>
                <w:lang w:val="en-US"/>
              </w:rPr>
              <w:t>0</w:t>
            </w:r>
          </w:p>
        </w:tc>
        <w:tc>
          <w:tcPr>
            <w:tcW w:w="402" w:type="dxa"/>
            <w:vAlign w:val="center"/>
          </w:tcPr>
          <w:p w14:paraId="449562EC">
            <w:pPr>
              <w:spacing w:line="400" w:lineRule="exact"/>
              <w:ind w:firstLine="0" w:firstLineChars="0"/>
              <w:rPr>
                <w:sz w:val="18"/>
                <w:szCs w:val="18"/>
                <w:lang w:val="en-US"/>
              </w:rPr>
            </w:pPr>
            <w:r>
              <w:rPr>
                <w:sz w:val="18"/>
                <w:szCs w:val="18"/>
                <w:lang w:val="en-US"/>
              </w:rPr>
              <w:t>0</w:t>
            </w:r>
          </w:p>
        </w:tc>
      </w:tr>
      <w:tr w14:paraId="5D360A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B93D63D">
            <w:pPr>
              <w:spacing w:line="400" w:lineRule="exact"/>
              <w:ind w:firstLine="0" w:firstLineChars="0"/>
              <w:rPr>
                <w:sz w:val="18"/>
                <w:szCs w:val="18"/>
                <w:lang w:val="en-US"/>
              </w:rPr>
            </w:pPr>
          </w:p>
        </w:tc>
        <w:tc>
          <w:tcPr>
            <w:tcW w:w="401" w:type="dxa"/>
            <w:vAlign w:val="center"/>
          </w:tcPr>
          <w:p w14:paraId="33FB45C3">
            <w:pPr>
              <w:spacing w:line="400" w:lineRule="exact"/>
              <w:ind w:firstLine="0" w:firstLineChars="0"/>
              <w:rPr>
                <w:sz w:val="18"/>
                <w:szCs w:val="18"/>
                <w:lang w:val="en-US"/>
              </w:rPr>
            </w:pPr>
            <w:r>
              <w:rPr>
                <w:sz w:val="18"/>
                <w:szCs w:val="18"/>
                <w:lang w:val="en-US"/>
              </w:rPr>
              <w:t>0</w:t>
            </w:r>
          </w:p>
        </w:tc>
        <w:tc>
          <w:tcPr>
            <w:tcW w:w="402" w:type="dxa"/>
            <w:vAlign w:val="center"/>
          </w:tcPr>
          <w:p w14:paraId="1F7CAD43">
            <w:pPr>
              <w:spacing w:line="400" w:lineRule="exact"/>
              <w:ind w:firstLine="0" w:firstLineChars="0"/>
              <w:rPr>
                <w:sz w:val="18"/>
                <w:szCs w:val="18"/>
                <w:lang w:val="en-US"/>
              </w:rPr>
            </w:pPr>
            <w:r>
              <w:rPr>
                <w:sz w:val="18"/>
                <w:szCs w:val="18"/>
                <w:lang w:val="en-US"/>
              </w:rPr>
              <w:t>0</w:t>
            </w:r>
          </w:p>
        </w:tc>
        <w:tc>
          <w:tcPr>
            <w:tcW w:w="402" w:type="dxa"/>
            <w:vAlign w:val="center"/>
          </w:tcPr>
          <w:p w14:paraId="4FF1792D">
            <w:pPr>
              <w:spacing w:line="400" w:lineRule="exact"/>
              <w:ind w:firstLine="0" w:firstLineChars="0"/>
              <w:rPr>
                <w:sz w:val="18"/>
                <w:szCs w:val="18"/>
                <w:lang w:val="en-US"/>
              </w:rPr>
            </w:pPr>
            <w:r>
              <w:rPr>
                <w:sz w:val="18"/>
                <w:szCs w:val="18"/>
                <w:lang w:val="en-US"/>
              </w:rPr>
              <w:t>0</w:t>
            </w:r>
          </w:p>
        </w:tc>
        <w:tc>
          <w:tcPr>
            <w:tcW w:w="401" w:type="dxa"/>
            <w:vAlign w:val="center"/>
          </w:tcPr>
          <w:p w14:paraId="35C9E56D">
            <w:pPr>
              <w:spacing w:line="400" w:lineRule="exact"/>
              <w:ind w:firstLine="0" w:firstLineChars="0"/>
              <w:rPr>
                <w:sz w:val="18"/>
                <w:szCs w:val="18"/>
                <w:lang w:val="en-US"/>
              </w:rPr>
            </w:pPr>
            <w:r>
              <w:rPr>
                <w:sz w:val="18"/>
                <w:szCs w:val="18"/>
                <w:lang w:val="en-US"/>
              </w:rPr>
              <w:t>0</w:t>
            </w:r>
          </w:p>
        </w:tc>
        <w:tc>
          <w:tcPr>
            <w:tcW w:w="402" w:type="dxa"/>
            <w:vAlign w:val="center"/>
          </w:tcPr>
          <w:p w14:paraId="6EDFD210">
            <w:pPr>
              <w:spacing w:line="400" w:lineRule="exact"/>
              <w:ind w:firstLine="0" w:firstLineChars="0"/>
              <w:rPr>
                <w:sz w:val="18"/>
                <w:szCs w:val="18"/>
                <w:lang w:val="en-US"/>
              </w:rPr>
            </w:pPr>
            <w:r>
              <w:rPr>
                <w:sz w:val="18"/>
                <w:szCs w:val="18"/>
                <w:lang w:val="en-US"/>
              </w:rPr>
              <w:t>0</w:t>
            </w:r>
          </w:p>
        </w:tc>
        <w:tc>
          <w:tcPr>
            <w:tcW w:w="402" w:type="dxa"/>
            <w:vAlign w:val="center"/>
          </w:tcPr>
          <w:p w14:paraId="76E4C9AF">
            <w:pPr>
              <w:spacing w:line="400" w:lineRule="exact"/>
              <w:ind w:firstLine="0" w:firstLineChars="0"/>
              <w:rPr>
                <w:sz w:val="18"/>
                <w:szCs w:val="18"/>
                <w:lang w:val="en-US"/>
              </w:rPr>
            </w:pPr>
            <w:r>
              <w:rPr>
                <w:sz w:val="18"/>
                <w:szCs w:val="18"/>
                <w:lang w:val="en-US"/>
              </w:rPr>
              <w:t>0</w:t>
            </w:r>
          </w:p>
        </w:tc>
        <w:tc>
          <w:tcPr>
            <w:tcW w:w="401" w:type="dxa"/>
            <w:vAlign w:val="center"/>
          </w:tcPr>
          <w:p w14:paraId="4470DFA2">
            <w:pPr>
              <w:spacing w:line="400" w:lineRule="exact"/>
              <w:ind w:firstLine="0" w:firstLineChars="0"/>
              <w:rPr>
                <w:sz w:val="18"/>
                <w:szCs w:val="18"/>
                <w:lang w:val="en-US"/>
              </w:rPr>
            </w:pPr>
            <w:r>
              <w:rPr>
                <w:sz w:val="18"/>
                <w:szCs w:val="18"/>
                <w:lang w:val="en-US"/>
              </w:rPr>
              <w:t>0</w:t>
            </w:r>
          </w:p>
        </w:tc>
        <w:tc>
          <w:tcPr>
            <w:tcW w:w="402" w:type="dxa"/>
            <w:vAlign w:val="center"/>
          </w:tcPr>
          <w:p w14:paraId="4E4DCDF7">
            <w:pPr>
              <w:spacing w:line="400" w:lineRule="exact"/>
              <w:ind w:firstLine="0" w:firstLineChars="0"/>
              <w:rPr>
                <w:sz w:val="18"/>
                <w:szCs w:val="18"/>
                <w:lang w:val="en-US"/>
              </w:rPr>
            </w:pPr>
            <w:r>
              <w:rPr>
                <w:sz w:val="18"/>
                <w:szCs w:val="18"/>
                <w:lang w:val="en-US"/>
              </w:rPr>
              <w:t>0</w:t>
            </w:r>
          </w:p>
        </w:tc>
        <w:tc>
          <w:tcPr>
            <w:tcW w:w="402" w:type="dxa"/>
            <w:vAlign w:val="center"/>
          </w:tcPr>
          <w:p w14:paraId="2F318866">
            <w:pPr>
              <w:spacing w:line="400" w:lineRule="exact"/>
              <w:ind w:firstLine="0" w:firstLineChars="0"/>
              <w:rPr>
                <w:sz w:val="18"/>
                <w:szCs w:val="18"/>
                <w:lang w:val="en-US"/>
              </w:rPr>
            </w:pPr>
            <w:r>
              <w:rPr>
                <w:sz w:val="18"/>
                <w:szCs w:val="18"/>
                <w:lang w:val="en-US"/>
              </w:rPr>
              <w:t>0</w:t>
            </w:r>
          </w:p>
        </w:tc>
        <w:tc>
          <w:tcPr>
            <w:tcW w:w="402" w:type="dxa"/>
            <w:vAlign w:val="center"/>
          </w:tcPr>
          <w:p w14:paraId="20908911">
            <w:pPr>
              <w:spacing w:line="400" w:lineRule="exact"/>
              <w:ind w:firstLine="0" w:firstLineChars="0"/>
              <w:rPr>
                <w:sz w:val="18"/>
                <w:szCs w:val="18"/>
                <w:lang w:val="en-US"/>
              </w:rPr>
            </w:pPr>
            <w:r>
              <w:rPr>
                <w:sz w:val="18"/>
                <w:szCs w:val="18"/>
                <w:lang w:val="en-US"/>
              </w:rPr>
              <w:t>0</w:t>
            </w:r>
          </w:p>
        </w:tc>
        <w:tc>
          <w:tcPr>
            <w:tcW w:w="401" w:type="dxa"/>
            <w:vAlign w:val="center"/>
          </w:tcPr>
          <w:p w14:paraId="3AB699BB">
            <w:pPr>
              <w:spacing w:line="400" w:lineRule="exact"/>
              <w:ind w:firstLine="0" w:firstLineChars="0"/>
              <w:rPr>
                <w:sz w:val="18"/>
                <w:szCs w:val="18"/>
                <w:lang w:val="en-US"/>
              </w:rPr>
            </w:pPr>
            <w:r>
              <w:rPr>
                <w:sz w:val="18"/>
                <w:szCs w:val="18"/>
                <w:lang w:val="en-US"/>
              </w:rPr>
              <w:t>0</w:t>
            </w:r>
          </w:p>
        </w:tc>
        <w:tc>
          <w:tcPr>
            <w:tcW w:w="402" w:type="dxa"/>
            <w:vAlign w:val="center"/>
          </w:tcPr>
          <w:p w14:paraId="2CE772F8">
            <w:pPr>
              <w:spacing w:line="400" w:lineRule="exact"/>
              <w:ind w:firstLine="0" w:firstLineChars="0"/>
              <w:rPr>
                <w:sz w:val="18"/>
                <w:szCs w:val="18"/>
                <w:lang w:val="en-US"/>
              </w:rPr>
            </w:pPr>
            <w:r>
              <w:rPr>
                <w:sz w:val="18"/>
                <w:szCs w:val="18"/>
                <w:lang w:val="en-US"/>
              </w:rPr>
              <w:t>0</w:t>
            </w:r>
          </w:p>
        </w:tc>
        <w:tc>
          <w:tcPr>
            <w:tcW w:w="402" w:type="dxa"/>
            <w:vAlign w:val="center"/>
          </w:tcPr>
          <w:p w14:paraId="6CAC9869">
            <w:pPr>
              <w:spacing w:line="400" w:lineRule="exact"/>
              <w:ind w:firstLine="0" w:firstLineChars="0"/>
              <w:rPr>
                <w:sz w:val="18"/>
                <w:szCs w:val="18"/>
                <w:lang w:val="en-US"/>
              </w:rPr>
            </w:pPr>
            <w:r>
              <w:rPr>
                <w:sz w:val="18"/>
                <w:szCs w:val="18"/>
                <w:lang w:val="en-US"/>
              </w:rPr>
              <w:t>0</w:t>
            </w:r>
          </w:p>
        </w:tc>
        <w:tc>
          <w:tcPr>
            <w:tcW w:w="401" w:type="dxa"/>
            <w:vAlign w:val="center"/>
          </w:tcPr>
          <w:p w14:paraId="1954152C">
            <w:pPr>
              <w:spacing w:line="400" w:lineRule="exact"/>
              <w:ind w:firstLine="0" w:firstLineChars="0"/>
              <w:rPr>
                <w:sz w:val="18"/>
                <w:szCs w:val="18"/>
                <w:lang w:val="en-US"/>
              </w:rPr>
            </w:pPr>
            <w:r>
              <w:rPr>
                <w:sz w:val="18"/>
                <w:szCs w:val="18"/>
                <w:lang w:val="en-US"/>
              </w:rPr>
              <w:t>0</w:t>
            </w:r>
          </w:p>
        </w:tc>
        <w:tc>
          <w:tcPr>
            <w:tcW w:w="402" w:type="dxa"/>
            <w:vAlign w:val="center"/>
          </w:tcPr>
          <w:p w14:paraId="3905AEF0">
            <w:pPr>
              <w:spacing w:line="400" w:lineRule="exact"/>
              <w:ind w:firstLine="0" w:firstLineChars="0"/>
              <w:rPr>
                <w:sz w:val="18"/>
                <w:szCs w:val="18"/>
                <w:lang w:val="en-US"/>
              </w:rPr>
            </w:pPr>
            <w:r>
              <w:rPr>
                <w:sz w:val="18"/>
                <w:szCs w:val="18"/>
                <w:lang w:val="en-US"/>
              </w:rPr>
              <w:t>0</w:t>
            </w:r>
          </w:p>
        </w:tc>
        <w:tc>
          <w:tcPr>
            <w:tcW w:w="402" w:type="dxa"/>
            <w:vAlign w:val="center"/>
          </w:tcPr>
          <w:p w14:paraId="33B4191D">
            <w:pPr>
              <w:spacing w:line="400" w:lineRule="exact"/>
              <w:ind w:firstLine="0" w:firstLineChars="0"/>
              <w:rPr>
                <w:sz w:val="18"/>
                <w:szCs w:val="18"/>
                <w:lang w:val="en-US"/>
              </w:rPr>
            </w:pPr>
            <w:r>
              <w:rPr>
                <w:sz w:val="18"/>
                <w:szCs w:val="18"/>
                <w:lang w:val="en-US"/>
              </w:rPr>
              <w:t>0</w:t>
            </w:r>
          </w:p>
        </w:tc>
        <w:tc>
          <w:tcPr>
            <w:tcW w:w="402" w:type="dxa"/>
            <w:vAlign w:val="center"/>
          </w:tcPr>
          <w:p w14:paraId="41170EB8">
            <w:pPr>
              <w:spacing w:line="400" w:lineRule="exact"/>
              <w:ind w:firstLine="0" w:firstLineChars="0"/>
              <w:rPr>
                <w:sz w:val="18"/>
                <w:szCs w:val="18"/>
                <w:lang w:val="en-US"/>
              </w:rPr>
            </w:pPr>
            <w:r>
              <w:rPr>
                <w:sz w:val="18"/>
                <w:szCs w:val="18"/>
                <w:lang w:val="en-US"/>
              </w:rPr>
              <w:t>0</w:t>
            </w:r>
          </w:p>
        </w:tc>
        <w:tc>
          <w:tcPr>
            <w:tcW w:w="401" w:type="dxa"/>
            <w:vAlign w:val="center"/>
          </w:tcPr>
          <w:p w14:paraId="26B54EA6">
            <w:pPr>
              <w:spacing w:line="400" w:lineRule="exact"/>
              <w:ind w:firstLine="0" w:firstLineChars="0"/>
              <w:rPr>
                <w:sz w:val="18"/>
                <w:szCs w:val="18"/>
                <w:lang w:val="en-US"/>
              </w:rPr>
            </w:pPr>
            <w:r>
              <w:rPr>
                <w:sz w:val="18"/>
                <w:szCs w:val="18"/>
                <w:lang w:val="en-US"/>
              </w:rPr>
              <w:t>0</w:t>
            </w:r>
          </w:p>
        </w:tc>
        <w:tc>
          <w:tcPr>
            <w:tcW w:w="402" w:type="dxa"/>
            <w:vAlign w:val="center"/>
          </w:tcPr>
          <w:p w14:paraId="7B32903E">
            <w:pPr>
              <w:spacing w:line="400" w:lineRule="exact"/>
              <w:ind w:firstLine="0" w:firstLineChars="0"/>
              <w:rPr>
                <w:sz w:val="18"/>
                <w:szCs w:val="18"/>
                <w:lang w:val="en-US"/>
              </w:rPr>
            </w:pPr>
            <w:r>
              <w:rPr>
                <w:sz w:val="18"/>
                <w:szCs w:val="18"/>
                <w:lang w:val="en-US"/>
              </w:rPr>
              <w:t>0</w:t>
            </w:r>
          </w:p>
        </w:tc>
        <w:tc>
          <w:tcPr>
            <w:tcW w:w="402" w:type="dxa"/>
            <w:vAlign w:val="center"/>
          </w:tcPr>
          <w:p w14:paraId="7FDC0712">
            <w:pPr>
              <w:spacing w:line="400" w:lineRule="exact"/>
              <w:ind w:firstLine="0" w:firstLineChars="0"/>
              <w:rPr>
                <w:sz w:val="18"/>
                <w:szCs w:val="18"/>
                <w:lang w:val="en-US"/>
              </w:rPr>
            </w:pPr>
            <w:r>
              <w:rPr>
                <w:sz w:val="18"/>
                <w:szCs w:val="18"/>
                <w:lang w:val="en-US"/>
              </w:rPr>
              <w:t>0</w:t>
            </w:r>
          </w:p>
        </w:tc>
        <w:tc>
          <w:tcPr>
            <w:tcW w:w="401" w:type="dxa"/>
            <w:vAlign w:val="center"/>
          </w:tcPr>
          <w:p w14:paraId="363CD60E">
            <w:pPr>
              <w:spacing w:line="400" w:lineRule="exact"/>
              <w:ind w:firstLine="0" w:firstLineChars="0"/>
              <w:rPr>
                <w:sz w:val="18"/>
                <w:szCs w:val="18"/>
                <w:lang w:val="en-US"/>
              </w:rPr>
            </w:pPr>
            <w:r>
              <w:rPr>
                <w:sz w:val="18"/>
                <w:szCs w:val="18"/>
                <w:lang w:val="en-US"/>
              </w:rPr>
              <w:t>0</w:t>
            </w:r>
          </w:p>
        </w:tc>
        <w:tc>
          <w:tcPr>
            <w:tcW w:w="402" w:type="dxa"/>
            <w:vAlign w:val="center"/>
          </w:tcPr>
          <w:p w14:paraId="120BA4A4">
            <w:pPr>
              <w:spacing w:line="400" w:lineRule="exact"/>
              <w:ind w:firstLine="0" w:firstLineChars="0"/>
              <w:rPr>
                <w:sz w:val="18"/>
                <w:szCs w:val="18"/>
                <w:lang w:val="en-US"/>
              </w:rPr>
            </w:pPr>
            <w:r>
              <w:rPr>
                <w:sz w:val="18"/>
                <w:szCs w:val="18"/>
                <w:lang w:val="en-US"/>
              </w:rPr>
              <w:t>0</w:t>
            </w:r>
          </w:p>
        </w:tc>
        <w:tc>
          <w:tcPr>
            <w:tcW w:w="402" w:type="dxa"/>
            <w:vAlign w:val="center"/>
          </w:tcPr>
          <w:p w14:paraId="6B5E351D">
            <w:pPr>
              <w:spacing w:line="400" w:lineRule="exact"/>
              <w:ind w:firstLine="0" w:firstLineChars="0"/>
              <w:rPr>
                <w:sz w:val="18"/>
                <w:szCs w:val="18"/>
                <w:lang w:val="en-US"/>
              </w:rPr>
            </w:pPr>
            <w:r>
              <w:rPr>
                <w:sz w:val="18"/>
                <w:szCs w:val="18"/>
                <w:lang w:val="en-US"/>
              </w:rPr>
              <w:t>0</w:t>
            </w:r>
          </w:p>
        </w:tc>
        <w:tc>
          <w:tcPr>
            <w:tcW w:w="402" w:type="dxa"/>
            <w:vAlign w:val="center"/>
          </w:tcPr>
          <w:p w14:paraId="106382A1">
            <w:pPr>
              <w:spacing w:line="400" w:lineRule="exact"/>
              <w:ind w:firstLine="0" w:firstLineChars="0"/>
              <w:rPr>
                <w:sz w:val="18"/>
                <w:szCs w:val="18"/>
                <w:lang w:val="en-US"/>
              </w:rPr>
            </w:pPr>
            <w:r>
              <w:rPr>
                <w:sz w:val="18"/>
                <w:szCs w:val="18"/>
                <w:lang w:val="en-US"/>
              </w:rPr>
              <w:t>0</w:t>
            </w:r>
          </w:p>
        </w:tc>
      </w:tr>
      <w:tr w14:paraId="2F8881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23C8669">
            <w:pPr>
              <w:spacing w:line="400" w:lineRule="exact"/>
              <w:ind w:firstLine="0" w:firstLineChars="0"/>
              <w:rPr>
                <w:sz w:val="18"/>
                <w:szCs w:val="18"/>
                <w:lang w:val="en-US"/>
              </w:rPr>
            </w:pPr>
            <w:r>
              <w:rPr>
                <w:sz w:val="18"/>
                <w:szCs w:val="18"/>
                <w:lang w:val="en-US"/>
              </w:rPr>
              <w:t>医院-门诊治疗室、诊室</w:t>
            </w:r>
          </w:p>
        </w:tc>
        <w:tc>
          <w:tcPr>
            <w:tcW w:w="401" w:type="dxa"/>
            <w:vAlign w:val="center"/>
          </w:tcPr>
          <w:p w14:paraId="6D5F1EC8">
            <w:pPr>
              <w:spacing w:line="400" w:lineRule="exact"/>
              <w:ind w:firstLine="0" w:firstLineChars="0"/>
              <w:rPr>
                <w:sz w:val="18"/>
                <w:szCs w:val="18"/>
                <w:lang w:val="en-US"/>
              </w:rPr>
            </w:pPr>
            <w:r>
              <w:rPr>
                <w:sz w:val="18"/>
                <w:szCs w:val="18"/>
                <w:lang w:val="en-US"/>
              </w:rPr>
              <w:t>0</w:t>
            </w:r>
          </w:p>
        </w:tc>
        <w:tc>
          <w:tcPr>
            <w:tcW w:w="402" w:type="dxa"/>
            <w:vAlign w:val="center"/>
          </w:tcPr>
          <w:p w14:paraId="4F441DD8">
            <w:pPr>
              <w:spacing w:line="400" w:lineRule="exact"/>
              <w:ind w:firstLine="0" w:firstLineChars="0"/>
              <w:rPr>
                <w:sz w:val="18"/>
                <w:szCs w:val="18"/>
                <w:lang w:val="en-US"/>
              </w:rPr>
            </w:pPr>
            <w:r>
              <w:rPr>
                <w:sz w:val="18"/>
                <w:szCs w:val="18"/>
                <w:lang w:val="en-US"/>
              </w:rPr>
              <w:t>0</w:t>
            </w:r>
          </w:p>
        </w:tc>
        <w:tc>
          <w:tcPr>
            <w:tcW w:w="402" w:type="dxa"/>
            <w:vAlign w:val="center"/>
          </w:tcPr>
          <w:p w14:paraId="1E380318">
            <w:pPr>
              <w:spacing w:line="400" w:lineRule="exact"/>
              <w:ind w:firstLine="0" w:firstLineChars="0"/>
              <w:rPr>
                <w:sz w:val="18"/>
                <w:szCs w:val="18"/>
                <w:lang w:val="en-US"/>
              </w:rPr>
            </w:pPr>
            <w:r>
              <w:rPr>
                <w:sz w:val="18"/>
                <w:szCs w:val="18"/>
                <w:lang w:val="en-US"/>
              </w:rPr>
              <w:t>0</w:t>
            </w:r>
          </w:p>
        </w:tc>
        <w:tc>
          <w:tcPr>
            <w:tcW w:w="401" w:type="dxa"/>
            <w:vAlign w:val="center"/>
          </w:tcPr>
          <w:p w14:paraId="759332E2">
            <w:pPr>
              <w:spacing w:line="400" w:lineRule="exact"/>
              <w:ind w:firstLine="0" w:firstLineChars="0"/>
              <w:rPr>
                <w:sz w:val="18"/>
                <w:szCs w:val="18"/>
                <w:lang w:val="en-US"/>
              </w:rPr>
            </w:pPr>
            <w:r>
              <w:rPr>
                <w:sz w:val="18"/>
                <w:szCs w:val="18"/>
                <w:lang w:val="en-US"/>
              </w:rPr>
              <w:t>0</w:t>
            </w:r>
          </w:p>
        </w:tc>
        <w:tc>
          <w:tcPr>
            <w:tcW w:w="402" w:type="dxa"/>
            <w:vAlign w:val="center"/>
          </w:tcPr>
          <w:p w14:paraId="6353F8ED">
            <w:pPr>
              <w:spacing w:line="400" w:lineRule="exact"/>
              <w:ind w:firstLine="0" w:firstLineChars="0"/>
              <w:rPr>
                <w:sz w:val="18"/>
                <w:szCs w:val="18"/>
                <w:lang w:val="en-US"/>
              </w:rPr>
            </w:pPr>
            <w:r>
              <w:rPr>
                <w:sz w:val="18"/>
                <w:szCs w:val="18"/>
                <w:lang w:val="en-US"/>
              </w:rPr>
              <w:t>0</w:t>
            </w:r>
          </w:p>
        </w:tc>
        <w:tc>
          <w:tcPr>
            <w:tcW w:w="402" w:type="dxa"/>
            <w:vAlign w:val="center"/>
          </w:tcPr>
          <w:p w14:paraId="42851BD9">
            <w:pPr>
              <w:spacing w:line="400" w:lineRule="exact"/>
              <w:ind w:firstLine="0" w:firstLineChars="0"/>
              <w:rPr>
                <w:sz w:val="18"/>
                <w:szCs w:val="18"/>
                <w:lang w:val="en-US"/>
              </w:rPr>
            </w:pPr>
            <w:r>
              <w:rPr>
                <w:sz w:val="18"/>
                <w:szCs w:val="18"/>
                <w:lang w:val="en-US"/>
              </w:rPr>
              <w:t>0</w:t>
            </w:r>
          </w:p>
        </w:tc>
        <w:tc>
          <w:tcPr>
            <w:tcW w:w="401" w:type="dxa"/>
            <w:vAlign w:val="center"/>
          </w:tcPr>
          <w:p w14:paraId="50FFB0CF">
            <w:pPr>
              <w:spacing w:line="400" w:lineRule="exact"/>
              <w:ind w:firstLine="0" w:firstLineChars="0"/>
              <w:rPr>
                <w:sz w:val="18"/>
                <w:szCs w:val="18"/>
                <w:lang w:val="en-US"/>
              </w:rPr>
            </w:pPr>
            <w:r>
              <w:rPr>
                <w:sz w:val="18"/>
                <w:szCs w:val="18"/>
                <w:lang w:val="en-US"/>
              </w:rPr>
              <w:t>0</w:t>
            </w:r>
          </w:p>
        </w:tc>
        <w:tc>
          <w:tcPr>
            <w:tcW w:w="402" w:type="dxa"/>
            <w:vAlign w:val="center"/>
          </w:tcPr>
          <w:p w14:paraId="4BE3B3EE">
            <w:pPr>
              <w:spacing w:line="400" w:lineRule="exact"/>
              <w:ind w:firstLine="0" w:firstLineChars="0"/>
              <w:rPr>
                <w:sz w:val="18"/>
                <w:szCs w:val="18"/>
                <w:lang w:val="en-US"/>
              </w:rPr>
            </w:pPr>
            <w:r>
              <w:rPr>
                <w:sz w:val="18"/>
                <w:szCs w:val="18"/>
                <w:lang w:val="en-US"/>
              </w:rPr>
              <w:t>20</w:t>
            </w:r>
          </w:p>
        </w:tc>
        <w:tc>
          <w:tcPr>
            <w:tcW w:w="402" w:type="dxa"/>
            <w:vAlign w:val="center"/>
          </w:tcPr>
          <w:p w14:paraId="440B6386">
            <w:pPr>
              <w:spacing w:line="400" w:lineRule="exact"/>
              <w:ind w:firstLine="0" w:firstLineChars="0"/>
              <w:rPr>
                <w:sz w:val="18"/>
                <w:szCs w:val="18"/>
                <w:lang w:val="en-US"/>
              </w:rPr>
            </w:pPr>
            <w:r>
              <w:rPr>
                <w:sz w:val="18"/>
                <w:szCs w:val="18"/>
                <w:lang w:val="en-US"/>
              </w:rPr>
              <w:t>50</w:t>
            </w:r>
          </w:p>
        </w:tc>
        <w:tc>
          <w:tcPr>
            <w:tcW w:w="402" w:type="dxa"/>
            <w:vAlign w:val="center"/>
          </w:tcPr>
          <w:p w14:paraId="112853AD">
            <w:pPr>
              <w:spacing w:line="400" w:lineRule="exact"/>
              <w:ind w:firstLine="0" w:firstLineChars="0"/>
              <w:rPr>
                <w:sz w:val="18"/>
                <w:szCs w:val="18"/>
                <w:lang w:val="en-US"/>
              </w:rPr>
            </w:pPr>
            <w:r>
              <w:rPr>
                <w:sz w:val="18"/>
                <w:szCs w:val="18"/>
                <w:lang w:val="en-US"/>
              </w:rPr>
              <w:t>95</w:t>
            </w:r>
          </w:p>
        </w:tc>
        <w:tc>
          <w:tcPr>
            <w:tcW w:w="401" w:type="dxa"/>
            <w:vAlign w:val="center"/>
          </w:tcPr>
          <w:p w14:paraId="578D4A76">
            <w:pPr>
              <w:spacing w:line="400" w:lineRule="exact"/>
              <w:ind w:firstLine="0" w:firstLineChars="0"/>
              <w:rPr>
                <w:sz w:val="18"/>
                <w:szCs w:val="18"/>
                <w:lang w:val="en-US"/>
              </w:rPr>
            </w:pPr>
            <w:r>
              <w:rPr>
                <w:sz w:val="18"/>
                <w:szCs w:val="18"/>
                <w:lang w:val="en-US"/>
              </w:rPr>
              <w:t>80</w:t>
            </w:r>
          </w:p>
        </w:tc>
        <w:tc>
          <w:tcPr>
            <w:tcW w:w="402" w:type="dxa"/>
            <w:vAlign w:val="center"/>
          </w:tcPr>
          <w:p w14:paraId="6DCB3BBB">
            <w:pPr>
              <w:spacing w:line="400" w:lineRule="exact"/>
              <w:ind w:firstLine="0" w:firstLineChars="0"/>
              <w:rPr>
                <w:sz w:val="18"/>
                <w:szCs w:val="18"/>
                <w:lang w:val="en-US"/>
              </w:rPr>
            </w:pPr>
            <w:r>
              <w:rPr>
                <w:sz w:val="18"/>
                <w:szCs w:val="18"/>
                <w:lang w:val="en-US"/>
              </w:rPr>
              <w:t>40</w:t>
            </w:r>
          </w:p>
        </w:tc>
        <w:tc>
          <w:tcPr>
            <w:tcW w:w="402" w:type="dxa"/>
            <w:vAlign w:val="center"/>
          </w:tcPr>
          <w:p w14:paraId="44162B75">
            <w:pPr>
              <w:spacing w:line="400" w:lineRule="exact"/>
              <w:ind w:firstLine="0" w:firstLineChars="0"/>
              <w:rPr>
                <w:sz w:val="18"/>
                <w:szCs w:val="18"/>
                <w:lang w:val="en-US"/>
              </w:rPr>
            </w:pPr>
            <w:r>
              <w:rPr>
                <w:sz w:val="18"/>
                <w:szCs w:val="18"/>
                <w:lang w:val="en-US"/>
              </w:rPr>
              <w:t>20</w:t>
            </w:r>
          </w:p>
        </w:tc>
        <w:tc>
          <w:tcPr>
            <w:tcW w:w="401" w:type="dxa"/>
            <w:vAlign w:val="center"/>
          </w:tcPr>
          <w:p w14:paraId="554B059B">
            <w:pPr>
              <w:spacing w:line="400" w:lineRule="exact"/>
              <w:ind w:firstLine="0" w:firstLineChars="0"/>
              <w:rPr>
                <w:sz w:val="18"/>
                <w:szCs w:val="18"/>
                <w:lang w:val="en-US"/>
              </w:rPr>
            </w:pPr>
            <w:r>
              <w:rPr>
                <w:sz w:val="18"/>
                <w:szCs w:val="18"/>
                <w:lang w:val="en-US"/>
              </w:rPr>
              <w:t>50</w:t>
            </w:r>
          </w:p>
        </w:tc>
        <w:tc>
          <w:tcPr>
            <w:tcW w:w="402" w:type="dxa"/>
            <w:vAlign w:val="center"/>
          </w:tcPr>
          <w:p w14:paraId="44DFB9D6">
            <w:pPr>
              <w:spacing w:line="400" w:lineRule="exact"/>
              <w:ind w:firstLine="0" w:firstLineChars="0"/>
              <w:rPr>
                <w:sz w:val="18"/>
                <w:szCs w:val="18"/>
                <w:lang w:val="en-US"/>
              </w:rPr>
            </w:pPr>
            <w:r>
              <w:rPr>
                <w:sz w:val="18"/>
                <w:szCs w:val="18"/>
                <w:lang w:val="en-US"/>
              </w:rPr>
              <w:t>60</w:t>
            </w:r>
          </w:p>
        </w:tc>
        <w:tc>
          <w:tcPr>
            <w:tcW w:w="402" w:type="dxa"/>
            <w:vAlign w:val="center"/>
          </w:tcPr>
          <w:p w14:paraId="3066D660">
            <w:pPr>
              <w:spacing w:line="400" w:lineRule="exact"/>
              <w:ind w:firstLine="0" w:firstLineChars="0"/>
              <w:rPr>
                <w:sz w:val="18"/>
                <w:szCs w:val="18"/>
                <w:lang w:val="en-US"/>
              </w:rPr>
            </w:pPr>
            <w:r>
              <w:rPr>
                <w:sz w:val="18"/>
                <w:szCs w:val="18"/>
                <w:lang w:val="en-US"/>
              </w:rPr>
              <w:t>60</w:t>
            </w:r>
          </w:p>
        </w:tc>
        <w:tc>
          <w:tcPr>
            <w:tcW w:w="402" w:type="dxa"/>
            <w:vAlign w:val="center"/>
          </w:tcPr>
          <w:p w14:paraId="011FC185">
            <w:pPr>
              <w:spacing w:line="400" w:lineRule="exact"/>
              <w:ind w:firstLine="0" w:firstLineChars="0"/>
              <w:rPr>
                <w:sz w:val="18"/>
                <w:szCs w:val="18"/>
                <w:lang w:val="en-US"/>
              </w:rPr>
            </w:pPr>
            <w:r>
              <w:rPr>
                <w:sz w:val="18"/>
                <w:szCs w:val="18"/>
                <w:lang w:val="en-US"/>
              </w:rPr>
              <w:t>20</w:t>
            </w:r>
          </w:p>
        </w:tc>
        <w:tc>
          <w:tcPr>
            <w:tcW w:w="401" w:type="dxa"/>
            <w:vAlign w:val="center"/>
          </w:tcPr>
          <w:p w14:paraId="120F0637">
            <w:pPr>
              <w:spacing w:line="400" w:lineRule="exact"/>
              <w:ind w:firstLine="0" w:firstLineChars="0"/>
              <w:rPr>
                <w:sz w:val="18"/>
                <w:szCs w:val="18"/>
                <w:lang w:val="en-US"/>
              </w:rPr>
            </w:pPr>
            <w:r>
              <w:rPr>
                <w:sz w:val="18"/>
                <w:szCs w:val="18"/>
                <w:lang w:val="en-US"/>
              </w:rPr>
              <w:t>20</w:t>
            </w:r>
          </w:p>
        </w:tc>
        <w:tc>
          <w:tcPr>
            <w:tcW w:w="402" w:type="dxa"/>
            <w:vAlign w:val="center"/>
          </w:tcPr>
          <w:p w14:paraId="58238021">
            <w:pPr>
              <w:spacing w:line="400" w:lineRule="exact"/>
              <w:ind w:firstLine="0" w:firstLineChars="0"/>
              <w:rPr>
                <w:sz w:val="18"/>
                <w:szCs w:val="18"/>
                <w:lang w:val="en-US"/>
              </w:rPr>
            </w:pPr>
            <w:r>
              <w:rPr>
                <w:sz w:val="18"/>
                <w:szCs w:val="18"/>
                <w:lang w:val="en-US"/>
              </w:rPr>
              <w:t>0</w:t>
            </w:r>
          </w:p>
        </w:tc>
        <w:tc>
          <w:tcPr>
            <w:tcW w:w="402" w:type="dxa"/>
            <w:vAlign w:val="center"/>
          </w:tcPr>
          <w:p w14:paraId="4327C37A">
            <w:pPr>
              <w:spacing w:line="400" w:lineRule="exact"/>
              <w:ind w:firstLine="0" w:firstLineChars="0"/>
              <w:rPr>
                <w:sz w:val="18"/>
                <w:szCs w:val="18"/>
                <w:lang w:val="en-US"/>
              </w:rPr>
            </w:pPr>
            <w:r>
              <w:rPr>
                <w:sz w:val="18"/>
                <w:szCs w:val="18"/>
                <w:lang w:val="en-US"/>
              </w:rPr>
              <w:t>0</w:t>
            </w:r>
          </w:p>
        </w:tc>
        <w:tc>
          <w:tcPr>
            <w:tcW w:w="401" w:type="dxa"/>
            <w:vAlign w:val="center"/>
          </w:tcPr>
          <w:p w14:paraId="4CBF7827">
            <w:pPr>
              <w:spacing w:line="400" w:lineRule="exact"/>
              <w:ind w:firstLine="0" w:firstLineChars="0"/>
              <w:rPr>
                <w:sz w:val="18"/>
                <w:szCs w:val="18"/>
                <w:lang w:val="en-US"/>
              </w:rPr>
            </w:pPr>
            <w:r>
              <w:rPr>
                <w:sz w:val="18"/>
                <w:szCs w:val="18"/>
                <w:lang w:val="en-US"/>
              </w:rPr>
              <w:t>0</w:t>
            </w:r>
          </w:p>
        </w:tc>
        <w:tc>
          <w:tcPr>
            <w:tcW w:w="402" w:type="dxa"/>
            <w:vAlign w:val="center"/>
          </w:tcPr>
          <w:p w14:paraId="14FEE04D">
            <w:pPr>
              <w:spacing w:line="400" w:lineRule="exact"/>
              <w:ind w:firstLine="0" w:firstLineChars="0"/>
              <w:rPr>
                <w:sz w:val="18"/>
                <w:szCs w:val="18"/>
                <w:lang w:val="en-US"/>
              </w:rPr>
            </w:pPr>
            <w:r>
              <w:rPr>
                <w:sz w:val="18"/>
                <w:szCs w:val="18"/>
                <w:lang w:val="en-US"/>
              </w:rPr>
              <w:t>0</w:t>
            </w:r>
          </w:p>
        </w:tc>
        <w:tc>
          <w:tcPr>
            <w:tcW w:w="402" w:type="dxa"/>
            <w:vAlign w:val="center"/>
          </w:tcPr>
          <w:p w14:paraId="031B272B">
            <w:pPr>
              <w:spacing w:line="400" w:lineRule="exact"/>
              <w:ind w:firstLine="0" w:firstLineChars="0"/>
              <w:rPr>
                <w:sz w:val="18"/>
                <w:szCs w:val="18"/>
                <w:lang w:val="en-US"/>
              </w:rPr>
            </w:pPr>
            <w:r>
              <w:rPr>
                <w:sz w:val="18"/>
                <w:szCs w:val="18"/>
                <w:lang w:val="en-US"/>
              </w:rPr>
              <w:t>0</w:t>
            </w:r>
          </w:p>
        </w:tc>
        <w:tc>
          <w:tcPr>
            <w:tcW w:w="402" w:type="dxa"/>
            <w:vAlign w:val="center"/>
          </w:tcPr>
          <w:p w14:paraId="37AB6127">
            <w:pPr>
              <w:spacing w:line="400" w:lineRule="exact"/>
              <w:ind w:firstLine="0" w:firstLineChars="0"/>
              <w:rPr>
                <w:sz w:val="18"/>
                <w:szCs w:val="18"/>
                <w:lang w:val="en-US"/>
              </w:rPr>
            </w:pPr>
            <w:r>
              <w:rPr>
                <w:sz w:val="18"/>
                <w:szCs w:val="18"/>
                <w:lang w:val="en-US"/>
              </w:rPr>
              <w:t>0</w:t>
            </w:r>
          </w:p>
        </w:tc>
      </w:tr>
      <w:tr w14:paraId="2CD25D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439F0C9">
            <w:pPr>
              <w:spacing w:line="400" w:lineRule="exact"/>
              <w:ind w:firstLine="0" w:firstLineChars="0"/>
              <w:rPr>
                <w:sz w:val="18"/>
                <w:szCs w:val="18"/>
                <w:lang w:val="en-US"/>
              </w:rPr>
            </w:pPr>
          </w:p>
        </w:tc>
        <w:tc>
          <w:tcPr>
            <w:tcW w:w="401" w:type="dxa"/>
            <w:vAlign w:val="center"/>
          </w:tcPr>
          <w:p w14:paraId="7F132038">
            <w:pPr>
              <w:spacing w:line="400" w:lineRule="exact"/>
              <w:ind w:firstLine="0" w:firstLineChars="0"/>
              <w:rPr>
                <w:sz w:val="18"/>
                <w:szCs w:val="18"/>
                <w:lang w:val="en-US"/>
              </w:rPr>
            </w:pPr>
            <w:r>
              <w:rPr>
                <w:sz w:val="18"/>
                <w:szCs w:val="18"/>
                <w:lang w:val="en-US"/>
              </w:rPr>
              <w:t>0</w:t>
            </w:r>
          </w:p>
        </w:tc>
        <w:tc>
          <w:tcPr>
            <w:tcW w:w="402" w:type="dxa"/>
            <w:vAlign w:val="center"/>
          </w:tcPr>
          <w:p w14:paraId="36F6581A">
            <w:pPr>
              <w:spacing w:line="400" w:lineRule="exact"/>
              <w:ind w:firstLine="0" w:firstLineChars="0"/>
              <w:rPr>
                <w:sz w:val="18"/>
                <w:szCs w:val="18"/>
                <w:lang w:val="en-US"/>
              </w:rPr>
            </w:pPr>
            <w:r>
              <w:rPr>
                <w:sz w:val="18"/>
                <w:szCs w:val="18"/>
                <w:lang w:val="en-US"/>
              </w:rPr>
              <w:t>0</w:t>
            </w:r>
          </w:p>
        </w:tc>
        <w:tc>
          <w:tcPr>
            <w:tcW w:w="402" w:type="dxa"/>
            <w:vAlign w:val="center"/>
          </w:tcPr>
          <w:p w14:paraId="5E4A343F">
            <w:pPr>
              <w:spacing w:line="400" w:lineRule="exact"/>
              <w:ind w:firstLine="0" w:firstLineChars="0"/>
              <w:rPr>
                <w:sz w:val="18"/>
                <w:szCs w:val="18"/>
                <w:lang w:val="en-US"/>
              </w:rPr>
            </w:pPr>
            <w:r>
              <w:rPr>
                <w:sz w:val="18"/>
                <w:szCs w:val="18"/>
                <w:lang w:val="en-US"/>
              </w:rPr>
              <w:t>0</w:t>
            </w:r>
          </w:p>
        </w:tc>
        <w:tc>
          <w:tcPr>
            <w:tcW w:w="401" w:type="dxa"/>
            <w:vAlign w:val="center"/>
          </w:tcPr>
          <w:p w14:paraId="622476E6">
            <w:pPr>
              <w:spacing w:line="400" w:lineRule="exact"/>
              <w:ind w:firstLine="0" w:firstLineChars="0"/>
              <w:rPr>
                <w:sz w:val="18"/>
                <w:szCs w:val="18"/>
                <w:lang w:val="en-US"/>
              </w:rPr>
            </w:pPr>
            <w:r>
              <w:rPr>
                <w:sz w:val="18"/>
                <w:szCs w:val="18"/>
                <w:lang w:val="en-US"/>
              </w:rPr>
              <w:t>0</w:t>
            </w:r>
          </w:p>
        </w:tc>
        <w:tc>
          <w:tcPr>
            <w:tcW w:w="402" w:type="dxa"/>
            <w:vAlign w:val="center"/>
          </w:tcPr>
          <w:p w14:paraId="7F7256FB">
            <w:pPr>
              <w:spacing w:line="400" w:lineRule="exact"/>
              <w:ind w:firstLine="0" w:firstLineChars="0"/>
              <w:rPr>
                <w:sz w:val="18"/>
                <w:szCs w:val="18"/>
                <w:lang w:val="en-US"/>
              </w:rPr>
            </w:pPr>
            <w:r>
              <w:rPr>
                <w:sz w:val="18"/>
                <w:szCs w:val="18"/>
                <w:lang w:val="en-US"/>
              </w:rPr>
              <w:t>0</w:t>
            </w:r>
          </w:p>
        </w:tc>
        <w:tc>
          <w:tcPr>
            <w:tcW w:w="402" w:type="dxa"/>
            <w:vAlign w:val="center"/>
          </w:tcPr>
          <w:p w14:paraId="437A4CF9">
            <w:pPr>
              <w:spacing w:line="400" w:lineRule="exact"/>
              <w:ind w:firstLine="0" w:firstLineChars="0"/>
              <w:rPr>
                <w:sz w:val="18"/>
                <w:szCs w:val="18"/>
                <w:lang w:val="en-US"/>
              </w:rPr>
            </w:pPr>
            <w:r>
              <w:rPr>
                <w:sz w:val="18"/>
                <w:szCs w:val="18"/>
                <w:lang w:val="en-US"/>
              </w:rPr>
              <w:t>0</w:t>
            </w:r>
          </w:p>
        </w:tc>
        <w:tc>
          <w:tcPr>
            <w:tcW w:w="401" w:type="dxa"/>
            <w:vAlign w:val="center"/>
          </w:tcPr>
          <w:p w14:paraId="11008283">
            <w:pPr>
              <w:spacing w:line="400" w:lineRule="exact"/>
              <w:ind w:firstLine="0" w:firstLineChars="0"/>
              <w:rPr>
                <w:sz w:val="18"/>
                <w:szCs w:val="18"/>
                <w:lang w:val="en-US"/>
              </w:rPr>
            </w:pPr>
            <w:r>
              <w:rPr>
                <w:sz w:val="18"/>
                <w:szCs w:val="18"/>
                <w:lang w:val="en-US"/>
              </w:rPr>
              <w:t>0</w:t>
            </w:r>
          </w:p>
        </w:tc>
        <w:tc>
          <w:tcPr>
            <w:tcW w:w="402" w:type="dxa"/>
            <w:vAlign w:val="center"/>
          </w:tcPr>
          <w:p w14:paraId="6AAD950F">
            <w:pPr>
              <w:spacing w:line="400" w:lineRule="exact"/>
              <w:ind w:firstLine="0" w:firstLineChars="0"/>
              <w:rPr>
                <w:sz w:val="18"/>
                <w:szCs w:val="18"/>
                <w:lang w:val="en-US"/>
              </w:rPr>
            </w:pPr>
            <w:r>
              <w:rPr>
                <w:sz w:val="18"/>
                <w:szCs w:val="18"/>
                <w:lang w:val="en-US"/>
              </w:rPr>
              <w:t>20</w:t>
            </w:r>
          </w:p>
        </w:tc>
        <w:tc>
          <w:tcPr>
            <w:tcW w:w="402" w:type="dxa"/>
            <w:vAlign w:val="center"/>
          </w:tcPr>
          <w:p w14:paraId="0D980C96">
            <w:pPr>
              <w:spacing w:line="400" w:lineRule="exact"/>
              <w:ind w:firstLine="0" w:firstLineChars="0"/>
              <w:rPr>
                <w:sz w:val="18"/>
                <w:szCs w:val="18"/>
                <w:lang w:val="en-US"/>
              </w:rPr>
            </w:pPr>
            <w:r>
              <w:rPr>
                <w:sz w:val="18"/>
                <w:szCs w:val="18"/>
                <w:lang w:val="en-US"/>
              </w:rPr>
              <w:t>50</w:t>
            </w:r>
          </w:p>
        </w:tc>
        <w:tc>
          <w:tcPr>
            <w:tcW w:w="402" w:type="dxa"/>
            <w:vAlign w:val="center"/>
          </w:tcPr>
          <w:p w14:paraId="6910736A">
            <w:pPr>
              <w:spacing w:line="400" w:lineRule="exact"/>
              <w:ind w:firstLine="0" w:firstLineChars="0"/>
              <w:rPr>
                <w:sz w:val="18"/>
                <w:szCs w:val="18"/>
                <w:lang w:val="en-US"/>
              </w:rPr>
            </w:pPr>
            <w:r>
              <w:rPr>
                <w:sz w:val="18"/>
                <w:szCs w:val="18"/>
                <w:lang w:val="en-US"/>
              </w:rPr>
              <w:t>95</w:t>
            </w:r>
          </w:p>
        </w:tc>
        <w:tc>
          <w:tcPr>
            <w:tcW w:w="401" w:type="dxa"/>
            <w:vAlign w:val="center"/>
          </w:tcPr>
          <w:p w14:paraId="6E2E76AE">
            <w:pPr>
              <w:spacing w:line="400" w:lineRule="exact"/>
              <w:ind w:firstLine="0" w:firstLineChars="0"/>
              <w:rPr>
                <w:sz w:val="18"/>
                <w:szCs w:val="18"/>
                <w:lang w:val="en-US"/>
              </w:rPr>
            </w:pPr>
            <w:r>
              <w:rPr>
                <w:sz w:val="18"/>
                <w:szCs w:val="18"/>
                <w:lang w:val="en-US"/>
              </w:rPr>
              <w:t>80</w:t>
            </w:r>
          </w:p>
        </w:tc>
        <w:tc>
          <w:tcPr>
            <w:tcW w:w="402" w:type="dxa"/>
            <w:vAlign w:val="center"/>
          </w:tcPr>
          <w:p w14:paraId="72A7E2B4">
            <w:pPr>
              <w:spacing w:line="400" w:lineRule="exact"/>
              <w:ind w:firstLine="0" w:firstLineChars="0"/>
              <w:rPr>
                <w:sz w:val="18"/>
                <w:szCs w:val="18"/>
                <w:lang w:val="en-US"/>
              </w:rPr>
            </w:pPr>
            <w:r>
              <w:rPr>
                <w:sz w:val="18"/>
                <w:szCs w:val="18"/>
                <w:lang w:val="en-US"/>
              </w:rPr>
              <w:t>40</w:t>
            </w:r>
          </w:p>
        </w:tc>
        <w:tc>
          <w:tcPr>
            <w:tcW w:w="402" w:type="dxa"/>
            <w:vAlign w:val="center"/>
          </w:tcPr>
          <w:p w14:paraId="202F1440">
            <w:pPr>
              <w:spacing w:line="400" w:lineRule="exact"/>
              <w:ind w:firstLine="0" w:firstLineChars="0"/>
              <w:rPr>
                <w:sz w:val="18"/>
                <w:szCs w:val="18"/>
                <w:lang w:val="en-US"/>
              </w:rPr>
            </w:pPr>
            <w:r>
              <w:rPr>
                <w:sz w:val="18"/>
                <w:szCs w:val="18"/>
                <w:lang w:val="en-US"/>
              </w:rPr>
              <w:t>20</w:t>
            </w:r>
          </w:p>
        </w:tc>
        <w:tc>
          <w:tcPr>
            <w:tcW w:w="401" w:type="dxa"/>
            <w:vAlign w:val="center"/>
          </w:tcPr>
          <w:p w14:paraId="582C878D">
            <w:pPr>
              <w:spacing w:line="400" w:lineRule="exact"/>
              <w:ind w:firstLine="0" w:firstLineChars="0"/>
              <w:rPr>
                <w:sz w:val="18"/>
                <w:szCs w:val="18"/>
                <w:lang w:val="en-US"/>
              </w:rPr>
            </w:pPr>
            <w:r>
              <w:rPr>
                <w:sz w:val="18"/>
                <w:szCs w:val="18"/>
                <w:lang w:val="en-US"/>
              </w:rPr>
              <w:t>50</w:t>
            </w:r>
          </w:p>
        </w:tc>
        <w:tc>
          <w:tcPr>
            <w:tcW w:w="402" w:type="dxa"/>
            <w:vAlign w:val="center"/>
          </w:tcPr>
          <w:p w14:paraId="74F8BBDF">
            <w:pPr>
              <w:spacing w:line="400" w:lineRule="exact"/>
              <w:ind w:firstLine="0" w:firstLineChars="0"/>
              <w:rPr>
                <w:sz w:val="18"/>
                <w:szCs w:val="18"/>
                <w:lang w:val="en-US"/>
              </w:rPr>
            </w:pPr>
            <w:r>
              <w:rPr>
                <w:sz w:val="18"/>
                <w:szCs w:val="18"/>
                <w:lang w:val="en-US"/>
              </w:rPr>
              <w:t>60</w:t>
            </w:r>
          </w:p>
        </w:tc>
        <w:tc>
          <w:tcPr>
            <w:tcW w:w="402" w:type="dxa"/>
            <w:vAlign w:val="center"/>
          </w:tcPr>
          <w:p w14:paraId="2D663077">
            <w:pPr>
              <w:spacing w:line="400" w:lineRule="exact"/>
              <w:ind w:firstLine="0" w:firstLineChars="0"/>
              <w:rPr>
                <w:sz w:val="18"/>
                <w:szCs w:val="18"/>
                <w:lang w:val="en-US"/>
              </w:rPr>
            </w:pPr>
            <w:r>
              <w:rPr>
                <w:sz w:val="18"/>
                <w:szCs w:val="18"/>
                <w:lang w:val="en-US"/>
              </w:rPr>
              <w:t>60</w:t>
            </w:r>
          </w:p>
        </w:tc>
        <w:tc>
          <w:tcPr>
            <w:tcW w:w="402" w:type="dxa"/>
            <w:vAlign w:val="center"/>
          </w:tcPr>
          <w:p w14:paraId="40DC4E3A">
            <w:pPr>
              <w:spacing w:line="400" w:lineRule="exact"/>
              <w:ind w:firstLine="0" w:firstLineChars="0"/>
              <w:rPr>
                <w:sz w:val="18"/>
                <w:szCs w:val="18"/>
                <w:lang w:val="en-US"/>
              </w:rPr>
            </w:pPr>
            <w:r>
              <w:rPr>
                <w:sz w:val="18"/>
                <w:szCs w:val="18"/>
                <w:lang w:val="en-US"/>
              </w:rPr>
              <w:t>20</w:t>
            </w:r>
          </w:p>
        </w:tc>
        <w:tc>
          <w:tcPr>
            <w:tcW w:w="401" w:type="dxa"/>
            <w:vAlign w:val="center"/>
          </w:tcPr>
          <w:p w14:paraId="669B04CC">
            <w:pPr>
              <w:spacing w:line="400" w:lineRule="exact"/>
              <w:ind w:firstLine="0" w:firstLineChars="0"/>
              <w:rPr>
                <w:sz w:val="18"/>
                <w:szCs w:val="18"/>
                <w:lang w:val="en-US"/>
              </w:rPr>
            </w:pPr>
            <w:r>
              <w:rPr>
                <w:sz w:val="18"/>
                <w:szCs w:val="18"/>
                <w:lang w:val="en-US"/>
              </w:rPr>
              <w:t>20</w:t>
            </w:r>
          </w:p>
        </w:tc>
        <w:tc>
          <w:tcPr>
            <w:tcW w:w="402" w:type="dxa"/>
            <w:vAlign w:val="center"/>
          </w:tcPr>
          <w:p w14:paraId="16B09477">
            <w:pPr>
              <w:spacing w:line="400" w:lineRule="exact"/>
              <w:ind w:firstLine="0" w:firstLineChars="0"/>
              <w:rPr>
                <w:sz w:val="18"/>
                <w:szCs w:val="18"/>
                <w:lang w:val="en-US"/>
              </w:rPr>
            </w:pPr>
            <w:r>
              <w:rPr>
                <w:sz w:val="18"/>
                <w:szCs w:val="18"/>
                <w:lang w:val="en-US"/>
              </w:rPr>
              <w:t>0</w:t>
            </w:r>
          </w:p>
        </w:tc>
        <w:tc>
          <w:tcPr>
            <w:tcW w:w="402" w:type="dxa"/>
            <w:vAlign w:val="center"/>
          </w:tcPr>
          <w:p w14:paraId="419285CA">
            <w:pPr>
              <w:spacing w:line="400" w:lineRule="exact"/>
              <w:ind w:firstLine="0" w:firstLineChars="0"/>
              <w:rPr>
                <w:sz w:val="18"/>
                <w:szCs w:val="18"/>
                <w:lang w:val="en-US"/>
              </w:rPr>
            </w:pPr>
            <w:r>
              <w:rPr>
                <w:sz w:val="18"/>
                <w:szCs w:val="18"/>
                <w:lang w:val="en-US"/>
              </w:rPr>
              <w:t>0</w:t>
            </w:r>
          </w:p>
        </w:tc>
        <w:tc>
          <w:tcPr>
            <w:tcW w:w="401" w:type="dxa"/>
            <w:vAlign w:val="center"/>
          </w:tcPr>
          <w:p w14:paraId="0A046301">
            <w:pPr>
              <w:spacing w:line="400" w:lineRule="exact"/>
              <w:ind w:firstLine="0" w:firstLineChars="0"/>
              <w:rPr>
                <w:sz w:val="18"/>
                <w:szCs w:val="18"/>
                <w:lang w:val="en-US"/>
              </w:rPr>
            </w:pPr>
            <w:r>
              <w:rPr>
                <w:sz w:val="18"/>
                <w:szCs w:val="18"/>
                <w:lang w:val="en-US"/>
              </w:rPr>
              <w:t>0</w:t>
            </w:r>
          </w:p>
        </w:tc>
        <w:tc>
          <w:tcPr>
            <w:tcW w:w="402" w:type="dxa"/>
            <w:vAlign w:val="center"/>
          </w:tcPr>
          <w:p w14:paraId="02450117">
            <w:pPr>
              <w:spacing w:line="400" w:lineRule="exact"/>
              <w:ind w:firstLine="0" w:firstLineChars="0"/>
              <w:rPr>
                <w:sz w:val="18"/>
                <w:szCs w:val="18"/>
                <w:lang w:val="en-US"/>
              </w:rPr>
            </w:pPr>
            <w:r>
              <w:rPr>
                <w:sz w:val="18"/>
                <w:szCs w:val="18"/>
                <w:lang w:val="en-US"/>
              </w:rPr>
              <w:t>0</w:t>
            </w:r>
          </w:p>
        </w:tc>
        <w:tc>
          <w:tcPr>
            <w:tcW w:w="402" w:type="dxa"/>
            <w:vAlign w:val="center"/>
          </w:tcPr>
          <w:p w14:paraId="0E911839">
            <w:pPr>
              <w:spacing w:line="400" w:lineRule="exact"/>
              <w:ind w:firstLine="0" w:firstLineChars="0"/>
              <w:rPr>
                <w:sz w:val="18"/>
                <w:szCs w:val="18"/>
                <w:lang w:val="en-US"/>
              </w:rPr>
            </w:pPr>
            <w:r>
              <w:rPr>
                <w:sz w:val="18"/>
                <w:szCs w:val="18"/>
                <w:lang w:val="en-US"/>
              </w:rPr>
              <w:t>0</w:t>
            </w:r>
          </w:p>
        </w:tc>
        <w:tc>
          <w:tcPr>
            <w:tcW w:w="402" w:type="dxa"/>
            <w:vAlign w:val="center"/>
          </w:tcPr>
          <w:p w14:paraId="469C998F">
            <w:pPr>
              <w:spacing w:line="400" w:lineRule="exact"/>
              <w:ind w:firstLine="0" w:firstLineChars="0"/>
              <w:rPr>
                <w:sz w:val="18"/>
                <w:szCs w:val="18"/>
                <w:lang w:val="en-US"/>
              </w:rPr>
            </w:pPr>
            <w:r>
              <w:rPr>
                <w:sz w:val="18"/>
                <w:szCs w:val="18"/>
                <w:lang w:val="en-US"/>
              </w:rPr>
              <w:t>0</w:t>
            </w:r>
          </w:p>
        </w:tc>
      </w:tr>
      <w:tr w14:paraId="62C876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034DC05">
            <w:pPr>
              <w:spacing w:line="400" w:lineRule="exact"/>
              <w:ind w:firstLine="0" w:firstLineChars="0"/>
              <w:rPr>
                <w:sz w:val="18"/>
                <w:szCs w:val="18"/>
                <w:lang w:val="en-US"/>
              </w:rPr>
            </w:pPr>
            <w:r>
              <w:rPr>
                <w:sz w:val="18"/>
                <w:szCs w:val="18"/>
                <w:lang w:val="en-US"/>
              </w:rPr>
              <w:t>博物馆-空房间</w:t>
            </w:r>
          </w:p>
        </w:tc>
        <w:tc>
          <w:tcPr>
            <w:tcW w:w="401" w:type="dxa"/>
            <w:vAlign w:val="center"/>
          </w:tcPr>
          <w:p w14:paraId="7B6F3798">
            <w:pPr>
              <w:spacing w:line="400" w:lineRule="exact"/>
              <w:ind w:firstLine="0" w:firstLineChars="0"/>
              <w:rPr>
                <w:sz w:val="18"/>
                <w:szCs w:val="18"/>
                <w:lang w:val="en-US"/>
              </w:rPr>
            </w:pPr>
            <w:r>
              <w:rPr>
                <w:sz w:val="18"/>
                <w:szCs w:val="18"/>
                <w:lang w:val="en-US"/>
              </w:rPr>
              <w:t>0</w:t>
            </w:r>
          </w:p>
        </w:tc>
        <w:tc>
          <w:tcPr>
            <w:tcW w:w="402" w:type="dxa"/>
            <w:vAlign w:val="center"/>
          </w:tcPr>
          <w:p w14:paraId="2F8C5D93">
            <w:pPr>
              <w:spacing w:line="400" w:lineRule="exact"/>
              <w:ind w:firstLine="0" w:firstLineChars="0"/>
              <w:rPr>
                <w:sz w:val="18"/>
                <w:szCs w:val="18"/>
                <w:lang w:val="en-US"/>
              </w:rPr>
            </w:pPr>
            <w:r>
              <w:rPr>
                <w:sz w:val="18"/>
                <w:szCs w:val="18"/>
                <w:lang w:val="en-US"/>
              </w:rPr>
              <w:t>0</w:t>
            </w:r>
          </w:p>
        </w:tc>
        <w:tc>
          <w:tcPr>
            <w:tcW w:w="402" w:type="dxa"/>
            <w:vAlign w:val="center"/>
          </w:tcPr>
          <w:p w14:paraId="198AAF9A">
            <w:pPr>
              <w:spacing w:line="400" w:lineRule="exact"/>
              <w:ind w:firstLine="0" w:firstLineChars="0"/>
              <w:rPr>
                <w:sz w:val="18"/>
                <w:szCs w:val="18"/>
                <w:lang w:val="en-US"/>
              </w:rPr>
            </w:pPr>
            <w:r>
              <w:rPr>
                <w:sz w:val="18"/>
                <w:szCs w:val="18"/>
                <w:lang w:val="en-US"/>
              </w:rPr>
              <w:t>0</w:t>
            </w:r>
          </w:p>
        </w:tc>
        <w:tc>
          <w:tcPr>
            <w:tcW w:w="401" w:type="dxa"/>
            <w:vAlign w:val="center"/>
          </w:tcPr>
          <w:p w14:paraId="462D1E09">
            <w:pPr>
              <w:spacing w:line="400" w:lineRule="exact"/>
              <w:ind w:firstLine="0" w:firstLineChars="0"/>
              <w:rPr>
                <w:sz w:val="18"/>
                <w:szCs w:val="18"/>
                <w:lang w:val="en-US"/>
              </w:rPr>
            </w:pPr>
            <w:r>
              <w:rPr>
                <w:sz w:val="18"/>
                <w:szCs w:val="18"/>
                <w:lang w:val="en-US"/>
              </w:rPr>
              <w:t>0</w:t>
            </w:r>
          </w:p>
        </w:tc>
        <w:tc>
          <w:tcPr>
            <w:tcW w:w="402" w:type="dxa"/>
            <w:vAlign w:val="center"/>
          </w:tcPr>
          <w:p w14:paraId="3A968D40">
            <w:pPr>
              <w:spacing w:line="400" w:lineRule="exact"/>
              <w:ind w:firstLine="0" w:firstLineChars="0"/>
              <w:rPr>
                <w:sz w:val="18"/>
                <w:szCs w:val="18"/>
                <w:lang w:val="en-US"/>
              </w:rPr>
            </w:pPr>
            <w:r>
              <w:rPr>
                <w:sz w:val="18"/>
                <w:szCs w:val="18"/>
                <w:lang w:val="en-US"/>
              </w:rPr>
              <w:t>0</w:t>
            </w:r>
          </w:p>
        </w:tc>
        <w:tc>
          <w:tcPr>
            <w:tcW w:w="402" w:type="dxa"/>
            <w:vAlign w:val="center"/>
          </w:tcPr>
          <w:p w14:paraId="1354A7E6">
            <w:pPr>
              <w:spacing w:line="400" w:lineRule="exact"/>
              <w:ind w:firstLine="0" w:firstLineChars="0"/>
              <w:rPr>
                <w:sz w:val="18"/>
                <w:szCs w:val="18"/>
                <w:lang w:val="en-US"/>
              </w:rPr>
            </w:pPr>
            <w:r>
              <w:rPr>
                <w:sz w:val="18"/>
                <w:szCs w:val="18"/>
                <w:lang w:val="en-US"/>
              </w:rPr>
              <w:t>0</w:t>
            </w:r>
          </w:p>
        </w:tc>
        <w:tc>
          <w:tcPr>
            <w:tcW w:w="401" w:type="dxa"/>
            <w:vAlign w:val="center"/>
          </w:tcPr>
          <w:p w14:paraId="1B9C100E">
            <w:pPr>
              <w:spacing w:line="400" w:lineRule="exact"/>
              <w:ind w:firstLine="0" w:firstLineChars="0"/>
              <w:rPr>
                <w:sz w:val="18"/>
                <w:szCs w:val="18"/>
                <w:lang w:val="en-US"/>
              </w:rPr>
            </w:pPr>
            <w:r>
              <w:rPr>
                <w:sz w:val="18"/>
                <w:szCs w:val="18"/>
                <w:lang w:val="en-US"/>
              </w:rPr>
              <w:t>0</w:t>
            </w:r>
          </w:p>
        </w:tc>
        <w:tc>
          <w:tcPr>
            <w:tcW w:w="402" w:type="dxa"/>
            <w:vAlign w:val="center"/>
          </w:tcPr>
          <w:p w14:paraId="272467C2">
            <w:pPr>
              <w:spacing w:line="400" w:lineRule="exact"/>
              <w:ind w:firstLine="0" w:firstLineChars="0"/>
              <w:rPr>
                <w:sz w:val="18"/>
                <w:szCs w:val="18"/>
                <w:lang w:val="en-US"/>
              </w:rPr>
            </w:pPr>
            <w:r>
              <w:rPr>
                <w:sz w:val="18"/>
                <w:szCs w:val="18"/>
                <w:lang w:val="en-US"/>
              </w:rPr>
              <w:t>0</w:t>
            </w:r>
          </w:p>
        </w:tc>
        <w:tc>
          <w:tcPr>
            <w:tcW w:w="402" w:type="dxa"/>
            <w:vAlign w:val="center"/>
          </w:tcPr>
          <w:p w14:paraId="72267518">
            <w:pPr>
              <w:spacing w:line="400" w:lineRule="exact"/>
              <w:ind w:firstLine="0" w:firstLineChars="0"/>
              <w:rPr>
                <w:sz w:val="18"/>
                <w:szCs w:val="18"/>
                <w:lang w:val="en-US"/>
              </w:rPr>
            </w:pPr>
            <w:r>
              <w:rPr>
                <w:sz w:val="18"/>
                <w:szCs w:val="18"/>
                <w:lang w:val="en-US"/>
              </w:rPr>
              <w:t>0</w:t>
            </w:r>
          </w:p>
        </w:tc>
        <w:tc>
          <w:tcPr>
            <w:tcW w:w="402" w:type="dxa"/>
            <w:vAlign w:val="center"/>
          </w:tcPr>
          <w:p w14:paraId="5CB46D3E">
            <w:pPr>
              <w:spacing w:line="400" w:lineRule="exact"/>
              <w:ind w:firstLine="0" w:firstLineChars="0"/>
              <w:rPr>
                <w:sz w:val="18"/>
                <w:szCs w:val="18"/>
                <w:lang w:val="en-US"/>
              </w:rPr>
            </w:pPr>
            <w:r>
              <w:rPr>
                <w:sz w:val="18"/>
                <w:szCs w:val="18"/>
                <w:lang w:val="en-US"/>
              </w:rPr>
              <w:t>0</w:t>
            </w:r>
          </w:p>
        </w:tc>
        <w:tc>
          <w:tcPr>
            <w:tcW w:w="401" w:type="dxa"/>
            <w:vAlign w:val="center"/>
          </w:tcPr>
          <w:p w14:paraId="11FF2566">
            <w:pPr>
              <w:spacing w:line="400" w:lineRule="exact"/>
              <w:ind w:firstLine="0" w:firstLineChars="0"/>
              <w:rPr>
                <w:sz w:val="18"/>
                <w:szCs w:val="18"/>
                <w:lang w:val="en-US"/>
              </w:rPr>
            </w:pPr>
            <w:r>
              <w:rPr>
                <w:sz w:val="18"/>
                <w:szCs w:val="18"/>
                <w:lang w:val="en-US"/>
              </w:rPr>
              <w:t>0</w:t>
            </w:r>
          </w:p>
        </w:tc>
        <w:tc>
          <w:tcPr>
            <w:tcW w:w="402" w:type="dxa"/>
            <w:vAlign w:val="center"/>
          </w:tcPr>
          <w:p w14:paraId="25168870">
            <w:pPr>
              <w:spacing w:line="400" w:lineRule="exact"/>
              <w:ind w:firstLine="0" w:firstLineChars="0"/>
              <w:rPr>
                <w:sz w:val="18"/>
                <w:szCs w:val="18"/>
                <w:lang w:val="en-US"/>
              </w:rPr>
            </w:pPr>
            <w:r>
              <w:rPr>
                <w:sz w:val="18"/>
                <w:szCs w:val="18"/>
                <w:lang w:val="en-US"/>
              </w:rPr>
              <w:t>0</w:t>
            </w:r>
          </w:p>
        </w:tc>
        <w:tc>
          <w:tcPr>
            <w:tcW w:w="402" w:type="dxa"/>
            <w:vAlign w:val="center"/>
          </w:tcPr>
          <w:p w14:paraId="31FF65F3">
            <w:pPr>
              <w:spacing w:line="400" w:lineRule="exact"/>
              <w:ind w:firstLine="0" w:firstLineChars="0"/>
              <w:rPr>
                <w:sz w:val="18"/>
                <w:szCs w:val="18"/>
                <w:lang w:val="en-US"/>
              </w:rPr>
            </w:pPr>
            <w:r>
              <w:rPr>
                <w:sz w:val="18"/>
                <w:szCs w:val="18"/>
                <w:lang w:val="en-US"/>
              </w:rPr>
              <w:t>0</w:t>
            </w:r>
          </w:p>
        </w:tc>
        <w:tc>
          <w:tcPr>
            <w:tcW w:w="401" w:type="dxa"/>
            <w:vAlign w:val="center"/>
          </w:tcPr>
          <w:p w14:paraId="1B112F8F">
            <w:pPr>
              <w:spacing w:line="400" w:lineRule="exact"/>
              <w:ind w:firstLine="0" w:firstLineChars="0"/>
              <w:rPr>
                <w:sz w:val="18"/>
                <w:szCs w:val="18"/>
                <w:lang w:val="en-US"/>
              </w:rPr>
            </w:pPr>
            <w:r>
              <w:rPr>
                <w:sz w:val="18"/>
                <w:szCs w:val="18"/>
                <w:lang w:val="en-US"/>
              </w:rPr>
              <w:t>0</w:t>
            </w:r>
          </w:p>
        </w:tc>
        <w:tc>
          <w:tcPr>
            <w:tcW w:w="402" w:type="dxa"/>
            <w:vAlign w:val="center"/>
          </w:tcPr>
          <w:p w14:paraId="5A7ACB4D">
            <w:pPr>
              <w:spacing w:line="400" w:lineRule="exact"/>
              <w:ind w:firstLine="0" w:firstLineChars="0"/>
              <w:rPr>
                <w:sz w:val="18"/>
                <w:szCs w:val="18"/>
                <w:lang w:val="en-US"/>
              </w:rPr>
            </w:pPr>
            <w:r>
              <w:rPr>
                <w:sz w:val="18"/>
                <w:szCs w:val="18"/>
                <w:lang w:val="en-US"/>
              </w:rPr>
              <w:t>0</w:t>
            </w:r>
          </w:p>
        </w:tc>
        <w:tc>
          <w:tcPr>
            <w:tcW w:w="402" w:type="dxa"/>
            <w:vAlign w:val="center"/>
          </w:tcPr>
          <w:p w14:paraId="3BAAD377">
            <w:pPr>
              <w:spacing w:line="400" w:lineRule="exact"/>
              <w:ind w:firstLine="0" w:firstLineChars="0"/>
              <w:rPr>
                <w:sz w:val="18"/>
                <w:szCs w:val="18"/>
                <w:lang w:val="en-US"/>
              </w:rPr>
            </w:pPr>
            <w:r>
              <w:rPr>
                <w:sz w:val="18"/>
                <w:szCs w:val="18"/>
                <w:lang w:val="en-US"/>
              </w:rPr>
              <w:t>0</w:t>
            </w:r>
          </w:p>
        </w:tc>
        <w:tc>
          <w:tcPr>
            <w:tcW w:w="402" w:type="dxa"/>
            <w:vAlign w:val="center"/>
          </w:tcPr>
          <w:p w14:paraId="1F31892E">
            <w:pPr>
              <w:spacing w:line="400" w:lineRule="exact"/>
              <w:ind w:firstLine="0" w:firstLineChars="0"/>
              <w:rPr>
                <w:sz w:val="18"/>
                <w:szCs w:val="18"/>
                <w:lang w:val="en-US"/>
              </w:rPr>
            </w:pPr>
            <w:r>
              <w:rPr>
                <w:sz w:val="18"/>
                <w:szCs w:val="18"/>
                <w:lang w:val="en-US"/>
              </w:rPr>
              <w:t>0</w:t>
            </w:r>
          </w:p>
        </w:tc>
        <w:tc>
          <w:tcPr>
            <w:tcW w:w="401" w:type="dxa"/>
            <w:vAlign w:val="center"/>
          </w:tcPr>
          <w:p w14:paraId="304B723B">
            <w:pPr>
              <w:spacing w:line="400" w:lineRule="exact"/>
              <w:ind w:firstLine="0" w:firstLineChars="0"/>
              <w:rPr>
                <w:sz w:val="18"/>
                <w:szCs w:val="18"/>
                <w:lang w:val="en-US"/>
              </w:rPr>
            </w:pPr>
            <w:r>
              <w:rPr>
                <w:sz w:val="18"/>
                <w:szCs w:val="18"/>
                <w:lang w:val="en-US"/>
              </w:rPr>
              <w:t>0</w:t>
            </w:r>
          </w:p>
        </w:tc>
        <w:tc>
          <w:tcPr>
            <w:tcW w:w="402" w:type="dxa"/>
            <w:vAlign w:val="center"/>
          </w:tcPr>
          <w:p w14:paraId="6AA27EF0">
            <w:pPr>
              <w:spacing w:line="400" w:lineRule="exact"/>
              <w:ind w:firstLine="0" w:firstLineChars="0"/>
              <w:rPr>
                <w:sz w:val="18"/>
                <w:szCs w:val="18"/>
                <w:lang w:val="en-US"/>
              </w:rPr>
            </w:pPr>
            <w:r>
              <w:rPr>
                <w:sz w:val="18"/>
                <w:szCs w:val="18"/>
                <w:lang w:val="en-US"/>
              </w:rPr>
              <w:t>0</w:t>
            </w:r>
          </w:p>
        </w:tc>
        <w:tc>
          <w:tcPr>
            <w:tcW w:w="402" w:type="dxa"/>
            <w:vAlign w:val="center"/>
          </w:tcPr>
          <w:p w14:paraId="1203FED7">
            <w:pPr>
              <w:spacing w:line="400" w:lineRule="exact"/>
              <w:ind w:firstLine="0" w:firstLineChars="0"/>
              <w:rPr>
                <w:sz w:val="18"/>
                <w:szCs w:val="18"/>
                <w:lang w:val="en-US"/>
              </w:rPr>
            </w:pPr>
            <w:r>
              <w:rPr>
                <w:sz w:val="18"/>
                <w:szCs w:val="18"/>
                <w:lang w:val="en-US"/>
              </w:rPr>
              <w:t>0</w:t>
            </w:r>
          </w:p>
        </w:tc>
        <w:tc>
          <w:tcPr>
            <w:tcW w:w="401" w:type="dxa"/>
            <w:vAlign w:val="center"/>
          </w:tcPr>
          <w:p w14:paraId="7CEDD54C">
            <w:pPr>
              <w:spacing w:line="400" w:lineRule="exact"/>
              <w:ind w:firstLine="0" w:firstLineChars="0"/>
              <w:rPr>
                <w:sz w:val="18"/>
                <w:szCs w:val="18"/>
                <w:lang w:val="en-US"/>
              </w:rPr>
            </w:pPr>
            <w:r>
              <w:rPr>
                <w:sz w:val="18"/>
                <w:szCs w:val="18"/>
                <w:lang w:val="en-US"/>
              </w:rPr>
              <w:t>0</w:t>
            </w:r>
          </w:p>
        </w:tc>
        <w:tc>
          <w:tcPr>
            <w:tcW w:w="402" w:type="dxa"/>
            <w:vAlign w:val="center"/>
          </w:tcPr>
          <w:p w14:paraId="4A340D1B">
            <w:pPr>
              <w:spacing w:line="400" w:lineRule="exact"/>
              <w:ind w:firstLine="0" w:firstLineChars="0"/>
              <w:rPr>
                <w:sz w:val="18"/>
                <w:szCs w:val="18"/>
                <w:lang w:val="en-US"/>
              </w:rPr>
            </w:pPr>
            <w:r>
              <w:rPr>
                <w:sz w:val="18"/>
                <w:szCs w:val="18"/>
                <w:lang w:val="en-US"/>
              </w:rPr>
              <w:t>0</w:t>
            </w:r>
          </w:p>
        </w:tc>
        <w:tc>
          <w:tcPr>
            <w:tcW w:w="402" w:type="dxa"/>
            <w:vAlign w:val="center"/>
          </w:tcPr>
          <w:p w14:paraId="25022DE4">
            <w:pPr>
              <w:spacing w:line="400" w:lineRule="exact"/>
              <w:ind w:firstLine="0" w:firstLineChars="0"/>
              <w:rPr>
                <w:sz w:val="18"/>
                <w:szCs w:val="18"/>
                <w:lang w:val="en-US"/>
              </w:rPr>
            </w:pPr>
            <w:r>
              <w:rPr>
                <w:sz w:val="18"/>
                <w:szCs w:val="18"/>
                <w:lang w:val="en-US"/>
              </w:rPr>
              <w:t>0</w:t>
            </w:r>
          </w:p>
        </w:tc>
        <w:tc>
          <w:tcPr>
            <w:tcW w:w="402" w:type="dxa"/>
            <w:vAlign w:val="center"/>
          </w:tcPr>
          <w:p w14:paraId="40349171">
            <w:pPr>
              <w:spacing w:line="400" w:lineRule="exact"/>
              <w:ind w:firstLine="0" w:firstLineChars="0"/>
              <w:rPr>
                <w:sz w:val="18"/>
                <w:szCs w:val="18"/>
                <w:lang w:val="en-US"/>
              </w:rPr>
            </w:pPr>
            <w:r>
              <w:rPr>
                <w:sz w:val="18"/>
                <w:szCs w:val="18"/>
                <w:lang w:val="en-US"/>
              </w:rPr>
              <w:t>0</w:t>
            </w:r>
          </w:p>
        </w:tc>
      </w:tr>
      <w:tr w14:paraId="26C610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85DBD61">
            <w:pPr>
              <w:spacing w:line="400" w:lineRule="exact"/>
              <w:ind w:firstLine="0" w:firstLineChars="0"/>
              <w:rPr>
                <w:sz w:val="18"/>
                <w:szCs w:val="18"/>
                <w:lang w:val="en-US"/>
              </w:rPr>
            </w:pPr>
          </w:p>
        </w:tc>
        <w:tc>
          <w:tcPr>
            <w:tcW w:w="401" w:type="dxa"/>
            <w:vAlign w:val="center"/>
          </w:tcPr>
          <w:p w14:paraId="301A6E48">
            <w:pPr>
              <w:spacing w:line="400" w:lineRule="exact"/>
              <w:ind w:firstLine="0" w:firstLineChars="0"/>
              <w:rPr>
                <w:sz w:val="18"/>
                <w:szCs w:val="18"/>
                <w:lang w:val="en-US"/>
              </w:rPr>
            </w:pPr>
            <w:r>
              <w:rPr>
                <w:sz w:val="18"/>
                <w:szCs w:val="18"/>
                <w:lang w:val="en-US"/>
              </w:rPr>
              <w:t>0</w:t>
            </w:r>
          </w:p>
        </w:tc>
        <w:tc>
          <w:tcPr>
            <w:tcW w:w="402" w:type="dxa"/>
            <w:vAlign w:val="center"/>
          </w:tcPr>
          <w:p w14:paraId="25689D34">
            <w:pPr>
              <w:spacing w:line="400" w:lineRule="exact"/>
              <w:ind w:firstLine="0" w:firstLineChars="0"/>
              <w:rPr>
                <w:sz w:val="18"/>
                <w:szCs w:val="18"/>
                <w:lang w:val="en-US"/>
              </w:rPr>
            </w:pPr>
            <w:r>
              <w:rPr>
                <w:sz w:val="18"/>
                <w:szCs w:val="18"/>
                <w:lang w:val="en-US"/>
              </w:rPr>
              <w:t>0</w:t>
            </w:r>
          </w:p>
        </w:tc>
        <w:tc>
          <w:tcPr>
            <w:tcW w:w="402" w:type="dxa"/>
            <w:vAlign w:val="center"/>
          </w:tcPr>
          <w:p w14:paraId="56A50959">
            <w:pPr>
              <w:spacing w:line="400" w:lineRule="exact"/>
              <w:ind w:firstLine="0" w:firstLineChars="0"/>
              <w:rPr>
                <w:sz w:val="18"/>
                <w:szCs w:val="18"/>
                <w:lang w:val="en-US"/>
              </w:rPr>
            </w:pPr>
            <w:r>
              <w:rPr>
                <w:sz w:val="18"/>
                <w:szCs w:val="18"/>
                <w:lang w:val="en-US"/>
              </w:rPr>
              <w:t>0</w:t>
            </w:r>
          </w:p>
        </w:tc>
        <w:tc>
          <w:tcPr>
            <w:tcW w:w="401" w:type="dxa"/>
            <w:vAlign w:val="center"/>
          </w:tcPr>
          <w:p w14:paraId="06E8CA6B">
            <w:pPr>
              <w:spacing w:line="400" w:lineRule="exact"/>
              <w:ind w:firstLine="0" w:firstLineChars="0"/>
              <w:rPr>
                <w:sz w:val="18"/>
                <w:szCs w:val="18"/>
                <w:lang w:val="en-US"/>
              </w:rPr>
            </w:pPr>
            <w:r>
              <w:rPr>
                <w:sz w:val="18"/>
                <w:szCs w:val="18"/>
                <w:lang w:val="en-US"/>
              </w:rPr>
              <w:t>0</w:t>
            </w:r>
          </w:p>
        </w:tc>
        <w:tc>
          <w:tcPr>
            <w:tcW w:w="402" w:type="dxa"/>
            <w:vAlign w:val="center"/>
          </w:tcPr>
          <w:p w14:paraId="47231BFF">
            <w:pPr>
              <w:spacing w:line="400" w:lineRule="exact"/>
              <w:ind w:firstLine="0" w:firstLineChars="0"/>
              <w:rPr>
                <w:sz w:val="18"/>
                <w:szCs w:val="18"/>
                <w:lang w:val="en-US"/>
              </w:rPr>
            </w:pPr>
            <w:r>
              <w:rPr>
                <w:sz w:val="18"/>
                <w:szCs w:val="18"/>
                <w:lang w:val="en-US"/>
              </w:rPr>
              <w:t>0</w:t>
            </w:r>
          </w:p>
        </w:tc>
        <w:tc>
          <w:tcPr>
            <w:tcW w:w="402" w:type="dxa"/>
            <w:vAlign w:val="center"/>
          </w:tcPr>
          <w:p w14:paraId="1E360C7A">
            <w:pPr>
              <w:spacing w:line="400" w:lineRule="exact"/>
              <w:ind w:firstLine="0" w:firstLineChars="0"/>
              <w:rPr>
                <w:sz w:val="18"/>
                <w:szCs w:val="18"/>
                <w:lang w:val="en-US"/>
              </w:rPr>
            </w:pPr>
            <w:r>
              <w:rPr>
                <w:sz w:val="18"/>
                <w:szCs w:val="18"/>
                <w:lang w:val="en-US"/>
              </w:rPr>
              <w:t>0</w:t>
            </w:r>
          </w:p>
        </w:tc>
        <w:tc>
          <w:tcPr>
            <w:tcW w:w="401" w:type="dxa"/>
            <w:vAlign w:val="center"/>
          </w:tcPr>
          <w:p w14:paraId="4352B567">
            <w:pPr>
              <w:spacing w:line="400" w:lineRule="exact"/>
              <w:ind w:firstLine="0" w:firstLineChars="0"/>
              <w:rPr>
                <w:sz w:val="18"/>
                <w:szCs w:val="18"/>
                <w:lang w:val="en-US"/>
              </w:rPr>
            </w:pPr>
            <w:r>
              <w:rPr>
                <w:sz w:val="18"/>
                <w:szCs w:val="18"/>
                <w:lang w:val="en-US"/>
              </w:rPr>
              <w:t>0</w:t>
            </w:r>
          </w:p>
        </w:tc>
        <w:tc>
          <w:tcPr>
            <w:tcW w:w="402" w:type="dxa"/>
            <w:vAlign w:val="center"/>
          </w:tcPr>
          <w:p w14:paraId="1DD453C0">
            <w:pPr>
              <w:spacing w:line="400" w:lineRule="exact"/>
              <w:ind w:firstLine="0" w:firstLineChars="0"/>
              <w:rPr>
                <w:sz w:val="18"/>
                <w:szCs w:val="18"/>
                <w:lang w:val="en-US"/>
              </w:rPr>
            </w:pPr>
            <w:r>
              <w:rPr>
                <w:sz w:val="18"/>
                <w:szCs w:val="18"/>
                <w:lang w:val="en-US"/>
              </w:rPr>
              <w:t>0</w:t>
            </w:r>
          </w:p>
        </w:tc>
        <w:tc>
          <w:tcPr>
            <w:tcW w:w="402" w:type="dxa"/>
            <w:vAlign w:val="center"/>
          </w:tcPr>
          <w:p w14:paraId="5E027FE6">
            <w:pPr>
              <w:spacing w:line="400" w:lineRule="exact"/>
              <w:ind w:firstLine="0" w:firstLineChars="0"/>
              <w:rPr>
                <w:sz w:val="18"/>
                <w:szCs w:val="18"/>
                <w:lang w:val="en-US"/>
              </w:rPr>
            </w:pPr>
            <w:r>
              <w:rPr>
                <w:sz w:val="18"/>
                <w:szCs w:val="18"/>
                <w:lang w:val="en-US"/>
              </w:rPr>
              <w:t>0</w:t>
            </w:r>
          </w:p>
        </w:tc>
        <w:tc>
          <w:tcPr>
            <w:tcW w:w="402" w:type="dxa"/>
            <w:vAlign w:val="center"/>
          </w:tcPr>
          <w:p w14:paraId="0B3F2D19">
            <w:pPr>
              <w:spacing w:line="400" w:lineRule="exact"/>
              <w:ind w:firstLine="0" w:firstLineChars="0"/>
              <w:rPr>
                <w:sz w:val="18"/>
                <w:szCs w:val="18"/>
                <w:lang w:val="en-US"/>
              </w:rPr>
            </w:pPr>
            <w:r>
              <w:rPr>
                <w:sz w:val="18"/>
                <w:szCs w:val="18"/>
                <w:lang w:val="en-US"/>
              </w:rPr>
              <w:t>0</w:t>
            </w:r>
          </w:p>
        </w:tc>
        <w:tc>
          <w:tcPr>
            <w:tcW w:w="401" w:type="dxa"/>
            <w:vAlign w:val="center"/>
          </w:tcPr>
          <w:p w14:paraId="33839DD4">
            <w:pPr>
              <w:spacing w:line="400" w:lineRule="exact"/>
              <w:ind w:firstLine="0" w:firstLineChars="0"/>
              <w:rPr>
                <w:sz w:val="18"/>
                <w:szCs w:val="18"/>
                <w:lang w:val="en-US"/>
              </w:rPr>
            </w:pPr>
            <w:r>
              <w:rPr>
                <w:sz w:val="18"/>
                <w:szCs w:val="18"/>
                <w:lang w:val="en-US"/>
              </w:rPr>
              <w:t>0</w:t>
            </w:r>
          </w:p>
        </w:tc>
        <w:tc>
          <w:tcPr>
            <w:tcW w:w="402" w:type="dxa"/>
            <w:vAlign w:val="center"/>
          </w:tcPr>
          <w:p w14:paraId="0362D1E4">
            <w:pPr>
              <w:spacing w:line="400" w:lineRule="exact"/>
              <w:ind w:firstLine="0" w:firstLineChars="0"/>
              <w:rPr>
                <w:sz w:val="18"/>
                <w:szCs w:val="18"/>
                <w:lang w:val="en-US"/>
              </w:rPr>
            </w:pPr>
            <w:r>
              <w:rPr>
                <w:sz w:val="18"/>
                <w:szCs w:val="18"/>
                <w:lang w:val="en-US"/>
              </w:rPr>
              <w:t>0</w:t>
            </w:r>
          </w:p>
        </w:tc>
        <w:tc>
          <w:tcPr>
            <w:tcW w:w="402" w:type="dxa"/>
            <w:vAlign w:val="center"/>
          </w:tcPr>
          <w:p w14:paraId="2F939837">
            <w:pPr>
              <w:spacing w:line="400" w:lineRule="exact"/>
              <w:ind w:firstLine="0" w:firstLineChars="0"/>
              <w:rPr>
                <w:sz w:val="18"/>
                <w:szCs w:val="18"/>
                <w:lang w:val="en-US"/>
              </w:rPr>
            </w:pPr>
            <w:r>
              <w:rPr>
                <w:sz w:val="18"/>
                <w:szCs w:val="18"/>
                <w:lang w:val="en-US"/>
              </w:rPr>
              <w:t>0</w:t>
            </w:r>
          </w:p>
        </w:tc>
        <w:tc>
          <w:tcPr>
            <w:tcW w:w="401" w:type="dxa"/>
            <w:vAlign w:val="center"/>
          </w:tcPr>
          <w:p w14:paraId="4DC1E9B0">
            <w:pPr>
              <w:spacing w:line="400" w:lineRule="exact"/>
              <w:ind w:firstLine="0" w:firstLineChars="0"/>
              <w:rPr>
                <w:sz w:val="18"/>
                <w:szCs w:val="18"/>
                <w:lang w:val="en-US"/>
              </w:rPr>
            </w:pPr>
            <w:r>
              <w:rPr>
                <w:sz w:val="18"/>
                <w:szCs w:val="18"/>
                <w:lang w:val="en-US"/>
              </w:rPr>
              <w:t>0</w:t>
            </w:r>
          </w:p>
        </w:tc>
        <w:tc>
          <w:tcPr>
            <w:tcW w:w="402" w:type="dxa"/>
            <w:vAlign w:val="center"/>
          </w:tcPr>
          <w:p w14:paraId="101A83E1">
            <w:pPr>
              <w:spacing w:line="400" w:lineRule="exact"/>
              <w:ind w:firstLine="0" w:firstLineChars="0"/>
              <w:rPr>
                <w:sz w:val="18"/>
                <w:szCs w:val="18"/>
                <w:lang w:val="en-US"/>
              </w:rPr>
            </w:pPr>
            <w:r>
              <w:rPr>
                <w:sz w:val="18"/>
                <w:szCs w:val="18"/>
                <w:lang w:val="en-US"/>
              </w:rPr>
              <w:t>0</w:t>
            </w:r>
          </w:p>
        </w:tc>
        <w:tc>
          <w:tcPr>
            <w:tcW w:w="402" w:type="dxa"/>
            <w:vAlign w:val="center"/>
          </w:tcPr>
          <w:p w14:paraId="6986BACE">
            <w:pPr>
              <w:spacing w:line="400" w:lineRule="exact"/>
              <w:ind w:firstLine="0" w:firstLineChars="0"/>
              <w:rPr>
                <w:sz w:val="18"/>
                <w:szCs w:val="18"/>
                <w:lang w:val="en-US"/>
              </w:rPr>
            </w:pPr>
            <w:r>
              <w:rPr>
                <w:sz w:val="18"/>
                <w:szCs w:val="18"/>
                <w:lang w:val="en-US"/>
              </w:rPr>
              <w:t>0</w:t>
            </w:r>
          </w:p>
        </w:tc>
        <w:tc>
          <w:tcPr>
            <w:tcW w:w="402" w:type="dxa"/>
            <w:vAlign w:val="center"/>
          </w:tcPr>
          <w:p w14:paraId="6B0958CB">
            <w:pPr>
              <w:spacing w:line="400" w:lineRule="exact"/>
              <w:ind w:firstLine="0" w:firstLineChars="0"/>
              <w:rPr>
                <w:sz w:val="18"/>
                <w:szCs w:val="18"/>
                <w:lang w:val="en-US"/>
              </w:rPr>
            </w:pPr>
            <w:r>
              <w:rPr>
                <w:sz w:val="18"/>
                <w:szCs w:val="18"/>
                <w:lang w:val="en-US"/>
              </w:rPr>
              <w:t>0</w:t>
            </w:r>
          </w:p>
        </w:tc>
        <w:tc>
          <w:tcPr>
            <w:tcW w:w="401" w:type="dxa"/>
            <w:vAlign w:val="center"/>
          </w:tcPr>
          <w:p w14:paraId="3854390F">
            <w:pPr>
              <w:spacing w:line="400" w:lineRule="exact"/>
              <w:ind w:firstLine="0" w:firstLineChars="0"/>
              <w:rPr>
                <w:sz w:val="18"/>
                <w:szCs w:val="18"/>
                <w:lang w:val="en-US"/>
              </w:rPr>
            </w:pPr>
            <w:r>
              <w:rPr>
                <w:sz w:val="18"/>
                <w:szCs w:val="18"/>
                <w:lang w:val="en-US"/>
              </w:rPr>
              <w:t>0</w:t>
            </w:r>
          </w:p>
        </w:tc>
        <w:tc>
          <w:tcPr>
            <w:tcW w:w="402" w:type="dxa"/>
            <w:vAlign w:val="center"/>
          </w:tcPr>
          <w:p w14:paraId="57BF5009">
            <w:pPr>
              <w:spacing w:line="400" w:lineRule="exact"/>
              <w:ind w:firstLine="0" w:firstLineChars="0"/>
              <w:rPr>
                <w:sz w:val="18"/>
                <w:szCs w:val="18"/>
                <w:lang w:val="en-US"/>
              </w:rPr>
            </w:pPr>
            <w:r>
              <w:rPr>
                <w:sz w:val="18"/>
                <w:szCs w:val="18"/>
                <w:lang w:val="en-US"/>
              </w:rPr>
              <w:t>0</w:t>
            </w:r>
          </w:p>
        </w:tc>
        <w:tc>
          <w:tcPr>
            <w:tcW w:w="402" w:type="dxa"/>
            <w:vAlign w:val="center"/>
          </w:tcPr>
          <w:p w14:paraId="080ABCA7">
            <w:pPr>
              <w:spacing w:line="400" w:lineRule="exact"/>
              <w:ind w:firstLine="0" w:firstLineChars="0"/>
              <w:rPr>
                <w:sz w:val="18"/>
                <w:szCs w:val="18"/>
                <w:lang w:val="en-US"/>
              </w:rPr>
            </w:pPr>
            <w:r>
              <w:rPr>
                <w:sz w:val="18"/>
                <w:szCs w:val="18"/>
                <w:lang w:val="en-US"/>
              </w:rPr>
              <w:t>0</w:t>
            </w:r>
          </w:p>
        </w:tc>
        <w:tc>
          <w:tcPr>
            <w:tcW w:w="401" w:type="dxa"/>
            <w:vAlign w:val="center"/>
          </w:tcPr>
          <w:p w14:paraId="3F4D04A9">
            <w:pPr>
              <w:spacing w:line="400" w:lineRule="exact"/>
              <w:ind w:firstLine="0" w:firstLineChars="0"/>
              <w:rPr>
                <w:sz w:val="18"/>
                <w:szCs w:val="18"/>
                <w:lang w:val="en-US"/>
              </w:rPr>
            </w:pPr>
            <w:r>
              <w:rPr>
                <w:sz w:val="18"/>
                <w:szCs w:val="18"/>
                <w:lang w:val="en-US"/>
              </w:rPr>
              <w:t>0</w:t>
            </w:r>
          </w:p>
        </w:tc>
        <w:tc>
          <w:tcPr>
            <w:tcW w:w="402" w:type="dxa"/>
            <w:vAlign w:val="center"/>
          </w:tcPr>
          <w:p w14:paraId="066B09A5">
            <w:pPr>
              <w:spacing w:line="400" w:lineRule="exact"/>
              <w:ind w:firstLine="0" w:firstLineChars="0"/>
              <w:rPr>
                <w:sz w:val="18"/>
                <w:szCs w:val="18"/>
                <w:lang w:val="en-US"/>
              </w:rPr>
            </w:pPr>
            <w:r>
              <w:rPr>
                <w:sz w:val="18"/>
                <w:szCs w:val="18"/>
                <w:lang w:val="en-US"/>
              </w:rPr>
              <w:t>0</w:t>
            </w:r>
          </w:p>
        </w:tc>
        <w:tc>
          <w:tcPr>
            <w:tcW w:w="402" w:type="dxa"/>
            <w:vAlign w:val="center"/>
          </w:tcPr>
          <w:p w14:paraId="32320B5D">
            <w:pPr>
              <w:spacing w:line="400" w:lineRule="exact"/>
              <w:ind w:firstLine="0" w:firstLineChars="0"/>
              <w:rPr>
                <w:sz w:val="18"/>
                <w:szCs w:val="18"/>
                <w:lang w:val="en-US"/>
              </w:rPr>
            </w:pPr>
            <w:r>
              <w:rPr>
                <w:sz w:val="18"/>
                <w:szCs w:val="18"/>
                <w:lang w:val="en-US"/>
              </w:rPr>
              <w:t>0</w:t>
            </w:r>
          </w:p>
        </w:tc>
        <w:tc>
          <w:tcPr>
            <w:tcW w:w="402" w:type="dxa"/>
            <w:vAlign w:val="center"/>
          </w:tcPr>
          <w:p w14:paraId="2A9F3813">
            <w:pPr>
              <w:spacing w:line="400" w:lineRule="exact"/>
              <w:ind w:firstLine="0" w:firstLineChars="0"/>
              <w:rPr>
                <w:sz w:val="18"/>
                <w:szCs w:val="18"/>
                <w:lang w:val="en-US"/>
              </w:rPr>
            </w:pPr>
            <w:r>
              <w:rPr>
                <w:sz w:val="18"/>
                <w:szCs w:val="18"/>
                <w:lang w:val="en-US"/>
              </w:rPr>
              <w:t>0</w:t>
            </w:r>
          </w:p>
        </w:tc>
      </w:tr>
      <w:tr w14:paraId="630BF1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AC9349C">
            <w:pPr>
              <w:spacing w:line="400" w:lineRule="exact"/>
              <w:ind w:firstLine="0" w:firstLineChars="0"/>
              <w:rPr>
                <w:sz w:val="18"/>
                <w:szCs w:val="18"/>
                <w:lang w:val="en-US"/>
              </w:rPr>
            </w:pPr>
            <w:r>
              <w:rPr>
                <w:sz w:val="18"/>
                <w:szCs w:val="18"/>
                <w:lang w:val="en-US"/>
              </w:rPr>
              <w:t>办公-设备间</w:t>
            </w:r>
          </w:p>
        </w:tc>
        <w:tc>
          <w:tcPr>
            <w:tcW w:w="401" w:type="dxa"/>
            <w:vAlign w:val="center"/>
          </w:tcPr>
          <w:p w14:paraId="088CB1D2">
            <w:pPr>
              <w:spacing w:line="400" w:lineRule="exact"/>
              <w:ind w:firstLine="0" w:firstLineChars="0"/>
              <w:rPr>
                <w:sz w:val="18"/>
                <w:szCs w:val="18"/>
                <w:lang w:val="en-US"/>
              </w:rPr>
            </w:pPr>
            <w:r>
              <w:rPr>
                <w:sz w:val="18"/>
                <w:szCs w:val="18"/>
                <w:lang w:val="en-US"/>
              </w:rPr>
              <w:t>0</w:t>
            </w:r>
          </w:p>
        </w:tc>
        <w:tc>
          <w:tcPr>
            <w:tcW w:w="402" w:type="dxa"/>
            <w:vAlign w:val="center"/>
          </w:tcPr>
          <w:p w14:paraId="27E10CDB">
            <w:pPr>
              <w:spacing w:line="400" w:lineRule="exact"/>
              <w:ind w:firstLine="0" w:firstLineChars="0"/>
              <w:rPr>
                <w:sz w:val="18"/>
                <w:szCs w:val="18"/>
                <w:lang w:val="en-US"/>
              </w:rPr>
            </w:pPr>
            <w:r>
              <w:rPr>
                <w:sz w:val="18"/>
                <w:szCs w:val="18"/>
                <w:lang w:val="en-US"/>
              </w:rPr>
              <w:t>0</w:t>
            </w:r>
          </w:p>
        </w:tc>
        <w:tc>
          <w:tcPr>
            <w:tcW w:w="402" w:type="dxa"/>
            <w:vAlign w:val="center"/>
          </w:tcPr>
          <w:p w14:paraId="1143994B">
            <w:pPr>
              <w:spacing w:line="400" w:lineRule="exact"/>
              <w:ind w:firstLine="0" w:firstLineChars="0"/>
              <w:rPr>
                <w:sz w:val="18"/>
                <w:szCs w:val="18"/>
                <w:lang w:val="en-US"/>
              </w:rPr>
            </w:pPr>
            <w:r>
              <w:rPr>
                <w:sz w:val="18"/>
                <w:szCs w:val="18"/>
                <w:lang w:val="en-US"/>
              </w:rPr>
              <w:t>0</w:t>
            </w:r>
          </w:p>
        </w:tc>
        <w:tc>
          <w:tcPr>
            <w:tcW w:w="401" w:type="dxa"/>
            <w:vAlign w:val="center"/>
          </w:tcPr>
          <w:p w14:paraId="4900FB04">
            <w:pPr>
              <w:spacing w:line="400" w:lineRule="exact"/>
              <w:ind w:firstLine="0" w:firstLineChars="0"/>
              <w:rPr>
                <w:sz w:val="18"/>
                <w:szCs w:val="18"/>
                <w:lang w:val="en-US"/>
              </w:rPr>
            </w:pPr>
            <w:r>
              <w:rPr>
                <w:sz w:val="18"/>
                <w:szCs w:val="18"/>
                <w:lang w:val="en-US"/>
              </w:rPr>
              <w:t>0</w:t>
            </w:r>
          </w:p>
        </w:tc>
        <w:tc>
          <w:tcPr>
            <w:tcW w:w="402" w:type="dxa"/>
            <w:vAlign w:val="center"/>
          </w:tcPr>
          <w:p w14:paraId="35102BF5">
            <w:pPr>
              <w:spacing w:line="400" w:lineRule="exact"/>
              <w:ind w:firstLine="0" w:firstLineChars="0"/>
              <w:rPr>
                <w:sz w:val="18"/>
                <w:szCs w:val="18"/>
                <w:lang w:val="en-US"/>
              </w:rPr>
            </w:pPr>
            <w:r>
              <w:rPr>
                <w:sz w:val="18"/>
                <w:szCs w:val="18"/>
                <w:lang w:val="en-US"/>
              </w:rPr>
              <w:t>0</w:t>
            </w:r>
          </w:p>
        </w:tc>
        <w:tc>
          <w:tcPr>
            <w:tcW w:w="402" w:type="dxa"/>
            <w:vAlign w:val="center"/>
          </w:tcPr>
          <w:p w14:paraId="39A6A516">
            <w:pPr>
              <w:spacing w:line="400" w:lineRule="exact"/>
              <w:ind w:firstLine="0" w:firstLineChars="0"/>
              <w:rPr>
                <w:sz w:val="18"/>
                <w:szCs w:val="18"/>
                <w:lang w:val="en-US"/>
              </w:rPr>
            </w:pPr>
            <w:r>
              <w:rPr>
                <w:sz w:val="18"/>
                <w:szCs w:val="18"/>
                <w:lang w:val="en-US"/>
              </w:rPr>
              <w:t>0</w:t>
            </w:r>
          </w:p>
        </w:tc>
        <w:tc>
          <w:tcPr>
            <w:tcW w:w="401" w:type="dxa"/>
            <w:vAlign w:val="center"/>
          </w:tcPr>
          <w:p w14:paraId="306477AA">
            <w:pPr>
              <w:spacing w:line="400" w:lineRule="exact"/>
              <w:ind w:firstLine="0" w:firstLineChars="0"/>
              <w:rPr>
                <w:sz w:val="18"/>
                <w:szCs w:val="18"/>
                <w:lang w:val="en-US"/>
              </w:rPr>
            </w:pPr>
            <w:r>
              <w:rPr>
                <w:sz w:val="18"/>
                <w:szCs w:val="18"/>
                <w:lang w:val="en-US"/>
              </w:rPr>
              <w:t>10</w:t>
            </w:r>
          </w:p>
        </w:tc>
        <w:tc>
          <w:tcPr>
            <w:tcW w:w="402" w:type="dxa"/>
            <w:vAlign w:val="center"/>
          </w:tcPr>
          <w:p w14:paraId="2090B00A">
            <w:pPr>
              <w:spacing w:line="400" w:lineRule="exact"/>
              <w:ind w:firstLine="0" w:firstLineChars="0"/>
              <w:rPr>
                <w:sz w:val="18"/>
                <w:szCs w:val="18"/>
                <w:lang w:val="en-US"/>
              </w:rPr>
            </w:pPr>
            <w:r>
              <w:rPr>
                <w:sz w:val="18"/>
                <w:szCs w:val="18"/>
                <w:lang w:val="en-US"/>
              </w:rPr>
              <w:t>50</w:t>
            </w:r>
          </w:p>
        </w:tc>
        <w:tc>
          <w:tcPr>
            <w:tcW w:w="402" w:type="dxa"/>
            <w:vAlign w:val="center"/>
          </w:tcPr>
          <w:p w14:paraId="71B6A5D0">
            <w:pPr>
              <w:spacing w:line="400" w:lineRule="exact"/>
              <w:ind w:firstLine="0" w:firstLineChars="0"/>
              <w:rPr>
                <w:sz w:val="18"/>
                <w:szCs w:val="18"/>
                <w:lang w:val="en-US"/>
              </w:rPr>
            </w:pPr>
            <w:r>
              <w:rPr>
                <w:sz w:val="18"/>
                <w:szCs w:val="18"/>
                <w:lang w:val="en-US"/>
              </w:rPr>
              <w:t>95</w:t>
            </w:r>
          </w:p>
        </w:tc>
        <w:tc>
          <w:tcPr>
            <w:tcW w:w="402" w:type="dxa"/>
            <w:vAlign w:val="center"/>
          </w:tcPr>
          <w:p w14:paraId="6712C6F7">
            <w:pPr>
              <w:spacing w:line="400" w:lineRule="exact"/>
              <w:ind w:firstLine="0" w:firstLineChars="0"/>
              <w:rPr>
                <w:sz w:val="18"/>
                <w:szCs w:val="18"/>
                <w:lang w:val="en-US"/>
              </w:rPr>
            </w:pPr>
            <w:r>
              <w:rPr>
                <w:sz w:val="18"/>
                <w:szCs w:val="18"/>
                <w:lang w:val="en-US"/>
              </w:rPr>
              <w:t>95</w:t>
            </w:r>
          </w:p>
        </w:tc>
        <w:tc>
          <w:tcPr>
            <w:tcW w:w="401" w:type="dxa"/>
            <w:vAlign w:val="center"/>
          </w:tcPr>
          <w:p w14:paraId="12B592E3">
            <w:pPr>
              <w:spacing w:line="400" w:lineRule="exact"/>
              <w:ind w:firstLine="0" w:firstLineChars="0"/>
              <w:rPr>
                <w:sz w:val="18"/>
                <w:szCs w:val="18"/>
                <w:lang w:val="en-US"/>
              </w:rPr>
            </w:pPr>
            <w:r>
              <w:rPr>
                <w:sz w:val="18"/>
                <w:szCs w:val="18"/>
                <w:lang w:val="en-US"/>
              </w:rPr>
              <w:t>95</w:t>
            </w:r>
          </w:p>
        </w:tc>
        <w:tc>
          <w:tcPr>
            <w:tcW w:w="402" w:type="dxa"/>
            <w:vAlign w:val="center"/>
          </w:tcPr>
          <w:p w14:paraId="69CCE8D3">
            <w:pPr>
              <w:spacing w:line="400" w:lineRule="exact"/>
              <w:ind w:firstLine="0" w:firstLineChars="0"/>
              <w:rPr>
                <w:sz w:val="18"/>
                <w:szCs w:val="18"/>
                <w:lang w:val="en-US"/>
              </w:rPr>
            </w:pPr>
            <w:r>
              <w:rPr>
                <w:sz w:val="18"/>
                <w:szCs w:val="18"/>
                <w:lang w:val="en-US"/>
              </w:rPr>
              <w:t>50</w:t>
            </w:r>
          </w:p>
        </w:tc>
        <w:tc>
          <w:tcPr>
            <w:tcW w:w="402" w:type="dxa"/>
            <w:vAlign w:val="center"/>
          </w:tcPr>
          <w:p w14:paraId="57C8CE9A">
            <w:pPr>
              <w:spacing w:line="400" w:lineRule="exact"/>
              <w:ind w:firstLine="0" w:firstLineChars="0"/>
              <w:rPr>
                <w:sz w:val="18"/>
                <w:szCs w:val="18"/>
                <w:lang w:val="en-US"/>
              </w:rPr>
            </w:pPr>
            <w:r>
              <w:rPr>
                <w:sz w:val="18"/>
                <w:szCs w:val="18"/>
                <w:lang w:val="en-US"/>
              </w:rPr>
              <w:t>50</w:t>
            </w:r>
          </w:p>
        </w:tc>
        <w:tc>
          <w:tcPr>
            <w:tcW w:w="401" w:type="dxa"/>
            <w:vAlign w:val="center"/>
          </w:tcPr>
          <w:p w14:paraId="29BE1F0B">
            <w:pPr>
              <w:spacing w:line="400" w:lineRule="exact"/>
              <w:ind w:firstLine="0" w:firstLineChars="0"/>
              <w:rPr>
                <w:sz w:val="18"/>
                <w:szCs w:val="18"/>
                <w:lang w:val="en-US"/>
              </w:rPr>
            </w:pPr>
            <w:r>
              <w:rPr>
                <w:sz w:val="18"/>
                <w:szCs w:val="18"/>
                <w:lang w:val="en-US"/>
              </w:rPr>
              <w:t>95</w:t>
            </w:r>
          </w:p>
        </w:tc>
        <w:tc>
          <w:tcPr>
            <w:tcW w:w="402" w:type="dxa"/>
            <w:vAlign w:val="center"/>
          </w:tcPr>
          <w:p w14:paraId="702B454B">
            <w:pPr>
              <w:spacing w:line="400" w:lineRule="exact"/>
              <w:ind w:firstLine="0" w:firstLineChars="0"/>
              <w:rPr>
                <w:sz w:val="18"/>
                <w:szCs w:val="18"/>
                <w:lang w:val="en-US"/>
              </w:rPr>
            </w:pPr>
            <w:r>
              <w:rPr>
                <w:sz w:val="18"/>
                <w:szCs w:val="18"/>
                <w:lang w:val="en-US"/>
              </w:rPr>
              <w:t>95</w:t>
            </w:r>
          </w:p>
        </w:tc>
        <w:tc>
          <w:tcPr>
            <w:tcW w:w="402" w:type="dxa"/>
            <w:vAlign w:val="center"/>
          </w:tcPr>
          <w:p w14:paraId="0E0DB7B5">
            <w:pPr>
              <w:spacing w:line="400" w:lineRule="exact"/>
              <w:ind w:firstLine="0" w:firstLineChars="0"/>
              <w:rPr>
                <w:sz w:val="18"/>
                <w:szCs w:val="18"/>
                <w:lang w:val="en-US"/>
              </w:rPr>
            </w:pPr>
            <w:r>
              <w:rPr>
                <w:sz w:val="18"/>
                <w:szCs w:val="18"/>
                <w:lang w:val="en-US"/>
              </w:rPr>
              <w:t>95</w:t>
            </w:r>
          </w:p>
        </w:tc>
        <w:tc>
          <w:tcPr>
            <w:tcW w:w="402" w:type="dxa"/>
            <w:vAlign w:val="center"/>
          </w:tcPr>
          <w:p w14:paraId="55C06C53">
            <w:pPr>
              <w:spacing w:line="400" w:lineRule="exact"/>
              <w:ind w:firstLine="0" w:firstLineChars="0"/>
              <w:rPr>
                <w:sz w:val="18"/>
                <w:szCs w:val="18"/>
                <w:lang w:val="en-US"/>
              </w:rPr>
            </w:pPr>
            <w:r>
              <w:rPr>
                <w:sz w:val="18"/>
                <w:szCs w:val="18"/>
                <w:lang w:val="en-US"/>
              </w:rPr>
              <w:t>95</w:t>
            </w:r>
          </w:p>
        </w:tc>
        <w:tc>
          <w:tcPr>
            <w:tcW w:w="401" w:type="dxa"/>
            <w:vAlign w:val="center"/>
          </w:tcPr>
          <w:p w14:paraId="066D4C51">
            <w:pPr>
              <w:spacing w:line="400" w:lineRule="exact"/>
              <w:ind w:firstLine="0" w:firstLineChars="0"/>
              <w:rPr>
                <w:sz w:val="18"/>
                <w:szCs w:val="18"/>
                <w:lang w:val="en-US"/>
              </w:rPr>
            </w:pPr>
            <w:r>
              <w:rPr>
                <w:sz w:val="18"/>
                <w:szCs w:val="18"/>
                <w:lang w:val="en-US"/>
              </w:rPr>
              <w:t>30</w:t>
            </w:r>
          </w:p>
        </w:tc>
        <w:tc>
          <w:tcPr>
            <w:tcW w:w="402" w:type="dxa"/>
            <w:vAlign w:val="center"/>
          </w:tcPr>
          <w:p w14:paraId="7FFA300B">
            <w:pPr>
              <w:spacing w:line="400" w:lineRule="exact"/>
              <w:ind w:firstLine="0" w:firstLineChars="0"/>
              <w:rPr>
                <w:sz w:val="18"/>
                <w:szCs w:val="18"/>
                <w:lang w:val="en-US"/>
              </w:rPr>
            </w:pPr>
            <w:r>
              <w:rPr>
                <w:sz w:val="18"/>
                <w:szCs w:val="18"/>
                <w:lang w:val="en-US"/>
              </w:rPr>
              <w:t>30</w:t>
            </w:r>
          </w:p>
        </w:tc>
        <w:tc>
          <w:tcPr>
            <w:tcW w:w="402" w:type="dxa"/>
            <w:vAlign w:val="center"/>
          </w:tcPr>
          <w:p w14:paraId="2B6CC664">
            <w:pPr>
              <w:spacing w:line="400" w:lineRule="exact"/>
              <w:ind w:firstLine="0" w:firstLineChars="0"/>
              <w:rPr>
                <w:sz w:val="18"/>
                <w:szCs w:val="18"/>
                <w:lang w:val="en-US"/>
              </w:rPr>
            </w:pPr>
            <w:r>
              <w:rPr>
                <w:sz w:val="18"/>
                <w:szCs w:val="18"/>
                <w:lang w:val="en-US"/>
              </w:rPr>
              <w:t>0</w:t>
            </w:r>
          </w:p>
        </w:tc>
        <w:tc>
          <w:tcPr>
            <w:tcW w:w="401" w:type="dxa"/>
            <w:vAlign w:val="center"/>
          </w:tcPr>
          <w:p w14:paraId="3BE8695B">
            <w:pPr>
              <w:spacing w:line="400" w:lineRule="exact"/>
              <w:ind w:firstLine="0" w:firstLineChars="0"/>
              <w:rPr>
                <w:sz w:val="18"/>
                <w:szCs w:val="18"/>
                <w:lang w:val="en-US"/>
              </w:rPr>
            </w:pPr>
            <w:r>
              <w:rPr>
                <w:sz w:val="18"/>
                <w:szCs w:val="18"/>
                <w:lang w:val="en-US"/>
              </w:rPr>
              <w:t>0</w:t>
            </w:r>
          </w:p>
        </w:tc>
        <w:tc>
          <w:tcPr>
            <w:tcW w:w="402" w:type="dxa"/>
            <w:vAlign w:val="center"/>
          </w:tcPr>
          <w:p w14:paraId="56329B0E">
            <w:pPr>
              <w:spacing w:line="400" w:lineRule="exact"/>
              <w:ind w:firstLine="0" w:firstLineChars="0"/>
              <w:rPr>
                <w:sz w:val="18"/>
                <w:szCs w:val="18"/>
                <w:lang w:val="en-US"/>
              </w:rPr>
            </w:pPr>
            <w:r>
              <w:rPr>
                <w:sz w:val="18"/>
                <w:szCs w:val="18"/>
                <w:lang w:val="en-US"/>
              </w:rPr>
              <w:t>0</w:t>
            </w:r>
          </w:p>
        </w:tc>
        <w:tc>
          <w:tcPr>
            <w:tcW w:w="402" w:type="dxa"/>
            <w:vAlign w:val="center"/>
          </w:tcPr>
          <w:p w14:paraId="4B4FD0B7">
            <w:pPr>
              <w:spacing w:line="400" w:lineRule="exact"/>
              <w:ind w:firstLine="0" w:firstLineChars="0"/>
              <w:rPr>
                <w:sz w:val="18"/>
                <w:szCs w:val="18"/>
                <w:lang w:val="en-US"/>
              </w:rPr>
            </w:pPr>
            <w:r>
              <w:rPr>
                <w:sz w:val="18"/>
                <w:szCs w:val="18"/>
                <w:lang w:val="en-US"/>
              </w:rPr>
              <w:t>0</w:t>
            </w:r>
          </w:p>
        </w:tc>
        <w:tc>
          <w:tcPr>
            <w:tcW w:w="402" w:type="dxa"/>
            <w:vAlign w:val="center"/>
          </w:tcPr>
          <w:p w14:paraId="4132AEAB">
            <w:pPr>
              <w:spacing w:line="400" w:lineRule="exact"/>
              <w:ind w:firstLine="0" w:firstLineChars="0"/>
              <w:rPr>
                <w:sz w:val="18"/>
                <w:szCs w:val="18"/>
                <w:lang w:val="en-US"/>
              </w:rPr>
            </w:pPr>
            <w:r>
              <w:rPr>
                <w:sz w:val="18"/>
                <w:szCs w:val="18"/>
                <w:lang w:val="en-US"/>
              </w:rPr>
              <w:t>0</w:t>
            </w:r>
          </w:p>
        </w:tc>
      </w:tr>
      <w:tr w14:paraId="701934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1F01C0E">
            <w:pPr>
              <w:spacing w:line="400" w:lineRule="exact"/>
              <w:ind w:firstLine="0" w:firstLineChars="0"/>
              <w:rPr>
                <w:sz w:val="18"/>
                <w:szCs w:val="18"/>
                <w:lang w:val="en-US"/>
              </w:rPr>
            </w:pPr>
          </w:p>
        </w:tc>
        <w:tc>
          <w:tcPr>
            <w:tcW w:w="401" w:type="dxa"/>
            <w:vAlign w:val="center"/>
          </w:tcPr>
          <w:p w14:paraId="4DBA88A2">
            <w:pPr>
              <w:spacing w:line="400" w:lineRule="exact"/>
              <w:ind w:firstLine="0" w:firstLineChars="0"/>
              <w:rPr>
                <w:sz w:val="18"/>
                <w:szCs w:val="18"/>
                <w:lang w:val="en-US"/>
              </w:rPr>
            </w:pPr>
            <w:r>
              <w:rPr>
                <w:sz w:val="18"/>
                <w:szCs w:val="18"/>
                <w:lang w:val="en-US"/>
              </w:rPr>
              <w:t>0</w:t>
            </w:r>
          </w:p>
        </w:tc>
        <w:tc>
          <w:tcPr>
            <w:tcW w:w="402" w:type="dxa"/>
            <w:vAlign w:val="center"/>
          </w:tcPr>
          <w:p w14:paraId="2787F5DD">
            <w:pPr>
              <w:spacing w:line="400" w:lineRule="exact"/>
              <w:ind w:firstLine="0" w:firstLineChars="0"/>
              <w:rPr>
                <w:sz w:val="18"/>
                <w:szCs w:val="18"/>
                <w:lang w:val="en-US"/>
              </w:rPr>
            </w:pPr>
            <w:r>
              <w:rPr>
                <w:sz w:val="18"/>
                <w:szCs w:val="18"/>
                <w:lang w:val="en-US"/>
              </w:rPr>
              <w:t>0</w:t>
            </w:r>
          </w:p>
        </w:tc>
        <w:tc>
          <w:tcPr>
            <w:tcW w:w="402" w:type="dxa"/>
            <w:vAlign w:val="center"/>
          </w:tcPr>
          <w:p w14:paraId="309A8DBD">
            <w:pPr>
              <w:spacing w:line="400" w:lineRule="exact"/>
              <w:ind w:firstLine="0" w:firstLineChars="0"/>
              <w:rPr>
                <w:sz w:val="18"/>
                <w:szCs w:val="18"/>
                <w:lang w:val="en-US"/>
              </w:rPr>
            </w:pPr>
            <w:r>
              <w:rPr>
                <w:sz w:val="18"/>
                <w:szCs w:val="18"/>
                <w:lang w:val="en-US"/>
              </w:rPr>
              <w:t>0</w:t>
            </w:r>
          </w:p>
        </w:tc>
        <w:tc>
          <w:tcPr>
            <w:tcW w:w="401" w:type="dxa"/>
            <w:vAlign w:val="center"/>
          </w:tcPr>
          <w:p w14:paraId="7AA0177B">
            <w:pPr>
              <w:spacing w:line="400" w:lineRule="exact"/>
              <w:ind w:firstLine="0" w:firstLineChars="0"/>
              <w:rPr>
                <w:sz w:val="18"/>
                <w:szCs w:val="18"/>
                <w:lang w:val="en-US"/>
              </w:rPr>
            </w:pPr>
            <w:r>
              <w:rPr>
                <w:sz w:val="18"/>
                <w:szCs w:val="18"/>
                <w:lang w:val="en-US"/>
              </w:rPr>
              <w:t>0</w:t>
            </w:r>
          </w:p>
        </w:tc>
        <w:tc>
          <w:tcPr>
            <w:tcW w:w="402" w:type="dxa"/>
            <w:vAlign w:val="center"/>
          </w:tcPr>
          <w:p w14:paraId="6D5599D8">
            <w:pPr>
              <w:spacing w:line="400" w:lineRule="exact"/>
              <w:ind w:firstLine="0" w:firstLineChars="0"/>
              <w:rPr>
                <w:sz w:val="18"/>
                <w:szCs w:val="18"/>
                <w:lang w:val="en-US"/>
              </w:rPr>
            </w:pPr>
            <w:r>
              <w:rPr>
                <w:sz w:val="18"/>
                <w:szCs w:val="18"/>
                <w:lang w:val="en-US"/>
              </w:rPr>
              <w:t>0</w:t>
            </w:r>
          </w:p>
        </w:tc>
        <w:tc>
          <w:tcPr>
            <w:tcW w:w="402" w:type="dxa"/>
            <w:vAlign w:val="center"/>
          </w:tcPr>
          <w:p w14:paraId="6F315743">
            <w:pPr>
              <w:spacing w:line="400" w:lineRule="exact"/>
              <w:ind w:firstLine="0" w:firstLineChars="0"/>
              <w:rPr>
                <w:sz w:val="18"/>
                <w:szCs w:val="18"/>
                <w:lang w:val="en-US"/>
              </w:rPr>
            </w:pPr>
            <w:r>
              <w:rPr>
                <w:sz w:val="18"/>
                <w:szCs w:val="18"/>
                <w:lang w:val="en-US"/>
              </w:rPr>
              <w:t>0</w:t>
            </w:r>
          </w:p>
        </w:tc>
        <w:tc>
          <w:tcPr>
            <w:tcW w:w="401" w:type="dxa"/>
            <w:vAlign w:val="center"/>
          </w:tcPr>
          <w:p w14:paraId="679941FD">
            <w:pPr>
              <w:spacing w:line="400" w:lineRule="exact"/>
              <w:ind w:firstLine="0" w:firstLineChars="0"/>
              <w:rPr>
                <w:sz w:val="18"/>
                <w:szCs w:val="18"/>
                <w:lang w:val="en-US"/>
              </w:rPr>
            </w:pPr>
            <w:r>
              <w:rPr>
                <w:sz w:val="18"/>
                <w:szCs w:val="18"/>
                <w:lang w:val="en-US"/>
              </w:rPr>
              <w:t>0</w:t>
            </w:r>
          </w:p>
        </w:tc>
        <w:tc>
          <w:tcPr>
            <w:tcW w:w="402" w:type="dxa"/>
            <w:vAlign w:val="center"/>
          </w:tcPr>
          <w:p w14:paraId="4D5349BA">
            <w:pPr>
              <w:spacing w:line="400" w:lineRule="exact"/>
              <w:ind w:firstLine="0" w:firstLineChars="0"/>
              <w:rPr>
                <w:sz w:val="18"/>
                <w:szCs w:val="18"/>
                <w:lang w:val="en-US"/>
              </w:rPr>
            </w:pPr>
            <w:r>
              <w:rPr>
                <w:sz w:val="18"/>
                <w:szCs w:val="18"/>
                <w:lang w:val="en-US"/>
              </w:rPr>
              <w:t>0</w:t>
            </w:r>
          </w:p>
        </w:tc>
        <w:tc>
          <w:tcPr>
            <w:tcW w:w="402" w:type="dxa"/>
            <w:vAlign w:val="center"/>
          </w:tcPr>
          <w:p w14:paraId="1DE178A1">
            <w:pPr>
              <w:spacing w:line="400" w:lineRule="exact"/>
              <w:ind w:firstLine="0" w:firstLineChars="0"/>
              <w:rPr>
                <w:sz w:val="18"/>
                <w:szCs w:val="18"/>
                <w:lang w:val="en-US"/>
              </w:rPr>
            </w:pPr>
            <w:r>
              <w:rPr>
                <w:sz w:val="18"/>
                <w:szCs w:val="18"/>
                <w:lang w:val="en-US"/>
              </w:rPr>
              <w:t>0</w:t>
            </w:r>
          </w:p>
        </w:tc>
        <w:tc>
          <w:tcPr>
            <w:tcW w:w="402" w:type="dxa"/>
            <w:vAlign w:val="center"/>
          </w:tcPr>
          <w:p w14:paraId="33ADB896">
            <w:pPr>
              <w:spacing w:line="400" w:lineRule="exact"/>
              <w:ind w:firstLine="0" w:firstLineChars="0"/>
              <w:rPr>
                <w:sz w:val="18"/>
                <w:szCs w:val="18"/>
                <w:lang w:val="en-US"/>
              </w:rPr>
            </w:pPr>
            <w:r>
              <w:rPr>
                <w:sz w:val="18"/>
                <w:szCs w:val="18"/>
                <w:lang w:val="en-US"/>
              </w:rPr>
              <w:t>0</w:t>
            </w:r>
          </w:p>
        </w:tc>
        <w:tc>
          <w:tcPr>
            <w:tcW w:w="401" w:type="dxa"/>
            <w:vAlign w:val="center"/>
          </w:tcPr>
          <w:p w14:paraId="3FCECE5B">
            <w:pPr>
              <w:spacing w:line="400" w:lineRule="exact"/>
              <w:ind w:firstLine="0" w:firstLineChars="0"/>
              <w:rPr>
                <w:sz w:val="18"/>
                <w:szCs w:val="18"/>
                <w:lang w:val="en-US"/>
              </w:rPr>
            </w:pPr>
            <w:r>
              <w:rPr>
                <w:sz w:val="18"/>
                <w:szCs w:val="18"/>
                <w:lang w:val="en-US"/>
              </w:rPr>
              <w:t>0</w:t>
            </w:r>
          </w:p>
        </w:tc>
        <w:tc>
          <w:tcPr>
            <w:tcW w:w="402" w:type="dxa"/>
            <w:vAlign w:val="center"/>
          </w:tcPr>
          <w:p w14:paraId="0B7CB636">
            <w:pPr>
              <w:spacing w:line="400" w:lineRule="exact"/>
              <w:ind w:firstLine="0" w:firstLineChars="0"/>
              <w:rPr>
                <w:sz w:val="18"/>
                <w:szCs w:val="18"/>
                <w:lang w:val="en-US"/>
              </w:rPr>
            </w:pPr>
            <w:r>
              <w:rPr>
                <w:sz w:val="18"/>
                <w:szCs w:val="18"/>
                <w:lang w:val="en-US"/>
              </w:rPr>
              <w:t>0</w:t>
            </w:r>
          </w:p>
        </w:tc>
        <w:tc>
          <w:tcPr>
            <w:tcW w:w="402" w:type="dxa"/>
            <w:vAlign w:val="center"/>
          </w:tcPr>
          <w:p w14:paraId="3293720F">
            <w:pPr>
              <w:spacing w:line="400" w:lineRule="exact"/>
              <w:ind w:firstLine="0" w:firstLineChars="0"/>
              <w:rPr>
                <w:sz w:val="18"/>
                <w:szCs w:val="18"/>
                <w:lang w:val="en-US"/>
              </w:rPr>
            </w:pPr>
            <w:r>
              <w:rPr>
                <w:sz w:val="18"/>
                <w:szCs w:val="18"/>
                <w:lang w:val="en-US"/>
              </w:rPr>
              <w:t>0</w:t>
            </w:r>
          </w:p>
        </w:tc>
        <w:tc>
          <w:tcPr>
            <w:tcW w:w="401" w:type="dxa"/>
            <w:vAlign w:val="center"/>
          </w:tcPr>
          <w:p w14:paraId="4E9F2566">
            <w:pPr>
              <w:spacing w:line="400" w:lineRule="exact"/>
              <w:ind w:firstLine="0" w:firstLineChars="0"/>
              <w:rPr>
                <w:sz w:val="18"/>
                <w:szCs w:val="18"/>
                <w:lang w:val="en-US"/>
              </w:rPr>
            </w:pPr>
            <w:r>
              <w:rPr>
                <w:sz w:val="18"/>
                <w:szCs w:val="18"/>
                <w:lang w:val="en-US"/>
              </w:rPr>
              <w:t>0</w:t>
            </w:r>
          </w:p>
        </w:tc>
        <w:tc>
          <w:tcPr>
            <w:tcW w:w="402" w:type="dxa"/>
            <w:vAlign w:val="center"/>
          </w:tcPr>
          <w:p w14:paraId="0C9557BE">
            <w:pPr>
              <w:spacing w:line="400" w:lineRule="exact"/>
              <w:ind w:firstLine="0" w:firstLineChars="0"/>
              <w:rPr>
                <w:sz w:val="18"/>
                <w:szCs w:val="18"/>
                <w:lang w:val="en-US"/>
              </w:rPr>
            </w:pPr>
            <w:r>
              <w:rPr>
                <w:sz w:val="18"/>
                <w:szCs w:val="18"/>
                <w:lang w:val="en-US"/>
              </w:rPr>
              <w:t>0</w:t>
            </w:r>
          </w:p>
        </w:tc>
        <w:tc>
          <w:tcPr>
            <w:tcW w:w="402" w:type="dxa"/>
            <w:vAlign w:val="center"/>
          </w:tcPr>
          <w:p w14:paraId="5286D3C6">
            <w:pPr>
              <w:spacing w:line="400" w:lineRule="exact"/>
              <w:ind w:firstLine="0" w:firstLineChars="0"/>
              <w:rPr>
                <w:sz w:val="18"/>
                <w:szCs w:val="18"/>
                <w:lang w:val="en-US"/>
              </w:rPr>
            </w:pPr>
            <w:r>
              <w:rPr>
                <w:sz w:val="18"/>
                <w:szCs w:val="18"/>
                <w:lang w:val="en-US"/>
              </w:rPr>
              <w:t>0</w:t>
            </w:r>
          </w:p>
        </w:tc>
        <w:tc>
          <w:tcPr>
            <w:tcW w:w="402" w:type="dxa"/>
            <w:vAlign w:val="center"/>
          </w:tcPr>
          <w:p w14:paraId="29E1AAF7">
            <w:pPr>
              <w:spacing w:line="400" w:lineRule="exact"/>
              <w:ind w:firstLine="0" w:firstLineChars="0"/>
              <w:rPr>
                <w:sz w:val="18"/>
                <w:szCs w:val="18"/>
                <w:lang w:val="en-US"/>
              </w:rPr>
            </w:pPr>
            <w:r>
              <w:rPr>
                <w:sz w:val="18"/>
                <w:szCs w:val="18"/>
                <w:lang w:val="en-US"/>
              </w:rPr>
              <w:t>0</w:t>
            </w:r>
          </w:p>
        </w:tc>
        <w:tc>
          <w:tcPr>
            <w:tcW w:w="401" w:type="dxa"/>
            <w:vAlign w:val="center"/>
          </w:tcPr>
          <w:p w14:paraId="470B3A2B">
            <w:pPr>
              <w:spacing w:line="400" w:lineRule="exact"/>
              <w:ind w:firstLine="0" w:firstLineChars="0"/>
              <w:rPr>
                <w:sz w:val="18"/>
                <w:szCs w:val="18"/>
                <w:lang w:val="en-US"/>
              </w:rPr>
            </w:pPr>
            <w:r>
              <w:rPr>
                <w:sz w:val="18"/>
                <w:szCs w:val="18"/>
                <w:lang w:val="en-US"/>
              </w:rPr>
              <w:t>0</w:t>
            </w:r>
          </w:p>
        </w:tc>
        <w:tc>
          <w:tcPr>
            <w:tcW w:w="402" w:type="dxa"/>
            <w:vAlign w:val="center"/>
          </w:tcPr>
          <w:p w14:paraId="005EAB82">
            <w:pPr>
              <w:spacing w:line="400" w:lineRule="exact"/>
              <w:ind w:firstLine="0" w:firstLineChars="0"/>
              <w:rPr>
                <w:sz w:val="18"/>
                <w:szCs w:val="18"/>
                <w:lang w:val="en-US"/>
              </w:rPr>
            </w:pPr>
            <w:r>
              <w:rPr>
                <w:sz w:val="18"/>
                <w:szCs w:val="18"/>
                <w:lang w:val="en-US"/>
              </w:rPr>
              <w:t>0</w:t>
            </w:r>
          </w:p>
        </w:tc>
        <w:tc>
          <w:tcPr>
            <w:tcW w:w="402" w:type="dxa"/>
            <w:vAlign w:val="center"/>
          </w:tcPr>
          <w:p w14:paraId="1516A8DE">
            <w:pPr>
              <w:spacing w:line="400" w:lineRule="exact"/>
              <w:ind w:firstLine="0" w:firstLineChars="0"/>
              <w:rPr>
                <w:sz w:val="18"/>
                <w:szCs w:val="18"/>
                <w:lang w:val="en-US"/>
              </w:rPr>
            </w:pPr>
            <w:r>
              <w:rPr>
                <w:sz w:val="18"/>
                <w:szCs w:val="18"/>
                <w:lang w:val="en-US"/>
              </w:rPr>
              <w:t>0</w:t>
            </w:r>
          </w:p>
        </w:tc>
        <w:tc>
          <w:tcPr>
            <w:tcW w:w="401" w:type="dxa"/>
            <w:vAlign w:val="center"/>
          </w:tcPr>
          <w:p w14:paraId="08B2C545">
            <w:pPr>
              <w:spacing w:line="400" w:lineRule="exact"/>
              <w:ind w:firstLine="0" w:firstLineChars="0"/>
              <w:rPr>
                <w:sz w:val="18"/>
                <w:szCs w:val="18"/>
                <w:lang w:val="en-US"/>
              </w:rPr>
            </w:pPr>
            <w:r>
              <w:rPr>
                <w:sz w:val="18"/>
                <w:szCs w:val="18"/>
                <w:lang w:val="en-US"/>
              </w:rPr>
              <w:t>0</w:t>
            </w:r>
          </w:p>
        </w:tc>
        <w:tc>
          <w:tcPr>
            <w:tcW w:w="402" w:type="dxa"/>
            <w:vAlign w:val="center"/>
          </w:tcPr>
          <w:p w14:paraId="49A4FF54">
            <w:pPr>
              <w:spacing w:line="400" w:lineRule="exact"/>
              <w:ind w:firstLine="0" w:firstLineChars="0"/>
              <w:rPr>
                <w:sz w:val="18"/>
                <w:szCs w:val="18"/>
                <w:lang w:val="en-US"/>
              </w:rPr>
            </w:pPr>
            <w:r>
              <w:rPr>
                <w:sz w:val="18"/>
                <w:szCs w:val="18"/>
                <w:lang w:val="en-US"/>
              </w:rPr>
              <w:t>0</w:t>
            </w:r>
          </w:p>
        </w:tc>
        <w:tc>
          <w:tcPr>
            <w:tcW w:w="402" w:type="dxa"/>
            <w:vAlign w:val="center"/>
          </w:tcPr>
          <w:p w14:paraId="3B41A670">
            <w:pPr>
              <w:spacing w:line="400" w:lineRule="exact"/>
              <w:ind w:firstLine="0" w:firstLineChars="0"/>
              <w:rPr>
                <w:sz w:val="18"/>
                <w:szCs w:val="18"/>
                <w:lang w:val="en-US"/>
              </w:rPr>
            </w:pPr>
            <w:r>
              <w:rPr>
                <w:sz w:val="18"/>
                <w:szCs w:val="18"/>
                <w:lang w:val="en-US"/>
              </w:rPr>
              <w:t>0</w:t>
            </w:r>
          </w:p>
        </w:tc>
        <w:tc>
          <w:tcPr>
            <w:tcW w:w="402" w:type="dxa"/>
            <w:vAlign w:val="center"/>
          </w:tcPr>
          <w:p w14:paraId="19EF927A">
            <w:pPr>
              <w:spacing w:line="400" w:lineRule="exact"/>
              <w:ind w:firstLine="0" w:firstLineChars="0"/>
              <w:rPr>
                <w:sz w:val="18"/>
                <w:szCs w:val="18"/>
                <w:lang w:val="en-US"/>
              </w:rPr>
            </w:pPr>
            <w:r>
              <w:rPr>
                <w:sz w:val="18"/>
                <w:szCs w:val="18"/>
                <w:lang w:val="en-US"/>
              </w:rPr>
              <w:t>0</w:t>
            </w:r>
          </w:p>
        </w:tc>
      </w:tr>
      <w:tr w14:paraId="157414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B39990C">
            <w:pPr>
              <w:spacing w:line="400" w:lineRule="exact"/>
              <w:ind w:firstLine="0" w:firstLineChars="0"/>
              <w:rPr>
                <w:sz w:val="18"/>
                <w:szCs w:val="18"/>
                <w:lang w:val="en-US"/>
              </w:rPr>
            </w:pPr>
            <w:r>
              <w:rPr>
                <w:sz w:val="18"/>
                <w:szCs w:val="18"/>
                <w:lang w:val="en-US"/>
              </w:rPr>
              <w:t>博物馆-设备间</w:t>
            </w:r>
          </w:p>
        </w:tc>
        <w:tc>
          <w:tcPr>
            <w:tcW w:w="401" w:type="dxa"/>
            <w:vAlign w:val="center"/>
          </w:tcPr>
          <w:p w14:paraId="7392F75C">
            <w:pPr>
              <w:spacing w:line="400" w:lineRule="exact"/>
              <w:ind w:firstLine="0" w:firstLineChars="0"/>
              <w:rPr>
                <w:sz w:val="18"/>
                <w:szCs w:val="18"/>
                <w:lang w:val="en-US"/>
              </w:rPr>
            </w:pPr>
            <w:r>
              <w:rPr>
                <w:sz w:val="18"/>
                <w:szCs w:val="18"/>
                <w:lang w:val="en-US"/>
              </w:rPr>
              <w:t>0</w:t>
            </w:r>
          </w:p>
        </w:tc>
        <w:tc>
          <w:tcPr>
            <w:tcW w:w="402" w:type="dxa"/>
            <w:vAlign w:val="center"/>
          </w:tcPr>
          <w:p w14:paraId="69E05178">
            <w:pPr>
              <w:spacing w:line="400" w:lineRule="exact"/>
              <w:ind w:firstLine="0" w:firstLineChars="0"/>
              <w:rPr>
                <w:sz w:val="18"/>
                <w:szCs w:val="18"/>
                <w:lang w:val="en-US"/>
              </w:rPr>
            </w:pPr>
            <w:r>
              <w:rPr>
                <w:sz w:val="18"/>
                <w:szCs w:val="18"/>
                <w:lang w:val="en-US"/>
              </w:rPr>
              <w:t>0</w:t>
            </w:r>
          </w:p>
        </w:tc>
        <w:tc>
          <w:tcPr>
            <w:tcW w:w="402" w:type="dxa"/>
            <w:vAlign w:val="center"/>
          </w:tcPr>
          <w:p w14:paraId="5F2360B3">
            <w:pPr>
              <w:spacing w:line="400" w:lineRule="exact"/>
              <w:ind w:firstLine="0" w:firstLineChars="0"/>
              <w:rPr>
                <w:sz w:val="18"/>
                <w:szCs w:val="18"/>
                <w:lang w:val="en-US"/>
              </w:rPr>
            </w:pPr>
            <w:r>
              <w:rPr>
                <w:sz w:val="18"/>
                <w:szCs w:val="18"/>
                <w:lang w:val="en-US"/>
              </w:rPr>
              <w:t>0</w:t>
            </w:r>
          </w:p>
        </w:tc>
        <w:tc>
          <w:tcPr>
            <w:tcW w:w="401" w:type="dxa"/>
            <w:vAlign w:val="center"/>
          </w:tcPr>
          <w:p w14:paraId="6047C323">
            <w:pPr>
              <w:spacing w:line="400" w:lineRule="exact"/>
              <w:ind w:firstLine="0" w:firstLineChars="0"/>
              <w:rPr>
                <w:sz w:val="18"/>
                <w:szCs w:val="18"/>
                <w:lang w:val="en-US"/>
              </w:rPr>
            </w:pPr>
            <w:r>
              <w:rPr>
                <w:sz w:val="18"/>
                <w:szCs w:val="18"/>
                <w:lang w:val="en-US"/>
              </w:rPr>
              <w:t>0</w:t>
            </w:r>
          </w:p>
        </w:tc>
        <w:tc>
          <w:tcPr>
            <w:tcW w:w="402" w:type="dxa"/>
            <w:vAlign w:val="center"/>
          </w:tcPr>
          <w:p w14:paraId="6C19CF59">
            <w:pPr>
              <w:spacing w:line="400" w:lineRule="exact"/>
              <w:ind w:firstLine="0" w:firstLineChars="0"/>
              <w:rPr>
                <w:sz w:val="18"/>
                <w:szCs w:val="18"/>
                <w:lang w:val="en-US"/>
              </w:rPr>
            </w:pPr>
            <w:r>
              <w:rPr>
                <w:sz w:val="18"/>
                <w:szCs w:val="18"/>
                <w:lang w:val="en-US"/>
              </w:rPr>
              <w:t>0</w:t>
            </w:r>
          </w:p>
        </w:tc>
        <w:tc>
          <w:tcPr>
            <w:tcW w:w="402" w:type="dxa"/>
            <w:vAlign w:val="center"/>
          </w:tcPr>
          <w:p w14:paraId="69F68584">
            <w:pPr>
              <w:spacing w:line="400" w:lineRule="exact"/>
              <w:ind w:firstLine="0" w:firstLineChars="0"/>
              <w:rPr>
                <w:sz w:val="18"/>
                <w:szCs w:val="18"/>
                <w:lang w:val="en-US"/>
              </w:rPr>
            </w:pPr>
            <w:r>
              <w:rPr>
                <w:sz w:val="18"/>
                <w:szCs w:val="18"/>
                <w:lang w:val="en-US"/>
              </w:rPr>
              <w:t>0</w:t>
            </w:r>
          </w:p>
        </w:tc>
        <w:tc>
          <w:tcPr>
            <w:tcW w:w="401" w:type="dxa"/>
            <w:vAlign w:val="center"/>
          </w:tcPr>
          <w:p w14:paraId="0DC8ACCF">
            <w:pPr>
              <w:spacing w:line="400" w:lineRule="exact"/>
              <w:ind w:firstLine="0" w:firstLineChars="0"/>
              <w:rPr>
                <w:sz w:val="18"/>
                <w:szCs w:val="18"/>
                <w:lang w:val="en-US"/>
              </w:rPr>
            </w:pPr>
            <w:r>
              <w:rPr>
                <w:sz w:val="18"/>
                <w:szCs w:val="18"/>
                <w:lang w:val="en-US"/>
              </w:rPr>
              <w:t>10</w:t>
            </w:r>
          </w:p>
        </w:tc>
        <w:tc>
          <w:tcPr>
            <w:tcW w:w="402" w:type="dxa"/>
            <w:vAlign w:val="center"/>
          </w:tcPr>
          <w:p w14:paraId="0DD414EE">
            <w:pPr>
              <w:spacing w:line="400" w:lineRule="exact"/>
              <w:ind w:firstLine="0" w:firstLineChars="0"/>
              <w:rPr>
                <w:sz w:val="18"/>
                <w:szCs w:val="18"/>
                <w:lang w:val="en-US"/>
              </w:rPr>
            </w:pPr>
            <w:r>
              <w:rPr>
                <w:sz w:val="18"/>
                <w:szCs w:val="18"/>
                <w:lang w:val="en-US"/>
              </w:rPr>
              <w:t>50</w:t>
            </w:r>
          </w:p>
        </w:tc>
        <w:tc>
          <w:tcPr>
            <w:tcW w:w="402" w:type="dxa"/>
            <w:vAlign w:val="center"/>
          </w:tcPr>
          <w:p w14:paraId="1D50EF8C">
            <w:pPr>
              <w:spacing w:line="400" w:lineRule="exact"/>
              <w:ind w:firstLine="0" w:firstLineChars="0"/>
              <w:rPr>
                <w:sz w:val="18"/>
                <w:szCs w:val="18"/>
                <w:lang w:val="en-US"/>
              </w:rPr>
            </w:pPr>
            <w:r>
              <w:rPr>
                <w:sz w:val="18"/>
                <w:szCs w:val="18"/>
                <w:lang w:val="en-US"/>
              </w:rPr>
              <w:t>95</w:t>
            </w:r>
          </w:p>
        </w:tc>
        <w:tc>
          <w:tcPr>
            <w:tcW w:w="402" w:type="dxa"/>
            <w:vAlign w:val="center"/>
          </w:tcPr>
          <w:p w14:paraId="7FCF9BDF">
            <w:pPr>
              <w:spacing w:line="400" w:lineRule="exact"/>
              <w:ind w:firstLine="0" w:firstLineChars="0"/>
              <w:rPr>
                <w:sz w:val="18"/>
                <w:szCs w:val="18"/>
                <w:lang w:val="en-US"/>
              </w:rPr>
            </w:pPr>
            <w:r>
              <w:rPr>
                <w:sz w:val="18"/>
                <w:szCs w:val="18"/>
                <w:lang w:val="en-US"/>
              </w:rPr>
              <w:t>95</w:t>
            </w:r>
          </w:p>
        </w:tc>
        <w:tc>
          <w:tcPr>
            <w:tcW w:w="401" w:type="dxa"/>
            <w:vAlign w:val="center"/>
          </w:tcPr>
          <w:p w14:paraId="46CAF14E">
            <w:pPr>
              <w:spacing w:line="400" w:lineRule="exact"/>
              <w:ind w:firstLine="0" w:firstLineChars="0"/>
              <w:rPr>
                <w:sz w:val="18"/>
                <w:szCs w:val="18"/>
                <w:lang w:val="en-US"/>
              </w:rPr>
            </w:pPr>
            <w:r>
              <w:rPr>
                <w:sz w:val="18"/>
                <w:szCs w:val="18"/>
                <w:lang w:val="en-US"/>
              </w:rPr>
              <w:t>95</w:t>
            </w:r>
          </w:p>
        </w:tc>
        <w:tc>
          <w:tcPr>
            <w:tcW w:w="402" w:type="dxa"/>
            <w:vAlign w:val="center"/>
          </w:tcPr>
          <w:p w14:paraId="3A69CECB">
            <w:pPr>
              <w:spacing w:line="400" w:lineRule="exact"/>
              <w:ind w:firstLine="0" w:firstLineChars="0"/>
              <w:rPr>
                <w:sz w:val="18"/>
                <w:szCs w:val="18"/>
                <w:lang w:val="en-US"/>
              </w:rPr>
            </w:pPr>
            <w:r>
              <w:rPr>
                <w:sz w:val="18"/>
                <w:szCs w:val="18"/>
                <w:lang w:val="en-US"/>
              </w:rPr>
              <w:t>50</w:t>
            </w:r>
          </w:p>
        </w:tc>
        <w:tc>
          <w:tcPr>
            <w:tcW w:w="402" w:type="dxa"/>
            <w:vAlign w:val="center"/>
          </w:tcPr>
          <w:p w14:paraId="16782539">
            <w:pPr>
              <w:spacing w:line="400" w:lineRule="exact"/>
              <w:ind w:firstLine="0" w:firstLineChars="0"/>
              <w:rPr>
                <w:sz w:val="18"/>
                <w:szCs w:val="18"/>
                <w:lang w:val="en-US"/>
              </w:rPr>
            </w:pPr>
            <w:r>
              <w:rPr>
                <w:sz w:val="18"/>
                <w:szCs w:val="18"/>
                <w:lang w:val="en-US"/>
              </w:rPr>
              <w:t>50</w:t>
            </w:r>
          </w:p>
        </w:tc>
        <w:tc>
          <w:tcPr>
            <w:tcW w:w="401" w:type="dxa"/>
            <w:vAlign w:val="center"/>
          </w:tcPr>
          <w:p w14:paraId="3D476E2E">
            <w:pPr>
              <w:spacing w:line="400" w:lineRule="exact"/>
              <w:ind w:firstLine="0" w:firstLineChars="0"/>
              <w:rPr>
                <w:sz w:val="18"/>
                <w:szCs w:val="18"/>
                <w:lang w:val="en-US"/>
              </w:rPr>
            </w:pPr>
            <w:r>
              <w:rPr>
                <w:sz w:val="18"/>
                <w:szCs w:val="18"/>
                <w:lang w:val="en-US"/>
              </w:rPr>
              <w:t>95</w:t>
            </w:r>
          </w:p>
        </w:tc>
        <w:tc>
          <w:tcPr>
            <w:tcW w:w="402" w:type="dxa"/>
            <w:vAlign w:val="center"/>
          </w:tcPr>
          <w:p w14:paraId="7B588193">
            <w:pPr>
              <w:spacing w:line="400" w:lineRule="exact"/>
              <w:ind w:firstLine="0" w:firstLineChars="0"/>
              <w:rPr>
                <w:sz w:val="18"/>
                <w:szCs w:val="18"/>
                <w:lang w:val="en-US"/>
              </w:rPr>
            </w:pPr>
            <w:r>
              <w:rPr>
                <w:sz w:val="18"/>
                <w:szCs w:val="18"/>
                <w:lang w:val="en-US"/>
              </w:rPr>
              <w:t>95</w:t>
            </w:r>
          </w:p>
        </w:tc>
        <w:tc>
          <w:tcPr>
            <w:tcW w:w="402" w:type="dxa"/>
            <w:vAlign w:val="center"/>
          </w:tcPr>
          <w:p w14:paraId="535FF735">
            <w:pPr>
              <w:spacing w:line="400" w:lineRule="exact"/>
              <w:ind w:firstLine="0" w:firstLineChars="0"/>
              <w:rPr>
                <w:sz w:val="18"/>
                <w:szCs w:val="18"/>
                <w:lang w:val="en-US"/>
              </w:rPr>
            </w:pPr>
            <w:r>
              <w:rPr>
                <w:sz w:val="18"/>
                <w:szCs w:val="18"/>
                <w:lang w:val="en-US"/>
              </w:rPr>
              <w:t>95</w:t>
            </w:r>
          </w:p>
        </w:tc>
        <w:tc>
          <w:tcPr>
            <w:tcW w:w="402" w:type="dxa"/>
            <w:vAlign w:val="center"/>
          </w:tcPr>
          <w:p w14:paraId="391AF6A1">
            <w:pPr>
              <w:spacing w:line="400" w:lineRule="exact"/>
              <w:ind w:firstLine="0" w:firstLineChars="0"/>
              <w:rPr>
                <w:sz w:val="18"/>
                <w:szCs w:val="18"/>
                <w:lang w:val="en-US"/>
              </w:rPr>
            </w:pPr>
            <w:r>
              <w:rPr>
                <w:sz w:val="18"/>
                <w:szCs w:val="18"/>
                <w:lang w:val="en-US"/>
              </w:rPr>
              <w:t>95</w:t>
            </w:r>
          </w:p>
        </w:tc>
        <w:tc>
          <w:tcPr>
            <w:tcW w:w="401" w:type="dxa"/>
            <w:vAlign w:val="center"/>
          </w:tcPr>
          <w:p w14:paraId="15B3AEEC">
            <w:pPr>
              <w:spacing w:line="400" w:lineRule="exact"/>
              <w:ind w:firstLine="0" w:firstLineChars="0"/>
              <w:rPr>
                <w:sz w:val="18"/>
                <w:szCs w:val="18"/>
                <w:lang w:val="en-US"/>
              </w:rPr>
            </w:pPr>
            <w:r>
              <w:rPr>
                <w:sz w:val="18"/>
                <w:szCs w:val="18"/>
                <w:lang w:val="en-US"/>
              </w:rPr>
              <w:t>30</w:t>
            </w:r>
          </w:p>
        </w:tc>
        <w:tc>
          <w:tcPr>
            <w:tcW w:w="402" w:type="dxa"/>
            <w:vAlign w:val="center"/>
          </w:tcPr>
          <w:p w14:paraId="03EC2141">
            <w:pPr>
              <w:spacing w:line="400" w:lineRule="exact"/>
              <w:ind w:firstLine="0" w:firstLineChars="0"/>
              <w:rPr>
                <w:sz w:val="18"/>
                <w:szCs w:val="18"/>
                <w:lang w:val="en-US"/>
              </w:rPr>
            </w:pPr>
            <w:r>
              <w:rPr>
                <w:sz w:val="18"/>
                <w:szCs w:val="18"/>
                <w:lang w:val="en-US"/>
              </w:rPr>
              <w:t>30</w:t>
            </w:r>
          </w:p>
        </w:tc>
        <w:tc>
          <w:tcPr>
            <w:tcW w:w="402" w:type="dxa"/>
            <w:vAlign w:val="center"/>
          </w:tcPr>
          <w:p w14:paraId="764ED9D6">
            <w:pPr>
              <w:spacing w:line="400" w:lineRule="exact"/>
              <w:ind w:firstLine="0" w:firstLineChars="0"/>
              <w:rPr>
                <w:sz w:val="18"/>
                <w:szCs w:val="18"/>
                <w:lang w:val="en-US"/>
              </w:rPr>
            </w:pPr>
            <w:r>
              <w:rPr>
                <w:sz w:val="18"/>
                <w:szCs w:val="18"/>
                <w:lang w:val="en-US"/>
              </w:rPr>
              <w:t>0</w:t>
            </w:r>
          </w:p>
        </w:tc>
        <w:tc>
          <w:tcPr>
            <w:tcW w:w="401" w:type="dxa"/>
            <w:vAlign w:val="center"/>
          </w:tcPr>
          <w:p w14:paraId="78850330">
            <w:pPr>
              <w:spacing w:line="400" w:lineRule="exact"/>
              <w:ind w:firstLine="0" w:firstLineChars="0"/>
              <w:rPr>
                <w:sz w:val="18"/>
                <w:szCs w:val="18"/>
                <w:lang w:val="en-US"/>
              </w:rPr>
            </w:pPr>
            <w:r>
              <w:rPr>
                <w:sz w:val="18"/>
                <w:szCs w:val="18"/>
                <w:lang w:val="en-US"/>
              </w:rPr>
              <w:t>0</w:t>
            </w:r>
          </w:p>
        </w:tc>
        <w:tc>
          <w:tcPr>
            <w:tcW w:w="402" w:type="dxa"/>
            <w:vAlign w:val="center"/>
          </w:tcPr>
          <w:p w14:paraId="5CF7F526">
            <w:pPr>
              <w:spacing w:line="400" w:lineRule="exact"/>
              <w:ind w:firstLine="0" w:firstLineChars="0"/>
              <w:rPr>
                <w:sz w:val="18"/>
                <w:szCs w:val="18"/>
                <w:lang w:val="en-US"/>
              </w:rPr>
            </w:pPr>
            <w:r>
              <w:rPr>
                <w:sz w:val="18"/>
                <w:szCs w:val="18"/>
                <w:lang w:val="en-US"/>
              </w:rPr>
              <w:t>0</w:t>
            </w:r>
          </w:p>
        </w:tc>
        <w:tc>
          <w:tcPr>
            <w:tcW w:w="402" w:type="dxa"/>
            <w:vAlign w:val="center"/>
          </w:tcPr>
          <w:p w14:paraId="6B4BDF65">
            <w:pPr>
              <w:spacing w:line="400" w:lineRule="exact"/>
              <w:ind w:firstLine="0" w:firstLineChars="0"/>
              <w:rPr>
                <w:sz w:val="18"/>
                <w:szCs w:val="18"/>
                <w:lang w:val="en-US"/>
              </w:rPr>
            </w:pPr>
            <w:r>
              <w:rPr>
                <w:sz w:val="18"/>
                <w:szCs w:val="18"/>
                <w:lang w:val="en-US"/>
              </w:rPr>
              <w:t>0</w:t>
            </w:r>
          </w:p>
        </w:tc>
        <w:tc>
          <w:tcPr>
            <w:tcW w:w="402" w:type="dxa"/>
            <w:vAlign w:val="center"/>
          </w:tcPr>
          <w:p w14:paraId="691EB6A9">
            <w:pPr>
              <w:spacing w:line="400" w:lineRule="exact"/>
              <w:ind w:firstLine="0" w:firstLineChars="0"/>
              <w:rPr>
                <w:sz w:val="18"/>
                <w:szCs w:val="18"/>
                <w:lang w:val="en-US"/>
              </w:rPr>
            </w:pPr>
            <w:r>
              <w:rPr>
                <w:sz w:val="18"/>
                <w:szCs w:val="18"/>
                <w:lang w:val="en-US"/>
              </w:rPr>
              <w:t>0</w:t>
            </w:r>
          </w:p>
        </w:tc>
      </w:tr>
      <w:tr w14:paraId="1AD8B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6B8F94E">
            <w:pPr>
              <w:spacing w:line="400" w:lineRule="exact"/>
              <w:ind w:firstLine="0" w:firstLineChars="0"/>
              <w:rPr>
                <w:sz w:val="18"/>
                <w:szCs w:val="18"/>
                <w:lang w:val="en-US"/>
              </w:rPr>
            </w:pPr>
          </w:p>
        </w:tc>
        <w:tc>
          <w:tcPr>
            <w:tcW w:w="401" w:type="dxa"/>
            <w:vAlign w:val="center"/>
          </w:tcPr>
          <w:p w14:paraId="286AD51E">
            <w:pPr>
              <w:spacing w:line="400" w:lineRule="exact"/>
              <w:ind w:firstLine="0" w:firstLineChars="0"/>
              <w:rPr>
                <w:sz w:val="18"/>
                <w:szCs w:val="18"/>
                <w:lang w:val="en-US"/>
              </w:rPr>
            </w:pPr>
            <w:r>
              <w:rPr>
                <w:sz w:val="18"/>
                <w:szCs w:val="18"/>
                <w:lang w:val="en-US"/>
              </w:rPr>
              <w:t>0</w:t>
            </w:r>
          </w:p>
        </w:tc>
        <w:tc>
          <w:tcPr>
            <w:tcW w:w="402" w:type="dxa"/>
            <w:vAlign w:val="center"/>
          </w:tcPr>
          <w:p w14:paraId="0443714E">
            <w:pPr>
              <w:spacing w:line="400" w:lineRule="exact"/>
              <w:ind w:firstLine="0" w:firstLineChars="0"/>
              <w:rPr>
                <w:sz w:val="18"/>
                <w:szCs w:val="18"/>
                <w:lang w:val="en-US"/>
              </w:rPr>
            </w:pPr>
            <w:r>
              <w:rPr>
                <w:sz w:val="18"/>
                <w:szCs w:val="18"/>
                <w:lang w:val="en-US"/>
              </w:rPr>
              <w:t>0</w:t>
            </w:r>
          </w:p>
        </w:tc>
        <w:tc>
          <w:tcPr>
            <w:tcW w:w="402" w:type="dxa"/>
            <w:vAlign w:val="center"/>
          </w:tcPr>
          <w:p w14:paraId="7B2796B8">
            <w:pPr>
              <w:spacing w:line="400" w:lineRule="exact"/>
              <w:ind w:firstLine="0" w:firstLineChars="0"/>
              <w:rPr>
                <w:sz w:val="18"/>
                <w:szCs w:val="18"/>
                <w:lang w:val="en-US"/>
              </w:rPr>
            </w:pPr>
            <w:r>
              <w:rPr>
                <w:sz w:val="18"/>
                <w:szCs w:val="18"/>
                <w:lang w:val="en-US"/>
              </w:rPr>
              <w:t>0</w:t>
            </w:r>
          </w:p>
        </w:tc>
        <w:tc>
          <w:tcPr>
            <w:tcW w:w="401" w:type="dxa"/>
            <w:vAlign w:val="center"/>
          </w:tcPr>
          <w:p w14:paraId="22C3FD2A">
            <w:pPr>
              <w:spacing w:line="400" w:lineRule="exact"/>
              <w:ind w:firstLine="0" w:firstLineChars="0"/>
              <w:rPr>
                <w:sz w:val="18"/>
                <w:szCs w:val="18"/>
                <w:lang w:val="en-US"/>
              </w:rPr>
            </w:pPr>
            <w:r>
              <w:rPr>
                <w:sz w:val="18"/>
                <w:szCs w:val="18"/>
                <w:lang w:val="en-US"/>
              </w:rPr>
              <w:t>0</w:t>
            </w:r>
          </w:p>
        </w:tc>
        <w:tc>
          <w:tcPr>
            <w:tcW w:w="402" w:type="dxa"/>
            <w:vAlign w:val="center"/>
          </w:tcPr>
          <w:p w14:paraId="76E8B86F">
            <w:pPr>
              <w:spacing w:line="400" w:lineRule="exact"/>
              <w:ind w:firstLine="0" w:firstLineChars="0"/>
              <w:rPr>
                <w:sz w:val="18"/>
                <w:szCs w:val="18"/>
                <w:lang w:val="en-US"/>
              </w:rPr>
            </w:pPr>
            <w:r>
              <w:rPr>
                <w:sz w:val="18"/>
                <w:szCs w:val="18"/>
                <w:lang w:val="en-US"/>
              </w:rPr>
              <w:t>0</w:t>
            </w:r>
          </w:p>
        </w:tc>
        <w:tc>
          <w:tcPr>
            <w:tcW w:w="402" w:type="dxa"/>
            <w:vAlign w:val="center"/>
          </w:tcPr>
          <w:p w14:paraId="1ED24E99">
            <w:pPr>
              <w:spacing w:line="400" w:lineRule="exact"/>
              <w:ind w:firstLine="0" w:firstLineChars="0"/>
              <w:rPr>
                <w:sz w:val="18"/>
                <w:szCs w:val="18"/>
                <w:lang w:val="en-US"/>
              </w:rPr>
            </w:pPr>
            <w:r>
              <w:rPr>
                <w:sz w:val="18"/>
                <w:szCs w:val="18"/>
                <w:lang w:val="en-US"/>
              </w:rPr>
              <w:t>0</w:t>
            </w:r>
          </w:p>
        </w:tc>
        <w:tc>
          <w:tcPr>
            <w:tcW w:w="401" w:type="dxa"/>
            <w:vAlign w:val="center"/>
          </w:tcPr>
          <w:p w14:paraId="6FD2ADC3">
            <w:pPr>
              <w:spacing w:line="400" w:lineRule="exact"/>
              <w:ind w:firstLine="0" w:firstLineChars="0"/>
              <w:rPr>
                <w:sz w:val="18"/>
                <w:szCs w:val="18"/>
                <w:lang w:val="en-US"/>
              </w:rPr>
            </w:pPr>
            <w:r>
              <w:rPr>
                <w:sz w:val="18"/>
                <w:szCs w:val="18"/>
                <w:lang w:val="en-US"/>
              </w:rPr>
              <w:t>0</w:t>
            </w:r>
          </w:p>
        </w:tc>
        <w:tc>
          <w:tcPr>
            <w:tcW w:w="402" w:type="dxa"/>
            <w:vAlign w:val="center"/>
          </w:tcPr>
          <w:p w14:paraId="6D4B090E">
            <w:pPr>
              <w:spacing w:line="400" w:lineRule="exact"/>
              <w:ind w:firstLine="0" w:firstLineChars="0"/>
              <w:rPr>
                <w:sz w:val="18"/>
                <w:szCs w:val="18"/>
                <w:lang w:val="en-US"/>
              </w:rPr>
            </w:pPr>
            <w:r>
              <w:rPr>
                <w:sz w:val="18"/>
                <w:szCs w:val="18"/>
                <w:lang w:val="en-US"/>
              </w:rPr>
              <w:t>0</w:t>
            </w:r>
          </w:p>
        </w:tc>
        <w:tc>
          <w:tcPr>
            <w:tcW w:w="402" w:type="dxa"/>
            <w:vAlign w:val="center"/>
          </w:tcPr>
          <w:p w14:paraId="78D64162">
            <w:pPr>
              <w:spacing w:line="400" w:lineRule="exact"/>
              <w:ind w:firstLine="0" w:firstLineChars="0"/>
              <w:rPr>
                <w:sz w:val="18"/>
                <w:szCs w:val="18"/>
                <w:lang w:val="en-US"/>
              </w:rPr>
            </w:pPr>
            <w:r>
              <w:rPr>
                <w:sz w:val="18"/>
                <w:szCs w:val="18"/>
                <w:lang w:val="en-US"/>
              </w:rPr>
              <w:t>0</w:t>
            </w:r>
          </w:p>
        </w:tc>
        <w:tc>
          <w:tcPr>
            <w:tcW w:w="402" w:type="dxa"/>
            <w:vAlign w:val="center"/>
          </w:tcPr>
          <w:p w14:paraId="5C1AC957">
            <w:pPr>
              <w:spacing w:line="400" w:lineRule="exact"/>
              <w:ind w:firstLine="0" w:firstLineChars="0"/>
              <w:rPr>
                <w:sz w:val="18"/>
                <w:szCs w:val="18"/>
                <w:lang w:val="en-US"/>
              </w:rPr>
            </w:pPr>
            <w:r>
              <w:rPr>
                <w:sz w:val="18"/>
                <w:szCs w:val="18"/>
                <w:lang w:val="en-US"/>
              </w:rPr>
              <w:t>0</w:t>
            </w:r>
          </w:p>
        </w:tc>
        <w:tc>
          <w:tcPr>
            <w:tcW w:w="401" w:type="dxa"/>
            <w:vAlign w:val="center"/>
          </w:tcPr>
          <w:p w14:paraId="0DE9E4EA">
            <w:pPr>
              <w:spacing w:line="400" w:lineRule="exact"/>
              <w:ind w:firstLine="0" w:firstLineChars="0"/>
              <w:rPr>
                <w:sz w:val="18"/>
                <w:szCs w:val="18"/>
                <w:lang w:val="en-US"/>
              </w:rPr>
            </w:pPr>
            <w:r>
              <w:rPr>
                <w:sz w:val="18"/>
                <w:szCs w:val="18"/>
                <w:lang w:val="en-US"/>
              </w:rPr>
              <w:t>0</w:t>
            </w:r>
          </w:p>
        </w:tc>
        <w:tc>
          <w:tcPr>
            <w:tcW w:w="402" w:type="dxa"/>
            <w:vAlign w:val="center"/>
          </w:tcPr>
          <w:p w14:paraId="63CDAEED">
            <w:pPr>
              <w:spacing w:line="400" w:lineRule="exact"/>
              <w:ind w:firstLine="0" w:firstLineChars="0"/>
              <w:rPr>
                <w:sz w:val="18"/>
                <w:szCs w:val="18"/>
                <w:lang w:val="en-US"/>
              </w:rPr>
            </w:pPr>
            <w:r>
              <w:rPr>
                <w:sz w:val="18"/>
                <w:szCs w:val="18"/>
                <w:lang w:val="en-US"/>
              </w:rPr>
              <w:t>0</w:t>
            </w:r>
          </w:p>
        </w:tc>
        <w:tc>
          <w:tcPr>
            <w:tcW w:w="402" w:type="dxa"/>
            <w:vAlign w:val="center"/>
          </w:tcPr>
          <w:p w14:paraId="38853A51">
            <w:pPr>
              <w:spacing w:line="400" w:lineRule="exact"/>
              <w:ind w:firstLine="0" w:firstLineChars="0"/>
              <w:rPr>
                <w:sz w:val="18"/>
                <w:szCs w:val="18"/>
                <w:lang w:val="en-US"/>
              </w:rPr>
            </w:pPr>
            <w:r>
              <w:rPr>
                <w:sz w:val="18"/>
                <w:szCs w:val="18"/>
                <w:lang w:val="en-US"/>
              </w:rPr>
              <w:t>0</w:t>
            </w:r>
          </w:p>
        </w:tc>
        <w:tc>
          <w:tcPr>
            <w:tcW w:w="401" w:type="dxa"/>
            <w:vAlign w:val="center"/>
          </w:tcPr>
          <w:p w14:paraId="62B0B8D5">
            <w:pPr>
              <w:spacing w:line="400" w:lineRule="exact"/>
              <w:ind w:firstLine="0" w:firstLineChars="0"/>
              <w:rPr>
                <w:sz w:val="18"/>
                <w:szCs w:val="18"/>
                <w:lang w:val="en-US"/>
              </w:rPr>
            </w:pPr>
            <w:r>
              <w:rPr>
                <w:sz w:val="18"/>
                <w:szCs w:val="18"/>
                <w:lang w:val="en-US"/>
              </w:rPr>
              <w:t>0</w:t>
            </w:r>
          </w:p>
        </w:tc>
        <w:tc>
          <w:tcPr>
            <w:tcW w:w="402" w:type="dxa"/>
            <w:vAlign w:val="center"/>
          </w:tcPr>
          <w:p w14:paraId="2EA384D3">
            <w:pPr>
              <w:spacing w:line="400" w:lineRule="exact"/>
              <w:ind w:firstLine="0" w:firstLineChars="0"/>
              <w:rPr>
                <w:sz w:val="18"/>
                <w:szCs w:val="18"/>
                <w:lang w:val="en-US"/>
              </w:rPr>
            </w:pPr>
            <w:r>
              <w:rPr>
                <w:sz w:val="18"/>
                <w:szCs w:val="18"/>
                <w:lang w:val="en-US"/>
              </w:rPr>
              <w:t>0</w:t>
            </w:r>
          </w:p>
        </w:tc>
        <w:tc>
          <w:tcPr>
            <w:tcW w:w="402" w:type="dxa"/>
            <w:vAlign w:val="center"/>
          </w:tcPr>
          <w:p w14:paraId="739A6694">
            <w:pPr>
              <w:spacing w:line="400" w:lineRule="exact"/>
              <w:ind w:firstLine="0" w:firstLineChars="0"/>
              <w:rPr>
                <w:sz w:val="18"/>
                <w:szCs w:val="18"/>
                <w:lang w:val="en-US"/>
              </w:rPr>
            </w:pPr>
            <w:r>
              <w:rPr>
                <w:sz w:val="18"/>
                <w:szCs w:val="18"/>
                <w:lang w:val="en-US"/>
              </w:rPr>
              <w:t>0</w:t>
            </w:r>
          </w:p>
        </w:tc>
        <w:tc>
          <w:tcPr>
            <w:tcW w:w="402" w:type="dxa"/>
            <w:vAlign w:val="center"/>
          </w:tcPr>
          <w:p w14:paraId="7EB64320">
            <w:pPr>
              <w:spacing w:line="400" w:lineRule="exact"/>
              <w:ind w:firstLine="0" w:firstLineChars="0"/>
              <w:rPr>
                <w:sz w:val="18"/>
                <w:szCs w:val="18"/>
                <w:lang w:val="en-US"/>
              </w:rPr>
            </w:pPr>
            <w:r>
              <w:rPr>
                <w:sz w:val="18"/>
                <w:szCs w:val="18"/>
                <w:lang w:val="en-US"/>
              </w:rPr>
              <w:t>0</w:t>
            </w:r>
          </w:p>
        </w:tc>
        <w:tc>
          <w:tcPr>
            <w:tcW w:w="401" w:type="dxa"/>
            <w:vAlign w:val="center"/>
          </w:tcPr>
          <w:p w14:paraId="36611145">
            <w:pPr>
              <w:spacing w:line="400" w:lineRule="exact"/>
              <w:ind w:firstLine="0" w:firstLineChars="0"/>
              <w:rPr>
                <w:sz w:val="18"/>
                <w:szCs w:val="18"/>
                <w:lang w:val="en-US"/>
              </w:rPr>
            </w:pPr>
            <w:r>
              <w:rPr>
                <w:sz w:val="18"/>
                <w:szCs w:val="18"/>
                <w:lang w:val="en-US"/>
              </w:rPr>
              <w:t>0</w:t>
            </w:r>
          </w:p>
        </w:tc>
        <w:tc>
          <w:tcPr>
            <w:tcW w:w="402" w:type="dxa"/>
            <w:vAlign w:val="center"/>
          </w:tcPr>
          <w:p w14:paraId="06977442">
            <w:pPr>
              <w:spacing w:line="400" w:lineRule="exact"/>
              <w:ind w:firstLine="0" w:firstLineChars="0"/>
              <w:rPr>
                <w:sz w:val="18"/>
                <w:szCs w:val="18"/>
                <w:lang w:val="en-US"/>
              </w:rPr>
            </w:pPr>
            <w:r>
              <w:rPr>
                <w:sz w:val="18"/>
                <w:szCs w:val="18"/>
                <w:lang w:val="en-US"/>
              </w:rPr>
              <w:t>0</w:t>
            </w:r>
          </w:p>
        </w:tc>
        <w:tc>
          <w:tcPr>
            <w:tcW w:w="402" w:type="dxa"/>
            <w:vAlign w:val="center"/>
          </w:tcPr>
          <w:p w14:paraId="0B9A19E4">
            <w:pPr>
              <w:spacing w:line="400" w:lineRule="exact"/>
              <w:ind w:firstLine="0" w:firstLineChars="0"/>
              <w:rPr>
                <w:sz w:val="18"/>
                <w:szCs w:val="18"/>
                <w:lang w:val="en-US"/>
              </w:rPr>
            </w:pPr>
            <w:r>
              <w:rPr>
                <w:sz w:val="18"/>
                <w:szCs w:val="18"/>
                <w:lang w:val="en-US"/>
              </w:rPr>
              <w:t>0</w:t>
            </w:r>
          </w:p>
        </w:tc>
        <w:tc>
          <w:tcPr>
            <w:tcW w:w="401" w:type="dxa"/>
            <w:vAlign w:val="center"/>
          </w:tcPr>
          <w:p w14:paraId="0D164B88">
            <w:pPr>
              <w:spacing w:line="400" w:lineRule="exact"/>
              <w:ind w:firstLine="0" w:firstLineChars="0"/>
              <w:rPr>
                <w:sz w:val="18"/>
                <w:szCs w:val="18"/>
                <w:lang w:val="en-US"/>
              </w:rPr>
            </w:pPr>
            <w:r>
              <w:rPr>
                <w:sz w:val="18"/>
                <w:szCs w:val="18"/>
                <w:lang w:val="en-US"/>
              </w:rPr>
              <w:t>0</w:t>
            </w:r>
          </w:p>
        </w:tc>
        <w:tc>
          <w:tcPr>
            <w:tcW w:w="402" w:type="dxa"/>
            <w:vAlign w:val="center"/>
          </w:tcPr>
          <w:p w14:paraId="63CD3456">
            <w:pPr>
              <w:spacing w:line="400" w:lineRule="exact"/>
              <w:ind w:firstLine="0" w:firstLineChars="0"/>
              <w:rPr>
                <w:sz w:val="18"/>
                <w:szCs w:val="18"/>
                <w:lang w:val="en-US"/>
              </w:rPr>
            </w:pPr>
            <w:r>
              <w:rPr>
                <w:sz w:val="18"/>
                <w:szCs w:val="18"/>
                <w:lang w:val="en-US"/>
              </w:rPr>
              <w:t>0</w:t>
            </w:r>
          </w:p>
        </w:tc>
        <w:tc>
          <w:tcPr>
            <w:tcW w:w="402" w:type="dxa"/>
            <w:vAlign w:val="center"/>
          </w:tcPr>
          <w:p w14:paraId="6AFFE70A">
            <w:pPr>
              <w:spacing w:line="400" w:lineRule="exact"/>
              <w:ind w:firstLine="0" w:firstLineChars="0"/>
              <w:rPr>
                <w:sz w:val="18"/>
                <w:szCs w:val="18"/>
                <w:lang w:val="en-US"/>
              </w:rPr>
            </w:pPr>
            <w:r>
              <w:rPr>
                <w:sz w:val="18"/>
                <w:szCs w:val="18"/>
                <w:lang w:val="en-US"/>
              </w:rPr>
              <w:t>0</w:t>
            </w:r>
          </w:p>
        </w:tc>
        <w:tc>
          <w:tcPr>
            <w:tcW w:w="402" w:type="dxa"/>
            <w:vAlign w:val="center"/>
          </w:tcPr>
          <w:p w14:paraId="010DE97E">
            <w:pPr>
              <w:spacing w:line="400" w:lineRule="exact"/>
              <w:ind w:firstLine="0" w:firstLineChars="0"/>
              <w:rPr>
                <w:sz w:val="18"/>
                <w:szCs w:val="18"/>
                <w:lang w:val="en-US"/>
              </w:rPr>
            </w:pPr>
            <w:r>
              <w:rPr>
                <w:sz w:val="18"/>
                <w:szCs w:val="18"/>
                <w:lang w:val="en-US"/>
              </w:rPr>
              <w:t>0</w:t>
            </w:r>
          </w:p>
        </w:tc>
      </w:tr>
      <w:tr w14:paraId="62113B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BC67685">
            <w:pPr>
              <w:spacing w:line="400" w:lineRule="exact"/>
              <w:ind w:firstLine="0" w:firstLineChars="0"/>
              <w:rPr>
                <w:sz w:val="18"/>
                <w:szCs w:val="18"/>
                <w:lang w:val="en-US"/>
              </w:rPr>
            </w:pPr>
            <w:r>
              <w:rPr>
                <w:sz w:val="18"/>
                <w:szCs w:val="18"/>
                <w:lang w:val="en-US"/>
              </w:rPr>
              <w:t>体育-贵宾室</w:t>
            </w:r>
          </w:p>
        </w:tc>
        <w:tc>
          <w:tcPr>
            <w:tcW w:w="401" w:type="dxa"/>
            <w:vAlign w:val="center"/>
          </w:tcPr>
          <w:p w14:paraId="72CB380D">
            <w:pPr>
              <w:spacing w:line="400" w:lineRule="exact"/>
              <w:ind w:firstLine="0" w:firstLineChars="0"/>
              <w:rPr>
                <w:sz w:val="18"/>
                <w:szCs w:val="18"/>
                <w:lang w:val="en-US"/>
              </w:rPr>
            </w:pPr>
            <w:r>
              <w:rPr>
                <w:sz w:val="18"/>
                <w:szCs w:val="18"/>
                <w:lang w:val="en-US"/>
              </w:rPr>
              <w:t>0</w:t>
            </w:r>
          </w:p>
        </w:tc>
        <w:tc>
          <w:tcPr>
            <w:tcW w:w="402" w:type="dxa"/>
            <w:vAlign w:val="center"/>
          </w:tcPr>
          <w:p w14:paraId="7AF93E94">
            <w:pPr>
              <w:spacing w:line="400" w:lineRule="exact"/>
              <w:ind w:firstLine="0" w:firstLineChars="0"/>
              <w:rPr>
                <w:sz w:val="18"/>
                <w:szCs w:val="18"/>
                <w:lang w:val="en-US"/>
              </w:rPr>
            </w:pPr>
            <w:r>
              <w:rPr>
                <w:sz w:val="18"/>
                <w:szCs w:val="18"/>
                <w:lang w:val="en-US"/>
              </w:rPr>
              <w:t>0</w:t>
            </w:r>
          </w:p>
        </w:tc>
        <w:tc>
          <w:tcPr>
            <w:tcW w:w="402" w:type="dxa"/>
            <w:vAlign w:val="center"/>
          </w:tcPr>
          <w:p w14:paraId="141E55EA">
            <w:pPr>
              <w:spacing w:line="400" w:lineRule="exact"/>
              <w:ind w:firstLine="0" w:firstLineChars="0"/>
              <w:rPr>
                <w:sz w:val="18"/>
                <w:szCs w:val="18"/>
                <w:lang w:val="en-US"/>
              </w:rPr>
            </w:pPr>
            <w:r>
              <w:rPr>
                <w:sz w:val="18"/>
                <w:szCs w:val="18"/>
                <w:lang w:val="en-US"/>
              </w:rPr>
              <w:t>0</w:t>
            </w:r>
          </w:p>
        </w:tc>
        <w:tc>
          <w:tcPr>
            <w:tcW w:w="401" w:type="dxa"/>
            <w:vAlign w:val="center"/>
          </w:tcPr>
          <w:p w14:paraId="0C631ECF">
            <w:pPr>
              <w:spacing w:line="400" w:lineRule="exact"/>
              <w:ind w:firstLine="0" w:firstLineChars="0"/>
              <w:rPr>
                <w:sz w:val="18"/>
                <w:szCs w:val="18"/>
                <w:lang w:val="en-US"/>
              </w:rPr>
            </w:pPr>
            <w:r>
              <w:rPr>
                <w:sz w:val="18"/>
                <w:szCs w:val="18"/>
                <w:lang w:val="en-US"/>
              </w:rPr>
              <w:t>0</w:t>
            </w:r>
          </w:p>
        </w:tc>
        <w:tc>
          <w:tcPr>
            <w:tcW w:w="402" w:type="dxa"/>
            <w:vAlign w:val="center"/>
          </w:tcPr>
          <w:p w14:paraId="4FE123A8">
            <w:pPr>
              <w:spacing w:line="400" w:lineRule="exact"/>
              <w:ind w:firstLine="0" w:firstLineChars="0"/>
              <w:rPr>
                <w:sz w:val="18"/>
                <w:szCs w:val="18"/>
                <w:lang w:val="en-US"/>
              </w:rPr>
            </w:pPr>
            <w:r>
              <w:rPr>
                <w:sz w:val="18"/>
                <w:szCs w:val="18"/>
                <w:lang w:val="en-US"/>
              </w:rPr>
              <w:t>0</w:t>
            </w:r>
          </w:p>
        </w:tc>
        <w:tc>
          <w:tcPr>
            <w:tcW w:w="402" w:type="dxa"/>
            <w:vAlign w:val="center"/>
          </w:tcPr>
          <w:p w14:paraId="1FF710A4">
            <w:pPr>
              <w:spacing w:line="400" w:lineRule="exact"/>
              <w:ind w:firstLine="0" w:firstLineChars="0"/>
              <w:rPr>
                <w:sz w:val="18"/>
                <w:szCs w:val="18"/>
                <w:lang w:val="en-US"/>
              </w:rPr>
            </w:pPr>
            <w:r>
              <w:rPr>
                <w:sz w:val="18"/>
                <w:szCs w:val="18"/>
                <w:lang w:val="en-US"/>
              </w:rPr>
              <w:t>0</w:t>
            </w:r>
          </w:p>
        </w:tc>
        <w:tc>
          <w:tcPr>
            <w:tcW w:w="401" w:type="dxa"/>
            <w:vAlign w:val="center"/>
          </w:tcPr>
          <w:p w14:paraId="65DF28D2">
            <w:pPr>
              <w:spacing w:line="400" w:lineRule="exact"/>
              <w:ind w:firstLine="0" w:firstLineChars="0"/>
              <w:rPr>
                <w:sz w:val="18"/>
                <w:szCs w:val="18"/>
                <w:lang w:val="en-US"/>
              </w:rPr>
            </w:pPr>
            <w:r>
              <w:rPr>
                <w:sz w:val="18"/>
                <w:szCs w:val="18"/>
                <w:lang w:val="en-US"/>
              </w:rPr>
              <w:t>0</w:t>
            </w:r>
          </w:p>
        </w:tc>
        <w:tc>
          <w:tcPr>
            <w:tcW w:w="402" w:type="dxa"/>
            <w:vAlign w:val="center"/>
          </w:tcPr>
          <w:p w14:paraId="6EACE1E2">
            <w:pPr>
              <w:spacing w:line="400" w:lineRule="exact"/>
              <w:ind w:firstLine="0" w:firstLineChars="0"/>
              <w:rPr>
                <w:sz w:val="18"/>
                <w:szCs w:val="18"/>
                <w:lang w:val="en-US"/>
              </w:rPr>
            </w:pPr>
            <w:r>
              <w:rPr>
                <w:sz w:val="18"/>
                <w:szCs w:val="18"/>
                <w:lang w:val="en-US"/>
              </w:rPr>
              <w:t>10</w:t>
            </w:r>
          </w:p>
        </w:tc>
        <w:tc>
          <w:tcPr>
            <w:tcW w:w="402" w:type="dxa"/>
            <w:vAlign w:val="center"/>
          </w:tcPr>
          <w:p w14:paraId="07C08F77">
            <w:pPr>
              <w:spacing w:line="400" w:lineRule="exact"/>
              <w:ind w:firstLine="0" w:firstLineChars="0"/>
              <w:rPr>
                <w:sz w:val="18"/>
                <w:szCs w:val="18"/>
                <w:lang w:val="en-US"/>
              </w:rPr>
            </w:pPr>
            <w:r>
              <w:rPr>
                <w:sz w:val="18"/>
                <w:szCs w:val="18"/>
                <w:lang w:val="en-US"/>
              </w:rPr>
              <w:t>85</w:t>
            </w:r>
          </w:p>
        </w:tc>
        <w:tc>
          <w:tcPr>
            <w:tcW w:w="402" w:type="dxa"/>
            <w:vAlign w:val="center"/>
          </w:tcPr>
          <w:p w14:paraId="6EF5C7AE">
            <w:pPr>
              <w:spacing w:line="400" w:lineRule="exact"/>
              <w:ind w:firstLine="0" w:firstLineChars="0"/>
              <w:rPr>
                <w:sz w:val="18"/>
                <w:szCs w:val="18"/>
                <w:lang w:val="en-US"/>
              </w:rPr>
            </w:pPr>
            <w:r>
              <w:rPr>
                <w:sz w:val="18"/>
                <w:szCs w:val="18"/>
                <w:lang w:val="en-US"/>
              </w:rPr>
              <w:t>85</w:t>
            </w:r>
          </w:p>
        </w:tc>
        <w:tc>
          <w:tcPr>
            <w:tcW w:w="401" w:type="dxa"/>
            <w:vAlign w:val="center"/>
          </w:tcPr>
          <w:p w14:paraId="15326014">
            <w:pPr>
              <w:spacing w:line="400" w:lineRule="exact"/>
              <w:ind w:firstLine="0" w:firstLineChars="0"/>
              <w:rPr>
                <w:sz w:val="18"/>
                <w:szCs w:val="18"/>
                <w:lang w:val="en-US"/>
              </w:rPr>
            </w:pPr>
            <w:r>
              <w:rPr>
                <w:sz w:val="18"/>
                <w:szCs w:val="18"/>
                <w:lang w:val="en-US"/>
              </w:rPr>
              <w:t>85</w:t>
            </w:r>
          </w:p>
        </w:tc>
        <w:tc>
          <w:tcPr>
            <w:tcW w:w="402" w:type="dxa"/>
            <w:vAlign w:val="center"/>
          </w:tcPr>
          <w:p w14:paraId="6F71A782">
            <w:pPr>
              <w:spacing w:line="400" w:lineRule="exact"/>
              <w:ind w:firstLine="0" w:firstLineChars="0"/>
              <w:rPr>
                <w:sz w:val="18"/>
                <w:szCs w:val="18"/>
                <w:lang w:val="en-US"/>
              </w:rPr>
            </w:pPr>
            <w:r>
              <w:rPr>
                <w:sz w:val="18"/>
                <w:szCs w:val="18"/>
                <w:lang w:val="en-US"/>
              </w:rPr>
              <w:t>85</w:t>
            </w:r>
          </w:p>
        </w:tc>
        <w:tc>
          <w:tcPr>
            <w:tcW w:w="402" w:type="dxa"/>
            <w:vAlign w:val="center"/>
          </w:tcPr>
          <w:p w14:paraId="40DF3E5B">
            <w:pPr>
              <w:spacing w:line="400" w:lineRule="exact"/>
              <w:ind w:firstLine="0" w:firstLineChars="0"/>
              <w:rPr>
                <w:sz w:val="18"/>
                <w:szCs w:val="18"/>
                <w:lang w:val="en-US"/>
              </w:rPr>
            </w:pPr>
            <w:r>
              <w:rPr>
                <w:sz w:val="18"/>
                <w:szCs w:val="18"/>
                <w:lang w:val="en-US"/>
              </w:rPr>
              <w:t>85</w:t>
            </w:r>
          </w:p>
        </w:tc>
        <w:tc>
          <w:tcPr>
            <w:tcW w:w="401" w:type="dxa"/>
            <w:vAlign w:val="center"/>
          </w:tcPr>
          <w:p w14:paraId="1491CFD9">
            <w:pPr>
              <w:spacing w:line="400" w:lineRule="exact"/>
              <w:ind w:firstLine="0" w:firstLineChars="0"/>
              <w:rPr>
                <w:sz w:val="18"/>
                <w:szCs w:val="18"/>
                <w:lang w:val="en-US"/>
              </w:rPr>
            </w:pPr>
            <w:r>
              <w:rPr>
                <w:sz w:val="18"/>
                <w:szCs w:val="18"/>
                <w:lang w:val="en-US"/>
              </w:rPr>
              <w:t>85</w:t>
            </w:r>
          </w:p>
        </w:tc>
        <w:tc>
          <w:tcPr>
            <w:tcW w:w="402" w:type="dxa"/>
            <w:vAlign w:val="center"/>
          </w:tcPr>
          <w:p w14:paraId="2670216B">
            <w:pPr>
              <w:spacing w:line="400" w:lineRule="exact"/>
              <w:ind w:firstLine="0" w:firstLineChars="0"/>
              <w:rPr>
                <w:sz w:val="18"/>
                <w:szCs w:val="18"/>
                <w:lang w:val="en-US"/>
              </w:rPr>
            </w:pPr>
            <w:r>
              <w:rPr>
                <w:sz w:val="18"/>
                <w:szCs w:val="18"/>
                <w:lang w:val="en-US"/>
              </w:rPr>
              <w:t>85</w:t>
            </w:r>
          </w:p>
        </w:tc>
        <w:tc>
          <w:tcPr>
            <w:tcW w:w="402" w:type="dxa"/>
            <w:vAlign w:val="center"/>
          </w:tcPr>
          <w:p w14:paraId="217D55C5">
            <w:pPr>
              <w:spacing w:line="400" w:lineRule="exact"/>
              <w:ind w:firstLine="0" w:firstLineChars="0"/>
              <w:rPr>
                <w:sz w:val="18"/>
                <w:szCs w:val="18"/>
                <w:lang w:val="en-US"/>
              </w:rPr>
            </w:pPr>
            <w:r>
              <w:rPr>
                <w:sz w:val="18"/>
                <w:szCs w:val="18"/>
                <w:lang w:val="en-US"/>
              </w:rPr>
              <w:t>85</w:t>
            </w:r>
          </w:p>
        </w:tc>
        <w:tc>
          <w:tcPr>
            <w:tcW w:w="402" w:type="dxa"/>
            <w:vAlign w:val="center"/>
          </w:tcPr>
          <w:p w14:paraId="60B1F9BF">
            <w:pPr>
              <w:spacing w:line="400" w:lineRule="exact"/>
              <w:ind w:firstLine="0" w:firstLineChars="0"/>
              <w:rPr>
                <w:sz w:val="18"/>
                <w:szCs w:val="18"/>
                <w:lang w:val="en-US"/>
              </w:rPr>
            </w:pPr>
            <w:r>
              <w:rPr>
                <w:sz w:val="18"/>
                <w:szCs w:val="18"/>
                <w:lang w:val="en-US"/>
              </w:rPr>
              <w:t>85</w:t>
            </w:r>
          </w:p>
        </w:tc>
        <w:tc>
          <w:tcPr>
            <w:tcW w:w="401" w:type="dxa"/>
            <w:vAlign w:val="center"/>
          </w:tcPr>
          <w:p w14:paraId="3E4666E5">
            <w:pPr>
              <w:spacing w:line="400" w:lineRule="exact"/>
              <w:ind w:firstLine="0" w:firstLineChars="0"/>
              <w:rPr>
                <w:sz w:val="18"/>
                <w:szCs w:val="18"/>
                <w:lang w:val="en-US"/>
              </w:rPr>
            </w:pPr>
            <w:r>
              <w:rPr>
                <w:sz w:val="18"/>
                <w:szCs w:val="18"/>
                <w:lang w:val="en-US"/>
              </w:rPr>
              <w:t>85</w:t>
            </w:r>
          </w:p>
        </w:tc>
        <w:tc>
          <w:tcPr>
            <w:tcW w:w="402" w:type="dxa"/>
            <w:vAlign w:val="center"/>
          </w:tcPr>
          <w:p w14:paraId="245CBAF3">
            <w:pPr>
              <w:spacing w:line="400" w:lineRule="exact"/>
              <w:ind w:firstLine="0" w:firstLineChars="0"/>
              <w:rPr>
                <w:sz w:val="18"/>
                <w:szCs w:val="18"/>
                <w:lang w:val="en-US"/>
              </w:rPr>
            </w:pPr>
            <w:r>
              <w:rPr>
                <w:sz w:val="18"/>
                <w:szCs w:val="18"/>
                <w:lang w:val="en-US"/>
              </w:rPr>
              <w:t>85</w:t>
            </w:r>
          </w:p>
        </w:tc>
        <w:tc>
          <w:tcPr>
            <w:tcW w:w="402" w:type="dxa"/>
            <w:vAlign w:val="center"/>
          </w:tcPr>
          <w:p w14:paraId="7F181A35">
            <w:pPr>
              <w:spacing w:line="400" w:lineRule="exact"/>
              <w:ind w:firstLine="0" w:firstLineChars="0"/>
              <w:rPr>
                <w:sz w:val="18"/>
                <w:szCs w:val="18"/>
                <w:lang w:val="en-US"/>
              </w:rPr>
            </w:pPr>
            <w:r>
              <w:rPr>
                <w:sz w:val="18"/>
                <w:szCs w:val="18"/>
                <w:lang w:val="en-US"/>
              </w:rPr>
              <w:t>85</w:t>
            </w:r>
          </w:p>
        </w:tc>
        <w:tc>
          <w:tcPr>
            <w:tcW w:w="401" w:type="dxa"/>
            <w:vAlign w:val="center"/>
          </w:tcPr>
          <w:p w14:paraId="54B86DBB">
            <w:pPr>
              <w:spacing w:line="400" w:lineRule="exact"/>
              <w:ind w:firstLine="0" w:firstLineChars="0"/>
              <w:rPr>
                <w:sz w:val="18"/>
                <w:szCs w:val="18"/>
                <w:lang w:val="en-US"/>
              </w:rPr>
            </w:pPr>
            <w:r>
              <w:rPr>
                <w:sz w:val="18"/>
                <w:szCs w:val="18"/>
                <w:lang w:val="en-US"/>
              </w:rPr>
              <w:t>85</w:t>
            </w:r>
          </w:p>
        </w:tc>
        <w:tc>
          <w:tcPr>
            <w:tcW w:w="402" w:type="dxa"/>
            <w:vAlign w:val="center"/>
          </w:tcPr>
          <w:p w14:paraId="73A19E97">
            <w:pPr>
              <w:spacing w:line="400" w:lineRule="exact"/>
              <w:ind w:firstLine="0" w:firstLineChars="0"/>
              <w:rPr>
                <w:sz w:val="18"/>
                <w:szCs w:val="18"/>
                <w:lang w:val="en-US"/>
              </w:rPr>
            </w:pPr>
            <w:r>
              <w:rPr>
                <w:sz w:val="18"/>
                <w:szCs w:val="18"/>
                <w:lang w:val="en-US"/>
              </w:rPr>
              <w:t>10</w:t>
            </w:r>
          </w:p>
        </w:tc>
        <w:tc>
          <w:tcPr>
            <w:tcW w:w="402" w:type="dxa"/>
            <w:vAlign w:val="center"/>
          </w:tcPr>
          <w:p w14:paraId="2AF9A4EE">
            <w:pPr>
              <w:spacing w:line="400" w:lineRule="exact"/>
              <w:ind w:firstLine="0" w:firstLineChars="0"/>
              <w:rPr>
                <w:sz w:val="18"/>
                <w:szCs w:val="18"/>
                <w:lang w:val="en-US"/>
              </w:rPr>
            </w:pPr>
            <w:r>
              <w:rPr>
                <w:sz w:val="18"/>
                <w:szCs w:val="18"/>
                <w:lang w:val="en-US"/>
              </w:rPr>
              <w:t>0</w:t>
            </w:r>
          </w:p>
        </w:tc>
        <w:tc>
          <w:tcPr>
            <w:tcW w:w="402" w:type="dxa"/>
            <w:vAlign w:val="center"/>
          </w:tcPr>
          <w:p w14:paraId="4399CEF5">
            <w:pPr>
              <w:spacing w:line="400" w:lineRule="exact"/>
              <w:ind w:firstLine="0" w:firstLineChars="0"/>
              <w:rPr>
                <w:sz w:val="18"/>
                <w:szCs w:val="18"/>
                <w:lang w:val="en-US"/>
              </w:rPr>
            </w:pPr>
            <w:r>
              <w:rPr>
                <w:sz w:val="18"/>
                <w:szCs w:val="18"/>
                <w:lang w:val="en-US"/>
              </w:rPr>
              <w:t>0</w:t>
            </w:r>
          </w:p>
        </w:tc>
      </w:tr>
      <w:tr w14:paraId="181C5E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C9B904C">
            <w:pPr>
              <w:spacing w:line="400" w:lineRule="exact"/>
              <w:ind w:firstLine="0" w:firstLineChars="0"/>
              <w:rPr>
                <w:sz w:val="18"/>
                <w:szCs w:val="18"/>
                <w:lang w:val="en-US"/>
              </w:rPr>
            </w:pPr>
          </w:p>
        </w:tc>
        <w:tc>
          <w:tcPr>
            <w:tcW w:w="401" w:type="dxa"/>
            <w:vAlign w:val="center"/>
          </w:tcPr>
          <w:p w14:paraId="04BE03EF">
            <w:pPr>
              <w:spacing w:line="400" w:lineRule="exact"/>
              <w:ind w:firstLine="0" w:firstLineChars="0"/>
              <w:rPr>
                <w:sz w:val="18"/>
                <w:szCs w:val="18"/>
                <w:lang w:val="en-US"/>
              </w:rPr>
            </w:pPr>
            <w:r>
              <w:rPr>
                <w:sz w:val="18"/>
                <w:szCs w:val="18"/>
                <w:lang w:val="en-US"/>
              </w:rPr>
              <w:t>0</w:t>
            </w:r>
          </w:p>
        </w:tc>
        <w:tc>
          <w:tcPr>
            <w:tcW w:w="402" w:type="dxa"/>
            <w:vAlign w:val="center"/>
          </w:tcPr>
          <w:p w14:paraId="6DA19E4C">
            <w:pPr>
              <w:spacing w:line="400" w:lineRule="exact"/>
              <w:ind w:firstLine="0" w:firstLineChars="0"/>
              <w:rPr>
                <w:sz w:val="18"/>
                <w:szCs w:val="18"/>
                <w:lang w:val="en-US"/>
              </w:rPr>
            </w:pPr>
            <w:r>
              <w:rPr>
                <w:sz w:val="18"/>
                <w:szCs w:val="18"/>
                <w:lang w:val="en-US"/>
              </w:rPr>
              <w:t>0</w:t>
            </w:r>
          </w:p>
        </w:tc>
        <w:tc>
          <w:tcPr>
            <w:tcW w:w="402" w:type="dxa"/>
            <w:vAlign w:val="center"/>
          </w:tcPr>
          <w:p w14:paraId="5E5AB9E3">
            <w:pPr>
              <w:spacing w:line="400" w:lineRule="exact"/>
              <w:ind w:firstLine="0" w:firstLineChars="0"/>
              <w:rPr>
                <w:sz w:val="18"/>
                <w:szCs w:val="18"/>
                <w:lang w:val="en-US"/>
              </w:rPr>
            </w:pPr>
            <w:r>
              <w:rPr>
                <w:sz w:val="18"/>
                <w:szCs w:val="18"/>
                <w:lang w:val="en-US"/>
              </w:rPr>
              <w:t>0</w:t>
            </w:r>
          </w:p>
        </w:tc>
        <w:tc>
          <w:tcPr>
            <w:tcW w:w="401" w:type="dxa"/>
            <w:vAlign w:val="center"/>
          </w:tcPr>
          <w:p w14:paraId="21E37B43">
            <w:pPr>
              <w:spacing w:line="400" w:lineRule="exact"/>
              <w:ind w:firstLine="0" w:firstLineChars="0"/>
              <w:rPr>
                <w:sz w:val="18"/>
                <w:szCs w:val="18"/>
                <w:lang w:val="en-US"/>
              </w:rPr>
            </w:pPr>
            <w:r>
              <w:rPr>
                <w:sz w:val="18"/>
                <w:szCs w:val="18"/>
                <w:lang w:val="en-US"/>
              </w:rPr>
              <w:t>0</w:t>
            </w:r>
          </w:p>
        </w:tc>
        <w:tc>
          <w:tcPr>
            <w:tcW w:w="402" w:type="dxa"/>
            <w:vAlign w:val="center"/>
          </w:tcPr>
          <w:p w14:paraId="79349461">
            <w:pPr>
              <w:spacing w:line="400" w:lineRule="exact"/>
              <w:ind w:firstLine="0" w:firstLineChars="0"/>
              <w:rPr>
                <w:sz w:val="18"/>
                <w:szCs w:val="18"/>
                <w:lang w:val="en-US"/>
              </w:rPr>
            </w:pPr>
            <w:r>
              <w:rPr>
                <w:sz w:val="18"/>
                <w:szCs w:val="18"/>
                <w:lang w:val="en-US"/>
              </w:rPr>
              <w:t>0</w:t>
            </w:r>
          </w:p>
        </w:tc>
        <w:tc>
          <w:tcPr>
            <w:tcW w:w="402" w:type="dxa"/>
            <w:vAlign w:val="center"/>
          </w:tcPr>
          <w:p w14:paraId="7FCE5791">
            <w:pPr>
              <w:spacing w:line="400" w:lineRule="exact"/>
              <w:ind w:firstLine="0" w:firstLineChars="0"/>
              <w:rPr>
                <w:sz w:val="18"/>
                <w:szCs w:val="18"/>
                <w:lang w:val="en-US"/>
              </w:rPr>
            </w:pPr>
            <w:r>
              <w:rPr>
                <w:sz w:val="18"/>
                <w:szCs w:val="18"/>
                <w:lang w:val="en-US"/>
              </w:rPr>
              <w:t>0</w:t>
            </w:r>
          </w:p>
        </w:tc>
        <w:tc>
          <w:tcPr>
            <w:tcW w:w="401" w:type="dxa"/>
            <w:vAlign w:val="center"/>
          </w:tcPr>
          <w:p w14:paraId="37A6D9F5">
            <w:pPr>
              <w:spacing w:line="400" w:lineRule="exact"/>
              <w:ind w:firstLine="0" w:firstLineChars="0"/>
              <w:rPr>
                <w:sz w:val="18"/>
                <w:szCs w:val="18"/>
                <w:lang w:val="en-US"/>
              </w:rPr>
            </w:pPr>
            <w:r>
              <w:rPr>
                <w:sz w:val="18"/>
                <w:szCs w:val="18"/>
                <w:lang w:val="en-US"/>
              </w:rPr>
              <w:t>0</w:t>
            </w:r>
          </w:p>
        </w:tc>
        <w:tc>
          <w:tcPr>
            <w:tcW w:w="402" w:type="dxa"/>
            <w:vAlign w:val="center"/>
          </w:tcPr>
          <w:p w14:paraId="62130746">
            <w:pPr>
              <w:spacing w:line="400" w:lineRule="exact"/>
              <w:ind w:firstLine="0" w:firstLineChars="0"/>
              <w:rPr>
                <w:sz w:val="18"/>
                <w:szCs w:val="18"/>
                <w:lang w:val="en-US"/>
              </w:rPr>
            </w:pPr>
            <w:r>
              <w:rPr>
                <w:sz w:val="18"/>
                <w:szCs w:val="18"/>
                <w:lang w:val="en-US"/>
              </w:rPr>
              <w:t>10</w:t>
            </w:r>
          </w:p>
        </w:tc>
        <w:tc>
          <w:tcPr>
            <w:tcW w:w="402" w:type="dxa"/>
            <w:vAlign w:val="center"/>
          </w:tcPr>
          <w:p w14:paraId="1BF66FE7">
            <w:pPr>
              <w:spacing w:line="400" w:lineRule="exact"/>
              <w:ind w:firstLine="0" w:firstLineChars="0"/>
              <w:rPr>
                <w:sz w:val="18"/>
                <w:szCs w:val="18"/>
                <w:lang w:val="en-US"/>
              </w:rPr>
            </w:pPr>
            <w:r>
              <w:rPr>
                <w:sz w:val="18"/>
                <w:szCs w:val="18"/>
                <w:lang w:val="en-US"/>
              </w:rPr>
              <w:t>85</w:t>
            </w:r>
          </w:p>
        </w:tc>
        <w:tc>
          <w:tcPr>
            <w:tcW w:w="402" w:type="dxa"/>
            <w:vAlign w:val="center"/>
          </w:tcPr>
          <w:p w14:paraId="032E8CB4">
            <w:pPr>
              <w:spacing w:line="400" w:lineRule="exact"/>
              <w:ind w:firstLine="0" w:firstLineChars="0"/>
              <w:rPr>
                <w:sz w:val="18"/>
                <w:szCs w:val="18"/>
                <w:lang w:val="en-US"/>
              </w:rPr>
            </w:pPr>
            <w:r>
              <w:rPr>
                <w:sz w:val="18"/>
                <w:szCs w:val="18"/>
                <w:lang w:val="en-US"/>
              </w:rPr>
              <w:t>85</w:t>
            </w:r>
          </w:p>
        </w:tc>
        <w:tc>
          <w:tcPr>
            <w:tcW w:w="401" w:type="dxa"/>
            <w:vAlign w:val="center"/>
          </w:tcPr>
          <w:p w14:paraId="46F05188">
            <w:pPr>
              <w:spacing w:line="400" w:lineRule="exact"/>
              <w:ind w:firstLine="0" w:firstLineChars="0"/>
              <w:rPr>
                <w:sz w:val="18"/>
                <w:szCs w:val="18"/>
                <w:lang w:val="en-US"/>
              </w:rPr>
            </w:pPr>
            <w:r>
              <w:rPr>
                <w:sz w:val="18"/>
                <w:szCs w:val="18"/>
                <w:lang w:val="en-US"/>
              </w:rPr>
              <w:t>85</w:t>
            </w:r>
          </w:p>
        </w:tc>
        <w:tc>
          <w:tcPr>
            <w:tcW w:w="402" w:type="dxa"/>
            <w:vAlign w:val="center"/>
          </w:tcPr>
          <w:p w14:paraId="6497E6D2">
            <w:pPr>
              <w:spacing w:line="400" w:lineRule="exact"/>
              <w:ind w:firstLine="0" w:firstLineChars="0"/>
              <w:rPr>
                <w:sz w:val="18"/>
                <w:szCs w:val="18"/>
                <w:lang w:val="en-US"/>
              </w:rPr>
            </w:pPr>
            <w:r>
              <w:rPr>
                <w:sz w:val="18"/>
                <w:szCs w:val="18"/>
                <w:lang w:val="en-US"/>
              </w:rPr>
              <w:t>85</w:t>
            </w:r>
          </w:p>
        </w:tc>
        <w:tc>
          <w:tcPr>
            <w:tcW w:w="402" w:type="dxa"/>
            <w:vAlign w:val="center"/>
          </w:tcPr>
          <w:p w14:paraId="10A6204E">
            <w:pPr>
              <w:spacing w:line="400" w:lineRule="exact"/>
              <w:ind w:firstLine="0" w:firstLineChars="0"/>
              <w:rPr>
                <w:sz w:val="18"/>
                <w:szCs w:val="18"/>
                <w:lang w:val="en-US"/>
              </w:rPr>
            </w:pPr>
            <w:r>
              <w:rPr>
                <w:sz w:val="18"/>
                <w:szCs w:val="18"/>
                <w:lang w:val="en-US"/>
              </w:rPr>
              <w:t>85</w:t>
            </w:r>
          </w:p>
        </w:tc>
        <w:tc>
          <w:tcPr>
            <w:tcW w:w="401" w:type="dxa"/>
            <w:vAlign w:val="center"/>
          </w:tcPr>
          <w:p w14:paraId="7593F2DA">
            <w:pPr>
              <w:spacing w:line="400" w:lineRule="exact"/>
              <w:ind w:firstLine="0" w:firstLineChars="0"/>
              <w:rPr>
                <w:sz w:val="18"/>
                <w:szCs w:val="18"/>
                <w:lang w:val="en-US"/>
              </w:rPr>
            </w:pPr>
            <w:r>
              <w:rPr>
                <w:sz w:val="18"/>
                <w:szCs w:val="18"/>
                <w:lang w:val="en-US"/>
              </w:rPr>
              <w:t>85</w:t>
            </w:r>
          </w:p>
        </w:tc>
        <w:tc>
          <w:tcPr>
            <w:tcW w:w="402" w:type="dxa"/>
            <w:vAlign w:val="center"/>
          </w:tcPr>
          <w:p w14:paraId="1819D9D6">
            <w:pPr>
              <w:spacing w:line="400" w:lineRule="exact"/>
              <w:ind w:firstLine="0" w:firstLineChars="0"/>
              <w:rPr>
                <w:sz w:val="18"/>
                <w:szCs w:val="18"/>
                <w:lang w:val="en-US"/>
              </w:rPr>
            </w:pPr>
            <w:r>
              <w:rPr>
                <w:sz w:val="18"/>
                <w:szCs w:val="18"/>
                <w:lang w:val="en-US"/>
              </w:rPr>
              <w:t>85</w:t>
            </w:r>
          </w:p>
        </w:tc>
        <w:tc>
          <w:tcPr>
            <w:tcW w:w="402" w:type="dxa"/>
            <w:vAlign w:val="center"/>
          </w:tcPr>
          <w:p w14:paraId="2F67B8AC">
            <w:pPr>
              <w:spacing w:line="400" w:lineRule="exact"/>
              <w:ind w:firstLine="0" w:firstLineChars="0"/>
              <w:rPr>
                <w:sz w:val="18"/>
                <w:szCs w:val="18"/>
                <w:lang w:val="en-US"/>
              </w:rPr>
            </w:pPr>
            <w:r>
              <w:rPr>
                <w:sz w:val="18"/>
                <w:szCs w:val="18"/>
                <w:lang w:val="en-US"/>
              </w:rPr>
              <w:t>85</w:t>
            </w:r>
          </w:p>
        </w:tc>
        <w:tc>
          <w:tcPr>
            <w:tcW w:w="402" w:type="dxa"/>
            <w:vAlign w:val="center"/>
          </w:tcPr>
          <w:p w14:paraId="6BB54680">
            <w:pPr>
              <w:spacing w:line="400" w:lineRule="exact"/>
              <w:ind w:firstLine="0" w:firstLineChars="0"/>
              <w:rPr>
                <w:sz w:val="18"/>
                <w:szCs w:val="18"/>
                <w:lang w:val="en-US"/>
              </w:rPr>
            </w:pPr>
            <w:r>
              <w:rPr>
                <w:sz w:val="18"/>
                <w:szCs w:val="18"/>
                <w:lang w:val="en-US"/>
              </w:rPr>
              <w:t>85</w:t>
            </w:r>
          </w:p>
        </w:tc>
        <w:tc>
          <w:tcPr>
            <w:tcW w:w="401" w:type="dxa"/>
            <w:vAlign w:val="center"/>
          </w:tcPr>
          <w:p w14:paraId="39B9A139">
            <w:pPr>
              <w:spacing w:line="400" w:lineRule="exact"/>
              <w:ind w:firstLine="0" w:firstLineChars="0"/>
              <w:rPr>
                <w:sz w:val="18"/>
                <w:szCs w:val="18"/>
                <w:lang w:val="en-US"/>
              </w:rPr>
            </w:pPr>
            <w:r>
              <w:rPr>
                <w:sz w:val="18"/>
                <w:szCs w:val="18"/>
                <w:lang w:val="en-US"/>
              </w:rPr>
              <w:t>85</w:t>
            </w:r>
          </w:p>
        </w:tc>
        <w:tc>
          <w:tcPr>
            <w:tcW w:w="402" w:type="dxa"/>
            <w:vAlign w:val="center"/>
          </w:tcPr>
          <w:p w14:paraId="42E71D03">
            <w:pPr>
              <w:spacing w:line="400" w:lineRule="exact"/>
              <w:ind w:firstLine="0" w:firstLineChars="0"/>
              <w:rPr>
                <w:sz w:val="18"/>
                <w:szCs w:val="18"/>
                <w:lang w:val="en-US"/>
              </w:rPr>
            </w:pPr>
            <w:r>
              <w:rPr>
                <w:sz w:val="18"/>
                <w:szCs w:val="18"/>
                <w:lang w:val="en-US"/>
              </w:rPr>
              <w:t>85</w:t>
            </w:r>
          </w:p>
        </w:tc>
        <w:tc>
          <w:tcPr>
            <w:tcW w:w="402" w:type="dxa"/>
            <w:vAlign w:val="center"/>
          </w:tcPr>
          <w:p w14:paraId="1486A9F8">
            <w:pPr>
              <w:spacing w:line="400" w:lineRule="exact"/>
              <w:ind w:firstLine="0" w:firstLineChars="0"/>
              <w:rPr>
                <w:sz w:val="18"/>
                <w:szCs w:val="18"/>
                <w:lang w:val="en-US"/>
              </w:rPr>
            </w:pPr>
            <w:r>
              <w:rPr>
                <w:sz w:val="18"/>
                <w:szCs w:val="18"/>
                <w:lang w:val="en-US"/>
              </w:rPr>
              <w:t>85</w:t>
            </w:r>
          </w:p>
        </w:tc>
        <w:tc>
          <w:tcPr>
            <w:tcW w:w="401" w:type="dxa"/>
            <w:vAlign w:val="center"/>
          </w:tcPr>
          <w:p w14:paraId="355BFDD7">
            <w:pPr>
              <w:spacing w:line="400" w:lineRule="exact"/>
              <w:ind w:firstLine="0" w:firstLineChars="0"/>
              <w:rPr>
                <w:sz w:val="18"/>
                <w:szCs w:val="18"/>
                <w:lang w:val="en-US"/>
              </w:rPr>
            </w:pPr>
            <w:r>
              <w:rPr>
                <w:sz w:val="18"/>
                <w:szCs w:val="18"/>
                <w:lang w:val="en-US"/>
              </w:rPr>
              <w:t>85</w:t>
            </w:r>
          </w:p>
        </w:tc>
        <w:tc>
          <w:tcPr>
            <w:tcW w:w="402" w:type="dxa"/>
            <w:vAlign w:val="center"/>
          </w:tcPr>
          <w:p w14:paraId="39CE982C">
            <w:pPr>
              <w:spacing w:line="400" w:lineRule="exact"/>
              <w:ind w:firstLine="0" w:firstLineChars="0"/>
              <w:rPr>
                <w:sz w:val="18"/>
                <w:szCs w:val="18"/>
                <w:lang w:val="en-US"/>
              </w:rPr>
            </w:pPr>
            <w:r>
              <w:rPr>
                <w:sz w:val="18"/>
                <w:szCs w:val="18"/>
                <w:lang w:val="en-US"/>
              </w:rPr>
              <w:t>10</w:t>
            </w:r>
          </w:p>
        </w:tc>
        <w:tc>
          <w:tcPr>
            <w:tcW w:w="402" w:type="dxa"/>
            <w:vAlign w:val="center"/>
          </w:tcPr>
          <w:p w14:paraId="45004EB4">
            <w:pPr>
              <w:spacing w:line="400" w:lineRule="exact"/>
              <w:ind w:firstLine="0" w:firstLineChars="0"/>
              <w:rPr>
                <w:sz w:val="18"/>
                <w:szCs w:val="18"/>
                <w:lang w:val="en-US"/>
              </w:rPr>
            </w:pPr>
            <w:r>
              <w:rPr>
                <w:sz w:val="18"/>
                <w:szCs w:val="18"/>
                <w:lang w:val="en-US"/>
              </w:rPr>
              <w:t>0</w:t>
            </w:r>
          </w:p>
        </w:tc>
        <w:tc>
          <w:tcPr>
            <w:tcW w:w="402" w:type="dxa"/>
            <w:vAlign w:val="center"/>
          </w:tcPr>
          <w:p w14:paraId="1F3F5316">
            <w:pPr>
              <w:spacing w:line="400" w:lineRule="exact"/>
              <w:ind w:firstLine="0" w:firstLineChars="0"/>
              <w:rPr>
                <w:sz w:val="18"/>
                <w:szCs w:val="18"/>
                <w:lang w:val="en-US"/>
              </w:rPr>
            </w:pPr>
            <w:r>
              <w:rPr>
                <w:sz w:val="18"/>
                <w:szCs w:val="18"/>
                <w:lang w:val="en-US"/>
              </w:rPr>
              <w:t>0</w:t>
            </w:r>
          </w:p>
        </w:tc>
      </w:tr>
      <w:tr w14:paraId="5440A8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4686ED6">
            <w:pPr>
              <w:spacing w:line="400" w:lineRule="exact"/>
              <w:ind w:firstLine="0" w:firstLineChars="0"/>
              <w:rPr>
                <w:sz w:val="18"/>
                <w:szCs w:val="18"/>
                <w:lang w:val="en-US"/>
              </w:rPr>
            </w:pPr>
            <w:r>
              <w:rPr>
                <w:sz w:val="18"/>
                <w:szCs w:val="18"/>
                <w:lang w:val="en-US"/>
              </w:rPr>
              <w:t>博览-走廊</w:t>
            </w:r>
          </w:p>
        </w:tc>
        <w:tc>
          <w:tcPr>
            <w:tcW w:w="401" w:type="dxa"/>
            <w:vAlign w:val="center"/>
          </w:tcPr>
          <w:p w14:paraId="24D9B1E8">
            <w:pPr>
              <w:spacing w:line="400" w:lineRule="exact"/>
              <w:ind w:firstLine="0" w:firstLineChars="0"/>
              <w:rPr>
                <w:sz w:val="18"/>
                <w:szCs w:val="18"/>
                <w:lang w:val="en-US"/>
              </w:rPr>
            </w:pPr>
            <w:r>
              <w:rPr>
                <w:sz w:val="18"/>
                <w:szCs w:val="18"/>
                <w:lang w:val="en-US"/>
              </w:rPr>
              <w:t>0</w:t>
            </w:r>
          </w:p>
        </w:tc>
        <w:tc>
          <w:tcPr>
            <w:tcW w:w="402" w:type="dxa"/>
            <w:vAlign w:val="center"/>
          </w:tcPr>
          <w:p w14:paraId="010763EE">
            <w:pPr>
              <w:spacing w:line="400" w:lineRule="exact"/>
              <w:ind w:firstLine="0" w:firstLineChars="0"/>
              <w:rPr>
                <w:sz w:val="18"/>
                <w:szCs w:val="18"/>
                <w:lang w:val="en-US"/>
              </w:rPr>
            </w:pPr>
            <w:r>
              <w:rPr>
                <w:sz w:val="18"/>
                <w:szCs w:val="18"/>
                <w:lang w:val="en-US"/>
              </w:rPr>
              <w:t>0</w:t>
            </w:r>
          </w:p>
        </w:tc>
        <w:tc>
          <w:tcPr>
            <w:tcW w:w="402" w:type="dxa"/>
            <w:vAlign w:val="center"/>
          </w:tcPr>
          <w:p w14:paraId="761A73BD">
            <w:pPr>
              <w:spacing w:line="400" w:lineRule="exact"/>
              <w:ind w:firstLine="0" w:firstLineChars="0"/>
              <w:rPr>
                <w:sz w:val="18"/>
                <w:szCs w:val="18"/>
                <w:lang w:val="en-US"/>
              </w:rPr>
            </w:pPr>
            <w:r>
              <w:rPr>
                <w:sz w:val="18"/>
                <w:szCs w:val="18"/>
                <w:lang w:val="en-US"/>
              </w:rPr>
              <w:t>0</w:t>
            </w:r>
          </w:p>
        </w:tc>
        <w:tc>
          <w:tcPr>
            <w:tcW w:w="401" w:type="dxa"/>
            <w:vAlign w:val="center"/>
          </w:tcPr>
          <w:p w14:paraId="328D99D9">
            <w:pPr>
              <w:spacing w:line="400" w:lineRule="exact"/>
              <w:ind w:firstLine="0" w:firstLineChars="0"/>
              <w:rPr>
                <w:sz w:val="18"/>
                <w:szCs w:val="18"/>
                <w:lang w:val="en-US"/>
              </w:rPr>
            </w:pPr>
            <w:r>
              <w:rPr>
                <w:sz w:val="18"/>
                <w:szCs w:val="18"/>
                <w:lang w:val="en-US"/>
              </w:rPr>
              <w:t>0</w:t>
            </w:r>
          </w:p>
        </w:tc>
        <w:tc>
          <w:tcPr>
            <w:tcW w:w="402" w:type="dxa"/>
            <w:vAlign w:val="center"/>
          </w:tcPr>
          <w:p w14:paraId="4704A890">
            <w:pPr>
              <w:spacing w:line="400" w:lineRule="exact"/>
              <w:ind w:firstLine="0" w:firstLineChars="0"/>
              <w:rPr>
                <w:sz w:val="18"/>
                <w:szCs w:val="18"/>
                <w:lang w:val="en-US"/>
              </w:rPr>
            </w:pPr>
            <w:r>
              <w:rPr>
                <w:sz w:val="18"/>
                <w:szCs w:val="18"/>
                <w:lang w:val="en-US"/>
              </w:rPr>
              <w:t>0</w:t>
            </w:r>
          </w:p>
        </w:tc>
        <w:tc>
          <w:tcPr>
            <w:tcW w:w="402" w:type="dxa"/>
            <w:vAlign w:val="center"/>
          </w:tcPr>
          <w:p w14:paraId="5E494586">
            <w:pPr>
              <w:spacing w:line="400" w:lineRule="exact"/>
              <w:ind w:firstLine="0" w:firstLineChars="0"/>
              <w:rPr>
                <w:sz w:val="18"/>
                <w:szCs w:val="18"/>
                <w:lang w:val="en-US"/>
              </w:rPr>
            </w:pPr>
            <w:r>
              <w:rPr>
                <w:sz w:val="18"/>
                <w:szCs w:val="18"/>
                <w:lang w:val="en-US"/>
              </w:rPr>
              <w:t>0</w:t>
            </w:r>
          </w:p>
        </w:tc>
        <w:tc>
          <w:tcPr>
            <w:tcW w:w="401" w:type="dxa"/>
            <w:vAlign w:val="center"/>
          </w:tcPr>
          <w:p w14:paraId="7F573EB2">
            <w:pPr>
              <w:spacing w:line="400" w:lineRule="exact"/>
              <w:ind w:firstLine="0" w:firstLineChars="0"/>
              <w:rPr>
                <w:sz w:val="18"/>
                <w:szCs w:val="18"/>
                <w:lang w:val="en-US"/>
              </w:rPr>
            </w:pPr>
            <w:r>
              <w:rPr>
                <w:sz w:val="18"/>
                <w:szCs w:val="18"/>
                <w:lang w:val="en-US"/>
              </w:rPr>
              <w:t>0</w:t>
            </w:r>
          </w:p>
        </w:tc>
        <w:tc>
          <w:tcPr>
            <w:tcW w:w="402" w:type="dxa"/>
            <w:vAlign w:val="center"/>
          </w:tcPr>
          <w:p w14:paraId="28495153">
            <w:pPr>
              <w:spacing w:line="400" w:lineRule="exact"/>
              <w:ind w:firstLine="0" w:firstLineChars="0"/>
              <w:rPr>
                <w:sz w:val="18"/>
                <w:szCs w:val="18"/>
                <w:lang w:val="en-US"/>
              </w:rPr>
            </w:pPr>
            <w:r>
              <w:rPr>
                <w:sz w:val="18"/>
                <w:szCs w:val="18"/>
                <w:lang w:val="en-US"/>
              </w:rPr>
              <w:t>0</w:t>
            </w:r>
          </w:p>
        </w:tc>
        <w:tc>
          <w:tcPr>
            <w:tcW w:w="402" w:type="dxa"/>
            <w:vAlign w:val="center"/>
          </w:tcPr>
          <w:p w14:paraId="7FFB6AEA">
            <w:pPr>
              <w:spacing w:line="400" w:lineRule="exact"/>
              <w:ind w:firstLine="0" w:firstLineChars="0"/>
              <w:rPr>
                <w:sz w:val="18"/>
                <w:szCs w:val="18"/>
                <w:lang w:val="en-US"/>
              </w:rPr>
            </w:pPr>
            <w:r>
              <w:rPr>
                <w:sz w:val="18"/>
                <w:szCs w:val="18"/>
                <w:lang w:val="en-US"/>
              </w:rPr>
              <w:t>10</w:t>
            </w:r>
          </w:p>
        </w:tc>
        <w:tc>
          <w:tcPr>
            <w:tcW w:w="402" w:type="dxa"/>
            <w:vAlign w:val="center"/>
          </w:tcPr>
          <w:p w14:paraId="6F11D917">
            <w:pPr>
              <w:spacing w:line="400" w:lineRule="exact"/>
              <w:ind w:firstLine="0" w:firstLineChars="0"/>
              <w:rPr>
                <w:sz w:val="18"/>
                <w:szCs w:val="18"/>
                <w:lang w:val="en-US"/>
              </w:rPr>
            </w:pPr>
            <w:r>
              <w:rPr>
                <w:sz w:val="18"/>
                <w:szCs w:val="18"/>
                <w:lang w:val="en-US"/>
              </w:rPr>
              <w:t>85</w:t>
            </w:r>
          </w:p>
        </w:tc>
        <w:tc>
          <w:tcPr>
            <w:tcW w:w="401" w:type="dxa"/>
            <w:vAlign w:val="center"/>
          </w:tcPr>
          <w:p w14:paraId="3221FFA3">
            <w:pPr>
              <w:spacing w:line="400" w:lineRule="exact"/>
              <w:ind w:firstLine="0" w:firstLineChars="0"/>
              <w:rPr>
                <w:sz w:val="18"/>
                <w:szCs w:val="18"/>
                <w:lang w:val="en-US"/>
              </w:rPr>
            </w:pPr>
            <w:r>
              <w:rPr>
                <w:sz w:val="18"/>
                <w:szCs w:val="18"/>
                <w:lang w:val="en-US"/>
              </w:rPr>
              <w:t>85</w:t>
            </w:r>
          </w:p>
        </w:tc>
        <w:tc>
          <w:tcPr>
            <w:tcW w:w="402" w:type="dxa"/>
            <w:vAlign w:val="center"/>
          </w:tcPr>
          <w:p w14:paraId="2CEFC953">
            <w:pPr>
              <w:spacing w:line="400" w:lineRule="exact"/>
              <w:ind w:firstLine="0" w:firstLineChars="0"/>
              <w:rPr>
                <w:sz w:val="18"/>
                <w:szCs w:val="18"/>
                <w:lang w:val="en-US"/>
              </w:rPr>
            </w:pPr>
            <w:r>
              <w:rPr>
                <w:sz w:val="18"/>
                <w:szCs w:val="18"/>
                <w:lang w:val="en-US"/>
              </w:rPr>
              <w:t>85</w:t>
            </w:r>
          </w:p>
        </w:tc>
        <w:tc>
          <w:tcPr>
            <w:tcW w:w="402" w:type="dxa"/>
            <w:vAlign w:val="center"/>
          </w:tcPr>
          <w:p w14:paraId="3C8316FD">
            <w:pPr>
              <w:spacing w:line="400" w:lineRule="exact"/>
              <w:ind w:firstLine="0" w:firstLineChars="0"/>
              <w:rPr>
                <w:sz w:val="18"/>
                <w:szCs w:val="18"/>
                <w:lang w:val="en-US"/>
              </w:rPr>
            </w:pPr>
            <w:r>
              <w:rPr>
                <w:sz w:val="18"/>
                <w:szCs w:val="18"/>
                <w:lang w:val="en-US"/>
              </w:rPr>
              <w:t>85</w:t>
            </w:r>
          </w:p>
        </w:tc>
        <w:tc>
          <w:tcPr>
            <w:tcW w:w="401" w:type="dxa"/>
            <w:vAlign w:val="center"/>
          </w:tcPr>
          <w:p w14:paraId="259EA0C8">
            <w:pPr>
              <w:spacing w:line="400" w:lineRule="exact"/>
              <w:ind w:firstLine="0" w:firstLineChars="0"/>
              <w:rPr>
                <w:sz w:val="18"/>
                <w:szCs w:val="18"/>
                <w:lang w:val="en-US"/>
              </w:rPr>
            </w:pPr>
            <w:r>
              <w:rPr>
                <w:sz w:val="18"/>
                <w:szCs w:val="18"/>
                <w:lang w:val="en-US"/>
              </w:rPr>
              <w:t>85</w:t>
            </w:r>
          </w:p>
        </w:tc>
        <w:tc>
          <w:tcPr>
            <w:tcW w:w="402" w:type="dxa"/>
            <w:vAlign w:val="center"/>
          </w:tcPr>
          <w:p w14:paraId="6DD51123">
            <w:pPr>
              <w:spacing w:line="400" w:lineRule="exact"/>
              <w:ind w:firstLine="0" w:firstLineChars="0"/>
              <w:rPr>
                <w:sz w:val="18"/>
                <w:szCs w:val="18"/>
                <w:lang w:val="en-US"/>
              </w:rPr>
            </w:pPr>
            <w:r>
              <w:rPr>
                <w:sz w:val="18"/>
                <w:szCs w:val="18"/>
                <w:lang w:val="en-US"/>
              </w:rPr>
              <w:t>85</w:t>
            </w:r>
          </w:p>
        </w:tc>
        <w:tc>
          <w:tcPr>
            <w:tcW w:w="402" w:type="dxa"/>
            <w:vAlign w:val="center"/>
          </w:tcPr>
          <w:p w14:paraId="6C9277BE">
            <w:pPr>
              <w:spacing w:line="400" w:lineRule="exact"/>
              <w:ind w:firstLine="0" w:firstLineChars="0"/>
              <w:rPr>
                <w:sz w:val="18"/>
                <w:szCs w:val="18"/>
                <w:lang w:val="en-US"/>
              </w:rPr>
            </w:pPr>
            <w:r>
              <w:rPr>
                <w:sz w:val="18"/>
                <w:szCs w:val="18"/>
                <w:lang w:val="en-US"/>
              </w:rPr>
              <w:t>85</w:t>
            </w:r>
          </w:p>
        </w:tc>
        <w:tc>
          <w:tcPr>
            <w:tcW w:w="402" w:type="dxa"/>
            <w:vAlign w:val="center"/>
          </w:tcPr>
          <w:p w14:paraId="059C4D28">
            <w:pPr>
              <w:spacing w:line="400" w:lineRule="exact"/>
              <w:ind w:firstLine="0" w:firstLineChars="0"/>
              <w:rPr>
                <w:sz w:val="18"/>
                <w:szCs w:val="18"/>
                <w:lang w:val="en-US"/>
              </w:rPr>
            </w:pPr>
            <w:r>
              <w:rPr>
                <w:sz w:val="18"/>
                <w:szCs w:val="18"/>
                <w:lang w:val="en-US"/>
              </w:rPr>
              <w:t>85</w:t>
            </w:r>
          </w:p>
        </w:tc>
        <w:tc>
          <w:tcPr>
            <w:tcW w:w="401" w:type="dxa"/>
            <w:vAlign w:val="center"/>
          </w:tcPr>
          <w:p w14:paraId="296A66F7">
            <w:pPr>
              <w:spacing w:line="400" w:lineRule="exact"/>
              <w:ind w:firstLine="0" w:firstLineChars="0"/>
              <w:rPr>
                <w:sz w:val="18"/>
                <w:szCs w:val="18"/>
                <w:lang w:val="en-US"/>
              </w:rPr>
            </w:pPr>
            <w:r>
              <w:rPr>
                <w:sz w:val="18"/>
                <w:szCs w:val="18"/>
                <w:lang w:val="en-US"/>
              </w:rPr>
              <w:t>85</w:t>
            </w:r>
          </w:p>
        </w:tc>
        <w:tc>
          <w:tcPr>
            <w:tcW w:w="402" w:type="dxa"/>
            <w:vAlign w:val="center"/>
          </w:tcPr>
          <w:p w14:paraId="11A94AED">
            <w:pPr>
              <w:spacing w:line="400" w:lineRule="exact"/>
              <w:ind w:firstLine="0" w:firstLineChars="0"/>
              <w:rPr>
                <w:sz w:val="18"/>
                <w:szCs w:val="18"/>
                <w:lang w:val="en-US"/>
              </w:rPr>
            </w:pPr>
            <w:r>
              <w:rPr>
                <w:sz w:val="18"/>
                <w:szCs w:val="18"/>
                <w:lang w:val="en-US"/>
              </w:rPr>
              <w:t>85</w:t>
            </w:r>
          </w:p>
        </w:tc>
        <w:tc>
          <w:tcPr>
            <w:tcW w:w="402" w:type="dxa"/>
            <w:vAlign w:val="center"/>
          </w:tcPr>
          <w:p w14:paraId="47D087EB">
            <w:pPr>
              <w:spacing w:line="400" w:lineRule="exact"/>
              <w:ind w:firstLine="0" w:firstLineChars="0"/>
              <w:rPr>
                <w:sz w:val="18"/>
                <w:szCs w:val="18"/>
                <w:lang w:val="en-US"/>
              </w:rPr>
            </w:pPr>
            <w:r>
              <w:rPr>
                <w:sz w:val="18"/>
                <w:szCs w:val="18"/>
                <w:lang w:val="en-US"/>
              </w:rPr>
              <w:t>85</w:t>
            </w:r>
          </w:p>
        </w:tc>
        <w:tc>
          <w:tcPr>
            <w:tcW w:w="401" w:type="dxa"/>
            <w:vAlign w:val="center"/>
          </w:tcPr>
          <w:p w14:paraId="65A53EA7">
            <w:pPr>
              <w:spacing w:line="400" w:lineRule="exact"/>
              <w:ind w:firstLine="0" w:firstLineChars="0"/>
              <w:rPr>
                <w:sz w:val="18"/>
                <w:szCs w:val="18"/>
                <w:lang w:val="en-US"/>
              </w:rPr>
            </w:pPr>
            <w:r>
              <w:rPr>
                <w:sz w:val="18"/>
                <w:szCs w:val="18"/>
                <w:lang w:val="en-US"/>
              </w:rPr>
              <w:t>85</w:t>
            </w:r>
          </w:p>
        </w:tc>
        <w:tc>
          <w:tcPr>
            <w:tcW w:w="402" w:type="dxa"/>
            <w:vAlign w:val="center"/>
          </w:tcPr>
          <w:p w14:paraId="5ED5C21F">
            <w:pPr>
              <w:spacing w:line="400" w:lineRule="exact"/>
              <w:ind w:firstLine="0" w:firstLineChars="0"/>
              <w:rPr>
                <w:sz w:val="18"/>
                <w:szCs w:val="18"/>
                <w:lang w:val="en-US"/>
              </w:rPr>
            </w:pPr>
            <w:r>
              <w:rPr>
                <w:sz w:val="18"/>
                <w:szCs w:val="18"/>
                <w:lang w:val="en-US"/>
              </w:rPr>
              <w:t>10</w:t>
            </w:r>
          </w:p>
        </w:tc>
        <w:tc>
          <w:tcPr>
            <w:tcW w:w="402" w:type="dxa"/>
            <w:vAlign w:val="center"/>
          </w:tcPr>
          <w:p w14:paraId="6DF94FBB">
            <w:pPr>
              <w:spacing w:line="400" w:lineRule="exact"/>
              <w:ind w:firstLine="0" w:firstLineChars="0"/>
              <w:rPr>
                <w:sz w:val="18"/>
                <w:szCs w:val="18"/>
                <w:lang w:val="en-US"/>
              </w:rPr>
            </w:pPr>
            <w:r>
              <w:rPr>
                <w:sz w:val="18"/>
                <w:szCs w:val="18"/>
                <w:lang w:val="en-US"/>
              </w:rPr>
              <w:t>0</w:t>
            </w:r>
          </w:p>
        </w:tc>
        <w:tc>
          <w:tcPr>
            <w:tcW w:w="402" w:type="dxa"/>
            <w:vAlign w:val="center"/>
          </w:tcPr>
          <w:p w14:paraId="6DDA8429">
            <w:pPr>
              <w:spacing w:line="400" w:lineRule="exact"/>
              <w:ind w:firstLine="0" w:firstLineChars="0"/>
              <w:rPr>
                <w:sz w:val="18"/>
                <w:szCs w:val="18"/>
                <w:lang w:val="en-US"/>
              </w:rPr>
            </w:pPr>
            <w:r>
              <w:rPr>
                <w:sz w:val="18"/>
                <w:szCs w:val="18"/>
                <w:lang w:val="en-US"/>
              </w:rPr>
              <w:t>0</w:t>
            </w:r>
          </w:p>
        </w:tc>
      </w:tr>
      <w:tr w14:paraId="3F3C41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BADF77D">
            <w:pPr>
              <w:spacing w:line="400" w:lineRule="exact"/>
              <w:ind w:firstLine="0" w:firstLineChars="0"/>
              <w:rPr>
                <w:sz w:val="18"/>
                <w:szCs w:val="18"/>
                <w:lang w:val="en-US"/>
              </w:rPr>
            </w:pPr>
          </w:p>
        </w:tc>
        <w:tc>
          <w:tcPr>
            <w:tcW w:w="401" w:type="dxa"/>
            <w:vAlign w:val="center"/>
          </w:tcPr>
          <w:p w14:paraId="4BF61573">
            <w:pPr>
              <w:spacing w:line="400" w:lineRule="exact"/>
              <w:ind w:firstLine="0" w:firstLineChars="0"/>
              <w:rPr>
                <w:sz w:val="18"/>
                <w:szCs w:val="18"/>
                <w:lang w:val="en-US"/>
              </w:rPr>
            </w:pPr>
            <w:r>
              <w:rPr>
                <w:sz w:val="18"/>
                <w:szCs w:val="18"/>
                <w:lang w:val="en-US"/>
              </w:rPr>
              <w:t>0</w:t>
            </w:r>
          </w:p>
        </w:tc>
        <w:tc>
          <w:tcPr>
            <w:tcW w:w="402" w:type="dxa"/>
            <w:vAlign w:val="center"/>
          </w:tcPr>
          <w:p w14:paraId="63E48F66">
            <w:pPr>
              <w:spacing w:line="400" w:lineRule="exact"/>
              <w:ind w:firstLine="0" w:firstLineChars="0"/>
              <w:rPr>
                <w:sz w:val="18"/>
                <w:szCs w:val="18"/>
                <w:lang w:val="en-US"/>
              </w:rPr>
            </w:pPr>
            <w:r>
              <w:rPr>
                <w:sz w:val="18"/>
                <w:szCs w:val="18"/>
                <w:lang w:val="en-US"/>
              </w:rPr>
              <w:t>0</w:t>
            </w:r>
          </w:p>
        </w:tc>
        <w:tc>
          <w:tcPr>
            <w:tcW w:w="402" w:type="dxa"/>
            <w:vAlign w:val="center"/>
          </w:tcPr>
          <w:p w14:paraId="0742A9DD">
            <w:pPr>
              <w:spacing w:line="400" w:lineRule="exact"/>
              <w:ind w:firstLine="0" w:firstLineChars="0"/>
              <w:rPr>
                <w:sz w:val="18"/>
                <w:szCs w:val="18"/>
                <w:lang w:val="en-US"/>
              </w:rPr>
            </w:pPr>
            <w:r>
              <w:rPr>
                <w:sz w:val="18"/>
                <w:szCs w:val="18"/>
                <w:lang w:val="en-US"/>
              </w:rPr>
              <w:t>0</w:t>
            </w:r>
          </w:p>
        </w:tc>
        <w:tc>
          <w:tcPr>
            <w:tcW w:w="401" w:type="dxa"/>
            <w:vAlign w:val="center"/>
          </w:tcPr>
          <w:p w14:paraId="172222B9">
            <w:pPr>
              <w:spacing w:line="400" w:lineRule="exact"/>
              <w:ind w:firstLine="0" w:firstLineChars="0"/>
              <w:rPr>
                <w:sz w:val="18"/>
                <w:szCs w:val="18"/>
                <w:lang w:val="en-US"/>
              </w:rPr>
            </w:pPr>
            <w:r>
              <w:rPr>
                <w:sz w:val="18"/>
                <w:szCs w:val="18"/>
                <w:lang w:val="en-US"/>
              </w:rPr>
              <w:t>0</w:t>
            </w:r>
          </w:p>
        </w:tc>
        <w:tc>
          <w:tcPr>
            <w:tcW w:w="402" w:type="dxa"/>
            <w:vAlign w:val="center"/>
          </w:tcPr>
          <w:p w14:paraId="20CA8667">
            <w:pPr>
              <w:spacing w:line="400" w:lineRule="exact"/>
              <w:ind w:firstLine="0" w:firstLineChars="0"/>
              <w:rPr>
                <w:sz w:val="18"/>
                <w:szCs w:val="18"/>
                <w:lang w:val="en-US"/>
              </w:rPr>
            </w:pPr>
            <w:r>
              <w:rPr>
                <w:sz w:val="18"/>
                <w:szCs w:val="18"/>
                <w:lang w:val="en-US"/>
              </w:rPr>
              <w:t>0</w:t>
            </w:r>
          </w:p>
        </w:tc>
        <w:tc>
          <w:tcPr>
            <w:tcW w:w="402" w:type="dxa"/>
            <w:vAlign w:val="center"/>
          </w:tcPr>
          <w:p w14:paraId="44CDC22C">
            <w:pPr>
              <w:spacing w:line="400" w:lineRule="exact"/>
              <w:ind w:firstLine="0" w:firstLineChars="0"/>
              <w:rPr>
                <w:sz w:val="18"/>
                <w:szCs w:val="18"/>
                <w:lang w:val="en-US"/>
              </w:rPr>
            </w:pPr>
            <w:r>
              <w:rPr>
                <w:sz w:val="18"/>
                <w:szCs w:val="18"/>
                <w:lang w:val="en-US"/>
              </w:rPr>
              <w:t>0</w:t>
            </w:r>
          </w:p>
        </w:tc>
        <w:tc>
          <w:tcPr>
            <w:tcW w:w="401" w:type="dxa"/>
            <w:vAlign w:val="center"/>
          </w:tcPr>
          <w:p w14:paraId="6A447890">
            <w:pPr>
              <w:spacing w:line="400" w:lineRule="exact"/>
              <w:ind w:firstLine="0" w:firstLineChars="0"/>
              <w:rPr>
                <w:sz w:val="18"/>
                <w:szCs w:val="18"/>
                <w:lang w:val="en-US"/>
              </w:rPr>
            </w:pPr>
            <w:r>
              <w:rPr>
                <w:sz w:val="18"/>
                <w:szCs w:val="18"/>
                <w:lang w:val="en-US"/>
              </w:rPr>
              <w:t>0</w:t>
            </w:r>
          </w:p>
        </w:tc>
        <w:tc>
          <w:tcPr>
            <w:tcW w:w="402" w:type="dxa"/>
            <w:vAlign w:val="center"/>
          </w:tcPr>
          <w:p w14:paraId="36BC532A">
            <w:pPr>
              <w:spacing w:line="400" w:lineRule="exact"/>
              <w:ind w:firstLine="0" w:firstLineChars="0"/>
              <w:rPr>
                <w:sz w:val="18"/>
                <w:szCs w:val="18"/>
                <w:lang w:val="en-US"/>
              </w:rPr>
            </w:pPr>
            <w:r>
              <w:rPr>
                <w:sz w:val="18"/>
                <w:szCs w:val="18"/>
                <w:lang w:val="en-US"/>
              </w:rPr>
              <w:t>0</w:t>
            </w:r>
          </w:p>
        </w:tc>
        <w:tc>
          <w:tcPr>
            <w:tcW w:w="402" w:type="dxa"/>
            <w:vAlign w:val="center"/>
          </w:tcPr>
          <w:p w14:paraId="29C34F73">
            <w:pPr>
              <w:spacing w:line="400" w:lineRule="exact"/>
              <w:ind w:firstLine="0" w:firstLineChars="0"/>
              <w:rPr>
                <w:sz w:val="18"/>
                <w:szCs w:val="18"/>
                <w:lang w:val="en-US"/>
              </w:rPr>
            </w:pPr>
            <w:r>
              <w:rPr>
                <w:sz w:val="18"/>
                <w:szCs w:val="18"/>
                <w:lang w:val="en-US"/>
              </w:rPr>
              <w:t>10</w:t>
            </w:r>
          </w:p>
        </w:tc>
        <w:tc>
          <w:tcPr>
            <w:tcW w:w="402" w:type="dxa"/>
            <w:vAlign w:val="center"/>
          </w:tcPr>
          <w:p w14:paraId="3E52B9D1">
            <w:pPr>
              <w:spacing w:line="400" w:lineRule="exact"/>
              <w:ind w:firstLine="0" w:firstLineChars="0"/>
              <w:rPr>
                <w:sz w:val="18"/>
                <w:szCs w:val="18"/>
                <w:lang w:val="en-US"/>
              </w:rPr>
            </w:pPr>
            <w:r>
              <w:rPr>
                <w:sz w:val="18"/>
                <w:szCs w:val="18"/>
                <w:lang w:val="en-US"/>
              </w:rPr>
              <w:t>85</w:t>
            </w:r>
          </w:p>
        </w:tc>
        <w:tc>
          <w:tcPr>
            <w:tcW w:w="401" w:type="dxa"/>
            <w:vAlign w:val="center"/>
          </w:tcPr>
          <w:p w14:paraId="502F6B57">
            <w:pPr>
              <w:spacing w:line="400" w:lineRule="exact"/>
              <w:ind w:firstLine="0" w:firstLineChars="0"/>
              <w:rPr>
                <w:sz w:val="18"/>
                <w:szCs w:val="18"/>
                <w:lang w:val="en-US"/>
              </w:rPr>
            </w:pPr>
            <w:r>
              <w:rPr>
                <w:sz w:val="18"/>
                <w:szCs w:val="18"/>
                <w:lang w:val="en-US"/>
              </w:rPr>
              <w:t>85</w:t>
            </w:r>
          </w:p>
        </w:tc>
        <w:tc>
          <w:tcPr>
            <w:tcW w:w="402" w:type="dxa"/>
            <w:vAlign w:val="center"/>
          </w:tcPr>
          <w:p w14:paraId="2675FED9">
            <w:pPr>
              <w:spacing w:line="400" w:lineRule="exact"/>
              <w:ind w:firstLine="0" w:firstLineChars="0"/>
              <w:rPr>
                <w:sz w:val="18"/>
                <w:szCs w:val="18"/>
                <w:lang w:val="en-US"/>
              </w:rPr>
            </w:pPr>
            <w:r>
              <w:rPr>
                <w:sz w:val="18"/>
                <w:szCs w:val="18"/>
                <w:lang w:val="en-US"/>
              </w:rPr>
              <w:t>85</w:t>
            </w:r>
          </w:p>
        </w:tc>
        <w:tc>
          <w:tcPr>
            <w:tcW w:w="402" w:type="dxa"/>
            <w:vAlign w:val="center"/>
          </w:tcPr>
          <w:p w14:paraId="7CAAE5EA">
            <w:pPr>
              <w:spacing w:line="400" w:lineRule="exact"/>
              <w:ind w:firstLine="0" w:firstLineChars="0"/>
              <w:rPr>
                <w:sz w:val="18"/>
                <w:szCs w:val="18"/>
                <w:lang w:val="en-US"/>
              </w:rPr>
            </w:pPr>
            <w:r>
              <w:rPr>
                <w:sz w:val="18"/>
                <w:szCs w:val="18"/>
                <w:lang w:val="en-US"/>
              </w:rPr>
              <w:t>85</w:t>
            </w:r>
          </w:p>
        </w:tc>
        <w:tc>
          <w:tcPr>
            <w:tcW w:w="401" w:type="dxa"/>
            <w:vAlign w:val="center"/>
          </w:tcPr>
          <w:p w14:paraId="3FCF92DB">
            <w:pPr>
              <w:spacing w:line="400" w:lineRule="exact"/>
              <w:ind w:firstLine="0" w:firstLineChars="0"/>
              <w:rPr>
                <w:sz w:val="18"/>
                <w:szCs w:val="18"/>
                <w:lang w:val="en-US"/>
              </w:rPr>
            </w:pPr>
            <w:r>
              <w:rPr>
                <w:sz w:val="18"/>
                <w:szCs w:val="18"/>
                <w:lang w:val="en-US"/>
              </w:rPr>
              <w:t>85</w:t>
            </w:r>
          </w:p>
        </w:tc>
        <w:tc>
          <w:tcPr>
            <w:tcW w:w="402" w:type="dxa"/>
            <w:vAlign w:val="center"/>
          </w:tcPr>
          <w:p w14:paraId="05EFDFE7">
            <w:pPr>
              <w:spacing w:line="400" w:lineRule="exact"/>
              <w:ind w:firstLine="0" w:firstLineChars="0"/>
              <w:rPr>
                <w:sz w:val="18"/>
                <w:szCs w:val="18"/>
                <w:lang w:val="en-US"/>
              </w:rPr>
            </w:pPr>
            <w:r>
              <w:rPr>
                <w:sz w:val="18"/>
                <w:szCs w:val="18"/>
                <w:lang w:val="en-US"/>
              </w:rPr>
              <w:t>85</w:t>
            </w:r>
          </w:p>
        </w:tc>
        <w:tc>
          <w:tcPr>
            <w:tcW w:w="402" w:type="dxa"/>
            <w:vAlign w:val="center"/>
          </w:tcPr>
          <w:p w14:paraId="682F6335">
            <w:pPr>
              <w:spacing w:line="400" w:lineRule="exact"/>
              <w:ind w:firstLine="0" w:firstLineChars="0"/>
              <w:rPr>
                <w:sz w:val="18"/>
                <w:szCs w:val="18"/>
                <w:lang w:val="en-US"/>
              </w:rPr>
            </w:pPr>
            <w:r>
              <w:rPr>
                <w:sz w:val="18"/>
                <w:szCs w:val="18"/>
                <w:lang w:val="en-US"/>
              </w:rPr>
              <w:t>85</w:t>
            </w:r>
          </w:p>
        </w:tc>
        <w:tc>
          <w:tcPr>
            <w:tcW w:w="402" w:type="dxa"/>
            <w:vAlign w:val="center"/>
          </w:tcPr>
          <w:p w14:paraId="59067929">
            <w:pPr>
              <w:spacing w:line="400" w:lineRule="exact"/>
              <w:ind w:firstLine="0" w:firstLineChars="0"/>
              <w:rPr>
                <w:sz w:val="18"/>
                <w:szCs w:val="18"/>
                <w:lang w:val="en-US"/>
              </w:rPr>
            </w:pPr>
            <w:r>
              <w:rPr>
                <w:sz w:val="18"/>
                <w:szCs w:val="18"/>
                <w:lang w:val="en-US"/>
              </w:rPr>
              <w:t>85</w:t>
            </w:r>
          </w:p>
        </w:tc>
        <w:tc>
          <w:tcPr>
            <w:tcW w:w="401" w:type="dxa"/>
            <w:vAlign w:val="center"/>
          </w:tcPr>
          <w:p w14:paraId="3BDF6043">
            <w:pPr>
              <w:spacing w:line="400" w:lineRule="exact"/>
              <w:ind w:firstLine="0" w:firstLineChars="0"/>
              <w:rPr>
                <w:sz w:val="18"/>
                <w:szCs w:val="18"/>
                <w:lang w:val="en-US"/>
              </w:rPr>
            </w:pPr>
            <w:r>
              <w:rPr>
                <w:sz w:val="18"/>
                <w:szCs w:val="18"/>
                <w:lang w:val="en-US"/>
              </w:rPr>
              <w:t>85</w:t>
            </w:r>
          </w:p>
        </w:tc>
        <w:tc>
          <w:tcPr>
            <w:tcW w:w="402" w:type="dxa"/>
            <w:vAlign w:val="center"/>
          </w:tcPr>
          <w:p w14:paraId="46EBCBA8">
            <w:pPr>
              <w:spacing w:line="400" w:lineRule="exact"/>
              <w:ind w:firstLine="0" w:firstLineChars="0"/>
              <w:rPr>
                <w:sz w:val="18"/>
                <w:szCs w:val="18"/>
                <w:lang w:val="en-US"/>
              </w:rPr>
            </w:pPr>
            <w:r>
              <w:rPr>
                <w:sz w:val="18"/>
                <w:szCs w:val="18"/>
                <w:lang w:val="en-US"/>
              </w:rPr>
              <w:t>85</w:t>
            </w:r>
          </w:p>
        </w:tc>
        <w:tc>
          <w:tcPr>
            <w:tcW w:w="402" w:type="dxa"/>
            <w:vAlign w:val="center"/>
          </w:tcPr>
          <w:p w14:paraId="6EEE31DB">
            <w:pPr>
              <w:spacing w:line="400" w:lineRule="exact"/>
              <w:ind w:firstLine="0" w:firstLineChars="0"/>
              <w:rPr>
                <w:sz w:val="18"/>
                <w:szCs w:val="18"/>
                <w:lang w:val="en-US"/>
              </w:rPr>
            </w:pPr>
            <w:r>
              <w:rPr>
                <w:sz w:val="18"/>
                <w:szCs w:val="18"/>
                <w:lang w:val="en-US"/>
              </w:rPr>
              <w:t>85</w:t>
            </w:r>
          </w:p>
        </w:tc>
        <w:tc>
          <w:tcPr>
            <w:tcW w:w="401" w:type="dxa"/>
            <w:vAlign w:val="center"/>
          </w:tcPr>
          <w:p w14:paraId="37F70CEC">
            <w:pPr>
              <w:spacing w:line="400" w:lineRule="exact"/>
              <w:ind w:firstLine="0" w:firstLineChars="0"/>
              <w:rPr>
                <w:sz w:val="18"/>
                <w:szCs w:val="18"/>
                <w:lang w:val="en-US"/>
              </w:rPr>
            </w:pPr>
            <w:r>
              <w:rPr>
                <w:sz w:val="18"/>
                <w:szCs w:val="18"/>
                <w:lang w:val="en-US"/>
              </w:rPr>
              <w:t>85</w:t>
            </w:r>
          </w:p>
        </w:tc>
        <w:tc>
          <w:tcPr>
            <w:tcW w:w="402" w:type="dxa"/>
            <w:vAlign w:val="center"/>
          </w:tcPr>
          <w:p w14:paraId="4F4EA108">
            <w:pPr>
              <w:spacing w:line="400" w:lineRule="exact"/>
              <w:ind w:firstLine="0" w:firstLineChars="0"/>
              <w:rPr>
                <w:sz w:val="18"/>
                <w:szCs w:val="18"/>
                <w:lang w:val="en-US"/>
              </w:rPr>
            </w:pPr>
            <w:r>
              <w:rPr>
                <w:sz w:val="18"/>
                <w:szCs w:val="18"/>
                <w:lang w:val="en-US"/>
              </w:rPr>
              <w:t>10</w:t>
            </w:r>
          </w:p>
        </w:tc>
        <w:tc>
          <w:tcPr>
            <w:tcW w:w="402" w:type="dxa"/>
            <w:vAlign w:val="center"/>
          </w:tcPr>
          <w:p w14:paraId="47FE67B7">
            <w:pPr>
              <w:spacing w:line="400" w:lineRule="exact"/>
              <w:ind w:firstLine="0" w:firstLineChars="0"/>
              <w:rPr>
                <w:sz w:val="18"/>
                <w:szCs w:val="18"/>
                <w:lang w:val="en-US"/>
              </w:rPr>
            </w:pPr>
            <w:r>
              <w:rPr>
                <w:sz w:val="18"/>
                <w:szCs w:val="18"/>
                <w:lang w:val="en-US"/>
              </w:rPr>
              <w:t>0</w:t>
            </w:r>
          </w:p>
        </w:tc>
        <w:tc>
          <w:tcPr>
            <w:tcW w:w="402" w:type="dxa"/>
            <w:vAlign w:val="center"/>
          </w:tcPr>
          <w:p w14:paraId="673DA04A">
            <w:pPr>
              <w:spacing w:line="400" w:lineRule="exact"/>
              <w:ind w:firstLine="0" w:firstLineChars="0"/>
              <w:rPr>
                <w:sz w:val="18"/>
                <w:szCs w:val="18"/>
                <w:lang w:val="en-US"/>
              </w:rPr>
            </w:pPr>
            <w:r>
              <w:rPr>
                <w:sz w:val="18"/>
                <w:szCs w:val="18"/>
                <w:lang w:val="en-US"/>
              </w:rPr>
              <w:t>0</w:t>
            </w:r>
          </w:p>
        </w:tc>
      </w:tr>
      <w:tr w14:paraId="19C4BB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0855D1A">
            <w:pPr>
              <w:spacing w:line="400" w:lineRule="exact"/>
              <w:ind w:firstLine="0" w:firstLineChars="0"/>
              <w:rPr>
                <w:sz w:val="18"/>
                <w:szCs w:val="18"/>
                <w:lang w:val="en-US"/>
              </w:rPr>
            </w:pPr>
            <w:r>
              <w:rPr>
                <w:sz w:val="18"/>
                <w:szCs w:val="18"/>
                <w:lang w:val="en-US"/>
              </w:rPr>
              <w:t>办公-走廊</w:t>
            </w:r>
          </w:p>
        </w:tc>
        <w:tc>
          <w:tcPr>
            <w:tcW w:w="401" w:type="dxa"/>
            <w:vAlign w:val="center"/>
          </w:tcPr>
          <w:p w14:paraId="7C41F6DB">
            <w:pPr>
              <w:spacing w:line="400" w:lineRule="exact"/>
              <w:ind w:firstLine="0" w:firstLineChars="0"/>
              <w:rPr>
                <w:sz w:val="18"/>
                <w:szCs w:val="18"/>
                <w:lang w:val="en-US"/>
              </w:rPr>
            </w:pPr>
            <w:r>
              <w:rPr>
                <w:sz w:val="18"/>
                <w:szCs w:val="18"/>
                <w:lang w:val="en-US"/>
              </w:rPr>
              <w:t>0</w:t>
            </w:r>
          </w:p>
        </w:tc>
        <w:tc>
          <w:tcPr>
            <w:tcW w:w="402" w:type="dxa"/>
            <w:vAlign w:val="center"/>
          </w:tcPr>
          <w:p w14:paraId="024B00BE">
            <w:pPr>
              <w:spacing w:line="400" w:lineRule="exact"/>
              <w:ind w:firstLine="0" w:firstLineChars="0"/>
              <w:rPr>
                <w:sz w:val="18"/>
                <w:szCs w:val="18"/>
                <w:lang w:val="en-US"/>
              </w:rPr>
            </w:pPr>
            <w:r>
              <w:rPr>
                <w:sz w:val="18"/>
                <w:szCs w:val="18"/>
                <w:lang w:val="en-US"/>
              </w:rPr>
              <w:t>0</w:t>
            </w:r>
          </w:p>
        </w:tc>
        <w:tc>
          <w:tcPr>
            <w:tcW w:w="402" w:type="dxa"/>
            <w:vAlign w:val="center"/>
          </w:tcPr>
          <w:p w14:paraId="399B1385">
            <w:pPr>
              <w:spacing w:line="400" w:lineRule="exact"/>
              <w:ind w:firstLine="0" w:firstLineChars="0"/>
              <w:rPr>
                <w:sz w:val="18"/>
                <w:szCs w:val="18"/>
                <w:lang w:val="en-US"/>
              </w:rPr>
            </w:pPr>
            <w:r>
              <w:rPr>
                <w:sz w:val="18"/>
                <w:szCs w:val="18"/>
                <w:lang w:val="en-US"/>
              </w:rPr>
              <w:t>0</w:t>
            </w:r>
          </w:p>
        </w:tc>
        <w:tc>
          <w:tcPr>
            <w:tcW w:w="401" w:type="dxa"/>
            <w:vAlign w:val="center"/>
          </w:tcPr>
          <w:p w14:paraId="1E738DA6">
            <w:pPr>
              <w:spacing w:line="400" w:lineRule="exact"/>
              <w:ind w:firstLine="0" w:firstLineChars="0"/>
              <w:rPr>
                <w:sz w:val="18"/>
                <w:szCs w:val="18"/>
                <w:lang w:val="en-US"/>
              </w:rPr>
            </w:pPr>
            <w:r>
              <w:rPr>
                <w:sz w:val="18"/>
                <w:szCs w:val="18"/>
                <w:lang w:val="en-US"/>
              </w:rPr>
              <w:t>0</w:t>
            </w:r>
          </w:p>
        </w:tc>
        <w:tc>
          <w:tcPr>
            <w:tcW w:w="402" w:type="dxa"/>
            <w:vAlign w:val="center"/>
          </w:tcPr>
          <w:p w14:paraId="7512F066">
            <w:pPr>
              <w:spacing w:line="400" w:lineRule="exact"/>
              <w:ind w:firstLine="0" w:firstLineChars="0"/>
              <w:rPr>
                <w:sz w:val="18"/>
                <w:szCs w:val="18"/>
                <w:lang w:val="en-US"/>
              </w:rPr>
            </w:pPr>
            <w:r>
              <w:rPr>
                <w:sz w:val="18"/>
                <w:szCs w:val="18"/>
                <w:lang w:val="en-US"/>
              </w:rPr>
              <w:t>0</w:t>
            </w:r>
          </w:p>
        </w:tc>
        <w:tc>
          <w:tcPr>
            <w:tcW w:w="402" w:type="dxa"/>
            <w:vAlign w:val="center"/>
          </w:tcPr>
          <w:p w14:paraId="5061EC70">
            <w:pPr>
              <w:spacing w:line="400" w:lineRule="exact"/>
              <w:ind w:firstLine="0" w:firstLineChars="0"/>
              <w:rPr>
                <w:sz w:val="18"/>
                <w:szCs w:val="18"/>
                <w:lang w:val="en-US"/>
              </w:rPr>
            </w:pPr>
            <w:r>
              <w:rPr>
                <w:sz w:val="18"/>
                <w:szCs w:val="18"/>
                <w:lang w:val="en-US"/>
              </w:rPr>
              <w:t>0</w:t>
            </w:r>
          </w:p>
        </w:tc>
        <w:tc>
          <w:tcPr>
            <w:tcW w:w="401" w:type="dxa"/>
            <w:vAlign w:val="center"/>
          </w:tcPr>
          <w:p w14:paraId="0E878D8C">
            <w:pPr>
              <w:spacing w:line="400" w:lineRule="exact"/>
              <w:ind w:firstLine="0" w:firstLineChars="0"/>
              <w:rPr>
                <w:sz w:val="18"/>
                <w:szCs w:val="18"/>
                <w:lang w:val="en-US"/>
              </w:rPr>
            </w:pPr>
            <w:r>
              <w:rPr>
                <w:sz w:val="18"/>
                <w:szCs w:val="18"/>
                <w:lang w:val="en-US"/>
              </w:rPr>
              <w:t>10</w:t>
            </w:r>
          </w:p>
        </w:tc>
        <w:tc>
          <w:tcPr>
            <w:tcW w:w="402" w:type="dxa"/>
            <w:vAlign w:val="center"/>
          </w:tcPr>
          <w:p w14:paraId="607AAD96">
            <w:pPr>
              <w:spacing w:line="400" w:lineRule="exact"/>
              <w:ind w:firstLine="0" w:firstLineChars="0"/>
              <w:rPr>
                <w:sz w:val="18"/>
                <w:szCs w:val="18"/>
                <w:lang w:val="en-US"/>
              </w:rPr>
            </w:pPr>
            <w:r>
              <w:rPr>
                <w:sz w:val="18"/>
                <w:szCs w:val="18"/>
                <w:lang w:val="en-US"/>
              </w:rPr>
              <w:t>50</w:t>
            </w:r>
          </w:p>
        </w:tc>
        <w:tc>
          <w:tcPr>
            <w:tcW w:w="402" w:type="dxa"/>
            <w:vAlign w:val="center"/>
          </w:tcPr>
          <w:p w14:paraId="7AC5C429">
            <w:pPr>
              <w:spacing w:line="400" w:lineRule="exact"/>
              <w:ind w:firstLine="0" w:firstLineChars="0"/>
              <w:rPr>
                <w:sz w:val="18"/>
                <w:szCs w:val="18"/>
                <w:lang w:val="en-US"/>
              </w:rPr>
            </w:pPr>
            <w:r>
              <w:rPr>
                <w:sz w:val="18"/>
                <w:szCs w:val="18"/>
                <w:lang w:val="en-US"/>
              </w:rPr>
              <w:t>95</w:t>
            </w:r>
          </w:p>
        </w:tc>
        <w:tc>
          <w:tcPr>
            <w:tcW w:w="402" w:type="dxa"/>
            <w:vAlign w:val="center"/>
          </w:tcPr>
          <w:p w14:paraId="03561E3E">
            <w:pPr>
              <w:spacing w:line="400" w:lineRule="exact"/>
              <w:ind w:firstLine="0" w:firstLineChars="0"/>
              <w:rPr>
                <w:sz w:val="18"/>
                <w:szCs w:val="18"/>
                <w:lang w:val="en-US"/>
              </w:rPr>
            </w:pPr>
            <w:r>
              <w:rPr>
                <w:sz w:val="18"/>
                <w:szCs w:val="18"/>
                <w:lang w:val="en-US"/>
              </w:rPr>
              <w:t>95</w:t>
            </w:r>
          </w:p>
        </w:tc>
        <w:tc>
          <w:tcPr>
            <w:tcW w:w="401" w:type="dxa"/>
            <w:vAlign w:val="center"/>
          </w:tcPr>
          <w:p w14:paraId="0365EF15">
            <w:pPr>
              <w:spacing w:line="400" w:lineRule="exact"/>
              <w:ind w:firstLine="0" w:firstLineChars="0"/>
              <w:rPr>
                <w:sz w:val="18"/>
                <w:szCs w:val="18"/>
                <w:lang w:val="en-US"/>
              </w:rPr>
            </w:pPr>
            <w:r>
              <w:rPr>
                <w:sz w:val="18"/>
                <w:szCs w:val="18"/>
                <w:lang w:val="en-US"/>
              </w:rPr>
              <w:t>95</w:t>
            </w:r>
          </w:p>
        </w:tc>
        <w:tc>
          <w:tcPr>
            <w:tcW w:w="402" w:type="dxa"/>
            <w:vAlign w:val="center"/>
          </w:tcPr>
          <w:p w14:paraId="17A6895E">
            <w:pPr>
              <w:spacing w:line="400" w:lineRule="exact"/>
              <w:ind w:firstLine="0" w:firstLineChars="0"/>
              <w:rPr>
                <w:sz w:val="18"/>
                <w:szCs w:val="18"/>
                <w:lang w:val="en-US"/>
              </w:rPr>
            </w:pPr>
            <w:r>
              <w:rPr>
                <w:sz w:val="18"/>
                <w:szCs w:val="18"/>
                <w:lang w:val="en-US"/>
              </w:rPr>
              <w:t>50</w:t>
            </w:r>
          </w:p>
        </w:tc>
        <w:tc>
          <w:tcPr>
            <w:tcW w:w="402" w:type="dxa"/>
            <w:vAlign w:val="center"/>
          </w:tcPr>
          <w:p w14:paraId="36E321AC">
            <w:pPr>
              <w:spacing w:line="400" w:lineRule="exact"/>
              <w:ind w:firstLine="0" w:firstLineChars="0"/>
              <w:rPr>
                <w:sz w:val="18"/>
                <w:szCs w:val="18"/>
                <w:lang w:val="en-US"/>
              </w:rPr>
            </w:pPr>
            <w:r>
              <w:rPr>
                <w:sz w:val="18"/>
                <w:szCs w:val="18"/>
                <w:lang w:val="en-US"/>
              </w:rPr>
              <w:t>50</w:t>
            </w:r>
          </w:p>
        </w:tc>
        <w:tc>
          <w:tcPr>
            <w:tcW w:w="401" w:type="dxa"/>
            <w:vAlign w:val="center"/>
          </w:tcPr>
          <w:p w14:paraId="3088396F">
            <w:pPr>
              <w:spacing w:line="400" w:lineRule="exact"/>
              <w:ind w:firstLine="0" w:firstLineChars="0"/>
              <w:rPr>
                <w:sz w:val="18"/>
                <w:szCs w:val="18"/>
                <w:lang w:val="en-US"/>
              </w:rPr>
            </w:pPr>
            <w:r>
              <w:rPr>
                <w:sz w:val="18"/>
                <w:szCs w:val="18"/>
                <w:lang w:val="en-US"/>
              </w:rPr>
              <w:t>95</w:t>
            </w:r>
          </w:p>
        </w:tc>
        <w:tc>
          <w:tcPr>
            <w:tcW w:w="402" w:type="dxa"/>
            <w:vAlign w:val="center"/>
          </w:tcPr>
          <w:p w14:paraId="13D5BE4F">
            <w:pPr>
              <w:spacing w:line="400" w:lineRule="exact"/>
              <w:ind w:firstLine="0" w:firstLineChars="0"/>
              <w:rPr>
                <w:sz w:val="18"/>
                <w:szCs w:val="18"/>
                <w:lang w:val="en-US"/>
              </w:rPr>
            </w:pPr>
            <w:r>
              <w:rPr>
                <w:sz w:val="18"/>
                <w:szCs w:val="18"/>
                <w:lang w:val="en-US"/>
              </w:rPr>
              <w:t>95</w:t>
            </w:r>
          </w:p>
        </w:tc>
        <w:tc>
          <w:tcPr>
            <w:tcW w:w="402" w:type="dxa"/>
            <w:vAlign w:val="center"/>
          </w:tcPr>
          <w:p w14:paraId="058CBF48">
            <w:pPr>
              <w:spacing w:line="400" w:lineRule="exact"/>
              <w:ind w:firstLine="0" w:firstLineChars="0"/>
              <w:rPr>
                <w:sz w:val="18"/>
                <w:szCs w:val="18"/>
                <w:lang w:val="en-US"/>
              </w:rPr>
            </w:pPr>
            <w:r>
              <w:rPr>
                <w:sz w:val="18"/>
                <w:szCs w:val="18"/>
                <w:lang w:val="en-US"/>
              </w:rPr>
              <w:t>95</w:t>
            </w:r>
          </w:p>
        </w:tc>
        <w:tc>
          <w:tcPr>
            <w:tcW w:w="402" w:type="dxa"/>
            <w:vAlign w:val="center"/>
          </w:tcPr>
          <w:p w14:paraId="7D0C77EE">
            <w:pPr>
              <w:spacing w:line="400" w:lineRule="exact"/>
              <w:ind w:firstLine="0" w:firstLineChars="0"/>
              <w:rPr>
                <w:sz w:val="18"/>
                <w:szCs w:val="18"/>
                <w:lang w:val="en-US"/>
              </w:rPr>
            </w:pPr>
            <w:r>
              <w:rPr>
                <w:sz w:val="18"/>
                <w:szCs w:val="18"/>
                <w:lang w:val="en-US"/>
              </w:rPr>
              <w:t>95</w:t>
            </w:r>
          </w:p>
        </w:tc>
        <w:tc>
          <w:tcPr>
            <w:tcW w:w="401" w:type="dxa"/>
            <w:vAlign w:val="center"/>
          </w:tcPr>
          <w:p w14:paraId="5FF27A22">
            <w:pPr>
              <w:spacing w:line="400" w:lineRule="exact"/>
              <w:ind w:firstLine="0" w:firstLineChars="0"/>
              <w:rPr>
                <w:sz w:val="18"/>
                <w:szCs w:val="18"/>
                <w:lang w:val="en-US"/>
              </w:rPr>
            </w:pPr>
            <w:r>
              <w:rPr>
                <w:sz w:val="18"/>
                <w:szCs w:val="18"/>
                <w:lang w:val="en-US"/>
              </w:rPr>
              <w:t>30</w:t>
            </w:r>
          </w:p>
        </w:tc>
        <w:tc>
          <w:tcPr>
            <w:tcW w:w="402" w:type="dxa"/>
            <w:vAlign w:val="center"/>
          </w:tcPr>
          <w:p w14:paraId="0F2D1B2E">
            <w:pPr>
              <w:spacing w:line="400" w:lineRule="exact"/>
              <w:ind w:firstLine="0" w:firstLineChars="0"/>
              <w:rPr>
                <w:sz w:val="18"/>
                <w:szCs w:val="18"/>
                <w:lang w:val="en-US"/>
              </w:rPr>
            </w:pPr>
            <w:r>
              <w:rPr>
                <w:sz w:val="18"/>
                <w:szCs w:val="18"/>
                <w:lang w:val="en-US"/>
              </w:rPr>
              <w:t>30</w:t>
            </w:r>
          </w:p>
        </w:tc>
        <w:tc>
          <w:tcPr>
            <w:tcW w:w="402" w:type="dxa"/>
            <w:vAlign w:val="center"/>
          </w:tcPr>
          <w:p w14:paraId="1DE7D49C">
            <w:pPr>
              <w:spacing w:line="400" w:lineRule="exact"/>
              <w:ind w:firstLine="0" w:firstLineChars="0"/>
              <w:rPr>
                <w:sz w:val="18"/>
                <w:szCs w:val="18"/>
                <w:lang w:val="en-US"/>
              </w:rPr>
            </w:pPr>
            <w:r>
              <w:rPr>
                <w:sz w:val="18"/>
                <w:szCs w:val="18"/>
                <w:lang w:val="en-US"/>
              </w:rPr>
              <w:t>0</w:t>
            </w:r>
          </w:p>
        </w:tc>
        <w:tc>
          <w:tcPr>
            <w:tcW w:w="401" w:type="dxa"/>
            <w:vAlign w:val="center"/>
          </w:tcPr>
          <w:p w14:paraId="66E7745B">
            <w:pPr>
              <w:spacing w:line="400" w:lineRule="exact"/>
              <w:ind w:firstLine="0" w:firstLineChars="0"/>
              <w:rPr>
                <w:sz w:val="18"/>
                <w:szCs w:val="18"/>
                <w:lang w:val="en-US"/>
              </w:rPr>
            </w:pPr>
            <w:r>
              <w:rPr>
                <w:sz w:val="18"/>
                <w:szCs w:val="18"/>
                <w:lang w:val="en-US"/>
              </w:rPr>
              <w:t>0</w:t>
            </w:r>
          </w:p>
        </w:tc>
        <w:tc>
          <w:tcPr>
            <w:tcW w:w="402" w:type="dxa"/>
            <w:vAlign w:val="center"/>
          </w:tcPr>
          <w:p w14:paraId="0CB3F736">
            <w:pPr>
              <w:spacing w:line="400" w:lineRule="exact"/>
              <w:ind w:firstLine="0" w:firstLineChars="0"/>
              <w:rPr>
                <w:sz w:val="18"/>
                <w:szCs w:val="18"/>
                <w:lang w:val="en-US"/>
              </w:rPr>
            </w:pPr>
            <w:r>
              <w:rPr>
                <w:sz w:val="18"/>
                <w:szCs w:val="18"/>
                <w:lang w:val="en-US"/>
              </w:rPr>
              <w:t>0</w:t>
            </w:r>
          </w:p>
        </w:tc>
        <w:tc>
          <w:tcPr>
            <w:tcW w:w="402" w:type="dxa"/>
            <w:vAlign w:val="center"/>
          </w:tcPr>
          <w:p w14:paraId="3A45F0B0">
            <w:pPr>
              <w:spacing w:line="400" w:lineRule="exact"/>
              <w:ind w:firstLine="0" w:firstLineChars="0"/>
              <w:rPr>
                <w:sz w:val="18"/>
                <w:szCs w:val="18"/>
                <w:lang w:val="en-US"/>
              </w:rPr>
            </w:pPr>
            <w:r>
              <w:rPr>
                <w:sz w:val="18"/>
                <w:szCs w:val="18"/>
                <w:lang w:val="en-US"/>
              </w:rPr>
              <w:t>0</w:t>
            </w:r>
          </w:p>
        </w:tc>
        <w:tc>
          <w:tcPr>
            <w:tcW w:w="402" w:type="dxa"/>
            <w:vAlign w:val="center"/>
          </w:tcPr>
          <w:p w14:paraId="2DE533F6">
            <w:pPr>
              <w:spacing w:line="400" w:lineRule="exact"/>
              <w:ind w:firstLine="0" w:firstLineChars="0"/>
              <w:rPr>
                <w:sz w:val="18"/>
                <w:szCs w:val="18"/>
                <w:lang w:val="en-US"/>
              </w:rPr>
            </w:pPr>
            <w:r>
              <w:rPr>
                <w:sz w:val="18"/>
                <w:szCs w:val="18"/>
                <w:lang w:val="en-US"/>
              </w:rPr>
              <w:t>0</w:t>
            </w:r>
          </w:p>
        </w:tc>
      </w:tr>
      <w:tr w14:paraId="144B1A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58D9A4D">
            <w:pPr>
              <w:spacing w:line="400" w:lineRule="exact"/>
              <w:ind w:firstLine="0" w:firstLineChars="0"/>
              <w:rPr>
                <w:sz w:val="18"/>
                <w:szCs w:val="18"/>
                <w:lang w:val="en-US"/>
              </w:rPr>
            </w:pPr>
          </w:p>
        </w:tc>
        <w:tc>
          <w:tcPr>
            <w:tcW w:w="401" w:type="dxa"/>
            <w:vAlign w:val="center"/>
          </w:tcPr>
          <w:p w14:paraId="2BA021F6">
            <w:pPr>
              <w:spacing w:line="400" w:lineRule="exact"/>
              <w:ind w:firstLine="0" w:firstLineChars="0"/>
              <w:rPr>
                <w:sz w:val="18"/>
                <w:szCs w:val="18"/>
                <w:lang w:val="en-US"/>
              </w:rPr>
            </w:pPr>
            <w:r>
              <w:rPr>
                <w:sz w:val="18"/>
                <w:szCs w:val="18"/>
                <w:lang w:val="en-US"/>
              </w:rPr>
              <w:t>0</w:t>
            </w:r>
          </w:p>
        </w:tc>
        <w:tc>
          <w:tcPr>
            <w:tcW w:w="402" w:type="dxa"/>
            <w:vAlign w:val="center"/>
          </w:tcPr>
          <w:p w14:paraId="3216EFD7">
            <w:pPr>
              <w:spacing w:line="400" w:lineRule="exact"/>
              <w:ind w:firstLine="0" w:firstLineChars="0"/>
              <w:rPr>
                <w:sz w:val="18"/>
                <w:szCs w:val="18"/>
                <w:lang w:val="en-US"/>
              </w:rPr>
            </w:pPr>
            <w:r>
              <w:rPr>
                <w:sz w:val="18"/>
                <w:szCs w:val="18"/>
                <w:lang w:val="en-US"/>
              </w:rPr>
              <w:t>0</w:t>
            </w:r>
          </w:p>
        </w:tc>
        <w:tc>
          <w:tcPr>
            <w:tcW w:w="402" w:type="dxa"/>
            <w:vAlign w:val="center"/>
          </w:tcPr>
          <w:p w14:paraId="5337A454">
            <w:pPr>
              <w:spacing w:line="400" w:lineRule="exact"/>
              <w:ind w:firstLine="0" w:firstLineChars="0"/>
              <w:rPr>
                <w:sz w:val="18"/>
                <w:szCs w:val="18"/>
                <w:lang w:val="en-US"/>
              </w:rPr>
            </w:pPr>
            <w:r>
              <w:rPr>
                <w:sz w:val="18"/>
                <w:szCs w:val="18"/>
                <w:lang w:val="en-US"/>
              </w:rPr>
              <w:t>0</w:t>
            </w:r>
          </w:p>
        </w:tc>
        <w:tc>
          <w:tcPr>
            <w:tcW w:w="401" w:type="dxa"/>
            <w:vAlign w:val="center"/>
          </w:tcPr>
          <w:p w14:paraId="0EABE807">
            <w:pPr>
              <w:spacing w:line="400" w:lineRule="exact"/>
              <w:ind w:firstLine="0" w:firstLineChars="0"/>
              <w:rPr>
                <w:sz w:val="18"/>
                <w:szCs w:val="18"/>
                <w:lang w:val="en-US"/>
              </w:rPr>
            </w:pPr>
            <w:r>
              <w:rPr>
                <w:sz w:val="18"/>
                <w:szCs w:val="18"/>
                <w:lang w:val="en-US"/>
              </w:rPr>
              <w:t>0</w:t>
            </w:r>
          </w:p>
        </w:tc>
        <w:tc>
          <w:tcPr>
            <w:tcW w:w="402" w:type="dxa"/>
            <w:vAlign w:val="center"/>
          </w:tcPr>
          <w:p w14:paraId="73452723">
            <w:pPr>
              <w:spacing w:line="400" w:lineRule="exact"/>
              <w:ind w:firstLine="0" w:firstLineChars="0"/>
              <w:rPr>
                <w:sz w:val="18"/>
                <w:szCs w:val="18"/>
                <w:lang w:val="en-US"/>
              </w:rPr>
            </w:pPr>
            <w:r>
              <w:rPr>
                <w:sz w:val="18"/>
                <w:szCs w:val="18"/>
                <w:lang w:val="en-US"/>
              </w:rPr>
              <w:t>0</w:t>
            </w:r>
          </w:p>
        </w:tc>
        <w:tc>
          <w:tcPr>
            <w:tcW w:w="402" w:type="dxa"/>
            <w:vAlign w:val="center"/>
          </w:tcPr>
          <w:p w14:paraId="2A5136AB">
            <w:pPr>
              <w:spacing w:line="400" w:lineRule="exact"/>
              <w:ind w:firstLine="0" w:firstLineChars="0"/>
              <w:rPr>
                <w:sz w:val="18"/>
                <w:szCs w:val="18"/>
                <w:lang w:val="en-US"/>
              </w:rPr>
            </w:pPr>
            <w:r>
              <w:rPr>
                <w:sz w:val="18"/>
                <w:szCs w:val="18"/>
                <w:lang w:val="en-US"/>
              </w:rPr>
              <w:t>0</w:t>
            </w:r>
          </w:p>
        </w:tc>
        <w:tc>
          <w:tcPr>
            <w:tcW w:w="401" w:type="dxa"/>
            <w:vAlign w:val="center"/>
          </w:tcPr>
          <w:p w14:paraId="5C98A79E">
            <w:pPr>
              <w:spacing w:line="400" w:lineRule="exact"/>
              <w:ind w:firstLine="0" w:firstLineChars="0"/>
              <w:rPr>
                <w:sz w:val="18"/>
                <w:szCs w:val="18"/>
                <w:lang w:val="en-US"/>
              </w:rPr>
            </w:pPr>
            <w:r>
              <w:rPr>
                <w:sz w:val="18"/>
                <w:szCs w:val="18"/>
                <w:lang w:val="en-US"/>
              </w:rPr>
              <w:t>0</w:t>
            </w:r>
          </w:p>
        </w:tc>
        <w:tc>
          <w:tcPr>
            <w:tcW w:w="402" w:type="dxa"/>
            <w:vAlign w:val="center"/>
          </w:tcPr>
          <w:p w14:paraId="7AB1B24F">
            <w:pPr>
              <w:spacing w:line="400" w:lineRule="exact"/>
              <w:ind w:firstLine="0" w:firstLineChars="0"/>
              <w:rPr>
                <w:sz w:val="18"/>
                <w:szCs w:val="18"/>
                <w:lang w:val="en-US"/>
              </w:rPr>
            </w:pPr>
            <w:r>
              <w:rPr>
                <w:sz w:val="18"/>
                <w:szCs w:val="18"/>
                <w:lang w:val="en-US"/>
              </w:rPr>
              <w:t>0</w:t>
            </w:r>
          </w:p>
        </w:tc>
        <w:tc>
          <w:tcPr>
            <w:tcW w:w="402" w:type="dxa"/>
            <w:vAlign w:val="center"/>
          </w:tcPr>
          <w:p w14:paraId="548099C8">
            <w:pPr>
              <w:spacing w:line="400" w:lineRule="exact"/>
              <w:ind w:firstLine="0" w:firstLineChars="0"/>
              <w:rPr>
                <w:sz w:val="18"/>
                <w:szCs w:val="18"/>
                <w:lang w:val="en-US"/>
              </w:rPr>
            </w:pPr>
            <w:r>
              <w:rPr>
                <w:sz w:val="18"/>
                <w:szCs w:val="18"/>
                <w:lang w:val="en-US"/>
              </w:rPr>
              <w:t>0</w:t>
            </w:r>
          </w:p>
        </w:tc>
        <w:tc>
          <w:tcPr>
            <w:tcW w:w="402" w:type="dxa"/>
            <w:vAlign w:val="center"/>
          </w:tcPr>
          <w:p w14:paraId="0DE02500">
            <w:pPr>
              <w:spacing w:line="400" w:lineRule="exact"/>
              <w:ind w:firstLine="0" w:firstLineChars="0"/>
              <w:rPr>
                <w:sz w:val="18"/>
                <w:szCs w:val="18"/>
                <w:lang w:val="en-US"/>
              </w:rPr>
            </w:pPr>
            <w:r>
              <w:rPr>
                <w:sz w:val="18"/>
                <w:szCs w:val="18"/>
                <w:lang w:val="en-US"/>
              </w:rPr>
              <w:t>0</w:t>
            </w:r>
          </w:p>
        </w:tc>
        <w:tc>
          <w:tcPr>
            <w:tcW w:w="401" w:type="dxa"/>
            <w:vAlign w:val="center"/>
          </w:tcPr>
          <w:p w14:paraId="1D30B52E">
            <w:pPr>
              <w:spacing w:line="400" w:lineRule="exact"/>
              <w:ind w:firstLine="0" w:firstLineChars="0"/>
              <w:rPr>
                <w:sz w:val="18"/>
                <w:szCs w:val="18"/>
                <w:lang w:val="en-US"/>
              </w:rPr>
            </w:pPr>
            <w:r>
              <w:rPr>
                <w:sz w:val="18"/>
                <w:szCs w:val="18"/>
                <w:lang w:val="en-US"/>
              </w:rPr>
              <w:t>0</w:t>
            </w:r>
          </w:p>
        </w:tc>
        <w:tc>
          <w:tcPr>
            <w:tcW w:w="402" w:type="dxa"/>
            <w:vAlign w:val="center"/>
          </w:tcPr>
          <w:p w14:paraId="63F8C55B">
            <w:pPr>
              <w:spacing w:line="400" w:lineRule="exact"/>
              <w:ind w:firstLine="0" w:firstLineChars="0"/>
              <w:rPr>
                <w:sz w:val="18"/>
                <w:szCs w:val="18"/>
                <w:lang w:val="en-US"/>
              </w:rPr>
            </w:pPr>
            <w:r>
              <w:rPr>
                <w:sz w:val="18"/>
                <w:szCs w:val="18"/>
                <w:lang w:val="en-US"/>
              </w:rPr>
              <w:t>0</w:t>
            </w:r>
          </w:p>
        </w:tc>
        <w:tc>
          <w:tcPr>
            <w:tcW w:w="402" w:type="dxa"/>
            <w:vAlign w:val="center"/>
          </w:tcPr>
          <w:p w14:paraId="6A94A493">
            <w:pPr>
              <w:spacing w:line="400" w:lineRule="exact"/>
              <w:ind w:firstLine="0" w:firstLineChars="0"/>
              <w:rPr>
                <w:sz w:val="18"/>
                <w:szCs w:val="18"/>
                <w:lang w:val="en-US"/>
              </w:rPr>
            </w:pPr>
            <w:r>
              <w:rPr>
                <w:sz w:val="18"/>
                <w:szCs w:val="18"/>
                <w:lang w:val="en-US"/>
              </w:rPr>
              <w:t>0</w:t>
            </w:r>
          </w:p>
        </w:tc>
        <w:tc>
          <w:tcPr>
            <w:tcW w:w="401" w:type="dxa"/>
            <w:vAlign w:val="center"/>
          </w:tcPr>
          <w:p w14:paraId="3864D7EF">
            <w:pPr>
              <w:spacing w:line="400" w:lineRule="exact"/>
              <w:ind w:firstLine="0" w:firstLineChars="0"/>
              <w:rPr>
                <w:sz w:val="18"/>
                <w:szCs w:val="18"/>
                <w:lang w:val="en-US"/>
              </w:rPr>
            </w:pPr>
            <w:r>
              <w:rPr>
                <w:sz w:val="18"/>
                <w:szCs w:val="18"/>
                <w:lang w:val="en-US"/>
              </w:rPr>
              <w:t>0</w:t>
            </w:r>
          </w:p>
        </w:tc>
        <w:tc>
          <w:tcPr>
            <w:tcW w:w="402" w:type="dxa"/>
            <w:vAlign w:val="center"/>
          </w:tcPr>
          <w:p w14:paraId="0761DE66">
            <w:pPr>
              <w:spacing w:line="400" w:lineRule="exact"/>
              <w:ind w:firstLine="0" w:firstLineChars="0"/>
              <w:rPr>
                <w:sz w:val="18"/>
                <w:szCs w:val="18"/>
                <w:lang w:val="en-US"/>
              </w:rPr>
            </w:pPr>
            <w:r>
              <w:rPr>
                <w:sz w:val="18"/>
                <w:szCs w:val="18"/>
                <w:lang w:val="en-US"/>
              </w:rPr>
              <w:t>0</w:t>
            </w:r>
          </w:p>
        </w:tc>
        <w:tc>
          <w:tcPr>
            <w:tcW w:w="402" w:type="dxa"/>
            <w:vAlign w:val="center"/>
          </w:tcPr>
          <w:p w14:paraId="6496B6DF">
            <w:pPr>
              <w:spacing w:line="400" w:lineRule="exact"/>
              <w:ind w:firstLine="0" w:firstLineChars="0"/>
              <w:rPr>
                <w:sz w:val="18"/>
                <w:szCs w:val="18"/>
                <w:lang w:val="en-US"/>
              </w:rPr>
            </w:pPr>
            <w:r>
              <w:rPr>
                <w:sz w:val="18"/>
                <w:szCs w:val="18"/>
                <w:lang w:val="en-US"/>
              </w:rPr>
              <w:t>0</w:t>
            </w:r>
          </w:p>
        </w:tc>
        <w:tc>
          <w:tcPr>
            <w:tcW w:w="402" w:type="dxa"/>
            <w:vAlign w:val="center"/>
          </w:tcPr>
          <w:p w14:paraId="38ACD831">
            <w:pPr>
              <w:spacing w:line="400" w:lineRule="exact"/>
              <w:ind w:firstLine="0" w:firstLineChars="0"/>
              <w:rPr>
                <w:sz w:val="18"/>
                <w:szCs w:val="18"/>
                <w:lang w:val="en-US"/>
              </w:rPr>
            </w:pPr>
            <w:r>
              <w:rPr>
                <w:sz w:val="18"/>
                <w:szCs w:val="18"/>
                <w:lang w:val="en-US"/>
              </w:rPr>
              <w:t>0</w:t>
            </w:r>
          </w:p>
        </w:tc>
        <w:tc>
          <w:tcPr>
            <w:tcW w:w="401" w:type="dxa"/>
            <w:vAlign w:val="center"/>
          </w:tcPr>
          <w:p w14:paraId="6EBDB5C5">
            <w:pPr>
              <w:spacing w:line="400" w:lineRule="exact"/>
              <w:ind w:firstLine="0" w:firstLineChars="0"/>
              <w:rPr>
                <w:sz w:val="18"/>
                <w:szCs w:val="18"/>
                <w:lang w:val="en-US"/>
              </w:rPr>
            </w:pPr>
            <w:r>
              <w:rPr>
                <w:sz w:val="18"/>
                <w:szCs w:val="18"/>
                <w:lang w:val="en-US"/>
              </w:rPr>
              <w:t>0</w:t>
            </w:r>
          </w:p>
        </w:tc>
        <w:tc>
          <w:tcPr>
            <w:tcW w:w="402" w:type="dxa"/>
            <w:vAlign w:val="center"/>
          </w:tcPr>
          <w:p w14:paraId="6150F82B">
            <w:pPr>
              <w:spacing w:line="400" w:lineRule="exact"/>
              <w:ind w:firstLine="0" w:firstLineChars="0"/>
              <w:rPr>
                <w:sz w:val="18"/>
                <w:szCs w:val="18"/>
                <w:lang w:val="en-US"/>
              </w:rPr>
            </w:pPr>
            <w:r>
              <w:rPr>
                <w:sz w:val="18"/>
                <w:szCs w:val="18"/>
                <w:lang w:val="en-US"/>
              </w:rPr>
              <w:t>0</w:t>
            </w:r>
          </w:p>
        </w:tc>
        <w:tc>
          <w:tcPr>
            <w:tcW w:w="402" w:type="dxa"/>
            <w:vAlign w:val="center"/>
          </w:tcPr>
          <w:p w14:paraId="6C234E79">
            <w:pPr>
              <w:spacing w:line="400" w:lineRule="exact"/>
              <w:ind w:firstLine="0" w:firstLineChars="0"/>
              <w:rPr>
                <w:sz w:val="18"/>
                <w:szCs w:val="18"/>
                <w:lang w:val="en-US"/>
              </w:rPr>
            </w:pPr>
            <w:r>
              <w:rPr>
                <w:sz w:val="18"/>
                <w:szCs w:val="18"/>
                <w:lang w:val="en-US"/>
              </w:rPr>
              <w:t>0</w:t>
            </w:r>
          </w:p>
        </w:tc>
        <w:tc>
          <w:tcPr>
            <w:tcW w:w="401" w:type="dxa"/>
            <w:vAlign w:val="center"/>
          </w:tcPr>
          <w:p w14:paraId="68849CED">
            <w:pPr>
              <w:spacing w:line="400" w:lineRule="exact"/>
              <w:ind w:firstLine="0" w:firstLineChars="0"/>
              <w:rPr>
                <w:sz w:val="18"/>
                <w:szCs w:val="18"/>
                <w:lang w:val="en-US"/>
              </w:rPr>
            </w:pPr>
            <w:r>
              <w:rPr>
                <w:sz w:val="18"/>
                <w:szCs w:val="18"/>
                <w:lang w:val="en-US"/>
              </w:rPr>
              <w:t>0</w:t>
            </w:r>
          </w:p>
        </w:tc>
        <w:tc>
          <w:tcPr>
            <w:tcW w:w="402" w:type="dxa"/>
            <w:vAlign w:val="center"/>
          </w:tcPr>
          <w:p w14:paraId="4A27F36F">
            <w:pPr>
              <w:spacing w:line="400" w:lineRule="exact"/>
              <w:ind w:firstLine="0" w:firstLineChars="0"/>
              <w:rPr>
                <w:sz w:val="18"/>
                <w:szCs w:val="18"/>
                <w:lang w:val="en-US"/>
              </w:rPr>
            </w:pPr>
            <w:r>
              <w:rPr>
                <w:sz w:val="18"/>
                <w:szCs w:val="18"/>
                <w:lang w:val="en-US"/>
              </w:rPr>
              <w:t>0</w:t>
            </w:r>
          </w:p>
        </w:tc>
        <w:tc>
          <w:tcPr>
            <w:tcW w:w="402" w:type="dxa"/>
            <w:vAlign w:val="center"/>
          </w:tcPr>
          <w:p w14:paraId="4E229CC8">
            <w:pPr>
              <w:spacing w:line="400" w:lineRule="exact"/>
              <w:ind w:firstLine="0" w:firstLineChars="0"/>
              <w:rPr>
                <w:sz w:val="18"/>
                <w:szCs w:val="18"/>
                <w:lang w:val="en-US"/>
              </w:rPr>
            </w:pPr>
            <w:r>
              <w:rPr>
                <w:sz w:val="18"/>
                <w:szCs w:val="18"/>
                <w:lang w:val="en-US"/>
              </w:rPr>
              <w:t>0</w:t>
            </w:r>
          </w:p>
        </w:tc>
        <w:tc>
          <w:tcPr>
            <w:tcW w:w="402" w:type="dxa"/>
            <w:vAlign w:val="center"/>
          </w:tcPr>
          <w:p w14:paraId="6CCCE022">
            <w:pPr>
              <w:spacing w:line="400" w:lineRule="exact"/>
              <w:ind w:firstLine="0" w:firstLineChars="0"/>
              <w:rPr>
                <w:sz w:val="18"/>
                <w:szCs w:val="18"/>
                <w:lang w:val="en-US"/>
              </w:rPr>
            </w:pPr>
            <w:r>
              <w:rPr>
                <w:sz w:val="18"/>
                <w:szCs w:val="18"/>
                <w:lang w:val="en-US"/>
              </w:rPr>
              <w:t>0</w:t>
            </w:r>
          </w:p>
        </w:tc>
      </w:tr>
      <w:tr w14:paraId="4CEC6C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67CBD58">
            <w:pPr>
              <w:spacing w:line="400" w:lineRule="exact"/>
              <w:ind w:firstLine="0" w:firstLineChars="0"/>
              <w:rPr>
                <w:sz w:val="18"/>
                <w:szCs w:val="18"/>
                <w:lang w:val="en-US"/>
              </w:rPr>
            </w:pPr>
            <w:r>
              <w:rPr>
                <w:sz w:val="18"/>
                <w:szCs w:val="18"/>
                <w:lang w:val="en-US"/>
              </w:rPr>
              <w:t>商场-走廊</w:t>
            </w:r>
          </w:p>
        </w:tc>
        <w:tc>
          <w:tcPr>
            <w:tcW w:w="401" w:type="dxa"/>
            <w:vAlign w:val="center"/>
          </w:tcPr>
          <w:p w14:paraId="79FF2FB3">
            <w:pPr>
              <w:spacing w:line="400" w:lineRule="exact"/>
              <w:ind w:firstLine="0" w:firstLineChars="0"/>
              <w:rPr>
                <w:sz w:val="18"/>
                <w:szCs w:val="18"/>
                <w:lang w:val="en-US"/>
              </w:rPr>
            </w:pPr>
            <w:r>
              <w:rPr>
                <w:sz w:val="18"/>
                <w:szCs w:val="18"/>
                <w:lang w:val="en-US"/>
              </w:rPr>
              <w:t>0</w:t>
            </w:r>
          </w:p>
        </w:tc>
        <w:tc>
          <w:tcPr>
            <w:tcW w:w="402" w:type="dxa"/>
            <w:vAlign w:val="center"/>
          </w:tcPr>
          <w:p w14:paraId="4A88D92F">
            <w:pPr>
              <w:spacing w:line="400" w:lineRule="exact"/>
              <w:ind w:firstLine="0" w:firstLineChars="0"/>
              <w:rPr>
                <w:sz w:val="18"/>
                <w:szCs w:val="18"/>
                <w:lang w:val="en-US"/>
              </w:rPr>
            </w:pPr>
            <w:r>
              <w:rPr>
                <w:sz w:val="18"/>
                <w:szCs w:val="18"/>
                <w:lang w:val="en-US"/>
              </w:rPr>
              <w:t>0</w:t>
            </w:r>
          </w:p>
        </w:tc>
        <w:tc>
          <w:tcPr>
            <w:tcW w:w="402" w:type="dxa"/>
            <w:vAlign w:val="center"/>
          </w:tcPr>
          <w:p w14:paraId="1C9FEF9F">
            <w:pPr>
              <w:spacing w:line="400" w:lineRule="exact"/>
              <w:ind w:firstLine="0" w:firstLineChars="0"/>
              <w:rPr>
                <w:sz w:val="18"/>
                <w:szCs w:val="18"/>
                <w:lang w:val="en-US"/>
              </w:rPr>
            </w:pPr>
            <w:r>
              <w:rPr>
                <w:sz w:val="18"/>
                <w:szCs w:val="18"/>
                <w:lang w:val="en-US"/>
              </w:rPr>
              <w:t>0</w:t>
            </w:r>
          </w:p>
        </w:tc>
        <w:tc>
          <w:tcPr>
            <w:tcW w:w="401" w:type="dxa"/>
            <w:vAlign w:val="center"/>
          </w:tcPr>
          <w:p w14:paraId="6A036465">
            <w:pPr>
              <w:spacing w:line="400" w:lineRule="exact"/>
              <w:ind w:firstLine="0" w:firstLineChars="0"/>
              <w:rPr>
                <w:sz w:val="18"/>
                <w:szCs w:val="18"/>
                <w:lang w:val="en-US"/>
              </w:rPr>
            </w:pPr>
            <w:r>
              <w:rPr>
                <w:sz w:val="18"/>
                <w:szCs w:val="18"/>
                <w:lang w:val="en-US"/>
              </w:rPr>
              <w:t>0</w:t>
            </w:r>
          </w:p>
        </w:tc>
        <w:tc>
          <w:tcPr>
            <w:tcW w:w="402" w:type="dxa"/>
            <w:vAlign w:val="center"/>
          </w:tcPr>
          <w:p w14:paraId="3D1AA99E">
            <w:pPr>
              <w:spacing w:line="400" w:lineRule="exact"/>
              <w:ind w:firstLine="0" w:firstLineChars="0"/>
              <w:rPr>
                <w:sz w:val="18"/>
                <w:szCs w:val="18"/>
                <w:lang w:val="en-US"/>
              </w:rPr>
            </w:pPr>
            <w:r>
              <w:rPr>
                <w:sz w:val="18"/>
                <w:szCs w:val="18"/>
                <w:lang w:val="en-US"/>
              </w:rPr>
              <w:t>0</w:t>
            </w:r>
          </w:p>
        </w:tc>
        <w:tc>
          <w:tcPr>
            <w:tcW w:w="402" w:type="dxa"/>
            <w:vAlign w:val="center"/>
          </w:tcPr>
          <w:p w14:paraId="7E002C54">
            <w:pPr>
              <w:spacing w:line="400" w:lineRule="exact"/>
              <w:ind w:firstLine="0" w:firstLineChars="0"/>
              <w:rPr>
                <w:sz w:val="18"/>
                <w:szCs w:val="18"/>
                <w:lang w:val="en-US"/>
              </w:rPr>
            </w:pPr>
            <w:r>
              <w:rPr>
                <w:sz w:val="18"/>
                <w:szCs w:val="18"/>
                <w:lang w:val="en-US"/>
              </w:rPr>
              <w:t>0</w:t>
            </w:r>
          </w:p>
        </w:tc>
        <w:tc>
          <w:tcPr>
            <w:tcW w:w="401" w:type="dxa"/>
            <w:vAlign w:val="center"/>
          </w:tcPr>
          <w:p w14:paraId="0512C863">
            <w:pPr>
              <w:spacing w:line="400" w:lineRule="exact"/>
              <w:ind w:firstLine="0" w:firstLineChars="0"/>
              <w:rPr>
                <w:sz w:val="18"/>
                <w:szCs w:val="18"/>
                <w:lang w:val="en-US"/>
              </w:rPr>
            </w:pPr>
            <w:r>
              <w:rPr>
                <w:sz w:val="18"/>
                <w:szCs w:val="18"/>
                <w:lang w:val="en-US"/>
              </w:rPr>
              <w:t>0</w:t>
            </w:r>
          </w:p>
        </w:tc>
        <w:tc>
          <w:tcPr>
            <w:tcW w:w="402" w:type="dxa"/>
            <w:vAlign w:val="center"/>
          </w:tcPr>
          <w:p w14:paraId="2058DC3E">
            <w:pPr>
              <w:spacing w:line="400" w:lineRule="exact"/>
              <w:ind w:firstLine="0" w:firstLineChars="0"/>
              <w:rPr>
                <w:sz w:val="18"/>
                <w:szCs w:val="18"/>
                <w:lang w:val="en-US"/>
              </w:rPr>
            </w:pPr>
            <w:r>
              <w:rPr>
                <w:sz w:val="18"/>
                <w:szCs w:val="18"/>
                <w:lang w:val="en-US"/>
              </w:rPr>
              <w:t>30</w:t>
            </w:r>
          </w:p>
        </w:tc>
        <w:tc>
          <w:tcPr>
            <w:tcW w:w="402" w:type="dxa"/>
            <w:vAlign w:val="center"/>
          </w:tcPr>
          <w:p w14:paraId="41FD0A12">
            <w:pPr>
              <w:spacing w:line="400" w:lineRule="exact"/>
              <w:ind w:firstLine="0" w:firstLineChars="0"/>
              <w:rPr>
                <w:sz w:val="18"/>
                <w:szCs w:val="18"/>
                <w:lang w:val="en-US"/>
              </w:rPr>
            </w:pPr>
            <w:r>
              <w:rPr>
                <w:sz w:val="18"/>
                <w:szCs w:val="18"/>
                <w:lang w:val="en-US"/>
              </w:rPr>
              <w:t>50</w:t>
            </w:r>
          </w:p>
        </w:tc>
        <w:tc>
          <w:tcPr>
            <w:tcW w:w="402" w:type="dxa"/>
            <w:vAlign w:val="center"/>
          </w:tcPr>
          <w:p w14:paraId="2333ED10">
            <w:pPr>
              <w:spacing w:line="400" w:lineRule="exact"/>
              <w:ind w:firstLine="0" w:firstLineChars="0"/>
              <w:rPr>
                <w:sz w:val="18"/>
                <w:szCs w:val="18"/>
                <w:lang w:val="en-US"/>
              </w:rPr>
            </w:pPr>
            <w:r>
              <w:rPr>
                <w:sz w:val="18"/>
                <w:szCs w:val="18"/>
                <w:lang w:val="en-US"/>
              </w:rPr>
              <w:t>80</w:t>
            </w:r>
          </w:p>
        </w:tc>
        <w:tc>
          <w:tcPr>
            <w:tcW w:w="401" w:type="dxa"/>
            <w:vAlign w:val="center"/>
          </w:tcPr>
          <w:p w14:paraId="31055DA9">
            <w:pPr>
              <w:spacing w:line="400" w:lineRule="exact"/>
              <w:ind w:firstLine="0" w:firstLineChars="0"/>
              <w:rPr>
                <w:sz w:val="18"/>
                <w:szCs w:val="18"/>
                <w:lang w:val="en-US"/>
              </w:rPr>
            </w:pPr>
            <w:r>
              <w:rPr>
                <w:sz w:val="18"/>
                <w:szCs w:val="18"/>
                <w:lang w:val="en-US"/>
              </w:rPr>
              <w:t>80</w:t>
            </w:r>
          </w:p>
        </w:tc>
        <w:tc>
          <w:tcPr>
            <w:tcW w:w="402" w:type="dxa"/>
            <w:vAlign w:val="center"/>
          </w:tcPr>
          <w:p w14:paraId="21470CF2">
            <w:pPr>
              <w:spacing w:line="400" w:lineRule="exact"/>
              <w:ind w:firstLine="0" w:firstLineChars="0"/>
              <w:rPr>
                <w:sz w:val="18"/>
                <w:szCs w:val="18"/>
                <w:lang w:val="en-US"/>
              </w:rPr>
            </w:pPr>
            <w:r>
              <w:rPr>
                <w:sz w:val="18"/>
                <w:szCs w:val="18"/>
                <w:lang w:val="en-US"/>
              </w:rPr>
              <w:t>80</w:t>
            </w:r>
          </w:p>
        </w:tc>
        <w:tc>
          <w:tcPr>
            <w:tcW w:w="402" w:type="dxa"/>
            <w:vAlign w:val="center"/>
          </w:tcPr>
          <w:p w14:paraId="21D43AB8">
            <w:pPr>
              <w:spacing w:line="400" w:lineRule="exact"/>
              <w:ind w:firstLine="0" w:firstLineChars="0"/>
              <w:rPr>
                <w:sz w:val="18"/>
                <w:szCs w:val="18"/>
                <w:lang w:val="en-US"/>
              </w:rPr>
            </w:pPr>
            <w:r>
              <w:rPr>
                <w:sz w:val="18"/>
                <w:szCs w:val="18"/>
                <w:lang w:val="en-US"/>
              </w:rPr>
              <w:t>80</w:t>
            </w:r>
          </w:p>
        </w:tc>
        <w:tc>
          <w:tcPr>
            <w:tcW w:w="401" w:type="dxa"/>
            <w:vAlign w:val="center"/>
          </w:tcPr>
          <w:p w14:paraId="2FBB80EE">
            <w:pPr>
              <w:spacing w:line="400" w:lineRule="exact"/>
              <w:ind w:firstLine="0" w:firstLineChars="0"/>
              <w:rPr>
                <w:sz w:val="18"/>
                <w:szCs w:val="18"/>
                <w:lang w:val="en-US"/>
              </w:rPr>
            </w:pPr>
            <w:r>
              <w:rPr>
                <w:sz w:val="18"/>
                <w:szCs w:val="18"/>
                <w:lang w:val="en-US"/>
              </w:rPr>
              <w:t>80</w:t>
            </w:r>
          </w:p>
        </w:tc>
        <w:tc>
          <w:tcPr>
            <w:tcW w:w="402" w:type="dxa"/>
            <w:vAlign w:val="center"/>
          </w:tcPr>
          <w:p w14:paraId="0714ADCA">
            <w:pPr>
              <w:spacing w:line="400" w:lineRule="exact"/>
              <w:ind w:firstLine="0" w:firstLineChars="0"/>
              <w:rPr>
                <w:sz w:val="18"/>
                <w:szCs w:val="18"/>
                <w:lang w:val="en-US"/>
              </w:rPr>
            </w:pPr>
            <w:r>
              <w:rPr>
                <w:sz w:val="18"/>
                <w:szCs w:val="18"/>
                <w:lang w:val="en-US"/>
              </w:rPr>
              <w:t>80</w:t>
            </w:r>
          </w:p>
        </w:tc>
        <w:tc>
          <w:tcPr>
            <w:tcW w:w="402" w:type="dxa"/>
            <w:vAlign w:val="center"/>
          </w:tcPr>
          <w:p w14:paraId="3D5FE2EF">
            <w:pPr>
              <w:spacing w:line="400" w:lineRule="exact"/>
              <w:ind w:firstLine="0" w:firstLineChars="0"/>
              <w:rPr>
                <w:sz w:val="18"/>
                <w:szCs w:val="18"/>
                <w:lang w:val="en-US"/>
              </w:rPr>
            </w:pPr>
            <w:r>
              <w:rPr>
                <w:sz w:val="18"/>
                <w:szCs w:val="18"/>
                <w:lang w:val="en-US"/>
              </w:rPr>
              <w:t>80</w:t>
            </w:r>
          </w:p>
        </w:tc>
        <w:tc>
          <w:tcPr>
            <w:tcW w:w="402" w:type="dxa"/>
            <w:vAlign w:val="center"/>
          </w:tcPr>
          <w:p w14:paraId="4A284BC2">
            <w:pPr>
              <w:spacing w:line="400" w:lineRule="exact"/>
              <w:ind w:firstLine="0" w:firstLineChars="0"/>
              <w:rPr>
                <w:sz w:val="18"/>
                <w:szCs w:val="18"/>
                <w:lang w:val="en-US"/>
              </w:rPr>
            </w:pPr>
            <w:r>
              <w:rPr>
                <w:sz w:val="18"/>
                <w:szCs w:val="18"/>
                <w:lang w:val="en-US"/>
              </w:rPr>
              <w:t>80</w:t>
            </w:r>
          </w:p>
        </w:tc>
        <w:tc>
          <w:tcPr>
            <w:tcW w:w="401" w:type="dxa"/>
            <w:vAlign w:val="center"/>
          </w:tcPr>
          <w:p w14:paraId="21CC4156">
            <w:pPr>
              <w:spacing w:line="400" w:lineRule="exact"/>
              <w:ind w:firstLine="0" w:firstLineChars="0"/>
              <w:rPr>
                <w:sz w:val="18"/>
                <w:szCs w:val="18"/>
                <w:lang w:val="en-US"/>
              </w:rPr>
            </w:pPr>
            <w:r>
              <w:rPr>
                <w:sz w:val="18"/>
                <w:szCs w:val="18"/>
                <w:lang w:val="en-US"/>
              </w:rPr>
              <w:t>80</w:t>
            </w:r>
          </w:p>
        </w:tc>
        <w:tc>
          <w:tcPr>
            <w:tcW w:w="402" w:type="dxa"/>
            <w:vAlign w:val="center"/>
          </w:tcPr>
          <w:p w14:paraId="0126ADD8">
            <w:pPr>
              <w:spacing w:line="400" w:lineRule="exact"/>
              <w:ind w:firstLine="0" w:firstLineChars="0"/>
              <w:rPr>
                <w:sz w:val="18"/>
                <w:szCs w:val="18"/>
                <w:lang w:val="en-US"/>
              </w:rPr>
            </w:pPr>
            <w:r>
              <w:rPr>
                <w:sz w:val="18"/>
                <w:szCs w:val="18"/>
                <w:lang w:val="en-US"/>
              </w:rPr>
              <w:t>80</w:t>
            </w:r>
          </w:p>
        </w:tc>
        <w:tc>
          <w:tcPr>
            <w:tcW w:w="402" w:type="dxa"/>
            <w:vAlign w:val="center"/>
          </w:tcPr>
          <w:p w14:paraId="78EAF7B3">
            <w:pPr>
              <w:spacing w:line="400" w:lineRule="exact"/>
              <w:ind w:firstLine="0" w:firstLineChars="0"/>
              <w:rPr>
                <w:sz w:val="18"/>
                <w:szCs w:val="18"/>
                <w:lang w:val="en-US"/>
              </w:rPr>
            </w:pPr>
            <w:r>
              <w:rPr>
                <w:sz w:val="18"/>
                <w:szCs w:val="18"/>
                <w:lang w:val="en-US"/>
              </w:rPr>
              <w:t>70</w:t>
            </w:r>
          </w:p>
        </w:tc>
        <w:tc>
          <w:tcPr>
            <w:tcW w:w="401" w:type="dxa"/>
            <w:vAlign w:val="center"/>
          </w:tcPr>
          <w:p w14:paraId="343E1FD3">
            <w:pPr>
              <w:spacing w:line="400" w:lineRule="exact"/>
              <w:ind w:firstLine="0" w:firstLineChars="0"/>
              <w:rPr>
                <w:sz w:val="18"/>
                <w:szCs w:val="18"/>
                <w:lang w:val="en-US"/>
              </w:rPr>
            </w:pPr>
            <w:r>
              <w:rPr>
                <w:sz w:val="18"/>
                <w:szCs w:val="18"/>
                <w:lang w:val="en-US"/>
              </w:rPr>
              <w:t>50</w:t>
            </w:r>
          </w:p>
        </w:tc>
        <w:tc>
          <w:tcPr>
            <w:tcW w:w="402" w:type="dxa"/>
            <w:vAlign w:val="center"/>
          </w:tcPr>
          <w:p w14:paraId="2DA1FF39">
            <w:pPr>
              <w:spacing w:line="400" w:lineRule="exact"/>
              <w:ind w:firstLine="0" w:firstLineChars="0"/>
              <w:rPr>
                <w:sz w:val="18"/>
                <w:szCs w:val="18"/>
                <w:lang w:val="en-US"/>
              </w:rPr>
            </w:pPr>
            <w:r>
              <w:rPr>
                <w:sz w:val="18"/>
                <w:szCs w:val="18"/>
                <w:lang w:val="en-US"/>
              </w:rPr>
              <w:t>0</w:t>
            </w:r>
          </w:p>
        </w:tc>
        <w:tc>
          <w:tcPr>
            <w:tcW w:w="402" w:type="dxa"/>
            <w:vAlign w:val="center"/>
          </w:tcPr>
          <w:p w14:paraId="0277C2DC">
            <w:pPr>
              <w:spacing w:line="400" w:lineRule="exact"/>
              <w:ind w:firstLine="0" w:firstLineChars="0"/>
              <w:rPr>
                <w:sz w:val="18"/>
                <w:szCs w:val="18"/>
                <w:lang w:val="en-US"/>
              </w:rPr>
            </w:pPr>
            <w:r>
              <w:rPr>
                <w:sz w:val="18"/>
                <w:szCs w:val="18"/>
                <w:lang w:val="en-US"/>
              </w:rPr>
              <w:t>0</w:t>
            </w:r>
          </w:p>
        </w:tc>
        <w:tc>
          <w:tcPr>
            <w:tcW w:w="402" w:type="dxa"/>
            <w:vAlign w:val="center"/>
          </w:tcPr>
          <w:p w14:paraId="70E27C0C">
            <w:pPr>
              <w:spacing w:line="400" w:lineRule="exact"/>
              <w:ind w:firstLine="0" w:firstLineChars="0"/>
              <w:rPr>
                <w:sz w:val="18"/>
                <w:szCs w:val="18"/>
                <w:lang w:val="en-US"/>
              </w:rPr>
            </w:pPr>
            <w:r>
              <w:rPr>
                <w:sz w:val="18"/>
                <w:szCs w:val="18"/>
                <w:lang w:val="en-US"/>
              </w:rPr>
              <w:t>0</w:t>
            </w:r>
          </w:p>
        </w:tc>
      </w:tr>
      <w:tr w14:paraId="28949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42F368D">
            <w:pPr>
              <w:spacing w:line="400" w:lineRule="exact"/>
              <w:ind w:firstLine="0" w:firstLineChars="0"/>
              <w:rPr>
                <w:sz w:val="18"/>
                <w:szCs w:val="18"/>
                <w:lang w:val="en-US"/>
              </w:rPr>
            </w:pPr>
          </w:p>
        </w:tc>
        <w:tc>
          <w:tcPr>
            <w:tcW w:w="401" w:type="dxa"/>
            <w:vAlign w:val="center"/>
          </w:tcPr>
          <w:p w14:paraId="047AF503">
            <w:pPr>
              <w:spacing w:line="400" w:lineRule="exact"/>
              <w:ind w:firstLine="0" w:firstLineChars="0"/>
              <w:rPr>
                <w:sz w:val="18"/>
                <w:szCs w:val="18"/>
                <w:lang w:val="en-US"/>
              </w:rPr>
            </w:pPr>
            <w:r>
              <w:rPr>
                <w:sz w:val="18"/>
                <w:szCs w:val="18"/>
                <w:lang w:val="en-US"/>
              </w:rPr>
              <w:t>0</w:t>
            </w:r>
          </w:p>
        </w:tc>
        <w:tc>
          <w:tcPr>
            <w:tcW w:w="402" w:type="dxa"/>
            <w:vAlign w:val="center"/>
          </w:tcPr>
          <w:p w14:paraId="390DA15B">
            <w:pPr>
              <w:spacing w:line="400" w:lineRule="exact"/>
              <w:ind w:firstLine="0" w:firstLineChars="0"/>
              <w:rPr>
                <w:sz w:val="18"/>
                <w:szCs w:val="18"/>
                <w:lang w:val="en-US"/>
              </w:rPr>
            </w:pPr>
            <w:r>
              <w:rPr>
                <w:sz w:val="18"/>
                <w:szCs w:val="18"/>
                <w:lang w:val="en-US"/>
              </w:rPr>
              <w:t>0</w:t>
            </w:r>
          </w:p>
        </w:tc>
        <w:tc>
          <w:tcPr>
            <w:tcW w:w="402" w:type="dxa"/>
            <w:vAlign w:val="center"/>
          </w:tcPr>
          <w:p w14:paraId="2D70A21D">
            <w:pPr>
              <w:spacing w:line="400" w:lineRule="exact"/>
              <w:ind w:firstLine="0" w:firstLineChars="0"/>
              <w:rPr>
                <w:sz w:val="18"/>
                <w:szCs w:val="18"/>
                <w:lang w:val="en-US"/>
              </w:rPr>
            </w:pPr>
            <w:r>
              <w:rPr>
                <w:sz w:val="18"/>
                <w:szCs w:val="18"/>
                <w:lang w:val="en-US"/>
              </w:rPr>
              <w:t>0</w:t>
            </w:r>
          </w:p>
        </w:tc>
        <w:tc>
          <w:tcPr>
            <w:tcW w:w="401" w:type="dxa"/>
            <w:vAlign w:val="center"/>
          </w:tcPr>
          <w:p w14:paraId="774DCD23">
            <w:pPr>
              <w:spacing w:line="400" w:lineRule="exact"/>
              <w:ind w:firstLine="0" w:firstLineChars="0"/>
              <w:rPr>
                <w:sz w:val="18"/>
                <w:szCs w:val="18"/>
                <w:lang w:val="en-US"/>
              </w:rPr>
            </w:pPr>
            <w:r>
              <w:rPr>
                <w:sz w:val="18"/>
                <w:szCs w:val="18"/>
                <w:lang w:val="en-US"/>
              </w:rPr>
              <w:t>0</w:t>
            </w:r>
          </w:p>
        </w:tc>
        <w:tc>
          <w:tcPr>
            <w:tcW w:w="402" w:type="dxa"/>
            <w:vAlign w:val="center"/>
          </w:tcPr>
          <w:p w14:paraId="0A947E74">
            <w:pPr>
              <w:spacing w:line="400" w:lineRule="exact"/>
              <w:ind w:firstLine="0" w:firstLineChars="0"/>
              <w:rPr>
                <w:sz w:val="18"/>
                <w:szCs w:val="18"/>
                <w:lang w:val="en-US"/>
              </w:rPr>
            </w:pPr>
            <w:r>
              <w:rPr>
                <w:sz w:val="18"/>
                <w:szCs w:val="18"/>
                <w:lang w:val="en-US"/>
              </w:rPr>
              <w:t>0</w:t>
            </w:r>
          </w:p>
        </w:tc>
        <w:tc>
          <w:tcPr>
            <w:tcW w:w="402" w:type="dxa"/>
            <w:vAlign w:val="center"/>
          </w:tcPr>
          <w:p w14:paraId="0A6C5F78">
            <w:pPr>
              <w:spacing w:line="400" w:lineRule="exact"/>
              <w:ind w:firstLine="0" w:firstLineChars="0"/>
              <w:rPr>
                <w:sz w:val="18"/>
                <w:szCs w:val="18"/>
                <w:lang w:val="en-US"/>
              </w:rPr>
            </w:pPr>
            <w:r>
              <w:rPr>
                <w:sz w:val="18"/>
                <w:szCs w:val="18"/>
                <w:lang w:val="en-US"/>
              </w:rPr>
              <w:t>0</w:t>
            </w:r>
          </w:p>
        </w:tc>
        <w:tc>
          <w:tcPr>
            <w:tcW w:w="401" w:type="dxa"/>
            <w:vAlign w:val="center"/>
          </w:tcPr>
          <w:p w14:paraId="1DF585E6">
            <w:pPr>
              <w:spacing w:line="400" w:lineRule="exact"/>
              <w:ind w:firstLine="0" w:firstLineChars="0"/>
              <w:rPr>
                <w:sz w:val="18"/>
                <w:szCs w:val="18"/>
                <w:lang w:val="en-US"/>
              </w:rPr>
            </w:pPr>
            <w:r>
              <w:rPr>
                <w:sz w:val="18"/>
                <w:szCs w:val="18"/>
                <w:lang w:val="en-US"/>
              </w:rPr>
              <w:t>0</w:t>
            </w:r>
          </w:p>
        </w:tc>
        <w:tc>
          <w:tcPr>
            <w:tcW w:w="402" w:type="dxa"/>
            <w:vAlign w:val="center"/>
          </w:tcPr>
          <w:p w14:paraId="13B66303">
            <w:pPr>
              <w:spacing w:line="400" w:lineRule="exact"/>
              <w:ind w:firstLine="0" w:firstLineChars="0"/>
              <w:rPr>
                <w:sz w:val="18"/>
                <w:szCs w:val="18"/>
                <w:lang w:val="en-US"/>
              </w:rPr>
            </w:pPr>
            <w:r>
              <w:rPr>
                <w:sz w:val="18"/>
                <w:szCs w:val="18"/>
                <w:lang w:val="en-US"/>
              </w:rPr>
              <w:t>30</w:t>
            </w:r>
          </w:p>
        </w:tc>
        <w:tc>
          <w:tcPr>
            <w:tcW w:w="402" w:type="dxa"/>
            <w:vAlign w:val="center"/>
          </w:tcPr>
          <w:p w14:paraId="2AE6BD22">
            <w:pPr>
              <w:spacing w:line="400" w:lineRule="exact"/>
              <w:ind w:firstLine="0" w:firstLineChars="0"/>
              <w:rPr>
                <w:sz w:val="18"/>
                <w:szCs w:val="18"/>
                <w:lang w:val="en-US"/>
              </w:rPr>
            </w:pPr>
            <w:r>
              <w:rPr>
                <w:sz w:val="18"/>
                <w:szCs w:val="18"/>
                <w:lang w:val="en-US"/>
              </w:rPr>
              <w:t>50</w:t>
            </w:r>
          </w:p>
        </w:tc>
        <w:tc>
          <w:tcPr>
            <w:tcW w:w="402" w:type="dxa"/>
            <w:vAlign w:val="center"/>
          </w:tcPr>
          <w:p w14:paraId="3A66958F">
            <w:pPr>
              <w:spacing w:line="400" w:lineRule="exact"/>
              <w:ind w:firstLine="0" w:firstLineChars="0"/>
              <w:rPr>
                <w:sz w:val="18"/>
                <w:szCs w:val="18"/>
                <w:lang w:val="en-US"/>
              </w:rPr>
            </w:pPr>
            <w:r>
              <w:rPr>
                <w:sz w:val="18"/>
                <w:szCs w:val="18"/>
                <w:lang w:val="en-US"/>
              </w:rPr>
              <w:t>80</w:t>
            </w:r>
          </w:p>
        </w:tc>
        <w:tc>
          <w:tcPr>
            <w:tcW w:w="401" w:type="dxa"/>
            <w:vAlign w:val="center"/>
          </w:tcPr>
          <w:p w14:paraId="5601DB82">
            <w:pPr>
              <w:spacing w:line="400" w:lineRule="exact"/>
              <w:ind w:firstLine="0" w:firstLineChars="0"/>
              <w:rPr>
                <w:sz w:val="18"/>
                <w:szCs w:val="18"/>
                <w:lang w:val="en-US"/>
              </w:rPr>
            </w:pPr>
            <w:r>
              <w:rPr>
                <w:sz w:val="18"/>
                <w:szCs w:val="18"/>
                <w:lang w:val="en-US"/>
              </w:rPr>
              <w:t>80</w:t>
            </w:r>
          </w:p>
        </w:tc>
        <w:tc>
          <w:tcPr>
            <w:tcW w:w="402" w:type="dxa"/>
            <w:vAlign w:val="center"/>
          </w:tcPr>
          <w:p w14:paraId="74B2F74D">
            <w:pPr>
              <w:spacing w:line="400" w:lineRule="exact"/>
              <w:ind w:firstLine="0" w:firstLineChars="0"/>
              <w:rPr>
                <w:sz w:val="18"/>
                <w:szCs w:val="18"/>
                <w:lang w:val="en-US"/>
              </w:rPr>
            </w:pPr>
            <w:r>
              <w:rPr>
                <w:sz w:val="18"/>
                <w:szCs w:val="18"/>
                <w:lang w:val="en-US"/>
              </w:rPr>
              <w:t>80</w:t>
            </w:r>
          </w:p>
        </w:tc>
        <w:tc>
          <w:tcPr>
            <w:tcW w:w="402" w:type="dxa"/>
            <w:vAlign w:val="center"/>
          </w:tcPr>
          <w:p w14:paraId="4886AE4A">
            <w:pPr>
              <w:spacing w:line="400" w:lineRule="exact"/>
              <w:ind w:firstLine="0" w:firstLineChars="0"/>
              <w:rPr>
                <w:sz w:val="18"/>
                <w:szCs w:val="18"/>
                <w:lang w:val="en-US"/>
              </w:rPr>
            </w:pPr>
            <w:r>
              <w:rPr>
                <w:sz w:val="18"/>
                <w:szCs w:val="18"/>
                <w:lang w:val="en-US"/>
              </w:rPr>
              <w:t>80</w:t>
            </w:r>
          </w:p>
        </w:tc>
        <w:tc>
          <w:tcPr>
            <w:tcW w:w="401" w:type="dxa"/>
            <w:vAlign w:val="center"/>
          </w:tcPr>
          <w:p w14:paraId="022E87BD">
            <w:pPr>
              <w:spacing w:line="400" w:lineRule="exact"/>
              <w:ind w:firstLine="0" w:firstLineChars="0"/>
              <w:rPr>
                <w:sz w:val="18"/>
                <w:szCs w:val="18"/>
                <w:lang w:val="en-US"/>
              </w:rPr>
            </w:pPr>
            <w:r>
              <w:rPr>
                <w:sz w:val="18"/>
                <w:szCs w:val="18"/>
                <w:lang w:val="en-US"/>
              </w:rPr>
              <w:t>80</w:t>
            </w:r>
          </w:p>
        </w:tc>
        <w:tc>
          <w:tcPr>
            <w:tcW w:w="402" w:type="dxa"/>
            <w:vAlign w:val="center"/>
          </w:tcPr>
          <w:p w14:paraId="441BAD29">
            <w:pPr>
              <w:spacing w:line="400" w:lineRule="exact"/>
              <w:ind w:firstLine="0" w:firstLineChars="0"/>
              <w:rPr>
                <w:sz w:val="18"/>
                <w:szCs w:val="18"/>
                <w:lang w:val="en-US"/>
              </w:rPr>
            </w:pPr>
            <w:r>
              <w:rPr>
                <w:sz w:val="18"/>
                <w:szCs w:val="18"/>
                <w:lang w:val="en-US"/>
              </w:rPr>
              <w:t>80</w:t>
            </w:r>
          </w:p>
        </w:tc>
        <w:tc>
          <w:tcPr>
            <w:tcW w:w="402" w:type="dxa"/>
            <w:vAlign w:val="center"/>
          </w:tcPr>
          <w:p w14:paraId="6E1735C6">
            <w:pPr>
              <w:spacing w:line="400" w:lineRule="exact"/>
              <w:ind w:firstLine="0" w:firstLineChars="0"/>
              <w:rPr>
                <w:sz w:val="18"/>
                <w:szCs w:val="18"/>
                <w:lang w:val="en-US"/>
              </w:rPr>
            </w:pPr>
            <w:r>
              <w:rPr>
                <w:sz w:val="18"/>
                <w:szCs w:val="18"/>
                <w:lang w:val="en-US"/>
              </w:rPr>
              <w:t>80</w:t>
            </w:r>
          </w:p>
        </w:tc>
        <w:tc>
          <w:tcPr>
            <w:tcW w:w="402" w:type="dxa"/>
            <w:vAlign w:val="center"/>
          </w:tcPr>
          <w:p w14:paraId="1E4E8548">
            <w:pPr>
              <w:spacing w:line="400" w:lineRule="exact"/>
              <w:ind w:firstLine="0" w:firstLineChars="0"/>
              <w:rPr>
                <w:sz w:val="18"/>
                <w:szCs w:val="18"/>
                <w:lang w:val="en-US"/>
              </w:rPr>
            </w:pPr>
            <w:r>
              <w:rPr>
                <w:sz w:val="18"/>
                <w:szCs w:val="18"/>
                <w:lang w:val="en-US"/>
              </w:rPr>
              <w:t>80</w:t>
            </w:r>
          </w:p>
        </w:tc>
        <w:tc>
          <w:tcPr>
            <w:tcW w:w="401" w:type="dxa"/>
            <w:vAlign w:val="center"/>
          </w:tcPr>
          <w:p w14:paraId="7B17CAD7">
            <w:pPr>
              <w:spacing w:line="400" w:lineRule="exact"/>
              <w:ind w:firstLine="0" w:firstLineChars="0"/>
              <w:rPr>
                <w:sz w:val="18"/>
                <w:szCs w:val="18"/>
                <w:lang w:val="en-US"/>
              </w:rPr>
            </w:pPr>
            <w:r>
              <w:rPr>
                <w:sz w:val="18"/>
                <w:szCs w:val="18"/>
                <w:lang w:val="en-US"/>
              </w:rPr>
              <w:t>80</w:t>
            </w:r>
          </w:p>
        </w:tc>
        <w:tc>
          <w:tcPr>
            <w:tcW w:w="402" w:type="dxa"/>
            <w:vAlign w:val="center"/>
          </w:tcPr>
          <w:p w14:paraId="59DBD68C">
            <w:pPr>
              <w:spacing w:line="400" w:lineRule="exact"/>
              <w:ind w:firstLine="0" w:firstLineChars="0"/>
              <w:rPr>
                <w:sz w:val="18"/>
                <w:szCs w:val="18"/>
                <w:lang w:val="en-US"/>
              </w:rPr>
            </w:pPr>
            <w:r>
              <w:rPr>
                <w:sz w:val="18"/>
                <w:szCs w:val="18"/>
                <w:lang w:val="en-US"/>
              </w:rPr>
              <w:t>80</w:t>
            </w:r>
          </w:p>
        </w:tc>
        <w:tc>
          <w:tcPr>
            <w:tcW w:w="402" w:type="dxa"/>
            <w:vAlign w:val="center"/>
          </w:tcPr>
          <w:p w14:paraId="0C77EB8E">
            <w:pPr>
              <w:spacing w:line="400" w:lineRule="exact"/>
              <w:ind w:firstLine="0" w:firstLineChars="0"/>
              <w:rPr>
                <w:sz w:val="18"/>
                <w:szCs w:val="18"/>
                <w:lang w:val="en-US"/>
              </w:rPr>
            </w:pPr>
            <w:r>
              <w:rPr>
                <w:sz w:val="18"/>
                <w:szCs w:val="18"/>
                <w:lang w:val="en-US"/>
              </w:rPr>
              <w:t>70</w:t>
            </w:r>
          </w:p>
        </w:tc>
        <w:tc>
          <w:tcPr>
            <w:tcW w:w="401" w:type="dxa"/>
            <w:vAlign w:val="center"/>
          </w:tcPr>
          <w:p w14:paraId="6325E2EE">
            <w:pPr>
              <w:spacing w:line="400" w:lineRule="exact"/>
              <w:ind w:firstLine="0" w:firstLineChars="0"/>
              <w:rPr>
                <w:sz w:val="18"/>
                <w:szCs w:val="18"/>
                <w:lang w:val="en-US"/>
              </w:rPr>
            </w:pPr>
            <w:r>
              <w:rPr>
                <w:sz w:val="18"/>
                <w:szCs w:val="18"/>
                <w:lang w:val="en-US"/>
              </w:rPr>
              <w:t>50</w:t>
            </w:r>
          </w:p>
        </w:tc>
        <w:tc>
          <w:tcPr>
            <w:tcW w:w="402" w:type="dxa"/>
            <w:vAlign w:val="center"/>
          </w:tcPr>
          <w:p w14:paraId="24F04324">
            <w:pPr>
              <w:spacing w:line="400" w:lineRule="exact"/>
              <w:ind w:firstLine="0" w:firstLineChars="0"/>
              <w:rPr>
                <w:sz w:val="18"/>
                <w:szCs w:val="18"/>
                <w:lang w:val="en-US"/>
              </w:rPr>
            </w:pPr>
            <w:r>
              <w:rPr>
                <w:sz w:val="18"/>
                <w:szCs w:val="18"/>
                <w:lang w:val="en-US"/>
              </w:rPr>
              <w:t>0</w:t>
            </w:r>
          </w:p>
        </w:tc>
        <w:tc>
          <w:tcPr>
            <w:tcW w:w="402" w:type="dxa"/>
            <w:vAlign w:val="center"/>
          </w:tcPr>
          <w:p w14:paraId="5D2D5261">
            <w:pPr>
              <w:spacing w:line="400" w:lineRule="exact"/>
              <w:ind w:firstLine="0" w:firstLineChars="0"/>
              <w:rPr>
                <w:sz w:val="18"/>
                <w:szCs w:val="18"/>
                <w:lang w:val="en-US"/>
              </w:rPr>
            </w:pPr>
            <w:r>
              <w:rPr>
                <w:sz w:val="18"/>
                <w:szCs w:val="18"/>
                <w:lang w:val="en-US"/>
              </w:rPr>
              <w:t>0</w:t>
            </w:r>
          </w:p>
        </w:tc>
        <w:tc>
          <w:tcPr>
            <w:tcW w:w="402" w:type="dxa"/>
            <w:vAlign w:val="center"/>
          </w:tcPr>
          <w:p w14:paraId="1EBD3EE0">
            <w:pPr>
              <w:spacing w:line="400" w:lineRule="exact"/>
              <w:ind w:firstLine="0" w:firstLineChars="0"/>
              <w:rPr>
                <w:sz w:val="18"/>
                <w:szCs w:val="18"/>
                <w:lang w:val="en-US"/>
              </w:rPr>
            </w:pPr>
            <w:r>
              <w:rPr>
                <w:sz w:val="18"/>
                <w:szCs w:val="18"/>
                <w:lang w:val="en-US"/>
              </w:rPr>
              <w:t>0</w:t>
            </w:r>
          </w:p>
        </w:tc>
      </w:tr>
      <w:tr w14:paraId="6B606E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8783453">
            <w:pPr>
              <w:spacing w:line="400" w:lineRule="exact"/>
              <w:ind w:firstLine="0" w:firstLineChars="0"/>
              <w:rPr>
                <w:sz w:val="18"/>
                <w:szCs w:val="18"/>
                <w:lang w:val="en-US"/>
              </w:rPr>
            </w:pPr>
            <w:r>
              <w:rPr>
                <w:sz w:val="18"/>
                <w:szCs w:val="18"/>
                <w:lang w:val="en-US"/>
              </w:rPr>
              <w:t>商场-酒吧、茶座</w:t>
            </w:r>
          </w:p>
        </w:tc>
        <w:tc>
          <w:tcPr>
            <w:tcW w:w="401" w:type="dxa"/>
            <w:vAlign w:val="center"/>
          </w:tcPr>
          <w:p w14:paraId="41C64537">
            <w:pPr>
              <w:spacing w:line="400" w:lineRule="exact"/>
              <w:ind w:firstLine="0" w:firstLineChars="0"/>
              <w:rPr>
                <w:sz w:val="18"/>
                <w:szCs w:val="18"/>
                <w:lang w:val="en-US"/>
              </w:rPr>
            </w:pPr>
            <w:r>
              <w:rPr>
                <w:sz w:val="18"/>
                <w:szCs w:val="18"/>
                <w:lang w:val="en-US"/>
              </w:rPr>
              <w:t>0</w:t>
            </w:r>
          </w:p>
        </w:tc>
        <w:tc>
          <w:tcPr>
            <w:tcW w:w="402" w:type="dxa"/>
            <w:vAlign w:val="center"/>
          </w:tcPr>
          <w:p w14:paraId="579F2776">
            <w:pPr>
              <w:spacing w:line="400" w:lineRule="exact"/>
              <w:ind w:firstLine="0" w:firstLineChars="0"/>
              <w:rPr>
                <w:sz w:val="18"/>
                <w:szCs w:val="18"/>
                <w:lang w:val="en-US"/>
              </w:rPr>
            </w:pPr>
            <w:r>
              <w:rPr>
                <w:sz w:val="18"/>
                <w:szCs w:val="18"/>
                <w:lang w:val="en-US"/>
              </w:rPr>
              <w:t>0</w:t>
            </w:r>
          </w:p>
        </w:tc>
        <w:tc>
          <w:tcPr>
            <w:tcW w:w="402" w:type="dxa"/>
            <w:vAlign w:val="center"/>
          </w:tcPr>
          <w:p w14:paraId="256FAF51">
            <w:pPr>
              <w:spacing w:line="400" w:lineRule="exact"/>
              <w:ind w:firstLine="0" w:firstLineChars="0"/>
              <w:rPr>
                <w:sz w:val="18"/>
                <w:szCs w:val="18"/>
                <w:lang w:val="en-US"/>
              </w:rPr>
            </w:pPr>
            <w:r>
              <w:rPr>
                <w:sz w:val="18"/>
                <w:szCs w:val="18"/>
                <w:lang w:val="en-US"/>
              </w:rPr>
              <w:t>0</w:t>
            </w:r>
          </w:p>
        </w:tc>
        <w:tc>
          <w:tcPr>
            <w:tcW w:w="401" w:type="dxa"/>
            <w:vAlign w:val="center"/>
          </w:tcPr>
          <w:p w14:paraId="43B087AA">
            <w:pPr>
              <w:spacing w:line="400" w:lineRule="exact"/>
              <w:ind w:firstLine="0" w:firstLineChars="0"/>
              <w:rPr>
                <w:sz w:val="18"/>
                <w:szCs w:val="18"/>
                <w:lang w:val="en-US"/>
              </w:rPr>
            </w:pPr>
            <w:r>
              <w:rPr>
                <w:sz w:val="18"/>
                <w:szCs w:val="18"/>
                <w:lang w:val="en-US"/>
              </w:rPr>
              <w:t>0</w:t>
            </w:r>
          </w:p>
        </w:tc>
        <w:tc>
          <w:tcPr>
            <w:tcW w:w="402" w:type="dxa"/>
            <w:vAlign w:val="center"/>
          </w:tcPr>
          <w:p w14:paraId="0D5AB175">
            <w:pPr>
              <w:spacing w:line="400" w:lineRule="exact"/>
              <w:ind w:firstLine="0" w:firstLineChars="0"/>
              <w:rPr>
                <w:sz w:val="18"/>
                <w:szCs w:val="18"/>
                <w:lang w:val="en-US"/>
              </w:rPr>
            </w:pPr>
            <w:r>
              <w:rPr>
                <w:sz w:val="18"/>
                <w:szCs w:val="18"/>
                <w:lang w:val="en-US"/>
              </w:rPr>
              <w:t>0</w:t>
            </w:r>
          </w:p>
        </w:tc>
        <w:tc>
          <w:tcPr>
            <w:tcW w:w="402" w:type="dxa"/>
            <w:vAlign w:val="center"/>
          </w:tcPr>
          <w:p w14:paraId="4F73B35F">
            <w:pPr>
              <w:spacing w:line="400" w:lineRule="exact"/>
              <w:ind w:firstLine="0" w:firstLineChars="0"/>
              <w:rPr>
                <w:sz w:val="18"/>
                <w:szCs w:val="18"/>
                <w:lang w:val="en-US"/>
              </w:rPr>
            </w:pPr>
            <w:r>
              <w:rPr>
                <w:sz w:val="18"/>
                <w:szCs w:val="18"/>
                <w:lang w:val="en-US"/>
              </w:rPr>
              <w:t>0</w:t>
            </w:r>
          </w:p>
        </w:tc>
        <w:tc>
          <w:tcPr>
            <w:tcW w:w="401" w:type="dxa"/>
            <w:vAlign w:val="center"/>
          </w:tcPr>
          <w:p w14:paraId="0FB9DE27">
            <w:pPr>
              <w:spacing w:line="400" w:lineRule="exact"/>
              <w:ind w:firstLine="0" w:firstLineChars="0"/>
              <w:rPr>
                <w:sz w:val="18"/>
                <w:szCs w:val="18"/>
                <w:lang w:val="en-US"/>
              </w:rPr>
            </w:pPr>
            <w:r>
              <w:rPr>
                <w:sz w:val="18"/>
                <w:szCs w:val="18"/>
                <w:lang w:val="en-US"/>
              </w:rPr>
              <w:t>0</w:t>
            </w:r>
          </w:p>
        </w:tc>
        <w:tc>
          <w:tcPr>
            <w:tcW w:w="402" w:type="dxa"/>
            <w:vAlign w:val="center"/>
          </w:tcPr>
          <w:p w14:paraId="4EB170D1">
            <w:pPr>
              <w:spacing w:line="400" w:lineRule="exact"/>
              <w:ind w:firstLine="0" w:firstLineChars="0"/>
              <w:rPr>
                <w:sz w:val="18"/>
                <w:szCs w:val="18"/>
                <w:lang w:val="en-US"/>
              </w:rPr>
            </w:pPr>
            <w:r>
              <w:rPr>
                <w:sz w:val="18"/>
                <w:szCs w:val="18"/>
                <w:lang w:val="en-US"/>
              </w:rPr>
              <w:t>30</w:t>
            </w:r>
          </w:p>
        </w:tc>
        <w:tc>
          <w:tcPr>
            <w:tcW w:w="402" w:type="dxa"/>
            <w:vAlign w:val="center"/>
          </w:tcPr>
          <w:p w14:paraId="629D9C40">
            <w:pPr>
              <w:spacing w:line="400" w:lineRule="exact"/>
              <w:ind w:firstLine="0" w:firstLineChars="0"/>
              <w:rPr>
                <w:sz w:val="18"/>
                <w:szCs w:val="18"/>
                <w:lang w:val="en-US"/>
              </w:rPr>
            </w:pPr>
            <w:r>
              <w:rPr>
                <w:sz w:val="18"/>
                <w:szCs w:val="18"/>
                <w:lang w:val="en-US"/>
              </w:rPr>
              <w:t>50</w:t>
            </w:r>
          </w:p>
        </w:tc>
        <w:tc>
          <w:tcPr>
            <w:tcW w:w="402" w:type="dxa"/>
            <w:vAlign w:val="center"/>
          </w:tcPr>
          <w:p w14:paraId="2C9AE19F">
            <w:pPr>
              <w:spacing w:line="400" w:lineRule="exact"/>
              <w:ind w:firstLine="0" w:firstLineChars="0"/>
              <w:rPr>
                <w:sz w:val="18"/>
                <w:szCs w:val="18"/>
                <w:lang w:val="en-US"/>
              </w:rPr>
            </w:pPr>
            <w:r>
              <w:rPr>
                <w:sz w:val="18"/>
                <w:szCs w:val="18"/>
                <w:lang w:val="en-US"/>
              </w:rPr>
              <w:t>80</w:t>
            </w:r>
          </w:p>
        </w:tc>
        <w:tc>
          <w:tcPr>
            <w:tcW w:w="401" w:type="dxa"/>
            <w:vAlign w:val="center"/>
          </w:tcPr>
          <w:p w14:paraId="48DB5F6E">
            <w:pPr>
              <w:spacing w:line="400" w:lineRule="exact"/>
              <w:ind w:firstLine="0" w:firstLineChars="0"/>
              <w:rPr>
                <w:sz w:val="18"/>
                <w:szCs w:val="18"/>
                <w:lang w:val="en-US"/>
              </w:rPr>
            </w:pPr>
            <w:r>
              <w:rPr>
                <w:sz w:val="18"/>
                <w:szCs w:val="18"/>
                <w:lang w:val="en-US"/>
              </w:rPr>
              <w:t>80</w:t>
            </w:r>
          </w:p>
        </w:tc>
        <w:tc>
          <w:tcPr>
            <w:tcW w:w="402" w:type="dxa"/>
            <w:vAlign w:val="center"/>
          </w:tcPr>
          <w:p w14:paraId="53CFBC31">
            <w:pPr>
              <w:spacing w:line="400" w:lineRule="exact"/>
              <w:ind w:firstLine="0" w:firstLineChars="0"/>
              <w:rPr>
                <w:sz w:val="18"/>
                <w:szCs w:val="18"/>
                <w:lang w:val="en-US"/>
              </w:rPr>
            </w:pPr>
            <w:r>
              <w:rPr>
                <w:sz w:val="18"/>
                <w:szCs w:val="18"/>
                <w:lang w:val="en-US"/>
              </w:rPr>
              <w:t>80</w:t>
            </w:r>
          </w:p>
        </w:tc>
        <w:tc>
          <w:tcPr>
            <w:tcW w:w="402" w:type="dxa"/>
            <w:vAlign w:val="center"/>
          </w:tcPr>
          <w:p w14:paraId="74B80487">
            <w:pPr>
              <w:spacing w:line="400" w:lineRule="exact"/>
              <w:ind w:firstLine="0" w:firstLineChars="0"/>
              <w:rPr>
                <w:sz w:val="18"/>
                <w:szCs w:val="18"/>
                <w:lang w:val="en-US"/>
              </w:rPr>
            </w:pPr>
            <w:r>
              <w:rPr>
                <w:sz w:val="18"/>
                <w:szCs w:val="18"/>
                <w:lang w:val="en-US"/>
              </w:rPr>
              <w:t>80</w:t>
            </w:r>
          </w:p>
        </w:tc>
        <w:tc>
          <w:tcPr>
            <w:tcW w:w="401" w:type="dxa"/>
            <w:vAlign w:val="center"/>
          </w:tcPr>
          <w:p w14:paraId="2524E9D8">
            <w:pPr>
              <w:spacing w:line="400" w:lineRule="exact"/>
              <w:ind w:firstLine="0" w:firstLineChars="0"/>
              <w:rPr>
                <w:sz w:val="18"/>
                <w:szCs w:val="18"/>
                <w:lang w:val="en-US"/>
              </w:rPr>
            </w:pPr>
            <w:r>
              <w:rPr>
                <w:sz w:val="18"/>
                <w:szCs w:val="18"/>
                <w:lang w:val="en-US"/>
              </w:rPr>
              <w:t>80</w:t>
            </w:r>
          </w:p>
        </w:tc>
        <w:tc>
          <w:tcPr>
            <w:tcW w:w="402" w:type="dxa"/>
            <w:vAlign w:val="center"/>
          </w:tcPr>
          <w:p w14:paraId="37CF23E7">
            <w:pPr>
              <w:spacing w:line="400" w:lineRule="exact"/>
              <w:ind w:firstLine="0" w:firstLineChars="0"/>
              <w:rPr>
                <w:sz w:val="18"/>
                <w:szCs w:val="18"/>
                <w:lang w:val="en-US"/>
              </w:rPr>
            </w:pPr>
            <w:r>
              <w:rPr>
                <w:sz w:val="18"/>
                <w:szCs w:val="18"/>
                <w:lang w:val="en-US"/>
              </w:rPr>
              <w:t>80</w:t>
            </w:r>
          </w:p>
        </w:tc>
        <w:tc>
          <w:tcPr>
            <w:tcW w:w="402" w:type="dxa"/>
            <w:vAlign w:val="center"/>
          </w:tcPr>
          <w:p w14:paraId="6CA38CC0">
            <w:pPr>
              <w:spacing w:line="400" w:lineRule="exact"/>
              <w:ind w:firstLine="0" w:firstLineChars="0"/>
              <w:rPr>
                <w:sz w:val="18"/>
                <w:szCs w:val="18"/>
                <w:lang w:val="en-US"/>
              </w:rPr>
            </w:pPr>
            <w:r>
              <w:rPr>
                <w:sz w:val="18"/>
                <w:szCs w:val="18"/>
                <w:lang w:val="en-US"/>
              </w:rPr>
              <w:t>80</w:t>
            </w:r>
          </w:p>
        </w:tc>
        <w:tc>
          <w:tcPr>
            <w:tcW w:w="402" w:type="dxa"/>
            <w:vAlign w:val="center"/>
          </w:tcPr>
          <w:p w14:paraId="1AF2D1CF">
            <w:pPr>
              <w:spacing w:line="400" w:lineRule="exact"/>
              <w:ind w:firstLine="0" w:firstLineChars="0"/>
              <w:rPr>
                <w:sz w:val="18"/>
                <w:szCs w:val="18"/>
                <w:lang w:val="en-US"/>
              </w:rPr>
            </w:pPr>
            <w:r>
              <w:rPr>
                <w:sz w:val="18"/>
                <w:szCs w:val="18"/>
                <w:lang w:val="en-US"/>
              </w:rPr>
              <w:t>80</w:t>
            </w:r>
          </w:p>
        </w:tc>
        <w:tc>
          <w:tcPr>
            <w:tcW w:w="401" w:type="dxa"/>
            <w:vAlign w:val="center"/>
          </w:tcPr>
          <w:p w14:paraId="33D21828">
            <w:pPr>
              <w:spacing w:line="400" w:lineRule="exact"/>
              <w:ind w:firstLine="0" w:firstLineChars="0"/>
              <w:rPr>
                <w:sz w:val="18"/>
                <w:szCs w:val="18"/>
                <w:lang w:val="en-US"/>
              </w:rPr>
            </w:pPr>
            <w:r>
              <w:rPr>
                <w:sz w:val="18"/>
                <w:szCs w:val="18"/>
                <w:lang w:val="en-US"/>
              </w:rPr>
              <w:t>80</w:t>
            </w:r>
          </w:p>
        </w:tc>
        <w:tc>
          <w:tcPr>
            <w:tcW w:w="402" w:type="dxa"/>
            <w:vAlign w:val="center"/>
          </w:tcPr>
          <w:p w14:paraId="1CD57AA2">
            <w:pPr>
              <w:spacing w:line="400" w:lineRule="exact"/>
              <w:ind w:firstLine="0" w:firstLineChars="0"/>
              <w:rPr>
                <w:sz w:val="18"/>
                <w:szCs w:val="18"/>
                <w:lang w:val="en-US"/>
              </w:rPr>
            </w:pPr>
            <w:r>
              <w:rPr>
                <w:sz w:val="18"/>
                <w:szCs w:val="18"/>
                <w:lang w:val="en-US"/>
              </w:rPr>
              <w:t>80</w:t>
            </w:r>
          </w:p>
        </w:tc>
        <w:tc>
          <w:tcPr>
            <w:tcW w:w="402" w:type="dxa"/>
            <w:vAlign w:val="center"/>
          </w:tcPr>
          <w:p w14:paraId="5898545C">
            <w:pPr>
              <w:spacing w:line="400" w:lineRule="exact"/>
              <w:ind w:firstLine="0" w:firstLineChars="0"/>
              <w:rPr>
                <w:sz w:val="18"/>
                <w:szCs w:val="18"/>
                <w:lang w:val="en-US"/>
              </w:rPr>
            </w:pPr>
            <w:r>
              <w:rPr>
                <w:sz w:val="18"/>
                <w:szCs w:val="18"/>
                <w:lang w:val="en-US"/>
              </w:rPr>
              <w:t>70</w:t>
            </w:r>
          </w:p>
        </w:tc>
        <w:tc>
          <w:tcPr>
            <w:tcW w:w="401" w:type="dxa"/>
            <w:vAlign w:val="center"/>
          </w:tcPr>
          <w:p w14:paraId="385543E8">
            <w:pPr>
              <w:spacing w:line="400" w:lineRule="exact"/>
              <w:ind w:firstLine="0" w:firstLineChars="0"/>
              <w:rPr>
                <w:sz w:val="18"/>
                <w:szCs w:val="18"/>
                <w:lang w:val="en-US"/>
              </w:rPr>
            </w:pPr>
            <w:r>
              <w:rPr>
                <w:sz w:val="18"/>
                <w:szCs w:val="18"/>
                <w:lang w:val="en-US"/>
              </w:rPr>
              <w:t>50</w:t>
            </w:r>
          </w:p>
        </w:tc>
        <w:tc>
          <w:tcPr>
            <w:tcW w:w="402" w:type="dxa"/>
            <w:vAlign w:val="center"/>
          </w:tcPr>
          <w:p w14:paraId="5BE1C1C0">
            <w:pPr>
              <w:spacing w:line="400" w:lineRule="exact"/>
              <w:ind w:firstLine="0" w:firstLineChars="0"/>
              <w:rPr>
                <w:sz w:val="18"/>
                <w:szCs w:val="18"/>
                <w:lang w:val="en-US"/>
              </w:rPr>
            </w:pPr>
            <w:r>
              <w:rPr>
                <w:sz w:val="18"/>
                <w:szCs w:val="18"/>
                <w:lang w:val="en-US"/>
              </w:rPr>
              <w:t>0</w:t>
            </w:r>
          </w:p>
        </w:tc>
        <w:tc>
          <w:tcPr>
            <w:tcW w:w="402" w:type="dxa"/>
            <w:vAlign w:val="center"/>
          </w:tcPr>
          <w:p w14:paraId="55074E80">
            <w:pPr>
              <w:spacing w:line="400" w:lineRule="exact"/>
              <w:ind w:firstLine="0" w:firstLineChars="0"/>
              <w:rPr>
                <w:sz w:val="18"/>
                <w:szCs w:val="18"/>
                <w:lang w:val="en-US"/>
              </w:rPr>
            </w:pPr>
            <w:r>
              <w:rPr>
                <w:sz w:val="18"/>
                <w:szCs w:val="18"/>
                <w:lang w:val="en-US"/>
              </w:rPr>
              <w:t>0</w:t>
            </w:r>
          </w:p>
        </w:tc>
        <w:tc>
          <w:tcPr>
            <w:tcW w:w="402" w:type="dxa"/>
            <w:vAlign w:val="center"/>
          </w:tcPr>
          <w:p w14:paraId="30E1BAF6">
            <w:pPr>
              <w:spacing w:line="400" w:lineRule="exact"/>
              <w:ind w:firstLine="0" w:firstLineChars="0"/>
              <w:rPr>
                <w:sz w:val="18"/>
                <w:szCs w:val="18"/>
                <w:lang w:val="en-US"/>
              </w:rPr>
            </w:pPr>
            <w:r>
              <w:rPr>
                <w:sz w:val="18"/>
                <w:szCs w:val="18"/>
                <w:lang w:val="en-US"/>
              </w:rPr>
              <w:t>0</w:t>
            </w:r>
          </w:p>
        </w:tc>
      </w:tr>
      <w:tr w14:paraId="23F7E2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13638BF">
            <w:pPr>
              <w:spacing w:line="400" w:lineRule="exact"/>
              <w:ind w:firstLine="0" w:firstLineChars="0"/>
              <w:rPr>
                <w:sz w:val="18"/>
                <w:szCs w:val="18"/>
                <w:lang w:val="en-US"/>
              </w:rPr>
            </w:pPr>
          </w:p>
        </w:tc>
        <w:tc>
          <w:tcPr>
            <w:tcW w:w="401" w:type="dxa"/>
            <w:vAlign w:val="center"/>
          </w:tcPr>
          <w:p w14:paraId="7E71FD10">
            <w:pPr>
              <w:spacing w:line="400" w:lineRule="exact"/>
              <w:ind w:firstLine="0" w:firstLineChars="0"/>
              <w:rPr>
                <w:sz w:val="18"/>
                <w:szCs w:val="18"/>
                <w:lang w:val="en-US"/>
              </w:rPr>
            </w:pPr>
            <w:r>
              <w:rPr>
                <w:sz w:val="18"/>
                <w:szCs w:val="18"/>
                <w:lang w:val="en-US"/>
              </w:rPr>
              <w:t>0</w:t>
            </w:r>
          </w:p>
        </w:tc>
        <w:tc>
          <w:tcPr>
            <w:tcW w:w="402" w:type="dxa"/>
            <w:vAlign w:val="center"/>
          </w:tcPr>
          <w:p w14:paraId="34A70A17">
            <w:pPr>
              <w:spacing w:line="400" w:lineRule="exact"/>
              <w:ind w:firstLine="0" w:firstLineChars="0"/>
              <w:rPr>
                <w:sz w:val="18"/>
                <w:szCs w:val="18"/>
                <w:lang w:val="en-US"/>
              </w:rPr>
            </w:pPr>
            <w:r>
              <w:rPr>
                <w:sz w:val="18"/>
                <w:szCs w:val="18"/>
                <w:lang w:val="en-US"/>
              </w:rPr>
              <w:t>0</w:t>
            </w:r>
          </w:p>
        </w:tc>
        <w:tc>
          <w:tcPr>
            <w:tcW w:w="402" w:type="dxa"/>
            <w:vAlign w:val="center"/>
          </w:tcPr>
          <w:p w14:paraId="6DAAEBA7">
            <w:pPr>
              <w:spacing w:line="400" w:lineRule="exact"/>
              <w:ind w:firstLine="0" w:firstLineChars="0"/>
              <w:rPr>
                <w:sz w:val="18"/>
                <w:szCs w:val="18"/>
                <w:lang w:val="en-US"/>
              </w:rPr>
            </w:pPr>
            <w:r>
              <w:rPr>
                <w:sz w:val="18"/>
                <w:szCs w:val="18"/>
                <w:lang w:val="en-US"/>
              </w:rPr>
              <w:t>0</w:t>
            </w:r>
          </w:p>
        </w:tc>
        <w:tc>
          <w:tcPr>
            <w:tcW w:w="401" w:type="dxa"/>
            <w:vAlign w:val="center"/>
          </w:tcPr>
          <w:p w14:paraId="04CDE1D8">
            <w:pPr>
              <w:spacing w:line="400" w:lineRule="exact"/>
              <w:ind w:firstLine="0" w:firstLineChars="0"/>
              <w:rPr>
                <w:sz w:val="18"/>
                <w:szCs w:val="18"/>
                <w:lang w:val="en-US"/>
              </w:rPr>
            </w:pPr>
            <w:r>
              <w:rPr>
                <w:sz w:val="18"/>
                <w:szCs w:val="18"/>
                <w:lang w:val="en-US"/>
              </w:rPr>
              <w:t>0</w:t>
            </w:r>
          </w:p>
        </w:tc>
        <w:tc>
          <w:tcPr>
            <w:tcW w:w="402" w:type="dxa"/>
            <w:vAlign w:val="center"/>
          </w:tcPr>
          <w:p w14:paraId="3C80E8F0">
            <w:pPr>
              <w:spacing w:line="400" w:lineRule="exact"/>
              <w:ind w:firstLine="0" w:firstLineChars="0"/>
              <w:rPr>
                <w:sz w:val="18"/>
                <w:szCs w:val="18"/>
                <w:lang w:val="en-US"/>
              </w:rPr>
            </w:pPr>
            <w:r>
              <w:rPr>
                <w:sz w:val="18"/>
                <w:szCs w:val="18"/>
                <w:lang w:val="en-US"/>
              </w:rPr>
              <w:t>0</w:t>
            </w:r>
          </w:p>
        </w:tc>
        <w:tc>
          <w:tcPr>
            <w:tcW w:w="402" w:type="dxa"/>
            <w:vAlign w:val="center"/>
          </w:tcPr>
          <w:p w14:paraId="46A5C3A4">
            <w:pPr>
              <w:spacing w:line="400" w:lineRule="exact"/>
              <w:ind w:firstLine="0" w:firstLineChars="0"/>
              <w:rPr>
                <w:sz w:val="18"/>
                <w:szCs w:val="18"/>
                <w:lang w:val="en-US"/>
              </w:rPr>
            </w:pPr>
            <w:r>
              <w:rPr>
                <w:sz w:val="18"/>
                <w:szCs w:val="18"/>
                <w:lang w:val="en-US"/>
              </w:rPr>
              <w:t>0</w:t>
            </w:r>
          </w:p>
        </w:tc>
        <w:tc>
          <w:tcPr>
            <w:tcW w:w="401" w:type="dxa"/>
            <w:vAlign w:val="center"/>
          </w:tcPr>
          <w:p w14:paraId="05EC6CF4">
            <w:pPr>
              <w:spacing w:line="400" w:lineRule="exact"/>
              <w:ind w:firstLine="0" w:firstLineChars="0"/>
              <w:rPr>
                <w:sz w:val="18"/>
                <w:szCs w:val="18"/>
                <w:lang w:val="en-US"/>
              </w:rPr>
            </w:pPr>
            <w:r>
              <w:rPr>
                <w:sz w:val="18"/>
                <w:szCs w:val="18"/>
                <w:lang w:val="en-US"/>
              </w:rPr>
              <w:t>0</w:t>
            </w:r>
          </w:p>
        </w:tc>
        <w:tc>
          <w:tcPr>
            <w:tcW w:w="402" w:type="dxa"/>
            <w:vAlign w:val="center"/>
          </w:tcPr>
          <w:p w14:paraId="72CA9043">
            <w:pPr>
              <w:spacing w:line="400" w:lineRule="exact"/>
              <w:ind w:firstLine="0" w:firstLineChars="0"/>
              <w:rPr>
                <w:sz w:val="18"/>
                <w:szCs w:val="18"/>
                <w:lang w:val="en-US"/>
              </w:rPr>
            </w:pPr>
            <w:r>
              <w:rPr>
                <w:sz w:val="18"/>
                <w:szCs w:val="18"/>
                <w:lang w:val="en-US"/>
              </w:rPr>
              <w:t>30</w:t>
            </w:r>
          </w:p>
        </w:tc>
        <w:tc>
          <w:tcPr>
            <w:tcW w:w="402" w:type="dxa"/>
            <w:vAlign w:val="center"/>
          </w:tcPr>
          <w:p w14:paraId="394E54B4">
            <w:pPr>
              <w:spacing w:line="400" w:lineRule="exact"/>
              <w:ind w:firstLine="0" w:firstLineChars="0"/>
              <w:rPr>
                <w:sz w:val="18"/>
                <w:szCs w:val="18"/>
                <w:lang w:val="en-US"/>
              </w:rPr>
            </w:pPr>
            <w:r>
              <w:rPr>
                <w:sz w:val="18"/>
                <w:szCs w:val="18"/>
                <w:lang w:val="en-US"/>
              </w:rPr>
              <w:t>50</w:t>
            </w:r>
          </w:p>
        </w:tc>
        <w:tc>
          <w:tcPr>
            <w:tcW w:w="402" w:type="dxa"/>
            <w:vAlign w:val="center"/>
          </w:tcPr>
          <w:p w14:paraId="24F52C68">
            <w:pPr>
              <w:spacing w:line="400" w:lineRule="exact"/>
              <w:ind w:firstLine="0" w:firstLineChars="0"/>
              <w:rPr>
                <w:sz w:val="18"/>
                <w:szCs w:val="18"/>
                <w:lang w:val="en-US"/>
              </w:rPr>
            </w:pPr>
            <w:r>
              <w:rPr>
                <w:sz w:val="18"/>
                <w:szCs w:val="18"/>
                <w:lang w:val="en-US"/>
              </w:rPr>
              <w:t>80</w:t>
            </w:r>
          </w:p>
        </w:tc>
        <w:tc>
          <w:tcPr>
            <w:tcW w:w="401" w:type="dxa"/>
            <w:vAlign w:val="center"/>
          </w:tcPr>
          <w:p w14:paraId="2A96F5AA">
            <w:pPr>
              <w:spacing w:line="400" w:lineRule="exact"/>
              <w:ind w:firstLine="0" w:firstLineChars="0"/>
              <w:rPr>
                <w:sz w:val="18"/>
                <w:szCs w:val="18"/>
                <w:lang w:val="en-US"/>
              </w:rPr>
            </w:pPr>
            <w:r>
              <w:rPr>
                <w:sz w:val="18"/>
                <w:szCs w:val="18"/>
                <w:lang w:val="en-US"/>
              </w:rPr>
              <w:t>80</w:t>
            </w:r>
          </w:p>
        </w:tc>
        <w:tc>
          <w:tcPr>
            <w:tcW w:w="402" w:type="dxa"/>
            <w:vAlign w:val="center"/>
          </w:tcPr>
          <w:p w14:paraId="63CB2D2A">
            <w:pPr>
              <w:spacing w:line="400" w:lineRule="exact"/>
              <w:ind w:firstLine="0" w:firstLineChars="0"/>
              <w:rPr>
                <w:sz w:val="18"/>
                <w:szCs w:val="18"/>
                <w:lang w:val="en-US"/>
              </w:rPr>
            </w:pPr>
            <w:r>
              <w:rPr>
                <w:sz w:val="18"/>
                <w:szCs w:val="18"/>
                <w:lang w:val="en-US"/>
              </w:rPr>
              <w:t>80</w:t>
            </w:r>
          </w:p>
        </w:tc>
        <w:tc>
          <w:tcPr>
            <w:tcW w:w="402" w:type="dxa"/>
            <w:vAlign w:val="center"/>
          </w:tcPr>
          <w:p w14:paraId="7D3DC10D">
            <w:pPr>
              <w:spacing w:line="400" w:lineRule="exact"/>
              <w:ind w:firstLine="0" w:firstLineChars="0"/>
              <w:rPr>
                <w:sz w:val="18"/>
                <w:szCs w:val="18"/>
                <w:lang w:val="en-US"/>
              </w:rPr>
            </w:pPr>
            <w:r>
              <w:rPr>
                <w:sz w:val="18"/>
                <w:szCs w:val="18"/>
                <w:lang w:val="en-US"/>
              </w:rPr>
              <w:t>80</w:t>
            </w:r>
          </w:p>
        </w:tc>
        <w:tc>
          <w:tcPr>
            <w:tcW w:w="401" w:type="dxa"/>
            <w:vAlign w:val="center"/>
          </w:tcPr>
          <w:p w14:paraId="6929BB65">
            <w:pPr>
              <w:spacing w:line="400" w:lineRule="exact"/>
              <w:ind w:firstLine="0" w:firstLineChars="0"/>
              <w:rPr>
                <w:sz w:val="18"/>
                <w:szCs w:val="18"/>
                <w:lang w:val="en-US"/>
              </w:rPr>
            </w:pPr>
            <w:r>
              <w:rPr>
                <w:sz w:val="18"/>
                <w:szCs w:val="18"/>
                <w:lang w:val="en-US"/>
              </w:rPr>
              <w:t>80</w:t>
            </w:r>
          </w:p>
        </w:tc>
        <w:tc>
          <w:tcPr>
            <w:tcW w:w="402" w:type="dxa"/>
            <w:vAlign w:val="center"/>
          </w:tcPr>
          <w:p w14:paraId="5E46CC75">
            <w:pPr>
              <w:spacing w:line="400" w:lineRule="exact"/>
              <w:ind w:firstLine="0" w:firstLineChars="0"/>
              <w:rPr>
                <w:sz w:val="18"/>
                <w:szCs w:val="18"/>
                <w:lang w:val="en-US"/>
              </w:rPr>
            </w:pPr>
            <w:r>
              <w:rPr>
                <w:sz w:val="18"/>
                <w:szCs w:val="18"/>
                <w:lang w:val="en-US"/>
              </w:rPr>
              <w:t>80</w:t>
            </w:r>
          </w:p>
        </w:tc>
        <w:tc>
          <w:tcPr>
            <w:tcW w:w="402" w:type="dxa"/>
            <w:vAlign w:val="center"/>
          </w:tcPr>
          <w:p w14:paraId="6EF1B0C4">
            <w:pPr>
              <w:spacing w:line="400" w:lineRule="exact"/>
              <w:ind w:firstLine="0" w:firstLineChars="0"/>
              <w:rPr>
                <w:sz w:val="18"/>
                <w:szCs w:val="18"/>
                <w:lang w:val="en-US"/>
              </w:rPr>
            </w:pPr>
            <w:r>
              <w:rPr>
                <w:sz w:val="18"/>
                <w:szCs w:val="18"/>
                <w:lang w:val="en-US"/>
              </w:rPr>
              <w:t>80</w:t>
            </w:r>
          </w:p>
        </w:tc>
        <w:tc>
          <w:tcPr>
            <w:tcW w:w="402" w:type="dxa"/>
            <w:vAlign w:val="center"/>
          </w:tcPr>
          <w:p w14:paraId="5813E2EA">
            <w:pPr>
              <w:spacing w:line="400" w:lineRule="exact"/>
              <w:ind w:firstLine="0" w:firstLineChars="0"/>
              <w:rPr>
                <w:sz w:val="18"/>
                <w:szCs w:val="18"/>
                <w:lang w:val="en-US"/>
              </w:rPr>
            </w:pPr>
            <w:r>
              <w:rPr>
                <w:sz w:val="18"/>
                <w:szCs w:val="18"/>
                <w:lang w:val="en-US"/>
              </w:rPr>
              <w:t>80</w:t>
            </w:r>
          </w:p>
        </w:tc>
        <w:tc>
          <w:tcPr>
            <w:tcW w:w="401" w:type="dxa"/>
            <w:vAlign w:val="center"/>
          </w:tcPr>
          <w:p w14:paraId="2C41A9E7">
            <w:pPr>
              <w:spacing w:line="400" w:lineRule="exact"/>
              <w:ind w:firstLine="0" w:firstLineChars="0"/>
              <w:rPr>
                <w:sz w:val="18"/>
                <w:szCs w:val="18"/>
                <w:lang w:val="en-US"/>
              </w:rPr>
            </w:pPr>
            <w:r>
              <w:rPr>
                <w:sz w:val="18"/>
                <w:szCs w:val="18"/>
                <w:lang w:val="en-US"/>
              </w:rPr>
              <w:t>80</w:t>
            </w:r>
          </w:p>
        </w:tc>
        <w:tc>
          <w:tcPr>
            <w:tcW w:w="402" w:type="dxa"/>
            <w:vAlign w:val="center"/>
          </w:tcPr>
          <w:p w14:paraId="69764414">
            <w:pPr>
              <w:spacing w:line="400" w:lineRule="exact"/>
              <w:ind w:firstLine="0" w:firstLineChars="0"/>
              <w:rPr>
                <w:sz w:val="18"/>
                <w:szCs w:val="18"/>
                <w:lang w:val="en-US"/>
              </w:rPr>
            </w:pPr>
            <w:r>
              <w:rPr>
                <w:sz w:val="18"/>
                <w:szCs w:val="18"/>
                <w:lang w:val="en-US"/>
              </w:rPr>
              <w:t>80</w:t>
            </w:r>
          </w:p>
        </w:tc>
        <w:tc>
          <w:tcPr>
            <w:tcW w:w="402" w:type="dxa"/>
            <w:vAlign w:val="center"/>
          </w:tcPr>
          <w:p w14:paraId="5DE7CDAA">
            <w:pPr>
              <w:spacing w:line="400" w:lineRule="exact"/>
              <w:ind w:firstLine="0" w:firstLineChars="0"/>
              <w:rPr>
                <w:sz w:val="18"/>
                <w:szCs w:val="18"/>
                <w:lang w:val="en-US"/>
              </w:rPr>
            </w:pPr>
            <w:r>
              <w:rPr>
                <w:sz w:val="18"/>
                <w:szCs w:val="18"/>
                <w:lang w:val="en-US"/>
              </w:rPr>
              <w:t>70</w:t>
            </w:r>
          </w:p>
        </w:tc>
        <w:tc>
          <w:tcPr>
            <w:tcW w:w="401" w:type="dxa"/>
            <w:vAlign w:val="center"/>
          </w:tcPr>
          <w:p w14:paraId="29C6303B">
            <w:pPr>
              <w:spacing w:line="400" w:lineRule="exact"/>
              <w:ind w:firstLine="0" w:firstLineChars="0"/>
              <w:rPr>
                <w:sz w:val="18"/>
                <w:szCs w:val="18"/>
                <w:lang w:val="en-US"/>
              </w:rPr>
            </w:pPr>
            <w:r>
              <w:rPr>
                <w:sz w:val="18"/>
                <w:szCs w:val="18"/>
                <w:lang w:val="en-US"/>
              </w:rPr>
              <w:t>50</w:t>
            </w:r>
          </w:p>
        </w:tc>
        <w:tc>
          <w:tcPr>
            <w:tcW w:w="402" w:type="dxa"/>
            <w:vAlign w:val="center"/>
          </w:tcPr>
          <w:p w14:paraId="1A89FB18">
            <w:pPr>
              <w:spacing w:line="400" w:lineRule="exact"/>
              <w:ind w:firstLine="0" w:firstLineChars="0"/>
              <w:rPr>
                <w:sz w:val="18"/>
                <w:szCs w:val="18"/>
                <w:lang w:val="en-US"/>
              </w:rPr>
            </w:pPr>
            <w:r>
              <w:rPr>
                <w:sz w:val="18"/>
                <w:szCs w:val="18"/>
                <w:lang w:val="en-US"/>
              </w:rPr>
              <w:t>0</w:t>
            </w:r>
          </w:p>
        </w:tc>
        <w:tc>
          <w:tcPr>
            <w:tcW w:w="402" w:type="dxa"/>
            <w:vAlign w:val="center"/>
          </w:tcPr>
          <w:p w14:paraId="118B4875">
            <w:pPr>
              <w:spacing w:line="400" w:lineRule="exact"/>
              <w:ind w:firstLine="0" w:firstLineChars="0"/>
              <w:rPr>
                <w:sz w:val="18"/>
                <w:szCs w:val="18"/>
                <w:lang w:val="en-US"/>
              </w:rPr>
            </w:pPr>
            <w:r>
              <w:rPr>
                <w:sz w:val="18"/>
                <w:szCs w:val="18"/>
                <w:lang w:val="en-US"/>
              </w:rPr>
              <w:t>0</w:t>
            </w:r>
          </w:p>
        </w:tc>
        <w:tc>
          <w:tcPr>
            <w:tcW w:w="402" w:type="dxa"/>
            <w:vAlign w:val="center"/>
          </w:tcPr>
          <w:p w14:paraId="6C3D0256">
            <w:pPr>
              <w:spacing w:line="400" w:lineRule="exact"/>
              <w:ind w:firstLine="0" w:firstLineChars="0"/>
              <w:rPr>
                <w:sz w:val="18"/>
                <w:szCs w:val="18"/>
                <w:lang w:val="en-US"/>
              </w:rPr>
            </w:pPr>
            <w:r>
              <w:rPr>
                <w:sz w:val="18"/>
                <w:szCs w:val="18"/>
                <w:lang w:val="en-US"/>
              </w:rPr>
              <w:t>0</w:t>
            </w:r>
          </w:p>
        </w:tc>
      </w:tr>
      <w:tr w14:paraId="6870D3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4BA0115">
            <w:pPr>
              <w:spacing w:line="400" w:lineRule="exact"/>
              <w:ind w:firstLine="0" w:firstLineChars="0"/>
              <w:rPr>
                <w:sz w:val="18"/>
                <w:szCs w:val="18"/>
                <w:lang w:val="en-US"/>
              </w:rPr>
            </w:pPr>
            <w:r>
              <w:rPr>
                <w:sz w:val="18"/>
                <w:szCs w:val="18"/>
                <w:lang w:val="en-US"/>
              </w:rPr>
              <w:t>办公-餐厅</w:t>
            </w:r>
          </w:p>
        </w:tc>
        <w:tc>
          <w:tcPr>
            <w:tcW w:w="401" w:type="dxa"/>
            <w:vAlign w:val="center"/>
          </w:tcPr>
          <w:p w14:paraId="7B9D9ED5">
            <w:pPr>
              <w:spacing w:line="400" w:lineRule="exact"/>
              <w:ind w:firstLine="0" w:firstLineChars="0"/>
              <w:rPr>
                <w:sz w:val="18"/>
                <w:szCs w:val="18"/>
                <w:lang w:val="en-US"/>
              </w:rPr>
            </w:pPr>
            <w:r>
              <w:rPr>
                <w:sz w:val="18"/>
                <w:szCs w:val="18"/>
                <w:lang w:val="en-US"/>
              </w:rPr>
              <w:t>0</w:t>
            </w:r>
          </w:p>
        </w:tc>
        <w:tc>
          <w:tcPr>
            <w:tcW w:w="402" w:type="dxa"/>
            <w:vAlign w:val="center"/>
          </w:tcPr>
          <w:p w14:paraId="04013875">
            <w:pPr>
              <w:spacing w:line="400" w:lineRule="exact"/>
              <w:ind w:firstLine="0" w:firstLineChars="0"/>
              <w:rPr>
                <w:sz w:val="18"/>
                <w:szCs w:val="18"/>
                <w:lang w:val="en-US"/>
              </w:rPr>
            </w:pPr>
            <w:r>
              <w:rPr>
                <w:sz w:val="18"/>
                <w:szCs w:val="18"/>
                <w:lang w:val="en-US"/>
              </w:rPr>
              <w:t>0</w:t>
            </w:r>
          </w:p>
        </w:tc>
        <w:tc>
          <w:tcPr>
            <w:tcW w:w="402" w:type="dxa"/>
            <w:vAlign w:val="center"/>
          </w:tcPr>
          <w:p w14:paraId="58F0664D">
            <w:pPr>
              <w:spacing w:line="400" w:lineRule="exact"/>
              <w:ind w:firstLine="0" w:firstLineChars="0"/>
              <w:rPr>
                <w:sz w:val="18"/>
                <w:szCs w:val="18"/>
                <w:lang w:val="en-US"/>
              </w:rPr>
            </w:pPr>
            <w:r>
              <w:rPr>
                <w:sz w:val="18"/>
                <w:szCs w:val="18"/>
                <w:lang w:val="en-US"/>
              </w:rPr>
              <w:t>0</w:t>
            </w:r>
          </w:p>
        </w:tc>
        <w:tc>
          <w:tcPr>
            <w:tcW w:w="401" w:type="dxa"/>
            <w:vAlign w:val="center"/>
          </w:tcPr>
          <w:p w14:paraId="3E1883A2">
            <w:pPr>
              <w:spacing w:line="400" w:lineRule="exact"/>
              <w:ind w:firstLine="0" w:firstLineChars="0"/>
              <w:rPr>
                <w:sz w:val="18"/>
                <w:szCs w:val="18"/>
                <w:lang w:val="en-US"/>
              </w:rPr>
            </w:pPr>
            <w:r>
              <w:rPr>
                <w:sz w:val="18"/>
                <w:szCs w:val="18"/>
                <w:lang w:val="en-US"/>
              </w:rPr>
              <w:t>0</w:t>
            </w:r>
          </w:p>
        </w:tc>
        <w:tc>
          <w:tcPr>
            <w:tcW w:w="402" w:type="dxa"/>
            <w:vAlign w:val="center"/>
          </w:tcPr>
          <w:p w14:paraId="469DFAA1">
            <w:pPr>
              <w:spacing w:line="400" w:lineRule="exact"/>
              <w:ind w:firstLine="0" w:firstLineChars="0"/>
              <w:rPr>
                <w:sz w:val="18"/>
                <w:szCs w:val="18"/>
                <w:lang w:val="en-US"/>
              </w:rPr>
            </w:pPr>
            <w:r>
              <w:rPr>
                <w:sz w:val="18"/>
                <w:szCs w:val="18"/>
                <w:lang w:val="en-US"/>
              </w:rPr>
              <w:t>0</w:t>
            </w:r>
          </w:p>
        </w:tc>
        <w:tc>
          <w:tcPr>
            <w:tcW w:w="402" w:type="dxa"/>
            <w:vAlign w:val="center"/>
          </w:tcPr>
          <w:p w14:paraId="452D387B">
            <w:pPr>
              <w:spacing w:line="400" w:lineRule="exact"/>
              <w:ind w:firstLine="0" w:firstLineChars="0"/>
              <w:rPr>
                <w:sz w:val="18"/>
                <w:szCs w:val="18"/>
                <w:lang w:val="en-US"/>
              </w:rPr>
            </w:pPr>
            <w:r>
              <w:rPr>
                <w:sz w:val="18"/>
                <w:szCs w:val="18"/>
                <w:lang w:val="en-US"/>
              </w:rPr>
              <w:t>0</w:t>
            </w:r>
          </w:p>
        </w:tc>
        <w:tc>
          <w:tcPr>
            <w:tcW w:w="401" w:type="dxa"/>
            <w:vAlign w:val="center"/>
          </w:tcPr>
          <w:p w14:paraId="6154637A">
            <w:pPr>
              <w:spacing w:line="400" w:lineRule="exact"/>
              <w:ind w:firstLine="0" w:firstLineChars="0"/>
              <w:rPr>
                <w:sz w:val="18"/>
                <w:szCs w:val="18"/>
                <w:lang w:val="en-US"/>
              </w:rPr>
            </w:pPr>
            <w:r>
              <w:rPr>
                <w:sz w:val="18"/>
                <w:szCs w:val="18"/>
                <w:lang w:val="en-US"/>
              </w:rPr>
              <w:t>10</w:t>
            </w:r>
          </w:p>
        </w:tc>
        <w:tc>
          <w:tcPr>
            <w:tcW w:w="402" w:type="dxa"/>
            <w:vAlign w:val="center"/>
          </w:tcPr>
          <w:p w14:paraId="7AB6EBBE">
            <w:pPr>
              <w:spacing w:line="400" w:lineRule="exact"/>
              <w:ind w:firstLine="0" w:firstLineChars="0"/>
              <w:rPr>
                <w:sz w:val="18"/>
                <w:szCs w:val="18"/>
                <w:lang w:val="en-US"/>
              </w:rPr>
            </w:pPr>
            <w:r>
              <w:rPr>
                <w:sz w:val="18"/>
                <w:szCs w:val="18"/>
                <w:lang w:val="en-US"/>
              </w:rPr>
              <w:t>50</w:t>
            </w:r>
          </w:p>
        </w:tc>
        <w:tc>
          <w:tcPr>
            <w:tcW w:w="402" w:type="dxa"/>
            <w:vAlign w:val="center"/>
          </w:tcPr>
          <w:p w14:paraId="6B91AF3D">
            <w:pPr>
              <w:spacing w:line="400" w:lineRule="exact"/>
              <w:ind w:firstLine="0" w:firstLineChars="0"/>
              <w:rPr>
                <w:sz w:val="18"/>
                <w:szCs w:val="18"/>
                <w:lang w:val="en-US"/>
              </w:rPr>
            </w:pPr>
            <w:r>
              <w:rPr>
                <w:sz w:val="18"/>
                <w:szCs w:val="18"/>
                <w:lang w:val="en-US"/>
              </w:rPr>
              <w:t>95</w:t>
            </w:r>
          </w:p>
        </w:tc>
        <w:tc>
          <w:tcPr>
            <w:tcW w:w="402" w:type="dxa"/>
            <w:vAlign w:val="center"/>
          </w:tcPr>
          <w:p w14:paraId="61B1EAB9">
            <w:pPr>
              <w:spacing w:line="400" w:lineRule="exact"/>
              <w:ind w:firstLine="0" w:firstLineChars="0"/>
              <w:rPr>
                <w:sz w:val="18"/>
                <w:szCs w:val="18"/>
                <w:lang w:val="en-US"/>
              </w:rPr>
            </w:pPr>
            <w:r>
              <w:rPr>
                <w:sz w:val="18"/>
                <w:szCs w:val="18"/>
                <w:lang w:val="en-US"/>
              </w:rPr>
              <w:t>95</w:t>
            </w:r>
          </w:p>
        </w:tc>
        <w:tc>
          <w:tcPr>
            <w:tcW w:w="401" w:type="dxa"/>
            <w:vAlign w:val="center"/>
          </w:tcPr>
          <w:p w14:paraId="1CB40EB3">
            <w:pPr>
              <w:spacing w:line="400" w:lineRule="exact"/>
              <w:ind w:firstLine="0" w:firstLineChars="0"/>
              <w:rPr>
                <w:sz w:val="18"/>
                <w:szCs w:val="18"/>
                <w:lang w:val="en-US"/>
              </w:rPr>
            </w:pPr>
            <w:r>
              <w:rPr>
                <w:sz w:val="18"/>
                <w:szCs w:val="18"/>
                <w:lang w:val="en-US"/>
              </w:rPr>
              <w:t>95</w:t>
            </w:r>
          </w:p>
        </w:tc>
        <w:tc>
          <w:tcPr>
            <w:tcW w:w="402" w:type="dxa"/>
            <w:vAlign w:val="center"/>
          </w:tcPr>
          <w:p w14:paraId="0B705B16">
            <w:pPr>
              <w:spacing w:line="400" w:lineRule="exact"/>
              <w:ind w:firstLine="0" w:firstLineChars="0"/>
              <w:rPr>
                <w:sz w:val="18"/>
                <w:szCs w:val="18"/>
                <w:lang w:val="en-US"/>
              </w:rPr>
            </w:pPr>
            <w:r>
              <w:rPr>
                <w:sz w:val="18"/>
                <w:szCs w:val="18"/>
                <w:lang w:val="en-US"/>
              </w:rPr>
              <w:t>50</w:t>
            </w:r>
          </w:p>
        </w:tc>
        <w:tc>
          <w:tcPr>
            <w:tcW w:w="402" w:type="dxa"/>
            <w:vAlign w:val="center"/>
          </w:tcPr>
          <w:p w14:paraId="0205C388">
            <w:pPr>
              <w:spacing w:line="400" w:lineRule="exact"/>
              <w:ind w:firstLine="0" w:firstLineChars="0"/>
              <w:rPr>
                <w:sz w:val="18"/>
                <w:szCs w:val="18"/>
                <w:lang w:val="en-US"/>
              </w:rPr>
            </w:pPr>
            <w:r>
              <w:rPr>
                <w:sz w:val="18"/>
                <w:szCs w:val="18"/>
                <w:lang w:val="en-US"/>
              </w:rPr>
              <w:t>50</w:t>
            </w:r>
          </w:p>
        </w:tc>
        <w:tc>
          <w:tcPr>
            <w:tcW w:w="401" w:type="dxa"/>
            <w:vAlign w:val="center"/>
          </w:tcPr>
          <w:p w14:paraId="173E50CE">
            <w:pPr>
              <w:spacing w:line="400" w:lineRule="exact"/>
              <w:ind w:firstLine="0" w:firstLineChars="0"/>
              <w:rPr>
                <w:sz w:val="18"/>
                <w:szCs w:val="18"/>
                <w:lang w:val="en-US"/>
              </w:rPr>
            </w:pPr>
            <w:r>
              <w:rPr>
                <w:sz w:val="18"/>
                <w:szCs w:val="18"/>
                <w:lang w:val="en-US"/>
              </w:rPr>
              <w:t>95</w:t>
            </w:r>
          </w:p>
        </w:tc>
        <w:tc>
          <w:tcPr>
            <w:tcW w:w="402" w:type="dxa"/>
            <w:vAlign w:val="center"/>
          </w:tcPr>
          <w:p w14:paraId="18B74645">
            <w:pPr>
              <w:spacing w:line="400" w:lineRule="exact"/>
              <w:ind w:firstLine="0" w:firstLineChars="0"/>
              <w:rPr>
                <w:sz w:val="18"/>
                <w:szCs w:val="18"/>
                <w:lang w:val="en-US"/>
              </w:rPr>
            </w:pPr>
            <w:r>
              <w:rPr>
                <w:sz w:val="18"/>
                <w:szCs w:val="18"/>
                <w:lang w:val="en-US"/>
              </w:rPr>
              <w:t>95</w:t>
            </w:r>
          </w:p>
        </w:tc>
        <w:tc>
          <w:tcPr>
            <w:tcW w:w="402" w:type="dxa"/>
            <w:vAlign w:val="center"/>
          </w:tcPr>
          <w:p w14:paraId="20FBD685">
            <w:pPr>
              <w:spacing w:line="400" w:lineRule="exact"/>
              <w:ind w:firstLine="0" w:firstLineChars="0"/>
              <w:rPr>
                <w:sz w:val="18"/>
                <w:szCs w:val="18"/>
                <w:lang w:val="en-US"/>
              </w:rPr>
            </w:pPr>
            <w:r>
              <w:rPr>
                <w:sz w:val="18"/>
                <w:szCs w:val="18"/>
                <w:lang w:val="en-US"/>
              </w:rPr>
              <w:t>95</w:t>
            </w:r>
          </w:p>
        </w:tc>
        <w:tc>
          <w:tcPr>
            <w:tcW w:w="402" w:type="dxa"/>
            <w:vAlign w:val="center"/>
          </w:tcPr>
          <w:p w14:paraId="35F96336">
            <w:pPr>
              <w:spacing w:line="400" w:lineRule="exact"/>
              <w:ind w:firstLine="0" w:firstLineChars="0"/>
              <w:rPr>
                <w:sz w:val="18"/>
                <w:szCs w:val="18"/>
                <w:lang w:val="en-US"/>
              </w:rPr>
            </w:pPr>
            <w:r>
              <w:rPr>
                <w:sz w:val="18"/>
                <w:szCs w:val="18"/>
                <w:lang w:val="en-US"/>
              </w:rPr>
              <w:t>95</w:t>
            </w:r>
          </w:p>
        </w:tc>
        <w:tc>
          <w:tcPr>
            <w:tcW w:w="401" w:type="dxa"/>
            <w:vAlign w:val="center"/>
          </w:tcPr>
          <w:p w14:paraId="64C17AEF">
            <w:pPr>
              <w:spacing w:line="400" w:lineRule="exact"/>
              <w:ind w:firstLine="0" w:firstLineChars="0"/>
              <w:rPr>
                <w:sz w:val="18"/>
                <w:szCs w:val="18"/>
                <w:lang w:val="en-US"/>
              </w:rPr>
            </w:pPr>
            <w:r>
              <w:rPr>
                <w:sz w:val="18"/>
                <w:szCs w:val="18"/>
                <w:lang w:val="en-US"/>
              </w:rPr>
              <w:t>30</w:t>
            </w:r>
          </w:p>
        </w:tc>
        <w:tc>
          <w:tcPr>
            <w:tcW w:w="402" w:type="dxa"/>
            <w:vAlign w:val="center"/>
          </w:tcPr>
          <w:p w14:paraId="130278F1">
            <w:pPr>
              <w:spacing w:line="400" w:lineRule="exact"/>
              <w:ind w:firstLine="0" w:firstLineChars="0"/>
              <w:rPr>
                <w:sz w:val="18"/>
                <w:szCs w:val="18"/>
                <w:lang w:val="en-US"/>
              </w:rPr>
            </w:pPr>
            <w:r>
              <w:rPr>
                <w:sz w:val="18"/>
                <w:szCs w:val="18"/>
                <w:lang w:val="en-US"/>
              </w:rPr>
              <w:t>30</w:t>
            </w:r>
          </w:p>
        </w:tc>
        <w:tc>
          <w:tcPr>
            <w:tcW w:w="402" w:type="dxa"/>
            <w:vAlign w:val="center"/>
          </w:tcPr>
          <w:p w14:paraId="191B0BC5">
            <w:pPr>
              <w:spacing w:line="400" w:lineRule="exact"/>
              <w:ind w:firstLine="0" w:firstLineChars="0"/>
              <w:rPr>
                <w:sz w:val="18"/>
                <w:szCs w:val="18"/>
                <w:lang w:val="en-US"/>
              </w:rPr>
            </w:pPr>
            <w:r>
              <w:rPr>
                <w:sz w:val="18"/>
                <w:szCs w:val="18"/>
                <w:lang w:val="en-US"/>
              </w:rPr>
              <w:t>0</w:t>
            </w:r>
          </w:p>
        </w:tc>
        <w:tc>
          <w:tcPr>
            <w:tcW w:w="401" w:type="dxa"/>
            <w:vAlign w:val="center"/>
          </w:tcPr>
          <w:p w14:paraId="4DF54C0F">
            <w:pPr>
              <w:spacing w:line="400" w:lineRule="exact"/>
              <w:ind w:firstLine="0" w:firstLineChars="0"/>
              <w:rPr>
                <w:sz w:val="18"/>
                <w:szCs w:val="18"/>
                <w:lang w:val="en-US"/>
              </w:rPr>
            </w:pPr>
            <w:r>
              <w:rPr>
                <w:sz w:val="18"/>
                <w:szCs w:val="18"/>
                <w:lang w:val="en-US"/>
              </w:rPr>
              <w:t>0</w:t>
            </w:r>
          </w:p>
        </w:tc>
        <w:tc>
          <w:tcPr>
            <w:tcW w:w="402" w:type="dxa"/>
            <w:vAlign w:val="center"/>
          </w:tcPr>
          <w:p w14:paraId="26DBC8D1">
            <w:pPr>
              <w:spacing w:line="400" w:lineRule="exact"/>
              <w:ind w:firstLine="0" w:firstLineChars="0"/>
              <w:rPr>
                <w:sz w:val="18"/>
                <w:szCs w:val="18"/>
                <w:lang w:val="en-US"/>
              </w:rPr>
            </w:pPr>
            <w:r>
              <w:rPr>
                <w:sz w:val="18"/>
                <w:szCs w:val="18"/>
                <w:lang w:val="en-US"/>
              </w:rPr>
              <w:t>0</w:t>
            </w:r>
          </w:p>
        </w:tc>
        <w:tc>
          <w:tcPr>
            <w:tcW w:w="402" w:type="dxa"/>
            <w:vAlign w:val="center"/>
          </w:tcPr>
          <w:p w14:paraId="6F7F4276">
            <w:pPr>
              <w:spacing w:line="400" w:lineRule="exact"/>
              <w:ind w:firstLine="0" w:firstLineChars="0"/>
              <w:rPr>
                <w:sz w:val="18"/>
                <w:szCs w:val="18"/>
                <w:lang w:val="en-US"/>
              </w:rPr>
            </w:pPr>
            <w:r>
              <w:rPr>
                <w:sz w:val="18"/>
                <w:szCs w:val="18"/>
                <w:lang w:val="en-US"/>
              </w:rPr>
              <w:t>0</w:t>
            </w:r>
          </w:p>
        </w:tc>
        <w:tc>
          <w:tcPr>
            <w:tcW w:w="402" w:type="dxa"/>
            <w:vAlign w:val="center"/>
          </w:tcPr>
          <w:p w14:paraId="0A6E6EA8">
            <w:pPr>
              <w:spacing w:line="400" w:lineRule="exact"/>
              <w:ind w:firstLine="0" w:firstLineChars="0"/>
              <w:rPr>
                <w:sz w:val="18"/>
                <w:szCs w:val="18"/>
                <w:lang w:val="en-US"/>
              </w:rPr>
            </w:pPr>
            <w:r>
              <w:rPr>
                <w:sz w:val="18"/>
                <w:szCs w:val="18"/>
                <w:lang w:val="en-US"/>
              </w:rPr>
              <w:t>0</w:t>
            </w:r>
          </w:p>
        </w:tc>
      </w:tr>
      <w:tr w14:paraId="112094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227AA5B">
            <w:pPr>
              <w:spacing w:line="400" w:lineRule="exact"/>
              <w:ind w:firstLine="0" w:firstLineChars="0"/>
              <w:rPr>
                <w:sz w:val="18"/>
                <w:szCs w:val="18"/>
                <w:lang w:val="en-US"/>
              </w:rPr>
            </w:pPr>
          </w:p>
        </w:tc>
        <w:tc>
          <w:tcPr>
            <w:tcW w:w="401" w:type="dxa"/>
            <w:vAlign w:val="center"/>
          </w:tcPr>
          <w:p w14:paraId="139B7310">
            <w:pPr>
              <w:spacing w:line="400" w:lineRule="exact"/>
              <w:ind w:firstLine="0" w:firstLineChars="0"/>
              <w:rPr>
                <w:sz w:val="18"/>
                <w:szCs w:val="18"/>
                <w:lang w:val="en-US"/>
              </w:rPr>
            </w:pPr>
            <w:r>
              <w:rPr>
                <w:sz w:val="18"/>
                <w:szCs w:val="18"/>
                <w:lang w:val="en-US"/>
              </w:rPr>
              <w:t>0</w:t>
            </w:r>
          </w:p>
        </w:tc>
        <w:tc>
          <w:tcPr>
            <w:tcW w:w="402" w:type="dxa"/>
            <w:vAlign w:val="center"/>
          </w:tcPr>
          <w:p w14:paraId="4136CA1B">
            <w:pPr>
              <w:spacing w:line="400" w:lineRule="exact"/>
              <w:ind w:firstLine="0" w:firstLineChars="0"/>
              <w:rPr>
                <w:sz w:val="18"/>
                <w:szCs w:val="18"/>
                <w:lang w:val="en-US"/>
              </w:rPr>
            </w:pPr>
            <w:r>
              <w:rPr>
                <w:sz w:val="18"/>
                <w:szCs w:val="18"/>
                <w:lang w:val="en-US"/>
              </w:rPr>
              <w:t>0</w:t>
            </w:r>
          </w:p>
        </w:tc>
        <w:tc>
          <w:tcPr>
            <w:tcW w:w="402" w:type="dxa"/>
            <w:vAlign w:val="center"/>
          </w:tcPr>
          <w:p w14:paraId="0E93F0D0">
            <w:pPr>
              <w:spacing w:line="400" w:lineRule="exact"/>
              <w:ind w:firstLine="0" w:firstLineChars="0"/>
              <w:rPr>
                <w:sz w:val="18"/>
                <w:szCs w:val="18"/>
                <w:lang w:val="en-US"/>
              </w:rPr>
            </w:pPr>
            <w:r>
              <w:rPr>
                <w:sz w:val="18"/>
                <w:szCs w:val="18"/>
                <w:lang w:val="en-US"/>
              </w:rPr>
              <w:t>0</w:t>
            </w:r>
          </w:p>
        </w:tc>
        <w:tc>
          <w:tcPr>
            <w:tcW w:w="401" w:type="dxa"/>
            <w:vAlign w:val="center"/>
          </w:tcPr>
          <w:p w14:paraId="20103304">
            <w:pPr>
              <w:spacing w:line="400" w:lineRule="exact"/>
              <w:ind w:firstLine="0" w:firstLineChars="0"/>
              <w:rPr>
                <w:sz w:val="18"/>
                <w:szCs w:val="18"/>
                <w:lang w:val="en-US"/>
              </w:rPr>
            </w:pPr>
            <w:r>
              <w:rPr>
                <w:sz w:val="18"/>
                <w:szCs w:val="18"/>
                <w:lang w:val="en-US"/>
              </w:rPr>
              <w:t>0</w:t>
            </w:r>
          </w:p>
        </w:tc>
        <w:tc>
          <w:tcPr>
            <w:tcW w:w="402" w:type="dxa"/>
            <w:vAlign w:val="center"/>
          </w:tcPr>
          <w:p w14:paraId="4E491321">
            <w:pPr>
              <w:spacing w:line="400" w:lineRule="exact"/>
              <w:ind w:firstLine="0" w:firstLineChars="0"/>
              <w:rPr>
                <w:sz w:val="18"/>
                <w:szCs w:val="18"/>
                <w:lang w:val="en-US"/>
              </w:rPr>
            </w:pPr>
            <w:r>
              <w:rPr>
                <w:sz w:val="18"/>
                <w:szCs w:val="18"/>
                <w:lang w:val="en-US"/>
              </w:rPr>
              <w:t>0</w:t>
            </w:r>
          </w:p>
        </w:tc>
        <w:tc>
          <w:tcPr>
            <w:tcW w:w="402" w:type="dxa"/>
            <w:vAlign w:val="center"/>
          </w:tcPr>
          <w:p w14:paraId="7B987883">
            <w:pPr>
              <w:spacing w:line="400" w:lineRule="exact"/>
              <w:ind w:firstLine="0" w:firstLineChars="0"/>
              <w:rPr>
                <w:sz w:val="18"/>
                <w:szCs w:val="18"/>
                <w:lang w:val="en-US"/>
              </w:rPr>
            </w:pPr>
            <w:r>
              <w:rPr>
                <w:sz w:val="18"/>
                <w:szCs w:val="18"/>
                <w:lang w:val="en-US"/>
              </w:rPr>
              <w:t>0</w:t>
            </w:r>
          </w:p>
        </w:tc>
        <w:tc>
          <w:tcPr>
            <w:tcW w:w="401" w:type="dxa"/>
            <w:vAlign w:val="center"/>
          </w:tcPr>
          <w:p w14:paraId="79DA673C">
            <w:pPr>
              <w:spacing w:line="400" w:lineRule="exact"/>
              <w:ind w:firstLine="0" w:firstLineChars="0"/>
              <w:rPr>
                <w:sz w:val="18"/>
                <w:szCs w:val="18"/>
                <w:lang w:val="en-US"/>
              </w:rPr>
            </w:pPr>
            <w:r>
              <w:rPr>
                <w:sz w:val="18"/>
                <w:szCs w:val="18"/>
                <w:lang w:val="en-US"/>
              </w:rPr>
              <w:t>0</w:t>
            </w:r>
          </w:p>
        </w:tc>
        <w:tc>
          <w:tcPr>
            <w:tcW w:w="402" w:type="dxa"/>
            <w:vAlign w:val="center"/>
          </w:tcPr>
          <w:p w14:paraId="73BF41E4">
            <w:pPr>
              <w:spacing w:line="400" w:lineRule="exact"/>
              <w:ind w:firstLine="0" w:firstLineChars="0"/>
              <w:rPr>
                <w:sz w:val="18"/>
                <w:szCs w:val="18"/>
                <w:lang w:val="en-US"/>
              </w:rPr>
            </w:pPr>
            <w:r>
              <w:rPr>
                <w:sz w:val="18"/>
                <w:szCs w:val="18"/>
                <w:lang w:val="en-US"/>
              </w:rPr>
              <w:t>0</w:t>
            </w:r>
          </w:p>
        </w:tc>
        <w:tc>
          <w:tcPr>
            <w:tcW w:w="402" w:type="dxa"/>
            <w:vAlign w:val="center"/>
          </w:tcPr>
          <w:p w14:paraId="7E3B8C33">
            <w:pPr>
              <w:spacing w:line="400" w:lineRule="exact"/>
              <w:ind w:firstLine="0" w:firstLineChars="0"/>
              <w:rPr>
                <w:sz w:val="18"/>
                <w:szCs w:val="18"/>
                <w:lang w:val="en-US"/>
              </w:rPr>
            </w:pPr>
            <w:r>
              <w:rPr>
                <w:sz w:val="18"/>
                <w:szCs w:val="18"/>
                <w:lang w:val="en-US"/>
              </w:rPr>
              <w:t>0</w:t>
            </w:r>
          </w:p>
        </w:tc>
        <w:tc>
          <w:tcPr>
            <w:tcW w:w="402" w:type="dxa"/>
            <w:vAlign w:val="center"/>
          </w:tcPr>
          <w:p w14:paraId="75EDD748">
            <w:pPr>
              <w:spacing w:line="400" w:lineRule="exact"/>
              <w:ind w:firstLine="0" w:firstLineChars="0"/>
              <w:rPr>
                <w:sz w:val="18"/>
                <w:szCs w:val="18"/>
                <w:lang w:val="en-US"/>
              </w:rPr>
            </w:pPr>
            <w:r>
              <w:rPr>
                <w:sz w:val="18"/>
                <w:szCs w:val="18"/>
                <w:lang w:val="en-US"/>
              </w:rPr>
              <w:t>0</w:t>
            </w:r>
          </w:p>
        </w:tc>
        <w:tc>
          <w:tcPr>
            <w:tcW w:w="401" w:type="dxa"/>
            <w:vAlign w:val="center"/>
          </w:tcPr>
          <w:p w14:paraId="4A411A68">
            <w:pPr>
              <w:spacing w:line="400" w:lineRule="exact"/>
              <w:ind w:firstLine="0" w:firstLineChars="0"/>
              <w:rPr>
                <w:sz w:val="18"/>
                <w:szCs w:val="18"/>
                <w:lang w:val="en-US"/>
              </w:rPr>
            </w:pPr>
            <w:r>
              <w:rPr>
                <w:sz w:val="18"/>
                <w:szCs w:val="18"/>
                <w:lang w:val="en-US"/>
              </w:rPr>
              <w:t>0</w:t>
            </w:r>
          </w:p>
        </w:tc>
        <w:tc>
          <w:tcPr>
            <w:tcW w:w="402" w:type="dxa"/>
            <w:vAlign w:val="center"/>
          </w:tcPr>
          <w:p w14:paraId="1C20C842">
            <w:pPr>
              <w:spacing w:line="400" w:lineRule="exact"/>
              <w:ind w:firstLine="0" w:firstLineChars="0"/>
              <w:rPr>
                <w:sz w:val="18"/>
                <w:szCs w:val="18"/>
                <w:lang w:val="en-US"/>
              </w:rPr>
            </w:pPr>
            <w:r>
              <w:rPr>
                <w:sz w:val="18"/>
                <w:szCs w:val="18"/>
                <w:lang w:val="en-US"/>
              </w:rPr>
              <w:t>0</w:t>
            </w:r>
          </w:p>
        </w:tc>
        <w:tc>
          <w:tcPr>
            <w:tcW w:w="402" w:type="dxa"/>
            <w:vAlign w:val="center"/>
          </w:tcPr>
          <w:p w14:paraId="54AF8B74">
            <w:pPr>
              <w:spacing w:line="400" w:lineRule="exact"/>
              <w:ind w:firstLine="0" w:firstLineChars="0"/>
              <w:rPr>
                <w:sz w:val="18"/>
                <w:szCs w:val="18"/>
                <w:lang w:val="en-US"/>
              </w:rPr>
            </w:pPr>
            <w:r>
              <w:rPr>
                <w:sz w:val="18"/>
                <w:szCs w:val="18"/>
                <w:lang w:val="en-US"/>
              </w:rPr>
              <w:t>0</w:t>
            </w:r>
          </w:p>
        </w:tc>
        <w:tc>
          <w:tcPr>
            <w:tcW w:w="401" w:type="dxa"/>
            <w:vAlign w:val="center"/>
          </w:tcPr>
          <w:p w14:paraId="64F34674">
            <w:pPr>
              <w:spacing w:line="400" w:lineRule="exact"/>
              <w:ind w:firstLine="0" w:firstLineChars="0"/>
              <w:rPr>
                <w:sz w:val="18"/>
                <w:szCs w:val="18"/>
                <w:lang w:val="en-US"/>
              </w:rPr>
            </w:pPr>
            <w:r>
              <w:rPr>
                <w:sz w:val="18"/>
                <w:szCs w:val="18"/>
                <w:lang w:val="en-US"/>
              </w:rPr>
              <w:t>0</w:t>
            </w:r>
          </w:p>
        </w:tc>
        <w:tc>
          <w:tcPr>
            <w:tcW w:w="402" w:type="dxa"/>
            <w:vAlign w:val="center"/>
          </w:tcPr>
          <w:p w14:paraId="0CD1124F">
            <w:pPr>
              <w:spacing w:line="400" w:lineRule="exact"/>
              <w:ind w:firstLine="0" w:firstLineChars="0"/>
              <w:rPr>
                <w:sz w:val="18"/>
                <w:szCs w:val="18"/>
                <w:lang w:val="en-US"/>
              </w:rPr>
            </w:pPr>
            <w:r>
              <w:rPr>
                <w:sz w:val="18"/>
                <w:szCs w:val="18"/>
                <w:lang w:val="en-US"/>
              </w:rPr>
              <w:t>0</w:t>
            </w:r>
          </w:p>
        </w:tc>
        <w:tc>
          <w:tcPr>
            <w:tcW w:w="402" w:type="dxa"/>
            <w:vAlign w:val="center"/>
          </w:tcPr>
          <w:p w14:paraId="055922D7">
            <w:pPr>
              <w:spacing w:line="400" w:lineRule="exact"/>
              <w:ind w:firstLine="0" w:firstLineChars="0"/>
              <w:rPr>
                <w:sz w:val="18"/>
                <w:szCs w:val="18"/>
                <w:lang w:val="en-US"/>
              </w:rPr>
            </w:pPr>
            <w:r>
              <w:rPr>
                <w:sz w:val="18"/>
                <w:szCs w:val="18"/>
                <w:lang w:val="en-US"/>
              </w:rPr>
              <w:t>0</w:t>
            </w:r>
          </w:p>
        </w:tc>
        <w:tc>
          <w:tcPr>
            <w:tcW w:w="402" w:type="dxa"/>
            <w:vAlign w:val="center"/>
          </w:tcPr>
          <w:p w14:paraId="36BC46EA">
            <w:pPr>
              <w:spacing w:line="400" w:lineRule="exact"/>
              <w:ind w:firstLine="0" w:firstLineChars="0"/>
              <w:rPr>
                <w:sz w:val="18"/>
                <w:szCs w:val="18"/>
                <w:lang w:val="en-US"/>
              </w:rPr>
            </w:pPr>
            <w:r>
              <w:rPr>
                <w:sz w:val="18"/>
                <w:szCs w:val="18"/>
                <w:lang w:val="en-US"/>
              </w:rPr>
              <w:t>0</w:t>
            </w:r>
          </w:p>
        </w:tc>
        <w:tc>
          <w:tcPr>
            <w:tcW w:w="401" w:type="dxa"/>
            <w:vAlign w:val="center"/>
          </w:tcPr>
          <w:p w14:paraId="0258BCC9">
            <w:pPr>
              <w:spacing w:line="400" w:lineRule="exact"/>
              <w:ind w:firstLine="0" w:firstLineChars="0"/>
              <w:rPr>
                <w:sz w:val="18"/>
                <w:szCs w:val="18"/>
                <w:lang w:val="en-US"/>
              </w:rPr>
            </w:pPr>
            <w:r>
              <w:rPr>
                <w:sz w:val="18"/>
                <w:szCs w:val="18"/>
                <w:lang w:val="en-US"/>
              </w:rPr>
              <w:t>0</w:t>
            </w:r>
          </w:p>
        </w:tc>
        <w:tc>
          <w:tcPr>
            <w:tcW w:w="402" w:type="dxa"/>
            <w:vAlign w:val="center"/>
          </w:tcPr>
          <w:p w14:paraId="1F4FC2C9">
            <w:pPr>
              <w:spacing w:line="400" w:lineRule="exact"/>
              <w:ind w:firstLine="0" w:firstLineChars="0"/>
              <w:rPr>
                <w:sz w:val="18"/>
                <w:szCs w:val="18"/>
                <w:lang w:val="en-US"/>
              </w:rPr>
            </w:pPr>
            <w:r>
              <w:rPr>
                <w:sz w:val="18"/>
                <w:szCs w:val="18"/>
                <w:lang w:val="en-US"/>
              </w:rPr>
              <w:t>0</w:t>
            </w:r>
          </w:p>
        </w:tc>
        <w:tc>
          <w:tcPr>
            <w:tcW w:w="402" w:type="dxa"/>
            <w:vAlign w:val="center"/>
          </w:tcPr>
          <w:p w14:paraId="409C97E7">
            <w:pPr>
              <w:spacing w:line="400" w:lineRule="exact"/>
              <w:ind w:firstLine="0" w:firstLineChars="0"/>
              <w:rPr>
                <w:sz w:val="18"/>
                <w:szCs w:val="18"/>
                <w:lang w:val="en-US"/>
              </w:rPr>
            </w:pPr>
            <w:r>
              <w:rPr>
                <w:sz w:val="18"/>
                <w:szCs w:val="18"/>
                <w:lang w:val="en-US"/>
              </w:rPr>
              <w:t>0</w:t>
            </w:r>
          </w:p>
        </w:tc>
        <w:tc>
          <w:tcPr>
            <w:tcW w:w="401" w:type="dxa"/>
            <w:vAlign w:val="center"/>
          </w:tcPr>
          <w:p w14:paraId="27E43850">
            <w:pPr>
              <w:spacing w:line="400" w:lineRule="exact"/>
              <w:ind w:firstLine="0" w:firstLineChars="0"/>
              <w:rPr>
                <w:sz w:val="18"/>
                <w:szCs w:val="18"/>
                <w:lang w:val="en-US"/>
              </w:rPr>
            </w:pPr>
            <w:r>
              <w:rPr>
                <w:sz w:val="18"/>
                <w:szCs w:val="18"/>
                <w:lang w:val="en-US"/>
              </w:rPr>
              <w:t>0</w:t>
            </w:r>
          </w:p>
        </w:tc>
        <w:tc>
          <w:tcPr>
            <w:tcW w:w="402" w:type="dxa"/>
            <w:vAlign w:val="center"/>
          </w:tcPr>
          <w:p w14:paraId="28692A48">
            <w:pPr>
              <w:spacing w:line="400" w:lineRule="exact"/>
              <w:ind w:firstLine="0" w:firstLineChars="0"/>
              <w:rPr>
                <w:sz w:val="18"/>
                <w:szCs w:val="18"/>
                <w:lang w:val="en-US"/>
              </w:rPr>
            </w:pPr>
            <w:r>
              <w:rPr>
                <w:sz w:val="18"/>
                <w:szCs w:val="18"/>
                <w:lang w:val="en-US"/>
              </w:rPr>
              <w:t>0</w:t>
            </w:r>
          </w:p>
        </w:tc>
        <w:tc>
          <w:tcPr>
            <w:tcW w:w="402" w:type="dxa"/>
            <w:vAlign w:val="center"/>
          </w:tcPr>
          <w:p w14:paraId="01963E36">
            <w:pPr>
              <w:spacing w:line="400" w:lineRule="exact"/>
              <w:ind w:firstLine="0" w:firstLineChars="0"/>
              <w:rPr>
                <w:sz w:val="18"/>
                <w:szCs w:val="18"/>
                <w:lang w:val="en-US"/>
              </w:rPr>
            </w:pPr>
            <w:r>
              <w:rPr>
                <w:sz w:val="18"/>
                <w:szCs w:val="18"/>
                <w:lang w:val="en-US"/>
              </w:rPr>
              <w:t>0</w:t>
            </w:r>
          </w:p>
        </w:tc>
        <w:tc>
          <w:tcPr>
            <w:tcW w:w="402" w:type="dxa"/>
            <w:vAlign w:val="center"/>
          </w:tcPr>
          <w:p w14:paraId="357085A4">
            <w:pPr>
              <w:spacing w:line="400" w:lineRule="exact"/>
              <w:ind w:firstLine="0" w:firstLineChars="0"/>
              <w:rPr>
                <w:sz w:val="18"/>
                <w:szCs w:val="18"/>
                <w:lang w:val="en-US"/>
              </w:rPr>
            </w:pPr>
            <w:r>
              <w:rPr>
                <w:sz w:val="18"/>
                <w:szCs w:val="18"/>
                <w:lang w:val="en-US"/>
              </w:rPr>
              <w:t>0</w:t>
            </w:r>
          </w:p>
        </w:tc>
      </w:tr>
    </w:tbl>
    <w:p w14:paraId="606CA1B5"/>
    <w:p w14:paraId="4CB8B02A">
      <w:r>
        <w:t>注：上行：工作日；下行：节假日</w:t>
      </w:r>
    </w:p>
    <w:p w14:paraId="2FD7C146">
      <w:pPr>
        <w:pStyle w:val="4"/>
      </w:pPr>
      <w:bookmarkStart w:id="167" w:name="_Toc1643"/>
      <w:r>
        <w:t>工作日/节假日空调系统运行时间表(1:开,0:关)</w:t>
      </w:r>
      <w:bookmarkEnd w:id="167"/>
    </w:p>
    <w:p w14:paraId="592486E5">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DADEB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79B55B4C">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5AA6222F">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DA7E132">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25BCC1F">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0662D463">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262D74C3">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5649253C">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8F08863">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48BEA189">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71E5CDB4">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30AE7310">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7A9329F4">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1FD9BCC">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7081640">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4A2B278A">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4750052E">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5FFA60CD">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133DAA4D">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2EFA1538">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6CA8C570">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45535074">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1628884">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371695AD">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2E325556">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18CD0AEB">
            <w:pPr>
              <w:spacing w:line="400" w:lineRule="exact"/>
              <w:ind w:firstLine="0" w:firstLineChars="0"/>
              <w:rPr>
                <w:sz w:val="18"/>
                <w:szCs w:val="18"/>
                <w:lang w:val="en-US"/>
              </w:rPr>
            </w:pPr>
            <w:r>
              <w:rPr>
                <w:sz w:val="18"/>
                <w:szCs w:val="18"/>
                <w:lang w:val="en-US"/>
              </w:rPr>
              <w:t>24</w:t>
            </w:r>
          </w:p>
        </w:tc>
      </w:tr>
      <w:tr w14:paraId="19F7E6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8CB8343">
            <w:pPr>
              <w:spacing w:line="400" w:lineRule="exact"/>
              <w:ind w:firstLine="0" w:firstLineChars="0"/>
              <w:rPr>
                <w:sz w:val="18"/>
                <w:szCs w:val="18"/>
                <w:lang w:val="en-US"/>
              </w:rPr>
            </w:pPr>
            <w:r>
              <w:rPr>
                <w:sz w:val="18"/>
                <w:szCs w:val="18"/>
                <w:lang w:val="en-US"/>
              </w:rPr>
              <w:t>自动</w:t>
            </w:r>
          </w:p>
        </w:tc>
        <w:tc>
          <w:tcPr>
            <w:tcW w:w="401" w:type="dxa"/>
            <w:vAlign w:val="center"/>
          </w:tcPr>
          <w:p w14:paraId="791A7C37">
            <w:pPr>
              <w:spacing w:line="400" w:lineRule="exact"/>
              <w:ind w:firstLine="0" w:firstLineChars="0"/>
              <w:rPr>
                <w:sz w:val="18"/>
                <w:szCs w:val="18"/>
                <w:lang w:val="en-US"/>
              </w:rPr>
            </w:pPr>
            <w:r>
              <w:rPr>
                <w:sz w:val="18"/>
                <w:szCs w:val="18"/>
                <w:lang w:val="en-US"/>
              </w:rPr>
              <w:t>0</w:t>
            </w:r>
          </w:p>
        </w:tc>
        <w:tc>
          <w:tcPr>
            <w:tcW w:w="402" w:type="dxa"/>
            <w:vAlign w:val="center"/>
          </w:tcPr>
          <w:p w14:paraId="2C64B3B4">
            <w:pPr>
              <w:spacing w:line="400" w:lineRule="exact"/>
              <w:ind w:firstLine="0" w:firstLineChars="0"/>
              <w:rPr>
                <w:sz w:val="18"/>
                <w:szCs w:val="18"/>
                <w:lang w:val="en-US"/>
              </w:rPr>
            </w:pPr>
            <w:r>
              <w:rPr>
                <w:sz w:val="18"/>
                <w:szCs w:val="18"/>
                <w:lang w:val="en-US"/>
              </w:rPr>
              <w:t>0</w:t>
            </w:r>
          </w:p>
        </w:tc>
        <w:tc>
          <w:tcPr>
            <w:tcW w:w="402" w:type="dxa"/>
            <w:vAlign w:val="center"/>
          </w:tcPr>
          <w:p w14:paraId="0AA88864">
            <w:pPr>
              <w:spacing w:line="400" w:lineRule="exact"/>
              <w:ind w:firstLine="0" w:firstLineChars="0"/>
              <w:rPr>
                <w:sz w:val="18"/>
                <w:szCs w:val="18"/>
                <w:lang w:val="en-US"/>
              </w:rPr>
            </w:pPr>
            <w:r>
              <w:rPr>
                <w:sz w:val="18"/>
                <w:szCs w:val="18"/>
                <w:lang w:val="en-US"/>
              </w:rPr>
              <w:t>0</w:t>
            </w:r>
          </w:p>
        </w:tc>
        <w:tc>
          <w:tcPr>
            <w:tcW w:w="401" w:type="dxa"/>
            <w:vAlign w:val="center"/>
          </w:tcPr>
          <w:p w14:paraId="65663633">
            <w:pPr>
              <w:spacing w:line="400" w:lineRule="exact"/>
              <w:ind w:firstLine="0" w:firstLineChars="0"/>
              <w:rPr>
                <w:sz w:val="18"/>
                <w:szCs w:val="18"/>
                <w:lang w:val="en-US"/>
              </w:rPr>
            </w:pPr>
            <w:r>
              <w:rPr>
                <w:sz w:val="18"/>
                <w:szCs w:val="18"/>
                <w:lang w:val="en-US"/>
              </w:rPr>
              <w:t>0</w:t>
            </w:r>
          </w:p>
        </w:tc>
        <w:tc>
          <w:tcPr>
            <w:tcW w:w="402" w:type="dxa"/>
            <w:vAlign w:val="center"/>
          </w:tcPr>
          <w:p w14:paraId="3E39B69F">
            <w:pPr>
              <w:spacing w:line="400" w:lineRule="exact"/>
              <w:ind w:firstLine="0" w:firstLineChars="0"/>
              <w:rPr>
                <w:sz w:val="18"/>
                <w:szCs w:val="18"/>
                <w:lang w:val="en-US"/>
              </w:rPr>
            </w:pPr>
            <w:r>
              <w:rPr>
                <w:sz w:val="18"/>
                <w:szCs w:val="18"/>
                <w:lang w:val="en-US"/>
              </w:rPr>
              <w:t>0</w:t>
            </w:r>
          </w:p>
        </w:tc>
        <w:tc>
          <w:tcPr>
            <w:tcW w:w="402" w:type="dxa"/>
            <w:vAlign w:val="center"/>
          </w:tcPr>
          <w:p w14:paraId="2DEC3832">
            <w:pPr>
              <w:spacing w:line="400" w:lineRule="exact"/>
              <w:ind w:firstLine="0" w:firstLineChars="0"/>
              <w:rPr>
                <w:sz w:val="18"/>
                <w:szCs w:val="18"/>
                <w:lang w:val="en-US"/>
              </w:rPr>
            </w:pPr>
            <w:r>
              <w:rPr>
                <w:sz w:val="18"/>
                <w:szCs w:val="18"/>
                <w:lang w:val="en-US"/>
              </w:rPr>
              <w:t>0</w:t>
            </w:r>
          </w:p>
        </w:tc>
        <w:tc>
          <w:tcPr>
            <w:tcW w:w="401" w:type="dxa"/>
            <w:vAlign w:val="center"/>
          </w:tcPr>
          <w:p w14:paraId="2C3D69B2">
            <w:pPr>
              <w:spacing w:line="400" w:lineRule="exact"/>
              <w:ind w:firstLine="0" w:firstLineChars="0"/>
              <w:rPr>
                <w:sz w:val="18"/>
                <w:szCs w:val="18"/>
                <w:lang w:val="en-US"/>
              </w:rPr>
            </w:pPr>
            <w:r>
              <w:rPr>
                <w:sz w:val="18"/>
                <w:szCs w:val="18"/>
                <w:lang w:val="en-US"/>
              </w:rPr>
              <w:t>0</w:t>
            </w:r>
          </w:p>
        </w:tc>
        <w:tc>
          <w:tcPr>
            <w:tcW w:w="402" w:type="dxa"/>
            <w:vAlign w:val="center"/>
          </w:tcPr>
          <w:p w14:paraId="3FF76F2A">
            <w:pPr>
              <w:spacing w:line="400" w:lineRule="exact"/>
              <w:ind w:firstLine="0" w:firstLineChars="0"/>
              <w:rPr>
                <w:sz w:val="18"/>
                <w:szCs w:val="18"/>
                <w:lang w:val="en-US"/>
              </w:rPr>
            </w:pPr>
            <w:r>
              <w:rPr>
                <w:sz w:val="18"/>
                <w:szCs w:val="18"/>
                <w:lang w:val="en-US"/>
              </w:rPr>
              <w:t>1</w:t>
            </w:r>
          </w:p>
        </w:tc>
        <w:tc>
          <w:tcPr>
            <w:tcW w:w="402" w:type="dxa"/>
            <w:vAlign w:val="center"/>
          </w:tcPr>
          <w:p w14:paraId="4644F0DD">
            <w:pPr>
              <w:spacing w:line="400" w:lineRule="exact"/>
              <w:ind w:firstLine="0" w:firstLineChars="0"/>
              <w:rPr>
                <w:sz w:val="18"/>
                <w:szCs w:val="18"/>
                <w:lang w:val="en-US"/>
              </w:rPr>
            </w:pPr>
            <w:r>
              <w:rPr>
                <w:sz w:val="18"/>
                <w:szCs w:val="18"/>
                <w:lang w:val="en-US"/>
              </w:rPr>
              <w:t>1</w:t>
            </w:r>
          </w:p>
        </w:tc>
        <w:tc>
          <w:tcPr>
            <w:tcW w:w="402" w:type="dxa"/>
            <w:vAlign w:val="center"/>
          </w:tcPr>
          <w:p w14:paraId="64B74AC7">
            <w:pPr>
              <w:spacing w:line="400" w:lineRule="exact"/>
              <w:ind w:firstLine="0" w:firstLineChars="0"/>
              <w:rPr>
                <w:sz w:val="18"/>
                <w:szCs w:val="18"/>
                <w:lang w:val="en-US"/>
              </w:rPr>
            </w:pPr>
            <w:r>
              <w:rPr>
                <w:sz w:val="18"/>
                <w:szCs w:val="18"/>
                <w:lang w:val="en-US"/>
              </w:rPr>
              <w:t>1</w:t>
            </w:r>
          </w:p>
        </w:tc>
        <w:tc>
          <w:tcPr>
            <w:tcW w:w="401" w:type="dxa"/>
            <w:vAlign w:val="center"/>
          </w:tcPr>
          <w:p w14:paraId="43C4FDF8">
            <w:pPr>
              <w:spacing w:line="400" w:lineRule="exact"/>
              <w:ind w:firstLine="0" w:firstLineChars="0"/>
              <w:rPr>
                <w:sz w:val="18"/>
                <w:szCs w:val="18"/>
                <w:lang w:val="en-US"/>
              </w:rPr>
            </w:pPr>
            <w:r>
              <w:rPr>
                <w:sz w:val="18"/>
                <w:szCs w:val="18"/>
                <w:lang w:val="en-US"/>
              </w:rPr>
              <w:t>1</w:t>
            </w:r>
          </w:p>
        </w:tc>
        <w:tc>
          <w:tcPr>
            <w:tcW w:w="402" w:type="dxa"/>
            <w:vAlign w:val="center"/>
          </w:tcPr>
          <w:p w14:paraId="6E90C3BC">
            <w:pPr>
              <w:spacing w:line="400" w:lineRule="exact"/>
              <w:ind w:firstLine="0" w:firstLineChars="0"/>
              <w:rPr>
                <w:sz w:val="18"/>
                <w:szCs w:val="18"/>
                <w:lang w:val="en-US"/>
              </w:rPr>
            </w:pPr>
            <w:r>
              <w:rPr>
                <w:sz w:val="18"/>
                <w:szCs w:val="18"/>
                <w:lang w:val="en-US"/>
              </w:rPr>
              <w:t>1</w:t>
            </w:r>
          </w:p>
        </w:tc>
        <w:tc>
          <w:tcPr>
            <w:tcW w:w="402" w:type="dxa"/>
            <w:vAlign w:val="center"/>
          </w:tcPr>
          <w:p w14:paraId="352C1DD8">
            <w:pPr>
              <w:spacing w:line="400" w:lineRule="exact"/>
              <w:ind w:firstLine="0" w:firstLineChars="0"/>
              <w:rPr>
                <w:sz w:val="18"/>
                <w:szCs w:val="18"/>
                <w:lang w:val="en-US"/>
              </w:rPr>
            </w:pPr>
            <w:r>
              <w:rPr>
                <w:sz w:val="18"/>
                <w:szCs w:val="18"/>
                <w:lang w:val="en-US"/>
              </w:rPr>
              <w:t>1</w:t>
            </w:r>
          </w:p>
        </w:tc>
        <w:tc>
          <w:tcPr>
            <w:tcW w:w="401" w:type="dxa"/>
            <w:vAlign w:val="center"/>
          </w:tcPr>
          <w:p w14:paraId="403E3FB2">
            <w:pPr>
              <w:spacing w:line="400" w:lineRule="exact"/>
              <w:ind w:firstLine="0" w:firstLineChars="0"/>
              <w:rPr>
                <w:sz w:val="18"/>
                <w:szCs w:val="18"/>
                <w:lang w:val="en-US"/>
              </w:rPr>
            </w:pPr>
            <w:r>
              <w:rPr>
                <w:sz w:val="18"/>
                <w:szCs w:val="18"/>
                <w:lang w:val="en-US"/>
              </w:rPr>
              <w:t>1</w:t>
            </w:r>
          </w:p>
        </w:tc>
        <w:tc>
          <w:tcPr>
            <w:tcW w:w="402" w:type="dxa"/>
            <w:vAlign w:val="center"/>
          </w:tcPr>
          <w:p w14:paraId="4CDEAEAC">
            <w:pPr>
              <w:spacing w:line="400" w:lineRule="exact"/>
              <w:ind w:firstLine="0" w:firstLineChars="0"/>
              <w:rPr>
                <w:sz w:val="18"/>
                <w:szCs w:val="18"/>
                <w:lang w:val="en-US"/>
              </w:rPr>
            </w:pPr>
            <w:r>
              <w:rPr>
                <w:sz w:val="18"/>
                <w:szCs w:val="18"/>
                <w:lang w:val="en-US"/>
              </w:rPr>
              <w:t>1</w:t>
            </w:r>
          </w:p>
        </w:tc>
        <w:tc>
          <w:tcPr>
            <w:tcW w:w="402" w:type="dxa"/>
            <w:vAlign w:val="center"/>
          </w:tcPr>
          <w:p w14:paraId="7936EAF3">
            <w:pPr>
              <w:spacing w:line="400" w:lineRule="exact"/>
              <w:ind w:firstLine="0" w:firstLineChars="0"/>
              <w:rPr>
                <w:sz w:val="18"/>
                <w:szCs w:val="18"/>
                <w:lang w:val="en-US"/>
              </w:rPr>
            </w:pPr>
            <w:r>
              <w:rPr>
                <w:sz w:val="18"/>
                <w:szCs w:val="18"/>
                <w:lang w:val="en-US"/>
              </w:rPr>
              <w:t>1</w:t>
            </w:r>
          </w:p>
        </w:tc>
        <w:tc>
          <w:tcPr>
            <w:tcW w:w="402" w:type="dxa"/>
            <w:vAlign w:val="center"/>
          </w:tcPr>
          <w:p w14:paraId="1D9AEFEE">
            <w:pPr>
              <w:spacing w:line="400" w:lineRule="exact"/>
              <w:ind w:firstLine="0" w:firstLineChars="0"/>
              <w:rPr>
                <w:sz w:val="18"/>
                <w:szCs w:val="18"/>
                <w:lang w:val="en-US"/>
              </w:rPr>
            </w:pPr>
            <w:r>
              <w:rPr>
                <w:sz w:val="18"/>
                <w:szCs w:val="18"/>
                <w:lang w:val="en-US"/>
              </w:rPr>
              <w:t>1</w:t>
            </w:r>
          </w:p>
        </w:tc>
        <w:tc>
          <w:tcPr>
            <w:tcW w:w="401" w:type="dxa"/>
            <w:vAlign w:val="center"/>
          </w:tcPr>
          <w:p w14:paraId="3D23CE7C">
            <w:pPr>
              <w:spacing w:line="400" w:lineRule="exact"/>
              <w:ind w:firstLine="0" w:firstLineChars="0"/>
              <w:rPr>
                <w:sz w:val="18"/>
                <w:szCs w:val="18"/>
                <w:lang w:val="en-US"/>
              </w:rPr>
            </w:pPr>
            <w:r>
              <w:rPr>
                <w:sz w:val="18"/>
                <w:szCs w:val="18"/>
                <w:lang w:val="en-US"/>
              </w:rPr>
              <w:t>1</w:t>
            </w:r>
          </w:p>
        </w:tc>
        <w:tc>
          <w:tcPr>
            <w:tcW w:w="402" w:type="dxa"/>
            <w:vAlign w:val="center"/>
          </w:tcPr>
          <w:p w14:paraId="5C2BCF6A">
            <w:pPr>
              <w:spacing w:line="400" w:lineRule="exact"/>
              <w:ind w:firstLine="0" w:firstLineChars="0"/>
              <w:rPr>
                <w:sz w:val="18"/>
                <w:szCs w:val="18"/>
                <w:lang w:val="en-US"/>
              </w:rPr>
            </w:pPr>
            <w:r>
              <w:rPr>
                <w:sz w:val="18"/>
                <w:szCs w:val="18"/>
                <w:lang w:val="en-US"/>
              </w:rPr>
              <w:t>1</w:t>
            </w:r>
          </w:p>
        </w:tc>
        <w:tc>
          <w:tcPr>
            <w:tcW w:w="402" w:type="dxa"/>
            <w:vAlign w:val="center"/>
          </w:tcPr>
          <w:p w14:paraId="4A1DFDCB">
            <w:pPr>
              <w:spacing w:line="400" w:lineRule="exact"/>
              <w:ind w:firstLine="0" w:firstLineChars="0"/>
              <w:rPr>
                <w:sz w:val="18"/>
                <w:szCs w:val="18"/>
                <w:lang w:val="en-US"/>
              </w:rPr>
            </w:pPr>
            <w:r>
              <w:rPr>
                <w:sz w:val="18"/>
                <w:szCs w:val="18"/>
                <w:lang w:val="en-US"/>
              </w:rPr>
              <w:t>1</w:t>
            </w:r>
          </w:p>
        </w:tc>
        <w:tc>
          <w:tcPr>
            <w:tcW w:w="401" w:type="dxa"/>
            <w:vAlign w:val="center"/>
          </w:tcPr>
          <w:p w14:paraId="16576B19">
            <w:pPr>
              <w:spacing w:line="400" w:lineRule="exact"/>
              <w:ind w:firstLine="0" w:firstLineChars="0"/>
              <w:rPr>
                <w:sz w:val="18"/>
                <w:szCs w:val="18"/>
                <w:lang w:val="en-US"/>
              </w:rPr>
            </w:pPr>
            <w:r>
              <w:rPr>
                <w:sz w:val="18"/>
                <w:szCs w:val="18"/>
                <w:lang w:val="en-US"/>
              </w:rPr>
              <w:t>0</w:t>
            </w:r>
          </w:p>
        </w:tc>
        <w:tc>
          <w:tcPr>
            <w:tcW w:w="402" w:type="dxa"/>
            <w:vAlign w:val="center"/>
          </w:tcPr>
          <w:p w14:paraId="2223365A">
            <w:pPr>
              <w:spacing w:line="400" w:lineRule="exact"/>
              <w:ind w:firstLine="0" w:firstLineChars="0"/>
              <w:rPr>
                <w:sz w:val="18"/>
                <w:szCs w:val="18"/>
                <w:lang w:val="en-US"/>
              </w:rPr>
            </w:pPr>
            <w:r>
              <w:rPr>
                <w:sz w:val="18"/>
                <w:szCs w:val="18"/>
                <w:lang w:val="en-US"/>
              </w:rPr>
              <w:t>0</w:t>
            </w:r>
          </w:p>
        </w:tc>
        <w:tc>
          <w:tcPr>
            <w:tcW w:w="402" w:type="dxa"/>
            <w:vAlign w:val="center"/>
          </w:tcPr>
          <w:p w14:paraId="2478F139">
            <w:pPr>
              <w:spacing w:line="400" w:lineRule="exact"/>
              <w:ind w:firstLine="0" w:firstLineChars="0"/>
              <w:rPr>
                <w:sz w:val="18"/>
                <w:szCs w:val="18"/>
                <w:lang w:val="en-US"/>
              </w:rPr>
            </w:pPr>
            <w:r>
              <w:rPr>
                <w:sz w:val="18"/>
                <w:szCs w:val="18"/>
                <w:lang w:val="en-US"/>
              </w:rPr>
              <w:t>0</w:t>
            </w:r>
          </w:p>
        </w:tc>
        <w:tc>
          <w:tcPr>
            <w:tcW w:w="402" w:type="dxa"/>
            <w:vAlign w:val="center"/>
          </w:tcPr>
          <w:p w14:paraId="4EA13B05">
            <w:pPr>
              <w:spacing w:line="400" w:lineRule="exact"/>
              <w:ind w:firstLine="0" w:firstLineChars="0"/>
              <w:rPr>
                <w:sz w:val="18"/>
                <w:szCs w:val="18"/>
                <w:lang w:val="en-US"/>
              </w:rPr>
            </w:pPr>
            <w:r>
              <w:rPr>
                <w:sz w:val="18"/>
                <w:szCs w:val="18"/>
                <w:lang w:val="en-US"/>
              </w:rPr>
              <w:t>0</w:t>
            </w:r>
          </w:p>
        </w:tc>
      </w:tr>
      <w:tr w14:paraId="0B939A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C8026D7">
            <w:pPr>
              <w:spacing w:line="400" w:lineRule="exact"/>
              <w:ind w:firstLine="0" w:firstLineChars="0"/>
              <w:rPr>
                <w:sz w:val="18"/>
                <w:szCs w:val="18"/>
                <w:lang w:val="en-US"/>
              </w:rPr>
            </w:pPr>
          </w:p>
        </w:tc>
        <w:tc>
          <w:tcPr>
            <w:tcW w:w="401" w:type="dxa"/>
            <w:vAlign w:val="center"/>
          </w:tcPr>
          <w:p w14:paraId="2548397C">
            <w:pPr>
              <w:spacing w:line="400" w:lineRule="exact"/>
              <w:ind w:firstLine="0" w:firstLineChars="0"/>
              <w:rPr>
                <w:sz w:val="18"/>
                <w:szCs w:val="18"/>
                <w:lang w:val="en-US"/>
              </w:rPr>
            </w:pPr>
            <w:r>
              <w:rPr>
                <w:sz w:val="18"/>
                <w:szCs w:val="18"/>
                <w:lang w:val="en-US"/>
              </w:rPr>
              <w:t>0</w:t>
            </w:r>
          </w:p>
        </w:tc>
        <w:tc>
          <w:tcPr>
            <w:tcW w:w="402" w:type="dxa"/>
            <w:vAlign w:val="center"/>
          </w:tcPr>
          <w:p w14:paraId="4C6507EA">
            <w:pPr>
              <w:spacing w:line="400" w:lineRule="exact"/>
              <w:ind w:firstLine="0" w:firstLineChars="0"/>
              <w:rPr>
                <w:sz w:val="18"/>
                <w:szCs w:val="18"/>
                <w:lang w:val="en-US"/>
              </w:rPr>
            </w:pPr>
            <w:r>
              <w:rPr>
                <w:sz w:val="18"/>
                <w:szCs w:val="18"/>
                <w:lang w:val="en-US"/>
              </w:rPr>
              <w:t>0</w:t>
            </w:r>
          </w:p>
        </w:tc>
        <w:tc>
          <w:tcPr>
            <w:tcW w:w="402" w:type="dxa"/>
            <w:vAlign w:val="center"/>
          </w:tcPr>
          <w:p w14:paraId="7E12D37A">
            <w:pPr>
              <w:spacing w:line="400" w:lineRule="exact"/>
              <w:ind w:firstLine="0" w:firstLineChars="0"/>
              <w:rPr>
                <w:sz w:val="18"/>
                <w:szCs w:val="18"/>
                <w:lang w:val="en-US"/>
              </w:rPr>
            </w:pPr>
            <w:r>
              <w:rPr>
                <w:sz w:val="18"/>
                <w:szCs w:val="18"/>
                <w:lang w:val="en-US"/>
              </w:rPr>
              <w:t>0</w:t>
            </w:r>
          </w:p>
        </w:tc>
        <w:tc>
          <w:tcPr>
            <w:tcW w:w="401" w:type="dxa"/>
            <w:vAlign w:val="center"/>
          </w:tcPr>
          <w:p w14:paraId="3916F1C3">
            <w:pPr>
              <w:spacing w:line="400" w:lineRule="exact"/>
              <w:ind w:firstLine="0" w:firstLineChars="0"/>
              <w:rPr>
                <w:sz w:val="18"/>
                <w:szCs w:val="18"/>
                <w:lang w:val="en-US"/>
              </w:rPr>
            </w:pPr>
            <w:r>
              <w:rPr>
                <w:sz w:val="18"/>
                <w:szCs w:val="18"/>
                <w:lang w:val="en-US"/>
              </w:rPr>
              <w:t>0</w:t>
            </w:r>
          </w:p>
        </w:tc>
        <w:tc>
          <w:tcPr>
            <w:tcW w:w="402" w:type="dxa"/>
            <w:vAlign w:val="center"/>
          </w:tcPr>
          <w:p w14:paraId="20ECBBA1">
            <w:pPr>
              <w:spacing w:line="400" w:lineRule="exact"/>
              <w:ind w:firstLine="0" w:firstLineChars="0"/>
              <w:rPr>
                <w:sz w:val="18"/>
                <w:szCs w:val="18"/>
                <w:lang w:val="en-US"/>
              </w:rPr>
            </w:pPr>
            <w:r>
              <w:rPr>
                <w:sz w:val="18"/>
                <w:szCs w:val="18"/>
                <w:lang w:val="en-US"/>
              </w:rPr>
              <w:t>0</w:t>
            </w:r>
          </w:p>
        </w:tc>
        <w:tc>
          <w:tcPr>
            <w:tcW w:w="402" w:type="dxa"/>
            <w:vAlign w:val="center"/>
          </w:tcPr>
          <w:p w14:paraId="26843E6E">
            <w:pPr>
              <w:spacing w:line="400" w:lineRule="exact"/>
              <w:ind w:firstLine="0" w:firstLineChars="0"/>
              <w:rPr>
                <w:sz w:val="18"/>
                <w:szCs w:val="18"/>
                <w:lang w:val="en-US"/>
              </w:rPr>
            </w:pPr>
            <w:r>
              <w:rPr>
                <w:sz w:val="18"/>
                <w:szCs w:val="18"/>
                <w:lang w:val="en-US"/>
              </w:rPr>
              <w:t>0</w:t>
            </w:r>
          </w:p>
        </w:tc>
        <w:tc>
          <w:tcPr>
            <w:tcW w:w="401" w:type="dxa"/>
            <w:vAlign w:val="center"/>
          </w:tcPr>
          <w:p w14:paraId="36A79D0C">
            <w:pPr>
              <w:spacing w:line="400" w:lineRule="exact"/>
              <w:ind w:firstLine="0" w:firstLineChars="0"/>
              <w:rPr>
                <w:sz w:val="18"/>
                <w:szCs w:val="18"/>
                <w:lang w:val="en-US"/>
              </w:rPr>
            </w:pPr>
            <w:r>
              <w:rPr>
                <w:sz w:val="18"/>
                <w:szCs w:val="18"/>
                <w:lang w:val="en-US"/>
              </w:rPr>
              <w:t>0</w:t>
            </w:r>
          </w:p>
        </w:tc>
        <w:tc>
          <w:tcPr>
            <w:tcW w:w="402" w:type="dxa"/>
            <w:vAlign w:val="center"/>
          </w:tcPr>
          <w:p w14:paraId="01D4D14C">
            <w:pPr>
              <w:spacing w:line="400" w:lineRule="exact"/>
              <w:ind w:firstLine="0" w:firstLineChars="0"/>
              <w:rPr>
                <w:sz w:val="18"/>
                <w:szCs w:val="18"/>
                <w:lang w:val="en-US"/>
              </w:rPr>
            </w:pPr>
            <w:r>
              <w:rPr>
                <w:sz w:val="18"/>
                <w:szCs w:val="18"/>
                <w:lang w:val="en-US"/>
              </w:rPr>
              <w:t>1</w:t>
            </w:r>
          </w:p>
        </w:tc>
        <w:tc>
          <w:tcPr>
            <w:tcW w:w="402" w:type="dxa"/>
            <w:vAlign w:val="center"/>
          </w:tcPr>
          <w:p w14:paraId="0EE624BD">
            <w:pPr>
              <w:spacing w:line="400" w:lineRule="exact"/>
              <w:ind w:firstLine="0" w:firstLineChars="0"/>
              <w:rPr>
                <w:sz w:val="18"/>
                <w:szCs w:val="18"/>
                <w:lang w:val="en-US"/>
              </w:rPr>
            </w:pPr>
            <w:r>
              <w:rPr>
                <w:sz w:val="18"/>
                <w:szCs w:val="18"/>
                <w:lang w:val="en-US"/>
              </w:rPr>
              <w:t>1</w:t>
            </w:r>
          </w:p>
        </w:tc>
        <w:tc>
          <w:tcPr>
            <w:tcW w:w="402" w:type="dxa"/>
            <w:vAlign w:val="center"/>
          </w:tcPr>
          <w:p w14:paraId="6A09EE3E">
            <w:pPr>
              <w:spacing w:line="400" w:lineRule="exact"/>
              <w:ind w:firstLine="0" w:firstLineChars="0"/>
              <w:rPr>
                <w:sz w:val="18"/>
                <w:szCs w:val="18"/>
                <w:lang w:val="en-US"/>
              </w:rPr>
            </w:pPr>
            <w:r>
              <w:rPr>
                <w:sz w:val="18"/>
                <w:szCs w:val="18"/>
                <w:lang w:val="en-US"/>
              </w:rPr>
              <w:t>1</w:t>
            </w:r>
          </w:p>
        </w:tc>
        <w:tc>
          <w:tcPr>
            <w:tcW w:w="401" w:type="dxa"/>
            <w:vAlign w:val="center"/>
          </w:tcPr>
          <w:p w14:paraId="2EF559E8">
            <w:pPr>
              <w:spacing w:line="400" w:lineRule="exact"/>
              <w:ind w:firstLine="0" w:firstLineChars="0"/>
              <w:rPr>
                <w:sz w:val="18"/>
                <w:szCs w:val="18"/>
                <w:lang w:val="en-US"/>
              </w:rPr>
            </w:pPr>
            <w:r>
              <w:rPr>
                <w:sz w:val="18"/>
                <w:szCs w:val="18"/>
                <w:lang w:val="en-US"/>
              </w:rPr>
              <w:t>1</w:t>
            </w:r>
          </w:p>
        </w:tc>
        <w:tc>
          <w:tcPr>
            <w:tcW w:w="402" w:type="dxa"/>
            <w:vAlign w:val="center"/>
          </w:tcPr>
          <w:p w14:paraId="0B47FCA2">
            <w:pPr>
              <w:spacing w:line="400" w:lineRule="exact"/>
              <w:ind w:firstLine="0" w:firstLineChars="0"/>
              <w:rPr>
                <w:sz w:val="18"/>
                <w:szCs w:val="18"/>
                <w:lang w:val="en-US"/>
              </w:rPr>
            </w:pPr>
            <w:r>
              <w:rPr>
                <w:sz w:val="18"/>
                <w:szCs w:val="18"/>
                <w:lang w:val="en-US"/>
              </w:rPr>
              <w:t>1</w:t>
            </w:r>
          </w:p>
        </w:tc>
        <w:tc>
          <w:tcPr>
            <w:tcW w:w="402" w:type="dxa"/>
            <w:vAlign w:val="center"/>
          </w:tcPr>
          <w:p w14:paraId="7D713D0E">
            <w:pPr>
              <w:spacing w:line="400" w:lineRule="exact"/>
              <w:ind w:firstLine="0" w:firstLineChars="0"/>
              <w:rPr>
                <w:sz w:val="18"/>
                <w:szCs w:val="18"/>
                <w:lang w:val="en-US"/>
              </w:rPr>
            </w:pPr>
            <w:r>
              <w:rPr>
                <w:sz w:val="18"/>
                <w:szCs w:val="18"/>
                <w:lang w:val="en-US"/>
              </w:rPr>
              <w:t>1</w:t>
            </w:r>
          </w:p>
        </w:tc>
        <w:tc>
          <w:tcPr>
            <w:tcW w:w="401" w:type="dxa"/>
            <w:vAlign w:val="center"/>
          </w:tcPr>
          <w:p w14:paraId="500C93E3">
            <w:pPr>
              <w:spacing w:line="400" w:lineRule="exact"/>
              <w:ind w:firstLine="0" w:firstLineChars="0"/>
              <w:rPr>
                <w:sz w:val="18"/>
                <w:szCs w:val="18"/>
                <w:lang w:val="en-US"/>
              </w:rPr>
            </w:pPr>
            <w:r>
              <w:rPr>
                <w:sz w:val="18"/>
                <w:szCs w:val="18"/>
                <w:lang w:val="en-US"/>
              </w:rPr>
              <w:t>1</w:t>
            </w:r>
          </w:p>
        </w:tc>
        <w:tc>
          <w:tcPr>
            <w:tcW w:w="402" w:type="dxa"/>
            <w:vAlign w:val="center"/>
          </w:tcPr>
          <w:p w14:paraId="361E47D9">
            <w:pPr>
              <w:spacing w:line="400" w:lineRule="exact"/>
              <w:ind w:firstLine="0" w:firstLineChars="0"/>
              <w:rPr>
                <w:sz w:val="18"/>
                <w:szCs w:val="18"/>
                <w:lang w:val="en-US"/>
              </w:rPr>
            </w:pPr>
            <w:r>
              <w:rPr>
                <w:sz w:val="18"/>
                <w:szCs w:val="18"/>
                <w:lang w:val="en-US"/>
              </w:rPr>
              <w:t>1</w:t>
            </w:r>
          </w:p>
        </w:tc>
        <w:tc>
          <w:tcPr>
            <w:tcW w:w="402" w:type="dxa"/>
            <w:vAlign w:val="center"/>
          </w:tcPr>
          <w:p w14:paraId="2375532E">
            <w:pPr>
              <w:spacing w:line="400" w:lineRule="exact"/>
              <w:ind w:firstLine="0" w:firstLineChars="0"/>
              <w:rPr>
                <w:sz w:val="18"/>
                <w:szCs w:val="18"/>
                <w:lang w:val="en-US"/>
              </w:rPr>
            </w:pPr>
            <w:r>
              <w:rPr>
                <w:sz w:val="18"/>
                <w:szCs w:val="18"/>
                <w:lang w:val="en-US"/>
              </w:rPr>
              <w:t>1</w:t>
            </w:r>
          </w:p>
        </w:tc>
        <w:tc>
          <w:tcPr>
            <w:tcW w:w="402" w:type="dxa"/>
            <w:vAlign w:val="center"/>
          </w:tcPr>
          <w:p w14:paraId="5B3F9F5C">
            <w:pPr>
              <w:spacing w:line="400" w:lineRule="exact"/>
              <w:ind w:firstLine="0" w:firstLineChars="0"/>
              <w:rPr>
                <w:sz w:val="18"/>
                <w:szCs w:val="18"/>
                <w:lang w:val="en-US"/>
              </w:rPr>
            </w:pPr>
            <w:r>
              <w:rPr>
                <w:sz w:val="18"/>
                <w:szCs w:val="18"/>
                <w:lang w:val="en-US"/>
              </w:rPr>
              <w:t>1</w:t>
            </w:r>
          </w:p>
        </w:tc>
        <w:tc>
          <w:tcPr>
            <w:tcW w:w="401" w:type="dxa"/>
            <w:vAlign w:val="center"/>
          </w:tcPr>
          <w:p w14:paraId="410CC977">
            <w:pPr>
              <w:spacing w:line="400" w:lineRule="exact"/>
              <w:ind w:firstLine="0" w:firstLineChars="0"/>
              <w:rPr>
                <w:sz w:val="18"/>
                <w:szCs w:val="18"/>
                <w:lang w:val="en-US"/>
              </w:rPr>
            </w:pPr>
            <w:r>
              <w:rPr>
                <w:sz w:val="18"/>
                <w:szCs w:val="18"/>
                <w:lang w:val="en-US"/>
              </w:rPr>
              <w:t>1</w:t>
            </w:r>
          </w:p>
        </w:tc>
        <w:tc>
          <w:tcPr>
            <w:tcW w:w="402" w:type="dxa"/>
            <w:vAlign w:val="center"/>
          </w:tcPr>
          <w:p w14:paraId="0ED1A4C5">
            <w:pPr>
              <w:spacing w:line="400" w:lineRule="exact"/>
              <w:ind w:firstLine="0" w:firstLineChars="0"/>
              <w:rPr>
                <w:sz w:val="18"/>
                <w:szCs w:val="18"/>
                <w:lang w:val="en-US"/>
              </w:rPr>
            </w:pPr>
            <w:r>
              <w:rPr>
                <w:sz w:val="18"/>
                <w:szCs w:val="18"/>
                <w:lang w:val="en-US"/>
              </w:rPr>
              <w:t>1</w:t>
            </w:r>
          </w:p>
        </w:tc>
        <w:tc>
          <w:tcPr>
            <w:tcW w:w="402" w:type="dxa"/>
            <w:vAlign w:val="center"/>
          </w:tcPr>
          <w:p w14:paraId="5BC3EF0C">
            <w:pPr>
              <w:spacing w:line="400" w:lineRule="exact"/>
              <w:ind w:firstLine="0" w:firstLineChars="0"/>
              <w:rPr>
                <w:sz w:val="18"/>
                <w:szCs w:val="18"/>
                <w:lang w:val="en-US"/>
              </w:rPr>
            </w:pPr>
            <w:r>
              <w:rPr>
                <w:sz w:val="18"/>
                <w:szCs w:val="18"/>
                <w:lang w:val="en-US"/>
              </w:rPr>
              <w:t>1</w:t>
            </w:r>
          </w:p>
        </w:tc>
        <w:tc>
          <w:tcPr>
            <w:tcW w:w="401" w:type="dxa"/>
            <w:vAlign w:val="center"/>
          </w:tcPr>
          <w:p w14:paraId="16D7654C">
            <w:pPr>
              <w:spacing w:line="400" w:lineRule="exact"/>
              <w:ind w:firstLine="0" w:firstLineChars="0"/>
              <w:rPr>
                <w:sz w:val="18"/>
                <w:szCs w:val="18"/>
                <w:lang w:val="en-US"/>
              </w:rPr>
            </w:pPr>
            <w:r>
              <w:rPr>
                <w:sz w:val="18"/>
                <w:szCs w:val="18"/>
                <w:lang w:val="en-US"/>
              </w:rPr>
              <w:t>1</w:t>
            </w:r>
          </w:p>
        </w:tc>
        <w:tc>
          <w:tcPr>
            <w:tcW w:w="402" w:type="dxa"/>
            <w:vAlign w:val="center"/>
          </w:tcPr>
          <w:p w14:paraId="5D56E6DD">
            <w:pPr>
              <w:spacing w:line="400" w:lineRule="exact"/>
              <w:ind w:firstLine="0" w:firstLineChars="0"/>
              <w:rPr>
                <w:sz w:val="18"/>
                <w:szCs w:val="18"/>
                <w:lang w:val="en-US"/>
              </w:rPr>
            </w:pPr>
            <w:r>
              <w:rPr>
                <w:sz w:val="18"/>
                <w:szCs w:val="18"/>
                <w:lang w:val="en-US"/>
              </w:rPr>
              <w:t>1</w:t>
            </w:r>
          </w:p>
        </w:tc>
        <w:tc>
          <w:tcPr>
            <w:tcW w:w="402" w:type="dxa"/>
            <w:vAlign w:val="center"/>
          </w:tcPr>
          <w:p w14:paraId="446DE960">
            <w:pPr>
              <w:spacing w:line="400" w:lineRule="exact"/>
              <w:ind w:firstLine="0" w:firstLineChars="0"/>
              <w:rPr>
                <w:sz w:val="18"/>
                <w:szCs w:val="18"/>
                <w:lang w:val="en-US"/>
              </w:rPr>
            </w:pPr>
            <w:r>
              <w:rPr>
                <w:sz w:val="18"/>
                <w:szCs w:val="18"/>
                <w:lang w:val="en-US"/>
              </w:rPr>
              <w:t>0</w:t>
            </w:r>
          </w:p>
        </w:tc>
        <w:tc>
          <w:tcPr>
            <w:tcW w:w="402" w:type="dxa"/>
            <w:vAlign w:val="center"/>
          </w:tcPr>
          <w:p w14:paraId="4CB746E3">
            <w:pPr>
              <w:spacing w:line="400" w:lineRule="exact"/>
              <w:ind w:firstLine="0" w:firstLineChars="0"/>
              <w:rPr>
                <w:sz w:val="18"/>
                <w:szCs w:val="18"/>
                <w:lang w:val="en-US"/>
              </w:rPr>
            </w:pPr>
            <w:r>
              <w:rPr>
                <w:sz w:val="18"/>
                <w:szCs w:val="18"/>
                <w:lang w:val="en-US"/>
              </w:rPr>
              <w:t>0</w:t>
            </w:r>
          </w:p>
        </w:tc>
      </w:tr>
    </w:tbl>
    <w:p w14:paraId="10B428ED">
      <w:r>
        <w:t>供冷期：</w:t>
      </w:r>
    </w:p>
    <w:p w14:paraId="4CC35CF4"/>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B95F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1E17269">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63DA2F0C">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38699AB">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376B3CAA">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366F69F9">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74772EFC">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2C062CB4">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7B3378AC">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8AAD9F8">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5B16FCD">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6FE9EA7E">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7176ADA0">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FA29038">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43169714">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1C977D8">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6C800E16">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4863B6B1">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41772BF9">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58D1E075">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65341DF">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73CB697D">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B5511C0">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6CDE1EA5">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66C852F4">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CF4988D">
            <w:pPr>
              <w:spacing w:line="400" w:lineRule="exact"/>
              <w:ind w:firstLine="0" w:firstLineChars="0"/>
              <w:rPr>
                <w:sz w:val="18"/>
                <w:szCs w:val="18"/>
                <w:lang w:val="en-US"/>
              </w:rPr>
            </w:pPr>
            <w:r>
              <w:rPr>
                <w:sz w:val="18"/>
                <w:szCs w:val="18"/>
                <w:lang w:val="en-US"/>
              </w:rPr>
              <w:t>24</w:t>
            </w:r>
          </w:p>
        </w:tc>
      </w:tr>
      <w:tr w14:paraId="223B1E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7D36AF9">
            <w:pPr>
              <w:spacing w:line="400" w:lineRule="exact"/>
              <w:ind w:firstLine="0" w:firstLineChars="0"/>
              <w:rPr>
                <w:sz w:val="18"/>
                <w:szCs w:val="18"/>
                <w:lang w:val="en-US"/>
              </w:rPr>
            </w:pPr>
            <w:r>
              <w:rPr>
                <w:sz w:val="18"/>
                <w:szCs w:val="18"/>
                <w:lang w:val="en-US"/>
              </w:rPr>
              <w:t>自动</w:t>
            </w:r>
          </w:p>
        </w:tc>
        <w:tc>
          <w:tcPr>
            <w:tcW w:w="401" w:type="dxa"/>
            <w:vAlign w:val="center"/>
          </w:tcPr>
          <w:p w14:paraId="3BB65E11">
            <w:pPr>
              <w:spacing w:line="400" w:lineRule="exact"/>
              <w:ind w:firstLine="0" w:firstLineChars="0"/>
              <w:rPr>
                <w:sz w:val="18"/>
                <w:szCs w:val="18"/>
                <w:lang w:val="en-US"/>
              </w:rPr>
            </w:pPr>
            <w:r>
              <w:rPr>
                <w:sz w:val="18"/>
                <w:szCs w:val="18"/>
                <w:lang w:val="en-US"/>
              </w:rPr>
              <w:t>0</w:t>
            </w:r>
          </w:p>
        </w:tc>
        <w:tc>
          <w:tcPr>
            <w:tcW w:w="402" w:type="dxa"/>
            <w:vAlign w:val="center"/>
          </w:tcPr>
          <w:p w14:paraId="50FD0203">
            <w:pPr>
              <w:spacing w:line="400" w:lineRule="exact"/>
              <w:ind w:firstLine="0" w:firstLineChars="0"/>
              <w:rPr>
                <w:sz w:val="18"/>
                <w:szCs w:val="18"/>
                <w:lang w:val="en-US"/>
              </w:rPr>
            </w:pPr>
            <w:r>
              <w:rPr>
                <w:sz w:val="18"/>
                <w:szCs w:val="18"/>
                <w:lang w:val="en-US"/>
              </w:rPr>
              <w:t>0</w:t>
            </w:r>
          </w:p>
        </w:tc>
        <w:tc>
          <w:tcPr>
            <w:tcW w:w="402" w:type="dxa"/>
            <w:vAlign w:val="center"/>
          </w:tcPr>
          <w:p w14:paraId="15DC2C67">
            <w:pPr>
              <w:spacing w:line="400" w:lineRule="exact"/>
              <w:ind w:firstLine="0" w:firstLineChars="0"/>
              <w:rPr>
                <w:sz w:val="18"/>
                <w:szCs w:val="18"/>
                <w:lang w:val="en-US"/>
              </w:rPr>
            </w:pPr>
            <w:r>
              <w:rPr>
                <w:sz w:val="18"/>
                <w:szCs w:val="18"/>
                <w:lang w:val="en-US"/>
              </w:rPr>
              <w:t>0</w:t>
            </w:r>
          </w:p>
        </w:tc>
        <w:tc>
          <w:tcPr>
            <w:tcW w:w="401" w:type="dxa"/>
            <w:vAlign w:val="center"/>
          </w:tcPr>
          <w:p w14:paraId="348967B5">
            <w:pPr>
              <w:spacing w:line="400" w:lineRule="exact"/>
              <w:ind w:firstLine="0" w:firstLineChars="0"/>
              <w:rPr>
                <w:sz w:val="18"/>
                <w:szCs w:val="18"/>
                <w:lang w:val="en-US"/>
              </w:rPr>
            </w:pPr>
            <w:r>
              <w:rPr>
                <w:sz w:val="18"/>
                <w:szCs w:val="18"/>
                <w:lang w:val="en-US"/>
              </w:rPr>
              <w:t>0</w:t>
            </w:r>
          </w:p>
        </w:tc>
        <w:tc>
          <w:tcPr>
            <w:tcW w:w="402" w:type="dxa"/>
            <w:vAlign w:val="center"/>
          </w:tcPr>
          <w:p w14:paraId="4B2D0C95">
            <w:pPr>
              <w:spacing w:line="400" w:lineRule="exact"/>
              <w:ind w:firstLine="0" w:firstLineChars="0"/>
              <w:rPr>
                <w:sz w:val="18"/>
                <w:szCs w:val="18"/>
                <w:lang w:val="en-US"/>
              </w:rPr>
            </w:pPr>
            <w:r>
              <w:rPr>
                <w:sz w:val="18"/>
                <w:szCs w:val="18"/>
                <w:lang w:val="en-US"/>
              </w:rPr>
              <w:t>0</w:t>
            </w:r>
          </w:p>
        </w:tc>
        <w:tc>
          <w:tcPr>
            <w:tcW w:w="402" w:type="dxa"/>
            <w:vAlign w:val="center"/>
          </w:tcPr>
          <w:p w14:paraId="50CD95C0">
            <w:pPr>
              <w:spacing w:line="400" w:lineRule="exact"/>
              <w:ind w:firstLine="0" w:firstLineChars="0"/>
              <w:rPr>
                <w:sz w:val="18"/>
                <w:szCs w:val="18"/>
                <w:lang w:val="en-US"/>
              </w:rPr>
            </w:pPr>
            <w:r>
              <w:rPr>
                <w:sz w:val="18"/>
                <w:szCs w:val="18"/>
                <w:lang w:val="en-US"/>
              </w:rPr>
              <w:t>0</w:t>
            </w:r>
          </w:p>
        </w:tc>
        <w:tc>
          <w:tcPr>
            <w:tcW w:w="401" w:type="dxa"/>
            <w:vAlign w:val="center"/>
          </w:tcPr>
          <w:p w14:paraId="0A91A7F0">
            <w:pPr>
              <w:spacing w:line="400" w:lineRule="exact"/>
              <w:ind w:firstLine="0" w:firstLineChars="0"/>
              <w:rPr>
                <w:sz w:val="18"/>
                <w:szCs w:val="18"/>
                <w:lang w:val="en-US"/>
              </w:rPr>
            </w:pPr>
            <w:r>
              <w:rPr>
                <w:sz w:val="18"/>
                <w:szCs w:val="18"/>
                <w:lang w:val="en-US"/>
              </w:rPr>
              <w:t>0</w:t>
            </w:r>
          </w:p>
        </w:tc>
        <w:tc>
          <w:tcPr>
            <w:tcW w:w="402" w:type="dxa"/>
            <w:vAlign w:val="center"/>
          </w:tcPr>
          <w:p w14:paraId="22EBDBE1">
            <w:pPr>
              <w:spacing w:line="400" w:lineRule="exact"/>
              <w:ind w:firstLine="0" w:firstLineChars="0"/>
              <w:rPr>
                <w:sz w:val="18"/>
                <w:szCs w:val="18"/>
                <w:lang w:val="en-US"/>
              </w:rPr>
            </w:pPr>
            <w:r>
              <w:rPr>
                <w:sz w:val="18"/>
                <w:szCs w:val="18"/>
                <w:lang w:val="en-US"/>
              </w:rPr>
              <w:t>1</w:t>
            </w:r>
          </w:p>
        </w:tc>
        <w:tc>
          <w:tcPr>
            <w:tcW w:w="402" w:type="dxa"/>
            <w:vAlign w:val="center"/>
          </w:tcPr>
          <w:p w14:paraId="43CF241B">
            <w:pPr>
              <w:spacing w:line="400" w:lineRule="exact"/>
              <w:ind w:firstLine="0" w:firstLineChars="0"/>
              <w:rPr>
                <w:sz w:val="18"/>
                <w:szCs w:val="18"/>
                <w:lang w:val="en-US"/>
              </w:rPr>
            </w:pPr>
            <w:r>
              <w:rPr>
                <w:sz w:val="18"/>
                <w:szCs w:val="18"/>
                <w:lang w:val="en-US"/>
              </w:rPr>
              <w:t>1</w:t>
            </w:r>
          </w:p>
        </w:tc>
        <w:tc>
          <w:tcPr>
            <w:tcW w:w="402" w:type="dxa"/>
            <w:vAlign w:val="center"/>
          </w:tcPr>
          <w:p w14:paraId="0DEC112B">
            <w:pPr>
              <w:spacing w:line="400" w:lineRule="exact"/>
              <w:ind w:firstLine="0" w:firstLineChars="0"/>
              <w:rPr>
                <w:sz w:val="18"/>
                <w:szCs w:val="18"/>
                <w:lang w:val="en-US"/>
              </w:rPr>
            </w:pPr>
            <w:r>
              <w:rPr>
                <w:sz w:val="18"/>
                <w:szCs w:val="18"/>
                <w:lang w:val="en-US"/>
              </w:rPr>
              <w:t>1</w:t>
            </w:r>
          </w:p>
        </w:tc>
        <w:tc>
          <w:tcPr>
            <w:tcW w:w="401" w:type="dxa"/>
            <w:vAlign w:val="center"/>
          </w:tcPr>
          <w:p w14:paraId="093DDEEB">
            <w:pPr>
              <w:spacing w:line="400" w:lineRule="exact"/>
              <w:ind w:firstLine="0" w:firstLineChars="0"/>
              <w:rPr>
                <w:sz w:val="18"/>
                <w:szCs w:val="18"/>
                <w:lang w:val="en-US"/>
              </w:rPr>
            </w:pPr>
            <w:r>
              <w:rPr>
                <w:sz w:val="18"/>
                <w:szCs w:val="18"/>
                <w:lang w:val="en-US"/>
              </w:rPr>
              <w:t>1</w:t>
            </w:r>
          </w:p>
        </w:tc>
        <w:tc>
          <w:tcPr>
            <w:tcW w:w="402" w:type="dxa"/>
            <w:vAlign w:val="center"/>
          </w:tcPr>
          <w:p w14:paraId="225BA3A3">
            <w:pPr>
              <w:spacing w:line="400" w:lineRule="exact"/>
              <w:ind w:firstLine="0" w:firstLineChars="0"/>
              <w:rPr>
                <w:sz w:val="18"/>
                <w:szCs w:val="18"/>
                <w:lang w:val="en-US"/>
              </w:rPr>
            </w:pPr>
            <w:r>
              <w:rPr>
                <w:sz w:val="18"/>
                <w:szCs w:val="18"/>
                <w:lang w:val="en-US"/>
              </w:rPr>
              <w:t>1</w:t>
            </w:r>
          </w:p>
        </w:tc>
        <w:tc>
          <w:tcPr>
            <w:tcW w:w="402" w:type="dxa"/>
            <w:vAlign w:val="center"/>
          </w:tcPr>
          <w:p w14:paraId="70F8EC30">
            <w:pPr>
              <w:spacing w:line="400" w:lineRule="exact"/>
              <w:ind w:firstLine="0" w:firstLineChars="0"/>
              <w:rPr>
                <w:sz w:val="18"/>
                <w:szCs w:val="18"/>
                <w:lang w:val="en-US"/>
              </w:rPr>
            </w:pPr>
            <w:r>
              <w:rPr>
                <w:sz w:val="18"/>
                <w:szCs w:val="18"/>
                <w:lang w:val="en-US"/>
              </w:rPr>
              <w:t>1</w:t>
            </w:r>
          </w:p>
        </w:tc>
        <w:tc>
          <w:tcPr>
            <w:tcW w:w="401" w:type="dxa"/>
            <w:vAlign w:val="center"/>
          </w:tcPr>
          <w:p w14:paraId="1E96FCFA">
            <w:pPr>
              <w:spacing w:line="400" w:lineRule="exact"/>
              <w:ind w:firstLine="0" w:firstLineChars="0"/>
              <w:rPr>
                <w:sz w:val="18"/>
                <w:szCs w:val="18"/>
                <w:lang w:val="en-US"/>
              </w:rPr>
            </w:pPr>
            <w:r>
              <w:rPr>
                <w:sz w:val="18"/>
                <w:szCs w:val="18"/>
                <w:lang w:val="en-US"/>
              </w:rPr>
              <w:t>1</w:t>
            </w:r>
          </w:p>
        </w:tc>
        <w:tc>
          <w:tcPr>
            <w:tcW w:w="402" w:type="dxa"/>
            <w:vAlign w:val="center"/>
          </w:tcPr>
          <w:p w14:paraId="772F1F74">
            <w:pPr>
              <w:spacing w:line="400" w:lineRule="exact"/>
              <w:ind w:firstLine="0" w:firstLineChars="0"/>
              <w:rPr>
                <w:sz w:val="18"/>
                <w:szCs w:val="18"/>
                <w:lang w:val="en-US"/>
              </w:rPr>
            </w:pPr>
            <w:r>
              <w:rPr>
                <w:sz w:val="18"/>
                <w:szCs w:val="18"/>
                <w:lang w:val="en-US"/>
              </w:rPr>
              <w:t>1</w:t>
            </w:r>
          </w:p>
        </w:tc>
        <w:tc>
          <w:tcPr>
            <w:tcW w:w="402" w:type="dxa"/>
            <w:vAlign w:val="center"/>
          </w:tcPr>
          <w:p w14:paraId="35CB862A">
            <w:pPr>
              <w:spacing w:line="400" w:lineRule="exact"/>
              <w:ind w:firstLine="0" w:firstLineChars="0"/>
              <w:rPr>
                <w:sz w:val="18"/>
                <w:szCs w:val="18"/>
                <w:lang w:val="en-US"/>
              </w:rPr>
            </w:pPr>
            <w:r>
              <w:rPr>
                <w:sz w:val="18"/>
                <w:szCs w:val="18"/>
                <w:lang w:val="en-US"/>
              </w:rPr>
              <w:t>1</w:t>
            </w:r>
          </w:p>
        </w:tc>
        <w:tc>
          <w:tcPr>
            <w:tcW w:w="402" w:type="dxa"/>
            <w:vAlign w:val="center"/>
          </w:tcPr>
          <w:p w14:paraId="78503E42">
            <w:pPr>
              <w:spacing w:line="400" w:lineRule="exact"/>
              <w:ind w:firstLine="0" w:firstLineChars="0"/>
              <w:rPr>
                <w:sz w:val="18"/>
                <w:szCs w:val="18"/>
                <w:lang w:val="en-US"/>
              </w:rPr>
            </w:pPr>
            <w:r>
              <w:rPr>
                <w:sz w:val="18"/>
                <w:szCs w:val="18"/>
                <w:lang w:val="en-US"/>
              </w:rPr>
              <w:t>1</w:t>
            </w:r>
          </w:p>
        </w:tc>
        <w:tc>
          <w:tcPr>
            <w:tcW w:w="401" w:type="dxa"/>
            <w:vAlign w:val="center"/>
          </w:tcPr>
          <w:p w14:paraId="39902C4C">
            <w:pPr>
              <w:spacing w:line="400" w:lineRule="exact"/>
              <w:ind w:firstLine="0" w:firstLineChars="0"/>
              <w:rPr>
                <w:sz w:val="18"/>
                <w:szCs w:val="18"/>
                <w:lang w:val="en-US"/>
              </w:rPr>
            </w:pPr>
            <w:r>
              <w:rPr>
                <w:sz w:val="18"/>
                <w:szCs w:val="18"/>
                <w:lang w:val="en-US"/>
              </w:rPr>
              <w:t>1</w:t>
            </w:r>
          </w:p>
        </w:tc>
        <w:tc>
          <w:tcPr>
            <w:tcW w:w="402" w:type="dxa"/>
            <w:vAlign w:val="center"/>
          </w:tcPr>
          <w:p w14:paraId="5BFF4794">
            <w:pPr>
              <w:spacing w:line="400" w:lineRule="exact"/>
              <w:ind w:firstLine="0" w:firstLineChars="0"/>
              <w:rPr>
                <w:sz w:val="18"/>
                <w:szCs w:val="18"/>
                <w:lang w:val="en-US"/>
              </w:rPr>
            </w:pPr>
            <w:r>
              <w:rPr>
                <w:sz w:val="18"/>
                <w:szCs w:val="18"/>
                <w:lang w:val="en-US"/>
              </w:rPr>
              <w:t>1</w:t>
            </w:r>
          </w:p>
        </w:tc>
        <w:tc>
          <w:tcPr>
            <w:tcW w:w="402" w:type="dxa"/>
            <w:vAlign w:val="center"/>
          </w:tcPr>
          <w:p w14:paraId="71A5F82B">
            <w:pPr>
              <w:spacing w:line="400" w:lineRule="exact"/>
              <w:ind w:firstLine="0" w:firstLineChars="0"/>
              <w:rPr>
                <w:sz w:val="18"/>
                <w:szCs w:val="18"/>
                <w:lang w:val="en-US"/>
              </w:rPr>
            </w:pPr>
            <w:r>
              <w:rPr>
                <w:sz w:val="18"/>
                <w:szCs w:val="18"/>
                <w:lang w:val="en-US"/>
              </w:rPr>
              <w:t>1</w:t>
            </w:r>
          </w:p>
        </w:tc>
        <w:tc>
          <w:tcPr>
            <w:tcW w:w="401" w:type="dxa"/>
            <w:vAlign w:val="center"/>
          </w:tcPr>
          <w:p w14:paraId="36D98B3F">
            <w:pPr>
              <w:spacing w:line="400" w:lineRule="exact"/>
              <w:ind w:firstLine="0" w:firstLineChars="0"/>
              <w:rPr>
                <w:sz w:val="18"/>
                <w:szCs w:val="18"/>
                <w:lang w:val="en-US"/>
              </w:rPr>
            </w:pPr>
            <w:r>
              <w:rPr>
                <w:sz w:val="18"/>
                <w:szCs w:val="18"/>
                <w:lang w:val="en-US"/>
              </w:rPr>
              <w:t>1</w:t>
            </w:r>
          </w:p>
        </w:tc>
        <w:tc>
          <w:tcPr>
            <w:tcW w:w="402" w:type="dxa"/>
            <w:vAlign w:val="center"/>
          </w:tcPr>
          <w:p w14:paraId="25F502B4">
            <w:pPr>
              <w:spacing w:line="400" w:lineRule="exact"/>
              <w:ind w:firstLine="0" w:firstLineChars="0"/>
              <w:rPr>
                <w:sz w:val="18"/>
                <w:szCs w:val="18"/>
                <w:lang w:val="en-US"/>
              </w:rPr>
            </w:pPr>
            <w:r>
              <w:rPr>
                <w:sz w:val="18"/>
                <w:szCs w:val="18"/>
                <w:lang w:val="en-US"/>
              </w:rPr>
              <w:t>1</w:t>
            </w:r>
          </w:p>
        </w:tc>
        <w:tc>
          <w:tcPr>
            <w:tcW w:w="402" w:type="dxa"/>
            <w:vAlign w:val="center"/>
          </w:tcPr>
          <w:p w14:paraId="6ED511B8">
            <w:pPr>
              <w:spacing w:line="400" w:lineRule="exact"/>
              <w:ind w:firstLine="0" w:firstLineChars="0"/>
              <w:rPr>
                <w:sz w:val="18"/>
                <w:szCs w:val="18"/>
                <w:lang w:val="en-US"/>
              </w:rPr>
            </w:pPr>
            <w:r>
              <w:rPr>
                <w:sz w:val="18"/>
                <w:szCs w:val="18"/>
                <w:lang w:val="en-US"/>
              </w:rPr>
              <w:t>1</w:t>
            </w:r>
          </w:p>
        </w:tc>
        <w:tc>
          <w:tcPr>
            <w:tcW w:w="402" w:type="dxa"/>
            <w:vAlign w:val="center"/>
          </w:tcPr>
          <w:p w14:paraId="241F9732">
            <w:pPr>
              <w:spacing w:line="400" w:lineRule="exact"/>
              <w:ind w:firstLine="0" w:firstLineChars="0"/>
              <w:rPr>
                <w:sz w:val="18"/>
                <w:szCs w:val="18"/>
                <w:lang w:val="en-US"/>
              </w:rPr>
            </w:pPr>
            <w:r>
              <w:rPr>
                <w:sz w:val="18"/>
                <w:szCs w:val="18"/>
                <w:lang w:val="en-US"/>
              </w:rPr>
              <w:t>0</w:t>
            </w:r>
          </w:p>
        </w:tc>
      </w:tr>
      <w:tr w14:paraId="662577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4E1BAF1">
            <w:pPr>
              <w:spacing w:line="400" w:lineRule="exact"/>
              <w:ind w:firstLine="0" w:firstLineChars="0"/>
              <w:rPr>
                <w:sz w:val="18"/>
                <w:szCs w:val="18"/>
                <w:lang w:val="en-US"/>
              </w:rPr>
            </w:pPr>
          </w:p>
        </w:tc>
        <w:tc>
          <w:tcPr>
            <w:tcW w:w="401" w:type="dxa"/>
            <w:vAlign w:val="center"/>
          </w:tcPr>
          <w:p w14:paraId="3088F4AD">
            <w:pPr>
              <w:spacing w:line="400" w:lineRule="exact"/>
              <w:ind w:firstLine="0" w:firstLineChars="0"/>
              <w:rPr>
                <w:sz w:val="18"/>
                <w:szCs w:val="18"/>
                <w:lang w:val="en-US"/>
              </w:rPr>
            </w:pPr>
            <w:r>
              <w:rPr>
                <w:sz w:val="18"/>
                <w:szCs w:val="18"/>
                <w:lang w:val="en-US"/>
              </w:rPr>
              <w:t>0</w:t>
            </w:r>
          </w:p>
        </w:tc>
        <w:tc>
          <w:tcPr>
            <w:tcW w:w="402" w:type="dxa"/>
            <w:vAlign w:val="center"/>
          </w:tcPr>
          <w:p w14:paraId="405FC3BB">
            <w:pPr>
              <w:spacing w:line="400" w:lineRule="exact"/>
              <w:ind w:firstLine="0" w:firstLineChars="0"/>
              <w:rPr>
                <w:sz w:val="18"/>
                <w:szCs w:val="18"/>
                <w:lang w:val="en-US"/>
              </w:rPr>
            </w:pPr>
            <w:r>
              <w:rPr>
                <w:sz w:val="18"/>
                <w:szCs w:val="18"/>
                <w:lang w:val="en-US"/>
              </w:rPr>
              <w:t>0</w:t>
            </w:r>
          </w:p>
        </w:tc>
        <w:tc>
          <w:tcPr>
            <w:tcW w:w="402" w:type="dxa"/>
            <w:vAlign w:val="center"/>
          </w:tcPr>
          <w:p w14:paraId="0F681D30">
            <w:pPr>
              <w:spacing w:line="400" w:lineRule="exact"/>
              <w:ind w:firstLine="0" w:firstLineChars="0"/>
              <w:rPr>
                <w:sz w:val="18"/>
                <w:szCs w:val="18"/>
                <w:lang w:val="en-US"/>
              </w:rPr>
            </w:pPr>
            <w:r>
              <w:rPr>
                <w:sz w:val="18"/>
                <w:szCs w:val="18"/>
                <w:lang w:val="en-US"/>
              </w:rPr>
              <w:t>0</w:t>
            </w:r>
          </w:p>
        </w:tc>
        <w:tc>
          <w:tcPr>
            <w:tcW w:w="401" w:type="dxa"/>
            <w:vAlign w:val="center"/>
          </w:tcPr>
          <w:p w14:paraId="58AEBCC7">
            <w:pPr>
              <w:spacing w:line="400" w:lineRule="exact"/>
              <w:ind w:firstLine="0" w:firstLineChars="0"/>
              <w:rPr>
                <w:sz w:val="18"/>
                <w:szCs w:val="18"/>
                <w:lang w:val="en-US"/>
              </w:rPr>
            </w:pPr>
            <w:r>
              <w:rPr>
                <w:sz w:val="18"/>
                <w:szCs w:val="18"/>
                <w:lang w:val="en-US"/>
              </w:rPr>
              <w:t>0</w:t>
            </w:r>
          </w:p>
        </w:tc>
        <w:tc>
          <w:tcPr>
            <w:tcW w:w="402" w:type="dxa"/>
            <w:vAlign w:val="center"/>
          </w:tcPr>
          <w:p w14:paraId="23EEFFB3">
            <w:pPr>
              <w:spacing w:line="400" w:lineRule="exact"/>
              <w:ind w:firstLine="0" w:firstLineChars="0"/>
              <w:rPr>
                <w:sz w:val="18"/>
                <w:szCs w:val="18"/>
                <w:lang w:val="en-US"/>
              </w:rPr>
            </w:pPr>
            <w:r>
              <w:rPr>
                <w:sz w:val="18"/>
                <w:szCs w:val="18"/>
                <w:lang w:val="en-US"/>
              </w:rPr>
              <w:t>0</w:t>
            </w:r>
          </w:p>
        </w:tc>
        <w:tc>
          <w:tcPr>
            <w:tcW w:w="402" w:type="dxa"/>
            <w:vAlign w:val="center"/>
          </w:tcPr>
          <w:p w14:paraId="3EB55FBF">
            <w:pPr>
              <w:spacing w:line="400" w:lineRule="exact"/>
              <w:ind w:firstLine="0" w:firstLineChars="0"/>
              <w:rPr>
                <w:sz w:val="18"/>
                <w:szCs w:val="18"/>
                <w:lang w:val="en-US"/>
              </w:rPr>
            </w:pPr>
            <w:r>
              <w:rPr>
                <w:sz w:val="18"/>
                <w:szCs w:val="18"/>
                <w:lang w:val="en-US"/>
              </w:rPr>
              <w:t>0</w:t>
            </w:r>
          </w:p>
        </w:tc>
        <w:tc>
          <w:tcPr>
            <w:tcW w:w="401" w:type="dxa"/>
            <w:vAlign w:val="center"/>
          </w:tcPr>
          <w:p w14:paraId="7FA48DCD">
            <w:pPr>
              <w:spacing w:line="400" w:lineRule="exact"/>
              <w:ind w:firstLine="0" w:firstLineChars="0"/>
              <w:rPr>
                <w:sz w:val="18"/>
                <w:szCs w:val="18"/>
                <w:lang w:val="en-US"/>
              </w:rPr>
            </w:pPr>
            <w:r>
              <w:rPr>
                <w:sz w:val="18"/>
                <w:szCs w:val="18"/>
                <w:lang w:val="en-US"/>
              </w:rPr>
              <w:t>1</w:t>
            </w:r>
          </w:p>
        </w:tc>
        <w:tc>
          <w:tcPr>
            <w:tcW w:w="402" w:type="dxa"/>
            <w:vAlign w:val="center"/>
          </w:tcPr>
          <w:p w14:paraId="4025E0BA">
            <w:pPr>
              <w:spacing w:line="400" w:lineRule="exact"/>
              <w:ind w:firstLine="0" w:firstLineChars="0"/>
              <w:rPr>
                <w:sz w:val="18"/>
                <w:szCs w:val="18"/>
                <w:lang w:val="en-US"/>
              </w:rPr>
            </w:pPr>
            <w:r>
              <w:rPr>
                <w:sz w:val="18"/>
                <w:szCs w:val="18"/>
                <w:lang w:val="en-US"/>
              </w:rPr>
              <w:t>1</w:t>
            </w:r>
          </w:p>
        </w:tc>
        <w:tc>
          <w:tcPr>
            <w:tcW w:w="402" w:type="dxa"/>
            <w:vAlign w:val="center"/>
          </w:tcPr>
          <w:p w14:paraId="6328B302">
            <w:pPr>
              <w:spacing w:line="400" w:lineRule="exact"/>
              <w:ind w:firstLine="0" w:firstLineChars="0"/>
              <w:rPr>
                <w:sz w:val="18"/>
                <w:szCs w:val="18"/>
                <w:lang w:val="en-US"/>
              </w:rPr>
            </w:pPr>
            <w:r>
              <w:rPr>
                <w:sz w:val="18"/>
                <w:szCs w:val="18"/>
                <w:lang w:val="en-US"/>
              </w:rPr>
              <w:t>1</w:t>
            </w:r>
          </w:p>
        </w:tc>
        <w:tc>
          <w:tcPr>
            <w:tcW w:w="402" w:type="dxa"/>
            <w:vAlign w:val="center"/>
          </w:tcPr>
          <w:p w14:paraId="74C9C3C7">
            <w:pPr>
              <w:spacing w:line="400" w:lineRule="exact"/>
              <w:ind w:firstLine="0" w:firstLineChars="0"/>
              <w:rPr>
                <w:sz w:val="18"/>
                <w:szCs w:val="18"/>
                <w:lang w:val="en-US"/>
              </w:rPr>
            </w:pPr>
            <w:r>
              <w:rPr>
                <w:sz w:val="18"/>
                <w:szCs w:val="18"/>
                <w:lang w:val="en-US"/>
              </w:rPr>
              <w:t>1</w:t>
            </w:r>
          </w:p>
        </w:tc>
        <w:tc>
          <w:tcPr>
            <w:tcW w:w="401" w:type="dxa"/>
            <w:vAlign w:val="center"/>
          </w:tcPr>
          <w:p w14:paraId="3A1B7658">
            <w:pPr>
              <w:spacing w:line="400" w:lineRule="exact"/>
              <w:ind w:firstLine="0" w:firstLineChars="0"/>
              <w:rPr>
                <w:sz w:val="18"/>
                <w:szCs w:val="18"/>
                <w:lang w:val="en-US"/>
              </w:rPr>
            </w:pPr>
            <w:r>
              <w:rPr>
                <w:sz w:val="18"/>
                <w:szCs w:val="18"/>
                <w:lang w:val="en-US"/>
              </w:rPr>
              <w:t>1</w:t>
            </w:r>
          </w:p>
        </w:tc>
        <w:tc>
          <w:tcPr>
            <w:tcW w:w="402" w:type="dxa"/>
            <w:vAlign w:val="center"/>
          </w:tcPr>
          <w:p w14:paraId="3EA9C23B">
            <w:pPr>
              <w:spacing w:line="400" w:lineRule="exact"/>
              <w:ind w:firstLine="0" w:firstLineChars="0"/>
              <w:rPr>
                <w:sz w:val="18"/>
                <w:szCs w:val="18"/>
                <w:lang w:val="en-US"/>
              </w:rPr>
            </w:pPr>
            <w:r>
              <w:rPr>
                <w:sz w:val="18"/>
                <w:szCs w:val="18"/>
                <w:lang w:val="en-US"/>
              </w:rPr>
              <w:t>1</w:t>
            </w:r>
          </w:p>
        </w:tc>
        <w:tc>
          <w:tcPr>
            <w:tcW w:w="402" w:type="dxa"/>
            <w:vAlign w:val="center"/>
          </w:tcPr>
          <w:p w14:paraId="34A5A752">
            <w:pPr>
              <w:spacing w:line="400" w:lineRule="exact"/>
              <w:ind w:firstLine="0" w:firstLineChars="0"/>
              <w:rPr>
                <w:sz w:val="18"/>
                <w:szCs w:val="18"/>
                <w:lang w:val="en-US"/>
              </w:rPr>
            </w:pPr>
            <w:r>
              <w:rPr>
                <w:sz w:val="18"/>
                <w:szCs w:val="18"/>
                <w:lang w:val="en-US"/>
              </w:rPr>
              <w:t>1</w:t>
            </w:r>
          </w:p>
        </w:tc>
        <w:tc>
          <w:tcPr>
            <w:tcW w:w="401" w:type="dxa"/>
            <w:vAlign w:val="center"/>
          </w:tcPr>
          <w:p w14:paraId="3C0478FD">
            <w:pPr>
              <w:spacing w:line="400" w:lineRule="exact"/>
              <w:ind w:firstLine="0" w:firstLineChars="0"/>
              <w:rPr>
                <w:sz w:val="18"/>
                <w:szCs w:val="18"/>
                <w:lang w:val="en-US"/>
              </w:rPr>
            </w:pPr>
            <w:r>
              <w:rPr>
                <w:sz w:val="18"/>
                <w:szCs w:val="18"/>
                <w:lang w:val="en-US"/>
              </w:rPr>
              <w:t>1</w:t>
            </w:r>
          </w:p>
        </w:tc>
        <w:tc>
          <w:tcPr>
            <w:tcW w:w="402" w:type="dxa"/>
            <w:vAlign w:val="center"/>
          </w:tcPr>
          <w:p w14:paraId="026F74C0">
            <w:pPr>
              <w:spacing w:line="400" w:lineRule="exact"/>
              <w:ind w:firstLine="0" w:firstLineChars="0"/>
              <w:rPr>
                <w:sz w:val="18"/>
                <w:szCs w:val="18"/>
                <w:lang w:val="en-US"/>
              </w:rPr>
            </w:pPr>
            <w:r>
              <w:rPr>
                <w:sz w:val="18"/>
                <w:szCs w:val="18"/>
                <w:lang w:val="en-US"/>
              </w:rPr>
              <w:t>1</w:t>
            </w:r>
          </w:p>
        </w:tc>
        <w:tc>
          <w:tcPr>
            <w:tcW w:w="402" w:type="dxa"/>
            <w:vAlign w:val="center"/>
          </w:tcPr>
          <w:p w14:paraId="25B03881">
            <w:pPr>
              <w:spacing w:line="400" w:lineRule="exact"/>
              <w:ind w:firstLine="0" w:firstLineChars="0"/>
              <w:rPr>
                <w:sz w:val="18"/>
                <w:szCs w:val="18"/>
                <w:lang w:val="en-US"/>
              </w:rPr>
            </w:pPr>
            <w:r>
              <w:rPr>
                <w:sz w:val="18"/>
                <w:szCs w:val="18"/>
                <w:lang w:val="en-US"/>
              </w:rPr>
              <w:t>1</w:t>
            </w:r>
          </w:p>
        </w:tc>
        <w:tc>
          <w:tcPr>
            <w:tcW w:w="402" w:type="dxa"/>
            <w:vAlign w:val="center"/>
          </w:tcPr>
          <w:p w14:paraId="2E377A34">
            <w:pPr>
              <w:spacing w:line="400" w:lineRule="exact"/>
              <w:ind w:firstLine="0" w:firstLineChars="0"/>
              <w:rPr>
                <w:sz w:val="18"/>
                <w:szCs w:val="18"/>
                <w:lang w:val="en-US"/>
              </w:rPr>
            </w:pPr>
            <w:r>
              <w:rPr>
                <w:sz w:val="18"/>
                <w:szCs w:val="18"/>
                <w:lang w:val="en-US"/>
              </w:rPr>
              <w:t>1</w:t>
            </w:r>
          </w:p>
        </w:tc>
        <w:tc>
          <w:tcPr>
            <w:tcW w:w="401" w:type="dxa"/>
            <w:vAlign w:val="center"/>
          </w:tcPr>
          <w:p w14:paraId="39DCC385">
            <w:pPr>
              <w:spacing w:line="400" w:lineRule="exact"/>
              <w:ind w:firstLine="0" w:firstLineChars="0"/>
              <w:rPr>
                <w:sz w:val="18"/>
                <w:szCs w:val="18"/>
                <w:lang w:val="en-US"/>
              </w:rPr>
            </w:pPr>
            <w:r>
              <w:rPr>
                <w:sz w:val="18"/>
                <w:szCs w:val="18"/>
                <w:lang w:val="en-US"/>
              </w:rPr>
              <w:t>1</w:t>
            </w:r>
          </w:p>
        </w:tc>
        <w:tc>
          <w:tcPr>
            <w:tcW w:w="402" w:type="dxa"/>
            <w:vAlign w:val="center"/>
          </w:tcPr>
          <w:p w14:paraId="2B7A2F5F">
            <w:pPr>
              <w:spacing w:line="400" w:lineRule="exact"/>
              <w:ind w:firstLine="0" w:firstLineChars="0"/>
              <w:rPr>
                <w:sz w:val="18"/>
                <w:szCs w:val="18"/>
                <w:lang w:val="en-US"/>
              </w:rPr>
            </w:pPr>
            <w:r>
              <w:rPr>
                <w:sz w:val="18"/>
                <w:szCs w:val="18"/>
                <w:lang w:val="en-US"/>
              </w:rPr>
              <w:t>1</w:t>
            </w:r>
          </w:p>
        </w:tc>
        <w:tc>
          <w:tcPr>
            <w:tcW w:w="402" w:type="dxa"/>
            <w:vAlign w:val="center"/>
          </w:tcPr>
          <w:p w14:paraId="0A4DC9C6">
            <w:pPr>
              <w:spacing w:line="400" w:lineRule="exact"/>
              <w:ind w:firstLine="0" w:firstLineChars="0"/>
              <w:rPr>
                <w:sz w:val="18"/>
                <w:szCs w:val="18"/>
                <w:lang w:val="en-US"/>
              </w:rPr>
            </w:pPr>
            <w:r>
              <w:rPr>
                <w:sz w:val="18"/>
                <w:szCs w:val="18"/>
                <w:lang w:val="en-US"/>
              </w:rPr>
              <w:t>1</w:t>
            </w:r>
          </w:p>
        </w:tc>
        <w:tc>
          <w:tcPr>
            <w:tcW w:w="401" w:type="dxa"/>
            <w:vAlign w:val="center"/>
          </w:tcPr>
          <w:p w14:paraId="158EB6B3">
            <w:pPr>
              <w:spacing w:line="400" w:lineRule="exact"/>
              <w:ind w:firstLine="0" w:firstLineChars="0"/>
              <w:rPr>
                <w:sz w:val="18"/>
                <w:szCs w:val="18"/>
                <w:lang w:val="en-US"/>
              </w:rPr>
            </w:pPr>
            <w:r>
              <w:rPr>
                <w:sz w:val="18"/>
                <w:szCs w:val="18"/>
                <w:lang w:val="en-US"/>
              </w:rPr>
              <w:t>1</w:t>
            </w:r>
          </w:p>
        </w:tc>
        <w:tc>
          <w:tcPr>
            <w:tcW w:w="402" w:type="dxa"/>
            <w:vAlign w:val="center"/>
          </w:tcPr>
          <w:p w14:paraId="705D60F8">
            <w:pPr>
              <w:spacing w:line="400" w:lineRule="exact"/>
              <w:ind w:firstLine="0" w:firstLineChars="0"/>
              <w:rPr>
                <w:sz w:val="18"/>
                <w:szCs w:val="18"/>
                <w:lang w:val="en-US"/>
              </w:rPr>
            </w:pPr>
            <w:r>
              <w:rPr>
                <w:sz w:val="18"/>
                <w:szCs w:val="18"/>
                <w:lang w:val="en-US"/>
              </w:rPr>
              <w:t>1</w:t>
            </w:r>
          </w:p>
        </w:tc>
        <w:tc>
          <w:tcPr>
            <w:tcW w:w="402" w:type="dxa"/>
            <w:vAlign w:val="center"/>
          </w:tcPr>
          <w:p w14:paraId="128129C7">
            <w:pPr>
              <w:spacing w:line="400" w:lineRule="exact"/>
              <w:ind w:firstLine="0" w:firstLineChars="0"/>
              <w:rPr>
                <w:sz w:val="18"/>
                <w:szCs w:val="18"/>
                <w:lang w:val="en-US"/>
              </w:rPr>
            </w:pPr>
            <w:r>
              <w:rPr>
                <w:sz w:val="18"/>
                <w:szCs w:val="18"/>
                <w:lang w:val="en-US"/>
              </w:rPr>
              <w:t>1</w:t>
            </w:r>
          </w:p>
        </w:tc>
        <w:tc>
          <w:tcPr>
            <w:tcW w:w="402" w:type="dxa"/>
            <w:vAlign w:val="center"/>
          </w:tcPr>
          <w:p w14:paraId="51939379">
            <w:pPr>
              <w:spacing w:line="400" w:lineRule="exact"/>
              <w:ind w:firstLine="0" w:firstLineChars="0"/>
              <w:rPr>
                <w:sz w:val="18"/>
                <w:szCs w:val="18"/>
                <w:lang w:val="en-US"/>
              </w:rPr>
            </w:pPr>
            <w:r>
              <w:rPr>
                <w:sz w:val="18"/>
                <w:szCs w:val="18"/>
                <w:lang w:val="en-US"/>
              </w:rPr>
              <w:t>0</w:t>
            </w:r>
          </w:p>
        </w:tc>
      </w:tr>
    </w:tbl>
    <w:p w14:paraId="4D8CCC6B"/>
    <w:p w14:paraId="1A89CF60">
      <w:r>
        <w:t>注：上行：工作日；下行：节假日</w:t>
      </w:r>
    </w:p>
    <w:p w14:paraId="7FC648ED">
      <w:pPr>
        <w:pStyle w:val="4"/>
      </w:pPr>
      <w:bookmarkStart w:id="168" w:name="_Toc25808"/>
      <w:r>
        <w:t>工作日/节假日新风运行时间表(%)</w:t>
      </w:r>
      <w:bookmarkEnd w:id="168"/>
    </w:p>
    <w:p w14:paraId="1ACC89F8">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95ADE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224B73AD">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25EC07D1">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46A17554">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0AB81183">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11E88E5D">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7F5EC33D">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2EA0DBE2">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7A6149E3">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4CC173CE">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07EC651E">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2A603524">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4D05E6FD">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0BA7D2D8">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164362FD">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46776E24">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39D4BE76">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95F4F1D">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0A8804A9">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8B2B32E">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1140CFE5">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024EBAAC">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E4552EE">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22D1AC80">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1EF8B00B">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34F88CED">
            <w:pPr>
              <w:spacing w:line="400" w:lineRule="exact"/>
              <w:ind w:firstLine="0" w:firstLineChars="0"/>
              <w:rPr>
                <w:sz w:val="18"/>
                <w:szCs w:val="18"/>
                <w:lang w:val="en-US"/>
              </w:rPr>
            </w:pPr>
            <w:r>
              <w:rPr>
                <w:sz w:val="18"/>
                <w:szCs w:val="18"/>
                <w:lang w:val="en-US"/>
              </w:rPr>
              <w:t>24</w:t>
            </w:r>
          </w:p>
        </w:tc>
      </w:tr>
      <w:tr w14:paraId="7A2504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0F5283B">
            <w:pPr>
              <w:spacing w:line="400" w:lineRule="exact"/>
              <w:ind w:firstLine="0" w:firstLineChars="0"/>
              <w:rPr>
                <w:sz w:val="18"/>
                <w:szCs w:val="18"/>
                <w:lang w:val="en-US"/>
              </w:rPr>
            </w:pPr>
            <w:r>
              <w:rPr>
                <w:sz w:val="18"/>
                <w:szCs w:val="18"/>
                <w:lang w:val="en-US"/>
              </w:rPr>
              <w:t>自动</w:t>
            </w:r>
          </w:p>
        </w:tc>
        <w:tc>
          <w:tcPr>
            <w:tcW w:w="401" w:type="dxa"/>
            <w:vAlign w:val="center"/>
          </w:tcPr>
          <w:p w14:paraId="048B75A5">
            <w:pPr>
              <w:spacing w:line="400" w:lineRule="exact"/>
              <w:ind w:firstLine="0" w:firstLineChars="0"/>
              <w:rPr>
                <w:sz w:val="18"/>
                <w:szCs w:val="18"/>
                <w:lang w:val="en-US"/>
              </w:rPr>
            </w:pPr>
            <w:r>
              <w:rPr>
                <w:sz w:val="18"/>
                <w:szCs w:val="18"/>
                <w:lang w:val="en-US"/>
              </w:rPr>
              <w:t>0</w:t>
            </w:r>
          </w:p>
        </w:tc>
        <w:tc>
          <w:tcPr>
            <w:tcW w:w="402" w:type="dxa"/>
            <w:vAlign w:val="center"/>
          </w:tcPr>
          <w:p w14:paraId="61D2504E">
            <w:pPr>
              <w:spacing w:line="400" w:lineRule="exact"/>
              <w:ind w:firstLine="0" w:firstLineChars="0"/>
              <w:rPr>
                <w:sz w:val="18"/>
                <w:szCs w:val="18"/>
                <w:lang w:val="en-US"/>
              </w:rPr>
            </w:pPr>
            <w:r>
              <w:rPr>
                <w:sz w:val="18"/>
                <w:szCs w:val="18"/>
                <w:lang w:val="en-US"/>
              </w:rPr>
              <w:t>0</w:t>
            </w:r>
          </w:p>
        </w:tc>
        <w:tc>
          <w:tcPr>
            <w:tcW w:w="402" w:type="dxa"/>
            <w:vAlign w:val="center"/>
          </w:tcPr>
          <w:p w14:paraId="72106C46">
            <w:pPr>
              <w:spacing w:line="400" w:lineRule="exact"/>
              <w:ind w:firstLine="0" w:firstLineChars="0"/>
              <w:rPr>
                <w:sz w:val="18"/>
                <w:szCs w:val="18"/>
                <w:lang w:val="en-US"/>
              </w:rPr>
            </w:pPr>
            <w:r>
              <w:rPr>
                <w:sz w:val="18"/>
                <w:szCs w:val="18"/>
                <w:lang w:val="en-US"/>
              </w:rPr>
              <w:t>0</w:t>
            </w:r>
          </w:p>
        </w:tc>
        <w:tc>
          <w:tcPr>
            <w:tcW w:w="401" w:type="dxa"/>
            <w:vAlign w:val="center"/>
          </w:tcPr>
          <w:p w14:paraId="376D78B2">
            <w:pPr>
              <w:spacing w:line="400" w:lineRule="exact"/>
              <w:ind w:firstLine="0" w:firstLineChars="0"/>
              <w:rPr>
                <w:sz w:val="18"/>
                <w:szCs w:val="18"/>
                <w:lang w:val="en-US"/>
              </w:rPr>
            </w:pPr>
            <w:r>
              <w:rPr>
                <w:sz w:val="18"/>
                <w:szCs w:val="18"/>
                <w:lang w:val="en-US"/>
              </w:rPr>
              <w:t>0</w:t>
            </w:r>
          </w:p>
        </w:tc>
        <w:tc>
          <w:tcPr>
            <w:tcW w:w="402" w:type="dxa"/>
            <w:vAlign w:val="center"/>
          </w:tcPr>
          <w:p w14:paraId="101BD6B5">
            <w:pPr>
              <w:spacing w:line="400" w:lineRule="exact"/>
              <w:ind w:firstLine="0" w:firstLineChars="0"/>
              <w:rPr>
                <w:sz w:val="18"/>
                <w:szCs w:val="18"/>
                <w:lang w:val="en-US"/>
              </w:rPr>
            </w:pPr>
            <w:r>
              <w:rPr>
                <w:sz w:val="18"/>
                <w:szCs w:val="18"/>
                <w:lang w:val="en-US"/>
              </w:rPr>
              <w:t>0</w:t>
            </w:r>
          </w:p>
        </w:tc>
        <w:tc>
          <w:tcPr>
            <w:tcW w:w="402" w:type="dxa"/>
            <w:vAlign w:val="center"/>
          </w:tcPr>
          <w:p w14:paraId="1FA64E9E">
            <w:pPr>
              <w:spacing w:line="400" w:lineRule="exact"/>
              <w:ind w:firstLine="0" w:firstLineChars="0"/>
              <w:rPr>
                <w:sz w:val="18"/>
                <w:szCs w:val="18"/>
                <w:lang w:val="en-US"/>
              </w:rPr>
            </w:pPr>
            <w:r>
              <w:rPr>
                <w:sz w:val="18"/>
                <w:szCs w:val="18"/>
                <w:lang w:val="en-US"/>
              </w:rPr>
              <w:t>0</w:t>
            </w:r>
          </w:p>
        </w:tc>
        <w:tc>
          <w:tcPr>
            <w:tcW w:w="401" w:type="dxa"/>
            <w:vAlign w:val="center"/>
          </w:tcPr>
          <w:p w14:paraId="520C4F18">
            <w:pPr>
              <w:spacing w:line="400" w:lineRule="exact"/>
              <w:ind w:firstLine="0" w:firstLineChars="0"/>
              <w:rPr>
                <w:sz w:val="18"/>
                <w:szCs w:val="18"/>
                <w:lang w:val="en-US"/>
              </w:rPr>
            </w:pPr>
            <w:r>
              <w:rPr>
                <w:sz w:val="18"/>
                <w:szCs w:val="18"/>
                <w:lang w:val="en-US"/>
              </w:rPr>
              <w:t>0</w:t>
            </w:r>
          </w:p>
        </w:tc>
        <w:tc>
          <w:tcPr>
            <w:tcW w:w="402" w:type="dxa"/>
            <w:vAlign w:val="center"/>
          </w:tcPr>
          <w:p w14:paraId="1EB0782A">
            <w:pPr>
              <w:spacing w:line="400" w:lineRule="exact"/>
              <w:ind w:firstLine="0" w:firstLineChars="0"/>
              <w:rPr>
                <w:sz w:val="18"/>
                <w:szCs w:val="18"/>
                <w:lang w:val="en-US"/>
              </w:rPr>
            </w:pPr>
            <w:r>
              <w:rPr>
                <w:sz w:val="18"/>
                <w:szCs w:val="18"/>
                <w:lang w:val="en-US"/>
              </w:rPr>
              <w:t>100</w:t>
            </w:r>
          </w:p>
        </w:tc>
        <w:tc>
          <w:tcPr>
            <w:tcW w:w="402" w:type="dxa"/>
            <w:vAlign w:val="center"/>
          </w:tcPr>
          <w:p w14:paraId="21D0866A">
            <w:pPr>
              <w:spacing w:line="400" w:lineRule="exact"/>
              <w:ind w:firstLine="0" w:firstLineChars="0"/>
              <w:rPr>
                <w:sz w:val="18"/>
                <w:szCs w:val="18"/>
                <w:lang w:val="en-US"/>
              </w:rPr>
            </w:pPr>
            <w:r>
              <w:rPr>
                <w:sz w:val="18"/>
                <w:szCs w:val="18"/>
                <w:lang w:val="en-US"/>
              </w:rPr>
              <w:t>100</w:t>
            </w:r>
          </w:p>
        </w:tc>
        <w:tc>
          <w:tcPr>
            <w:tcW w:w="402" w:type="dxa"/>
            <w:vAlign w:val="center"/>
          </w:tcPr>
          <w:p w14:paraId="62245E22">
            <w:pPr>
              <w:spacing w:line="400" w:lineRule="exact"/>
              <w:ind w:firstLine="0" w:firstLineChars="0"/>
              <w:rPr>
                <w:sz w:val="18"/>
                <w:szCs w:val="18"/>
                <w:lang w:val="en-US"/>
              </w:rPr>
            </w:pPr>
            <w:r>
              <w:rPr>
                <w:sz w:val="18"/>
                <w:szCs w:val="18"/>
                <w:lang w:val="en-US"/>
              </w:rPr>
              <w:t>100</w:t>
            </w:r>
          </w:p>
        </w:tc>
        <w:tc>
          <w:tcPr>
            <w:tcW w:w="401" w:type="dxa"/>
            <w:vAlign w:val="center"/>
          </w:tcPr>
          <w:p w14:paraId="2B08C787">
            <w:pPr>
              <w:spacing w:line="400" w:lineRule="exact"/>
              <w:ind w:firstLine="0" w:firstLineChars="0"/>
              <w:rPr>
                <w:sz w:val="18"/>
                <w:szCs w:val="18"/>
                <w:lang w:val="en-US"/>
              </w:rPr>
            </w:pPr>
            <w:r>
              <w:rPr>
                <w:sz w:val="18"/>
                <w:szCs w:val="18"/>
                <w:lang w:val="en-US"/>
              </w:rPr>
              <w:t>100</w:t>
            </w:r>
          </w:p>
        </w:tc>
        <w:tc>
          <w:tcPr>
            <w:tcW w:w="402" w:type="dxa"/>
            <w:vAlign w:val="center"/>
          </w:tcPr>
          <w:p w14:paraId="17988B32">
            <w:pPr>
              <w:spacing w:line="400" w:lineRule="exact"/>
              <w:ind w:firstLine="0" w:firstLineChars="0"/>
              <w:rPr>
                <w:sz w:val="18"/>
                <w:szCs w:val="18"/>
                <w:lang w:val="en-US"/>
              </w:rPr>
            </w:pPr>
            <w:r>
              <w:rPr>
                <w:sz w:val="18"/>
                <w:szCs w:val="18"/>
                <w:lang w:val="en-US"/>
              </w:rPr>
              <w:t>100</w:t>
            </w:r>
          </w:p>
        </w:tc>
        <w:tc>
          <w:tcPr>
            <w:tcW w:w="402" w:type="dxa"/>
            <w:vAlign w:val="center"/>
          </w:tcPr>
          <w:p w14:paraId="04566068">
            <w:pPr>
              <w:spacing w:line="400" w:lineRule="exact"/>
              <w:ind w:firstLine="0" w:firstLineChars="0"/>
              <w:rPr>
                <w:sz w:val="18"/>
                <w:szCs w:val="18"/>
                <w:lang w:val="en-US"/>
              </w:rPr>
            </w:pPr>
            <w:r>
              <w:rPr>
                <w:sz w:val="18"/>
                <w:szCs w:val="18"/>
                <w:lang w:val="en-US"/>
              </w:rPr>
              <w:t>100</w:t>
            </w:r>
          </w:p>
        </w:tc>
        <w:tc>
          <w:tcPr>
            <w:tcW w:w="401" w:type="dxa"/>
            <w:vAlign w:val="center"/>
          </w:tcPr>
          <w:p w14:paraId="0D31727C">
            <w:pPr>
              <w:spacing w:line="400" w:lineRule="exact"/>
              <w:ind w:firstLine="0" w:firstLineChars="0"/>
              <w:rPr>
                <w:sz w:val="18"/>
                <w:szCs w:val="18"/>
                <w:lang w:val="en-US"/>
              </w:rPr>
            </w:pPr>
            <w:r>
              <w:rPr>
                <w:sz w:val="18"/>
                <w:szCs w:val="18"/>
                <w:lang w:val="en-US"/>
              </w:rPr>
              <w:t>100</w:t>
            </w:r>
          </w:p>
        </w:tc>
        <w:tc>
          <w:tcPr>
            <w:tcW w:w="402" w:type="dxa"/>
            <w:vAlign w:val="center"/>
          </w:tcPr>
          <w:p w14:paraId="5EDD67BD">
            <w:pPr>
              <w:spacing w:line="400" w:lineRule="exact"/>
              <w:ind w:firstLine="0" w:firstLineChars="0"/>
              <w:rPr>
                <w:sz w:val="18"/>
                <w:szCs w:val="18"/>
                <w:lang w:val="en-US"/>
              </w:rPr>
            </w:pPr>
            <w:r>
              <w:rPr>
                <w:sz w:val="18"/>
                <w:szCs w:val="18"/>
                <w:lang w:val="en-US"/>
              </w:rPr>
              <w:t>100</w:t>
            </w:r>
          </w:p>
        </w:tc>
        <w:tc>
          <w:tcPr>
            <w:tcW w:w="402" w:type="dxa"/>
            <w:vAlign w:val="center"/>
          </w:tcPr>
          <w:p w14:paraId="655C8823">
            <w:pPr>
              <w:spacing w:line="400" w:lineRule="exact"/>
              <w:ind w:firstLine="0" w:firstLineChars="0"/>
              <w:rPr>
                <w:sz w:val="18"/>
                <w:szCs w:val="18"/>
                <w:lang w:val="en-US"/>
              </w:rPr>
            </w:pPr>
            <w:r>
              <w:rPr>
                <w:sz w:val="18"/>
                <w:szCs w:val="18"/>
                <w:lang w:val="en-US"/>
              </w:rPr>
              <w:t>100</w:t>
            </w:r>
          </w:p>
        </w:tc>
        <w:tc>
          <w:tcPr>
            <w:tcW w:w="402" w:type="dxa"/>
            <w:vAlign w:val="center"/>
          </w:tcPr>
          <w:p w14:paraId="57ABF75F">
            <w:pPr>
              <w:spacing w:line="400" w:lineRule="exact"/>
              <w:ind w:firstLine="0" w:firstLineChars="0"/>
              <w:rPr>
                <w:sz w:val="18"/>
                <w:szCs w:val="18"/>
                <w:lang w:val="en-US"/>
              </w:rPr>
            </w:pPr>
            <w:r>
              <w:rPr>
                <w:sz w:val="18"/>
                <w:szCs w:val="18"/>
                <w:lang w:val="en-US"/>
              </w:rPr>
              <w:t>100</w:t>
            </w:r>
          </w:p>
        </w:tc>
        <w:tc>
          <w:tcPr>
            <w:tcW w:w="401" w:type="dxa"/>
            <w:vAlign w:val="center"/>
          </w:tcPr>
          <w:p w14:paraId="4CFEB934">
            <w:pPr>
              <w:spacing w:line="400" w:lineRule="exact"/>
              <w:ind w:firstLine="0" w:firstLineChars="0"/>
              <w:rPr>
                <w:sz w:val="18"/>
                <w:szCs w:val="18"/>
                <w:lang w:val="en-US"/>
              </w:rPr>
            </w:pPr>
            <w:r>
              <w:rPr>
                <w:sz w:val="18"/>
                <w:szCs w:val="18"/>
                <w:lang w:val="en-US"/>
              </w:rPr>
              <w:t>100</w:t>
            </w:r>
          </w:p>
        </w:tc>
        <w:tc>
          <w:tcPr>
            <w:tcW w:w="402" w:type="dxa"/>
            <w:vAlign w:val="center"/>
          </w:tcPr>
          <w:p w14:paraId="105691BC">
            <w:pPr>
              <w:spacing w:line="400" w:lineRule="exact"/>
              <w:ind w:firstLine="0" w:firstLineChars="0"/>
              <w:rPr>
                <w:sz w:val="18"/>
                <w:szCs w:val="18"/>
                <w:lang w:val="en-US"/>
              </w:rPr>
            </w:pPr>
            <w:r>
              <w:rPr>
                <w:sz w:val="18"/>
                <w:szCs w:val="18"/>
                <w:lang w:val="en-US"/>
              </w:rPr>
              <w:t>100</w:t>
            </w:r>
          </w:p>
        </w:tc>
        <w:tc>
          <w:tcPr>
            <w:tcW w:w="402" w:type="dxa"/>
            <w:vAlign w:val="center"/>
          </w:tcPr>
          <w:p w14:paraId="0B88A089">
            <w:pPr>
              <w:spacing w:line="400" w:lineRule="exact"/>
              <w:ind w:firstLine="0" w:firstLineChars="0"/>
              <w:rPr>
                <w:sz w:val="18"/>
                <w:szCs w:val="18"/>
                <w:lang w:val="en-US"/>
              </w:rPr>
            </w:pPr>
            <w:r>
              <w:rPr>
                <w:sz w:val="18"/>
                <w:szCs w:val="18"/>
                <w:lang w:val="en-US"/>
              </w:rPr>
              <w:t>100</w:t>
            </w:r>
          </w:p>
        </w:tc>
        <w:tc>
          <w:tcPr>
            <w:tcW w:w="401" w:type="dxa"/>
            <w:vAlign w:val="center"/>
          </w:tcPr>
          <w:p w14:paraId="33F4E328">
            <w:pPr>
              <w:spacing w:line="400" w:lineRule="exact"/>
              <w:ind w:firstLine="0" w:firstLineChars="0"/>
              <w:rPr>
                <w:sz w:val="18"/>
                <w:szCs w:val="18"/>
                <w:lang w:val="en-US"/>
              </w:rPr>
            </w:pPr>
            <w:r>
              <w:rPr>
                <w:sz w:val="18"/>
                <w:szCs w:val="18"/>
                <w:lang w:val="en-US"/>
              </w:rPr>
              <w:t>0</w:t>
            </w:r>
          </w:p>
        </w:tc>
        <w:tc>
          <w:tcPr>
            <w:tcW w:w="402" w:type="dxa"/>
            <w:vAlign w:val="center"/>
          </w:tcPr>
          <w:p w14:paraId="02FE2A1B">
            <w:pPr>
              <w:spacing w:line="400" w:lineRule="exact"/>
              <w:ind w:firstLine="0" w:firstLineChars="0"/>
              <w:rPr>
                <w:sz w:val="18"/>
                <w:szCs w:val="18"/>
                <w:lang w:val="en-US"/>
              </w:rPr>
            </w:pPr>
            <w:r>
              <w:rPr>
                <w:sz w:val="18"/>
                <w:szCs w:val="18"/>
                <w:lang w:val="en-US"/>
              </w:rPr>
              <w:t>0</w:t>
            </w:r>
          </w:p>
        </w:tc>
        <w:tc>
          <w:tcPr>
            <w:tcW w:w="402" w:type="dxa"/>
            <w:vAlign w:val="center"/>
          </w:tcPr>
          <w:p w14:paraId="6444B0F3">
            <w:pPr>
              <w:spacing w:line="400" w:lineRule="exact"/>
              <w:ind w:firstLine="0" w:firstLineChars="0"/>
              <w:rPr>
                <w:sz w:val="18"/>
                <w:szCs w:val="18"/>
                <w:lang w:val="en-US"/>
              </w:rPr>
            </w:pPr>
            <w:r>
              <w:rPr>
                <w:sz w:val="18"/>
                <w:szCs w:val="18"/>
                <w:lang w:val="en-US"/>
              </w:rPr>
              <w:t>0</w:t>
            </w:r>
          </w:p>
        </w:tc>
        <w:tc>
          <w:tcPr>
            <w:tcW w:w="402" w:type="dxa"/>
            <w:vAlign w:val="center"/>
          </w:tcPr>
          <w:p w14:paraId="242D34CC">
            <w:pPr>
              <w:spacing w:line="400" w:lineRule="exact"/>
              <w:ind w:firstLine="0" w:firstLineChars="0"/>
              <w:rPr>
                <w:sz w:val="18"/>
                <w:szCs w:val="18"/>
                <w:lang w:val="en-US"/>
              </w:rPr>
            </w:pPr>
            <w:r>
              <w:rPr>
                <w:sz w:val="18"/>
                <w:szCs w:val="18"/>
                <w:lang w:val="en-US"/>
              </w:rPr>
              <w:t>0</w:t>
            </w:r>
          </w:p>
        </w:tc>
      </w:tr>
      <w:tr w14:paraId="5F7705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9E9E9D0">
            <w:pPr>
              <w:spacing w:line="400" w:lineRule="exact"/>
              <w:ind w:firstLine="0" w:firstLineChars="0"/>
              <w:rPr>
                <w:sz w:val="18"/>
                <w:szCs w:val="18"/>
                <w:lang w:val="en-US"/>
              </w:rPr>
            </w:pPr>
          </w:p>
        </w:tc>
        <w:tc>
          <w:tcPr>
            <w:tcW w:w="401" w:type="dxa"/>
            <w:vAlign w:val="center"/>
          </w:tcPr>
          <w:p w14:paraId="12AF05DC">
            <w:pPr>
              <w:spacing w:line="400" w:lineRule="exact"/>
              <w:ind w:firstLine="0" w:firstLineChars="0"/>
              <w:rPr>
                <w:sz w:val="18"/>
                <w:szCs w:val="18"/>
                <w:lang w:val="en-US"/>
              </w:rPr>
            </w:pPr>
            <w:r>
              <w:rPr>
                <w:sz w:val="18"/>
                <w:szCs w:val="18"/>
                <w:lang w:val="en-US"/>
              </w:rPr>
              <w:t>0</w:t>
            </w:r>
          </w:p>
        </w:tc>
        <w:tc>
          <w:tcPr>
            <w:tcW w:w="402" w:type="dxa"/>
            <w:vAlign w:val="center"/>
          </w:tcPr>
          <w:p w14:paraId="4632530D">
            <w:pPr>
              <w:spacing w:line="400" w:lineRule="exact"/>
              <w:ind w:firstLine="0" w:firstLineChars="0"/>
              <w:rPr>
                <w:sz w:val="18"/>
                <w:szCs w:val="18"/>
                <w:lang w:val="en-US"/>
              </w:rPr>
            </w:pPr>
            <w:r>
              <w:rPr>
                <w:sz w:val="18"/>
                <w:szCs w:val="18"/>
                <w:lang w:val="en-US"/>
              </w:rPr>
              <w:t>0</w:t>
            </w:r>
          </w:p>
        </w:tc>
        <w:tc>
          <w:tcPr>
            <w:tcW w:w="402" w:type="dxa"/>
            <w:vAlign w:val="center"/>
          </w:tcPr>
          <w:p w14:paraId="3B013016">
            <w:pPr>
              <w:spacing w:line="400" w:lineRule="exact"/>
              <w:ind w:firstLine="0" w:firstLineChars="0"/>
              <w:rPr>
                <w:sz w:val="18"/>
                <w:szCs w:val="18"/>
                <w:lang w:val="en-US"/>
              </w:rPr>
            </w:pPr>
            <w:r>
              <w:rPr>
                <w:sz w:val="18"/>
                <w:szCs w:val="18"/>
                <w:lang w:val="en-US"/>
              </w:rPr>
              <w:t>0</w:t>
            </w:r>
          </w:p>
        </w:tc>
        <w:tc>
          <w:tcPr>
            <w:tcW w:w="401" w:type="dxa"/>
            <w:vAlign w:val="center"/>
          </w:tcPr>
          <w:p w14:paraId="4B699F3E">
            <w:pPr>
              <w:spacing w:line="400" w:lineRule="exact"/>
              <w:ind w:firstLine="0" w:firstLineChars="0"/>
              <w:rPr>
                <w:sz w:val="18"/>
                <w:szCs w:val="18"/>
                <w:lang w:val="en-US"/>
              </w:rPr>
            </w:pPr>
            <w:r>
              <w:rPr>
                <w:sz w:val="18"/>
                <w:szCs w:val="18"/>
                <w:lang w:val="en-US"/>
              </w:rPr>
              <w:t>0</w:t>
            </w:r>
          </w:p>
        </w:tc>
        <w:tc>
          <w:tcPr>
            <w:tcW w:w="402" w:type="dxa"/>
            <w:vAlign w:val="center"/>
          </w:tcPr>
          <w:p w14:paraId="7ED9C1C7">
            <w:pPr>
              <w:spacing w:line="400" w:lineRule="exact"/>
              <w:ind w:firstLine="0" w:firstLineChars="0"/>
              <w:rPr>
                <w:sz w:val="18"/>
                <w:szCs w:val="18"/>
                <w:lang w:val="en-US"/>
              </w:rPr>
            </w:pPr>
            <w:r>
              <w:rPr>
                <w:sz w:val="18"/>
                <w:szCs w:val="18"/>
                <w:lang w:val="en-US"/>
              </w:rPr>
              <w:t>0</w:t>
            </w:r>
          </w:p>
        </w:tc>
        <w:tc>
          <w:tcPr>
            <w:tcW w:w="402" w:type="dxa"/>
            <w:vAlign w:val="center"/>
          </w:tcPr>
          <w:p w14:paraId="5F0A019F">
            <w:pPr>
              <w:spacing w:line="400" w:lineRule="exact"/>
              <w:ind w:firstLine="0" w:firstLineChars="0"/>
              <w:rPr>
                <w:sz w:val="18"/>
                <w:szCs w:val="18"/>
                <w:lang w:val="en-US"/>
              </w:rPr>
            </w:pPr>
            <w:r>
              <w:rPr>
                <w:sz w:val="18"/>
                <w:szCs w:val="18"/>
                <w:lang w:val="en-US"/>
              </w:rPr>
              <w:t>0</w:t>
            </w:r>
          </w:p>
        </w:tc>
        <w:tc>
          <w:tcPr>
            <w:tcW w:w="401" w:type="dxa"/>
            <w:vAlign w:val="center"/>
          </w:tcPr>
          <w:p w14:paraId="01AA099B">
            <w:pPr>
              <w:spacing w:line="400" w:lineRule="exact"/>
              <w:ind w:firstLine="0" w:firstLineChars="0"/>
              <w:rPr>
                <w:sz w:val="18"/>
                <w:szCs w:val="18"/>
                <w:lang w:val="en-US"/>
              </w:rPr>
            </w:pPr>
            <w:r>
              <w:rPr>
                <w:sz w:val="18"/>
                <w:szCs w:val="18"/>
                <w:lang w:val="en-US"/>
              </w:rPr>
              <w:t>0</w:t>
            </w:r>
          </w:p>
        </w:tc>
        <w:tc>
          <w:tcPr>
            <w:tcW w:w="402" w:type="dxa"/>
            <w:vAlign w:val="center"/>
          </w:tcPr>
          <w:p w14:paraId="677E8279">
            <w:pPr>
              <w:spacing w:line="400" w:lineRule="exact"/>
              <w:ind w:firstLine="0" w:firstLineChars="0"/>
              <w:rPr>
                <w:sz w:val="18"/>
                <w:szCs w:val="18"/>
                <w:lang w:val="en-US"/>
              </w:rPr>
            </w:pPr>
            <w:r>
              <w:rPr>
                <w:sz w:val="18"/>
                <w:szCs w:val="18"/>
                <w:lang w:val="en-US"/>
              </w:rPr>
              <w:t>100</w:t>
            </w:r>
          </w:p>
        </w:tc>
        <w:tc>
          <w:tcPr>
            <w:tcW w:w="402" w:type="dxa"/>
            <w:vAlign w:val="center"/>
          </w:tcPr>
          <w:p w14:paraId="4483C9A2">
            <w:pPr>
              <w:spacing w:line="400" w:lineRule="exact"/>
              <w:ind w:firstLine="0" w:firstLineChars="0"/>
              <w:rPr>
                <w:sz w:val="18"/>
                <w:szCs w:val="18"/>
                <w:lang w:val="en-US"/>
              </w:rPr>
            </w:pPr>
            <w:r>
              <w:rPr>
                <w:sz w:val="18"/>
                <w:szCs w:val="18"/>
                <w:lang w:val="en-US"/>
              </w:rPr>
              <w:t>100</w:t>
            </w:r>
          </w:p>
        </w:tc>
        <w:tc>
          <w:tcPr>
            <w:tcW w:w="402" w:type="dxa"/>
            <w:vAlign w:val="center"/>
          </w:tcPr>
          <w:p w14:paraId="6099B425">
            <w:pPr>
              <w:spacing w:line="400" w:lineRule="exact"/>
              <w:ind w:firstLine="0" w:firstLineChars="0"/>
              <w:rPr>
                <w:sz w:val="18"/>
                <w:szCs w:val="18"/>
                <w:lang w:val="en-US"/>
              </w:rPr>
            </w:pPr>
            <w:r>
              <w:rPr>
                <w:sz w:val="18"/>
                <w:szCs w:val="18"/>
                <w:lang w:val="en-US"/>
              </w:rPr>
              <w:t>100</w:t>
            </w:r>
          </w:p>
        </w:tc>
        <w:tc>
          <w:tcPr>
            <w:tcW w:w="401" w:type="dxa"/>
            <w:vAlign w:val="center"/>
          </w:tcPr>
          <w:p w14:paraId="62DDB455">
            <w:pPr>
              <w:spacing w:line="400" w:lineRule="exact"/>
              <w:ind w:firstLine="0" w:firstLineChars="0"/>
              <w:rPr>
                <w:sz w:val="18"/>
                <w:szCs w:val="18"/>
                <w:lang w:val="en-US"/>
              </w:rPr>
            </w:pPr>
            <w:r>
              <w:rPr>
                <w:sz w:val="18"/>
                <w:szCs w:val="18"/>
                <w:lang w:val="en-US"/>
              </w:rPr>
              <w:t>100</w:t>
            </w:r>
          </w:p>
        </w:tc>
        <w:tc>
          <w:tcPr>
            <w:tcW w:w="402" w:type="dxa"/>
            <w:vAlign w:val="center"/>
          </w:tcPr>
          <w:p w14:paraId="68AF9CFF">
            <w:pPr>
              <w:spacing w:line="400" w:lineRule="exact"/>
              <w:ind w:firstLine="0" w:firstLineChars="0"/>
              <w:rPr>
                <w:sz w:val="18"/>
                <w:szCs w:val="18"/>
                <w:lang w:val="en-US"/>
              </w:rPr>
            </w:pPr>
            <w:r>
              <w:rPr>
                <w:sz w:val="18"/>
                <w:szCs w:val="18"/>
                <w:lang w:val="en-US"/>
              </w:rPr>
              <w:t>100</w:t>
            </w:r>
          </w:p>
        </w:tc>
        <w:tc>
          <w:tcPr>
            <w:tcW w:w="402" w:type="dxa"/>
            <w:vAlign w:val="center"/>
          </w:tcPr>
          <w:p w14:paraId="44359BE0">
            <w:pPr>
              <w:spacing w:line="400" w:lineRule="exact"/>
              <w:ind w:firstLine="0" w:firstLineChars="0"/>
              <w:rPr>
                <w:sz w:val="18"/>
                <w:szCs w:val="18"/>
                <w:lang w:val="en-US"/>
              </w:rPr>
            </w:pPr>
            <w:r>
              <w:rPr>
                <w:sz w:val="18"/>
                <w:szCs w:val="18"/>
                <w:lang w:val="en-US"/>
              </w:rPr>
              <w:t>100</w:t>
            </w:r>
          </w:p>
        </w:tc>
        <w:tc>
          <w:tcPr>
            <w:tcW w:w="401" w:type="dxa"/>
            <w:vAlign w:val="center"/>
          </w:tcPr>
          <w:p w14:paraId="1CCD223A">
            <w:pPr>
              <w:spacing w:line="400" w:lineRule="exact"/>
              <w:ind w:firstLine="0" w:firstLineChars="0"/>
              <w:rPr>
                <w:sz w:val="18"/>
                <w:szCs w:val="18"/>
                <w:lang w:val="en-US"/>
              </w:rPr>
            </w:pPr>
            <w:r>
              <w:rPr>
                <w:sz w:val="18"/>
                <w:szCs w:val="18"/>
                <w:lang w:val="en-US"/>
              </w:rPr>
              <w:t>100</w:t>
            </w:r>
          </w:p>
        </w:tc>
        <w:tc>
          <w:tcPr>
            <w:tcW w:w="402" w:type="dxa"/>
            <w:vAlign w:val="center"/>
          </w:tcPr>
          <w:p w14:paraId="4A660398">
            <w:pPr>
              <w:spacing w:line="400" w:lineRule="exact"/>
              <w:ind w:firstLine="0" w:firstLineChars="0"/>
              <w:rPr>
                <w:sz w:val="18"/>
                <w:szCs w:val="18"/>
                <w:lang w:val="en-US"/>
              </w:rPr>
            </w:pPr>
            <w:r>
              <w:rPr>
                <w:sz w:val="18"/>
                <w:szCs w:val="18"/>
                <w:lang w:val="en-US"/>
              </w:rPr>
              <w:t>100</w:t>
            </w:r>
          </w:p>
        </w:tc>
        <w:tc>
          <w:tcPr>
            <w:tcW w:w="402" w:type="dxa"/>
            <w:vAlign w:val="center"/>
          </w:tcPr>
          <w:p w14:paraId="0D43B83B">
            <w:pPr>
              <w:spacing w:line="400" w:lineRule="exact"/>
              <w:ind w:firstLine="0" w:firstLineChars="0"/>
              <w:rPr>
                <w:sz w:val="18"/>
                <w:szCs w:val="18"/>
                <w:lang w:val="en-US"/>
              </w:rPr>
            </w:pPr>
            <w:r>
              <w:rPr>
                <w:sz w:val="18"/>
                <w:szCs w:val="18"/>
                <w:lang w:val="en-US"/>
              </w:rPr>
              <w:t>100</w:t>
            </w:r>
          </w:p>
        </w:tc>
        <w:tc>
          <w:tcPr>
            <w:tcW w:w="402" w:type="dxa"/>
            <w:vAlign w:val="center"/>
          </w:tcPr>
          <w:p w14:paraId="0107CD31">
            <w:pPr>
              <w:spacing w:line="400" w:lineRule="exact"/>
              <w:ind w:firstLine="0" w:firstLineChars="0"/>
              <w:rPr>
                <w:sz w:val="18"/>
                <w:szCs w:val="18"/>
                <w:lang w:val="en-US"/>
              </w:rPr>
            </w:pPr>
            <w:r>
              <w:rPr>
                <w:sz w:val="18"/>
                <w:szCs w:val="18"/>
                <w:lang w:val="en-US"/>
              </w:rPr>
              <w:t>100</w:t>
            </w:r>
          </w:p>
        </w:tc>
        <w:tc>
          <w:tcPr>
            <w:tcW w:w="401" w:type="dxa"/>
            <w:vAlign w:val="center"/>
          </w:tcPr>
          <w:p w14:paraId="7CF4A625">
            <w:pPr>
              <w:spacing w:line="400" w:lineRule="exact"/>
              <w:ind w:firstLine="0" w:firstLineChars="0"/>
              <w:rPr>
                <w:sz w:val="18"/>
                <w:szCs w:val="18"/>
                <w:lang w:val="en-US"/>
              </w:rPr>
            </w:pPr>
            <w:r>
              <w:rPr>
                <w:sz w:val="18"/>
                <w:szCs w:val="18"/>
                <w:lang w:val="en-US"/>
              </w:rPr>
              <w:t>100</w:t>
            </w:r>
          </w:p>
        </w:tc>
        <w:tc>
          <w:tcPr>
            <w:tcW w:w="402" w:type="dxa"/>
            <w:vAlign w:val="center"/>
          </w:tcPr>
          <w:p w14:paraId="61001D03">
            <w:pPr>
              <w:spacing w:line="400" w:lineRule="exact"/>
              <w:ind w:firstLine="0" w:firstLineChars="0"/>
              <w:rPr>
                <w:sz w:val="18"/>
                <w:szCs w:val="18"/>
                <w:lang w:val="en-US"/>
              </w:rPr>
            </w:pPr>
            <w:r>
              <w:rPr>
                <w:sz w:val="18"/>
                <w:szCs w:val="18"/>
                <w:lang w:val="en-US"/>
              </w:rPr>
              <w:t>100</w:t>
            </w:r>
          </w:p>
        </w:tc>
        <w:tc>
          <w:tcPr>
            <w:tcW w:w="402" w:type="dxa"/>
            <w:vAlign w:val="center"/>
          </w:tcPr>
          <w:p w14:paraId="20F07F05">
            <w:pPr>
              <w:spacing w:line="400" w:lineRule="exact"/>
              <w:ind w:firstLine="0" w:firstLineChars="0"/>
              <w:rPr>
                <w:sz w:val="18"/>
                <w:szCs w:val="18"/>
                <w:lang w:val="en-US"/>
              </w:rPr>
            </w:pPr>
            <w:r>
              <w:rPr>
                <w:sz w:val="18"/>
                <w:szCs w:val="18"/>
                <w:lang w:val="en-US"/>
              </w:rPr>
              <w:t>100</w:t>
            </w:r>
          </w:p>
        </w:tc>
        <w:tc>
          <w:tcPr>
            <w:tcW w:w="401" w:type="dxa"/>
            <w:vAlign w:val="center"/>
          </w:tcPr>
          <w:p w14:paraId="11E0AE05">
            <w:pPr>
              <w:spacing w:line="400" w:lineRule="exact"/>
              <w:ind w:firstLine="0" w:firstLineChars="0"/>
              <w:rPr>
                <w:sz w:val="18"/>
                <w:szCs w:val="18"/>
                <w:lang w:val="en-US"/>
              </w:rPr>
            </w:pPr>
            <w:r>
              <w:rPr>
                <w:sz w:val="18"/>
                <w:szCs w:val="18"/>
                <w:lang w:val="en-US"/>
              </w:rPr>
              <w:t>100</w:t>
            </w:r>
          </w:p>
        </w:tc>
        <w:tc>
          <w:tcPr>
            <w:tcW w:w="402" w:type="dxa"/>
            <w:vAlign w:val="center"/>
          </w:tcPr>
          <w:p w14:paraId="7CCA5291">
            <w:pPr>
              <w:spacing w:line="400" w:lineRule="exact"/>
              <w:ind w:firstLine="0" w:firstLineChars="0"/>
              <w:rPr>
                <w:sz w:val="18"/>
                <w:szCs w:val="18"/>
                <w:lang w:val="en-US"/>
              </w:rPr>
            </w:pPr>
            <w:r>
              <w:rPr>
                <w:sz w:val="18"/>
                <w:szCs w:val="18"/>
                <w:lang w:val="en-US"/>
              </w:rPr>
              <w:t>100</w:t>
            </w:r>
          </w:p>
        </w:tc>
        <w:tc>
          <w:tcPr>
            <w:tcW w:w="402" w:type="dxa"/>
            <w:vAlign w:val="center"/>
          </w:tcPr>
          <w:p w14:paraId="04122213">
            <w:pPr>
              <w:spacing w:line="400" w:lineRule="exact"/>
              <w:ind w:firstLine="0" w:firstLineChars="0"/>
              <w:rPr>
                <w:sz w:val="18"/>
                <w:szCs w:val="18"/>
                <w:lang w:val="en-US"/>
              </w:rPr>
            </w:pPr>
            <w:r>
              <w:rPr>
                <w:sz w:val="18"/>
                <w:szCs w:val="18"/>
                <w:lang w:val="en-US"/>
              </w:rPr>
              <w:t>0</w:t>
            </w:r>
          </w:p>
        </w:tc>
        <w:tc>
          <w:tcPr>
            <w:tcW w:w="402" w:type="dxa"/>
            <w:vAlign w:val="center"/>
          </w:tcPr>
          <w:p w14:paraId="460438FD">
            <w:pPr>
              <w:spacing w:line="400" w:lineRule="exact"/>
              <w:ind w:firstLine="0" w:firstLineChars="0"/>
              <w:rPr>
                <w:sz w:val="18"/>
                <w:szCs w:val="18"/>
                <w:lang w:val="en-US"/>
              </w:rPr>
            </w:pPr>
            <w:r>
              <w:rPr>
                <w:sz w:val="18"/>
                <w:szCs w:val="18"/>
                <w:lang w:val="en-US"/>
              </w:rPr>
              <w:t>0</w:t>
            </w:r>
          </w:p>
        </w:tc>
      </w:tr>
    </w:tbl>
    <w:p w14:paraId="3A5D6ACA">
      <w:r>
        <w:t>供冷期：</w:t>
      </w:r>
    </w:p>
    <w:p w14:paraId="3E95D96C"/>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06941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5D82AB22">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3155F755">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0FDEEAFD">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3B4810B9">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55F15DBA">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019DB7EE">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3739342A">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571774B8">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4B6325AB">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6EEAE0C3">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C4353BE">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299A52EF">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B0DD21A">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13130396">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014168ED">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35BC3C1D">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6F6A3809">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69C5518A">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DA599A2">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3A206EE1">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962ED33">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E10DFA1">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5D61A8C7">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74032D50">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9A75DCF">
            <w:pPr>
              <w:spacing w:line="400" w:lineRule="exact"/>
              <w:ind w:firstLine="0" w:firstLineChars="0"/>
              <w:rPr>
                <w:sz w:val="18"/>
                <w:szCs w:val="18"/>
                <w:lang w:val="en-US"/>
              </w:rPr>
            </w:pPr>
            <w:r>
              <w:rPr>
                <w:sz w:val="18"/>
                <w:szCs w:val="18"/>
                <w:lang w:val="en-US"/>
              </w:rPr>
              <w:t>24</w:t>
            </w:r>
          </w:p>
        </w:tc>
      </w:tr>
      <w:tr w14:paraId="6A21B0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C07D721">
            <w:pPr>
              <w:spacing w:line="400" w:lineRule="exact"/>
              <w:ind w:firstLine="0" w:firstLineChars="0"/>
              <w:rPr>
                <w:sz w:val="18"/>
                <w:szCs w:val="18"/>
                <w:lang w:val="en-US"/>
              </w:rPr>
            </w:pPr>
            <w:r>
              <w:rPr>
                <w:sz w:val="18"/>
                <w:szCs w:val="18"/>
                <w:lang w:val="en-US"/>
              </w:rPr>
              <w:t>自动</w:t>
            </w:r>
          </w:p>
        </w:tc>
        <w:tc>
          <w:tcPr>
            <w:tcW w:w="401" w:type="dxa"/>
            <w:vAlign w:val="center"/>
          </w:tcPr>
          <w:p w14:paraId="78C371A3">
            <w:pPr>
              <w:spacing w:line="400" w:lineRule="exact"/>
              <w:ind w:firstLine="0" w:firstLineChars="0"/>
              <w:rPr>
                <w:sz w:val="18"/>
                <w:szCs w:val="18"/>
                <w:lang w:val="en-US"/>
              </w:rPr>
            </w:pPr>
            <w:r>
              <w:rPr>
                <w:sz w:val="18"/>
                <w:szCs w:val="18"/>
                <w:lang w:val="en-US"/>
              </w:rPr>
              <w:t>0</w:t>
            </w:r>
          </w:p>
        </w:tc>
        <w:tc>
          <w:tcPr>
            <w:tcW w:w="402" w:type="dxa"/>
            <w:vAlign w:val="center"/>
          </w:tcPr>
          <w:p w14:paraId="53B5FFE2">
            <w:pPr>
              <w:spacing w:line="400" w:lineRule="exact"/>
              <w:ind w:firstLine="0" w:firstLineChars="0"/>
              <w:rPr>
                <w:sz w:val="18"/>
                <w:szCs w:val="18"/>
                <w:lang w:val="en-US"/>
              </w:rPr>
            </w:pPr>
            <w:r>
              <w:rPr>
                <w:sz w:val="18"/>
                <w:szCs w:val="18"/>
                <w:lang w:val="en-US"/>
              </w:rPr>
              <w:t>0</w:t>
            </w:r>
          </w:p>
        </w:tc>
        <w:tc>
          <w:tcPr>
            <w:tcW w:w="402" w:type="dxa"/>
            <w:vAlign w:val="center"/>
          </w:tcPr>
          <w:p w14:paraId="074158FE">
            <w:pPr>
              <w:spacing w:line="400" w:lineRule="exact"/>
              <w:ind w:firstLine="0" w:firstLineChars="0"/>
              <w:rPr>
                <w:sz w:val="18"/>
                <w:szCs w:val="18"/>
                <w:lang w:val="en-US"/>
              </w:rPr>
            </w:pPr>
            <w:r>
              <w:rPr>
                <w:sz w:val="18"/>
                <w:szCs w:val="18"/>
                <w:lang w:val="en-US"/>
              </w:rPr>
              <w:t>0</w:t>
            </w:r>
          </w:p>
        </w:tc>
        <w:tc>
          <w:tcPr>
            <w:tcW w:w="401" w:type="dxa"/>
            <w:vAlign w:val="center"/>
          </w:tcPr>
          <w:p w14:paraId="2F274DBA">
            <w:pPr>
              <w:spacing w:line="400" w:lineRule="exact"/>
              <w:ind w:firstLine="0" w:firstLineChars="0"/>
              <w:rPr>
                <w:sz w:val="18"/>
                <w:szCs w:val="18"/>
                <w:lang w:val="en-US"/>
              </w:rPr>
            </w:pPr>
            <w:r>
              <w:rPr>
                <w:sz w:val="18"/>
                <w:szCs w:val="18"/>
                <w:lang w:val="en-US"/>
              </w:rPr>
              <w:t>0</w:t>
            </w:r>
          </w:p>
        </w:tc>
        <w:tc>
          <w:tcPr>
            <w:tcW w:w="402" w:type="dxa"/>
            <w:vAlign w:val="center"/>
          </w:tcPr>
          <w:p w14:paraId="4A52D8D2">
            <w:pPr>
              <w:spacing w:line="400" w:lineRule="exact"/>
              <w:ind w:firstLine="0" w:firstLineChars="0"/>
              <w:rPr>
                <w:sz w:val="18"/>
                <w:szCs w:val="18"/>
                <w:lang w:val="en-US"/>
              </w:rPr>
            </w:pPr>
            <w:r>
              <w:rPr>
                <w:sz w:val="18"/>
                <w:szCs w:val="18"/>
                <w:lang w:val="en-US"/>
              </w:rPr>
              <w:t>0</w:t>
            </w:r>
          </w:p>
        </w:tc>
        <w:tc>
          <w:tcPr>
            <w:tcW w:w="402" w:type="dxa"/>
            <w:vAlign w:val="center"/>
          </w:tcPr>
          <w:p w14:paraId="74EE30B9">
            <w:pPr>
              <w:spacing w:line="400" w:lineRule="exact"/>
              <w:ind w:firstLine="0" w:firstLineChars="0"/>
              <w:rPr>
                <w:sz w:val="18"/>
                <w:szCs w:val="18"/>
                <w:lang w:val="en-US"/>
              </w:rPr>
            </w:pPr>
            <w:r>
              <w:rPr>
                <w:sz w:val="18"/>
                <w:szCs w:val="18"/>
                <w:lang w:val="en-US"/>
              </w:rPr>
              <w:t>0</w:t>
            </w:r>
          </w:p>
        </w:tc>
        <w:tc>
          <w:tcPr>
            <w:tcW w:w="401" w:type="dxa"/>
            <w:vAlign w:val="center"/>
          </w:tcPr>
          <w:p w14:paraId="4A08C71A">
            <w:pPr>
              <w:spacing w:line="400" w:lineRule="exact"/>
              <w:ind w:firstLine="0" w:firstLineChars="0"/>
              <w:rPr>
                <w:sz w:val="18"/>
                <w:szCs w:val="18"/>
                <w:lang w:val="en-US"/>
              </w:rPr>
            </w:pPr>
            <w:r>
              <w:rPr>
                <w:sz w:val="18"/>
                <w:szCs w:val="18"/>
                <w:lang w:val="en-US"/>
              </w:rPr>
              <w:t>0</w:t>
            </w:r>
          </w:p>
        </w:tc>
        <w:tc>
          <w:tcPr>
            <w:tcW w:w="402" w:type="dxa"/>
            <w:vAlign w:val="center"/>
          </w:tcPr>
          <w:p w14:paraId="6D7ACB9A">
            <w:pPr>
              <w:spacing w:line="400" w:lineRule="exact"/>
              <w:ind w:firstLine="0" w:firstLineChars="0"/>
              <w:rPr>
                <w:sz w:val="18"/>
                <w:szCs w:val="18"/>
                <w:lang w:val="en-US"/>
              </w:rPr>
            </w:pPr>
            <w:r>
              <w:rPr>
                <w:sz w:val="18"/>
                <w:szCs w:val="18"/>
                <w:lang w:val="en-US"/>
              </w:rPr>
              <w:t>100</w:t>
            </w:r>
          </w:p>
        </w:tc>
        <w:tc>
          <w:tcPr>
            <w:tcW w:w="402" w:type="dxa"/>
            <w:vAlign w:val="center"/>
          </w:tcPr>
          <w:p w14:paraId="7F2DFD2F">
            <w:pPr>
              <w:spacing w:line="400" w:lineRule="exact"/>
              <w:ind w:firstLine="0" w:firstLineChars="0"/>
              <w:rPr>
                <w:sz w:val="18"/>
                <w:szCs w:val="18"/>
                <w:lang w:val="en-US"/>
              </w:rPr>
            </w:pPr>
            <w:r>
              <w:rPr>
                <w:sz w:val="18"/>
                <w:szCs w:val="18"/>
                <w:lang w:val="en-US"/>
              </w:rPr>
              <w:t>100</w:t>
            </w:r>
          </w:p>
        </w:tc>
        <w:tc>
          <w:tcPr>
            <w:tcW w:w="402" w:type="dxa"/>
            <w:vAlign w:val="center"/>
          </w:tcPr>
          <w:p w14:paraId="01CB871D">
            <w:pPr>
              <w:spacing w:line="400" w:lineRule="exact"/>
              <w:ind w:firstLine="0" w:firstLineChars="0"/>
              <w:rPr>
                <w:sz w:val="18"/>
                <w:szCs w:val="18"/>
                <w:lang w:val="en-US"/>
              </w:rPr>
            </w:pPr>
            <w:r>
              <w:rPr>
                <w:sz w:val="18"/>
                <w:szCs w:val="18"/>
                <w:lang w:val="en-US"/>
              </w:rPr>
              <w:t>100</w:t>
            </w:r>
          </w:p>
        </w:tc>
        <w:tc>
          <w:tcPr>
            <w:tcW w:w="401" w:type="dxa"/>
            <w:vAlign w:val="center"/>
          </w:tcPr>
          <w:p w14:paraId="292C17C0">
            <w:pPr>
              <w:spacing w:line="400" w:lineRule="exact"/>
              <w:ind w:firstLine="0" w:firstLineChars="0"/>
              <w:rPr>
                <w:sz w:val="18"/>
                <w:szCs w:val="18"/>
                <w:lang w:val="en-US"/>
              </w:rPr>
            </w:pPr>
            <w:r>
              <w:rPr>
                <w:sz w:val="18"/>
                <w:szCs w:val="18"/>
                <w:lang w:val="en-US"/>
              </w:rPr>
              <w:t>100</w:t>
            </w:r>
          </w:p>
        </w:tc>
        <w:tc>
          <w:tcPr>
            <w:tcW w:w="402" w:type="dxa"/>
            <w:vAlign w:val="center"/>
          </w:tcPr>
          <w:p w14:paraId="12BB4D5B">
            <w:pPr>
              <w:spacing w:line="400" w:lineRule="exact"/>
              <w:ind w:firstLine="0" w:firstLineChars="0"/>
              <w:rPr>
                <w:sz w:val="18"/>
                <w:szCs w:val="18"/>
                <w:lang w:val="en-US"/>
              </w:rPr>
            </w:pPr>
            <w:r>
              <w:rPr>
                <w:sz w:val="18"/>
                <w:szCs w:val="18"/>
                <w:lang w:val="en-US"/>
              </w:rPr>
              <w:t>100</w:t>
            </w:r>
          </w:p>
        </w:tc>
        <w:tc>
          <w:tcPr>
            <w:tcW w:w="402" w:type="dxa"/>
            <w:vAlign w:val="center"/>
          </w:tcPr>
          <w:p w14:paraId="6B021C15">
            <w:pPr>
              <w:spacing w:line="400" w:lineRule="exact"/>
              <w:ind w:firstLine="0" w:firstLineChars="0"/>
              <w:rPr>
                <w:sz w:val="18"/>
                <w:szCs w:val="18"/>
                <w:lang w:val="en-US"/>
              </w:rPr>
            </w:pPr>
            <w:r>
              <w:rPr>
                <w:sz w:val="18"/>
                <w:szCs w:val="18"/>
                <w:lang w:val="en-US"/>
              </w:rPr>
              <w:t>100</w:t>
            </w:r>
          </w:p>
        </w:tc>
        <w:tc>
          <w:tcPr>
            <w:tcW w:w="401" w:type="dxa"/>
            <w:vAlign w:val="center"/>
          </w:tcPr>
          <w:p w14:paraId="4054236C">
            <w:pPr>
              <w:spacing w:line="400" w:lineRule="exact"/>
              <w:ind w:firstLine="0" w:firstLineChars="0"/>
              <w:rPr>
                <w:sz w:val="18"/>
                <w:szCs w:val="18"/>
                <w:lang w:val="en-US"/>
              </w:rPr>
            </w:pPr>
            <w:r>
              <w:rPr>
                <w:sz w:val="18"/>
                <w:szCs w:val="18"/>
                <w:lang w:val="en-US"/>
              </w:rPr>
              <w:t>100</w:t>
            </w:r>
          </w:p>
        </w:tc>
        <w:tc>
          <w:tcPr>
            <w:tcW w:w="402" w:type="dxa"/>
            <w:vAlign w:val="center"/>
          </w:tcPr>
          <w:p w14:paraId="5928CFC7">
            <w:pPr>
              <w:spacing w:line="400" w:lineRule="exact"/>
              <w:ind w:firstLine="0" w:firstLineChars="0"/>
              <w:rPr>
                <w:sz w:val="18"/>
                <w:szCs w:val="18"/>
                <w:lang w:val="en-US"/>
              </w:rPr>
            </w:pPr>
            <w:r>
              <w:rPr>
                <w:sz w:val="18"/>
                <w:szCs w:val="18"/>
                <w:lang w:val="en-US"/>
              </w:rPr>
              <w:t>100</w:t>
            </w:r>
          </w:p>
        </w:tc>
        <w:tc>
          <w:tcPr>
            <w:tcW w:w="402" w:type="dxa"/>
            <w:vAlign w:val="center"/>
          </w:tcPr>
          <w:p w14:paraId="5CBB30B6">
            <w:pPr>
              <w:spacing w:line="400" w:lineRule="exact"/>
              <w:ind w:firstLine="0" w:firstLineChars="0"/>
              <w:rPr>
                <w:sz w:val="18"/>
                <w:szCs w:val="18"/>
                <w:lang w:val="en-US"/>
              </w:rPr>
            </w:pPr>
            <w:r>
              <w:rPr>
                <w:sz w:val="18"/>
                <w:szCs w:val="18"/>
                <w:lang w:val="en-US"/>
              </w:rPr>
              <w:t>100</w:t>
            </w:r>
          </w:p>
        </w:tc>
        <w:tc>
          <w:tcPr>
            <w:tcW w:w="402" w:type="dxa"/>
            <w:vAlign w:val="center"/>
          </w:tcPr>
          <w:p w14:paraId="0C0E05DA">
            <w:pPr>
              <w:spacing w:line="400" w:lineRule="exact"/>
              <w:ind w:firstLine="0" w:firstLineChars="0"/>
              <w:rPr>
                <w:sz w:val="18"/>
                <w:szCs w:val="18"/>
                <w:lang w:val="en-US"/>
              </w:rPr>
            </w:pPr>
            <w:r>
              <w:rPr>
                <w:sz w:val="18"/>
                <w:szCs w:val="18"/>
                <w:lang w:val="en-US"/>
              </w:rPr>
              <w:t>100</w:t>
            </w:r>
          </w:p>
        </w:tc>
        <w:tc>
          <w:tcPr>
            <w:tcW w:w="401" w:type="dxa"/>
            <w:vAlign w:val="center"/>
          </w:tcPr>
          <w:p w14:paraId="7A920C59">
            <w:pPr>
              <w:spacing w:line="400" w:lineRule="exact"/>
              <w:ind w:firstLine="0" w:firstLineChars="0"/>
              <w:rPr>
                <w:sz w:val="18"/>
                <w:szCs w:val="18"/>
                <w:lang w:val="en-US"/>
              </w:rPr>
            </w:pPr>
            <w:r>
              <w:rPr>
                <w:sz w:val="18"/>
                <w:szCs w:val="18"/>
                <w:lang w:val="en-US"/>
              </w:rPr>
              <w:t>100</w:t>
            </w:r>
          </w:p>
        </w:tc>
        <w:tc>
          <w:tcPr>
            <w:tcW w:w="402" w:type="dxa"/>
            <w:vAlign w:val="center"/>
          </w:tcPr>
          <w:p w14:paraId="6E808C61">
            <w:pPr>
              <w:spacing w:line="400" w:lineRule="exact"/>
              <w:ind w:firstLine="0" w:firstLineChars="0"/>
              <w:rPr>
                <w:sz w:val="18"/>
                <w:szCs w:val="18"/>
                <w:lang w:val="en-US"/>
              </w:rPr>
            </w:pPr>
            <w:r>
              <w:rPr>
                <w:sz w:val="18"/>
                <w:szCs w:val="18"/>
                <w:lang w:val="en-US"/>
              </w:rPr>
              <w:t>100</w:t>
            </w:r>
          </w:p>
        </w:tc>
        <w:tc>
          <w:tcPr>
            <w:tcW w:w="402" w:type="dxa"/>
            <w:vAlign w:val="center"/>
          </w:tcPr>
          <w:p w14:paraId="229891B0">
            <w:pPr>
              <w:spacing w:line="400" w:lineRule="exact"/>
              <w:ind w:firstLine="0" w:firstLineChars="0"/>
              <w:rPr>
                <w:sz w:val="18"/>
                <w:szCs w:val="18"/>
                <w:lang w:val="en-US"/>
              </w:rPr>
            </w:pPr>
            <w:r>
              <w:rPr>
                <w:sz w:val="18"/>
                <w:szCs w:val="18"/>
                <w:lang w:val="en-US"/>
              </w:rPr>
              <w:t>100</w:t>
            </w:r>
          </w:p>
        </w:tc>
        <w:tc>
          <w:tcPr>
            <w:tcW w:w="401" w:type="dxa"/>
            <w:vAlign w:val="center"/>
          </w:tcPr>
          <w:p w14:paraId="40A19C48">
            <w:pPr>
              <w:spacing w:line="400" w:lineRule="exact"/>
              <w:ind w:firstLine="0" w:firstLineChars="0"/>
              <w:rPr>
                <w:sz w:val="18"/>
                <w:szCs w:val="18"/>
                <w:lang w:val="en-US"/>
              </w:rPr>
            </w:pPr>
            <w:r>
              <w:rPr>
                <w:sz w:val="18"/>
                <w:szCs w:val="18"/>
                <w:lang w:val="en-US"/>
              </w:rPr>
              <w:t>100</w:t>
            </w:r>
          </w:p>
        </w:tc>
        <w:tc>
          <w:tcPr>
            <w:tcW w:w="402" w:type="dxa"/>
            <w:vAlign w:val="center"/>
          </w:tcPr>
          <w:p w14:paraId="4C8E4E51">
            <w:pPr>
              <w:spacing w:line="400" w:lineRule="exact"/>
              <w:ind w:firstLine="0" w:firstLineChars="0"/>
              <w:rPr>
                <w:sz w:val="18"/>
                <w:szCs w:val="18"/>
                <w:lang w:val="en-US"/>
              </w:rPr>
            </w:pPr>
            <w:r>
              <w:rPr>
                <w:sz w:val="18"/>
                <w:szCs w:val="18"/>
                <w:lang w:val="en-US"/>
              </w:rPr>
              <w:t>100</w:t>
            </w:r>
          </w:p>
        </w:tc>
        <w:tc>
          <w:tcPr>
            <w:tcW w:w="402" w:type="dxa"/>
            <w:vAlign w:val="center"/>
          </w:tcPr>
          <w:p w14:paraId="4B6EEBD4">
            <w:pPr>
              <w:spacing w:line="400" w:lineRule="exact"/>
              <w:ind w:firstLine="0" w:firstLineChars="0"/>
              <w:rPr>
                <w:sz w:val="18"/>
                <w:szCs w:val="18"/>
                <w:lang w:val="en-US"/>
              </w:rPr>
            </w:pPr>
            <w:r>
              <w:rPr>
                <w:sz w:val="18"/>
                <w:szCs w:val="18"/>
                <w:lang w:val="en-US"/>
              </w:rPr>
              <w:t>100</w:t>
            </w:r>
          </w:p>
        </w:tc>
        <w:tc>
          <w:tcPr>
            <w:tcW w:w="402" w:type="dxa"/>
            <w:vAlign w:val="center"/>
          </w:tcPr>
          <w:p w14:paraId="3DD71B65">
            <w:pPr>
              <w:spacing w:line="400" w:lineRule="exact"/>
              <w:ind w:firstLine="0" w:firstLineChars="0"/>
              <w:rPr>
                <w:sz w:val="18"/>
                <w:szCs w:val="18"/>
                <w:lang w:val="en-US"/>
              </w:rPr>
            </w:pPr>
            <w:r>
              <w:rPr>
                <w:sz w:val="18"/>
                <w:szCs w:val="18"/>
                <w:lang w:val="en-US"/>
              </w:rPr>
              <w:t>0</w:t>
            </w:r>
          </w:p>
        </w:tc>
      </w:tr>
      <w:tr w14:paraId="6A13A6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192587B">
            <w:pPr>
              <w:spacing w:line="400" w:lineRule="exact"/>
              <w:ind w:firstLine="0" w:firstLineChars="0"/>
              <w:rPr>
                <w:sz w:val="18"/>
                <w:szCs w:val="18"/>
                <w:lang w:val="en-US"/>
              </w:rPr>
            </w:pPr>
          </w:p>
        </w:tc>
        <w:tc>
          <w:tcPr>
            <w:tcW w:w="401" w:type="dxa"/>
            <w:vAlign w:val="center"/>
          </w:tcPr>
          <w:p w14:paraId="03E58EAA">
            <w:pPr>
              <w:spacing w:line="400" w:lineRule="exact"/>
              <w:ind w:firstLine="0" w:firstLineChars="0"/>
              <w:rPr>
                <w:sz w:val="18"/>
                <w:szCs w:val="18"/>
                <w:lang w:val="en-US"/>
              </w:rPr>
            </w:pPr>
            <w:r>
              <w:rPr>
                <w:sz w:val="18"/>
                <w:szCs w:val="18"/>
                <w:lang w:val="en-US"/>
              </w:rPr>
              <w:t>0</w:t>
            </w:r>
          </w:p>
        </w:tc>
        <w:tc>
          <w:tcPr>
            <w:tcW w:w="402" w:type="dxa"/>
            <w:vAlign w:val="center"/>
          </w:tcPr>
          <w:p w14:paraId="598AAA57">
            <w:pPr>
              <w:spacing w:line="400" w:lineRule="exact"/>
              <w:ind w:firstLine="0" w:firstLineChars="0"/>
              <w:rPr>
                <w:sz w:val="18"/>
                <w:szCs w:val="18"/>
                <w:lang w:val="en-US"/>
              </w:rPr>
            </w:pPr>
            <w:r>
              <w:rPr>
                <w:sz w:val="18"/>
                <w:szCs w:val="18"/>
                <w:lang w:val="en-US"/>
              </w:rPr>
              <w:t>0</w:t>
            </w:r>
          </w:p>
        </w:tc>
        <w:tc>
          <w:tcPr>
            <w:tcW w:w="402" w:type="dxa"/>
            <w:vAlign w:val="center"/>
          </w:tcPr>
          <w:p w14:paraId="6A34CE67">
            <w:pPr>
              <w:spacing w:line="400" w:lineRule="exact"/>
              <w:ind w:firstLine="0" w:firstLineChars="0"/>
              <w:rPr>
                <w:sz w:val="18"/>
                <w:szCs w:val="18"/>
                <w:lang w:val="en-US"/>
              </w:rPr>
            </w:pPr>
            <w:r>
              <w:rPr>
                <w:sz w:val="18"/>
                <w:szCs w:val="18"/>
                <w:lang w:val="en-US"/>
              </w:rPr>
              <w:t>0</w:t>
            </w:r>
          </w:p>
        </w:tc>
        <w:tc>
          <w:tcPr>
            <w:tcW w:w="401" w:type="dxa"/>
            <w:vAlign w:val="center"/>
          </w:tcPr>
          <w:p w14:paraId="08824E25">
            <w:pPr>
              <w:spacing w:line="400" w:lineRule="exact"/>
              <w:ind w:firstLine="0" w:firstLineChars="0"/>
              <w:rPr>
                <w:sz w:val="18"/>
                <w:szCs w:val="18"/>
                <w:lang w:val="en-US"/>
              </w:rPr>
            </w:pPr>
            <w:r>
              <w:rPr>
                <w:sz w:val="18"/>
                <w:szCs w:val="18"/>
                <w:lang w:val="en-US"/>
              </w:rPr>
              <w:t>0</w:t>
            </w:r>
          </w:p>
        </w:tc>
        <w:tc>
          <w:tcPr>
            <w:tcW w:w="402" w:type="dxa"/>
            <w:vAlign w:val="center"/>
          </w:tcPr>
          <w:p w14:paraId="2F5F44B6">
            <w:pPr>
              <w:spacing w:line="400" w:lineRule="exact"/>
              <w:ind w:firstLine="0" w:firstLineChars="0"/>
              <w:rPr>
                <w:sz w:val="18"/>
                <w:szCs w:val="18"/>
                <w:lang w:val="en-US"/>
              </w:rPr>
            </w:pPr>
            <w:r>
              <w:rPr>
                <w:sz w:val="18"/>
                <w:szCs w:val="18"/>
                <w:lang w:val="en-US"/>
              </w:rPr>
              <w:t>0</w:t>
            </w:r>
          </w:p>
        </w:tc>
        <w:tc>
          <w:tcPr>
            <w:tcW w:w="402" w:type="dxa"/>
            <w:vAlign w:val="center"/>
          </w:tcPr>
          <w:p w14:paraId="185CCE07">
            <w:pPr>
              <w:spacing w:line="400" w:lineRule="exact"/>
              <w:ind w:firstLine="0" w:firstLineChars="0"/>
              <w:rPr>
                <w:sz w:val="18"/>
                <w:szCs w:val="18"/>
                <w:lang w:val="en-US"/>
              </w:rPr>
            </w:pPr>
            <w:r>
              <w:rPr>
                <w:sz w:val="18"/>
                <w:szCs w:val="18"/>
                <w:lang w:val="en-US"/>
              </w:rPr>
              <w:t>0</w:t>
            </w:r>
          </w:p>
        </w:tc>
        <w:tc>
          <w:tcPr>
            <w:tcW w:w="401" w:type="dxa"/>
            <w:vAlign w:val="center"/>
          </w:tcPr>
          <w:p w14:paraId="444BBFB0">
            <w:pPr>
              <w:spacing w:line="400" w:lineRule="exact"/>
              <w:ind w:firstLine="0" w:firstLineChars="0"/>
              <w:rPr>
                <w:sz w:val="18"/>
                <w:szCs w:val="18"/>
                <w:lang w:val="en-US"/>
              </w:rPr>
            </w:pPr>
            <w:r>
              <w:rPr>
                <w:sz w:val="18"/>
                <w:szCs w:val="18"/>
                <w:lang w:val="en-US"/>
              </w:rPr>
              <w:t>100</w:t>
            </w:r>
          </w:p>
        </w:tc>
        <w:tc>
          <w:tcPr>
            <w:tcW w:w="402" w:type="dxa"/>
            <w:vAlign w:val="center"/>
          </w:tcPr>
          <w:p w14:paraId="44B4A59B">
            <w:pPr>
              <w:spacing w:line="400" w:lineRule="exact"/>
              <w:ind w:firstLine="0" w:firstLineChars="0"/>
              <w:rPr>
                <w:sz w:val="18"/>
                <w:szCs w:val="18"/>
                <w:lang w:val="en-US"/>
              </w:rPr>
            </w:pPr>
            <w:r>
              <w:rPr>
                <w:sz w:val="18"/>
                <w:szCs w:val="18"/>
                <w:lang w:val="en-US"/>
              </w:rPr>
              <w:t>100</w:t>
            </w:r>
          </w:p>
        </w:tc>
        <w:tc>
          <w:tcPr>
            <w:tcW w:w="402" w:type="dxa"/>
            <w:vAlign w:val="center"/>
          </w:tcPr>
          <w:p w14:paraId="48C669D5">
            <w:pPr>
              <w:spacing w:line="400" w:lineRule="exact"/>
              <w:ind w:firstLine="0" w:firstLineChars="0"/>
              <w:rPr>
                <w:sz w:val="18"/>
                <w:szCs w:val="18"/>
                <w:lang w:val="en-US"/>
              </w:rPr>
            </w:pPr>
            <w:r>
              <w:rPr>
                <w:sz w:val="18"/>
                <w:szCs w:val="18"/>
                <w:lang w:val="en-US"/>
              </w:rPr>
              <w:t>100</w:t>
            </w:r>
          </w:p>
        </w:tc>
        <w:tc>
          <w:tcPr>
            <w:tcW w:w="402" w:type="dxa"/>
            <w:vAlign w:val="center"/>
          </w:tcPr>
          <w:p w14:paraId="04576743">
            <w:pPr>
              <w:spacing w:line="400" w:lineRule="exact"/>
              <w:ind w:firstLine="0" w:firstLineChars="0"/>
              <w:rPr>
                <w:sz w:val="18"/>
                <w:szCs w:val="18"/>
                <w:lang w:val="en-US"/>
              </w:rPr>
            </w:pPr>
            <w:r>
              <w:rPr>
                <w:sz w:val="18"/>
                <w:szCs w:val="18"/>
                <w:lang w:val="en-US"/>
              </w:rPr>
              <w:t>100</w:t>
            </w:r>
          </w:p>
        </w:tc>
        <w:tc>
          <w:tcPr>
            <w:tcW w:w="401" w:type="dxa"/>
            <w:vAlign w:val="center"/>
          </w:tcPr>
          <w:p w14:paraId="4E0D1F00">
            <w:pPr>
              <w:spacing w:line="400" w:lineRule="exact"/>
              <w:ind w:firstLine="0" w:firstLineChars="0"/>
              <w:rPr>
                <w:sz w:val="18"/>
                <w:szCs w:val="18"/>
                <w:lang w:val="en-US"/>
              </w:rPr>
            </w:pPr>
            <w:r>
              <w:rPr>
                <w:sz w:val="18"/>
                <w:szCs w:val="18"/>
                <w:lang w:val="en-US"/>
              </w:rPr>
              <w:t>100</w:t>
            </w:r>
          </w:p>
        </w:tc>
        <w:tc>
          <w:tcPr>
            <w:tcW w:w="402" w:type="dxa"/>
            <w:vAlign w:val="center"/>
          </w:tcPr>
          <w:p w14:paraId="314585D9">
            <w:pPr>
              <w:spacing w:line="400" w:lineRule="exact"/>
              <w:ind w:firstLine="0" w:firstLineChars="0"/>
              <w:rPr>
                <w:sz w:val="18"/>
                <w:szCs w:val="18"/>
                <w:lang w:val="en-US"/>
              </w:rPr>
            </w:pPr>
            <w:r>
              <w:rPr>
                <w:sz w:val="18"/>
                <w:szCs w:val="18"/>
                <w:lang w:val="en-US"/>
              </w:rPr>
              <w:t>100</w:t>
            </w:r>
          </w:p>
        </w:tc>
        <w:tc>
          <w:tcPr>
            <w:tcW w:w="402" w:type="dxa"/>
            <w:vAlign w:val="center"/>
          </w:tcPr>
          <w:p w14:paraId="66F18DAC">
            <w:pPr>
              <w:spacing w:line="400" w:lineRule="exact"/>
              <w:ind w:firstLine="0" w:firstLineChars="0"/>
              <w:rPr>
                <w:sz w:val="18"/>
                <w:szCs w:val="18"/>
                <w:lang w:val="en-US"/>
              </w:rPr>
            </w:pPr>
            <w:r>
              <w:rPr>
                <w:sz w:val="18"/>
                <w:szCs w:val="18"/>
                <w:lang w:val="en-US"/>
              </w:rPr>
              <w:t>100</w:t>
            </w:r>
          </w:p>
        </w:tc>
        <w:tc>
          <w:tcPr>
            <w:tcW w:w="401" w:type="dxa"/>
            <w:vAlign w:val="center"/>
          </w:tcPr>
          <w:p w14:paraId="45377811">
            <w:pPr>
              <w:spacing w:line="400" w:lineRule="exact"/>
              <w:ind w:firstLine="0" w:firstLineChars="0"/>
              <w:rPr>
                <w:sz w:val="18"/>
                <w:szCs w:val="18"/>
                <w:lang w:val="en-US"/>
              </w:rPr>
            </w:pPr>
            <w:r>
              <w:rPr>
                <w:sz w:val="18"/>
                <w:szCs w:val="18"/>
                <w:lang w:val="en-US"/>
              </w:rPr>
              <w:t>100</w:t>
            </w:r>
          </w:p>
        </w:tc>
        <w:tc>
          <w:tcPr>
            <w:tcW w:w="402" w:type="dxa"/>
            <w:vAlign w:val="center"/>
          </w:tcPr>
          <w:p w14:paraId="3FB967EF">
            <w:pPr>
              <w:spacing w:line="400" w:lineRule="exact"/>
              <w:ind w:firstLine="0" w:firstLineChars="0"/>
              <w:rPr>
                <w:sz w:val="18"/>
                <w:szCs w:val="18"/>
                <w:lang w:val="en-US"/>
              </w:rPr>
            </w:pPr>
            <w:r>
              <w:rPr>
                <w:sz w:val="18"/>
                <w:szCs w:val="18"/>
                <w:lang w:val="en-US"/>
              </w:rPr>
              <w:t>100</w:t>
            </w:r>
          </w:p>
        </w:tc>
        <w:tc>
          <w:tcPr>
            <w:tcW w:w="402" w:type="dxa"/>
            <w:vAlign w:val="center"/>
          </w:tcPr>
          <w:p w14:paraId="22049FCB">
            <w:pPr>
              <w:spacing w:line="400" w:lineRule="exact"/>
              <w:ind w:firstLine="0" w:firstLineChars="0"/>
              <w:rPr>
                <w:sz w:val="18"/>
                <w:szCs w:val="18"/>
                <w:lang w:val="en-US"/>
              </w:rPr>
            </w:pPr>
            <w:r>
              <w:rPr>
                <w:sz w:val="18"/>
                <w:szCs w:val="18"/>
                <w:lang w:val="en-US"/>
              </w:rPr>
              <w:t>100</w:t>
            </w:r>
          </w:p>
        </w:tc>
        <w:tc>
          <w:tcPr>
            <w:tcW w:w="402" w:type="dxa"/>
            <w:vAlign w:val="center"/>
          </w:tcPr>
          <w:p w14:paraId="5BABA618">
            <w:pPr>
              <w:spacing w:line="400" w:lineRule="exact"/>
              <w:ind w:firstLine="0" w:firstLineChars="0"/>
              <w:rPr>
                <w:sz w:val="18"/>
                <w:szCs w:val="18"/>
                <w:lang w:val="en-US"/>
              </w:rPr>
            </w:pPr>
            <w:r>
              <w:rPr>
                <w:sz w:val="18"/>
                <w:szCs w:val="18"/>
                <w:lang w:val="en-US"/>
              </w:rPr>
              <w:t>100</w:t>
            </w:r>
          </w:p>
        </w:tc>
        <w:tc>
          <w:tcPr>
            <w:tcW w:w="401" w:type="dxa"/>
            <w:vAlign w:val="center"/>
          </w:tcPr>
          <w:p w14:paraId="2F4ADB7E">
            <w:pPr>
              <w:spacing w:line="400" w:lineRule="exact"/>
              <w:ind w:firstLine="0" w:firstLineChars="0"/>
              <w:rPr>
                <w:sz w:val="18"/>
                <w:szCs w:val="18"/>
                <w:lang w:val="en-US"/>
              </w:rPr>
            </w:pPr>
            <w:r>
              <w:rPr>
                <w:sz w:val="18"/>
                <w:szCs w:val="18"/>
                <w:lang w:val="en-US"/>
              </w:rPr>
              <w:t>100</w:t>
            </w:r>
          </w:p>
        </w:tc>
        <w:tc>
          <w:tcPr>
            <w:tcW w:w="402" w:type="dxa"/>
            <w:vAlign w:val="center"/>
          </w:tcPr>
          <w:p w14:paraId="11AFBC05">
            <w:pPr>
              <w:spacing w:line="400" w:lineRule="exact"/>
              <w:ind w:firstLine="0" w:firstLineChars="0"/>
              <w:rPr>
                <w:sz w:val="18"/>
                <w:szCs w:val="18"/>
                <w:lang w:val="en-US"/>
              </w:rPr>
            </w:pPr>
            <w:r>
              <w:rPr>
                <w:sz w:val="18"/>
                <w:szCs w:val="18"/>
                <w:lang w:val="en-US"/>
              </w:rPr>
              <w:t>100</w:t>
            </w:r>
          </w:p>
        </w:tc>
        <w:tc>
          <w:tcPr>
            <w:tcW w:w="402" w:type="dxa"/>
            <w:vAlign w:val="center"/>
          </w:tcPr>
          <w:p w14:paraId="6FF911C1">
            <w:pPr>
              <w:spacing w:line="400" w:lineRule="exact"/>
              <w:ind w:firstLine="0" w:firstLineChars="0"/>
              <w:rPr>
                <w:sz w:val="18"/>
                <w:szCs w:val="18"/>
                <w:lang w:val="en-US"/>
              </w:rPr>
            </w:pPr>
            <w:r>
              <w:rPr>
                <w:sz w:val="18"/>
                <w:szCs w:val="18"/>
                <w:lang w:val="en-US"/>
              </w:rPr>
              <w:t>100</w:t>
            </w:r>
          </w:p>
        </w:tc>
        <w:tc>
          <w:tcPr>
            <w:tcW w:w="401" w:type="dxa"/>
            <w:vAlign w:val="center"/>
          </w:tcPr>
          <w:p w14:paraId="1E015B5F">
            <w:pPr>
              <w:spacing w:line="400" w:lineRule="exact"/>
              <w:ind w:firstLine="0" w:firstLineChars="0"/>
              <w:rPr>
                <w:sz w:val="18"/>
                <w:szCs w:val="18"/>
                <w:lang w:val="en-US"/>
              </w:rPr>
            </w:pPr>
            <w:r>
              <w:rPr>
                <w:sz w:val="18"/>
                <w:szCs w:val="18"/>
                <w:lang w:val="en-US"/>
              </w:rPr>
              <w:t>100</w:t>
            </w:r>
          </w:p>
        </w:tc>
        <w:tc>
          <w:tcPr>
            <w:tcW w:w="402" w:type="dxa"/>
            <w:vAlign w:val="center"/>
          </w:tcPr>
          <w:p w14:paraId="6CAE9D0A">
            <w:pPr>
              <w:spacing w:line="400" w:lineRule="exact"/>
              <w:ind w:firstLine="0" w:firstLineChars="0"/>
              <w:rPr>
                <w:sz w:val="18"/>
                <w:szCs w:val="18"/>
                <w:lang w:val="en-US"/>
              </w:rPr>
            </w:pPr>
            <w:r>
              <w:rPr>
                <w:sz w:val="18"/>
                <w:szCs w:val="18"/>
                <w:lang w:val="en-US"/>
              </w:rPr>
              <w:t>100</w:t>
            </w:r>
          </w:p>
        </w:tc>
        <w:tc>
          <w:tcPr>
            <w:tcW w:w="402" w:type="dxa"/>
            <w:vAlign w:val="center"/>
          </w:tcPr>
          <w:p w14:paraId="0DE14B84">
            <w:pPr>
              <w:spacing w:line="400" w:lineRule="exact"/>
              <w:ind w:firstLine="0" w:firstLineChars="0"/>
              <w:rPr>
                <w:sz w:val="18"/>
                <w:szCs w:val="18"/>
                <w:lang w:val="en-US"/>
              </w:rPr>
            </w:pPr>
            <w:r>
              <w:rPr>
                <w:sz w:val="18"/>
                <w:szCs w:val="18"/>
                <w:lang w:val="en-US"/>
              </w:rPr>
              <w:t>100</w:t>
            </w:r>
          </w:p>
        </w:tc>
        <w:tc>
          <w:tcPr>
            <w:tcW w:w="402" w:type="dxa"/>
            <w:vAlign w:val="center"/>
          </w:tcPr>
          <w:p w14:paraId="5CA36BAC">
            <w:pPr>
              <w:spacing w:line="400" w:lineRule="exact"/>
              <w:ind w:firstLine="0" w:firstLineChars="0"/>
              <w:rPr>
                <w:sz w:val="18"/>
                <w:szCs w:val="18"/>
                <w:lang w:val="en-US"/>
              </w:rPr>
            </w:pPr>
            <w:r>
              <w:rPr>
                <w:sz w:val="18"/>
                <w:szCs w:val="18"/>
                <w:lang w:val="en-US"/>
              </w:rPr>
              <w:t>0</w:t>
            </w:r>
          </w:p>
        </w:tc>
      </w:tr>
    </w:tbl>
    <w:p w14:paraId="34B2E77C"/>
    <w:p w14:paraId="047FB966">
      <w:r>
        <w:t>注：上行：工作日；下行：节假日</w:t>
      </w:r>
    </w:p>
    <w:p w14:paraId="03DC53D6"/>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C146">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14:paraId="7C26893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D8A0">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8BF2C1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AA1C">
    <w:pPr>
      <w:pStyle w:val="16"/>
      <w:jc w:val="left"/>
    </w:pPr>
    <w:r>
      <w:rPr>
        <w:lang w:val="en-US"/>
      </w:rPr>
      <w:drawing>
        <wp:inline distT="0" distB="0" distL="0" distR="0">
          <wp:extent cx="972185"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79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27605C"/>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 w:val="0427605C"/>
    <w:rsid w:val="78200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uiPriority w:val="0"/>
  </w:style>
  <w:style w:type="character" w:styleId="23">
    <w:name w:val="Hyperlink"/>
    <w:uiPriority w:val="0"/>
    <w:rPr>
      <w:color w:val="0000FF"/>
      <w:u w:val="single"/>
    </w:rPr>
  </w:style>
  <w:style w:type="character" w:customStyle="1" w:styleId="24">
    <w:name w:val="批注框文本 Char"/>
    <w:basedOn w:val="21"/>
    <w:link w:val="14"/>
    <w:uiPriority w:val="0"/>
    <w:rPr>
      <w:sz w:val="18"/>
      <w:szCs w:val="18"/>
      <w:lang w:val="en-GB"/>
    </w:rPr>
  </w:style>
  <w:style w:type="character" w:customStyle="1" w:styleId="25">
    <w:name w:val="标题 1 Char"/>
    <w:basedOn w:val="21"/>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bmp"/><Relationship Id="rId14" Type="http://schemas.openxmlformats.org/officeDocument/2006/relationships/image" Target="media/image8.bmp"/><Relationship Id="rId13" Type="http://schemas.openxmlformats.org/officeDocument/2006/relationships/image" Target="media/image7.bmp"/><Relationship Id="rId12" Type="http://schemas.openxmlformats.org/officeDocument/2006/relationships/image" Target="media/image6.bmp"/><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097\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32</Pages>
  <Words>6018</Words>
  <Characters>10278</Characters>
  <Lines>47</Lines>
  <Paragraphs>13</Paragraphs>
  <TotalTime>1</TotalTime>
  <ScaleCrop>false</ScaleCrop>
  <LinksUpToDate>false</LinksUpToDate>
  <CharactersWithSpaces>10541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2025-10-31T10:15:00Z</dcterms:created>
  <dc:creator>初夏、夜微凉</dc:creator>
  <cp:lastModifiedBy>初夏、夜微凉</cp:lastModifiedBy>
  <dcterms:modified xsi:type="dcterms:W3CDTF">2025-10-31T11:41:06Z</dcterms:modified>
  <dc:title>暖通及照明系统能耗模拟计算书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E2AEC5FB00E546D689B39EE886832208_11</vt:lpwstr>
  </property>
  <property fmtid="{D5CDD505-2E9C-101B-9397-08002B2CF9AE}" pid="3" name="KSOTemplateDocerSaveRecord">
    <vt:lpwstr>eyJoZGlkIjoiMWQzMjhjMGRiZGI2ZTNmYzQ2YzliMzJhZmMwYjU2ZjYiLCJ1c2VySWQiOiI5MDk4Mzk0NzIifQ==</vt:lpwstr>
  </property>
  <property fmtid="{D5CDD505-2E9C-101B-9397-08002B2CF9AE}" pid="4" name="KSOProductBuildVer">
    <vt:lpwstr>2052-12.1.0.23125</vt:lpwstr>
  </property>
</Properties>
</file>