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61EDF9B">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湘潭</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2026-03-22</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正版授权码"/>
            <w:bookmarkStart w:id="13" w:name="加密锁号"/>
            <w:r>
              <w:rPr>
                <w:rFonts w:hint="eastAsia" w:ascii="微软雅黑" w:hAnsi="微软雅黑"/>
                <w:sz w:val="18"/>
                <w:szCs w:val="18"/>
              </w:rPr>
              <w:t>T13341326000</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00F33BB7">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_Toc12890 </w:instrText>
      </w:r>
      <w:r>
        <w:rPr>
          <w:szCs w:val="28"/>
        </w:rPr>
        <w:fldChar w:fldCharType="separate"/>
      </w:r>
      <w:r>
        <w:rPr>
          <w:rFonts w:hint="eastAsia"/>
        </w:rPr>
        <w:t xml:space="preserve">1. </w:t>
      </w:r>
      <w:r>
        <w:t>项目概况</w:t>
      </w:r>
      <w:r>
        <w:tab/>
      </w:r>
      <w:r>
        <w:fldChar w:fldCharType="begin"/>
      </w:r>
      <w:r>
        <w:instrText xml:space="preserve"> PAGEREF _Toc12890 \h </w:instrText>
      </w:r>
      <w:r>
        <w:fldChar w:fldCharType="separate"/>
      </w:r>
      <w:r>
        <w:t>3</w:t>
      </w:r>
      <w:r>
        <w:fldChar w:fldCharType="end"/>
      </w:r>
      <w:r>
        <w:rPr>
          <w:szCs w:val="28"/>
        </w:rPr>
        <w:fldChar w:fldCharType="end"/>
      </w:r>
    </w:p>
    <w:p w14:paraId="204EC1E5">
      <w:pPr>
        <w:pStyle w:val="20"/>
        <w:tabs>
          <w:tab w:val="right" w:leader="dot" w:pos="9070"/>
          <w:tab w:val="clear" w:pos="180"/>
          <w:tab w:val="clear" w:pos="420"/>
          <w:tab w:val="clear" w:pos="9360"/>
        </w:tabs>
      </w:pPr>
      <w:r>
        <w:rPr>
          <w:szCs w:val="28"/>
        </w:rPr>
        <w:fldChar w:fldCharType="begin"/>
      </w:r>
      <w:r>
        <w:rPr>
          <w:szCs w:val="28"/>
        </w:rPr>
        <w:instrText xml:space="preserve"> HYPERLINK \l _Toc9684 </w:instrText>
      </w:r>
      <w:r>
        <w:rPr>
          <w:szCs w:val="28"/>
        </w:rPr>
        <w:fldChar w:fldCharType="separate"/>
      </w:r>
      <w:r>
        <w:rPr>
          <w:rFonts w:hint="eastAsia"/>
        </w:rPr>
        <w:t xml:space="preserve">2. </w:t>
      </w:r>
      <w:r>
        <w:t>分析依据</w:t>
      </w:r>
      <w:r>
        <w:tab/>
      </w:r>
      <w:r>
        <w:fldChar w:fldCharType="begin"/>
      </w:r>
      <w:r>
        <w:instrText xml:space="preserve"> PAGEREF _Toc9684 \h </w:instrText>
      </w:r>
      <w:r>
        <w:fldChar w:fldCharType="separate"/>
      </w:r>
      <w:r>
        <w:t>3</w:t>
      </w:r>
      <w:r>
        <w:fldChar w:fldCharType="end"/>
      </w:r>
      <w:r>
        <w:rPr>
          <w:szCs w:val="28"/>
        </w:rPr>
        <w:fldChar w:fldCharType="end"/>
      </w:r>
    </w:p>
    <w:p w14:paraId="131C1D45">
      <w:pPr>
        <w:pStyle w:val="22"/>
        <w:tabs>
          <w:tab w:val="right" w:leader="dot" w:pos="9070"/>
          <w:tab w:val="clear" w:pos="540"/>
          <w:tab w:val="clear" w:pos="840"/>
          <w:tab w:val="clear" w:pos="9360"/>
        </w:tabs>
      </w:pPr>
      <w:r>
        <w:rPr>
          <w:szCs w:val="28"/>
        </w:rPr>
        <w:fldChar w:fldCharType="begin"/>
      </w:r>
      <w:r>
        <w:rPr>
          <w:szCs w:val="28"/>
        </w:rPr>
        <w:instrText xml:space="preserve"> HYPERLINK \l _Toc6966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_Toc6966 \h </w:instrText>
      </w:r>
      <w:r>
        <w:fldChar w:fldCharType="separate"/>
      </w:r>
      <w:r>
        <w:t>3</w:t>
      </w:r>
      <w:r>
        <w:fldChar w:fldCharType="end"/>
      </w:r>
      <w:r>
        <w:rPr>
          <w:szCs w:val="28"/>
        </w:rPr>
        <w:fldChar w:fldCharType="end"/>
      </w:r>
    </w:p>
    <w:p w14:paraId="2DA6FCF5">
      <w:pPr>
        <w:pStyle w:val="22"/>
        <w:tabs>
          <w:tab w:val="right" w:leader="dot" w:pos="9070"/>
          <w:tab w:val="clear" w:pos="540"/>
          <w:tab w:val="clear" w:pos="840"/>
          <w:tab w:val="clear" w:pos="9360"/>
        </w:tabs>
      </w:pPr>
      <w:r>
        <w:rPr>
          <w:szCs w:val="28"/>
        </w:rPr>
        <w:fldChar w:fldCharType="begin"/>
      </w:r>
      <w:r>
        <w:rPr>
          <w:szCs w:val="28"/>
        </w:rPr>
        <w:instrText xml:space="preserve"> HYPERLINK \l _Toc25739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_Toc25739 \h </w:instrText>
      </w:r>
      <w:r>
        <w:fldChar w:fldCharType="separate"/>
      </w:r>
      <w:r>
        <w:t>3</w:t>
      </w:r>
      <w:r>
        <w:fldChar w:fldCharType="end"/>
      </w:r>
      <w:r>
        <w:rPr>
          <w:szCs w:val="28"/>
        </w:rPr>
        <w:fldChar w:fldCharType="end"/>
      </w:r>
    </w:p>
    <w:p w14:paraId="4FC6F73E">
      <w:pPr>
        <w:pStyle w:val="20"/>
        <w:tabs>
          <w:tab w:val="right" w:leader="dot" w:pos="9070"/>
          <w:tab w:val="clear" w:pos="180"/>
          <w:tab w:val="clear" w:pos="420"/>
          <w:tab w:val="clear" w:pos="9360"/>
        </w:tabs>
      </w:pPr>
      <w:r>
        <w:rPr>
          <w:szCs w:val="28"/>
        </w:rPr>
        <w:fldChar w:fldCharType="begin"/>
      </w:r>
      <w:r>
        <w:rPr>
          <w:szCs w:val="28"/>
        </w:rPr>
        <w:instrText xml:space="preserve"> HYPERLINK \l _Toc330 </w:instrText>
      </w:r>
      <w:r>
        <w:rPr>
          <w:szCs w:val="28"/>
        </w:rPr>
        <w:fldChar w:fldCharType="separate"/>
      </w:r>
      <w:r>
        <w:rPr>
          <w:rFonts w:hint="eastAsia"/>
        </w:rPr>
        <w:t>3. 技术路线</w:t>
      </w:r>
      <w:r>
        <w:tab/>
      </w:r>
      <w:r>
        <w:fldChar w:fldCharType="begin"/>
      </w:r>
      <w:r>
        <w:instrText xml:space="preserve"> PAGEREF _Toc330 \h </w:instrText>
      </w:r>
      <w:r>
        <w:fldChar w:fldCharType="separate"/>
      </w:r>
      <w:r>
        <w:t>4</w:t>
      </w:r>
      <w:r>
        <w:fldChar w:fldCharType="end"/>
      </w:r>
      <w:r>
        <w:rPr>
          <w:szCs w:val="28"/>
        </w:rPr>
        <w:fldChar w:fldCharType="end"/>
      </w:r>
    </w:p>
    <w:p w14:paraId="4829D563">
      <w:pPr>
        <w:pStyle w:val="22"/>
        <w:tabs>
          <w:tab w:val="right" w:leader="dot" w:pos="9070"/>
          <w:tab w:val="clear" w:pos="540"/>
          <w:tab w:val="clear" w:pos="840"/>
          <w:tab w:val="clear" w:pos="9360"/>
        </w:tabs>
      </w:pPr>
      <w:r>
        <w:rPr>
          <w:szCs w:val="28"/>
        </w:rPr>
        <w:fldChar w:fldCharType="begin"/>
      </w:r>
      <w:r>
        <w:rPr>
          <w:szCs w:val="28"/>
        </w:rPr>
        <w:instrText xml:space="preserve"> HYPERLINK \l _Toc8518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_Toc8518 \h </w:instrText>
      </w:r>
      <w:r>
        <w:fldChar w:fldCharType="separate"/>
      </w:r>
      <w:r>
        <w:t>4</w:t>
      </w:r>
      <w:r>
        <w:fldChar w:fldCharType="end"/>
      </w:r>
      <w:r>
        <w:rPr>
          <w:szCs w:val="28"/>
        </w:rPr>
        <w:fldChar w:fldCharType="end"/>
      </w:r>
    </w:p>
    <w:p w14:paraId="1078848E">
      <w:pPr>
        <w:pStyle w:val="22"/>
        <w:tabs>
          <w:tab w:val="right" w:leader="dot" w:pos="9070"/>
          <w:tab w:val="clear" w:pos="540"/>
          <w:tab w:val="clear" w:pos="840"/>
          <w:tab w:val="clear" w:pos="9360"/>
        </w:tabs>
      </w:pPr>
      <w:r>
        <w:rPr>
          <w:szCs w:val="28"/>
        </w:rPr>
        <w:fldChar w:fldCharType="begin"/>
      </w:r>
      <w:r>
        <w:rPr>
          <w:szCs w:val="28"/>
        </w:rPr>
        <w:instrText xml:space="preserve"> HYPERLINK \l _Toc32089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_Toc32089 \h </w:instrText>
      </w:r>
      <w:r>
        <w:fldChar w:fldCharType="separate"/>
      </w:r>
      <w:r>
        <w:t>5</w:t>
      </w:r>
      <w:r>
        <w:fldChar w:fldCharType="end"/>
      </w:r>
      <w:r>
        <w:rPr>
          <w:szCs w:val="28"/>
        </w:rPr>
        <w:fldChar w:fldCharType="end"/>
      </w:r>
    </w:p>
    <w:p w14:paraId="475179EE">
      <w:pPr>
        <w:pStyle w:val="22"/>
        <w:tabs>
          <w:tab w:val="right" w:leader="dot" w:pos="9070"/>
          <w:tab w:val="clear" w:pos="540"/>
          <w:tab w:val="clear" w:pos="840"/>
          <w:tab w:val="clear" w:pos="9360"/>
        </w:tabs>
      </w:pPr>
      <w:r>
        <w:rPr>
          <w:szCs w:val="28"/>
        </w:rPr>
        <w:fldChar w:fldCharType="begin"/>
      </w:r>
      <w:r>
        <w:rPr>
          <w:szCs w:val="28"/>
        </w:rPr>
        <w:instrText xml:space="preserve"> HYPERLINK \l _Toc6392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_Toc6392 \h </w:instrText>
      </w:r>
      <w:r>
        <w:fldChar w:fldCharType="separate"/>
      </w:r>
      <w:r>
        <w:t>5</w:t>
      </w:r>
      <w:r>
        <w:fldChar w:fldCharType="end"/>
      </w:r>
      <w:r>
        <w:rPr>
          <w:szCs w:val="28"/>
        </w:rPr>
        <w:fldChar w:fldCharType="end"/>
      </w:r>
    </w:p>
    <w:p w14:paraId="62EFC7C3">
      <w:pPr>
        <w:pStyle w:val="20"/>
        <w:tabs>
          <w:tab w:val="right" w:leader="dot" w:pos="9070"/>
          <w:tab w:val="clear" w:pos="180"/>
          <w:tab w:val="clear" w:pos="420"/>
          <w:tab w:val="clear" w:pos="9360"/>
        </w:tabs>
      </w:pPr>
      <w:r>
        <w:rPr>
          <w:szCs w:val="28"/>
        </w:rPr>
        <w:fldChar w:fldCharType="begin"/>
      </w:r>
      <w:r>
        <w:rPr>
          <w:szCs w:val="28"/>
        </w:rPr>
        <w:instrText xml:space="preserve"> HYPERLINK \l _Toc19140 </w:instrText>
      </w:r>
      <w:r>
        <w:rPr>
          <w:szCs w:val="28"/>
        </w:rPr>
        <w:fldChar w:fldCharType="separate"/>
      </w:r>
      <w:r>
        <w:rPr>
          <w:rFonts w:hint="eastAsia"/>
        </w:rPr>
        <w:t>4. 夜景照明分析</w:t>
      </w:r>
      <w:r>
        <w:tab/>
      </w:r>
      <w:r>
        <w:fldChar w:fldCharType="begin"/>
      </w:r>
      <w:r>
        <w:instrText xml:space="preserve"> PAGEREF _Toc19140 \h </w:instrText>
      </w:r>
      <w:r>
        <w:fldChar w:fldCharType="separate"/>
      </w:r>
      <w:r>
        <w:t>5</w:t>
      </w:r>
      <w:r>
        <w:fldChar w:fldCharType="end"/>
      </w:r>
      <w:r>
        <w:rPr>
          <w:szCs w:val="28"/>
        </w:rPr>
        <w:fldChar w:fldCharType="end"/>
      </w:r>
    </w:p>
    <w:p w14:paraId="0F757AA3">
      <w:pPr>
        <w:pStyle w:val="22"/>
        <w:tabs>
          <w:tab w:val="right" w:leader="dot" w:pos="9070"/>
          <w:tab w:val="clear" w:pos="540"/>
          <w:tab w:val="clear" w:pos="840"/>
          <w:tab w:val="clear" w:pos="9360"/>
        </w:tabs>
      </w:pPr>
      <w:r>
        <w:rPr>
          <w:szCs w:val="28"/>
        </w:rPr>
        <w:fldChar w:fldCharType="begin"/>
      </w:r>
      <w:r>
        <w:rPr>
          <w:szCs w:val="28"/>
        </w:rPr>
        <w:instrText xml:space="preserve"> HYPERLINK \l _Toc10963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_Toc10963 \h </w:instrText>
      </w:r>
      <w:r>
        <w:fldChar w:fldCharType="separate"/>
      </w:r>
      <w:r>
        <w:t>5</w:t>
      </w:r>
      <w:r>
        <w:fldChar w:fldCharType="end"/>
      </w:r>
      <w:r>
        <w:rPr>
          <w:szCs w:val="28"/>
        </w:rPr>
        <w:fldChar w:fldCharType="end"/>
      </w:r>
    </w:p>
    <w:p w14:paraId="69D01CB3">
      <w:pPr>
        <w:pStyle w:val="22"/>
        <w:tabs>
          <w:tab w:val="right" w:leader="dot" w:pos="9070"/>
          <w:tab w:val="clear" w:pos="540"/>
          <w:tab w:val="clear" w:pos="840"/>
          <w:tab w:val="clear" w:pos="9360"/>
        </w:tabs>
      </w:pPr>
      <w:r>
        <w:rPr>
          <w:szCs w:val="28"/>
        </w:rPr>
        <w:fldChar w:fldCharType="begin"/>
      </w:r>
      <w:r>
        <w:rPr>
          <w:szCs w:val="28"/>
        </w:rPr>
        <w:instrText xml:space="preserve"> HYPERLINK \l _Toc24576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_Toc24576 \h </w:instrText>
      </w:r>
      <w:r>
        <w:fldChar w:fldCharType="separate"/>
      </w:r>
      <w:r>
        <w:t>5</w:t>
      </w:r>
      <w:r>
        <w:fldChar w:fldCharType="end"/>
      </w:r>
      <w:r>
        <w:rPr>
          <w:szCs w:val="28"/>
        </w:rPr>
        <w:fldChar w:fldCharType="end"/>
      </w:r>
    </w:p>
    <w:p w14:paraId="4BF158EA">
      <w:pPr>
        <w:pStyle w:val="20"/>
        <w:tabs>
          <w:tab w:val="right" w:leader="dot" w:pos="9070"/>
          <w:tab w:val="clear" w:pos="180"/>
          <w:tab w:val="clear" w:pos="420"/>
          <w:tab w:val="clear" w:pos="9360"/>
        </w:tabs>
      </w:pPr>
      <w:r>
        <w:rPr>
          <w:szCs w:val="28"/>
        </w:rPr>
        <w:fldChar w:fldCharType="begin"/>
      </w:r>
      <w:r>
        <w:rPr>
          <w:szCs w:val="28"/>
        </w:rPr>
        <w:instrText xml:space="preserve"> HYPERLINK \l _Toc24408 </w:instrText>
      </w:r>
      <w:r>
        <w:rPr>
          <w:szCs w:val="28"/>
        </w:rPr>
        <w:fldChar w:fldCharType="separate"/>
      </w:r>
      <w:r>
        <w:rPr>
          <w:rFonts w:hint="eastAsia"/>
        </w:rPr>
        <w:t xml:space="preserve">5. </w:t>
      </w:r>
      <w:r>
        <w:t>评价结论</w:t>
      </w:r>
      <w:r>
        <w:tab/>
      </w:r>
      <w:r>
        <w:fldChar w:fldCharType="begin"/>
      </w:r>
      <w:r>
        <w:instrText xml:space="preserve"> PAGEREF _Toc24408 \h </w:instrText>
      </w:r>
      <w:r>
        <w:fldChar w:fldCharType="separate"/>
      </w:r>
      <w:r>
        <w:t>6</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12890"/>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571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571500"/>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9684"/>
      <w:r>
        <w:t>分析依据</w:t>
      </w:r>
      <w:bookmarkEnd w:id="18"/>
    </w:p>
    <w:p w14:paraId="20BE910E">
      <w:pPr>
        <w:pStyle w:val="4"/>
        <w:rPr>
          <w:rFonts w:ascii="Times New Roman" w:cs="Times New Roman"/>
        </w:rPr>
      </w:pPr>
      <w:bookmarkStart w:id="19" w:name="_Toc6966"/>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25739"/>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330"/>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8518"/>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32089"/>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5715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571500"/>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6392"/>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19140"/>
      <w:r>
        <w:rPr>
          <w:rFonts w:hint="eastAsia"/>
        </w:rPr>
        <w:t>夜景照明分析</w:t>
      </w:r>
      <w:bookmarkEnd w:id="31"/>
    </w:p>
    <w:p w14:paraId="209BF480">
      <w:pPr>
        <w:pStyle w:val="4"/>
      </w:pPr>
      <w:bookmarkStart w:id="32" w:name="_Toc10963"/>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24576"/>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24408"/>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4B35056"/>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64B3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uiPriority w:val="0"/>
    <w:pPr>
      <w:shd w:val="clear" w:color="auto" w:fill="000080"/>
    </w:pPr>
  </w:style>
  <w:style w:type="paragraph" w:styleId="14">
    <w:name w:val="annotation text"/>
    <w:basedOn w:val="1"/>
    <w:link w:val="47"/>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qFormat/>
    <w:uiPriority w:val="0"/>
    <w:pPr>
      <w:snapToGrid w:val="0"/>
    </w:pPr>
    <w:rPr>
      <w:sz w:val="18"/>
      <w:szCs w:val="18"/>
    </w:rPr>
  </w:style>
  <w:style w:type="paragraph" w:styleId="22">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uiPriority w:val="0"/>
    <w:rPr>
      <w:b/>
      <w:bCs/>
    </w:rPr>
  </w:style>
  <w:style w:type="table" w:styleId="25">
    <w:name w:val="Table Grid"/>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qFormat/>
    <w:uiPriority w:val="0"/>
    <w:rPr>
      <w:rFonts w:ascii="宋体" w:hAnsi="宋体" w:eastAsia="宋体"/>
      <w:kern w:val="2"/>
      <w:sz w:val="24"/>
      <w:szCs w:val="24"/>
      <w:lang w:val="en-US" w:eastAsia="zh-CN" w:bidi="ar-SA"/>
    </w:rPr>
  </w:style>
  <w:style w:type="paragraph" w:customStyle="1" w:styleId="3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uiPriority w:val="0"/>
    <w:rPr>
      <w:rFonts w:eastAsia="宋体"/>
      <w:sz w:val="18"/>
      <w:szCs w:val="18"/>
      <w:lang w:val="en-GB" w:eastAsia="zh-CN" w:bidi="ar-SA"/>
    </w:rPr>
  </w:style>
  <w:style w:type="character" w:customStyle="1" w:styleId="39">
    <w:name w:val="Char Char1"/>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qFormat/>
    <w:uiPriority w:val="0"/>
    <w:rPr>
      <w:sz w:val="18"/>
      <w:lang w:val="en-GB"/>
    </w:rPr>
  </w:style>
  <w:style w:type="character" w:customStyle="1" w:styleId="44">
    <w:name w:val="标题 3 字符"/>
    <w:link w:val="5"/>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qFormat/>
    <w:uiPriority w:val="0"/>
    <w:rPr>
      <w:rFonts w:eastAsia="微软雅黑"/>
      <w:sz w:val="18"/>
      <w:szCs w:val="18"/>
      <w:lang w:val="en-GB"/>
    </w:rPr>
  </w:style>
  <w:style w:type="character" w:customStyle="1" w:styleId="47">
    <w:name w:val="批注文字 字符"/>
    <w:link w:val="14"/>
    <w:uiPriority w:val="0"/>
    <w:rPr>
      <w:rFonts w:eastAsia="微软雅黑"/>
      <w:sz w:val="21"/>
      <w:lang w:val="en-GB"/>
    </w:rPr>
  </w:style>
  <w:style w:type="character" w:customStyle="1" w:styleId="48">
    <w:name w:val="批注主题 字符"/>
    <w:link w:val="23"/>
    <w:semiHidden/>
    <w:uiPriority w:val="0"/>
    <w:rPr>
      <w:rFonts w:eastAsia="微软雅黑"/>
      <w:b/>
      <w:bCs/>
      <w:sz w:val="21"/>
      <w:lang w:val="en-GB"/>
    </w:rPr>
  </w:style>
  <w:style w:type="character" w:customStyle="1" w:styleId="49">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3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tmp2.dotx</Template>
  <Pages>6</Pages>
  <Words>1684</Words>
  <Characters>1933</Characters>
  <Lines>23</Lines>
  <Paragraphs>6</Paragraphs>
  <TotalTime>0</TotalTime>
  <ScaleCrop>false</ScaleCrop>
  <LinksUpToDate>false</LinksUpToDate>
  <CharactersWithSpaces>2644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2026-03-22T08:47:00Z</dcterms:created>
  <dc:creator>ez4m0</dc:creator>
  <cp:lastModifiedBy>ez4m0</cp:lastModifiedBy>
  <dcterms:modified xsi:type="dcterms:W3CDTF">2026-03-22T08:49:19Z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E456EAD178F54FF5AA15C0C026EDA4ED_11</vt:lpwstr>
  </property>
  <property fmtid="{D5CDD505-2E9C-101B-9397-08002B2CF9AE}" pid="4" name="KSOTemplateDocerSaveRecord">
    <vt:lpwstr>eyJoZGlkIjoiOWFkYTZlOGU0MGI5NTEzYjVjZWExYmFiYzBlN2JmMTEiLCJ1c2VySWQiOiIxMjYzNzc2NDExIn0=</vt:lpwstr>
  </property>
</Properties>
</file>