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辽宁-沈阳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2025年12月27日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T18608055263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6E8B3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_Toc14517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_Toc14517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2D42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_Toc28576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_Toc28576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BD906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_Toc25397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_Toc25397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D9E11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_Toc26725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_Toc26725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8E979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_Toc32311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_Toc32311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320E3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_Toc15629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_Toc15629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03D25A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_Toc28247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_Toc28247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88424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_Toc1285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_Toc1285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97557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_Toc9609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31D8F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_Toc10692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_Toc10692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1908E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_Toc29041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_Toc29041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DAB39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_Toc19516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_Toc19516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BF887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_Toc22930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DF2A7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_Toc32475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392A5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_Toc29646 </w:instrText>
      </w:r>
      <w:r>
        <w:fldChar w:fldCharType="separate"/>
      </w:r>
      <w:r>
        <w:rPr>
          <w:rFonts w:hint="eastAsia"/>
          <w:lang w:val="en-GB"/>
        </w:rPr>
        <w:t xml:space="preserve">4.7 </w:t>
      </w:r>
      <w:r>
        <w:t>窗构造</w:t>
      </w:r>
      <w:r>
        <w:tab/>
      </w:r>
      <w:r>
        <w:fldChar w:fldCharType="begin"/>
      </w:r>
      <w:r>
        <w:instrText xml:space="preserve"> PAGEREF _Toc29646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58514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_Toc16509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_Toc16509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8CCE8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_Toc2572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976BE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_Toc18426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_Toc18426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34AC1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_Toc521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C1967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_Toc27970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DACD1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_Toc16532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_Toc16532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C9A4F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_Toc9243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_Toc9243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FAD90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_Toc19398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_Toc19398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FEE3E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_Toc24054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B07C2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_Toc19453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_Toc19453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A58B2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_Toc5005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_Toc5005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3A490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_Toc18847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_Toc18847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14517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严寒C区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41.81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123.43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2400.13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10.20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2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0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61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28576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25397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辽宁-沈阳, 《建筑节能气象参数标准》JGJ346-2014</w:t>
      </w:r>
      <w:bookmarkEnd w:id="28"/>
    </w:p>
    <w:p w14:paraId="464F5802">
      <w:pPr>
        <w:pStyle w:val="4"/>
      </w:pPr>
      <w:bookmarkStart w:id="29" w:name="_Toc26725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6003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32311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3431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15629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4014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A7F08B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67C4AFF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228F225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4E494D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8B888E7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CEA92C7">
            <w:pPr>
              <w:jc w:val="center"/>
            </w:pPr>
            <w:r>
              <w:t>焓值(kj/kg)</w:t>
            </w:r>
          </w:p>
        </w:tc>
      </w:tr>
      <w:tr w14:paraId="39624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00E535">
            <w:r>
              <w:t>最热</w:t>
            </w:r>
          </w:p>
        </w:tc>
        <w:tc>
          <w:tcPr>
            <w:vAlign w:val="center"/>
          </w:tcPr>
          <w:p w14:paraId="5AA6A454">
            <w:r>
              <w:t>09月01日15时</w:t>
            </w:r>
          </w:p>
        </w:tc>
        <w:tc>
          <w:tcPr>
            <w:vAlign w:val="center"/>
          </w:tcPr>
          <w:p w14:paraId="63AD5931">
            <w:r>
              <w:t>32.8</w:t>
            </w:r>
          </w:p>
        </w:tc>
        <w:tc>
          <w:tcPr>
            <w:vAlign w:val="center"/>
          </w:tcPr>
          <w:p w14:paraId="42361840">
            <w:r>
              <w:t>23.3</w:t>
            </w:r>
          </w:p>
        </w:tc>
        <w:tc>
          <w:tcPr>
            <w:vAlign w:val="center"/>
          </w:tcPr>
          <w:p w14:paraId="2F434D2E">
            <w:r>
              <w:t>14.1</w:t>
            </w:r>
          </w:p>
        </w:tc>
        <w:tc>
          <w:tcPr>
            <w:vAlign w:val="center"/>
          </w:tcPr>
          <w:p w14:paraId="071FD5DB">
            <w:r>
              <w:t>69.0</w:t>
            </w:r>
          </w:p>
        </w:tc>
      </w:tr>
      <w:tr w14:paraId="0321D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21469E">
            <w:r>
              <w:t>最冷</w:t>
            </w:r>
          </w:p>
        </w:tc>
        <w:tc>
          <w:tcPr>
            <w:vAlign w:val="center"/>
          </w:tcPr>
          <w:p w14:paraId="702B4F66">
            <w:r>
              <w:t>01月25日06时</w:t>
            </w:r>
          </w:p>
        </w:tc>
        <w:tc>
          <w:tcPr>
            <w:vAlign w:val="center"/>
          </w:tcPr>
          <w:p w14:paraId="0583D492">
            <w:r>
              <w:t>-28.9</w:t>
            </w:r>
          </w:p>
        </w:tc>
        <w:tc>
          <w:tcPr>
            <w:vAlign w:val="center"/>
          </w:tcPr>
          <w:p w14:paraId="6788AADB">
            <w:r>
              <w:t>-28.9</w:t>
            </w:r>
          </w:p>
        </w:tc>
        <w:tc>
          <w:tcPr>
            <w:vAlign w:val="center"/>
          </w:tcPr>
          <w:p w14:paraId="3CF617A9">
            <w:r>
              <w:t>0.0</w:t>
            </w:r>
          </w:p>
        </w:tc>
        <w:tc>
          <w:tcPr>
            <w:vAlign w:val="center"/>
          </w:tcPr>
          <w:p w14:paraId="419809CB">
            <w:r>
              <w:t>-29.0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28247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1285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9609"/>
      <w:r>
        <w:rPr>
          <w:kern w:val="2"/>
          <w:szCs w:val="24"/>
          <w:lang w:val="en-US"/>
        </w:rPr>
        <w:t>屋顶构造</w:t>
      </w:r>
      <w:bookmarkEnd w:id="40"/>
    </w:p>
    <w:p w14:paraId="3630BC5D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不上人屋面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FAB2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E76A0B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32E1E8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A6071B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0F1D0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00CB97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688E3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CB0A6E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97D8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F06882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659EF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5E192F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DC34C8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6C3976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D54DF0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F3F20CE">
            <w:pPr>
              <w:jc w:val="center"/>
            </w:pPr>
            <w:r>
              <w:t>D=R*S</w:t>
            </w:r>
          </w:p>
        </w:tc>
      </w:tr>
      <w:tr w14:paraId="46D49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F7FE91">
            <w:r>
              <w:t>水泥砂浆</w:t>
            </w:r>
          </w:p>
        </w:tc>
        <w:tc>
          <w:tcPr>
            <w:vAlign w:val="center"/>
          </w:tcPr>
          <w:p w14:paraId="2D98C55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463C1A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DE78FA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0DCB01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A66FCF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6BEA364C">
            <w:pPr>
              <w:jc w:val="right"/>
            </w:pPr>
            <w:r>
              <w:t>1.467</w:t>
            </w:r>
          </w:p>
        </w:tc>
      </w:tr>
      <w:tr w14:paraId="3B1B8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E64A08">
            <w:r>
              <w:t>sbs改性沥青防水卷材</w:t>
            </w:r>
          </w:p>
        </w:tc>
        <w:tc>
          <w:tcPr>
            <w:vAlign w:val="center"/>
          </w:tcPr>
          <w:p w14:paraId="664A987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32CEDF4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08AB18A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7E7DDC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6FD6E4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48AE1677">
            <w:pPr>
              <w:jc w:val="right"/>
            </w:pPr>
            <w:r>
              <w:t>0.815</w:t>
            </w:r>
          </w:p>
        </w:tc>
      </w:tr>
      <w:tr w14:paraId="6BF7F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6B6519">
            <w:r>
              <w:t>c20细石混凝土(ρ=2300)</w:t>
            </w:r>
          </w:p>
        </w:tc>
        <w:tc>
          <w:tcPr>
            <w:vAlign w:val="center"/>
          </w:tcPr>
          <w:p w14:paraId="4BDD0B5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2C9BAB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5DB8E0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B7BAC9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1059FF">
            <w:pPr>
              <w:jc w:val="right"/>
            </w:pPr>
            <w:r>
              <w:t>0.079</w:t>
            </w:r>
          </w:p>
        </w:tc>
        <w:tc>
          <w:tcPr>
            <w:vAlign w:val="center"/>
          </w:tcPr>
          <w:p w14:paraId="468B7051">
            <w:pPr>
              <w:jc w:val="right"/>
            </w:pPr>
            <w:r>
              <w:t>1.211</w:t>
            </w:r>
          </w:p>
        </w:tc>
      </w:tr>
      <w:tr w14:paraId="401B7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FB82ED">
            <w:r>
              <w:t>挤塑聚苯板带表皮（ρ=22-35）</w:t>
            </w:r>
          </w:p>
        </w:tc>
        <w:tc>
          <w:tcPr>
            <w:vAlign w:val="center"/>
          </w:tcPr>
          <w:p w14:paraId="0C91F0C3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4E3CA74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908A518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2049354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9EBFDB6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3D6E3B24">
            <w:pPr>
              <w:jc w:val="right"/>
            </w:pPr>
            <w:r>
              <w:t>5.800</w:t>
            </w:r>
          </w:p>
        </w:tc>
      </w:tr>
      <w:tr w14:paraId="41593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CFC864">
            <w:r>
              <w:t>水泥砂浆</w:t>
            </w:r>
          </w:p>
        </w:tc>
        <w:tc>
          <w:tcPr>
            <w:vAlign w:val="center"/>
          </w:tcPr>
          <w:p w14:paraId="5B45891E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681780F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504F36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28E63C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F75B86">
            <w:pPr>
              <w:jc w:val="right"/>
            </w:pPr>
            <w:r>
              <w:t>0.226</w:t>
            </w:r>
          </w:p>
        </w:tc>
        <w:tc>
          <w:tcPr>
            <w:vAlign w:val="center"/>
          </w:tcPr>
          <w:p w14:paraId="16128F3B">
            <w:pPr>
              <w:jc w:val="right"/>
            </w:pPr>
            <w:r>
              <w:t>2.567</w:t>
            </w:r>
          </w:p>
        </w:tc>
      </w:tr>
      <w:tr w14:paraId="25C2C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89AD1F">
            <w:r>
              <w:t>轻骨料混凝土(找坡层)</w:t>
            </w:r>
          </w:p>
        </w:tc>
        <w:tc>
          <w:tcPr>
            <w:vAlign w:val="center"/>
          </w:tcPr>
          <w:p w14:paraId="7CDE563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8D22FE5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A69FD54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42395FA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6FDBE440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72CD311F">
            <w:pPr>
              <w:jc w:val="right"/>
            </w:pPr>
            <w:r>
              <w:t>0.500</w:t>
            </w:r>
          </w:p>
        </w:tc>
      </w:tr>
      <w:tr w14:paraId="09B04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345319">
            <w:r>
              <w:t>sbs改性沥青防水卷材</w:t>
            </w:r>
          </w:p>
        </w:tc>
        <w:tc>
          <w:tcPr>
            <w:vAlign w:val="center"/>
          </w:tcPr>
          <w:p w14:paraId="7715D494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8BA8206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0438325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4FDBCF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A99032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4C281CEB">
            <w:pPr>
              <w:jc w:val="right"/>
            </w:pPr>
            <w:r>
              <w:t>0.407</w:t>
            </w:r>
          </w:p>
        </w:tc>
      </w:tr>
      <w:tr w14:paraId="1100B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D61E44">
            <w:r>
              <w:t>水泥砂浆</w:t>
            </w:r>
          </w:p>
        </w:tc>
        <w:tc>
          <w:tcPr>
            <w:vAlign w:val="center"/>
          </w:tcPr>
          <w:p w14:paraId="0DCEA75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C84323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ED7B41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FD0D2E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D9969E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443F8732">
            <w:pPr>
              <w:jc w:val="right"/>
            </w:pPr>
            <w:r>
              <w:t>1.467</w:t>
            </w:r>
          </w:p>
        </w:tc>
      </w:tr>
      <w:tr w14:paraId="24D6A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26FEAA">
            <w:r>
              <w:t>钢筋混凝土</w:t>
            </w:r>
          </w:p>
        </w:tc>
        <w:tc>
          <w:tcPr>
            <w:vAlign w:val="center"/>
          </w:tcPr>
          <w:p w14:paraId="0C62551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3EB2F0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DCCAE4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892CC0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2A161E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77CEBF7">
            <w:pPr>
              <w:jc w:val="right"/>
            </w:pPr>
            <w:r>
              <w:t>1.186</w:t>
            </w:r>
          </w:p>
        </w:tc>
      </w:tr>
      <w:tr w14:paraId="12D72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A631C7">
            <w:r>
              <w:t>各层之和∑</w:t>
            </w:r>
          </w:p>
        </w:tc>
        <w:tc>
          <w:tcPr>
            <w:vAlign w:val="center"/>
          </w:tcPr>
          <w:p w14:paraId="58EF121B">
            <w:pPr>
              <w:jc w:val="right"/>
            </w:pPr>
            <w:r>
              <w:t>900</w:t>
            </w:r>
          </w:p>
        </w:tc>
        <w:tc>
          <w:tcPr>
            <w:vAlign w:val="center"/>
          </w:tcPr>
          <w:p w14:paraId="276E1F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7F121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24E9F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C82CCF">
            <w:pPr>
              <w:jc w:val="right"/>
            </w:pPr>
            <w:r>
              <w:t>5.375</w:t>
            </w:r>
          </w:p>
        </w:tc>
        <w:tc>
          <w:tcPr>
            <w:vAlign w:val="center"/>
          </w:tcPr>
          <w:p w14:paraId="6BB5D9C0">
            <w:pPr>
              <w:jc w:val="right"/>
            </w:pPr>
            <w:r>
              <w:t>15.421</w:t>
            </w:r>
          </w:p>
        </w:tc>
      </w:tr>
      <w:tr w14:paraId="30A62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74BCAE">
            <w:r>
              <w:t>传热系数K=1/(0.15+∑R)</w:t>
            </w:r>
          </w:p>
        </w:tc>
        <w:tc>
          <w:tcPr>
            <w:gridSpan w:val="6"/>
          </w:tcPr>
          <w:p w14:paraId="34265819">
            <w:pPr>
              <w:jc w:val="center"/>
            </w:pPr>
            <w:r>
              <w:t>0.18</w:t>
            </w:r>
          </w:p>
        </w:tc>
      </w:tr>
    </w:tbl>
    <w:p w14:paraId="708E7A9A">
      <w:pPr>
        <w:pStyle w:val="4"/>
        <w:widowControl w:val="0"/>
        <w:rPr>
          <w:kern w:val="2"/>
          <w:szCs w:val="24"/>
          <w:lang w:val="en-US"/>
        </w:rPr>
      </w:pPr>
      <w:bookmarkStart w:id="41" w:name="_Toc10692"/>
      <w:r>
        <w:rPr>
          <w:kern w:val="2"/>
          <w:szCs w:val="24"/>
          <w:lang w:val="en-US"/>
        </w:rPr>
        <w:t>外墙构造</w:t>
      </w:r>
      <w:bookmarkEnd w:id="41"/>
    </w:p>
    <w:p w14:paraId="07D4CC57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61E4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3B0343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15BA15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771E40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44D6DB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0C74E7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620B1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B8BCDF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7E75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2B0E0B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7AACA1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F6C28C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468B7B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0FBDA3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2BD67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1776E5B">
            <w:pPr>
              <w:jc w:val="center"/>
            </w:pPr>
            <w:r>
              <w:t>D=R*S</w:t>
            </w:r>
          </w:p>
        </w:tc>
      </w:tr>
      <w:tr w14:paraId="4BBA8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9F1C1D">
            <w:r>
              <w:t>抗裂砂浆</w:t>
            </w:r>
          </w:p>
        </w:tc>
        <w:tc>
          <w:tcPr>
            <w:vAlign w:val="center"/>
          </w:tcPr>
          <w:p w14:paraId="6C40473D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506750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17F3751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96C302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153727">
            <w:pPr>
              <w:jc w:val="right"/>
            </w:pPr>
            <w:r>
              <w:t>0.054</w:t>
            </w:r>
          </w:p>
        </w:tc>
        <w:tc>
          <w:tcPr>
            <w:vAlign w:val="center"/>
          </w:tcPr>
          <w:p w14:paraId="6858EFB6">
            <w:pPr>
              <w:jc w:val="right"/>
            </w:pPr>
            <w:r>
              <w:t>0.608</w:t>
            </w:r>
          </w:p>
        </w:tc>
      </w:tr>
      <w:tr w14:paraId="50900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BE01D9">
            <w:r>
              <w:t>岩棉保温板（ρ≥140）</w:t>
            </w:r>
          </w:p>
        </w:tc>
        <w:tc>
          <w:tcPr>
            <w:vAlign w:val="center"/>
          </w:tcPr>
          <w:p w14:paraId="1BC20B9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10298A6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FDD29C5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679C21B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79F4F35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71AC96C3">
            <w:pPr>
              <w:jc w:val="right"/>
            </w:pPr>
            <w:r>
              <w:t>2.140</w:t>
            </w:r>
          </w:p>
        </w:tc>
      </w:tr>
      <w:tr w14:paraId="1DA1B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9E8411">
            <w:r>
              <w:t>石灰砂浆</w:t>
            </w:r>
          </w:p>
        </w:tc>
        <w:tc>
          <w:tcPr>
            <w:vAlign w:val="center"/>
          </w:tcPr>
          <w:p w14:paraId="404F5E24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74855A0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2F9852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8AED87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8501A4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06648DBA">
            <w:pPr>
              <w:jc w:val="right"/>
            </w:pPr>
            <w:r>
              <w:t>3.730</w:t>
            </w:r>
          </w:p>
        </w:tc>
      </w:tr>
      <w:tr w14:paraId="6BB6E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D5D1E8">
            <w:r>
              <w:t>蒸压加气混凝土B06</w:t>
            </w:r>
          </w:p>
        </w:tc>
        <w:tc>
          <w:tcPr>
            <w:vAlign w:val="center"/>
          </w:tcPr>
          <w:p w14:paraId="52B02E7E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153D0B9A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008D4901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0E06DB29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93205AA">
            <w:pPr>
              <w:jc w:val="right"/>
            </w:pPr>
            <w:r>
              <w:t>0.167</w:t>
            </w:r>
          </w:p>
        </w:tc>
        <w:tc>
          <w:tcPr>
            <w:vAlign w:val="center"/>
          </w:tcPr>
          <w:p w14:paraId="4B81DAD5">
            <w:pPr>
              <w:jc w:val="right"/>
            </w:pPr>
            <w:r>
              <w:t>2.083</w:t>
            </w:r>
          </w:p>
        </w:tc>
      </w:tr>
      <w:tr w14:paraId="6A0F5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2DE274">
            <w:r>
              <w:t>各层之和∑</w:t>
            </w:r>
          </w:p>
        </w:tc>
        <w:tc>
          <w:tcPr>
            <w:vAlign w:val="center"/>
          </w:tcPr>
          <w:p w14:paraId="5727E0F7">
            <w:pPr>
              <w:jc w:val="right"/>
            </w:pPr>
            <w:r>
              <w:t>600</w:t>
            </w:r>
          </w:p>
        </w:tc>
        <w:tc>
          <w:tcPr>
            <w:vAlign w:val="center"/>
          </w:tcPr>
          <w:p w14:paraId="4480ADF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DFC4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5F547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34220C">
            <w:pPr>
              <w:jc w:val="right"/>
            </w:pPr>
            <w:r>
              <w:t>5.136</w:t>
            </w:r>
          </w:p>
        </w:tc>
        <w:tc>
          <w:tcPr>
            <w:vAlign w:val="center"/>
          </w:tcPr>
          <w:p w14:paraId="2072F232">
            <w:pPr>
              <w:jc w:val="right"/>
            </w:pPr>
            <w:r>
              <w:t>8.561</w:t>
            </w:r>
          </w:p>
        </w:tc>
      </w:tr>
      <w:tr w14:paraId="204F7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23F088">
            <w:r>
              <w:t>传热系数K=1/(0.15+∑R)</w:t>
            </w:r>
          </w:p>
        </w:tc>
        <w:tc>
          <w:tcPr>
            <w:gridSpan w:val="6"/>
          </w:tcPr>
          <w:p w14:paraId="453488F5">
            <w:pPr>
              <w:jc w:val="center"/>
            </w:pPr>
            <w:r>
              <w:t>0.19</w:t>
            </w:r>
          </w:p>
        </w:tc>
      </w:tr>
    </w:tbl>
    <w:p w14:paraId="36F806D9">
      <w:pPr>
        <w:pStyle w:val="4"/>
        <w:widowControl w:val="0"/>
        <w:rPr>
          <w:kern w:val="2"/>
          <w:szCs w:val="24"/>
          <w:lang w:val="en-US"/>
        </w:rPr>
      </w:pPr>
      <w:bookmarkStart w:id="42" w:name="_Toc29041"/>
      <w:r>
        <w:rPr>
          <w:kern w:val="2"/>
          <w:szCs w:val="24"/>
          <w:lang w:val="en-US"/>
        </w:rPr>
        <w:t>挑空楼板构造</w:t>
      </w:r>
      <w:bookmarkEnd w:id="42"/>
    </w:p>
    <w:p w14:paraId="127405E5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1FC9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4D1016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90EE76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76619A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275312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263BF5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ED27C2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F25C73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BF21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CB9CD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33A278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A0BEE1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B068C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475D2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9F09DB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EA18D72">
            <w:pPr>
              <w:jc w:val="center"/>
            </w:pPr>
            <w:r>
              <w:t>D=R*S</w:t>
            </w:r>
          </w:p>
        </w:tc>
      </w:tr>
      <w:tr w14:paraId="7388A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E31E67">
            <w:r>
              <w:t>水泥砂浆</w:t>
            </w:r>
          </w:p>
        </w:tc>
        <w:tc>
          <w:tcPr>
            <w:vAlign w:val="center"/>
          </w:tcPr>
          <w:p w14:paraId="4CFA8333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1333AA2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3C821B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E13EC5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D8E5A8">
            <w:pPr>
              <w:jc w:val="right"/>
            </w:pPr>
            <w:r>
              <w:t>0.258</w:t>
            </w:r>
          </w:p>
        </w:tc>
        <w:tc>
          <w:tcPr>
            <w:vAlign w:val="center"/>
          </w:tcPr>
          <w:p w14:paraId="01BE37B6">
            <w:pPr>
              <w:jc w:val="right"/>
            </w:pPr>
            <w:r>
              <w:t>2.934</w:t>
            </w:r>
          </w:p>
        </w:tc>
      </w:tr>
      <w:tr w14:paraId="37B19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A0F5ED">
            <w:r>
              <w:t>岩棉保温板（ρ≥140）</w:t>
            </w:r>
          </w:p>
        </w:tc>
        <w:tc>
          <w:tcPr>
            <w:vAlign w:val="center"/>
          </w:tcPr>
          <w:p w14:paraId="3D532D4B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22ABF448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56E30F7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40505BB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3E43D76">
            <w:pPr>
              <w:jc w:val="right"/>
            </w:pPr>
            <w:r>
              <w:t>4.773</w:t>
            </w:r>
          </w:p>
        </w:tc>
        <w:tc>
          <w:tcPr>
            <w:vAlign w:val="center"/>
          </w:tcPr>
          <w:p w14:paraId="3E70C30A">
            <w:pPr>
              <w:jc w:val="right"/>
            </w:pPr>
            <w:r>
              <w:t>2.247</w:t>
            </w:r>
          </w:p>
        </w:tc>
      </w:tr>
      <w:tr w14:paraId="798ED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514038">
            <w:r>
              <w:t>钢筋混凝土</w:t>
            </w:r>
          </w:p>
        </w:tc>
        <w:tc>
          <w:tcPr>
            <w:vAlign w:val="center"/>
          </w:tcPr>
          <w:p w14:paraId="7F192EEF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0FA134C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E9A35E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46D463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2A0E09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1D3BD978">
            <w:pPr>
              <w:jc w:val="right"/>
            </w:pPr>
            <w:r>
              <w:t>1.483</w:t>
            </w:r>
          </w:p>
        </w:tc>
      </w:tr>
      <w:tr w14:paraId="040CA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A56E71">
            <w:r>
              <w:t>石灰砂浆</w:t>
            </w:r>
          </w:p>
        </w:tc>
        <w:tc>
          <w:tcPr>
            <w:vAlign w:val="center"/>
          </w:tcPr>
          <w:p w14:paraId="69453818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1C907ED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38C8DF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93B8B1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0AE5E1">
            <w:pPr>
              <w:jc w:val="right"/>
            </w:pPr>
            <w:r>
              <w:t>0.259</w:t>
            </w:r>
          </w:p>
        </w:tc>
        <w:tc>
          <w:tcPr>
            <w:vAlign w:val="center"/>
          </w:tcPr>
          <w:p w14:paraId="6ECFC6A4">
            <w:pPr>
              <w:jc w:val="right"/>
            </w:pPr>
            <w:r>
              <w:t>2.611</w:t>
            </w:r>
          </w:p>
        </w:tc>
      </w:tr>
      <w:tr w14:paraId="4AB5A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AD8989">
            <w:r>
              <w:t>各层之和∑</w:t>
            </w:r>
          </w:p>
        </w:tc>
        <w:tc>
          <w:tcPr>
            <w:vAlign w:val="center"/>
          </w:tcPr>
          <w:p w14:paraId="44E24653">
            <w:pPr>
              <w:jc w:val="right"/>
            </w:pPr>
            <w:r>
              <w:t>810</w:t>
            </w:r>
          </w:p>
        </w:tc>
        <w:tc>
          <w:tcPr>
            <w:vAlign w:val="center"/>
          </w:tcPr>
          <w:p w14:paraId="4BE65A6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986BE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02285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38998B">
            <w:pPr>
              <w:jc w:val="right"/>
            </w:pPr>
            <w:r>
              <w:t>5.376</w:t>
            </w:r>
          </w:p>
        </w:tc>
        <w:tc>
          <w:tcPr>
            <w:vAlign w:val="center"/>
          </w:tcPr>
          <w:p w14:paraId="24B77575">
            <w:pPr>
              <w:jc w:val="right"/>
            </w:pPr>
            <w:r>
              <w:t>9.275</w:t>
            </w:r>
          </w:p>
        </w:tc>
      </w:tr>
      <w:tr w14:paraId="4AC85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E40F1A">
            <w:r>
              <w:t>传热系数K=1/(0.15+∑R)</w:t>
            </w:r>
          </w:p>
        </w:tc>
        <w:tc>
          <w:tcPr>
            <w:gridSpan w:val="6"/>
          </w:tcPr>
          <w:p w14:paraId="7EBA026C">
            <w:pPr>
              <w:jc w:val="center"/>
            </w:pPr>
            <w:r>
              <w:t>0.18</w:t>
            </w:r>
          </w:p>
        </w:tc>
      </w:tr>
    </w:tbl>
    <w:p w14:paraId="48831154">
      <w:pPr>
        <w:pStyle w:val="4"/>
        <w:widowControl w:val="0"/>
        <w:rPr>
          <w:kern w:val="2"/>
          <w:szCs w:val="24"/>
          <w:lang w:val="en-US"/>
        </w:rPr>
      </w:pPr>
      <w:bookmarkStart w:id="43" w:name="_Toc19516"/>
      <w:r>
        <w:rPr>
          <w:kern w:val="2"/>
          <w:szCs w:val="24"/>
          <w:lang w:val="en-US"/>
        </w:rPr>
        <w:t>周边地面构造</w:t>
      </w:r>
      <w:bookmarkEnd w:id="43"/>
    </w:p>
    <w:p w14:paraId="119D4A25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1211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1F99E8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11782E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DEA3B6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2037E2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A9D178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1041EA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94DFD2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8099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84E753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05249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2EAD6D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3E4FF8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68C3E3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C33EB6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63A0AE8">
            <w:pPr>
              <w:jc w:val="center"/>
            </w:pPr>
            <w:r>
              <w:t>D=R*S</w:t>
            </w:r>
          </w:p>
        </w:tc>
      </w:tr>
      <w:tr w14:paraId="720C9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7B3286">
            <w:r>
              <w:t>水泥砂浆</w:t>
            </w:r>
          </w:p>
        </w:tc>
        <w:tc>
          <w:tcPr>
            <w:vAlign w:val="center"/>
          </w:tcPr>
          <w:p w14:paraId="2F8D166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FE2DBD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FF0FC9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A75AD3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7A0132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1F03D245">
            <w:pPr>
              <w:jc w:val="right"/>
            </w:pPr>
            <w:r>
              <w:t>1.467</w:t>
            </w:r>
          </w:p>
        </w:tc>
      </w:tr>
      <w:tr w14:paraId="6C732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E02A1">
            <w:r>
              <w:t>c20细石混凝土(ρ=2300)</w:t>
            </w:r>
          </w:p>
        </w:tc>
        <w:tc>
          <w:tcPr>
            <w:vAlign w:val="center"/>
          </w:tcPr>
          <w:p w14:paraId="059DF95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CD4FD3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45EF50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4B0B08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D58C10">
            <w:pPr>
              <w:jc w:val="right"/>
            </w:pPr>
            <w:r>
              <w:t>0.079</w:t>
            </w:r>
          </w:p>
        </w:tc>
        <w:tc>
          <w:tcPr>
            <w:vAlign w:val="center"/>
          </w:tcPr>
          <w:p w14:paraId="72361B68">
            <w:pPr>
              <w:jc w:val="right"/>
            </w:pPr>
            <w:r>
              <w:t>1.211</w:t>
            </w:r>
          </w:p>
        </w:tc>
      </w:tr>
      <w:tr w14:paraId="51A50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C74213">
            <w:r>
              <w:t>挤塑聚苯板带表皮（ρ=22-35）</w:t>
            </w:r>
          </w:p>
        </w:tc>
        <w:tc>
          <w:tcPr>
            <w:vAlign w:val="center"/>
          </w:tcPr>
          <w:p w14:paraId="15CEC013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B41BD6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80049E1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49276763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6ECA7030">
            <w:pPr>
              <w:jc w:val="right"/>
            </w:pPr>
            <w:r>
              <w:t>3.175</w:t>
            </w:r>
          </w:p>
        </w:tc>
        <w:tc>
          <w:tcPr>
            <w:vAlign w:val="center"/>
          </w:tcPr>
          <w:p w14:paraId="1D1D71FE">
            <w:pPr>
              <w:jc w:val="right"/>
            </w:pPr>
            <w:r>
              <w:t>3.867</w:t>
            </w:r>
          </w:p>
        </w:tc>
      </w:tr>
      <w:tr w14:paraId="11989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96F778">
            <w:r>
              <w:t>sbs改性沥青防水卷材</w:t>
            </w:r>
          </w:p>
        </w:tc>
        <w:tc>
          <w:tcPr>
            <w:vAlign w:val="center"/>
          </w:tcPr>
          <w:p w14:paraId="00CF3DC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1DB2110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866E73C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6BCC2B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191720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3E2DD09C">
            <w:pPr>
              <w:jc w:val="right"/>
            </w:pPr>
            <w:r>
              <w:t>0.815</w:t>
            </w:r>
          </w:p>
        </w:tc>
      </w:tr>
      <w:tr w14:paraId="69727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707B2F">
            <w:r>
              <w:t>c20细石混凝土(ρ=2300)</w:t>
            </w:r>
          </w:p>
        </w:tc>
        <w:tc>
          <w:tcPr>
            <w:vAlign w:val="center"/>
          </w:tcPr>
          <w:p w14:paraId="1716134D"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 w14:paraId="4B3C545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0CD47A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80299D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3EE591">
            <w:pPr>
              <w:jc w:val="right"/>
            </w:pPr>
            <w:r>
              <w:t>0.146</w:t>
            </w:r>
          </w:p>
        </w:tc>
        <w:tc>
          <w:tcPr>
            <w:vAlign w:val="center"/>
          </w:tcPr>
          <w:p w14:paraId="1E6EC412">
            <w:pPr>
              <w:jc w:val="right"/>
            </w:pPr>
            <w:r>
              <w:t>2.221</w:t>
            </w:r>
          </w:p>
        </w:tc>
      </w:tr>
      <w:tr w14:paraId="6835B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D60F0B">
            <w:r>
              <w:t>钢筋混凝土</w:t>
            </w:r>
          </w:p>
        </w:tc>
        <w:tc>
          <w:tcPr>
            <w:vAlign w:val="center"/>
          </w:tcPr>
          <w:p w14:paraId="4EAAC446"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 w14:paraId="43D10F9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97AA77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6B528F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10DD16">
            <w:pPr>
              <w:jc w:val="right"/>
            </w:pPr>
            <w:r>
              <w:t>0.126</w:t>
            </w:r>
          </w:p>
        </w:tc>
        <w:tc>
          <w:tcPr>
            <w:vAlign w:val="center"/>
          </w:tcPr>
          <w:p w14:paraId="3329CEC1">
            <w:pPr>
              <w:jc w:val="right"/>
            </w:pPr>
            <w:r>
              <w:t>2.175</w:t>
            </w:r>
          </w:p>
        </w:tc>
      </w:tr>
      <w:tr w14:paraId="3867D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2C8848">
            <w:r>
              <w:t>各层之和∑</w:t>
            </w:r>
          </w:p>
        </w:tc>
        <w:tc>
          <w:tcPr>
            <w:vAlign w:val="center"/>
          </w:tcPr>
          <w:p w14:paraId="1586D66B">
            <w:pPr>
              <w:jc w:val="right"/>
            </w:pPr>
            <w:r>
              <w:t>800</w:t>
            </w:r>
          </w:p>
        </w:tc>
        <w:tc>
          <w:tcPr>
            <w:vAlign w:val="center"/>
          </w:tcPr>
          <w:p w14:paraId="6F34C1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D14C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68BBD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91ABAE">
            <w:pPr>
              <w:jc w:val="right"/>
            </w:pPr>
            <w:r>
              <w:t>3.742</w:t>
            </w:r>
          </w:p>
        </w:tc>
        <w:tc>
          <w:tcPr>
            <w:vAlign w:val="center"/>
          </w:tcPr>
          <w:p w14:paraId="5BA69AF3">
            <w:pPr>
              <w:jc w:val="right"/>
            </w:pPr>
            <w:r>
              <w:t>11.755</w:t>
            </w:r>
          </w:p>
        </w:tc>
      </w:tr>
      <w:tr w14:paraId="3E699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36D577">
            <w:r>
              <w:t>传热系数K=1/(0.11+∑R)</w:t>
            </w:r>
          </w:p>
        </w:tc>
        <w:tc>
          <w:tcPr>
            <w:gridSpan w:val="6"/>
          </w:tcPr>
          <w:p w14:paraId="1F712E33">
            <w:pPr>
              <w:jc w:val="center"/>
            </w:pPr>
            <w:r>
              <w:t>0.19</w:t>
            </w:r>
          </w:p>
        </w:tc>
      </w:tr>
    </w:tbl>
    <w:p w14:paraId="3C45571B">
      <w:pPr>
        <w:pStyle w:val="4"/>
        <w:widowControl w:val="0"/>
        <w:rPr>
          <w:kern w:val="2"/>
          <w:szCs w:val="24"/>
          <w:lang w:val="en-US"/>
        </w:rPr>
      </w:pPr>
      <w:bookmarkStart w:id="44" w:name="_Toc22930"/>
      <w:r>
        <w:rPr>
          <w:kern w:val="2"/>
          <w:szCs w:val="24"/>
          <w:lang w:val="en-US"/>
        </w:rPr>
        <w:t>非周边地面构造</w:t>
      </w:r>
      <w:bookmarkEnd w:id="44"/>
    </w:p>
    <w:p w14:paraId="0BF1EA45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4A1F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1213AE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DDC80D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912958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402314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05DE4E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4C06EF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689E3E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1A61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5DB7A2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07F503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0B6766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570048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813AE3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735917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4C01999">
            <w:pPr>
              <w:jc w:val="center"/>
            </w:pPr>
            <w:r>
              <w:t>D=R*S</w:t>
            </w:r>
          </w:p>
        </w:tc>
      </w:tr>
      <w:tr w14:paraId="6DFD6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BA474">
            <w:r>
              <w:t>水泥砂浆</w:t>
            </w:r>
          </w:p>
        </w:tc>
        <w:tc>
          <w:tcPr>
            <w:vAlign w:val="center"/>
          </w:tcPr>
          <w:p w14:paraId="187D19A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19C1D4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B816C3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B2CEA2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67C1E1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73F29C56">
            <w:pPr>
              <w:jc w:val="right"/>
            </w:pPr>
            <w:r>
              <w:t>1.467</w:t>
            </w:r>
          </w:p>
        </w:tc>
      </w:tr>
      <w:tr w14:paraId="741B4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52064E">
            <w:r>
              <w:t>c20细石混凝土(ρ=2300)</w:t>
            </w:r>
          </w:p>
        </w:tc>
        <w:tc>
          <w:tcPr>
            <w:vAlign w:val="center"/>
          </w:tcPr>
          <w:p w14:paraId="15ABB3A7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55031CD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0DE168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93B4C4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A67BCE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5BDAAD5">
            <w:pPr>
              <w:jc w:val="right"/>
            </w:pPr>
            <w:r>
              <w:t>0.606</w:t>
            </w:r>
          </w:p>
        </w:tc>
      </w:tr>
      <w:tr w14:paraId="6A79D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975F90">
            <w:r>
              <w:t>挤塑聚苯板带表皮（ρ=22-35）</w:t>
            </w:r>
          </w:p>
        </w:tc>
        <w:tc>
          <w:tcPr>
            <w:vAlign w:val="center"/>
          </w:tcPr>
          <w:p w14:paraId="4F56C4A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7C925B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C52F000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722E0EC6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325D19EB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3CB7A57C">
            <w:pPr>
              <w:jc w:val="right"/>
            </w:pPr>
            <w:r>
              <w:t>1.160</w:t>
            </w:r>
          </w:p>
        </w:tc>
      </w:tr>
      <w:tr w14:paraId="69A2C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B44D93">
            <w:r>
              <w:t>sbs改性沥青防水卷材</w:t>
            </w:r>
          </w:p>
        </w:tc>
        <w:tc>
          <w:tcPr>
            <w:vAlign w:val="center"/>
          </w:tcPr>
          <w:p w14:paraId="7F18D96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463EDCC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E5BF28A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BB63CE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11227E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5FC6A99D">
            <w:pPr>
              <w:jc w:val="right"/>
            </w:pPr>
            <w:r>
              <w:t>0.163</w:t>
            </w:r>
          </w:p>
        </w:tc>
      </w:tr>
      <w:tr w14:paraId="60893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6660F4">
            <w:r>
              <w:t>c20细石混凝土(ρ=2300)</w:t>
            </w:r>
          </w:p>
        </w:tc>
        <w:tc>
          <w:tcPr>
            <w:vAlign w:val="center"/>
          </w:tcPr>
          <w:p w14:paraId="192B5AA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5F6387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D8FA62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52E3FB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08A185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4480ADF3">
            <w:pPr>
              <w:jc w:val="right"/>
            </w:pPr>
            <w:r>
              <w:t>0.303</w:t>
            </w:r>
          </w:p>
        </w:tc>
      </w:tr>
      <w:tr w14:paraId="6B94C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AFE9EC">
            <w:r>
              <w:t>钢筋混凝土</w:t>
            </w:r>
          </w:p>
        </w:tc>
        <w:tc>
          <w:tcPr>
            <w:vAlign w:val="center"/>
          </w:tcPr>
          <w:p w14:paraId="123CF31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266820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C6C82B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BA9EA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2544A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1266CCB">
            <w:pPr>
              <w:jc w:val="right"/>
            </w:pPr>
            <w:r>
              <w:t>1.186</w:t>
            </w:r>
          </w:p>
        </w:tc>
      </w:tr>
      <w:tr w14:paraId="4F92E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80D414">
            <w:r>
              <w:t>各层之和∑</w:t>
            </w:r>
          </w:p>
        </w:tc>
        <w:tc>
          <w:tcPr>
            <w:vAlign w:val="center"/>
          </w:tcPr>
          <w:p w14:paraId="54540B32">
            <w:pPr>
              <w:jc w:val="right"/>
            </w:pPr>
            <w:r>
              <w:t>364</w:t>
            </w:r>
          </w:p>
        </w:tc>
        <w:tc>
          <w:tcPr>
            <w:vAlign w:val="center"/>
          </w:tcPr>
          <w:p w14:paraId="31E0052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6922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C8B5F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7A49BF">
            <w:pPr>
              <w:jc w:val="right"/>
            </w:pPr>
            <w:r>
              <w:t>1.227</w:t>
            </w:r>
          </w:p>
        </w:tc>
        <w:tc>
          <w:tcPr>
            <w:vAlign w:val="center"/>
          </w:tcPr>
          <w:p w14:paraId="56B1E265">
            <w:pPr>
              <w:jc w:val="right"/>
            </w:pPr>
            <w:r>
              <w:t>4.885</w:t>
            </w:r>
          </w:p>
        </w:tc>
      </w:tr>
      <w:tr w14:paraId="1DC14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3D0EA4">
            <w:r>
              <w:t>传热系数K=1/(0.11+∑R)</w:t>
            </w:r>
          </w:p>
        </w:tc>
        <w:tc>
          <w:tcPr>
            <w:gridSpan w:val="6"/>
          </w:tcPr>
          <w:p w14:paraId="44FD8135">
            <w:pPr>
              <w:jc w:val="center"/>
            </w:pPr>
            <w:r>
              <w:t>0.23</w:t>
            </w:r>
          </w:p>
        </w:tc>
      </w:tr>
    </w:tbl>
    <w:p w14:paraId="59B6FA9B">
      <w:pPr>
        <w:pStyle w:val="4"/>
        <w:widowControl w:val="0"/>
        <w:rPr>
          <w:kern w:val="2"/>
          <w:szCs w:val="24"/>
          <w:lang w:val="en-US"/>
        </w:rPr>
      </w:pPr>
      <w:bookmarkStart w:id="45" w:name="_Toc32475"/>
      <w:r>
        <w:rPr>
          <w:kern w:val="2"/>
          <w:szCs w:val="24"/>
          <w:lang w:val="en-US"/>
        </w:rPr>
        <w:t>门构造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6F3DF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 w14:paraId="3AAD232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C2168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6DABCF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6A33424">
            <w:pPr>
              <w:jc w:val="center"/>
            </w:pPr>
            <w:r>
              <w:t>备注</w:t>
            </w:r>
          </w:p>
        </w:tc>
      </w:tr>
      <w:tr w14:paraId="58384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F01A4C">
            <w:r>
              <w:t>1</w:t>
            </w:r>
          </w:p>
        </w:tc>
        <w:tc>
          <w:tcPr>
            <w:vAlign w:val="center"/>
          </w:tcPr>
          <w:p w14:paraId="4F0BA399">
            <w:r>
              <w:t>木头夹层户门</w:t>
            </w:r>
          </w:p>
        </w:tc>
        <w:tc>
          <w:tcPr>
            <w:vAlign w:val="center"/>
          </w:tcPr>
          <w:p w14:paraId="4F3754C0">
            <w:r>
              <w:t>0.789</w:t>
            </w:r>
          </w:p>
        </w:tc>
        <w:tc>
          <w:tcPr>
            <w:vAlign w:val="center"/>
          </w:tcPr>
          <w:p w14:paraId="4BAB4AC7"/>
        </w:tc>
      </w:tr>
    </w:tbl>
    <w:p w14:paraId="5EBC4C63">
      <w:pPr>
        <w:pStyle w:val="4"/>
      </w:pPr>
      <w:bookmarkStart w:id="46" w:name="_Toc29646"/>
      <w:r>
        <w:t>窗构造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7635F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6A452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F6B4BC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E0EC6A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1A1F0E5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66B3836F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5B598BDB">
            <w:pPr>
              <w:jc w:val="center"/>
            </w:pPr>
            <w:r>
              <w:t>备注</w:t>
            </w:r>
          </w:p>
        </w:tc>
      </w:tr>
      <w:tr w14:paraId="56D58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22EF06">
            <w:r>
              <w:t>1</w:t>
            </w:r>
          </w:p>
        </w:tc>
        <w:tc>
          <w:tcPr>
            <w:vAlign w:val="center"/>
          </w:tcPr>
          <w:p w14:paraId="59254204">
            <w:r>
              <w:t>塑料真空玻璃组合5+V+5+12A+5高透光Low-E五腔（70系列）</w:t>
            </w:r>
          </w:p>
        </w:tc>
        <w:tc>
          <w:tcPr>
            <w:vAlign w:val="center"/>
          </w:tcPr>
          <w:p w14:paraId="2D71192F">
            <w:r>
              <w:t>1.200</w:t>
            </w:r>
          </w:p>
        </w:tc>
        <w:tc>
          <w:tcPr>
            <w:vAlign w:val="center"/>
          </w:tcPr>
          <w:p w14:paraId="1FE5902A">
            <w:r>
              <w:t>0.460</w:t>
            </w:r>
          </w:p>
        </w:tc>
        <w:tc>
          <w:tcPr>
            <w:vAlign w:val="center"/>
          </w:tcPr>
          <w:p w14:paraId="2CF68CFC">
            <w:r>
              <w:t>0.600</w:t>
            </w:r>
          </w:p>
        </w:tc>
        <w:tc>
          <w:tcPr>
            <w:vAlign w:val="center"/>
          </w:tcPr>
          <w:p w14:paraId="3022F05B"/>
        </w:tc>
      </w:tr>
      <w:tr w14:paraId="59484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38567F">
            <w:r>
              <w:t>2</w:t>
            </w:r>
          </w:p>
        </w:tc>
        <w:tc>
          <w:tcPr>
            <w:vAlign w:val="center"/>
          </w:tcPr>
          <w:p w14:paraId="62B6D4E6">
            <w:r>
              <w:t>玻璃钢真空玻璃组合5+V+5+12A+5高透光Low-E</w:t>
            </w:r>
          </w:p>
        </w:tc>
        <w:tc>
          <w:tcPr>
            <w:vAlign w:val="center"/>
          </w:tcPr>
          <w:p w14:paraId="77E03F28">
            <w:r>
              <w:t>1.200</w:t>
            </w:r>
          </w:p>
        </w:tc>
        <w:tc>
          <w:tcPr>
            <w:vAlign w:val="center"/>
          </w:tcPr>
          <w:p w14:paraId="0310AAB7">
            <w:r>
              <w:t>0.551</w:t>
            </w:r>
          </w:p>
        </w:tc>
        <w:tc>
          <w:tcPr>
            <w:vAlign w:val="center"/>
          </w:tcPr>
          <w:p w14:paraId="593943D6">
            <w:r>
              <w:t>0.600</w:t>
            </w:r>
          </w:p>
        </w:tc>
        <w:tc>
          <w:tcPr>
            <w:vAlign w:val="center"/>
          </w:tcPr>
          <w:p w14:paraId="53D75ADE"/>
        </w:tc>
      </w:tr>
      <w:tr w14:paraId="22A5F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0A0C37">
            <w:r>
              <w:t>3</w:t>
            </w:r>
          </w:p>
        </w:tc>
        <w:tc>
          <w:tcPr>
            <w:vAlign w:val="center"/>
          </w:tcPr>
          <w:p w14:paraId="0C164FED">
            <w:r>
              <w:t>真空玻璃组合5+V+5+12A+5高透光Low-E</w:t>
            </w:r>
          </w:p>
        </w:tc>
        <w:tc>
          <w:tcPr>
            <w:vAlign w:val="center"/>
          </w:tcPr>
          <w:p w14:paraId="491240A5">
            <w:r>
              <w:t>1.200</w:t>
            </w:r>
          </w:p>
        </w:tc>
        <w:tc>
          <w:tcPr>
            <w:vAlign w:val="center"/>
          </w:tcPr>
          <w:p w14:paraId="13581E45">
            <w:r>
              <w:t>0.460</w:t>
            </w:r>
          </w:p>
        </w:tc>
        <w:tc>
          <w:tcPr>
            <w:vAlign w:val="center"/>
          </w:tcPr>
          <w:p w14:paraId="0436B204">
            <w:r>
              <w:t>0.600</w:t>
            </w:r>
          </w:p>
        </w:tc>
        <w:tc>
          <w:tcPr>
            <w:vAlign w:val="center"/>
          </w:tcPr>
          <w:p w14:paraId="619996E1"/>
        </w:tc>
      </w:tr>
    </w:tbl>
    <w:p w14:paraId="09D7E16B">
      <w:pPr>
        <w:pStyle w:val="2"/>
      </w:pPr>
      <w:bookmarkStart w:id="47" w:name="_Toc16509"/>
      <w:r>
        <w:t>房间类型</w:t>
      </w:r>
      <w:bookmarkEnd w:id="47"/>
    </w:p>
    <w:p w14:paraId="06C25BC2">
      <w:pPr>
        <w:pStyle w:val="4"/>
        <w:widowControl w:val="0"/>
        <w:rPr>
          <w:kern w:val="2"/>
          <w:szCs w:val="24"/>
          <w:lang w:val="en-US"/>
        </w:rPr>
      </w:pPr>
      <w:bookmarkStart w:id="48" w:name="_Toc2572"/>
      <w:r>
        <w:rPr>
          <w:kern w:val="2"/>
          <w:szCs w:val="24"/>
          <w:lang w:val="en-US"/>
        </w:rPr>
        <w:t>房间参数表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4D549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0E59C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4721136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6C0F81B3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751D98A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21F535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395C7CA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E1EE316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80FC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856305">
            <w:r>
              <w:t>一般商店</w:t>
            </w:r>
          </w:p>
        </w:tc>
        <w:tc>
          <w:tcPr>
            <w:vAlign w:val="center"/>
          </w:tcPr>
          <w:p w14:paraId="4333CA5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496B2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64FD059">
            <w:pPr>
              <w:jc w:val="center"/>
            </w:pPr>
            <w:r>
              <w:t>19(m^3/h.人)</w:t>
            </w:r>
          </w:p>
        </w:tc>
        <w:tc>
          <w:tcPr>
            <w:vAlign w:val="center"/>
          </w:tcPr>
          <w:p w14:paraId="7AB65FA4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1E0885BD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3724831C">
            <w:pPr>
              <w:jc w:val="center"/>
            </w:pPr>
            <w:r>
              <w:t>13(W/m^2)</w:t>
            </w:r>
          </w:p>
        </w:tc>
      </w:tr>
      <w:tr w14:paraId="277D5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3F4D58">
            <w:r>
              <w:t>休闲空间</w:t>
            </w:r>
          </w:p>
        </w:tc>
        <w:tc>
          <w:tcPr>
            <w:vAlign w:val="center"/>
          </w:tcPr>
          <w:p w14:paraId="2D0D495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CC9BA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CBBBBA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02F1CB9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7033E3E4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7F54E844">
            <w:pPr>
              <w:jc w:val="center"/>
            </w:pPr>
            <w:r>
              <w:t>13(W/m^2)</w:t>
            </w:r>
          </w:p>
        </w:tc>
      </w:tr>
      <w:tr w14:paraId="18D6A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50C840">
            <w:r>
              <w:t>体育场</w:t>
            </w:r>
          </w:p>
        </w:tc>
        <w:tc>
          <w:tcPr>
            <w:vAlign w:val="center"/>
          </w:tcPr>
          <w:p w14:paraId="284602E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D4592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D10D3A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0782B59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43635603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5E23546C">
            <w:pPr>
              <w:jc w:val="center"/>
            </w:pPr>
            <w:r>
              <w:t>15(W/m^2)</w:t>
            </w:r>
          </w:p>
        </w:tc>
      </w:tr>
      <w:tr w14:paraId="17459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AD820C">
            <w:r>
              <w:t>办公室</w:t>
            </w:r>
          </w:p>
        </w:tc>
        <w:tc>
          <w:tcPr>
            <w:vAlign w:val="center"/>
          </w:tcPr>
          <w:p w14:paraId="41DC720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09CB8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91DF3A9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A3EC47F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6C806B4D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3209BE05">
            <w:pPr>
              <w:jc w:val="center"/>
            </w:pPr>
            <w:r>
              <w:t>15(W/m^2)</w:t>
            </w:r>
          </w:p>
        </w:tc>
      </w:tr>
      <w:tr w14:paraId="1655F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FC00FA">
            <w:r>
              <w:t>卫生间</w:t>
            </w:r>
          </w:p>
        </w:tc>
        <w:tc>
          <w:tcPr>
            <w:vAlign w:val="center"/>
          </w:tcPr>
          <w:p w14:paraId="5DD9CDE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2F888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168775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06777C0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50714698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51252AC9">
            <w:pPr>
              <w:jc w:val="center"/>
            </w:pPr>
            <w:r>
              <w:t>15(W/m^2)</w:t>
            </w:r>
          </w:p>
        </w:tc>
      </w:tr>
      <w:tr w14:paraId="1A3DB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699524">
            <w:r>
              <w:t>库房</w:t>
            </w:r>
          </w:p>
        </w:tc>
        <w:tc>
          <w:tcPr>
            <w:vAlign w:val="center"/>
          </w:tcPr>
          <w:p w14:paraId="4A27B9F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A9025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E660DC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209FD6F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5F24F6CB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480A6B64">
            <w:pPr>
              <w:jc w:val="center"/>
            </w:pPr>
            <w:r>
              <w:t>13(W/m^2)</w:t>
            </w:r>
          </w:p>
        </w:tc>
      </w:tr>
      <w:tr w14:paraId="31849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090133">
            <w:r>
              <w:t>快餐店</w:t>
            </w:r>
          </w:p>
        </w:tc>
        <w:tc>
          <w:tcPr>
            <w:vAlign w:val="center"/>
          </w:tcPr>
          <w:p w14:paraId="035D50C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83F35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02692D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12450D9">
            <w:pPr>
              <w:jc w:val="center"/>
            </w:pPr>
            <w:r>
              <w:t>2(m^2/人)</w:t>
            </w:r>
          </w:p>
        </w:tc>
        <w:tc>
          <w:tcPr>
            <w:vAlign w:val="center"/>
          </w:tcPr>
          <w:p w14:paraId="2E7300A8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5E2454E0">
            <w:pPr>
              <w:jc w:val="center"/>
            </w:pPr>
            <w:r>
              <w:t>0(W/m^2)</w:t>
            </w:r>
          </w:p>
        </w:tc>
      </w:tr>
      <w:tr w14:paraId="0E5B4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45B93D">
            <w:r>
              <w:t>楼梯间</w:t>
            </w:r>
          </w:p>
        </w:tc>
        <w:tc>
          <w:tcPr>
            <w:vAlign w:val="center"/>
          </w:tcPr>
          <w:p w14:paraId="52E04C8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D85B2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392FA38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BADDD87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1E265CA1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3D8DF35E">
            <w:pPr>
              <w:jc w:val="center"/>
            </w:pPr>
            <w:r>
              <w:t>15(W/m^2)</w:t>
            </w:r>
          </w:p>
        </w:tc>
      </w:tr>
      <w:tr w14:paraId="3E19C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365A60">
            <w:r>
              <w:t>治疗室</w:t>
            </w:r>
          </w:p>
        </w:tc>
        <w:tc>
          <w:tcPr>
            <w:vAlign w:val="center"/>
          </w:tcPr>
          <w:p w14:paraId="76A854F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100D1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AEBB47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1093269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08C3D504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33DC0434">
            <w:pPr>
              <w:jc w:val="center"/>
            </w:pPr>
            <w:r>
              <w:t>15(W/m^2)</w:t>
            </w:r>
          </w:p>
        </w:tc>
      </w:tr>
      <w:tr w14:paraId="72090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C331B0">
            <w:r>
              <w:t>浴室</w:t>
            </w:r>
          </w:p>
        </w:tc>
        <w:tc>
          <w:tcPr>
            <w:vAlign w:val="center"/>
          </w:tcPr>
          <w:p w14:paraId="37DAEC8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F8005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908293A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2C4B5EA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4687D69C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7E7E6344">
            <w:pPr>
              <w:jc w:val="center"/>
            </w:pPr>
            <w:r>
              <w:t>15(W/m^2)</w:t>
            </w:r>
          </w:p>
        </w:tc>
      </w:tr>
      <w:tr w14:paraId="3EE68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205AE2">
            <w:r>
              <w:t>裁判房</w:t>
            </w:r>
          </w:p>
        </w:tc>
        <w:tc>
          <w:tcPr>
            <w:vAlign w:val="center"/>
          </w:tcPr>
          <w:p w14:paraId="02FCB91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E0F7F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01BA29C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C04B531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0B6D290B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6FCE05DA">
            <w:pPr>
              <w:jc w:val="center"/>
            </w:pPr>
            <w:r>
              <w:t>15(W/m^2)</w:t>
            </w:r>
          </w:p>
        </w:tc>
      </w:tr>
      <w:tr w14:paraId="56844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B1420B">
            <w:r>
              <w:t>设备间</w:t>
            </w:r>
          </w:p>
        </w:tc>
        <w:tc>
          <w:tcPr>
            <w:vAlign w:val="center"/>
          </w:tcPr>
          <w:p w14:paraId="341C9EA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8069A9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461802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643F17F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6D9A60B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0401E390">
            <w:pPr>
              <w:jc w:val="center"/>
            </w:pPr>
            <w:r>
              <w:t>15(W/m^2)</w:t>
            </w:r>
          </w:p>
        </w:tc>
      </w:tr>
      <w:tr w14:paraId="3E2CC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5CC147">
            <w:r>
              <w:t>酒吧、茶座</w:t>
            </w:r>
          </w:p>
        </w:tc>
        <w:tc>
          <w:tcPr>
            <w:vAlign w:val="center"/>
          </w:tcPr>
          <w:p w14:paraId="4CCB2AC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20596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7689D6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E0BA474">
            <w:pPr>
              <w:jc w:val="center"/>
            </w:pPr>
            <w:r>
              <w:t>2(m^2/人)</w:t>
            </w:r>
          </w:p>
        </w:tc>
        <w:tc>
          <w:tcPr>
            <w:vAlign w:val="center"/>
          </w:tcPr>
          <w:p w14:paraId="3929CCA3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E5D0050">
            <w:pPr>
              <w:jc w:val="center"/>
            </w:pPr>
            <w:r>
              <w:t>0(W/m^2)</w:t>
            </w:r>
          </w:p>
        </w:tc>
      </w:tr>
      <w:tr w14:paraId="49492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378F1A">
            <w:r>
              <w:t>餐厅</w:t>
            </w:r>
          </w:p>
        </w:tc>
        <w:tc>
          <w:tcPr>
            <w:vAlign w:val="center"/>
          </w:tcPr>
          <w:p w14:paraId="58BAAD8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2EC1E6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9A794D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0160D97">
            <w:pPr>
              <w:jc w:val="center"/>
            </w:pPr>
            <w:r>
              <w:t>1(m^2/人)</w:t>
            </w:r>
          </w:p>
        </w:tc>
        <w:tc>
          <w:tcPr>
            <w:vAlign w:val="center"/>
          </w:tcPr>
          <w:p w14:paraId="6942C9FC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314A9C63">
            <w:pPr>
              <w:jc w:val="center"/>
            </w:pPr>
            <w:r>
              <w:t>13(W/m^2)</w:t>
            </w:r>
          </w:p>
        </w:tc>
      </w:tr>
    </w:tbl>
    <w:p w14:paraId="277162EC">
      <w:pPr>
        <w:pStyle w:val="4"/>
        <w:widowControl w:val="0"/>
        <w:rPr>
          <w:kern w:val="2"/>
          <w:szCs w:val="24"/>
          <w:lang w:val="en-US"/>
        </w:rPr>
      </w:pPr>
      <w:bookmarkStart w:id="49" w:name="_Toc18426"/>
      <w:r>
        <w:rPr>
          <w:kern w:val="2"/>
          <w:szCs w:val="24"/>
          <w:lang w:val="en-US"/>
        </w:rPr>
        <w:t>作息时间表</w:t>
      </w:r>
      <w:bookmarkEnd w:id="49"/>
    </w:p>
    <w:p w14:paraId="435C4196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C047AEA">
      <w:pPr>
        <w:pStyle w:val="2"/>
        <w:widowControl w:val="0"/>
        <w:rPr>
          <w:kern w:val="2"/>
          <w:szCs w:val="24"/>
          <w:lang w:val="en-US"/>
        </w:rPr>
      </w:pPr>
      <w:bookmarkStart w:id="50" w:name="_Toc521"/>
      <w:r>
        <w:rPr>
          <w:kern w:val="2"/>
          <w:szCs w:val="24"/>
          <w:lang w:val="en-US"/>
        </w:rPr>
        <w:t>系统设置</w:t>
      </w:r>
      <w:bookmarkEnd w:id="50"/>
    </w:p>
    <w:p w14:paraId="277FB6AA">
      <w:pPr>
        <w:pStyle w:val="4"/>
        <w:widowControl w:val="0"/>
        <w:rPr>
          <w:kern w:val="2"/>
          <w:szCs w:val="24"/>
          <w:lang w:val="en-US"/>
        </w:rPr>
      </w:pPr>
      <w:bookmarkStart w:id="51" w:name="_Toc27970"/>
      <w:bookmarkStart w:id="59" w:name="_GoBack"/>
      <w:bookmarkEnd w:id="59"/>
      <w:r>
        <w:rPr>
          <w:kern w:val="2"/>
          <w:szCs w:val="24"/>
          <w:lang w:val="en-US"/>
        </w:rPr>
        <w:t>系统划分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27CA1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8878C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2E594FC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640EE88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3B62B9F7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AD406E9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5A67BDF1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1D3AE9F4">
            <w:pPr>
              <w:jc w:val="center"/>
            </w:pPr>
            <w:r>
              <w:t>包含的房间</w:t>
            </w:r>
          </w:p>
        </w:tc>
      </w:tr>
      <w:tr w14:paraId="2E2F5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9DAADA">
            <w:r>
              <w:t>自动</w:t>
            </w:r>
          </w:p>
        </w:tc>
        <w:tc>
          <w:tcPr>
            <w:vAlign w:val="center"/>
          </w:tcPr>
          <w:p w14:paraId="1BA07BB2">
            <w:r>
              <w:t>全热回收</w:t>
            </w:r>
          </w:p>
        </w:tc>
        <w:tc>
          <w:tcPr>
            <w:vAlign w:val="center"/>
          </w:tcPr>
          <w:p w14:paraId="5D60D8E4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6AC6EE85">
            <w:r>
              <w:t>冷:0.50, 暖:0.55</w:t>
            </w:r>
          </w:p>
        </w:tc>
        <w:tc>
          <w:tcPr>
            <w:vAlign w:val="center"/>
          </w:tcPr>
          <w:p w14:paraId="30ECD6D3">
            <w:r>
              <w:t>0.80</w:t>
            </w:r>
          </w:p>
        </w:tc>
        <w:tc>
          <w:tcPr>
            <w:vAlign w:val="center"/>
          </w:tcPr>
          <w:p w14:paraId="5815440A">
            <w:r>
              <w:t>2300.20</w:t>
            </w:r>
          </w:p>
        </w:tc>
        <w:tc>
          <w:tcPr>
            <w:vAlign w:val="center"/>
          </w:tcPr>
          <w:p w14:paraId="668B5442">
            <w:r>
              <w:t>所有房间</w:t>
            </w:r>
          </w:p>
        </w:tc>
      </w:tr>
    </w:tbl>
    <w:p w14:paraId="04DE0A04">
      <w:pPr>
        <w:pStyle w:val="4"/>
        <w:widowControl w:val="0"/>
        <w:rPr>
          <w:kern w:val="2"/>
          <w:szCs w:val="24"/>
          <w:lang w:val="en-US"/>
        </w:rPr>
      </w:pPr>
      <w:bookmarkStart w:id="52" w:name="_Toc16532"/>
      <w:r>
        <w:rPr>
          <w:kern w:val="2"/>
          <w:szCs w:val="24"/>
          <w:lang w:val="en-US"/>
        </w:rPr>
        <w:t>运行时间表</w:t>
      </w:r>
      <w:bookmarkEnd w:id="52"/>
    </w:p>
    <w:p w14:paraId="1FA8FDC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E636657">
      <w:pPr>
        <w:pStyle w:val="2"/>
        <w:widowControl w:val="0"/>
        <w:rPr>
          <w:kern w:val="2"/>
          <w:szCs w:val="24"/>
          <w:lang w:val="en-US"/>
        </w:rPr>
      </w:pPr>
      <w:bookmarkStart w:id="53" w:name="_Toc9243"/>
      <w:r>
        <w:rPr>
          <w:kern w:val="2"/>
          <w:szCs w:val="24"/>
          <w:lang w:val="en-US"/>
        </w:rPr>
        <w:t>计算结果</w:t>
      </w:r>
      <w:bookmarkEnd w:id="53"/>
    </w:p>
    <w:p w14:paraId="3D77FE10">
      <w:pPr>
        <w:pStyle w:val="4"/>
        <w:widowControl w:val="0"/>
        <w:rPr>
          <w:kern w:val="2"/>
          <w:szCs w:val="24"/>
          <w:lang w:val="en-US"/>
        </w:rPr>
      </w:pPr>
      <w:bookmarkStart w:id="54" w:name="_Toc19398"/>
      <w:r>
        <w:rPr>
          <w:kern w:val="2"/>
          <w:szCs w:val="24"/>
          <w:lang w:val="en-US"/>
        </w:rPr>
        <w:t>模拟周期</w:t>
      </w:r>
      <w:bookmarkEnd w:id="54"/>
    </w:p>
    <w:p w14:paraId="18F2277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474E3584">
      <w:pPr>
        <w:pStyle w:val="4"/>
        <w:widowControl w:val="0"/>
        <w:rPr>
          <w:kern w:val="2"/>
          <w:szCs w:val="24"/>
          <w:lang w:val="en-US"/>
        </w:rPr>
      </w:pPr>
      <w:bookmarkStart w:id="55" w:name="_Toc24054"/>
      <w:r>
        <w:rPr>
          <w:kern w:val="2"/>
          <w:szCs w:val="24"/>
          <w:lang w:val="en-US"/>
        </w:rPr>
        <w:t>全年冷暖需求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408C2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64500F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57D1121E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C641BDE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08F510F4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169BF00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1C05E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612320">
            <w:r>
              <w:t>建筑总计</w:t>
            </w:r>
          </w:p>
        </w:tc>
        <w:tc>
          <w:tcPr>
            <w:vAlign w:val="center"/>
          </w:tcPr>
          <w:p w14:paraId="7AE2EDF3">
            <w:r>
              <w:t>110618</w:t>
            </w:r>
          </w:p>
        </w:tc>
        <w:tc>
          <w:tcPr>
            <w:vAlign w:val="center"/>
          </w:tcPr>
          <w:p w14:paraId="5E9E4DFD">
            <w:r>
              <w:t>46.09</w:t>
            </w:r>
          </w:p>
        </w:tc>
        <w:tc>
          <w:tcPr>
            <w:vAlign w:val="center"/>
          </w:tcPr>
          <w:p w14:paraId="5E88A4E3">
            <w:r>
              <w:t>283023</w:t>
            </w:r>
          </w:p>
        </w:tc>
        <w:tc>
          <w:tcPr>
            <w:vAlign w:val="center"/>
          </w:tcPr>
          <w:p w14:paraId="60FE4997">
            <w:r>
              <w:t>117.92</w:t>
            </w:r>
          </w:p>
        </w:tc>
      </w:tr>
    </w:tbl>
    <w:p w14:paraId="27AAEC2D">
      <w:r>
        <w:drawing>
          <wp:inline distT="0" distB="0" distL="0" distR="0">
            <wp:extent cx="5667375" cy="24574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7B189"/>
    <w:p w14:paraId="15543B42">
      <w:pPr>
        <w:pStyle w:val="4"/>
        <w:widowControl w:val="0"/>
        <w:rPr>
          <w:kern w:val="2"/>
          <w:szCs w:val="24"/>
          <w:lang w:val="en-US"/>
        </w:rPr>
      </w:pPr>
      <w:bookmarkStart w:id="56" w:name="_Toc19453"/>
      <w:r>
        <w:rPr>
          <w:kern w:val="2"/>
          <w:szCs w:val="24"/>
          <w:lang w:val="en-US"/>
        </w:rPr>
        <w:t>负荷分项统计</w:t>
      </w:r>
      <w:bookmarkEnd w:id="56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1E73A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1F0374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9CBB15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A5EB41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0F98C9E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E677C76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6E6D93B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1CB846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DF1CCF7">
            <w:pPr>
              <w:jc w:val="center"/>
            </w:pPr>
            <w:r>
              <w:t>合计</w:t>
            </w:r>
          </w:p>
        </w:tc>
      </w:tr>
      <w:tr w14:paraId="1B157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E159F8">
            <w:r>
              <w:t>供暖(kWh/㎡)</w:t>
            </w:r>
          </w:p>
        </w:tc>
        <w:tc>
          <w:tcPr>
            <w:vAlign w:val="center"/>
          </w:tcPr>
          <w:p w14:paraId="1AEB2909">
            <w:pPr>
              <w:jc w:val="center"/>
            </w:pPr>
            <w:r>
              <w:t>-45.39</w:t>
            </w:r>
          </w:p>
        </w:tc>
        <w:tc>
          <w:tcPr>
            <w:vAlign w:val="center"/>
          </w:tcPr>
          <w:p w14:paraId="092DBF51">
            <w:pPr>
              <w:jc w:val="center"/>
            </w:pPr>
            <w:r>
              <w:t>31.31</w:t>
            </w:r>
          </w:p>
        </w:tc>
        <w:tc>
          <w:tcPr>
            <w:vAlign w:val="center"/>
          </w:tcPr>
          <w:p w14:paraId="4CBF06CB">
            <w:pPr>
              <w:jc w:val="center"/>
            </w:pPr>
            <w:r>
              <w:t>15.47</w:t>
            </w:r>
          </w:p>
        </w:tc>
        <w:tc>
          <w:tcPr>
            <w:vAlign w:val="center"/>
          </w:tcPr>
          <w:p w14:paraId="6EF4EF38">
            <w:pPr>
              <w:jc w:val="center"/>
            </w:pPr>
            <w:r>
              <w:t>-83.81</w:t>
            </w:r>
          </w:p>
        </w:tc>
        <w:tc>
          <w:tcPr>
            <w:vAlign w:val="center"/>
          </w:tcPr>
          <w:p w14:paraId="35462C3A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84EB100">
            <w:pPr>
              <w:jc w:val="center"/>
            </w:pPr>
            <w:r>
              <w:t>36.33</w:t>
            </w:r>
          </w:p>
        </w:tc>
        <w:tc>
          <w:tcPr>
            <w:vAlign w:val="center"/>
          </w:tcPr>
          <w:p w14:paraId="22947E62">
            <w:r>
              <w:t>-46.09</w:t>
            </w:r>
          </w:p>
        </w:tc>
      </w:tr>
      <w:tr w14:paraId="0D816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56CA16">
            <w:r>
              <w:t>供冷(kWh/㎡)</w:t>
            </w:r>
          </w:p>
        </w:tc>
        <w:tc>
          <w:tcPr>
            <w:vAlign w:val="center"/>
          </w:tcPr>
          <w:p w14:paraId="1C9F7E3C">
            <w:pPr>
              <w:jc w:val="center"/>
            </w:pPr>
            <w:r>
              <w:t>24.99</w:t>
            </w:r>
          </w:p>
        </w:tc>
        <w:tc>
          <w:tcPr>
            <w:vAlign w:val="center"/>
          </w:tcPr>
          <w:p w14:paraId="13AB8A37">
            <w:pPr>
              <w:jc w:val="center"/>
            </w:pPr>
            <w:r>
              <w:t>54.41</w:t>
            </w:r>
          </w:p>
        </w:tc>
        <w:tc>
          <w:tcPr>
            <w:vAlign w:val="center"/>
          </w:tcPr>
          <w:p w14:paraId="76DEFD12">
            <w:pPr>
              <w:jc w:val="center"/>
            </w:pPr>
            <w:r>
              <w:t>42.11</w:t>
            </w:r>
          </w:p>
        </w:tc>
        <w:tc>
          <w:tcPr>
            <w:vAlign w:val="center"/>
          </w:tcPr>
          <w:p w14:paraId="070FB1D2">
            <w:pPr>
              <w:jc w:val="center"/>
            </w:pPr>
            <w:r>
              <w:t>21.96</w:t>
            </w:r>
          </w:p>
        </w:tc>
        <w:tc>
          <w:tcPr>
            <w:vAlign w:val="center"/>
          </w:tcPr>
          <w:p w14:paraId="18AB2C48">
            <w:pPr>
              <w:jc w:val="center"/>
            </w:pPr>
            <w:r>
              <w:t>-25.16</w:t>
            </w:r>
          </w:p>
        </w:tc>
        <w:tc>
          <w:tcPr>
            <w:vAlign w:val="center"/>
          </w:tcPr>
          <w:p w14:paraId="4B81E55F">
            <w:pPr>
              <w:jc w:val="center"/>
            </w:pPr>
            <w:r>
              <w:t>-0.40</w:t>
            </w:r>
          </w:p>
        </w:tc>
        <w:tc>
          <w:tcPr>
            <w:vAlign w:val="center"/>
          </w:tcPr>
          <w:p w14:paraId="499B759F">
            <w:r>
              <w:t>117.92</w:t>
            </w:r>
          </w:p>
        </w:tc>
      </w:tr>
    </w:tbl>
    <w:p w14:paraId="5DAD67DD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900E3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7E91D">
      <w:pPr>
        <w:pStyle w:val="4"/>
      </w:pPr>
      <w:bookmarkStart w:id="57" w:name="_Toc5005"/>
      <w:r>
        <w:t>逐月负荷表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C856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6430B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E12A9B3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5D8C85A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3FC3EC7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ED51432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1C6B60C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CBE81F8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F6FB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580176">
            <w:r>
              <w:t>1月</w:t>
            </w:r>
          </w:p>
        </w:tc>
        <w:tc>
          <w:tcPr>
            <w:vAlign w:val="center"/>
          </w:tcPr>
          <w:p w14:paraId="5F685695">
            <w:pPr>
              <w:jc w:val="right"/>
            </w:pPr>
            <w:r>
              <w:t>48126</w:t>
            </w:r>
          </w:p>
        </w:tc>
        <w:tc>
          <w:tcPr>
            <w:vAlign w:val="center"/>
          </w:tcPr>
          <w:p w14:paraId="75FDBD5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996F47">
            <w:pPr>
              <w:jc w:val="right"/>
            </w:pPr>
            <w:r>
              <w:rPr>
                <w:color w:val="FF0000"/>
              </w:rPr>
              <w:t>348.118</w:t>
            </w:r>
          </w:p>
        </w:tc>
        <w:tc>
          <w:tcPr>
            <w:vAlign w:val="center"/>
          </w:tcPr>
          <w:p w14:paraId="780DA4D6">
            <w:r>
              <w:rPr>
                <w:color w:val="FF0000"/>
              </w:rPr>
              <w:t>1月21日7时</w:t>
            </w:r>
          </w:p>
        </w:tc>
        <w:tc>
          <w:tcPr>
            <w:vAlign w:val="center"/>
          </w:tcPr>
          <w:p w14:paraId="641A456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E5537B">
            <w:r>
              <w:t>--</w:t>
            </w:r>
          </w:p>
        </w:tc>
      </w:tr>
      <w:tr w14:paraId="5375D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98357F">
            <w:r>
              <w:t>2月</w:t>
            </w:r>
          </w:p>
        </w:tc>
        <w:tc>
          <w:tcPr>
            <w:vAlign w:val="center"/>
          </w:tcPr>
          <w:p w14:paraId="7AFD63C3">
            <w:pPr>
              <w:jc w:val="right"/>
            </w:pPr>
            <w:r>
              <w:t>17724</w:t>
            </w:r>
          </w:p>
        </w:tc>
        <w:tc>
          <w:tcPr>
            <w:vAlign w:val="center"/>
          </w:tcPr>
          <w:p w14:paraId="6CD2538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6241838">
            <w:pPr>
              <w:jc w:val="right"/>
            </w:pPr>
            <w:r>
              <w:t>202.796</w:t>
            </w:r>
          </w:p>
        </w:tc>
        <w:tc>
          <w:tcPr>
            <w:vAlign w:val="center"/>
          </w:tcPr>
          <w:p w14:paraId="5821544F">
            <w:r>
              <w:t>2月4日8时</w:t>
            </w:r>
          </w:p>
        </w:tc>
        <w:tc>
          <w:tcPr>
            <w:vAlign w:val="center"/>
          </w:tcPr>
          <w:p w14:paraId="4B07272D">
            <w:pPr>
              <w:jc w:val="right"/>
            </w:pPr>
            <w:r>
              <w:t>1.564</w:t>
            </w:r>
          </w:p>
        </w:tc>
        <w:tc>
          <w:tcPr>
            <w:vAlign w:val="center"/>
          </w:tcPr>
          <w:p w14:paraId="39F7721F">
            <w:r>
              <w:t>2月26日13时</w:t>
            </w:r>
          </w:p>
        </w:tc>
      </w:tr>
      <w:tr w14:paraId="6D34F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5EF2B5">
            <w:r>
              <w:t>3月</w:t>
            </w:r>
          </w:p>
        </w:tc>
        <w:tc>
          <w:tcPr>
            <w:vAlign w:val="center"/>
          </w:tcPr>
          <w:p w14:paraId="003F6450">
            <w:pPr>
              <w:jc w:val="right"/>
            </w:pPr>
            <w:r>
              <w:t>4687</w:t>
            </w:r>
          </w:p>
        </w:tc>
        <w:tc>
          <w:tcPr>
            <w:vAlign w:val="center"/>
          </w:tcPr>
          <w:p w14:paraId="7B462703">
            <w:pPr>
              <w:jc w:val="right"/>
            </w:pPr>
            <w:r>
              <w:t>1232</w:t>
            </w:r>
          </w:p>
        </w:tc>
        <w:tc>
          <w:tcPr>
            <w:vAlign w:val="center"/>
          </w:tcPr>
          <w:p w14:paraId="4ACC38F0">
            <w:pPr>
              <w:jc w:val="right"/>
            </w:pPr>
            <w:r>
              <w:t>151.444</w:t>
            </w:r>
          </w:p>
        </w:tc>
        <w:tc>
          <w:tcPr>
            <w:vAlign w:val="center"/>
          </w:tcPr>
          <w:p w14:paraId="349CFA78">
            <w:r>
              <w:t>3月4日8时</w:t>
            </w:r>
          </w:p>
        </w:tc>
        <w:tc>
          <w:tcPr>
            <w:vAlign w:val="center"/>
          </w:tcPr>
          <w:p w14:paraId="3345E2B1">
            <w:pPr>
              <w:jc w:val="right"/>
            </w:pPr>
            <w:r>
              <w:t>36.632</w:t>
            </w:r>
          </w:p>
        </w:tc>
        <w:tc>
          <w:tcPr>
            <w:vAlign w:val="center"/>
          </w:tcPr>
          <w:p w14:paraId="24EAA001">
            <w:r>
              <w:t>3月28日13时</w:t>
            </w:r>
          </w:p>
        </w:tc>
      </w:tr>
      <w:tr w14:paraId="09157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A3ACE6">
            <w:r>
              <w:t>4月</w:t>
            </w:r>
          </w:p>
        </w:tc>
        <w:tc>
          <w:tcPr>
            <w:vAlign w:val="center"/>
          </w:tcPr>
          <w:p w14:paraId="7D2D1558">
            <w:pPr>
              <w:jc w:val="right"/>
            </w:pPr>
            <w:r>
              <w:t>74</w:t>
            </w:r>
          </w:p>
        </w:tc>
        <w:tc>
          <w:tcPr>
            <w:vAlign w:val="center"/>
          </w:tcPr>
          <w:p w14:paraId="504CD20C">
            <w:pPr>
              <w:jc w:val="right"/>
            </w:pPr>
            <w:r>
              <w:t>12583</w:t>
            </w:r>
          </w:p>
        </w:tc>
        <w:tc>
          <w:tcPr>
            <w:vAlign w:val="center"/>
          </w:tcPr>
          <w:p w14:paraId="6B4905CC">
            <w:pPr>
              <w:jc w:val="right"/>
            </w:pPr>
            <w:r>
              <w:t>7.765</w:t>
            </w:r>
          </w:p>
        </w:tc>
        <w:tc>
          <w:tcPr>
            <w:vAlign w:val="center"/>
          </w:tcPr>
          <w:p w14:paraId="4313390E">
            <w:r>
              <w:t>4月1日7时</w:t>
            </w:r>
          </w:p>
        </w:tc>
        <w:tc>
          <w:tcPr>
            <w:vAlign w:val="center"/>
          </w:tcPr>
          <w:p w14:paraId="4F0E3442">
            <w:pPr>
              <w:jc w:val="right"/>
            </w:pPr>
            <w:r>
              <w:t>165.152</w:t>
            </w:r>
          </w:p>
        </w:tc>
        <w:tc>
          <w:tcPr>
            <w:vAlign w:val="center"/>
          </w:tcPr>
          <w:p w14:paraId="6AC214BE">
            <w:r>
              <w:t>4月29日13时</w:t>
            </w:r>
          </w:p>
        </w:tc>
      </w:tr>
      <w:tr w14:paraId="5BC1E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150917">
            <w:r>
              <w:t>5月</w:t>
            </w:r>
          </w:p>
        </w:tc>
        <w:tc>
          <w:tcPr>
            <w:vAlign w:val="center"/>
          </w:tcPr>
          <w:p w14:paraId="4282569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E503B1">
            <w:pPr>
              <w:jc w:val="right"/>
            </w:pPr>
            <w:r>
              <w:t>31597</w:t>
            </w:r>
          </w:p>
        </w:tc>
        <w:tc>
          <w:tcPr>
            <w:vAlign w:val="center"/>
          </w:tcPr>
          <w:p w14:paraId="0AE003C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908CD2">
            <w:r>
              <w:t>--</w:t>
            </w:r>
          </w:p>
        </w:tc>
        <w:tc>
          <w:tcPr>
            <w:vAlign w:val="center"/>
          </w:tcPr>
          <w:p w14:paraId="03C6CECC">
            <w:pPr>
              <w:jc w:val="right"/>
            </w:pPr>
            <w:r>
              <w:t>195.200</w:t>
            </w:r>
          </w:p>
        </w:tc>
        <w:tc>
          <w:tcPr>
            <w:vAlign w:val="center"/>
          </w:tcPr>
          <w:p w14:paraId="2EBC28D9">
            <w:r>
              <w:t>5月21日11时</w:t>
            </w:r>
          </w:p>
        </w:tc>
      </w:tr>
      <w:tr w14:paraId="1C87B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D72AB1">
            <w:r>
              <w:t>6月</w:t>
            </w:r>
          </w:p>
        </w:tc>
        <w:tc>
          <w:tcPr>
            <w:vAlign w:val="center"/>
          </w:tcPr>
          <w:p w14:paraId="21E643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C22561">
            <w:pPr>
              <w:jc w:val="right"/>
            </w:pPr>
            <w:r>
              <w:t>49141</w:t>
            </w:r>
          </w:p>
        </w:tc>
        <w:tc>
          <w:tcPr>
            <w:vAlign w:val="center"/>
          </w:tcPr>
          <w:p w14:paraId="67E363D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182978">
            <w:r>
              <w:t>--</w:t>
            </w:r>
          </w:p>
        </w:tc>
        <w:tc>
          <w:tcPr>
            <w:vAlign w:val="center"/>
          </w:tcPr>
          <w:p w14:paraId="7EFBD46F">
            <w:pPr>
              <w:jc w:val="right"/>
            </w:pPr>
            <w:r>
              <w:t>304.563</w:t>
            </w:r>
          </w:p>
        </w:tc>
        <w:tc>
          <w:tcPr>
            <w:vAlign w:val="center"/>
          </w:tcPr>
          <w:p w14:paraId="535D9DBD">
            <w:r>
              <w:t>6月24日13时</w:t>
            </w:r>
          </w:p>
        </w:tc>
      </w:tr>
      <w:tr w14:paraId="40DD5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BB24E5">
            <w:r>
              <w:t>7月</w:t>
            </w:r>
          </w:p>
        </w:tc>
        <w:tc>
          <w:tcPr>
            <w:vAlign w:val="center"/>
          </w:tcPr>
          <w:p w14:paraId="133AD6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96940D">
            <w:pPr>
              <w:jc w:val="right"/>
            </w:pPr>
            <w:r>
              <w:t>83627</w:t>
            </w:r>
          </w:p>
        </w:tc>
        <w:tc>
          <w:tcPr>
            <w:vAlign w:val="center"/>
          </w:tcPr>
          <w:p w14:paraId="100EB07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93928F">
            <w:r>
              <w:t>--</w:t>
            </w:r>
          </w:p>
        </w:tc>
        <w:tc>
          <w:tcPr>
            <w:vAlign w:val="center"/>
          </w:tcPr>
          <w:p w14:paraId="504AB8EB">
            <w:pPr>
              <w:jc w:val="right"/>
            </w:pPr>
            <w:r>
              <w:rPr>
                <w:color w:val="0000FF"/>
              </w:rPr>
              <w:t>367.903</w:t>
            </w:r>
          </w:p>
        </w:tc>
        <w:tc>
          <w:tcPr>
            <w:vAlign w:val="center"/>
          </w:tcPr>
          <w:p w14:paraId="2C311294">
            <w:r>
              <w:rPr>
                <w:color w:val="0000FF"/>
              </w:rPr>
              <w:t>7月29日10时</w:t>
            </w:r>
          </w:p>
        </w:tc>
      </w:tr>
      <w:tr w14:paraId="04A32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957DF8">
            <w:r>
              <w:t>8月</w:t>
            </w:r>
          </w:p>
        </w:tc>
        <w:tc>
          <w:tcPr>
            <w:vAlign w:val="center"/>
          </w:tcPr>
          <w:p w14:paraId="2DF488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2024C9">
            <w:pPr>
              <w:jc w:val="right"/>
            </w:pPr>
            <w:r>
              <w:t>64940</w:t>
            </w:r>
          </w:p>
        </w:tc>
        <w:tc>
          <w:tcPr>
            <w:vAlign w:val="center"/>
          </w:tcPr>
          <w:p w14:paraId="261406A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677CE9">
            <w:r>
              <w:t>--</w:t>
            </w:r>
          </w:p>
        </w:tc>
        <w:tc>
          <w:tcPr>
            <w:vAlign w:val="center"/>
          </w:tcPr>
          <w:p w14:paraId="764B1865">
            <w:pPr>
              <w:jc w:val="right"/>
            </w:pPr>
            <w:r>
              <w:t>348.132</w:t>
            </w:r>
          </w:p>
        </w:tc>
        <w:tc>
          <w:tcPr>
            <w:vAlign w:val="center"/>
          </w:tcPr>
          <w:p w14:paraId="65D97364">
            <w:r>
              <w:t>8月19日13时</w:t>
            </w:r>
          </w:p>
        </w:tc>
      </w:tr>
      <w:tr w14:paraId="6D1CC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DD733D">
            <w:r>
              <w:t>9月</w:t>
            </w:r>
          </w:p>
        </w:tc>
        <w:tc>
          <w:tcPr>
            <w:vAlign w:val="center"/>
          </w:tcPr>
          <w:p w14:paraId="6E2154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420683">
            <w:pPr>
              <w:jc w:val="right"/>
            </w:pPr>
            <w:r>
              <w:t>35032</w:t>
            </w:r>
          </w:p>
        </w:tc>
        <w:tc>
          <w:tcPr>
            <w:vAlign w:val="center"/>
          </w:tcPr>
          <w:p w14:paraId="432AF73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8508EF">
            <w:r>
              <w:t>--</w:t>
            </w:r>
          </w:p>
        </w:tc>
        <w:tc>
          <w:tcPr>
            <w:vAlign w:val="center"/>
          </w:tcPr>
          <w:p w14:paraId="2D2551FD">
            <w:pPr>
              <w:jc w:val="right"/>
            </w:pPr>
            <w:r>
              <w:t>214.291</w:t>
            </w:r>
          </w:p>
        </w:tc>
        <w:tc>
          <w:tcPr>
            <w:vAlign w:val="center"/>
          </w:tcPr>
          <w:p w14:paraId="745D7FA5">
            <w:r>
              <w:t>9月9日13时</w:t>
            </w:r>
          </w:p>
        </w:tc>
      </w:tr>
      <w:tr w14:paraId="31BA9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0CF158">
            <w:r>
              <w:t>10月</w:t>
            </w:r>
          </w:p>
        </w:tc>
        <w:tc>
          <w:tcPr>
            <w:vAlign w:val="center"/>
          </w:tcPr>
          <w:p w14:paraId="5F3B8A7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DC1713">
            <w:pPr>
              <w:jc w:val="right"/>
            </w:pPr>
            <w:r>
              <w:t>4713</w:t>
            </w:r>
          </w:p>
        </w:tc>
        <w:tc>
          <w:tcPr>
            <w:vAlign w:val="center"/>
          </w:tcPr>
          <w:p w14:paraId="091ABE9E">
            <w:pPr>
              <w:jc w:val="right"/>
            </w:pPr>
            <w:r>
              <w:t>5.770</w:t>
            </w:r>
          </w:p>
        </w:tc>
        <w:tc>
          <w:tcPr>
            <w:vAlign w:val="center"/>
          </w:tcPr>
          <w:p w14:paraId="603D2F66">
            <w:r>
              <w:t>10月17日7时</w:t>
            </w:r>
          </w:p>
        </w:tc>
        <w:tc>
          <w:tcPr>
            <w:vAlign w:val="center"/>
          </w:tcPr>
          <w:p w14:paraId="26F726BD">
            <w:pPr>
              <w:jc w:val="right"/>
            </w:pPr>
            <w:r>
              <w:t>70.173</w:t>
            </w:r>
          </w:p>
        </w:tc>
        <w:tc>
          <w:tcPr>
            <w:vAlign w:val="center"/>
          </w:tcPr>
          <w:p w14:paraId="5E40CFB2">
            <w:r>
              <w:t>10月14日13时</w:t>
            </w:r>
          </w:p>
        </w:tc>
      </w:tr>
      <w:tr w14:paraId="62598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7D15E1">
            <w:r>
              <w:t>11月</w:t>
            </w:r>
          </w:p>
        </w:tc>
        <w:tc>
          <w:tcPr>
            <w:vAlign w:val="center"/>
          </w:tcPr>
          <w:p w14:paraId="26DDEDDE">
            <w:pPr>
              <w:jc w:val="right"/>
            </w:pPr>
            <w:r>
              <w:t>13460</w:t>
            </w:r>
          </w:p>
        </w:tc>
        <w:tc>
          <w:tcPr>
            <w:vAlign w:val="center"/>
          </w:tcPr>
          <w:p w14:paraId="1FC6D292">
            <w:pPr>
              <w:jc w:val="right"/>
            </w:pPr>
            <w:r>
              <w:t>154</w:t>
            </w:r>
          </w:p>
        </w:tc>
        <w:tc>
          <w:tcPr>
            <w:vAlign w:val="center"/>
          </w:tcPr>
          <w:p w14:paraId="4AADDEAD">
            <w:pPr>
              <w:jc w:val="right"/>
            </w:pPr>
            <w:r>
              <w:t>186.871</w:t>
            </w:r>
          </w:p>
        </w:tc>
        <w:tc>
          <w:tcPr>
            <w:vAlign w:val="center"/>
          </w:tcPr>
          <w:p w14:paraId="716F0737">
            <w:r>
              <w:t>11月29日8时</w:t>
            </w:r>
          </w:p>
        </w:tc>
        <w:tc>
          <w:tcPr>
            <w:vAlign w:val="center"/>
          </w:tcPr>
          <w:p w14:paraId="57C56CA4">
            <w:pPr>
              <w:jc w:val="right"/>
            </w:pPr>
            <w:r>
              <w:t>6.693</w:t>
            </w:r>
          </w:p>
        </w:tc>
        <w:tc>
          <w:tcPr>
            <w:vAlign w:val="center"/>
          </w:tcPr>
          <w:p w14:paraId="72A1A643">
            <w:r>
              <w:t>11月4日12时</w:t>
            </w:r>
          </w:p>
        </w:tc>
      </w:tr>
      <w:tr w14:paraId="493CC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8FD3A1">
            <w:r>
              <w:t>12月</w:t>
            </w:r>
          </w:p>
        </w:tc>
        <w:tc>
          <w:tcPr>
            <w:vAlign w:val="center"/>
          </w:tcPr>
          <w:p w14:paraId="430BDD38">
            <w:pPr>
              <w:jc w:val="right"/>
            </w:pPr>
            <w:r>
              <w:t>26529</w:t>
            </w:r>
          </w:p>
        </w:tc>
        <w:tc>
          <w:tcPr>
            <w:vAlign w:val="center"/>
          </w:tcPr>
          <w:p w14:paraId="443D4B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6A45BC">
            <w:pPr>
              <w:jc w:val="right"/>
            </w:pPr>
            <w:r>
              <w:t>244.279</w:t>
            </w:r>
          </w:p>
        </w:tc>
        <w:tc>
          <w:tcPr>
            <w:vAlign w:val="center"/>
          </w:tcPr>
          <w:p w14:paraId="63EA12D6">
            <w:r>
              <w:t>12月9日7时</w:t>
            </w:r>
          </w:p>
        </w:tc>
        <w:tc>
          <w:tcPr>
            <w:vAlign w:val="center"/>
          </w:tcPr>
          <w:p w14:paraId="43CA7DE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6E3672">
            <w:r>
              <w:t>--</w:t>
            </w:r>
          </w:p>
        </w:tc>
      </w:tr>
    </w:tbl>
    <w:p w14:paraId="4F8FB72B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FB701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649B6"/>
    <w:p w14:paraId="70DD0161"/>
    <w:p w14:paraId="0C740749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4CF6C47F">
      <w:pPr>
        <w:pStyle w:val="2"/>
        <w:widowControl w:val="0"/>
        <w:rPr>
          <w:kern w:val="2"/>
          <w:szCs w:val="24"/>
          <w:lang w:val="en-US"/>
        </w:rPr>
      </w:pPr>
      <w:bookmarkStart w:id="58" w:name="_Toc18847"/>
      <w:r>
        <w:rPr>
          <w:kern w:val="2"/>
          <w:szCs w:val="24"/>
          <w:lang w:val="en-US"/>
        </w:rPr>
        <w:t>附录</w:t>
      </w:r>
      <w:bookmarkEnd w:id="58"/>
    </w:p>
    <w:p w14:paraId="398F25A6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631B09C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6CB3E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386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FFF0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9EE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183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47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70C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01A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F26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43E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7FC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0A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33F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859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CF2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334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CA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576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557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F45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4FE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170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33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7C7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51B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11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E3211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5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6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D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9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0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C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5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1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D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9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5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C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1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8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9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D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9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9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8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2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C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B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8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E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B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5851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0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C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B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F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D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A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5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C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A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1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B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0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B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0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3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B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F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D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5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5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D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6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6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3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B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720D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8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7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B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9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A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1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F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9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C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0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C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5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F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0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7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8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6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1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2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3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6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2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7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6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3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BA59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E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2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1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5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9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7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D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3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C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C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9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C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2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B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7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3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0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0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2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E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6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0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4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8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D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96B8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7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0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3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D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0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D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A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A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7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3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5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6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6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9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B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D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3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1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A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9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A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0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E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5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4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0A87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4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7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F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9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A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C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C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1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B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5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0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F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3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8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F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C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7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3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5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7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C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4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3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7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4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F698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3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E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E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4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6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2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B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9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0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5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F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1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4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76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6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0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E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2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B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1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B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9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F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D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0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EB58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C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7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E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6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53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A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E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F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5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A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6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C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1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1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4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C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E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7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44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4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0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6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E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3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A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8853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5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E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8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5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A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C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7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6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1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5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5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8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9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3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0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B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7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D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0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F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3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C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7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B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DC73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E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8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E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9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7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D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3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D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3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9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6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B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A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1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B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B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B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4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C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A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E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E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4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F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7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FFAF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9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2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C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A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D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C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5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F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D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6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B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D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D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D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D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D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3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6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1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4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B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B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1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9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F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3500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D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2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9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B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2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F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4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3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4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A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6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3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8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5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E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B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93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C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3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0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1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D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B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A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DDF0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E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E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B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B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F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0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6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5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0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C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9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D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2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0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DF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E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D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3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9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6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7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C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5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3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A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CEBCA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0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A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6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C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E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7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F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0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9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C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3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5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7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B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E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2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E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F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9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C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1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7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90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F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4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EE21A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E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0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8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4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7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A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C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2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2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6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F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D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D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B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E7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B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7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F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8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2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2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5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0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A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0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C1F0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E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5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7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7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3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C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D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7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B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5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8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5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F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2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7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D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85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C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A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7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6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2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0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2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1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1C95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3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8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9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E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8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F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A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9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1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D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8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2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6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1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9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6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2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A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B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4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B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2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7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B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7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4C72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9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4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2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A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4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A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1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7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2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9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9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0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A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2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F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7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3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B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9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C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8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A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0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D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41DE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7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B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4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B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3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4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5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3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3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F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0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8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1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7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B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B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B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2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A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C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5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5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3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6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1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91DC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C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1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5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7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5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5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E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3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2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1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8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9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7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9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1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5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4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0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5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B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8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E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E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E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1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F452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4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裁判房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F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C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D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2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8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2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7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E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B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8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A1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D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E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3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1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C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3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4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6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0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D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E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1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7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C380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9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7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84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1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0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DB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8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7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6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B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F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0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B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B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D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0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A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4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E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B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2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F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B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F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6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413E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A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7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D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D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F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F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3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4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1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6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E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7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D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2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3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F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5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3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F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A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5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B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B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E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7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4EE6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2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6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D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4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0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0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2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3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7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F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3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3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9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B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6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0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3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0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D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3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2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9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0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2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B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E575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7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A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D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6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8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F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9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E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6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7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3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0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5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8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6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D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2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9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6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7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9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C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D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F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2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1560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0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0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F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B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0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8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E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5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1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E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5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A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C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B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6E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C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1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C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F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3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7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7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D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6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1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2263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6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2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F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8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2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D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D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4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0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D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1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9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9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7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D2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7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1D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E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0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4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5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0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0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0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A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2CFA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E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1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1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9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E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6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9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1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F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3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7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8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9F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0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F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F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6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2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B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1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3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C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F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DA5B77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9AC3824">
      <w:pPr>
        <w:widowControl w:val="0"/>
        <w:rPr>
          <w:kern w:val="2"/>
          <w:szCs w:val="24"/>
          <w:lang w:val="en-US"/>
        </w:rPr>
      </w:pPr>
    </w:p>
    <w:p w14:paraId="4170B8D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1311265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AFD03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D56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DDD4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E06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8A1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20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EDF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6F6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37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8D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ED4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3B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EE3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D1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E0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44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1BF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84D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BF5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D51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70B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484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C2F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FD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371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5F2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6890F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8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7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1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5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C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9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E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A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1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5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A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3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D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A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5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0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3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4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E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5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A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7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7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2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5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89A9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A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8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6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F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7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3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7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5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B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0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C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9A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8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8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B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3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A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F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6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6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B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7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E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C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0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483D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3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A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C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1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F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0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9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D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4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1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3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1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A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C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7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1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2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2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D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9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81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5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8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6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8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862E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1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D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E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5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0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0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1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0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1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4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D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5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3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6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5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8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0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9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0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5B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1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F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A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C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9AB9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9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5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E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8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D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2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6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9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5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4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6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F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B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F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4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9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F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5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2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1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2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B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D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E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D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9F65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3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F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4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C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E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2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C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A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2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EB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B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6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0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9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F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2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F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D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2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9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C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3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E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E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3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BAB6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6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7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F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8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0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3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8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D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D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F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B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D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4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7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E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9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7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D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6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3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E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6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D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D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8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92DD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9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3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5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C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9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1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1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1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9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7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E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9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A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8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7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1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B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7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F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C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1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0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7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B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9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294F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3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4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0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F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4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6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9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9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A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E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7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A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2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2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2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C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F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B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E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7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1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7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1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9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C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6232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2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8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B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D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1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0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B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2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1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FE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4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6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6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F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7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9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E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5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9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9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4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2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C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D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9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5291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9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D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F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D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4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3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F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4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F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4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A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2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5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E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5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A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2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5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E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9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F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9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2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4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7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99C9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50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B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8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E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6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7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3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1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C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B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B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6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78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A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D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5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D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F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1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5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8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7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A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3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7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0B1B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7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2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C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1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9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C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5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2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4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9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4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D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7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B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F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8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B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8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A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C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E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7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A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3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73B3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5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3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A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8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9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8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5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0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1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E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1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9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1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A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B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F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E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D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8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8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5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E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7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9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6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1B0A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6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F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F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9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0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6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B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F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B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0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5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C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0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0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8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B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2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D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6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3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C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9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6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3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3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C536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0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0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C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6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7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3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4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4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8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3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9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3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A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B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7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E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C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F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8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8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7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6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C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9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3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75B4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4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2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1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2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8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C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5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5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5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F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8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7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C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E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F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A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4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D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E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9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9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1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B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0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8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7C08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4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1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C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D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3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2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B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1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5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3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A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5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9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4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F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6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D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5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E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2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C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1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3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5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6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8CFF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2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7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F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2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F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4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F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5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9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3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6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A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C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5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6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7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2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D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1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9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9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E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A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14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C07F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E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7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C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C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5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8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B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F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1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2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D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A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9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B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A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E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8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A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C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3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0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8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4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6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5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5B48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C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裁判房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D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C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5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0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4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A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C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D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D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3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4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7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6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4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8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47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4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C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7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8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8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A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2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F430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C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D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C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5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4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2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A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E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D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F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FF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D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E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8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5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A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4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A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C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C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B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1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5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3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9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6CBB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6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A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F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1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B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8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C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F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0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B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F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0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4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0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4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6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0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3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8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F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9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E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69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1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0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5E53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E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1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9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C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2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DE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0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0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E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F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D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D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E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8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0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3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9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D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4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1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8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1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6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C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6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B77F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8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A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2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C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3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8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0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2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6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0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4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0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1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2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D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2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B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C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3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54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9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E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0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4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C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32F1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A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3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E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B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B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9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6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7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2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1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2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9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3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A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E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8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9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E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1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0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7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8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C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4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5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7FCC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2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7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9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5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C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D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6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0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1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A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E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C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7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C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4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B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C8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3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1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A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2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C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C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2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1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529FF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0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8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F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9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4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A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F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C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C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B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A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2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1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9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CB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E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4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4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B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3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B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B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8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7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612CBE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DED0F9B">
      <w:pPr>
        <w:widowControl w:val="0"/>
        <w:rPr>
          <w:kern w:val="2"/>
          <w:szCs w:val="24"/>
          <w:lang w:val="en-US"/>
        </w:rPr>
      </w:pPr>
    </w:p>
    <w:p w14:paraId="57E9270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25185C6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D52E7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B3D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3ED8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4A9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27E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81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00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A7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A09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77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D04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02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F08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50B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7DE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448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96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C06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265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A53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C40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186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0D8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83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8F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315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CDF40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B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A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D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9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1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3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5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0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0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1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9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2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2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0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8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B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4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A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6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1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6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CB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FB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7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E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69FA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5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7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C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0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C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A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D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9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4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7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6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0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FA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3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0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A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5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3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2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D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3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4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F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D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7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9E91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E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7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C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6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F4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8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5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5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D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2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7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5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B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6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8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9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E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1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5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B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E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7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F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B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3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99C4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1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3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8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D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9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B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3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D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5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8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D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7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3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A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6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7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E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3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F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A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2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5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7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7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C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3A55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1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8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2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F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1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3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4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3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0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F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0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8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D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D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4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F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7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7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7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F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3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D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2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3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9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937F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5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B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8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7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0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3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0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A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0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3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C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9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A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C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D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A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D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5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A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0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6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B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D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0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8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F034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E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E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D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6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B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1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F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0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2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5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E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4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9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C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D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D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6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1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A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0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E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7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B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6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1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CD79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6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C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FE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C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A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5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9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A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9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A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9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C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2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6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5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A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B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7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0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7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C8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3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7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4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EC2D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2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4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F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2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7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3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3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1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B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1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2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8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B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E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4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F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3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6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4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7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E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5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8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B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A0C5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5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1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A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1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8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2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4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7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4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D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A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6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2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B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D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1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8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5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0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3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F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5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5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4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C8A4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7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A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8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4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0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A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1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0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7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6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B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7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6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C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4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A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B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A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6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0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5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D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7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7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5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F4A4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7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1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0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F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4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F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4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3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0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A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4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4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A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B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E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B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8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4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F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5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4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7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B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2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8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CADB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7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1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F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F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7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8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2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5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7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4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C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7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8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2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F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D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A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3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2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2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9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5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6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4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9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9A94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1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C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E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3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9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4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2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9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B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C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F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8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6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5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2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F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0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B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8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B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C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3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F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A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C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4AA0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D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B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7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1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E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4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7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5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A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2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5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8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2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5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3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D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86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C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B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6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5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D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5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0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06D7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6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0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1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6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E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3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2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E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0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7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C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6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B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B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2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A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0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5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A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A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A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1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A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D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3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31A7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5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1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2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B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2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8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B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2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4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33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4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FC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3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3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0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B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8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9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3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A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7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F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3C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6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E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DCD9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E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8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7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A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D7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E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3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B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9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5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2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7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A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1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6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D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D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2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9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3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5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0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0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5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5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7015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6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2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B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B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1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5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D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1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84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F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1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D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4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7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6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9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D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4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B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2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5F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1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9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9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8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107E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1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E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E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0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F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C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F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4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E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6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E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B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8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F6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2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F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1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1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6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4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0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F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A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A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ADA5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E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裁判房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5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F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1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B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2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6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7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5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A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8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E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5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7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4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5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6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9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C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6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8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8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7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8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700C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4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3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6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F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F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9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F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B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2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F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F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D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A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A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A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B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F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E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F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3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95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3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2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5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91C1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1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1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E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E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C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2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D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9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E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E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C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3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2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B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D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7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E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7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F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D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F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F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4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7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C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A40F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0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1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5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B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1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6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1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D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9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1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6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B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D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E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D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6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B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4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6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1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2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5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5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2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0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D4B7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E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7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F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D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9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6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9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1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0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B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8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D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3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D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5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4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E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1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5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C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8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D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E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9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9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6901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8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B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0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2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5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7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6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3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A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9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B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4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0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5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5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E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B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8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B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7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2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D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B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E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0CA4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F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D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6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F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8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F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C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C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1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5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4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7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B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0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5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4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A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7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A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0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A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C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2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4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4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BA9E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A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C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E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2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0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F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5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5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0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2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5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A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1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9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2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E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6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2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4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0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0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F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7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2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5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8BB57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41B30D6">
      <w:pPr>
        <w:widowControl w:val="0"/>
        <w:rPr>
          <w:kern w:val="2"/>
          <w:szCs w:val="24"/>
          <w:lang w:val="en-US"/>
        </w:rPr>
      </w:pPr>
    </w:p>
    <w:p w14:paraId="09CF4632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17D7C97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2D9F3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DD1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F5AA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BF8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FF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003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14C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C13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652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9E2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C8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80A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4BD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18D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FA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171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919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B3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46A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64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C17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AEF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A61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C08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233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B3E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4EDD7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3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9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1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1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2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0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2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F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8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7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54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A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8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0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6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2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2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1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3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E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3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5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E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A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C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3210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A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A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9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3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4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6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B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2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B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F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9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9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8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B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D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6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C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F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5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5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9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2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D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5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6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D6805C8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5337BD2">
      <w:pPr>
        <w:widowControl w:val="0"/>
        <w:rPr>
          <w:kern w:val="2"/>
          <w:szCs w:val="24"/>
          <w:lang w:val="en-US"/>
        </w:rPr>
      </w:pPr>
    </w:p>
    <w:p w14:paraId="79E7A6DC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A79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75A331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4C211EBD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  <w:rsid w:val="4C21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字符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14</Pages>
  <Words>2999</Words>
  <Characters>5357</Characters>
  <Lines>11</Lines>
  <Paragraphs>3</Paragraphs>
  <TotalTime>0</TotalTime>
  <ScaleCrop>false</ScaleCrop>
  <LinksUpToDate>false</LinksUpToDate>
  <CharactersWithSpaces>8443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2025-12-27T05:48:00Z</dcterms:created>
  <dc:creator>王海涛</dc:creator>
  <cp:lastModifiedBy>王海涛</cp:lastModifiedBy>
  <dcterms:modified xsi:type="dcterms:W3CDTF">2025-12-27T05:49:46Z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326032A4B6C74276BE171604B8B8477D_11</vt:lpwstr>
  </property>
  <property fmtid="{D5CDD505-2E9C-101B-9397-08002B2CF9AE}" pid="4" name="KSOTemplateDocerSaveRecord">
    <vt:lpwstr>eyJoZGlkIjoiZGFhNGI5YzhhMTJjYTBhM2FiYWFmM2QyN2RmOThhZDAiLCJ1c2VySWQiOiIyMDA4NDAxMTIifQ==</vt:lpwstr>
  </property>
</Properties>
</file>