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743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5469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984531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473F6F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FD62D4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3872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3872"/>
              </w:rPr>
              <w:t>书</w:t>
            </w:r>
          </w:p>
          <w:p w14:paraId="06931A6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7B8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F4F7E98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1599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8ACB8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2524F35F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790B80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3916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2BCACD58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305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E34865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0122AC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4008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5EFD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ABBED0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26815B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B9645B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535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F74E11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1ECA6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EACC60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8D8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66992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40F0D9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8852A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BC0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48A67F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2CC37D2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2A5BFE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49F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A49A4C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643E0E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18D49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923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79FA92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2978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FD514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4E219D3D">
      <w:pPr>
        <w:snapToGrid w:val="0"/>
        <w:rPr>
          <w:rFonts w:ascii="Calibri" w:hAnsi="Calibri"/>
          <w:kern w:val="2"/>
          <w:szCs w:val="22"/>
        </w:rPr>
      </w:pPr>
    </w:p>
    <w:p w14:paraId="7A9A09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CA59B0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26478AB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375DE8F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BE7F4C2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08059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9529C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2CFD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48C222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6AFC537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B6B9E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C463E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T18608055263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A4F9B0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1F4386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A948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0135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6B3FCC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41249B90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63BE21F8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63FE53DF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951E48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_Toc25059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38DDF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_Toc25682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_Toc25682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BDAD9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_Toc12640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_Toc12640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14AC6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_Toc16981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_Toc16981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9DEB32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_Toc1933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DEEB8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_Toc28238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_Toc28238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F9551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_Toc31425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_Toc31425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BB2ED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_Toc10097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_Toc10097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F7C90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_Toc11955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_Toc11955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45531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_Toc9897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0F238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_Toc13447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_Toc13447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172A1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_Toc3294 </w:instrText>
      </w:r>
      <w:r>
        <w:fldChar w:fldCharType="separate"/>
      </w:r>
      <w:r>
        <w:rPr>
          <w:rFonts w:hint="eastAsia"/>
        </w:rPr>
        <w:t xml:space="preserve">6 </w:t>
      </w:r>
      <w:r>
        <w:t>模型观察</w:t>
      </w:r>
      <w:r>
        <w:tab/>
      </w:r>
      <w:r>
        <w:fldChar w:fldCharType="begin"/>
      </w:r>
      <w:r>
        <w:instrText xml:space="preserve"> PAGEREF _Toc3294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D2547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_Toc5234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_Toc5234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C1E1E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_Toc18592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_Toc18592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06179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_Toc5448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_Toc5448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10260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_Toc21991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体形系数</w:t>
      </w:r>
      <w:r>
        <w:tab/>
      </w:r>
      <w:r>
        <w:fldChar w:fldCharType="begin"/>
      </w:r>
      <w:r>
        <w:instrText xml:space="preserve"> PAGEREF _Toc21991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6343D0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_Toc14771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窗墙比</w:t>
      </w:r>
      <w:r>
        <w:tab/>
      </w:r>
      <w:r>
        <w:fldChar w:fldCharType="begin"/>
      </w:r>
      <w:r>
        <w:instrText xml:space="preserve"> PAGEREF _Toc14771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CEE37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_Toc4356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天窗</w:t>
      </w:r>
      <w:r>
        <w:tab/>
      </w:r>
      <w:r>
        <w:fldChar w:fldCharType="begin"/>
      </w:r>
      <w:r>
        <w:instrText xml:space="preserve"> PAGEREF _Toc4356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F34BD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_Toc26595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屋顶</w:t>
      </w:r>
      <w:r>
        <w:tab/>
      </w:r>
      <w:r>
        <w:fldChar w:fldCharType="begin"/>
      </w:r>
      <w:r>
        <w:instrText xml:space="preserve"> PAGEREF _Toc26595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BF17A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_Toc24062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外墙</w:t>
      </w:r>
      <w:r>
        <w:tab/>
      </w:r>
      <w:r>
        <w:fldChar w:fldCharType="begin"/>
      </w:r>
      <w:r>
        <w:instrText xml:space="preserve"> PAGEREF _Toc24062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D93C94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_Toc6133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挑空楼板</w:t>
      </w:r>
      <w:r>
        <w:tab/>
      </w:r>
      <w:r>
        <w:fldChar w:fldCharType="begin"/>
      </w:r>
      <w:r>
        <w:instrText xml:space="preserve"> PAGEREF _Toc6133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8DBBF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_Toc12267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_Toc12267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77E0C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_Toc1638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采暖与非采暖隔墙</w:t>
      </w:r>
      <w:r>
        <w:tab/>
      </w:r>
      <w:r>
        <w:fldChar w:fldCharType="begin"/>
      </w:r>
      <w:r>
        <w:instrText xml:space="preserve"> PAGEREF _Toc1638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ACF06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_Toc6155 </w:instrText>
      </w:r>
      <w:r>
        <w:fldChar w:fldCharType="separate"/>
      </w:r>
      <w:r>
        <w:rPr>
          <w:rFonts w:hint="eastAsia"/>
          <w:lang w:val="en-GB"/>
        </w:rPr>
        <w:t xml:space="preserve">7.11 </w:t>
      </w:r>
      <w:r>
        <w:t>外窗热工</w:t>
      </w:r>
      <w:r>
        <w:tab/>
      </w:r>
      <w:r>
        <w:fldChar w:fldCharType="begin"/>
      </w:r>
      <w:r>
        <w:instrText xml:space="preserve"> PAGEREF _Toc6155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505B4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_Toc4941 </w:instrText>
      </w:r>
      <w:r>
        <w:fldChar w:fldCharType="separate"/>
      </w:r>
      <w:r>
        <w:rPr>
          <w:rFonts w:hint="eastAsia"/>
          <w:lang w:val="en-GB"/>
        </w:rPr>
        <w:t xml:space="preserve">7.12 </w:t>
      </w:r>
      <w:r>
        <w:t>周边地面</w:t>
      </w:r>
      <w:r>
        <w:tab/>
      </w:r>
      <w:r>
        <w:fldChar w:fldCharType="begin"/>
      </w:r>
      <w:r>
        <w:instrText xml:space="preserve"> PAGEREF _Toc4941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89F190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_Toc679 </w:instrText>
      </w:r>
      <w:r>
        <w:fldChar w:fldCharType="separate"/>
      </w:r>
      <w:r>
        <w:rPr>
          <w:rFonts w:hint="eastAsia"/>
          <w:lang w:val="en-GB"/>
        </w:rPr>
        <w:t xml:space="preserve">7.13 </w:t>
      </w:r>
      <w:r>
        <w:t>采暖地下室外墙</w:t>
      </w:r>
      <w:r>
        <w:tab/>
      </w:r>
      <w:r>
        <w:fldChar w:fldCharType="begin"/>
      </w:r>
      <w:r>
        <w:instrText xml:space="preserve"> PAGEREF _Toc679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49AC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_Toc31791 </w:instrText>
      </w:r>
      <w:r>
        <w:fldChar w:fldCharType="separate"/>
      </w:r>
      <w:r>
        <w:rPr>
          <w:rFonts w:hint="eastAsia"/>
          <w:lang w:val="en-GB"/>
        </w:rPr>
        <w:t xml:space="preserve">7.14 </w:t>
      </w:r>
      <w:r>
        <w:t>变形缝</w:t>
      </w:r>
      <w:r>
        <w:tab/>
      </w:r>
      <w:r>
        <w:fldChar w:fldCharType="begin"/>
      </w:r>
      <w:r>
        <w:instrText xml:space="preserve"> PAGEREF _Toc31791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95C65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_Toc14340 </w:instrText>
      </w:r>
      <w:r>
        <w:fldChar w:fldCharType="separate"/>
      </w:r>
      <w:r>
        <w:rPr>
          <w:rFonts w:hint="eastAsia"/>
          <w:lang w:val="en-GB"/>
        </w:rPr>
        <w:t xml:space="preserve">7.15 </w:t>
      </w:r>
      <w:r>
        <w:t>可开启窗扇</w:t>
      </w:r>
      <w:r>
        <w:tab/>
      </w:r>
      <w:r>
        <w:fldChar w:fldCharType="begin"/>
      </w:r>
      <w:r>
        <w:instrText xml:space="preserve"> PAGEREF _Toc14340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2DC8EF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_Toc19882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_Toc19882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7A6AD4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_Toc10740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_Toc10740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6F2DD8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_Toc4945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_Toc4945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AA4EB8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_Toc6846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_Toc6846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E1BCB7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_Toc16222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_Toc16222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89605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_Toc20597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_Toc20597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2CEAF5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_Toc20793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_Toc20793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848341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_Toc24579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_Toc24579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484060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_Toc14554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_Toc14554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9148C2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_Toc13666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_Toc13666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E9A00C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_Toc9873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_Toc9873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7A50E8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_Toc27364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_Toc27364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38D8B0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_Toc12729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系统类型</w:t>
      </w:r>
      <w:r>
        <w:tab/>
      </w:r>
      <w:r>
        <w:fldChar w:fldCharType="begin"/>
      </w:r>
      <w:r>
        <w:instrText xml:space="preserve"> PAGEREF _Toc12729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44B538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_Toc20347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制冷系统</w:t>
      </w:r>
      <w:r>
        <w:tab/>
      </w:r>
      <w:r>
        <w:fldChar w:fldCharType="begin"/>
      </w:r>
      <w:r>
        <w:instrText xml:space="preserve"> PAGEREF _Toc20347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9AEE74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_Toc22116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供暖系统</w:t>
      </w:r>
      <w:r>
        <w:tab/>
      </w:r>
      <w:r>
        <w:fldChar w:fldCharType="begin"/>
      </w:r>
      <w:r>
        <w:instrText xml:space="preserve"> PAGEREF _Toc22116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90D98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_Toc15440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空调风机</w:t>
      </w:r>
      <w:r>
        <w:tab/>
      </w:r>
      <w:r>
        <w:fldChar w:fldCharType="begin"/>
      </w:r>
      <w:r>
        <w:instrText xml:space="preserve"> PAGEREF _Toc15440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5C9429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_Toc2305 </w:instrText>
      </w:r>
      <w:r>
        <w:fldChar w:fldCharType="separate"/>
      </w:r>
      <w:r>
        <w:rPr>
          <w:rFonts w:hint="eastAsia"/>
          <w:lang w:val="en-GB"/>
        </w:rPr>
        <w:t xml:space="preserve">10.6 </w:t>
      </w:r>
      <w:r>
        <w:t>负荷分项统计</w:t>
      </w:r>
      <w:r>
        <w:tab/>
      </w:r>
      <w:r>
        <w:fldChar w:fldCharType="begin"/>
      </w:r>
      <w:r>
        <w:instrText xml:space="preserve"> PAGEREF _Toc2305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81DB48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_Toc7232 </w:instrText>
      </w:r>
      <w:r>
        <w:fldChar w:fldCharType="separate"/>
      </w:r>
      <w:r>
        <w:rPr>
          <w:rFonts w:hint="eastAsia"/>
          <w:lang w:val="en-GB"/>
        </w:rPr>
        <w:t xml:space="preserve">10.7 </w:t>
      </w:r>
      <w:r>
        <w:t>逐月负荷表</w:t>
      </w:r>
      <w:r>
        <w:tab/>
      </w:r>
      <w:r>
        <w:fldChar w:fldCharType="begin"/>
      </w:r>
      <w:r>
        <w:instrText xml:space="preserve"> PAGEREF _Toc7232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4FBD77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_Toc22659 </w:instrText>
      </w:r>
      <w:r>
        <w:fldChar w:fldCharType="separate"/>
      </w:r>
      <w:r>
        <w:rPr>
          <w:rFonts w:hint="eastAsia"/>
          <w:lang w:val="en-GB"/>
        </w:rPr>
        <w:t xml:space="preserve">10.8 </w:t>
      </w:r>
      <w:r>
        <w:t>逐月电耗</w:t>
      </w:r>
      <w:r>
        <w:tab/>
      </w:r>
      <w:r>
        <w:fldChar w:fldCharType="begin"/>
      </w:r>
      <w:r>
        <w:instrText xml:space="preserve"> PAGEREF _Toc22659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8BA15A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_Toc23526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_Toc23526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F124BD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_Toc6821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_Toc6821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7C3B12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_Toc28515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_Toc28515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251FEF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_Toc15144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_Toc15144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78FD11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_Toc17160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_Toc17160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9D5399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_Toc20046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_Toc20046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003C206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_Toc22142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_Toc22142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3B75E2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_Toc18394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_Toc18394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54719B52">
      <w:pPr>
        <w:pStyle w:val="17"/>
        <w:sectPr>
          <w:headerReference r:id="rId9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5606C1C">
      <w:pPr>
        <w:pStyle w:val="17"/>
      </w:pPr>
    </w:p>
    <w:p w14:paraId="7F204768">
      <w:pPr>
        <w:pStyle w:val="2"/>
      </w:pPr>
      <w:bookmarkStart w:id="13" w:name="_Toc25059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2D3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606D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260FF4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52AA0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0E66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B915D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4B88F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E48A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AB438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E6138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41B2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313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3A3B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2400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7C10F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6D52B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D0BE3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87B0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320B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20157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187EA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7840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40F1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11781.29</w:t>
            </w:r>
            <w:bookmarkEnd w:id="24"/>
          </w:p>
        </w:tc>
      </w:tr>
      <w:tr w14:paraId="7929F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432AB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CA1F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4760.12</w:t>
            </w:r>
            <w:bookmarkEnd w:id="25"/>
          </w:p>
        </w:tc>
      </w:tr>
      <w:tr w14:paraId="57715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25DC1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979F9C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60.9</w:t>
            </w:r>
            <w:bookmarkEnd w:id="26"/>
          </w:p>
        </w:tc>
      </w:tr>
      <w:tr w14:paraId="25320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896B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CF7B04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B3F2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A1A9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70162F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16F3D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EC51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20F7B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1CBF9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2F8DC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25E0A57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7CB6BDFB">
      <w:pPr>
        <w:pStyle w:val="3"/>
        <w:ind w:firstLine="0" w:firstLineChars="0"/>
        <w:rPr>
          <w:lang w:val="en-US"/>
        </w:rPr>
      </w:pPr>
    </w:p>
    <w:p w14:paraId="09A334EE">
      <w:pPr>
        <w:pStyle w:val="3"/>
        <w:ind w:firstLine="0" w:firstLineChars="0"/>
        <w:rPr>
          <w:lang w:val="en-US"/>
        </w:rPr>
      </w:pPr>
    </w:p>
    <w:p w14:paraId="553253EB">
      <w:pPr>
        <w:pStyle w:val="2"/>
      </w:pPr>
      <w:bookmarkStart w:id="31" w:name="TitleFormat"/>
      <w:bookmarkStart w:id="32" w:name="_Toc25682"/>
      <w:r>
        <w:rPr>
          <w:rFonts w:hint="eastAsia"/>
        </w:rPr>
        <w:t>计算依据</w:t>
      </w:r>
      <w:bookmarkEnd w:id="31"/>
      <w:bookmarkEnd w:id="32"/>
    </w:p>
    <w:p w14:paraId="06CA46D3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《绿色建筑评价标准》(GB/T50378-2019)</w:t>
      </w:r>
    </w:p>
    <w:p w14:paraId="35BD0D1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2E24CAE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6DE2837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47D399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4D3892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17878A1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13DBBF58">
      <w:pPr>
        <w:widowControl w:val="0"/>
        <w:jc w:val="both"/>
        <w:rPr>
          <w:kern w:val="2"/>
          <w:szCs w:val="24"/>
          <w:lang w:val="en-US"/>
        </w:rPr>
      </w:pPr>
    </w:p>
    <w:p w14:paraId="190BC813">
      <w:pPr>
        <w:pStyle w:val="2"/>
      </w:pPr>
      <w:bookmarkStart w:id="34" w:name="_Toc31856"/>
      <w:bookmarkStart w:id="35" w:name="_Toc25351"/>
      <w:bookmarkStart w:id="36" w:name="_Toc12640"/>
      <w:r>
        <w:rPr>
          <w:rFonts w:hint="eastAsia"/>
        </w:rPr>
        <w:t>计算要求</w:t>
      </w:r>
      <w:bookmarkEnd w:id="34"/>
      <w:bookmarkEnd w:id="35"/>
      <w:bookmarkEnd w:id="36"/>
    </w:p>
    <w:p w14:paraId="740735F3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16981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53AD9C32">
      <w:pPr>
        <w:spacing w:line="360" w:lineRule="auto"/>
        <w:ind w:firstLine="420" w:firstLineChars="200"/>
        <w:rPr>
          <w:lang w:val="en-US"/>
        </w:rPr>
      </w:pPr>
      <w:bookmarkStart w:id="40" w:name="_Toc30695"/>
      <w:bookmarkStart w:id="41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464DF9D0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38757DA0">
      <w:pPr>
        <w:pStyle w:val="4"/>
        <w:tabs>
          <w:tab w:val="clear" w:pos="578"/>
        </w:tabs>
        <w:rPr>
          <w:kern w:val="2"/>
          <w:sz w:val="21"/>
        </w:rPr>
      </w:pPr>
      <w:bookmarkStart w:id="42" w:name="_Toc1933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0E612D88">
      <w:pPr>
        <w:pStyle w:val="3"/>
        <w:ind w:firstLine="420"/>
        <w:jc w:val="left"/>
        <w:rPr>
          <w:lang w:val="en-US"/>
        </w:rPr>
      </w:pPr>
      <w:bookmarkStart w:id="43" w:name="构建参照建筑的描述"/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  <w:bookmarkEnd w:id="43"/>
    </w:p>
    <w:p w14:paraId="411C7C0B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7CCF905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1E0DAA8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A31277C">
      <w:pPr>
        <w:pStyle w:val="2"/>
      </w:pPr>
      <w:bookmarkStart w:id="44" w:name="_Toc59800596"/>
      <w:bookmarkStart w:id="45" w:name="_Toc59787735"/>
      <w:bookmarkStart w:id="46" w:name="_Toc58336110"/>
      <w:bookmarkStart w:id="47" w:name="_Toc28238"/>
      <w:r>
        <w:rPr>
          <w:rFonts w:hint="eastAsia"/>
        </w:rPr>
        <w:t>软件介绍</w:t>
      </w:r>
      <w:bookmarkEnd w:id="44"/>
      <w:bookmarkEnd w:id="45"/>
      <w:bookmarkEnd w:id="46"/>
      <w:bookmarkEnd w:id="47"/>
    </w:p>
    <w:p w14:paraId="7AC4B2A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能耗计算BESI2025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707E054">
      <w:pPr>
        <w:pStyle w:val="2"/>
      </w:pPr>
      <w:bookmarkStart w:id="49" w:name="_Toc31425"/>
      <w:r>
        <w:rPr>
          <w:rFonts w:hint="eastAsia"/>
        </w:rPr>
        <w:t>气象数据</w:t>
      </w:r>
      <w:bookmarkEnd w:id="49"/>
    </w:p>
    <w:p w14:paraId="3435E0FD">
      <w:pPr>
        <w:pStyle w:val="4"/>
      </w:pPr>
      <w:bookmarkStart w:id="50" w:name="_Toc10097"/>
      <w:r>
        <w:rPr>
          <w:rFonts w:hint="eastAsia"/>
        </w:rPr>
        <w:t>气象地点</w:t>
      </w:r>
      <w:bookmarkEnd w:id="50"/>
    </w:p>
    <w:p w14:paraId="12052806">
      <w:pPr>
        <w:pStyle w:val="3"/>
        <w:ind w:firstLine="420"/>
        <w:rPr>
          <w:lang w:val="en-US"/>
        </w:rPr>
      </w:pPr>
      <w:bookmarkStart w:id="51" w:name="气象数据来源"/>
      <w:r>
        <w:t>辽宁-沈阳, 《建筑节能气象参数标准》</w:t>
      </w:r>
      <w:bookmarkEnd w:id="51"/>
    </w:p>
    <w:p w14:paraId="6ADD270C">
      <w:pPr>
        <w:pStyle w:val="4"/>
      </w:pPr>
      <w:bookmarkStart w:id="52" w:name="_Toc11955"/>
      <w:r>
        <w:rPr>
          <w:rFonts w:hint="eastAsia"/>
        </w:rPr>
        <w:t>逐日干球温度表</w:t>
      </w:r>
      <w:bookmarkEnd w:id="52"/>
    </w:p>
    <w:p w14:paraId="412FF264">
      <w:pPr>
        <w:pStyle w:val="3"/>
        <w:ind w:firstLine="0" w:firstLineChars="0"/>
        <w:rPr>
          <w:lang w:val="en-US"/>
        </w:rPr>
      </w:pPr>
      <w:bookmarkStart w:id="53" w:name="日均干球温度变化表"/>
      <w:bookmarkEnd w:id="53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CA0E">
      <w:pPr>
        <w:pStyle w:val="4"/>
      </w:pPr>
      <w:bookmarkStart w:id="54" w:name="_Toc9897"/>
      <w:r>
        <w:rPr>
          <w:rFonts w:hint="eastAsia"/>
        </w:rPr>
        <w:t>逐月辐照量表</w:t>
      </w:r>
      <w:bookmarkEnd w:id="54"/>
    </w:p>
    <w:p w14:paraId="39BE7239">
      <w:pPr>
        <w:pStyle w:val="3"/>
        <w:ind w:firstLine="0" w:firstLineChars="0"/>
        <w:rPr>
          <w:lang w:val="en-US"/>
        </w:rPr>
      </w:pPr>
      <w:bookmarkStart w:id="55" w:name="逐月辐照量图表"/>
      <w:bookmarkEnd w:id="55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C734">
      <w:pPr>
        <w:pStyle w:val="4"/>
      </w:pPr>
      <w:bookmarkStart w:id="56" w:name="_Toc13447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EEEB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3F16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E49286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5C908F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ADA804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A2B0DD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AD57739">
            <w:pPr>
              <w:jc w:val="center"/>
            </w:pPr>
            <w:r>
              <w:t>焓值(kj/kg)</w:t>
            </w:r>
          </w:p>
        </w:tc>
      </w:tr>
      <w:tr w14:paraId="336CC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F2201">
            <w:r>
              <w:t>最热</w:t>
            </w:r>
          </w:p>
        </w:tc>
        <w:tc>
          <w:tcPr>
            <w:vAlign w:val="center"/>
          </w:tcPr>
          <w:p w14:paraId="3B714144">
            <w:r>
              <w:t>09月01日15时</w:t>
            </w:r>
          </w:p>
        </w:tc>
        <w:tc>
          <w:tcPr>
            <w:vAlign w:val="center"/>
          </w:tcPr>
          <w:p w14:paraId="1928E5FC">
            <w:r>
              <w:t>32.8</w:t>
            </w:r>
          </w:p>
        </w:tc>
        <w:tc>
          <w:tcPr>
            <w:vAlign w:val="center"/>
          </w:tcPr>
          <w:p w14:paraId="5B5C7217">
            <w:r>
              <w:t>23.3</w:t>
            </w:r>
          </w:p>
        </w:tc>
        <w:tc>
          <w:tcPr>
            <w:vAlign w:val="center"/>
          </w:tcPr>
          <w:p w14:paraId="4AB6B4F2">
            <w:r>
              <w:t>14.1</w:t>
            </w:r>
          </w:p>
        </w:tc>
        <w:tc>
          <w:tcPr>
            <w:vAlign w:val="center"/>
          </w:tcPr>
          <w:p w14:paraId="633D66EF">
            <w:r>
              <w:t>69.0</w:t>
            </w:r>
          </w:p>
        </w:tc>
      </w:tr>
      <w:tr w14:paraId="0931F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CCE5D">
            <w:r>
              <w:t>最冷</w:t>
            </w:r>
          </w:p>
        </w:tc>
        <w:tc>
          <w:tcPr>
            <w:vAlign w:val="center"/>
          </w:tcPr>
          <w:p w14:paraId="798E6134">
            <w:r>
              <w:t>01月25日06时</w:t>
            </w:r>
          </w:p>
        </w:tc>
        <w:tc>
          <w:tcPr>
            <w:vAlign w:val="center"/>
          </w:tcPr>
          <w:p w14:paraId="69184134">
            <w:r>
              <w:t>-28.9</w:t>
            </w:r>
          </w:p>
        </w:tc>
        <w:tc>
          <w:tcPr>
            <w:vAlign w:val="center"/>
          </w:tcPr>
          <w:p w14:paraId="2D6FB8D8">
            <w:r>
              <w:t>-28.9</w:t>
            </w:r>
          </w:p>
        </w:tc>
        <w:tc>
          <w:tcPr>
            <w:vAlign w:val="center"/>
          </w:tcPr>
          <w:p w14:paraId="6F91C045">
            <w:r>
              <w:t>0.0</w:t>
            </w:r>
          </w:p>
        </w:tc>
        <w:tc>
          <w:tcPr>
            <w:vAlign w:val="center"/>
          </w:tcPr>
          <w:p w14:paraId="7F77AEE9">
            <w:r>
              <w:t>-29.0</w:t>
            </w:r>
          </w:p>
        </w:tc>
      </w:tr>
    </w:tbl>
    <w:p w14:paraId="1C56EF35">
      <w:pPr>
        <w:pStyle w:val="2"/>
        <w:widowControl w:val="0"/>
        <w:jc w:val="both"/>
      </w:pPr>
      <w:bookmarkStart w:id="57" w:name="气象峰值工况"/>
      <w:bookmarkEnd w:id="57"/>
      <w:bookmarkStart w:id="58" w:name="_Toc3294"/>
      <w:r>
        <w:t>模型观察</w:t>
      </w:r>
      <w:bookmarkEnd w:id="58"/>
    </w:p>
    <w:p w14:paraId="34E0F60C"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5C6F9">
      <w:pPr>
        <w:pStyle w:val="2"/>
        <w:widowControl w:val="0"/>
        <w:jc w:val="both"/>
      </w:pPr>
      <w:bookmarkStart w:id="59" w:name="_Toc5234"/>
      <w:r>
        <w:t>围护结构</w:t>
      </w:r>
      <w:bookmarkEnd w:id="59"/>
    </w:p>
    <w:p w14:paraId="59B77A92">
      <w:pPr>
        <w:pStyle w:val="4"/>
        <w:widowControl w:val="0"/>
        <w:jc w:val="both"/>
      </w:pPr>
      <w:bookmarkStart w:id="60" w:name="_Toc18592"/>
      <w:r>
        <w:t>工程材料</w:t>
      </w:r>
      <w:bookmarkEnd w:id="60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FB57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CE314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2BA8E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9A0258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49B12C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2F5483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37517D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3385E2">
            <w:pPr>
              <w:jc w:val="center"/>
            </w:pPr>
            <w:r>
              <w:t>数据来源</w:t>
            </w:r>
          </w:p>
        </w:tc>
      </w:tr>
      <w:tr w14:paraId="01714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7586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2414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9FAE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934BA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C0B049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1EB77F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7E6A824">
            <w:pPr>
              <w:jc w:val="center"/>
            </w:pPr>
          </w:p>
        </w:tc>
      </w:tr>
      <w:tr w14:paraId="53624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A6473">
            <w:r>
              <w:t>水泥砂浆</w:t>
            </w:r>
          </w:p>
        </w:tc>
        <w:tc>
          <w:tcPr>
            <w:vAlign w:val="center"/>
          </w:tcPr>
          <w:p w14:paraId="6CD7B1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18CB1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CBCF8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F2CAFB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CCE4F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1974D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6ED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69F7E">
            <w:r>
              <w:t>石灰砂浆</w:t>
            </w:r>
          </w:p>
        </w:tc>
        <w:tc>
          <w:tcPr>
            <w:vAlign w:val="center"/>
          </w:tcPr>
          <w:p w14:paraId="126B5BC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63C8E9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444DA7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024D03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636A26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77456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C4F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3920CC5">
            <w:r>
              <w:t>钢筋混凝土</w:t>
            </w:r>
          </w:p>
        </w:tc>
        <w:tc>
          <w:tcPr>
            <w:vAlign w:val="center"/>
          </w:tcPr>
          <w:p w14:paraId="1321662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9EC9D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0A40E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D4AD6B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A32A51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BA1F70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940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665B2">
            <w:r>
              <w:t>挤塑聚苯板带表皮（ρ=22-35）</w:t>
            </w:r>
          </w:p>
        </w:tc>
        <w:tc>
          <w:tcPr>
            <w:vAlign w:val="center"/>
          </w:tcPr>
          <w:p w14:paraId="08C7A20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4010A87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2D0E2DB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79C979C1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7F65279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2DBF450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B65D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35CEA">
            <w:r>
              <w:t>加气混凝土、泡沫混凝土(ρ=700)</w:t>
            </w:r>
          </w:p>
        </w:tc>
        <w:tc>
          <w:tcPr>
            <w:vAlign w:val="center"/>
          </w:tcPr>
          <w:p w14:paraId="79B380A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025772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D26314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2EC6B9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B7EB0E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FAF49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CF4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13F94">
            <w:r>
              <w:t>岩棉保温板（ρ≥140）</w:t>
            </w:r>
          </w:p>
        </w:tc>
        <w:tc>
          <w:tcPr>
            <w:vAlign w:val="center"/>
          </w:tcPr>
          <w:p w14:paraId="6D53E70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E6E3D9C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415036A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156DAD0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70E428E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2561CA1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11FE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44590">
            <w:r>
              <w:t>c20细石混凝土(ρ=2300)</w:t>
            </w:r>
          </w:p>
        </w:tc>
        <w:tc>
          <w:tcPr>
            <w:vAlign w:val="center"/>
          </w:tcPr>
          <w:p w14:paraId="282497C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542430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BA39CB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FAD64A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C47EE7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E6ACF9F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39BDF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1FA85">
            <w:r>
              <w:t>轻骨料混凝土(找坡层)</w:t>
            </w:r>
          </w:p>
        </w:tc>
        <w:tc>
          <w:tcPr>
            <w:vAlign w:val="center"/>
          </w:tcPr>
          <w:p w14:paraId="17EB441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5C038D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9829B3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F77DF7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3DD7A1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09699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2C0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03772">
            <w:r>
              <w:t>sbs改性沥青防水卷材</w:t>
            </w:r>
          </w:p>
        </w:tc>
        <w:tc>
          <w:tcPr>
            <w:vAlign w:val="center"/>
          </w:tcPr>
          <w:p w14:paraId="05F730A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47B307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645C27A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ADD58E9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D16CBBF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34A8174F">
            <w:r>
              <w:rPr>
                <w:sz w:val="18"/>
                <w:szCs w:val="18"/>
              </w:rPr>
              <w:t>DB34-T753-2007</w:t>
            </w:r>
          </w:p>
        </w:tc>
      </w:tr>
      <w:tr w14:paraId="5E655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A7946">
            <w:r>
              <w:t>抗裂砂浆</w:t>
            </w:r>
          </w:p>
        </w:tc>
        <w:tc>
          <w:tcPr>
            <w:vAlign w:val="center"/>
          </w:tcPr>
          <w:p w14:paraId="6CCAE2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F3EEC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00F208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C52194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480CD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AFB755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92B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54328">
            <w:r>
              <w:t>蒸压加气混凝土B06</w:t>
            </w:r>
          </w:p>
        </w:tc>
        <w:tc>
          <w:tcPr>
            <w:vAlign w:val="center"/>
          </w:tcPr>
          <w:p w14:paraId="25A1C3F1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50D0E83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FED81F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BB084A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C334F8F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4532101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3520E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78351">
            <w:r>
              <w:t>混合砂浆</w:t>
            </w:r>
          </w:p>
        </w:tc>
        <w:tc>
          <w:tcPr>
            <w:vAlign w:val="center"/>
          </w:tcPr>
          <w:p w14:paraId="45641F4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9C6FC3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B9DB9A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E9327B8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3A6185F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1FD858E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0185ED00">
      <w:pPr>
        <w:pStyle w:val="4"/>
        <w:widowControl w:val="0"/>
        <w:jc w:val="both"/>
      </w:pPr>
      <w:bookmarkStart w:id="61" w:name="_Toc5448"/>
      <w:r>
        <w:t>围护结构作法简要说明</w:t>
      </w:r>
      <w:bookmarkEnd w:id="61"/>
    </w:p>
    <w:p w14:paraId="6A70101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(K=0.181,D=15.421)：</w:t>
      </w:r>
      <w:r>
        <w:rPr>
          <w:color w:val="000000"/>
        </w:rPr>
        <w:t>（由上到下）</w:t>
      </w:r>
    </w:p>
    <w:p w14:paraId="7045049D">
      <w:pPr>
        <w:widowControl w:val="0"/>
        <w:jc w:val="both"/>
      </w:pPr>
      <w:r>
        <w:t xml:space="preserve">    </w:t>
      </w:r>
      <w:r>
        <w:rPr>
          <w:color w:val="000000"/>
        </w:rPr>
        <w:t>水泥砂浆 120mm＋sbs改性沥青防水卷材 20mm＋c20细石混凝土(ρ=2300) 120mm＋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</w:t>
      </w:r>
      <w:r>
        <w:rPr>
          <w:color w:val="800080"/>
        </w:rPr>
        <w:t>水泥砂浆 210mm</w:t>
      </w:r>
      <w:r>
        <w:rPr>
          <w:color w:val="000000"/>
        </w:rPr>
        <w:t>＋轻骨料混凝土(找坡层) 30mm＋sbs改性沥青防水卷材 10mm＋水泥砂浆 120mm＋钢筋混凝土 120mm</w:t>
      </w:r>
    </w:p>
    <w:p w14:paraId="0FB582A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(K=0.189,D=8.561)：</w:t>
      </w:r>
      <w:r>
        <w:rPr>
          <w:color w:val="000000"/>
        </w:rPr>
        <w:t>（由外到内）</w:t>
      </w:r>
    </w:p>
    <w:p w14:paraId="2B892CD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50mm＋</w:t>
      </w:r>
      <w:r>
        <w:rPr>
          <w:color w:val="800000"/>
        </w:rPr>
        <w:t>岩棉保温板（ρ≥140） 200mm</w:t>
      </w:r>
      <w:r>
        <w:rPr>
          <w:color w:val="000000"/>
        </w:rPr>
        <w:t>＋</w:t>
      </w:r>
      <w:r>
        <w:rPr>
          <w:color w:val="800080"/>
        </w:rPr>
        <w:t>石灰砂浆 300mm</w:t>
      </w:r>
      <w:r>
        <w:rPr>
          <w:color w:val="000000"/>
        </w:rPr>
        <w:t>＋蒸压加气混凝土B06 50mm</w:t>
      </w:r>
    </w:p>
    <w:p w14:paraId="7420A8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(K=0.181,D=9.275)：</w:t>
      </w:r>
      <w:r>
        <w:rPr>
          <w:color w:val="000000"/>
        </w:rPr>
        <w:t>（由上到下）</w:t>
      </w:r>
    </w:p>
    <w:p w14:paraId="221684E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240mm</w:t>
      </w:r>
      <w:r>
        <w:rPr>
          <w:color w:val="000000"/>
        </w:rPr>
        <w:t>＋</w:t>
      </w:r>
      <w:r>
        <w:rPr>
          <w:color w:val="800000"/>
        </w:rPr>
        <w:t>岩棉保温板（ρ≥140） 210mm</w:t>
      </w:r>
      <w:r>
        <w:rPr>
          <w:color w:val="000000"/>
        </w:rPr>
        <w:t>＋钢筋混凝土 150mm＋石灰砂浆 210mm</w:t>
      </w:r>
    </w:p>
    <w:p w14:paraId="674249F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(K=0.980,D=5.017)：</w:t>
      </w:r>
    </w:p>
    <w:p w14:paraId="1C754A7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120mm</w:t>
      </w:r>
      <w:r>
        <w:rPr>
          <w:color w:val="000000"/>
        </w:rPr>
        <w:t>＋</w:t>
      </w:r>
      <w:r>
        <w:rPr>
          <w:color w:val="800000"/>
        </w:rPr>
        <w:t>加气混凝土、泡沫混凝土(ρ=700) 120mm</w:t>
      </w:r>
      <w:r>
        <w:rPr>
          <w:color w:val="000000"/>
        </w:rPr>
        <w:t>＋混合砂浆 120mm</w:t>
      </w:r>
    </w:p>
    <w:p w14:paraId="694BA81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玻璃钢真空玻璃组合5+V+5+12A+5高透光Low-E (K=1.200)：</w:t>
      </w:r>
    </w:p>
    <w:p w14:paraId="2F15BAF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52605A7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真空玻璃组合5+V+5+12A+5高透光Low-E (K=1.200)：</w:t>
      </w:r>
    </w:p>
    <w:p w14:paraId="0D8FDEE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4930EEA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塑料真空玻璃组合5+V+5+12A+5高透光Low-E五腔（70系列） (K=1.200)：</w:t>
      </w:r>
    </w:p>
    <w:p w14:paraId="6CF3629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78DCAAC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(K=0.260,D=11.755)：</w:t>
      </w:r>
    </w:p>
    <w:p w14:paraId="663A389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120mm＋c20细石混凝土(ρ=2300) 120mm＋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＋sbs改性沥青防水卷材 20mm＋c20细石混凝土(ρ=2300) 220mm＋</w:t>
      </w:r>
      <w:r>
        <w:rPr>
          <w:color w:val="800080"/>
        </w:rPr>
        <w:t>钢筋混凝土 220mm</w:t>
      </w:r>
    </w:p>
    <w:p w14:paraId="2908714A">
      <w:pPr>
        <w:pStyle w:val="4"/>
        <w:widowControl w:val="0"/>
        <w:jc w:val="both"/>
        <w:rPr>
          <w:color w:val="000000"/>
        </w:rPr>
      </w:pPr>
      <w:bookmarkStart w:id="62" w:name="_Toc21991"/>
      <w:r>
        <w:rPr>
          <w:color w:val="000000"/>
        </w:rPr>
        <w:t>体形系数</w:t>
      </w:r>
      <w:bookmarkEnd w:id="62"/>
    </w:p>
    <w:p w14:paraId="1003655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07DF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63F80">
            <w:r>
              <w:t>外表面积(㎡)</w:t>
            </w:r>
          </w:p>
        </w:tc>
        <w:tc>
          <w:tcPr>
            <w:vAlign w:val="center"/>
          </w:tcPr>
          <w:p w14:paraId="3C3E837D">
            <w:r>
              <w:t>4760.12</w:t>
            </w:r>
          </w:p>
        </w:tc>
      </w:tr>
      <w:tr w14:paraId="5608E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FCCD2">
            <w:r>
              <w:t>建筑体积(m3)</w:t>
            </w:r>
          </w:p>
        </w:tc>
        <w:tc>
          <w:tcPr>
            <w:vAlign w:val="center"/>
          </w:tcPr>
          <w:p w14:paraId="2C5CB8DF">
            <w:r>
              <w:t>11781.29</w:t>
            </w:r>
          </w:p>
        </w:tc>
      </w:tr>
      <w:tr w14:paraId="33F6F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ABECD">
            <w:r>
              <w:t>体形系数</w:t>
            </w:r>
          </w:p>
        </w:tc>
        <w:tc>
          <w:tcPr>
            <w:vAlign w:val="center"/>
          </w:tcPr>
          <w:p w14:paraId="0DA3656F">
            <w:r>
              <w:t>0.40</w:t>
            </w:r>
          </w:p>
        </w:tc>
      </w:tr>
    </w:tbl>
    <w:p w14:paraId="244A6FA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0B0D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D77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3117E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C71D2C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0B1552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1694A2F">
            <w:pPr>
              <w:jc w:val="center"/>
            </w:pPr>
            <w:r>
              <w:t>计算体积(m3)</w:t>
            </w:r>
          </w:p>
        </w:tc>
      </w:tr>
      <w:tr w14:paraId="05AD8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C325F1">
            <w:r>
              <w:t>1</w:t>
            </w:r>
          </w:p>
        </w:tc>
        <w:tc>
          <w:tcPr>
            <w:vAlign w:val="center"/>
          </w:tcPr>
          <w:p w14:paraId="24D259AC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52C63104">
            <w:pPr>
              <w:jc w:val="right"/>
            </w:pPr>
            <w:r>
              <w:t>1369.74</w:t>
            </w:r>
          </w:p>
        </w:tc>
        <w:tc>
          <w:tcPr>
            <w:vAlign w:val="center"/>
          </w:tcPr>
          <w:p w14:paraId="3AEA89DA">
            <w:pPr>
              <w:jc w:val="right"/>
            </w:pPr>
            <w:r>
              <w:t>685.49</w:t>
            </w:r>
          </w:p>
        </w:tc>
        <w:tc>
          <w:tcPr>
            <w:vAlign w:val="center"/>
          </w:tcPr>
          <w:p w14:paraId="10DAB545">
            <w:pPr>
              <w:jc w:val="right"/>
            </w:pPr>
            <w:r>
              <w:t>6985.67</w:t>
            </w:r>
          </w:p>
        </w:tc>
      </w:tr>
      <w:tr w14:paraId="27919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68F22">
            <w:r>
              <w:t>2</w:t>
            </w:r>
          </w:p>
        </w:tc>
        <w:tc>
          <w:tcPr>
            <w:vAlign w:val="center"/>
          </w:tcPr>
          <w:p w14:paraId="34A251D2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59F909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B8241B">
            <w:pPr>
              <w:jc w:val="right"/>
            </w:pPr>
            <w:r>
              <w:t>1404.84</w:t>
            </w:r>
          </w:p>
        </w:tc>
        <w:tc>
          <w:tcPr>
            <w:vAlign w:val="center"/>
          </w:tcPr>
          <w:p w14:paraId="5DE25F27">
            <w:pPr>
              <w:jc w:val="right"/>
            </w:pPr>
            <w:r>
              <w:t>-435.16</w:t>
            </w:r>
          </w:p>
        </w:tc>
      </w:tr>
      <w:tr w14:paraId="008FF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2D46A">
            <w:r>
              <w:t>3</w:t>
            </w:r>
          </w:p>
        </w:tc>
        <w:tc>
          <w:tcPr>
            <w:vAlign w:val="center"/>
          </w:tcPr>
          <w:p w14:paraId="725CADAF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3F901343">
            <w:pPr>
              <w:jc w:val="right"/>
            </w:pPr>
            <w:r>
              <w:t>1030.39</w:t>
            </w:r>
          </w:p>
        </w:tc>
        <w:tc>
          <w:tcPr>
            <w:vAlign w:val="center"/>
          </w:tcPr>
          <w:p w14:paraId="0BB482AC">
            <w:pPr>
              <w:jc w:val="right"/>
            </w:pPr>
            <w:r>
              <w:t>1532.87</w:t>
            </w:r>
          </w:p>
        </w:tc>
        <w:tc>
          <w:tcPr>
            <w:vAlign w:val="center"/>
          </w:tcPr>
          <w:p w14:paraId="454FEE35">
            <w:pPr>
              <w:jc w:val="right"/>
            </w:pPr>
            <w:r>
              <w:t>5254.99</w:t>
            </w:r>
          </w:p>
        </w:tc>
      </w:tr>
      <w:tr w14:paraId="024C6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10B49">
            <w:r>
              <w:t>4</w:t>
            </w:r>
          </w:p>
        </w:tc>
        <w:tc>
          <w:tcPr>
            <w:vAlign w:val="center"/>
          </w:tcPr>
          <w:p w14:paraId="52C58788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6E13E1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93E478">
            <w:pPr>
              <w:jc w:val="right"/>
            </w:pPr>
            <w:r>
              <w:t>1136.91</w:t>
            </w:r>
          </w:p>
        </w:tc>
        <w:tc>
          <w:tcPr>
            <w:vAlign w:val="center"/>
          </w:tcPr>
          <w:p w14:paraId="58930104">
            <w:pPr>
              <w:jc w:val="right"/>
            </w:pPr>
            <w:r>
              <w:t>-24.21</w:t>
            </w:r>
          </w:p>
        </w:tc>
      </w:tr>
      <w:tr w14:paraId="168A7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79693">
            <w:r>
              <w:t>合计</w:t>
            </w:r>
          </w:p>
        </w:tc>
        <w:tc>
          <w:tcPr>
            <w:vAlign w:val="center"/>
          </w:tcPr>
          <w:p w14:paraId="0448C58D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1CA5C334">
            <w:pPr>
              <w:jc w:val="right"/>
            </w:pPr>
            <w:r>
              <w:t>2400.13</w:t>
            </w:r>
          </w:p>
        </w:tc>
        <w:tc>
          <w:tcPr>
            <w:vAlign w:val="center"/>
          </w:tcPr>
          <w:p w14:paraId="44181D33">
            <w:pPr>
              <w:jc w:val="right"/>
            </w:pPr>
            <w:r>
              <w:t>4760.12</w:t>
            </w:r>
          </w:p>
        </w:tc>
        <w:tc>
          <w:tcPr>
            <w:vAlign w:val="center"/>
          </w:tcPr>
          <w:p w14:paraId="34A751B0">
            <w:pPr>
              <w:jc w:val="right"/>
            </w:pPr>
            <w:r>
              <w:t>11781.29</w:t>
            </w:r>
          </w:p>
        </w:tc>
      </w:tr>
    </w:tbl>
    <w:p w14:paraId="2DBC36B5">
      <w:pPr>
        <w:pStyle w:val="4"/>
        <w:widowControl w:val="0"/>
        <w:jc w:val="both"/>
        <w:rPr>
          <w:color w:val="000000"/>
        </w:rPr>
      </w:pPr>
      <w:bookmarkStart w:id="63" w:name="_Toc14771"/>
      <w:r>
        <w:rPr>
          <w:color w:val="000000"/>
        </w:rPr>
        <w:t>窗墙比</w:t>
      </w:r>
      <w:bookmarkEnd w:id="63"/>
    </w:p>
    <w:p w14:paraId="60231DC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0E57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799EE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4FA87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AB27E3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C3DF50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6D99252">
            <w:pPr>
              <w:jc w:val="center"/>
            </w:pPr>
            <w:r>
              <w:t>窗墙比</w:t>
            </w:r>
          </w:p>
        </w:tc>
      </w:tr>
      <w:tr w14:paraId="04332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4420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F4521F1">
            <w:r>
              <w:t>南-默认立面</w:t>
            </w:r>
          </w:p>
        </w:tc>
        <w:tc>
          <w:tcPr>
            <w:vAlign w:val="center"/>
          </w:tcPr>
          <w:p w14:paraId="5FD8CAFD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3596557B">
            <w:pPr>
              <w:jc w:val="right"/>
            </w:pPr>
            <w:r>
              <w:t>305.45</w:t>
            </w:r>
          </w:p>
        </w:tc>
        <w:tc>
          <w:tcPr>
            <w:vAlign w:val="center"/>
          </w:tcPr>
          <w:p w14:paraId="65860AD4">
            <w:pPr>
              <w:jc w:val="right"/>
            </w:pPr>
            <w:r>
              <w:t>0.54</w:t>
            </w:r>
          </w:p>
        </w:tc>
      </w:tr>
      <w:tr w14:paraId="043EF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1F8A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BFBE4A3">
            <w:r>
              <w:t>北-默认立面</w:t>
            </w:r>
          </w:p>
        </w:tc>
        <w:tc>
          <w:tcPr>
            <w:vAlign w:val="center"/>
          </w:tcPr>
          <w:p w14:paraId="76316866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68253EB0">
            <w:pPr>
              <w:jc w:val="right"/>
            </w:pPr>
            <w:r>
              <w:t>486.64</w:t>
            </w:r>
          </w:p>
        </w:tc>
        <w:tc>
          <w:tcPr>
            <w:vAlign w:val="center"/>
          </w:tcPr>
          <w:p w14:paraId="29AACFFB">
            <w:pPr>
              <w:jc w:val="right"/>
            </w:pPr>
            <w:r>
              <w:t>0.91</w:t>
            </w:r>
          </w:p>
        </w:tc>
      </w:tr>
      <w:tr w14:paraId="48BE2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FD1A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9C183EB">
            <w:r>
              <w:t>东-默认立面</w:t>
            </w:r>
          </w:p>
        </w:tc>
        <w:tc>
          <w:tcPr>
            <w:vAlign w:val="center"/>
          </w:tcPr>
          <w:p w14:paraId="6A4D94D3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494F36BA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69B50052">
            <w:pPr>
              <w:jc w:val="right"/>
            </w:pPr>
            <w:r>
              <w:t>0.10</w:t>
            </w:r>
          </w:p>
        </w:tc>
      </w:tr>
      <w:tr w14:paraId="534CF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1C1B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80982FD">
            <w:r>
              <w:t>西-默认立面</w:t>
            </w:r>
          </w:p>
        </w:tc>
        <w:tc>
          <w:tcPr>
            <w:vAlign w:val="center"/>
          </w:tcPr>
          <w:p w14:paraId="78D0DFD7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58E6D3BF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5B0DF2FA">
            <w:pPr>
              <w:jc w:val="right"/>
            </w:pPr>
            <w:r>
              <w:t>0.10</w:t>
            </w:r>
          </w:p>
        </w:tc>
      </w:tr>
    </w:tbl>
    <w:p w14:paraId="4169BDD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D57C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C7F4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D6660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ED1872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42287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E4F5C4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DC423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629A3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A3A5B9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F3F20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DF5F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067C57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9F58F79">
            <w:r>
              <w:t>南-默认立面</w:t>
            </w:r>
          </w:p>
        </w:tc>
        <w:tc>
          <w:tcPr>
            <w:vAlign w:val="center"/>
          </w:tcPr>
          <w:p w14:paraId="6EABD362">
            <w:r>
              <w:t>(玻璃幕墙)</w:t>
            </w:r>
          </w:p>
        </w:tc>
        <w:tc>
          <w:tcPr>
            <w:vAlign w:val="center"/>
          </w:tcPr>
          <w:p w14:paraId="4BA53317">
            <w:pPr>
              <w:jc w:val="center"/>
            </w:pPr>
            <w:r>
              <w:t>61.60×2.40</w:t>
            </w:r>
          </w:p>
        </w:tc>
        <w:tc>
          <w:tcPr>
            <w:vAlign w:val="center"/>
          </w:tcPr>
          <w:p w14:paraId="1DD79AE5">
            <w:r>
              <w:t>3</w:t>
            </w:r>
          </w:p>
        </w:tc>
        <w:tc>
          <w:tcPr>
            <w:vAlign w:val="center"/>
          </w:tcPr>
          <w:p w14:paraId="536CF9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4B2A5E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1FDBFD9C">
            <w:pPr>
              <w:jc w:val="right"/>
            </w:pPr>
            <w:r>
              <w:t>147.84</w:t>
            </w:r>
          </w:p>
        </w:tc>
        <w:tc>
          <w:tcPr>
            <w:vMerge w:val="restart"/>
            <w:vAlign w:val="center"/>
          </w:tcPr>
          <w:p w14:paraId="25F3FF60">
            <w:pPr>
              <w:jc w:val="right"/>
            </w:pPr>
            <w:r>
              <w:t>165.84</w:t>
            </w:r>
          </w:p>
        </w:tc>
      </w:tr>
      <w:tr w14:paraId="30914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D7BA9"/>
        </w:tc>
        <w:tc>
          <w:tcPr>
            <w:vMerge w:val="continue"/>
            <w:vAlign w:val="center"/>
          </w:tcPr>
          <w:p w14:paraId="01480807"/>
        </w:tc>
        <w:tc>
          <w:tcPr>
            <w:vAlign w:val="center"/>
          </w:tcPr>
          <w:p w14:paraId="4D30E2B8">
            <w:r>
              <w:t>C1</w:t>
            </w:r>
          </w:p>
        </w:tc>
        <w:tc>
          <w:tcPr>
            <w:vAlign w:val="center"/>
          </w:tcPr>
          <w:p w14:paraId="4A045C32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6501906A">
            <w:r>
              <w:t>1</w:t>
            </w:r>
          </w:p>
        </w:tc>
        <w:tc>
          <w:tcPr>
            <w:vAlign w:val="center"/>
          </w:tcPr>
          <w:p w14:paraId="29D2F6A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49234C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CBA8241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58D174F7"/>
        </w:tc>
      </w:tr>
      <w:tr w14:paraId="12CA3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B4C2A"/>
        </w:tc>
        <w:tc>
          <w:tcPr>
            <w:vMerge w:val="continue"/>
            <w:vAlign w:val="center"/>
          </w:tcPr>
          <w:p w14:paraId="5EBB578C"/>
        </w:tc>
        <w:tc>
          <w:tcPr>
            <w:vAlign w:val="center"/>
          </w:tcPr>
          <w:p w14:paraId="1D2847DD">
            <w:r>
              <w:t>C1'</w:t>
            </w:r>
          </w:p>
        </w:tc>
        <w:tc>
          <w:tcPr>
            <w:vAlign w:val="center"/>
          </w:tcPr>
          <w:p w14:paraId="1810812F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01CBB882">
            <w:r>
              <w:t>1</w:t>
            </w:r>
          </w:p>
        </w:tc>
        <w:tc>
          <w:tcPr>
            <w:vAlign w:val="center"/>
          </w:tcPr>
          <w:p w14:paraId="315970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A1D5D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9B0CD50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44E84DD6"/>
        </w:tc>
      </w:tr>
      <w:tr w14:paraId="48977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D66BEC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13C2037">
            <w:r>
              <w:t>北-默认立面</w:t>
            </w:r>
          </w:p>
        </w:tc>
        <w:tc>
          <w:tcPr>
            <w:vAlign w:val="center"/>
          </w:tcPr>
          <w:p w14:paraId="15944AC4">
            <w:r>
              <w:t>(玻璃幕墙)</w:t>
            </w:r>
          </w:p>
        </w:tc>
        <w:tc>
          <w:tcPr>
            <w:vAlign w:val="center"/>
          </w:tcPr>
          <w:p w14:paraId="7882F07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28C6981">
            <w:r>
              <w:t>1</w:t>
            </w:r>
          </w:p>
        </w:tc>
        <w:tc>
          <w:tcPr>
            <w:vAlign w:val="center"/>
          </w:tcPr>
          <w:p w14:paraId="1430C72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6170A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CD70E1">
            <w:pPr>
              <w:jc w:val="right"/>
            </w:pPr>
            <w:r>
              <w:t>253.98</w:t>
            </w:r>
          </w:p>
        </w:tc>
        <w:tc>
          <w:tcPr>
            <w:vMerge w:val="restart"/>
            <w:vAlign w:val="center"/>
          </w:tcPr>
          <w:p w14:paraId="43630B5E">
            <w:pPr>
              <w:jc w:val="right"/>
            </w:pPr>
            <w:r>
              <w:t>441.76</w:t>
            </w:r>
          </w:p>
        </w:tc>
      </w:tr>
      <w:tr w14:paraId="1FB52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99352"/>
        </w:tc>
        <w:tc>
          <w:tcPr>
            <w:vMerge w:val="continue"/>
            <w:vAlign w:val="center"/>
          </w:tcPr>
          <w:p w14:paraId="5FE3A25B"/>
        </w:tc>
        <w:tc>
          <w:tcPr>
            <w:vAlign w:val="center"/>
          </w:tcPr>
          <w:p w14:paraId="0CD93488">
            <w:r>
              <w:t>(玻璃幕墙)</w:t>
            </w:r>
          </w:p>
        </w:tc>
        <w:tc>
          <w:tcPr>
            <w:vAlign w:val="center"/>
          </w:tcPr>
          <w:p w14:paraId="7E2CE32C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04668054">
            <w:r>
              <w:t>1</w:t>
            </w:r>
          </w:p>
        </w:tc>
        <w:tc>
          <w:tcPr>
            <w:vAlign w:val="center"/>
          </w:tcPr>
          <w:p w14:paraId="58F352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59213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393A0D5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22D69349"/>
        </w:tc>
      </w:tr>
      <w:tr w14:paraId="1AD5D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930E1"/>
        </w:tc>
        <w:tc>
          <w:tcPr>
            <w:vMerge w:val="continue"/>
            <w:vAlign w:val="center"/>
          </w:tcPr>
          <w:p w14:paraId="394F5ECE"/>
        </w:tc>
        <w:tc>
          <w:tcPr>
            <w:vAlign w:val="center"/>
          </w:tcPr>
          <w:p w14:paraId="4A5E2FBE"/>
        </w:tc>
        <w:tc>
          <w:tcPr>
            <w:vAlign w:val="center"/>
          </w:tcPr>
          <w:p w14:paraId="5D7FFEA3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5FB62573">
            <w:r>
              <w:t>1</w:t>
            </w:r>
          </w:p>
        </w:tc>
        <w:tc>
          <w:tcPr>
            <w:vAlign w:val="center"/>
          </w:tcPr>
          <w:p w14:paraId="1C5F53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C217A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238695F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39A06C38"/>
        </w:tc>
      </w:tr>
      <w:tr w14:paraId="208C7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314C7"/>
        </w:tc>
        <w:tc>
          <w:tcPr>
            <w:vMerge w:val="continue"/>
            <w:vAlign w:val="center"/>
          </w:tcPr>
          <w:p w14:paraId="52BB035C"/>
        </w:tc>
        <w:tc>
          <w:tcPr>
            <w:vAlign w:val="center"/>
          </w:tcPr>
          <w:p w14:paraId="46E3A111">
            <w:r>
              <w:t>(玻璃幕墙)</w:t>
            </w:r>
          </w:p>
        </w:tc>
        <w:tc>
          <w:tcPr>
            <w:vAlign w:val="center"/>
          </w:tcPr>
          <w:p w14:paraId="1F228A56">
            <w:pPr>
              <w:jc w:val="center"/>
            </w:pPr>
            <w:r>
              <w:t>3.00×2.70</w:t>
            </w:r>
          </w:p>
        </w:tc>
        <w:tc>
          <w:tcPr>
            <w:vAlign w:val="center"/>
          </w:tcPr>
          <w:p w14:paraId="492A299B">
            <w:r>
              <w:t>1</w:t>
            </w:r>
          </w:p>
        </w:tc>
        <w:tc>
          <w:tcPr>
            <w:vAlign w:val="center"/>
          </w:tcPr>
          <w:p w14:paraId="524C39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BCFB24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83B9063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7027C122"/>
        </w:tc>
      </w:tr>
      <w:tr w14:paraId="49E0A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52D31"/>
        </w:tc>
        <w:tc>
          <w:tcPr>
            <w:vMerge w:val="continue"/>
            <w:vAlign w:val="center"/>
          </w:tcPr>
          <w:p w14:paraId="448D8642"/>
        </w:tc>
        <w:tc>
          <w:tcPr>
            <w:vAlign w:val="center"/>
          </w:tcPr>
          <w:p w14:paraId="6674726F">
            <w:r>
              <w:t>(玻璃幕墙)</w:t>
            </w:r>
          </w:p>
        </w:tc>
        <w:tc>
          <w:tcPr>
            <w:vAlign w:val="center"/>
          </w:tcPr>
          <w:p w14:paraId="7DD7043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1C8AC19">
            <w:r>
              <w:t>3</w:t>
            </w:r>
          </w:p>
        </w:tc>
        <w:tc>
          <w:tcPr>
            <w:vAlign w:val="center"/>
          </w:tcPr>
          <w:p w14:paraId="0BB945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7FCE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CE9FA2">
            <w:pPr>
              <w:jc w:val="right"/>
            </w:pPr>
            <w:r>
              <w:t>172.48</w:t>
            </w:r>
          </w:p>
        </w:tc>
        <w:tc>
          <w:tcPr>
            <w:vMerge w:val="continue"/>
            <w:vAlign w:val="center"/>
          </w:tcPr>
          <w:p w14:paraId="0A0887EA"/>
        </w:tc>
      </w:tr>
      <w:tr w14:paraId="3A253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BC8DD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B5FF6C2">
            <w:r>
              <w:t>东-默认立面</w:t>
            </w:r>
          </w:p>
        </w:tc>
        <w:tc>
          <w:tcPr>
            <w:vAlign w:val="center"/>
          </w:tcPr>
          <w:p w14:paraId="3739E3EC">
            <w:r>
              <w:t>C1'</w:t>
            </w:r>
          </w:p>
        </w:tc>
        <w:tc>
          <w:tcPr>
            <w:vAlign w:val="center"/>
          </w:tcPr>
          <w:p w14:paraId="25288750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22BBDC5E">
            <w:r>
              <w:t>1,3</w:t>
            </w:r>
          </w:p>
        </w:tc>
        <w:tc>
          <w:tcPr>
            <w:vAlign w:val="center"/>
          </w:tcPr>
          <w:p w14:paraId="1771635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10F01D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8F88776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235EFD42">
            <w:pPr>
              <w:jc w:val="right"/>
            </w:pPr>
            <w:r>
              <w:t>19.98</w:t>
            </w:r>
          </w:p>
        </w:tc>
      </w:tr>
      <w:tr w14:paraId="26D10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2BD55"/>
        </w:tc>
        <w:tc>
          <w:tcPr>
            <w:vMerge w:val="continue"/>
            <w:vAlign w:val="center"/>
          </w:tcPr>
          <w:p w14:paraId="58105F8D"/>
        </w:tc>
        <w:tc>
          <w:tcPr>
            <w:vAlign w:val="center"/>
          </w:tcPr>
          <w:p w14:paraId="7E96495C">
            <w:r>
              <w:t>C2</w:t>
            </w:r>
          </w:p>
        </w:tc>
        <w:tc>
          <w:tcPr>
            <w:vAlign w:val="center"/>
          </w:tcPr>
          <w:p w14:paraId="1498D1C6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5C5B9B87">
            <w:r>
              <w:t>1,3</w:t>
            </w:r>
          </w:p>
        </w:tc>
        <w:tc>
          <w:tcPr>
            <w:vAlign w:val="center"/>
          </w:tcPr>
          <w:p w14:paraId="1108046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67B73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D89FEAA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4D095280"/>
        </w:tc>
      </w:tr>
      <w:tr w14:paraId="2A214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C7928"/>
        </w:tc>
        <w:tc>
          <w:tcPr>
            <w:vMerge w:val="continue"/>
            <w:vAlign w:val="center"/>
          </w:tcPr>
          <w:p w14:paraId="7CE4D29F"/>
        </w:tc>
        <w:tc>
          <w:tcPr>
            <w:vAlign w:val="center"/>
          </w:tcPr>
          <w:p w14:paraId="4BBAA0F2">
            <w:r>
              <w:t>C4</w:t>
            </w:r>
          </w:p>
        </w:tc>
        <w:tc>
          <w:tcPr>
            <w:vAlign w:val="center"/>
          </w:tcPr>
          <w:p w14:paraId="62504E3D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4A469812">
            <w:r>
              <w:t>1,3</w:t>
            </w:r>
          </w:p>
        </w:tc>
        <w:tc>
          <w:tcPr>
            <w:vAlign w:val="center"/>
          </w:tcPr>
          <w:p w14:paraId="2291E2E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042044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3ECA9524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33AB6D04"/>
        </w:tc>
      </w:tr>
      <w:tr w14:paraId="07C29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B0C9D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C06D2AB">
            <w:r>
              <w:t>西-默认立面</w:t>
            </w:r>
          </w:p>
        </w:tc>
        <w:tc>
          <w:tcPr>
            <w:vAlign w:val="center"/>
          </w:tcPr>
          <w:p w14:paraId="0D7070F0">
            <w:r>
              <w:t>C1'</w:t>
            </w:r>
          </w:p>
        </w:tc>
        <w:tc>
          <w:tcPr>
            <w:vAlign w:val="center"/>
          </w:tcPr>
          <w:p w14:paraId="7B7E4CF3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024925FD">
            <w:r>
              <w:t>1,3</w:t>
            </w:r>
          </w:p>
        </w:tc>
        <w:tc>
          <w:tcPr>
            <w:vAlign w:val="center"/>
          </w:tcPr>
          <w:p w14:paraId="5EF62C9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95F58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12B5E0B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6A414353">
            <w:pPr>
              <w:jc w:val="right"/>
            </w:pPr>
            <w:r>
              <w:t>19.98</w:t>
            </w:r>
          </w:p>
        </w:tc>
      </w:tr>
      <w:tr w14:paraId="63D2D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0149C"/>
        </w:tc>
        <w:tc>
          <w:tcPr>
            <w:vMerge w:val="continue"/>
            <w:vAlign w:val="center"/>
          </w:tcPr>
          <w:p w14:paraId="67D745A2"/>
        </w:tc>
        <w:tc>
          <w:tcPr>
            <w:vAlign w:val="center"/>
          </w:tcPr>
          <w:p w14:paraId="0AF058FD">
            <w:r>
              <w:t>C2</w:t>
            </w:r>
          </w:p>
        </w:tc>
        <w:tc>
          <w:tcPr>
            <w:vAlign w:val="center"/>
          </w:tcPr>
          <w:p w14:paraId="6291BF70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613A55F6">
            <w:r>
              <w:t>1,3</w:t>
            </w:r>
          </w:p>
        </w:tc>
        <w:tc>
          <w:tcPr>
            <w:vAlign w:val="center"/>
          </w:tcPr>
          <w:p w14:paraId="4683053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63A79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6EF8C78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5F1CFF53"/>
        </w:tc>
      </w:tr>
      <w:tr w14:paraId="23045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E0FE8"/>
        </w:tc>
        <w:tc>
          <w:tcPr>
            <w:vMerge w:val="continue"/>
            <w:vAlign w:val="center"/>
          </w:tcPr>
          <w:p w14:paraId="602AAAB9"/>
        </w:tc>
        <w:tc>
          <w:tcPr>
            <w:vAlign w:val="center"/>
          </w:tcPr>
          <w:p w14:paraId="0BD8DF95">
            <w:r>
              <w:t>C4</w:t>
            </w:r>
          </w:p>
        </w:tc>
        <w:tc>
          <w:tcPr>
            <w:vAlign w:val="center"/>
          </w:tcPr>
          <w:p w14:paraId="0B5CDB67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3BB05059">
            <w:r>
              <w:t>1,3</w:t>
            </w:r>
          </w:p>
        </w:tc>
        <w:tc>
          <w:tcPr>
            <w:vAlign w:val="center"/>
          </w:tcPr>
          <w:p w14:paraId="5F910D4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E9BDF28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9A920B9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1485AFFE"/>
        </w:tc>
      </w:tr>
    </w:tbl>
    <w:p w14:paraId="03AA9D53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6151D2B7">
      <w:pPr>
        <w:pStyle w:val="4"/>
        <w:widowControl w:val="0"/>
        <w:jc w:val="both"/>
        <w:rPr>
          <w:color w:val="000000"/>
        </w:rPr>
      </w:pPr>
      <w:bookmarkStart w:id="64" w:name="_Toc4356"/>
      <w:r>
        <w:rPr>
          <w:color w:val="000000"/>
        </w:rPr>
        <w:t>天窗</w:t>
      </w:r>
      <w:bookmarkEnd w:id="64"/>
    </w:p>
    <w:p w14:paraId="216B48F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3EB74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C9ED88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5F6B2CF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57AF3403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39CE3DD3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053A1121">
            <w:pPr>
              <w:jc w:val="center"/>
            </w:pPr>
            <w:r>
              <w:t>面积比</w:t>
            </w:r>
          </w:p>
        </w:tc>
      </w:tr>
      <w:tr w14:paraId="39C17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CFCCC">
            <w:r>
              <w:t>1022</w:t>
            </w:r>
          </w:p>
        </w:tc>
        <w:tc>
          <w:tcPr>
            <w:vAlign w:val="center"/>
          </w:tcPr>
          <w:p w14:paraId="267A32C3"/>
        </w:tc>
        <w:tc>
          <w:tcPr>
            <w:vAlign w:val="center"/>
          </w:tcPr>
          <w:p w14:paraId="2C03FB9A">
            <w:pPr>
              <w:jc w:val="right"/>
            </w:pPr>
            <w:r>
              <w:t>35.44</w:t>
            </w:r>
          </w:p>
        </w:tc>
        <w:tc>
          <w:tcPr>
            <w:vAlign w:val="center"/>
          </w:tcPr>
          <w:p w14:paraId="3B948287">
            <w:pPr>
              <w:jc w:val="right"/>
            </w:pPr>
            <w:r>
              <w:t>738.02</w:t>
            </w:r>
          </w:p>
        </w:tc>
        <w:tc>
          <w:tcPr>
            <w:vAlign w:val="center"/>
          </w:tcPr>
          <w:p w14:paraId="54DBA110">
            <w:pPr>
              <w:jc w:val="right"/>
            </w:pPr>
            <w:r>
              <w:t>0.05</w:t>
            </w:r>
          </w:p>
        </w:tc>
      </w:tr>
      <w:tr w14:paraId="611B3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A4492">
            <w:r>
              <w:t>1023</w:t>
            </w:r>
          </w:p>
        </w:tc>
        <w:tc>
          <w:tcPr>
            <w:vAlign w:val="center"/>
          </w:tcPr>
          <w:p w14:paraId="2FF5D067"/>
        </w:tc>
        <w:tc>
          <w:tcPr>
            <w:vAlign w:val="center"/>
          </w:tcPr>
          <w:p w14:paraId="00E6EB72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744DECA9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0104283F">
            <w:pPr>
              <w:jc w:val="right"/>
            </w:pPr>
            <w:r>
              <w:t>0.53</w:t>
            </w:r>
          </w:p>
        </w:tc>
      </w:tr>
      <w:tr w14:paraId="62CFE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500E8">
            <w:r>
              <w:t>1024</w:t>
            </w:r>
          </w:p>
        </w:tc>
        <w:tc>
          <w:tcPr>
            <w:vAlign w:val="center"/>
          </w:tcPr>
          <w:p w14:paraId="50D62442"/>
        </w:tc>
        <w:tc>
          <w:tcPr>
            <w:vAlign w:val="center"/>
          </w:tcPr>
          <w:p w14:paraId="001C4E02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394AC8C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2A6822BA">
            <w:pPr>
              <w:jc w:val="right"/>
            </w:pPr>
            <w:r>
              <w:t>0.51</w:t>
            </w:r>
          </w:p>
        </w:tc>
      </w:tr>
      <w:tr w14:paraId="59984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EFA4A">
            <w:r>
              <w:t>1025</w:t>
            </w:r>
          </w:p>
        </w:tc>
        <w:tc>
          <w:tcPr>
            <w:vAlign w:val="center"/>
          </w:tcPr>
          <w:p w14:paraId="49589428"/>
        </w:tc>
        <w:tc>
          <w:tcPr>
            <w:vAlign w:val="center"/>
          </w:tcPr>
          <w:p w14:paraId="11F4F95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09135F4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4B190781">
            <w:pPr>
              <w:jc w:val="right"/>
            </w:pPr>
            <w:r>
              <w:t>0.51</w:t>
            </w:r>
          </w:p>
        </w:tc>
      </w:tr>
      <w:tr w14:paraId="20391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4A4DE">
            <w:r>
              <w:t>1026</w:t>
            </w:r>
          </w:p>
        </w:tc>
        <w:tc>
          <w:tcPr>
            <w:vAlign w:val="center"/>
          </w:tcPr>
          <w:p w14:paraId="7EFC9924"/>
        </w:tc>
        <w:tc>
          <w:tcPr>
            <w:vAlign w:val="center"/>
          </w:tcPr>
          <w:p w14:paraId="4A6CF785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4295D832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7F9BD6FD">
            <w:pPr>
              <w:jc w:val="right"/>
            </w:pPr>
            <w:r>
              <w:t>0.51</w:t>
            </w:r>
          </w:p>
        </w:tc>
      </w:tr>
      <w:tr w14:paraId="32343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21158">
            <w:r>
              <w:t>1027</w:t>
            </w:r>
          </w:p>
        </w:tc>
        <w:tc>
          <w:tcPr>
            <w:vAlign w:val="center"/>
          </w:tcPr>
          <w:p w14:paraId="703504F3"/>
        </w:tc>
        <w:tc>
          <w:tcPr>
            <w:vAlign w:val="center"/>
          </w:tcPr>
          <w:p w14:paraId="64D75BA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4C74157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497DEEAF">
            <w:pPr>
              <w:jc w:val="right"/>
            </w:pPr>
            <w:r>
              <w:t>0.51</w:t>
            </w:r>
          </w:p>
        </w:tc>
      </w:tr>
      <w:tr w14:paraId="0A881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D7220">
            <w:r>
              <w:t>1028</w:t>
            </w:r>
          </w:p>
        </w:tc>
        <w:tc>
          <w:tcPr>
            <w:vAlign w:val="center"/>
          </w:tcPr>
          <w:p w14:paraId="0CA14A34"/>
        </w:tc>
        <w:tc>
          <w:tcPr>
            <w:vAlign w:val="center"/>
          </w:tcPr>
          <w:p w14:paraId="2CFE85D8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1F24B2E1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7747D273">
            <w:pPr>
              <w:jc w:val="right"/>
            </w:pPr>
            <w:r>
              <w:t>0.53</w:t>
            </w:r>
          </w:p>
        </w:tc>
      </w:tr>
      <w:tr w14:paraId="71D9C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A46E3">
            <w:r>
              <w:t>2001</w:t>
            </w:r>
          </w:p>
        </w:tc>
        <w:tc>
          <w:tcPr>
            <w:vAlign w:val="center"/>
          </w:tcPr>
          <w:p w14:paraId="73939B03"/>
        </w:tc>
        <w:tc>
          <w:tcPr>
            <w:vAlign w:val="center"/>
          </w:tcPr>
          <w:p w14:paraId="5EA1C396">
            <w:pPr>
              <w:jc w:val="right"/>
            </w:pPr>
            <w:r>
              <w:t>282.37</w:t>
            </w:r>
          </w:p>
        </w:tc>
        <w:tc>
          <w:tcPr>
            <w:vAlign w:val="center"/>
          </w:tcPr>
          <w:p w14:paraId="34B0F232">
            <w:pPr>
              <w:jc w:val="right"/>
            </w:pPr>
            <w:r>
              <w:t>1073.75</w:t>
            </w:r>
          </w:p>
        </w:tc>
        <w:tc>
          <w:tcPr>
            <w:vAlign w:val="center"/>
          </w:tcPr>
          <w:p w14:paraId="399DF0F5">
            <w:pPr>
              <w:jc w:val="right"/>
            </w:pPr>
            <w:r>
              <w:t>0.26</w:t>
            </w:r>
          </w:p>
        </w:tc>
      </w:tr>
      <w:tr w14:paraId="3987C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8FCE5">
            <w:r>
              <w:t>2006</w:t>
            </w:r>
          </w:p>
        </w:tc>
        <w:tc>
          <w:tcPr>
            <w:vAlign w:val="center"/>
          </w:tcPr>
          <w:p w14:paraId="45C17F33"/>
        </w:tc>
        <w:tc>
          <w:tcPr>
            <w:vAlign w:val="center"/>
          </w:tcPr>
          <w:p w14:paraId="3A9658D6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6132C36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5A1A580">
            <w:pPr>
              <w:jc w:val="right"/>
            </w:pPr>
            <w:r>
              <w:t>0.73</w:t>
            </w:r>
          </w:p>
        </w:tc>
      </w:tr>
      <w:tr w14:paraId="473F3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D98F0">
            <w:r>
              <w:t>2007</w:t>
            </w:r>
          </w:p>
        </w:tc>
        <w:tc>
          <w:tcPr>
            <w:vAlign w:val="center"/>
          </w:tcPr>
          <w:p w14:paraId="12C764AF"/>
        </w:tc>
        <w:tc>
          <w:tcPr>
            <w:vAlign w:val="center"/>
          </w:tcPr>
          <w:p w14:paraId="4EF4F808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02981AAA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5E4F38DB">
            <w:pPr>
              <w:jc w:val="right"/>
            </w:pPr>
            <w:r>
              <w:t>0.73</w:t>
            </w:r>
          </w:p>
        </w:tc>
      </w:tr>
      <w:tr w14:paraId="2151A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3E057">
            <w:r>
              <w:t>2008</w:t>
            </w:r>
          </w:p>
        </w:tc>
        <w:tc>
          <w:tcPr>
            <w:vAlign w:val="center"/>
          </w:tcPr>
          <w:p w14:paraId="630BBF49"/>
        </w:tc>
        <w:tc>
          <w:tcPr>
            <w:vAlign w:val="center"/>
          </w:tcPr>
          <w:p w14:paraId="51B6093E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64ED825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AD4ECC2">
            <w:pPr>
              <w:jc w:val="right"/>
            </w:pPr>
            <w:r>
              <w:t>0.37</w:t>
            </w:r>
          </w:p>
        </w:tc>
      </w:tr>
      <w:tr w14:paraId="0625D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0A08E">
            <w:r>
              <w:t>2009</w:t>
            </w:r>
          </w:p>
        </w:tc>
        <w:tc>
          <w:tcPr>
            <w:vAlign w:val="center"/>
          </w:tcPr>
          <w:p w14:paraId="045806CC"/>
        </w:tc>
        <w:tc>
          <w:tcPr>
            <w:vAlign w:val="center"/>
          </w:tcPr>
          <w:p w14:paraId="6E815C6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A4B486B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EE45A8F">
            <w:pPr>
              <w:jc w:val="right"/>
            </w:pPr>
            <w:r>
              <w:t>0.23</w:t>
            </w:r>
          </w:p>
        </w:tc>
      </w:tr>
      <w:tr w14:paraId="0306A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124BF">
            <w:r>
              <w:t>2010</w:t>
            </w:r>
          </w:p>
        </w:tc>
        <w:tc>
          <w:tcPr>
            <w:vAlign w:val="center"/>
          </w:tcPr>
          <w:p w14:paraId="5BC0C479"/>
        </w:tc>
        <w:tc>
          <w:tcPr>
            <w:vAlign w:val="center"/>
          </w:tcPr>
          <w:p w14:paraId="5528E8EE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4BB578DC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E7E7D60">
            <w:pPr>
              <w:jc w:val="right"/>
            </w:pPr>
            <w:r>
              <w:t>0.73</w:t>
            </w:r>
          </w:p>
        </w:tc>
      </w:tr>
      <w:tr w14:paraId="5B5D0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EEAAF">
            <w:r>
              <w:t>2011</w:t>
            </w:r>
          </w:p>
        </w:tc>
        <w:tc>
          <w:tcPr>
            <w:vAlign w:val="center"/>
          </w:tcPr>
          <w:p w14:paraId="743C577F"/>
        </w:tc>
        <w:tc>
          <w:tcPr>
            <w:vAlign w:val="center"/>
          </w:tcPr>
          <w:p w14:paraId="6257698A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7FEA1F45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628E1AD">
            <w:pPr>
              <w:jc w:val="right"/>
            </w:pPr>
            <w:r>
              <w:t>0.73</w:t>
            </w:r>
          </w:p>
        </w:tc>
      </w:tr>
      <w:tr w14:paraId="3CC30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48543">
            <w:r>
              <w:t>2012</w:t>
            </w:r>
          </w:p>
        </w:tc>
        <w:tc>
          <w:tcPr>
            <w:vAlign w:val="center"/>
          </w:tcPr>
          <w:p w14:paraId="4C7786D7"/>
        </w:tc>
        <w:tc>
          <w:tcPr>
            <w:vAlign w:val="center"/>
          </w:tcPr>
          <w:p w14:paraId="67BB6F29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CD775D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4F30736">
            <w:pPr>
              <w:jc w:val="right"/>
            </w:pPr>
            <w:r>
              <w:t>0.76</w:t>
            </w:r>
          </w:p>
        </w:tc>
      </w:tr>
      <w:tr w14:paraId="716F0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0D075">
            <w:r>
              <w:t>2013</w:t>
            </w:r>
          </w:p>
        </w:tc>
        <w:tc>
          <w:tcPr>
            <w:vAlign w:val="center"/>
          </w:tcPr>
          <w:p w14:paraId="206F4D46"/>
        </w:tc>
        <w:tc>
          <w:tcPr>
            <w:vAlign w:val="center"/>
          </w:tcPr>
          <w:p w14:paraId="7CBA4992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7F349730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45D9273">
            <w:pPr>
              <w:jc w:val="right"/>
            </w:pPr>
            <w:r>
              <w:t>0.76</w:t>
            </w:r>
          </w:p>
        </w:tc>
      </w:tr>
      <w:tr w14:paraId="0455F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267EC">
            <w:r>
              <w:t>2014</w:t>
            </w:r>
          </w:p>
        </w:tc>
        <w:tc>
          <w:tcPr>
            <w:vAlign w:val="center"/>
          </w:tcPr>
          <w:p w14:paraId="3BAB8BF9"/>
        </w:tc>
        <w:tc>
          <w:tcPr>
            <w:vAlign w:val="center"/>
          </w:tcPr>
          <w:p w14:paraId="350466FA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25958CA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5F66958B">
            <w:pPr>
              <w:jc w:val="right"/>
            </w:pPr>
            <w:r>
              <w:t>0.38</w:t>
            </w:r>
          </w:p>
        </w:tc>
      </w:tr>
      <w:tr w14:paraId="45410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AEAD8">
            <w:r>
              <w:t>2015</w:t>
            </w:r>
          </w:p>
        </w:tc>
        <w:tc>
          <w:tcPr>
            <w:vAlign w:val="center"/>
          </w:tcPr>
          <w:p w14:paraId="0806B437"/>
        </w:tc>
        <w:tc>
          <w:tcPr>
            <w:vAlign w:val="center"/>
          </w:tcPr>
          <w:p w14:paraId="73471B01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4CDC4E1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DDA0699">
            <w:pPr>
              <w:jc w:val="right"/>
            </w:pPr>
            <w:r>
              <w:t>0.24</w:t>
            </w:r>
          </w:p>
        </w:tc>
      </w:tr>
      <w:tr w14:paraId="5D188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E523D">
            <w:r>
              <w:t>2016</w:t>
            </w:r>
          </w:p>
        </w:tc>
        <w:tc>
          <w:tcPr>
            <w:vAlign w:val="center"/>
          </w:tcPr>
          <w:p w14:paraId="30947DE1"/>
        </w:tc>
        <w:tc>
          <w:tcPr>
            <w:vAlign w:val="center"/>
          </w:tcPr>
          <w:p w14:paraId="1F3482FE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529E3219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0F1DFF7">
            <w:pPr>
              <w:jc w:val="right"/>
            </w:pPr>
            <w:r>
              <w:t>0.76</w:t>
            </w:r>
          </w:p>
        </w:tc>
      </w:tr>
      <w:tr w14:paraId="6FADA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157D1">
            <w:r>
              <w:t>2017</w:t>
            </w:r>
          </w:p>
        </w:tc>
        <w:tc>
          <w:tcPr>
            <w:vAlign w:val="center"/>
          </w:tcPr>
          <w:p w14:paraId="3BC2B0C7"/>
        </w:tc>
        <w:tc>
          <w:tcPr>
            <w:vAlign w:val="center"/>
          </w:tcPr>
          <w:p w14:paraId="5A78728D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A8A1840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5B3DA05D">
            <w:pPr>
              <w:jc w:val="right"/>
            </w:pPr>
            <w:r>
              <w:t>0.76</w:t>
            </w:r>
          </w:p>
        </w:tc>
      </w:tr>
      <w:tr w14:paraId="23643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BB537">
            <w:r>
              <w:t>2018</w:t>
            </w:r>
          </w:p>
        </w:tc>
        <w:tc>
          <w:tcPr>
            <w:vAlign w:val="center"/>
          </w:tcPr>
          <w:p w14:paraId="412F5517"/>
        </w:tc>
        <w:tc>
          <w:tcPr>
            <w:vAlign w:val="center"/>
          </w:tcPr>
          <w:p w14:paraId="1A398325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25E3F24D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2290D38C">
            <w:pPr>
              <w:jc w:val="right"/>
            </w:pPr>
            <w:r>
              <w:t>0.32</w:t>
            </w:r>
          </w:p>
        </w:tc>
      </w:tr>
      <w:tr w14:paraId="62EA8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D82C7">
            <w:r>
              <w:t>2019</w:t>
            </w:r>
          </w:p>
        </w:tc>
        <w:tc>
          <w:tcPr>
            <w:vAlign w:val="center"/>
          </w:tcPr>
          <w:p w14:paraId="7C424F8C"/>
        </w:tc>
        <w:tc>
          <w:tcPr>
            <w:vAlign w:val="center"/>
          </w:tcPr>
          <w:p w14:paraId="463E8C47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6ED32F23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4BEF3815">
            <w:pPr>
              <w:jc w:val="right"/>
            </w:pPr>
            <w:r>
              <w:t>0.32</w:t>
            </w:r>
          </w:p>
        </w:tc>
      </w:tr>
      <w:tr w14:paraId="0399D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2914D">
            <w:r>
              <w:t>3001</w:t>
            </w:r>
          </w:p>
        </w:tc>
        <w:tc>
          <w:tcPr>
            <w:vAlign w:val="center"/>
          </w:tcPr>
          <w:p w14:paraId="1D9D4BEA"/>
        </w:tc>
        <w:tc>
          <w:tcPr>
            <w:vAlign w:val="center"/>
          </w:tcPr>
          <w:p w14:paraId="759B8340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05C193E9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8B067A7">
            <w:pPr>
              <w:jc w:val="right"/>
            </w:pPr>
            <w:r>
              <w:t>0.71</w:t>
            </w:r>
          </w:p>
        </w:tc>
      </w:tr>
      <w:tr w14:paraId="509E9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C9146">
            <w:r>
              <w:t>3002</w:t>
            </w:r>
          </w:p>
        </w:tc>
        <w:tc>
          <w:tcPr>
            <w:vAlign w:val="center"/>
          </w:tcPr>
          <w:p w14:paraId="1A1EEFC6"/>
        </w:tc>
        <w:tc>
          <w:tcPr>
            <w:vAlign w:val="center"/>
          </w:tcPr>
          <w:p w14:paraId="7C480BB3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7DA0F4E3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4446583A">
            <w:pPr>
              <w:jc w:val="right"/>
            </w:pPr>
            <w:r>
              <w:t>0.71</w:t>
            </w:r>
          </w:p>
        </w:tc>
      </w:tr>
      <w:tr w14:paraId="00D8D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307769">
            <w:r>
              <w:t>整栋建筑</w:t>
            </w:r>
          </w:p>
        </w:tc>
        <w:tc>
          <w:tcPr>
            <w:vAlign w:val="center"/>
          </w:tcPr>
          <w:p w14:paraId="5FE99657">
            <w:pPr>
              <w:jc w:val="right"/>
            </w:pPr>
            <w:r>
              <w:t>488.53</w:t>
            </w:r>
          </w:p>
        </w:tc>
        <w:tc>
          <w:tcPr>
            <w:vAlign w:val="center"/>
          </w:tcPr>
          <w:p w14:paraId="3C419C57">
            <w:pPr>
              <w:jc w:val="right"/>
            </w:pPr>
            <w:r>
              <w:t>2511.38</w:t>
            </w:r>
          </w:p>
        </w:tc>
        <w:tc>
          <w:tcPr>
            <w:vAlign w:val="center"/>
          </w:tcPr>
          <w:p w14:paraId="2B1D4A63">
            <w:pPr>
              <w:jc w:val="right"/>
            </w:pPr>
            <w:r>
              <w:t>0.19</w:t>
            </w:r>
          </w:p>
        </w:tc>
      </w:tr>
    </w:tbl>
    <w:p w14:paraId="1DDF677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3785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B91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A30AA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D3F4DB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F587DE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F34B8F8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7F227DB">
            <w:pPr>
              <w:jc w:val="center"/>
            </w:pPr>
            <w:r>
              <w:t>备注</w:t>
            </w:r>
          </w:p>
        </w:tc>
      </w:tr>
      <w:tr w14:paraId="40820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217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463BFA">
            <w:r>
              <w:t>真空玻璃组合5+V+5+12A+5高透光Low-E</w:t>
            </w:r>
          </w:p>
        </w:tc>
        <w:tc>
          <w:tcPr>
            <w:vAlign w:val="center"/>
          </w:tcPr>
          <w:p w14:paraId="5EADA462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51C0A69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957D3CE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2C74CB1"/>
        </w:tc>
      </w:tr>
      <w:tr w14:paraId="16223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28CD95">
            <w:r>
              <w:t>平均</w:t>
            </w:r>
          </w:p>
        </w:tc>
        <w:tc>
          <w:tcPr>
            <w:vAlign w:val="center"/>
          </w:tcPr>
          <w:p w14:paraId="2ED1D79B">
            <w:pPr>
              <w:jc w:val="center"/>
            </w:pPr>
          </w:p>
        </w:tc>
        <w:tc>
          <w:tcPr>
            <w:vAlign w:val="center"/>
          </w:tcPr>
          <w:p w14:paraId="1FB0CBC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BD68742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6BE5FEB3"/>
        </w:tc>
      </w:tr>
    </w:tbl>
    <w:p w14:paraId="4864A0B1">
      <w:pPr>
        <w:pStyle w:val="4"/>
        <w:widowControl w:val="0"/>
        <w:jc w:val="both"/>
        <w:rPr>
          <w:color w:val="000000"/>
        </w:rPr>
      </w:pPr>
      <w:bookmarkStart w:id="65" w:name="_Toc26595"/>
      <w:r>
        <w:rPr>
          <w:color w:val="000000"/>
        </w:rPr>
        <w:t>屋顶</w:t>
      </w:r>
      <w:bookmarkEnd w:id="65"/>
    </w:p>
    <w:p w14:paraId="154E3AA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不上人屋面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4AA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D59CE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90173C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823F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674F3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572B6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5EE4F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D5D8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579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03F7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C15FE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FC31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B971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5E30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F2488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D09A9F">
            <w:pPr>
              <w:jc w:val="center"/>
            </w:pPr>
            <w:r>
              <w:t>D=R*S</w:t>
            </w:r>
          </w:p>
        </w:tc>
      </w:tr>
      <w:tr w14:paraId="21C63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9D901">
            <w:r>
              <w:t>水泥砂浆</w:t>
            </w:r>
          </w:p>
        </w:tc>
        <w:tc>
          <w:tcPr>
            <w:vAlign w:val="center"/>
          </w:tcPr>
          <w:p w14:paraId="289ADF9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13331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D09E8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7C1B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C293C2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53158B37">
            <w:pPr>
              <w:jc w:val="right"/>
            </w:pPr>
            <w:r>
              <w:t>1.467</w:t>
            </w:r>
          </w:p>
        </w:tc>
      </w:tr>
      <w:tr w14:paraId="0126D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73918">
            <w:r>
              <w:t>sbs改性沥青防水卷材</w:t>
            </w:r>
          </w:p>
        </w:tc>
        <w:tc>
          <w:tcPr>
            <w:vAlign w:val="center"/>
          </w:tcPr>
          <w:p w14:paraId="46776B2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4615F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1A5CB5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33B3A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1E67C8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63593F63">
            <w:pPr>
              <w:jc w:val="right"/>
            </w:pPr>
            <w:r>
              <w:t>0.815</w:t>
            </w:r>
          </w:p>
        </w:tc>
      </w:tr>
      <w:tr w14:paraId="2EAFA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0C88F">
            <w:r>
              <w:t>c20细石混凝土(ρ=2300)</w:t>
            </w:r>
          </w:p>
        </w:tc>
        <w:tc>
          <w:tcPr>
            <w:vAlign w:val="center"/>
          </w:tcPr>
          <w:p w14:paraId="31EC179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DF8D3A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0E81F9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0FE1D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82C42D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3E0483BD">
            <w:pPr>
              <w:jc w:val="right"/>
            </w:pPr>
            <w:r>
              <w:t>1.211</w:t>
            </w:r>
          </w:p>
        </w:tc>
      </w:tr>
      <w:tr w14:paraId="5AAFE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CD5A1">
            <w:r>
              <w:t>挤塑聚苯板带表皮（ρ=22-35）</w:t>
            </w:r>
          </w:p>
        </w:tc>
        <w:tc>
          <w:tcPr>
            <w:vAlign w:val="center"/>
          </w:tcPr>
          <w:p w14:paraId="491C703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78BC8F3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097F4AF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D6E414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202EDB5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6EFAD11F">
            <w:pPr>
              <w:jc w:val="right"/>
            </w:pPr>
            <w:r>
              <w:t>5.800</w:t>
            </w:r>
          </w:p>
        </w:tc>
      </w:tr>
      <w:tr w14:paraId="3E01B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05183">
            <w:r>
              <w:t>水泥砂浆</w:t>
            </w:r>
          </w:p>
        </w:tc>
        <w:tc>
          <w:tcPr>
            <w:vAlign w:val="center"/>
          </w:tcPr>
          <w:p w14:paraId="18AE5CE0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11711C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D6C3A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61C5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7D6A0E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490221EE">
            <w:pPr>
              <w:jc w:val="right"/>
            </w:pPr>
            <w:r>
              <w:t>2.567</w:t>
            </w:r>
          </w:p>
        </w:tc>
      </w:tr>
      <w:tr w14:paraId="383D8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C9F84">
            <w:r>
              <w:t>轻骨料混凝土(找坡层)</w:t>
            </w:r>
          </w:p>
        </w:tc>
        <w:tc>
          <w:tcPr>
            <w:vAlign w:val="center"/>
          </w:tcPr>
          <w:p w14:paraId="0517E97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7F763E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75F2C6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65A6A2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765DA4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03EF626">
            <w:pPr>
              <w:jc w:val="right"/>
            </w:pPr>
            <w:r>
              <w:t>0.500</w:t>
            </w:r>
          </w:p>
        </w:tc>
      </w:tr>
      <w:tr w14:paraId="06625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F2E73">
            <w:r>
              <w:t>sbs改性沥青防水卷材</w:t>
            </w:r>
          </w:p>
        </w:tc>
        <w:tc>
          <w:tcPr>
            <w:vAlign w:val="center"/>
          </w:tcPr>
          <w:p w14:paraId="24C68F2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A2E4AF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7B38C0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F06D5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AC8C29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28B4023C">
            <w:pPr>
              <w:jc w:val="right"/>
            </w:pPr>
            <w:r>
              <w:t>0.407</w:t>
            </w:r>
          </w:p>
        </w:tc>
      </w:tr>
      <w:tr w14:paraId="1A87D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4AB03">
            <w:r>
              <w:t>水泥砂浆</w:t>
            </w:r>
          </w:p>
        </w:tc>
        <w:tc>
          <w:tcPr>
            <w:vAlign w:val="center"/>
          </w:tcPr>
          <w:p w14:paraId="448EAB5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438C7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5307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F27DA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2B64B2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76371CB2">
            <w:pPr>
              <w:jc w:val="right"/>
            </w:pPr>
            <w:r>
              <w:t>1.467</w:t>
            </w:r>
          </w:p>
        </w:tc>
      </w:tr>
      <w:tr w14:paraId="7BDF8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27079">
            <w:r>
              <w:t>钢筋混凝土</w:t>
            </w:r>
          </w:p>
        </w:tc>
        <w:tc>
          <w:tcPr>
            <w:vAlign w:val="center"/>
          </w:tcPr>
          <w:p w14:paraId="56CF32B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3FB256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A8D91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FB359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0FD64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B68181E">
            <w:pPr>
              <w:jc w:val="right"/>
            </w:pPr>
            <w:r>
              <w:t>1.186</w:t>
            </w:r>
          </w:p>
        </w:tc>
      </w:tr>
      <w:tr w14:paraId="04152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C268C">
            <w:r>
              <w:t>各层之和∑</w:t>
            </w:r>
          </w:p>
        </w:tc>
        <w:tc>
          <w:tcPr>
            <w:vAlign w:val="center"/>
          </w:tcPr>
          <w:p w14:paraId="4658B29C">
            <w:pPr>
              <w:jc w:val="right"/>
            </w:pPr>
            <w:r>
              <w:t>900</w:t>
            </w:r>
          </w:p>
        </w:tc>
        <w:tc>
          <w:tcPr>
            <w:vAlign w:val="center"/>
          </w:tcPr>
          <w:p w14:paraId="6A51EE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1040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99B2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E3F058">
            <w:pPr>
              <w:jc w:val="right"/>
            </w:pPr>
            <w:r>
              <w:t>5.375</w:t>
            </w:r>
          </w:p>
        </w:tc>
        <w:tc>
          <w:tcPr>
            <w:vAlign w:val="center"/>
          </w:tcPr>
          <w:p w14:paraId="2DF8A391">
            <w:pPr>
              <w:jc w:val="right"/>
            </w:pPr>
            <w:r>
              <w:t>15.421</w:t>
            </w:r>
          </w:p>
        </w:tc>
      </w:tr>
      <w:tr w14:paraId="2CF84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17380">
            <w:r>
              <w:t>外表面太阳辐射吸收系数</w:t>
            </w:r>
          </w:p>
        </w:tc>
        <w:tc>
          <w:tcPr>
            <w:gridSpan w:val="6"/>
          </w:tcPr>
          <w:p w14:paraId="5F3F17EC">
            <w:pPr>
              <w:jc w:val="center"/>
            </w:pPr>
            <w:r>
              <w:t>0.70[默认]</w:t>
            </w:r>
          </w:p>
        </w:tc>
      </w:tr>
      <w:tr w14:paraId="644A4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4F2CA">
            <w:r>
              <w:t>传热系数K=1/(0.15+∑R)</w:t>
            </w:r>
          </w:p>
        </w:tc>
        <w:tc>
          <w:tcPr>
            <w:gridSpan w:val="6"/>
          </w:tcPr>
          <w:p w14:paraId="649B69E4">
            <w:pPr>
              <w:jc w:val="center"/>
            </w:pPr>
            <w:r>
              <w:t>0.18</w:t>
            </w:r>
          </w:p>
        </w:tc>
      </w:tr>
    </w:tbl>
    <w:p w14:paraId="35A3B727">
      <w:pPr>
        <w:widowControl w:val="0"/>
        <w:jc w:val="both"/>
        <w:rPr>
          <w:color w:val="000000"/>
        </w:rPr>
      </w:pPr>
    </w:p>
    <w:p w14:paraId="682C7449">
      <w:pPr>
        <w:pStyle w:val="4"/>
        <w:widowControl w:val="0"/>
        <w:jc w:val="both"/>
        <w:rPr>
          <w:color w:val="000000"/>
        </w:rPr>
      </w:pPr>
      <w:bookmarkStart w:id="66" w:name="_Toc24062"/>
      <w:r>
        <w:rPr>
          <w:color w:val="000000"/>
        </w:rPr>
        <w:t>外墙</w:t>
      </w:r>
      <w:bookmarkEnd w:id="66"/>
    </w:p>
    <w:p w14:paraId="095508E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507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2A1E6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939ED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30CA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F6D1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8A82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F3BC5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85D04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E45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B7CA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81449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78A6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EF7DA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722B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6B08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31273B">
            <w:pPr>
              <w:jc w:val="center"/>
            </w:pPr>
            <w:r>
              <w:t>D=R*S</w:t>
            </w:r>
          </w:p>
        </w:tc>
      </w:tr>
      <w:tr w14:paraId="29B0C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69526">
            <w:r>
              <w:t>抗裂砂浆</w:t>
            </w:r>
          </w:p>
        </w:tc>
        <w:tc>
          <w:tcPr>
            <w:vAlign w:val="center"/>
          </w:tcPr>
          <w:p w14:paraId="07897CA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A9234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E16F9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FC459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F4BA69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58CD010F">
            <w:pPr>
              <w:jc w:val="right"/>
            </w:pPr>
            <w:r>
              <w:t>0.608</w:t>
            </w:r>
          </w:p>
        </w:tc>
      </w:tr>
      <w:tr w14:paraId="6F9CA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73582">
            <w:r>
              <w:t>岩棉保温板（ρ≥140）</w:t>
            </w:r>
          </w:p>
        </w:tc>
        <w:tc>
          <w:tcPr>
            <w:vAlign w:val="center"/>
          </w:tcPr>
          <w:p w14:paraId="205ADF0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FECB32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3D45FF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84500B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8693FA3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2AC8174F">
            <w:pPr>
              <w:jc w:val="right"/>
            </w:pPr>
            <w:r>
              <w:t>2.140</w:t>
            </w:r>
          </w:p>
        </w:tc>
      </w:tr>
      <w:tr w14:paraId="7BDC2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84B13">
            <w:r>
              <w:t>石灰砂浆</w:t>
            </w:r>
          </w:p>
        </w:tc>
        <w:tc>
          <w:tcPr>
            <w:vAlign w:val="center"/>
          </w:tcPr>
          <w:p w14:paraId="0EA9097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54F120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8FD62D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61CEA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C3FF9F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AF6CB14">
            <w:pPr>
              <w:jc w:val="right"/>
            </w:pPr>
            <w:r>
              <w:t>3.730</w:t>
            </w:r>
          </w:p>
        </w:tc>
      </w:tr>
      <w:tr w14:paraId="4D52E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8CDD1">
            <w:r>
              <w:t>蒸压加气混凝土B06</w:t>
            </w:r>
          </w:p>
        </w:tc>
        <w:tc>
          <w:tcPr>
            <w:vAlign w:val="center"/>
          </w:tcPr>
          <w:p w14:paraId="6BB0E76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C182DD5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2D97BD58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D40C6D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72843A6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1EE9684F">
            <w:pPr>
              <w:jc w:val="right"/>
            </w:pPr>
            <w:r>
              <w:t>2.083</w:t>
            </w:r>
          </w:p>
        </w:tc>
      </w:tr>
      <w:tr w14:paraId="3EB46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D90BF">
            <w:r>
              <w:t>各层之和∑</w:t>
            </w:r>
          </w:p>
        </w:tc>
        <w:tc>
          <w:tcPr>
            <w:vAlign w:val="center"/>
          </w:tcPr>
          <w:p w14:paraId="55AC2BD7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4B0A15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341D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0DD0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60B245">
            <w:pPr>
              <w:jc w:val="right"/>
            </w:pPr>
            <w:r>
              <w:t>5.136</w:t>
            </w:r>
          </w:p>
        </w:tc>
        <w:tc>
          <w:tcPr>
            <w:vAlign w:val="center"/>
          </w:tcPr>
          <w:p w14:paraId="4938EB9E">
            <w:pPr>
              <w:jc w:val="right"/>
            </w:pPr>
            <w:r>
              <w:t>8.561</w:t>
            </w:r>
          </w:p>
        </w:tc>
      </w:tr>
      <w:tr w14:paraId="15C0E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6448E">
            <w:r>
              <w:t>外表面太阳辐射吸收系数</w:t>
            </w:r>
          </w:p>
        </w:tc>
        <w:tc>
          <w:tcPr>
            <w:gridSpan w:val="6"/>
          </w:tcPr>
          <w:p w14:paraId="28B707D4">
            <w:pPr>
              <w:jc w:val="center"/>
            </w:pPr>
            <w:r>
              <w:t>0.70[默认]</w:t>
            </w:r>
          </w:p>
        </w:tc>
      </w:tr>
      <w:tr w14:paraId="5E81F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39FF4">
            <w:r>
              <w:t>传热系数K=1/(0.15+∑R)</w:t>
            </w:r>
          </w:p>
        </w:tc>
        <w:tc>
          <w:tcPr>
            <w:gridSpan w:val="6"/>
          </w:tcPr>
          <w:p w14:paraId="28D618F9">
            <w:pPr>
              <w:jc w:val="center"/>
            </w:pPr>
            <w:r>
              <w:t>0.19</w:t>
            </w:r>
          </w:p>
        </w:tc>
      </w:tr>
    </w:tbl>
    <w:p w14:paraId="3319A476">
      <w:pPr>
        <w:widowControl w:val="0"/>
        <w:jc w:val="both"/>
        <w:rPr>
          <w:color w:val="000000"/>
        </w:rPr>
      </w:pPr>
    </w:p>
    <w:p w14:paraId="0C7A1B91">
      <w:pPr>
        <w:pStyle w:val="4"/>
        <w:widowControl w:val="0"/>
        <w:jc w:val="both"/>
        <w:rPr>
          <w:color w:val="000000"/>
        </w:rPr>
      </w:pPr>
      <w:bookmarkStart w:id="67" w:name="_Toc6133"/>
      <w:r>
        <w:rPr>
          <w:color w:val="000000"/>
        </w:rPr>
        <w:t>挑空楼板</w:t>
      </w:r>
      <w:bookmarkEnd w:id="67"/>
    </w:p>
    <w:p w14:paraId="5A07B90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039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688EA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C5C92D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A735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F58DA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76EA8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B8B79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4396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CEE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0453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21D39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1A6C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085FC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1714F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05E46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0CE637">
            <w:pPr>
              <w:jc w:val="center"/>
            </w:pPr>
            <w:r>
              <w:t>D=R*S</w:t>
            </w:r>
          </w:p>
        </w:tc>
      </w:tr>
      <w:tr w14:paraId="06A4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6C1DF">
            <w:r>
              <w:t>水泥砂浆</w:t>
            </w:r>
          </w:p>
        </w:tc>
        <w:tc>
          <w:tcPr>
            <w:vAlign w:val="center"/>
          </w:tcPr>
          <w:p w14:paraId="62C6919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F447CF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DB24C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E62C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4D16BD">
            <w:pPr>
              <w:jc w:val="right"/>
            </w:pPr>
            <w:r>
              <w:t>0.258</w:t>
            </w:r>
          </w:p>
        </w:tc>
        <w:tc>
          <w:tcPr>
            <w:vAlign w:val="center"/>
          </w:tcPr>
          <w:p w14:paraId="4DE55033">
            <w:pPr>
              <w:jc w:val="right"/>
            </w:pPr>
            <w:r>
              <w:t>2.934</w:t>
            </w:r>
          </w:p>
        </w:tc>
      </w:tr>
      <w:tr w14:paraId="33594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62D42F">
            <w:r>
              <w:t>岩棉保温板（ρ≥140）</w:t>
            </w:r>
          </w:p>
        </w:tc>
        <w:tc>
          <w:tcPr>
            <w:vAlign w:val="center"/>
          </w:tcPr>
          <w:p w14:paraId="12B8CCD7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2A16058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234D976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A0EDDA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668EADA">
            <w:pPr>
              <w:jc w:val="right"/>
            </w:pPr>
            <w:r>
              <w:t>4.773</w:t>
            </w:r>
          </w:p>
        </w:tc>
        <w:tc>
          <w:tcPr>
            <w:vAlign w:val="center"/>
          </w:tcPr>
          <w:p w14:paraId="057E9D14">
            <w:pPr>
              <w:jc w:val="right"/>
            </w:pPr>
            <w:r>
              <w:t>2.247</w:t>
            </w:r>
          </w:p>
        </w:tc>
      </w:tr>
      <w:tr w14:paraId="5EF00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79CC5">
            <w:r>
              <w:t>钢筋混凝土</w:t>
            </w:r>
          </w:p>
        </w:tc>
        <w:tc>
          <w:tcPr>
            <w:vAlign w:val="center"/>
          </w:tcPr>
          <w:p w14:paraId="79B743A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006BA5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5CEF1A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DB47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62564C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0F77946D">
            <w:pPr>
              <w:jc w:val="right"/>
            </w:pPr>
            <w:r>
              <w:t>1.483</w:t>
            </w:r>
          </w:p>
        </w:tc>
      </w:tr>
      <w:tr w14:paraId="5BB9A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F86AF">
            <w:r>
              <w:t>石灰砂浆</w:t>
            </w:r>
          </w:p>
        </w:tc>
        <w:tc>
          <w:tcPr>
            <w:vAlign w:val="center"/>
          </w:tcPr>
          <w:p w14:paraId="6224AEAD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38BEE7B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72744C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A0B7F9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7EFDD6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5E7CD34B">
            <w:pPr>
              <w:jc w:val="right"/>
            </w:pPr>
            <w:r>
              <w:t>2.611</w:t>
            </w:r>
          </w:p>
        </w:tc>
      </w:tr>
      <w:tr w14:paraId="0DE53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0FBCC">
            <w:r>
              <w:t>各层之和∑</w:t>
            </w:r>
          </w:p>
        </w:tc>
        <w:tc>
          <w:tcPr>
            <w:vAlign w:val="center"/>
          </w:tcPr>
          <w:p w14:paraId="135C67C8">
            <w:pPr>
              <w:jc w:val="right"/>
            </w:pPr>
            <w:r>
              <w:t>810</w:t>
            </w:r>
          </w:p>
        </w:tc>
        <w:tc>
          <w:tcPr>
            <w:vAlign w:val="center"/>
          </w:tcPr>
          <w:p w14:paraId="56375F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E8D8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DC69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B1272A">
            <w:pPr>
              <w:jc w:val="right"/>
            </w:pPr>
            <w:r>
              <w:t>5.376</w:t>
            </w:r>
          </w:p>
        </w:tc>
        <w:tc>
          <w:tcPr>
            <w:vAlign w:val="center"/>
          </w:tcPr>
          <w:p w14:paraId="7649D624">
            <w:pPr>
              <w:jc w:val="right"/>
            </w:pPr>
            <w:r>
              <w:t>9.275</w:t>
            </w:r>
          </w:p>
        </w:tc>
      </w:tr>
      <w:tr w14:paraId="7BC09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DFF52">
            <w:r>
              <w:t>传热系数K=1/(0.15+∑R)</w:t>
            </w:r>
          </w:p>
        </w:tc>
        <w:tc>
          <w:tcPr>
            <w:gridSpan w:val="6"/>
          </w:tcPr>
          <w:p w14:paraId="7CDE718E">
            <w:pPr>
              <w:jc w:val="center"/>
            </w:pPr>
            <w:r>
              <w:t>0.18</w:t>
            </w:r>
          </w:p>
        </w:tc>
      </w:tr>
    </w:tbl>
    <w:p w14:paraId="10634ABF">
      <w:pPr>
        <w:pStyle w:val="4"/>
        <w:widowControl w:val="0"/>
        <w:jc w:val="both"/>
        <w:rPr>
          <w:color w:val="000000"/>
        </w:rPr>
      </w:pPr>
      <w:bookmarkStart w:id="68" w:name="_Toc12267"/>
      <w:r>
        <w:rPr>
          <w:color w:val="000000"/>
        </w:rPr>
        <w:t>地下车库与供暖房间之间的楼板</w:t>
      </w:r>
      <w:bookmarkEnd w:id="68"/>
    </w:p>
    <w:p w14:paraId="6DBFE5C3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E1AAACC">
      <w:pPr>
        <w:pStyle w:val="4"/>
        <w:widowControl w:val="0"/>
        <w:jc w:val="both"/>
        <w:rPr>
          <w:color w:val="000000"/>
        </w:rPr>
      </w:pPr>
      <w:bookmarkStart w:id="69" w:name="_Toc1638"/>
      <w:r>
        <w:rPr>
          <w:color w:val="000000"/>
        </w:rPr>
        <w:t>采暖与非采暖隔墙</w:t>
      </w:r>
      <w:bookmarkEnd w:id="69"/>
    </w:p>
    <w:p w14:paraId="4A7D354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167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7DD1F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8B7ED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21DDF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0D84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1F9A8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22A66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3281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B8A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F61F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DEB0A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632B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F49B4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C0914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4010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CF0A41">
            <w:pPr>
              <w:jc w:val="center"/>
            </w:pPr>
            <w:r>
              <w:t>D=R*S</w:t>
            </w:r>
          </w:p>
        </w:tc>
      </w:tr>
      <w:tr w14:paraId="7D5B8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13886">
            <w:r>
              <w:t>水泥砂浆</w:t>
            </w:r>
          </w:p>
        </w:tc>
        <w:tc>
          <w:tcPr>
            <w:vAlign w:val="center"/>
          </w:tcPr>
          <w:p w14:paraId="3516AF3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D98A40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562FD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7A653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B76B95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26694879">
            <w:pPr>
              <w:jc w:val="right"/>
            </w:pPr>
            <w:r>
              <w:t>1.467</w:t>
            </w:r>
          </w:p>
        </w:tc>
      </w:tr>
      <w:tr w14:paraId="24C5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DC7F1">
            <w:r>
              <w:t>加气混凝土、泡沫混凝土(ρ=700)</w:t>
            </w:r>
          </w:p>
        </w:tc>
        <w:tc>
          <w:tcPr>
            <w:vAlign w:val="center"/>
          </w:tcPr>
          <w:p w14:paraId="5850F37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D3BCF8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E76C3F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52924D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CD2685A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2C8D00CA">
            <w:pPr>
              <w:jc w:val="right"/>
            </w:pPr>
            <w:r>
              <w:t>2.067</w:t>
            </w:r>
          </w:p>
        </w:tc>
      </w:tr>
      <w:tr w14:paraId="282EA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0DBC9">
            <w:r>
              <w:t>混合砂浆</w:t>
            </w:r>
          </w:p>
        </w:tc>
        <w:tc>
          <w:tcPr>
            <w:vAlign w:val="center"/>
          </w:tcPr>
          <w:p w14:paraId="06B11BD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A80B40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300817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FC10C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886810"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 w14:paraId="7712EDCB">
            <w:pPr>
              <w:jc w:val="right"/>
            </w:pPr>
            <w:r>
              <w:t>1.483</w:t>
            </w:r>
          </w:p>
        </w:tc>
      </w:tr>
      <w:tr w14:paraId="1D235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6A694">
            <w:r>
              <w:t>各层之和∑</w:t>
            </w:r>
          </w:p>
        </w:tc>
        <w:tc>
          <w:tcPr>
            <w:vAlign w:val="center"/>
          </w:tcPr>
          <w:p w14:paraId="71EC6C93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3DC4C4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2CDA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C440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1BD51A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383E47D3">
            <w:pPr>
              <w:jc w:val="right"/>
            </w:pPr>
            <w:r>
              <w:t>5.017</w:t>
            </w:r>
          </w:p>
        </w:tc>
      </w:tr>
      <w:tr w14:paraId="0F9B7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BC363">
            <w:r>
              <w:t>传热系数K=1/(0.22+∑R)</w:t>
            </w:r>
          </w:p>
        </w:tc>
        <w:tc>
          <w:tcPr>
            <w:gridSpan w:val="6"/>
          </w:tcPr>
          <w:p w14:paraId="2CEEB123">
            <w:pPr>
              <w:jc w:val="center"/>
            </w:pPr>
            <w:r>
              <w:t>0.98</w:t>
            </w:r>
          </w:p>
        </w:tc>
      </w:tr>
    </w:tbl>
    <w:p w14:paraId="0DA077CB">
      <w:pPr>
        <w:pStyle w:val="4"/>
        <w:widowControl w:val="0"/>
        <w:jc w:val="both"/>
        <w:rPr>
          <w:color w:val="000000"/>
        </w:rPr>
      </w:pPr>
      <w:bookmarkStart w:id="70" w:name="_Toc6155"/>
      <w:r>
        <w:rPr>
          <w:color w:val="000000"/>
        </w:rPr>
        <w:t>外窗热工</w:t>
      </w:r>
      <w:bookmarkEnd w:id="70"/>
    </w:p>
    <w:p w14:paraId="6A025B6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FADC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5432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1F8EA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9741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0666B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561F6D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87F94B">
            <w:pPr>
              <w:jc w:val="center"/>
            </w:pPr>
            <w:r>
              <w:t>可见光透射比</w:t>
            </w:r>
          </w:p>
        </w:tc>
      </w:tr>
      <w:tr w14:paraId="34E96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F11B4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D4305FE">
            <w:r>
              <w:t>塑料真空玻璃组合5+V+5+12A+5高透光Low-E五腔（70系列）</w:t>
            </w:r>
          </w:p>
        </w:tc>
        <w:tc>
          <w:tcPr>
            <w:vAlign w:val="center"/>
          </w:tcPr>
          <w:p w14:paraId="563255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5AC0A8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6B11AD7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F468CBA">
            <w:pPr>
              <w:jc w:val="center"/>
            </w:pPr>
            <w:r>
              <w:t>0.600</w:t>
            </w:r>
          </w:p>
        </w:tc>
      </w:tr>
      <w:tr w14:paraId="4406D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4505B"/>
        </w:tc>
        <w:tc>
          <w:tcPr>
            <w:vMerge w:val="continue"/>
            <w:vAlign w:val="center"/>
          </w:tcPr>
          <w:p w14:paraId="11D5BAC0"/>
        </w:tc>
        <w:tc>
          <w:tcPr>
            <w:gridSpan w:val="4"/>
            <w:shd w:val="clear" w:color="auto" w:fill="E6E6E6"/>
            <w:vAlign w:val="center"/>
          </w:tcPr>
          <w:p w14:paraId="691419F3">
            <w:pPr>
              <w:jc w:val="center"/>
            </w:pPr>
            <w:r>
              <w:t>窗编号</w:t>
            </w:r>
          </w:p>
        </w:tc>
      </w:tr>
      <w:tr w14:paraId="452FB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D54BD"/>
        </w:tc>
        <w:tc>
          <w:tcPr>
            <w:vMerge w:val="continue"/>
            <w:vAlign w:val="center"/>
          </w:tcPr>
          <w:p w14:paraId="3D86EB49"/>
        </w:tc>
        <w:tc>
          <w:tcPr>
            <w:gridSpan w:val="4"/>
            <w:vAlign w:val="center"/>
          </w:tcPr>
          <w:p w14:paraId="2D5CF45C">
            <w:r>
              <w:t>C1'，C2，C4，C1，</w:t>
            </w:r>
          </w:p>
        </w:tc>
      </w:tr>
      <w:tr w14:paraId="26B90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A871E"/>
        </w:tc>
        <w:tc>
          <w:tcPr>
            <w:gridSpan w:val="5"/>
            <w:vAlign w:val="center"/>
          </w:tcPr>
          <w:p w14:paraId="42390152">
            <w:r>
              <w:t>来源：辽宁居住建筑节能设计标准 DB21-2885-2017</w:t>
            </w:r>
          </w:p>
        </w:tc>
      </w:tr>
      <w:tr w14:paraId="37CE9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693C26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FAC5186">
            <w:r>
              <w:t>玻璃钢真空玻璃组合5+V+5+12A+5高透光Low-E</w:t>
            </w:r>
          </w:p>
        </w:tc>
        <w:tc>
          <w:tcPr>
            <w:vAlign w:val="center"/>
          </w:tcPr>
          <w:p w14:paraId="64E082B4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3DFB17E8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3A6E5BCF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41844DC2">
            <w:pPr>
              <w:jc w:val="center"/>
            </w:pPr>
            <w:r>
              <w:t>0.600</w:t>
            </w:r>
          </w:p>
        </w:tc>
      </w:tr>
      <w:tr w14:paraId="05455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8C116"/>
        </w:tc>
        <w:tc>
          <w:tcPr>
            <w:vMerge w:val="continue"/>
            <w:vAlign w:val="center"/>
          </w:tcPr>
          <w:p w14:paraId="18DFF107"/>
        </w:tc>
        <w:tc>
          <w:tcPr>
            <w:gridSpan w:val="4"/>
            <w:shd w:val="clear" w:color="auto" w:fill="E6E6E6"/>
            <w:vAlign w:val="center"/>
          </w:tcPr>
          <w:p w14:paraId="345CE996">
            <w:pPr>
              <w:jc w:val="center"/>
            </w:pPr>
            <w:r>
              <w:t>窗编号</w:t>
            </w:r>
          </w:p>
        </w:tc>
      </w:tr>
      <w:tr w14:paraId="179B5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BEE3E"/>
        </w:tc>
        <w:tc>
          <w:tcPr>
            <w:vMerge w:val="continue"/>
            <w:vAlign w:val="center"/>
          </w:tcPr>
          <w:p w14:paraId="042873AB"/>
        </w:tc>
        <w:tc>
          <w:tcPr>
            <w:gridSpan w:val="4"/>
            <w:vAlign w:val="center"/>
          </w:tcPr>
          <w:p w14:paraId="6DF2A5C7">
            <w:r>
              <w:t>幕墙</w:t>
            </w:r>
          </w:p>
        </w:tc>
      </w:tr>
      <w:tr w14:paraId="0FE2B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E0D5E"/>
        </w:tc>
        <w:tc>
          <w:tcPr>
            <w:gridSpan w:val="5"/>
            <w:vAlign w:val="center"/>
          </w:tcPr>
          <w:p w14:paraId="67094310">
            <w:r>
              <w:t>来源：辽宁居住建筑节能设计标准 DB21-2885-2017</w:t>
            </w:r>
          </w:p>
        </w:tc>
      </w:tr>
    </w:tbl>
    <w:p w14:paraId="7B4BAAB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07474A74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41758CF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77CB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302F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7A3CC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AD8A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C9E27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FAC74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1F1A0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0C7F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6D4DF4">
            <w:pPr>
              <w:jc w:val="center"/>
            </w:pPr>
            <w:r>
              <w:t>传热系数</w:t>
            </w:r>
          </w:p>
        </w:tc>
      </w:tr>
      <w:tr w14:paraId="3333E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A1F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2D6EDC">
            <w:r>
              <w:t>(玻璃幕墙)</w:t>
            </w:r>
          </w:p>
        </w:tc>
        <w:tc>
          <w:tcPr>
            <w:vAlign w:val="center"/>
          </w:tcPr>
          <w:p w14:paraId="56F202B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B9C0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6A098A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550A7519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540EDFCD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0A31310">
            <w:pPr>
              <w:jc w:val="right"/>
            </w:pPr>
            <w:r>
              <w:t>1.200</w:t>
            </w:r>
          </w:p>
        </w:tc>
      </w:tr>
      <w:tr w14:paraId="4189D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C15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3587BE">
            <w:r>
              <w:t>C1</w:t>
            </w:r>
          </w:p>
        </w:tc>
        <w:tc>
          <w:tcPr>
            <w:vAlign w:val="center"/>
          </w:tcPr>
          <w:p w14:paraId="6A0457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22A03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0709A7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C690FE0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F95A5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FB591E">
            <w:pPr>
              <w:jc w:val="right"/>
            </w:pPr>
            <w:r>
              <w:t>1.200</w:t>
            </w:r>
          </w:p>
        </w:tc>
      </w:tr>
      <w:tr w14:paraId="76FEC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D663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1B4D75">
            <w:r>
              <w:t>C1'</w:t>
            </w:r>
          </w:p>
        </w:tc>
        <w:tc>
          <w:tcPr>
            <w:vAlign w:val="center"/>
          </w:tcPr>
          <w:p w14:paraId="0BEC50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02CF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27A2B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9E6BFE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426E8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536278">
            <w:pPr>
              <w:jc w:val="right"/>
            </w:pPr>
            <w:r>
              <w:t>1.200</w:t>
            </w:r>
          </w:p>
        </w:tc>
      </w:tr>
      <w:tr w14:paraId="3E594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EDC875B">
            <w:r>
              <w:t>立面总面积(㎡)</w:t>
            </w:r>
          </w:p>
        </w:tc>
        <w:tc>
          <w:tcPr>
            <w:vAlign w:val="center"/>
          </w:tcPr>
          <w:p w14:paraId="409F393C">
            <w:pPr>
              <w:jc w:val="right"/>
            </w:pPr>
            <w:r>
              <w:t>165.84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6BE852C">
            <w:r>
              <w:t>立面平均传热系数</w:t>
            </w:r>
          </w:p>
        </w:tc>
        <w:tc>
          <w:tcPr>
            <w:vAlign w:val="center"/>
          </w:tcPr>
          <w:p w14:paraId="10F88FF4">
            <w:pPr>
              <w:jc w:val="right"/>
            </w:pPr>
            <w:r>
              <w:t>1.200</w:t>
            </w:r>
          </w:p>
        </w:tc>
      </w:tr>
    </w:tbl>
    <w:p w14:paraId="7D22F754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6514146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29C7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5AA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726F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0563A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428BD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99B1C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AAFBE5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6C47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2D539B">
            <w:pPr>
              <w:jc w:val="center"/>
            </w:pPr>
            <w:r>
              <w:t>传热系数</w:t>
            </w:r>
          </w:p>
        </w:tc>
      </w:tr>
      <w:tr w14:paraId="1AAB6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E0B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D932AE">
            <w:r>
              <w:t>(玻璃幕墙)</w:t>
            </w:r>
          </w:p>
        </w:tc>
        <w:tc>
          <w:tcPr>
            <w:vAlign w:val="center"/>
          </w:tcPr>
          <w:p w14:paraId="7E56BB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F6B2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557C4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1745B5">
            <w:pPr>
              <w:jc w:val="right"/>
            </w:pPr>
            <w:r>
              <w:t>253.98</w:t>
            </w:r>
          </w:p>
        </w:tc>
        <w:tc>
          <w:tcPr>
            <w:vAlign w:val="center"/>
          </w:tcPr>
          <w:p w14:paraId="20D5162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93F2183">
            <w:pPr>
              <w:jc w:val="right"/>
            </w:pPr>
            <w:r>
              <w:t>1.200</w:t>
            </w:r>
          </w:p>
        </w:tc>
      </w:tr>
      <w:tr w14:paraId="2C4AA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3D34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A0EF45">
            <w:r>
              <w:t>(玻璃幕墙)</w:t>
            </w:r>
          </w:p>
        </w:tc>
        <w:tc>
          <w:tcPr>
            <w:vAlign w:val="center"/>
          </w:tcPr>
          <w:p w14:paraId="7C45A8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FDBE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854EC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28F741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959BB8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46FFA87">
            <w:pPr>
              <w:jc w:val="right"/>
            </w:pPr>
            <w:r>
              <w:t>1.200</w:t>
            </w:r>
          </w:p>
        </w:tc>
      </w:tr>
      <w:tr w14:paraId="44310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B2E4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C3C943"/>
        </w:tc>
        <w:tc>
          <w:tcPr>
            <w:vAlign w:val="center"/>
          </w:tcPr>
          <w:p w14:paraId="5B353A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E900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9EF39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3587D7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7BFB7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32E8EC">
            <w:pPr>
              <w:jc w:val="right"/>
            </w:pPr>
            <w:r>
              <w:t>1.200</w:t>
            </w:r>
          </w:p>
        </w:tc>
      </w:tr>
      <w:tr w14:paraId="58D2F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3318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BA71849">
            <w:r>
              <w:t>(玻璃幕墙)</w:t>
            </w:r>
          </w:p>
        </w:tc>
        <w:tc>
          <w:tcPr>
            <w:vAlign w:val="center"/>
          </w:tcPr>
          <w:p w14:paraId="11F95A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2C81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2D591A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10B0DAB1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6BAC2CF5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43D9CEC">
            <w:pPr>
              <w:jc w:val="right"/>
            </w:pPr>
            <w:r>
              <w:t>1.200</w:t>
            </w:r>
          </w:p>
        </w:tc>
      </w:tr>
      <w:tr w14:paraId="3CEB2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9448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CEC99E">
            <w:r>
              <w:t>(玻璃幕墙)</w:t>
            </w:r>
          </w:p>
        </w:tc>
        <w:tc>
          <w:tcPr>
            <w:vAlign w:val="center"/>
          </w:tcPr>
          <w:p w14:paraId="26C7873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4497C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37DC0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9FA239">
            <w:pPr>
              <w:jc w:val="right"/>
            </w:pPr>
            <w:r>
              <w:t>172.48</w:t>
            </w:r>
          </w:p>
        </w:tc>
        <w:tc>
          <w:tcPr>
            <w:vAlign w:val="center"/>
          </w:tcPr>
          <w:p w14:paraId="3CA89487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54F9324E">
            <w:pPr>
              <w:jc w:val="right"/>
            </w:pPr>
            <w:r>
              <w:t>1.200</w:t>
            </w:r>
          </w:p>
        </w:tc>
      </w:tr>
      <w:tr w14:paraId="18A02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E1F347A">
            <w:r>
              <w:t>立面总面积(㎡)</w:t>
            </w:r>
          </w:p>
        </w:tc>
        <w:tc>
          <w:tcPr>
            <w:vAlign w:val="center"/>
          </w:tcPr>
          <w:p w14:paraId="23974868">
            <w:pPr>
              <w:jc w:val="right"/>
            </w:pPr>
            <w:r>
              <w:t>441.76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89A19C2">
            <w:r>
              <w:t>立面平均传热系数</w:t>
            </w:r>
          </w:p>
        </w:tc>
        <w:tc>
          <w:tcPr>
            <w:vAlign w:val="center"/>
          </w:tcPr>
          <w:p w14:paraId="30EC7ED0">
            <w:pPr>
              <w:jc w:val="right"/>
            </w:pPr>
            <w:r>
              <w:t>1.200</w:t>
            </w:r>
          </w:p>
        </w:tc>
      </w:tr>
    </w:tbl>
    <w:p w14:paraId="2DD6AAA0">
      <w:pPr>
        <w:widowControl w:val="0"/>
        <w:jc w:val="both"/>
        <w:rPr>
          <w:color w:val="000000"/>
        </w:rPr>
      </w:pPr>
    </w:p>
    <w:p w14:paraId="4C640F7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6BB9480E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DAB8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8C31F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E8BE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38DB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91AAA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A0DE0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231C4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B38D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E00D24">
            <w:pPr>
              <w:jc w:val="center"/>
            </w:pPr>
            <w:r>
              <w:t>传热系数</w:t>
            </w:r>
          </w:p>
        </w:tc>
      </w:tr>
      <w:tr w14:paraId="754F6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273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2F4A79">
            <w:r>
              <w:t>C1'</w:t>
            </w:r>
          </w:p>
        </w:tc>
        <w:tc>
          <w:tcPr>
            <w:vAlign w:val="center"/>
          </w:tcPr>
          <w:p w14:paraId="701F1CB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039310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FF6DBE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1550AF8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19589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D337FB">
            <w:pPr>
              <w:jc w:val="right"/>
            </w:pPr>
            <w:r>
              <w:t>1.200</w:t>
            </w:r>
          </w:p>
        </w:tc>
      </w:tr>
      <w:tr w14:paraId="5AF26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816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6A58AB">
            <w:r>
              <w:t>C2</w:t>
            </w:r>
          </w:p>
        </w:tc>
        <w:tc>
          <w:tcPr>
            <w:vAlign w:val="center"/>
          </w:tcPr>
          <w:p w14:paraId="5B84C26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06115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655C2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DC5928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DBA48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F80B37">
            <w:pPr>
              <w:jc w:val="right"/>
            </w:pPr>
            <w:r>
              <w:t>1.200</w:t>
            </w:r>
          </w:p>
        </w:tc>
      </w:tr>
      <w:tr w14:paraId="1E006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2148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18D335">
            <w:r>
              <w:t>C4</w:t>
            </w:r>
          </w:p>
        </w:tc>
        <w:tc>
          <w:tcPr>
            <w:vAlign w:val="center"/>
          </w:tcPr>
          <w:p w14:paraId="4E1F9677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89EA89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0CA2E2C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4624B22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1A08E8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6D279E">
            <w:pPr>
              <w:jc w:val="right"/>
            </w:pPr>
            <w:r>
              <w:t>1.200</w:t>
            </w:r>
          </w:p>
        </w:tc>
      </w:tr>
      <w:tr w14:paraId="25E6C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EB2B693">
            <w:r>
              <w:t>立面总面积(㎡)</w:t>
            </w:r>
          </w:p>
        </w:tc>
        <w:tc>
          <w:tcPr>
            <w:vAlign w:val="center"/>
          </w:tcPr>
          <w:p w14:paraId="657F80D2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633D98A">
            <w:r>
              <w:t>立面平均传热系数</w:t>
            </w:r>
          </w:p>
        </w:tc>
        <w:tc>
          <w:tcPr>
            <w:vAlign w:val="center"/>
          </w:tcPr>
          <w:p w14:paraId="170869E7">
            <w:pPr>
              <w:jc w:val="right"/>
            </w:pPr>
            <w:r>
              <w:t>1.200</w:t>
            </w:r>
          </w:p>
        </w:tc>
      </w:tr>
    </w:tbl>
    <w:p w14:paraId="02934E4C">
      <w:pPr>
        <w:widowControl w:val="0"/>
        <w:jc w:val="both"/>
        <w:rPr>
          <w:color w:val="000000"/>
        </w:rPr>
      </w:pPr>
    </w:p>
    <w:p w14:paraId="27744F88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E08C8F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14D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AC5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790E4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F0F32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62E28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2819E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A8A5F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D27E0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B12D48">
            <w:pPr>
              <w:jc w:val="center"/>
            </w:pPr>
            <w:r>
              <w:t>传热系数</w:t>
            </w:r>
          </w:p>
        </w:tc>
      </w:tr>
      <w:tr w14:paraId="4E77E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0B2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EAC624">
            <w:r>
              <w:t>C1'</w:t>
            </w:r>
          </w:p>
        </w:tc>
        <w:tc>
          <w:tcPr>
            <w:vAlign w:val="center"/>
          </w:tcPr>
          <w:p w14:paraId="55FB46A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BDD4D8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BF750F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6AB3CDB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041255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EC9F65">
            <w:pPr>
              <w:jc w:val="right"/>
            </w:pPr>
            <w:r>
              <w:t>1.200</w:t>
            </w:r>
          </w:p>
        </w:tc>
      </w:tr>
      <w:tr w14:paraId="79460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2CE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39247B">
            <w:r>
              <w:t>C2</w:t>
            </w:r>
          </w:p>
        </w:tc>
        <w:tc>
          <w:tcPr>
            <w:vAlign w:val="center"/>
          </w:tcPr>
          <w:p w14:paraId="61F49622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224DCAB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9ECA6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3A5BA9B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80D281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5B9E37">
            <w:pPr>
              <w:jc w:val="right"/>
            </w:pPr>
            <w:r>
              <w:t>1.200</w:t>
            </w:r>
          </w:p>
        </w:tc>
      </w:tr>
      <w:tr w14:paraId="46DE3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BCB9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296164">
            <w:r>
              <w:t>C4</w:t>
            </w:r>
          </w:p>
        </w:tc>
        <w:tc>
          <w:tcPr>
            <w:vAlign w:val="center"/>
          </w:tcPr>
          <w:p w14:paraId="0F844C6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7ED27A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04A95B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2D81F5D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C54DC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66C922">
            <w:pPr>
              <w:jc w:val="right"/>
            </w:pPr>
            <w:r>
              <w:t>1.200</w:t>
            </w:r>
          </w:p>
        </w:tc>
      </w:tr>
      <w:tr w14:paraId="5596F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1D310AA">
            <w:r>
              <w:t>立面总面积(㎡)</w:t>
            </w:r>
          </w:p>
        </w:tc>
        <w:tc>
          <w:tcPr>
            <w:vAlign w:val="center"/>
          </w:tcPr>
          <w:p w14:paraId="44B2FF57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E3E1BA5">
            <w:r>
              <w:t>立面平均传热系数</w:t>
            </w:r>
          </w:p>
        </w:tc>
        <w:tc>
          <w:tcPr>
            <w:vAlign w:val="center"/>
          </w:tcPr>
          <w:p w14:paraId="62A223B7">
            <w:pPr>
              <w:jc w:val="right"/>
            </w:pPr>
            <w:r>
              <w:t>1.200</w:t>
            </w:r>
          </w:p>
        </w:tc>
      </w:tr>
    </w:tbl>
    <w:p w14:paraId="572F5A78">
      <w:pPr>
        <w:widowControl w:val="0"/>
        <w:jc w:val="both"/>
        <w:rPr>
          <w:color w:val="000000"/>
        </w:rPr>
      </w:pPr>
    </w:p>
    <w:p w14:paraId="6213F57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2B003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CA8A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C4FC4D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FC6DAB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D62251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2BE8538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352E09B">
            <w:pPr>
              <w:jc w:val="center"/>
            </w:pPr>
            <w:r>
              <w:t>窗墙比</w:t>
            </w:r>
          </w:p>
        </w:tc>
      </w:tr>
      <w:tr w14:paraId="5D8DB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3F37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824E519">
            <w:r>
              <w:t>南-默认立面</w:t>
            </w:r>
          </w:p>
        </w:tc>
        <w:tc>
          <w:tcPr>
            <w:vAlign w:val="center"/>
          </w:tcPr>
          <w:p w14:paraId="4681C0B4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75E6D8E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1D0CC5B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FEE980B">
            <w:pPr>
              <w:jc w:val="right"/>
            </w:pPr>
            <w:r>
              <w:t>0.54</w:t>
            </w:r>
          </w:p>
        </w:tc>
      </w:tr>
      <w:tr w14:paraId="2172F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1680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134B424">
            <w:r>
              <w:t>北-默认立面</w:t>
            </w:r>
          </w:p>
        </w:tc>
        <w:tc>
          <w:tcPr>
            <w:vAlign w:val="center"/>
          </w:tcPr>
          <w:p w14:paraId="7EAD97B1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2712DD8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D362B44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5B8FBFD">
            <w:pPr>
              <w:jc w:val="right"/>
            </w:pPr>
            <w:r>
              <w:t>0.91</w:t>
            </w:r>
          </w:p>
        </w:tc>
      </w:tr>
      <w:tr w14:paraId="3A055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E1D3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AD82279">
            <w:r>
              <w:t>东-默认立面</w:t>
            </w:r>
          </w:p>
        </w:tc>
        <w:tc>
          <w:tcPr>
            <w:vAlign w:val="center"/>
          </w:tcPr>
          <w:p w14:paraId="41567C92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25183F8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0A32CA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B415DBF">
            <w:pPr>
              <w:jc w:val="right"/>
            </w:pPr>
            <w:r>
              <w:t>0.10</w:t>
            </w:r>
          </w:p>
        </w:tc>
      </w:tr>
      <w:tr w14:paraId="36E63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3B23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8BFC6B0">
            <w:r>
              <w:t>西-默认立面</w:t>
            </w:r>
          </w:p>
        </w:tc>
        <w:tc>
          <w:tcPr>
            <w:vAlign w:val="center"/>
          </w:tcPr>
          <w:p w14:paraId="134B6828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2DFA8B6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099BE8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8032CB3">
            <w:pPr>
              <w:jc w:val="right"/>
            </w:pPr>
            <w:r>
              <w:t>0.10</w:t>
            </w:r>
          </w:p>
        </w:tc>
      </w:tr>
      <w:tr w14:paraId="04C44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A3CCD">
            <w:r>
              <w:t>综合平均</w:t>
            </w:r>
          </w:p>
        </w:tc>
        <w:tc>
          <w:tcPr>
            <w:vAlign w:val="center"/>
          </w:tcPr>
          <w:p w14:paraId="76FE7A81"/>
        </w:tc>
        <w:tc>
          <w:tcPr>
            <w:vAlign w:val="center"/>
          </w:tcPr>
          <w:p w14:paraId="22C2904B">
            <w:pPr>
              <w:jc w:val="right"/>
            </w:pPr>
            <w:r>
              <w:t>647.56</w:t>
            </w:r>
          </w:p>
        </w:tc>
        <w:tc>
          <w:tcPr>
            <w:vAlign w:val="center"/>
          </w:tcPr>
          <w:p w14:paraId="475B2E0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541F69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66E50F6">
            <w:pPr>
              <w:jc w:val="right"/>
            </w:pPr>
            <w:r>
              <w:t>0.55</w:t>
            </w:r>
          </w:p>
        </w:tc>
      </w:tr>
    </w:tbl>
    <w:p w14:paraId="094959A8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7967DFF8">
      <w:pPr>
        <w:pStyle w:val="4"/>
        <w:widowControl w:val="0"/>
        <w:jc w:val="both"/>
        <w:rPr>
          <w:color w:val="000000"/>
        </w:rPr>
      </w:pPr>
      <w:bookmarkStart w:id="71" w:name="_Toc4941"/>
      <w:r>
        <w:rPr>
          <w:color w:val="000000"/>
        </w:rPr>
        <w:t>周边地面</w:t>
      </w:r>
      <w:bookmarkEnd w:id="71"/>
    </w:p>
    <w:p w14:paraId="1EFFFC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0F1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F264A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52D7F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D66C6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DD6C3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B100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93CE8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5B95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B38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9867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059F9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E486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38FF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BDF7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8E353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220129">
            <w:pPr>
              <w:jc w:val="center"/>
            </w:pPr>
            <w:r>
              <w:t>D=R*S</w:t>
            </w:r>
          </w:p>
        </w:tc>
      </w:tr>
      <w:tr w14:paraId="205DE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33E9A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F391361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54ACFECB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7669C4B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91BA55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B4E045B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6E314C34">
            <w:pPr>
              <w:jc w:val="right"/>
            </w:pPr>
            <w:r>
              <w:rPr>
                <w:color w:val="999999"/>
              </w:rPr>
              <w:t>1.467</w:t>
            </w:r>
          </w:p>
        </w:tc>
      </w:tr>
      <w:tr w14:paraId="1A9A6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F1C33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6397F742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F95112E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554815BD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30E4308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07E54D3">
            <w:pPr>
              <w:jc w:val="right"/>
            </w:pPr>
            <w:r>
              <w:rPr>
                <w:color w:val="999999"/>
              </w:rPr>
              <w:t>0.079</w:t>
            </w:r>
          </w:p>
        </w:tc>
        <w:tc>
          <w:tcPr>
            <w:vAlign w:val="center"/>
          </w:tcPr>
          <w:p w14:paraId="1DD5A293">
            <w:pPr>
              <w:jc w:val="right"/>
            </w:pPr>
            <w:r>
              <w:rPr>
                <w:color w:val="999999"/>
              </w:rPr>
              <w:t>1.211</w:t>
            </w:r>
          </w:p>
        </w:tc>
      </w:tr>
      <w:tr w14:paraId="0F4F6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77327">
            <w:r>
              <w:t>挤塑聚苯板带表皮（ρ=22-35）</w:t>
            </w:r>
          </w:p>
        </w:tc>
        <w:tc>
          <w:tcPr>
            <w:vAlign w:val="center"/>
          </w:tcPr>
          <w:p w14:paraId="24FEE94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6D427D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24F6C7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511E6B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0D84272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28301C01">
            <w:pPr>
              <w:jc w:val="right"/>
            </w:pPr>
            <w:r>
              <w:t>3.867</w:t>
            </w:r>
          </w:p>
        </w:tc>
      </w:tr>
      <w:tr w14:paraId="14515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435A8">
            <w:r>
              <w:t>sbs改性沥青防水卷材</w:t>
            </w:r>
          </w:p>
        </w:tc>
        <w:tc>
          <w:tcPr>
            <w:vAlign w:val="center"/>
          </w:tcPr>
          <w:p w14:paraId="72A5DDE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0BC14E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10CEE9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E3C8F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CA9593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668C5E78">
            <w:pPr>
              <w:jc w:val="right"/>
            </w:pPr>
            <w:r>
              <w:t>0.815</w:t>
            </w:r>
          </w:p>
        </w:tc>
      </w:tr>
      <w:tr w14:paraId="6C844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0C279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4A61C388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378459E1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5C688FF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6E08239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6094136">
            <w:pPr>
              <w:jc w:val="right"/>
            </w:pPr>
            <w:r>
              <w:rPr>
                <w:color w:val="999999"/>
              </w:rPr>
              <w:t>0.146</w:t>
            </w:r>
          </w:p>
        </w:tc>
        <w:tc>
          <w:tcPr>
            <w:vAlign w:val="center"/>
          </w:tcPr>
          <w:p w14:paraId="5848B19A">
            <w:pPr>
              <w:jc w:val="right"/>
            </w:pPr>
            <w:r>
              <w:rPr>
                <w:color w:val="999999"/>
              </w:rPr>
              <w:t>2.221</w:t>
            </w:r>
          </w:p>
        </w:tc>
      </w:tr>
      <w:tr w14:paraId="637EF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1D1C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AE62C3D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2DC287FC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AF4E0EC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5421F49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E8C3807">
            <w:pPr>
              <w:jc w:val="right"/>
            </w:pPr>
            <w:r>
              <w:rPr>
                <w:color w:val="999999"/>
              </w:rPr>
              <w:t>0.126</w:t>
            </w:r>
          </w:p>
        </w:tc>
        <w:tc>
          <w:tcPr>
            <w:vAlign w:val="center"/>
          </w:tcPr>
          <w:p w14:paraId="1B255A56">
            <w:pPr>
              <w:jc w:val="right"/>
            </w:pPr>
            <w:r>
              <w:rPr>
                <w:color w:val="999999"/>
              </w:rPr>
              <w:t>2.175</w:t>
            </w:r>
          </w:p>
        </w:tc>
      </w:tr>
      <w:tr w14:paraId="56037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9F564">
            <w:r>
              <w:t>各层之和∑</w:t>
            </w:r>
          </w:p>
        </w:tc>
        <w:tc>
          <w:tcPr>
            <w:vAlign w:val="center"/>
          </w:tcPr>
          <w:p w14:paraId="70B288DF">
            <w:pPr>
              <w:jc w:val="right"/>
            </w:pPr>
            <w:r>
              <w:t>800</w:t>
            </w:r>
          </w:p>
        </w:tc>
        <w:tc>
          <w:tcPr>
            <w:vAlign w:val="center"/>
          </w:tcPr>
          <w:p w14:paraId="0BBA23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754F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FDF2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E941D4">
            <w:pPr>
              <w:jc w:val="right"/>
            </w:pPr>
            <w:r>
              <w:t>3.742</w:t>
            </w:r>
          </w:p>
        </w:tc>
        <w:tc>
          <w:tcPr>
            <w:vAlign w:val="center"/>
          </w:tcPr>
          <w:p w14:paraId="73C43303">
            <w:pPr>
              <w:jc w:val="right"/>
            </w:pPr>
            <w:r>
              <w:t>11.755</w:t>
            </w:r>
          </w:p>
        </w:tc>
      </w:tr>
      <w:tr w14:paraId="3E340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B3A02">
            <w:r>
              <w:t>保温材料层R</w:t>
            </w:r>
          </w:p>
        </w:tc>
        <w:tc>
          <w:tcPr>
            <w:gridSpan w:val="6"/>
          </w:tcPr>
          <w:p w14:paraId="39E3941E">
            <w:pPr>
              <w:jc w:val="center"/>
            </w:pPr>
            <w:r>
              <w:t>3.26</w:t>
            </w:r>
          </w:p>
        </w:tc>
      </w:tr>
    </w:tbl>
    <w:p w14:paraId="047E9361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750EA936">
      <w:pPr>
        <w:widowControl w:val="0"/>
        <w:jc w:val="both"/>
        <w:rPr>
          <w:color w:val="000000"/>
        </w:rPr>
      </w:pPr>
    </w:p>
    <w:p w14:paraId="2B58C9BA">
      <w:pPr>
        <w:pStyle w:val="4"/>
        <w:widowControl w:val="0"/>
        <w:jc w:val="both"/>
        <w:rPr>
          <w:color w:val="000000"/>
        </w:rPr>
      </w:pPr>
      <w:bookmarkStart w:id="72" w:name="_Toc679"/>
      <w:r>
        <w:rPr>
          <w:color w:val="000000"/>
        </w:rPr>
        <w:t>采暖地下室外墙</w:t>
      </w:r>
      <w:bookmarkEnd w:id="72"/>
    </w:p>
    <w:p w14:paraId="263EF2C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5F8D3F0">
      <w:pPr>
        <w:pStyle w:val="4"/>
        <w:widowControl w:val="0"/>
        <w:jc w:val="both"/>
        <w:rPr>
          <w:color w:val="000000"/>
        </w:rPr>
      </w:pPr>
      <w:bookmarkStart w:id="73" w:name="_Toc31791"/>
      <w:r>
        <w:rPr>
          <w:color w:val="000000"/>
        </w:rPr>
        <w:t>变形缝</w:t>
      </w:r>
      <w:bookmarkEnd w:id="73"/>
    </w:p>
    <w:p w14:paraId="24EF78A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AD6B177">
      <w:pPr>
        <w:pStyle w:val="4"/>
        <w:widowControl w:val="0"/>
        <w:jc w:val="both"/>
        <w:rPr>
          <w:color w:val="000000"/>
        </w:rPr>
      </w:pPr>
      <w:bookmarkStart w:id="74" w:name="_Toc14340"/>
      <w:r>
        <w:rPr>
          <w:color w:val="000000"/>
        </w:rPr>
        <w:t>可开启窗扇</w:t>
      </w:r>
      <w:bookmarkEnd w:id="7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03D51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63F4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D42F8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4EAC02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E43DB56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95974A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06E11CA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75AC8CD">
            <w:pPr>
              <w:jc w:val="center"/>
            </w:pPr>
            <w:r>
              <w:t>可开启窗扇</w:t>
            </w:r>
          </w:p>
        </w:tc>
      </w:tr>
      <w:tr w14:paraId="44DD8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34C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C444EE">
            <w:r>
              <w:t>1026(最不利房间)</w:t>
            </w:r>
          </w:p>
        </w:tc>
        <w:tc>
          <w:tcPr>
            <w:vAlign w:val="center"/>
          </w:tcPr>
          <w:p w14:paraId="282809F2">
            <w:r>
              <w:t>一般商店</w:t>
            </w:r>
          </w:p>
        </w:tc>
        <w:tc>
          <w:tcPr>
            <w:vAlign w:val="center"/>
          </w:tcPr>
          <w:p w14:paraId="38510ECD">
            <w:r>
              <w:t>外窗</w:t>
            </w:r>
          </w:p>
        </w:tc>
        <w:tc>
          <w:tcPr>
            <w:vAlign w:val="center"/>
          </w:tcPr>
          <w:p w14:paraId="65DE5638">
            <w:r>
              <w:t>C1</w:t>
            </w:r>
          </w:p>
        </w:tc>
        <w:tc>
          <w:tcPr>
            <w:vAlign w:val="center"/>
          </w:tcPr>
          <w:p w14:paraId="00C32017">
            <w:r>
              <w:t>0.30</w:t>
            </w:r>
          </w:p>
        </w:tc>
        <w:tc>
          <w:tcPr>
            <w:vAlign w:val="center"/>
          </w:tcPr>
          <w:p w14:paraId="6F785966">
            <w:pPr>
              <w:jc w:val="center"/>
            </w:pPr>
            <w:r>
              <w:t>有可开启窗扇</w:t>
            </w:r>
          </w:p>
        </w:tc>
      </w:tr>
    </w:tbl>
    <w:p w14:paraId="4C0B0AA7">
      <w:pPr>
        <w:widowControl w:val="0"/>
        <w:jc w:val="both"/>
        <w:rPr>
          <w:color w:val="000000"/>
        </w:rPr>
      </w:pPr>
    </w:p>
    <w:p w14:paraId="434E770C">
      <w:pPr>
        <w:pStyle w:val="2"/>
        <w:widowControl w:val="0"/>
        <w:jc w:val="both"/>
        <w:rPr>
          <w:color w:val="000000"/>
        </w:rPr>
      </w:pPr>
      <w:bookmarkStart w:id="75" w:name="_Toc19882"/>
      <w:r>
        <w:rPr>
          <w:color w:val="000000"/>
        </w:rPr>
        <w:t>围护结构概况</w:t>
      </w:r>
      <w:bookmarkEnd w:id="75"/>
    </w:p>
    <w:p w14:paraId="56B1626B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60AA2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D6E1A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283327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6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01BE49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7"/>
          </w:p>
        </w:tc>
      </w:tr>
      <w:tr w14:paraId="793F9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819095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37E3E3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8"/>
          </w:p>
        </w:tc>
        <w:tc>
          <w:tcPr>
            <w:tcW w:w="1585" w:type="pct"/>
            <w:gridSpan w:val="2"/>
            <w:vAlign w:val="center"/>
          </w:tcPr>
          <w:p w14:paraId="050812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9"/>
          </w:p>
        </w:tc>
      </w:tr>
      <w:tr w14:paraId="43F8F4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ED87A9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38BA2B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80"/>
          </w:p>
        </w:tc>
        <w:tc>
          <w:tcPr>
            <w:tcW w:w="1585" w:type="pct"/>
            <w:gridSpan w:val="2"/>
            <w:vAlign w:val="center"/>
          </w:tcPr>
          <w:p w14:paraId="395D8D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81"/>
          </w:p>
        </w:tc>
      </w:tr>
      <w:tr w14:paraId="1B6F9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D6C9B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6E543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82"/>
          </w:p>
        </w:tc>
        <w:tc>
          <w:tcPr>
            <w:tcW w:w="1585" w:type="pct"/>
            <w:gridSpan w:val="2"/>
            <w:vAlign w:val="center"/>
          </w:tcPr>
          <w:p w14:paraId="3B4593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83"/>
          </w:p>
        </w:tc>
      </w:tr>
      <w:tr w14:paraId="32A137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76C95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882BF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84"/>
          </w:p>
        </w:tc>
        <w:tc>
          <w:tcPr>
            <w:tcW w:w="1585" w:type="pct"/>
            <w:gridSpan w:val="2"/>
            <w:vAlign w:val="center"/>
          </w:tcPr>
          <w:p w14:paraId="5C1FFE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85"/>
          </w:p>
        </w:tc>
      </w:tr>
      <w:tr w14:paraId="3A521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7FF10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588769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86"/>
          </w:p>
        </w:tc>
        <w:tc>
          <w:tcPr>
            <w:tcW w:w="1585" w:type="pct"/>
            <w:gridSpan w:val="2"/>
            <w:vAlign w:val="center"/>
          </w:tcPr>
          <w:p w14:paraId="0F70A2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87"/>
          </w:p>
        </w:tc>
      </w:tr>
      <w:tr w14:paraId="71E382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938244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67D9C0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  <w:tc>
          <w:tcPr>
            <w:tcW w:w="1585" w:type="pct"/>
            <w:gridSpan w:val="2"/>
            <w:vAlign w:val="center"/>
          </w:tcPr>
          <w:p w14:paraId="720D7F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9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9"/>
          </w:p>
        </w:tc>
      </w:tr>
      <w:tr w14:paraId="3B346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6582AD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B2550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0.98</w:t>
            </w:r>
            <w:bookmarkEnd w:id="90"/>
          </w:p>
        </w:tc>
        <w:tc>
          <w:tcPr>
            <w:tcW w:w="1585" w:type="pct"/>
            <w:gridSpan w:val="2"/>
            <w:vAlign w:val="center"/>
          </w:tcPr>
          <w:p w14:paraId="6FD813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1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91"/>
          </w:p>
        </w:tc>
      </w:tr>
      <w:tr w14:paraId="459E6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41C027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6039D2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2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3.26</w:t>
            </w:r>
            <w:bookmarkEnd w:id="92"/>
          </w:p>
        </w:tc>
        <w:tc>
          <w:tcPr>
            <w:tcW w:w="1585" w:type="pct"/>
            <w:gridSpan w:val="2"/>
            <w:vAlign w:val="center"/>
          </w:tcPr>
          <w:p w14:paraId="7C281B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3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93"/>
          </w:p>
        </w:tc>
      </w:tr>
      <w:tr w14:paraId="65AE4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A428D9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686A9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4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4"/>
          </w:p>
        </w:tc>
        <w:tc>
          <w:tcPr>
            <w:tcW w:w="1585" w:type="pct"/>
            <w:gridSpan w:val="2"/>
            <w:vAlign w:val="center"/>
          </w:tcPr>
          <w:p w14:paraId="1D6EEC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5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5"/>
          </w:p>
        </w:tc>
      </w:tr>
      <w:tr w14:paraId="77013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04105C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3734C9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6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6"/>
          </w:p>
        </w:tc>
        <w:tc>
          <w:tcPr>
            <w:tcW w:w="1585" w:type="pct"/>
            <w:gridSpan w:val="2"/>
            <w:vAlign w:val="center"/>
          </w:tcPr>
          <w:p w14:paraId="3A465A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7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7"/>
          </w:p>
        </w:tc>
      </w:tr>
      <w:tr w14:paraId="189DF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7949A7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0A6B6F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3126A6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647834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383FA4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7AFB07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6E1287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10F8A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7FECEE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C74740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8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8"/>
          </w:p>
        </w:tc>
        <w:tc>
          <w:tcPr>
            <w:tcW w:w="939" w:type="pct"/>
            <w:shd w:val="clear" w:color="auto" w:fill="auto"/>
            <w:vAlign w:val="center"/>
          </w:tcPr>
          <w:p w14:paraId="2BE5A53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93" w:type="pct"/>
            <w:vAlign w:val="center"/>
          </w:tcPr>
          <w:p w14:paraId="1528F4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94" w:type="pct"/>
            <w:vAlign w:val="center"/>
          </w:tcPr>
          <w:p w14:paraId="4A17C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470A97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92" w:type="pct"/>
            <w:vAlign w:val="center"/>
          </w:tcPr>
          <w:p w14:paraId="2AFD41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</w:tr>
      <w:tr w14:paraId="5D7DA8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469257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BB025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41635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93" w:type="pct"/>
            <w:vAlign w:val="center"/>
          </w:tcPr>
          <w:p w14:paraId="1D2DC4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794" w:type="pct"/>
            <w:vAlign w:val="center"/>
          </w:tcPr>
          <w:p w14:paraId="040E5C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296EE9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792" w:type="pct"/>
            <w:vAlign w:val="center"/>
          </w:tcPr>
          <w:p w14:paraId="2E6A45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103DE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7AA6C8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8141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FCC75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93" w:type="pct"/>
            <w:vAlign w:val="center"/>
          </w:tcPr>
          <w:p w14:paraId="7F54E7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4" w:type="pct"/>
            <w:vAlign w:val="center"/>
          </w:tcPr>
          <w:p w14:paraId="2E2493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3B7D23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2" w:type="pct"/>
            <w:vAlign w:val="center"/>
          </w:tcPr>
          <w:p w14:paraId="2B1826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3211F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68BFA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D5953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FB890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93" w:type="pct"/>
            <w:vAlign w:val="center"/>
          </w:tcPr>
          <w:p w14:paraId="488000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4" w:type="pct"/>
            <w:vAlign w:val="center"/>
          </w:tcPr>
          <w:p w14:paraId="1DFEFB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244339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2" w:type="pct"/>
            <w:vAlign w:val="center"/>
          </w:tcPr>
          <w:p w14:paraId="26C9C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04C483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C0A89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0A5AAE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0800DF9F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FD1464D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239EA323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19166B77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0CCA68FA">
      <w:pPr>
        <w:widowControl w:val="0"/>
        <w:jc w:val="both"/>
        <w:rPr>
          <w:color w:val="000000"/>
        </w:rPr>
      </w:pPr>
    </w:p>
    <w:p w14:paraId="7A36BE14">
      <w:pPr>
        <w:pStyle w:val="2"/>
        <w:widowControl w:val="0"/>
        <w:jc w:val="both"/>
        <w:rPr>
          <w:color w:val="000000"/>
        </w:rPr>
      </w:pPr>
      <w:bookmarkStart w:id="99" w:name="_Toc10740"/>
      <w:r>
        <w:rPr>
          <w:color w:val="000000"/>
        </w:rPr>
        <w:t>设计建筑</w:t>
      </w:r>
      <w:bookmarkEnd w:id="99"/>
    </w:p>
    <w:p w14:paraId="6B264650">
      <w:pPr>
        <w:pStyle w:val="4"/>
        <w:widowControl w:val="0"/>
        <w:jc w:val="both"/>
        <w:rPr>
          <w:color w:val="000000"/>
        </w:rPr>
      </w:pPr>
      <w:bookmarkStart w:id="100" w:name="_Toc4945"/>
      <w:r>
        <w:rPr>
          <w:color w:val="000000"/>
        </w:rPr>
        <w:t>房间类型</w:t>
      </w:r>
      <w:bookmarkEnd w:id="100"/>
    </w:p>
    <w:p w14:paraId="51C4040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C040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31EED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60AC0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13F152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E0840B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6B6FD2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BF5568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A1AAF8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DBBC5F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1232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6D4B55">
            <w:r>
              <w:t>一般商店</w:t>
            </w:r>
          </w:p>
        </w:tc>
        <w:tc>
          <w:tcPr>
            <w:vAlign w:val="center"/>
          </w:tcPr>
          <w:p w14:paraId="7E0BF6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AD10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7F3AF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A6F6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41F47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4729F2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2E0A7BD">
            <w:pPr>
              <w:jc w:val="center"/>
            </w:pPr>
            <w:r>
              <w:t>13(W/㎡)</w:t>
            </w:r>
          </w:p>
        </w:tc>
      </w:tr>
      <w:tr w14:paraId="5BD70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EE74D">
            <w:r>
              <w:t>休闲空间</w:t>
            </w:r>
          </w:p>
        </w:tc>
        <w:tc>
          <w:tcPr>
            <w:vAlign w:val="center"/>
          </w:tcPr>
          <w:p w14:paraId="0CFFCF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E5C3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7F18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BF82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6CEAE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99D992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2B33B47">
            <w:pPr>
              <w:jc w:val="center"/>
            </w:pPr>
            <w:r>
              <w:t>13(W/㎡)</w:t>
            </w:r>
          </w:p>
        </w:tc>
      </w:tr>
      <w:tr w14:paraId="035A2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85694">
            <w:r>
              <w:t>体育场</w:t>
            </w:r>
          </w:p>
        </w:tc>
        <w:tc>
          <w:tcPr>
            <w:vAlign w:val="center"/>
          </w:tcPr>
          <w:p w14:paraId="019716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E89F8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17A3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FA9D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2A379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88C2BB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C218FB6">
            <w:pPr>
              <w:jc w:val="center"/>
            </w:pPr>
            <w:r>
              <w:t>15(W/㎡)</w:t>
            </w:r>
          </w:p>
        </w:tc>
      </w:tr>
      <w:tr w14:paraId="1966D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A309E">
            <w:r>
              <w:t>办公室</w:t>
            </w:r>
          </w:p>
        </w:tc>
        <w:tc>
          <w:tcPr>
            <w:vAlign w:val="center"/>
          </w:tcPr>
          <w:p w14:paraId="34B9E7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FA76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A134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166E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FD86D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822BBF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6808A6F">
            <w:pPr>
              <w:jc w:val="center"/>
            </w:pPr>
            <w:r>
              <w:t>15(W/㎡)</w:t>
            </w:r>
          </w:p>
        </w:tc>
      </w:tr>
      <w:tr w14:paraId="06A7B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93130">
            <w:r>
              <w:t>卫生间</w:t>
            </w:r>
          </w:p>
        </w:tc>
        <w:tc>
          <w:tcPr>
            <w:vAlign w:val="center"/>
          </w:tcPr>
          <w:p w14:paraId="0A471CA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BDD5BB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46CD6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9159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07DD5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1301414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FB7F435">
            <w:pPr>
              <w:jc w:val="center"/>
            </w:pPr>
            <w:r>
              <w:t>15(W/㎡)</w:t>
            </w:r>
          </w:p>
        </w:tc>
      </w:tr>
      <w:tr w14:paraId="1B696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3A9F3">
            <w:r>
              <w:t>库房</w:t>
            </w:r>
          </w:p>
        </w:tc>
        <w:tc>
          <w:tcPr>
            <w:vAlign w:val="center"/>
          </w:tcPr>
          <w:p w14:paraId="44357C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2BAA1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0991C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88C9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FBFBA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6A4611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5AF537F">
            <w:pPr>
              <w:jc w:val="center"/>
            </w:pPr>
            <w:r>
              <w:t>0(W/㎡)</w:t>
            </w:r>
          </w:p>
        </w:tc>
      </w:tr>
      <w:tr w14:paraId="44AF7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C9182">
            <w:r>
              <w:t>快餐店</w:t>
            </w:r>
          </w:p>
        </w:tc>
        <w:tc>
          <w:tcPr>
            <w:vAlign w:val="center"/>
          </w:tcPr>
          <w:p w14:paraId="751DC74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E142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9A61B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2D42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B1EE36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D232EA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8E5E63E">
            <w:pPr>
              <w:jc w:val="center"/>
            </w:pPr>
            <w:r>
              <w:t>0(W/㎡)</w:t>
            </w:r>
          </w:p>
        </w:tc>
      </w:tr>
      <w:tr w14:paraId="0C15A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D2DA5">
            <w:r>
              <w:t>楼梯间</w:t>
            </w:r>
          </w:p>
        </w:tc>
        <w:tc>
          <w:tcPr>
            <w:vAlign w:val="center"/>
          </w:tcPr>
          <w:p w14:paraId="3319D9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C6C0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F45C2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E219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2A8EF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3555A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3E8E4F4">
            <w:pPr>
              <w:jc w:val="center"/>
            </w:pPr>
            <w:r>
              <w:t>5(W/㎡)</w:t>
            </w:r>
          </w:p>
        </w:tc>
      </w:tr>
      <w:tr w14:paraId="2F7E7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FDC1B">
            <w:r>
              <w:t>治疗室</w:t>
            </w:r>
          </w:p>
        </w:tc>
        <w:tc>
          <w:tcPr>
            <w:vAlign w:val="center"/>
          </w:tcPr>
          <w:p w14:paraId="393A17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9CE9C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3EE7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32AA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2282F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5E872B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F6B4C85">
            <w:pPr>
              <w:jc w:val="center"/>
            </w:pPr>
            <w:r>
              <w:t>15(W/㎡)</w:t>
            </w:r>
          </w:p>
        </w:tc>
      </w:tr>
      <w:tr w14:paraId="47980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F6513">
            <w:r>
              <w:t>浴室</w:t>
            </w:r>
          </w:p>
        </w:tc>
        <w:tc>
          <w:tcPr>
            <w:vAlign w:val="center"/>
          </w:tcPr>
          <w:p w14:paraId="041BFE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0941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3854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14D6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BD711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5B7B1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17B52A2">
            <w:pPr>
              <w:jc w:val="center"/>
            </w:pPr>
            <w:r>
              <w:t>15(W/㎡)</w:t>
            </w:r>
          </w:p>
        </w:tc>
      </w:tr>
      <w:tr w14:paraId="33D25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1CE46">
            <w:r>
              <w:t>裁判房</w:t>
            </w:r>
          </w:p>
        </w:tc>
        <w:tc>
          <w:tcPr>
            <w:vAlign w:val="center"/>
          </w:tcPr>
          <w:p w14:paraId="675E9E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0E82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7BEF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4237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04EFB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9216F2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99B150B">
            <w:pPr>
              <w:jc w:val="center"/>
            </w:pPr>
            <w:r>
              <w:t>15(W/㎡)</w:t>
            </w:r>
          </w:p>
        </w:tc>
      </w:tr>
      <w:tr w14:paraId="5BC6B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64E86">
            <w:r>
              <w:t>设备间</w:t>
            </w:r>
          </w:p>
        </w:tc>
        <w:tc>
          <w:tcPr>
            <w:vAlign w:val="center"/>
          </w:tcPr>
          <w:p w14:paraId="7034D1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A232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2DDE2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4397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1F078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B1996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02E9FF7">
            <w:pPr>
              <w:jc w:val="center"/>
            </w:pPr>
            <w:r>
              <w:t>15(W/㎡)</w:t>
            </w:r>
          </w:p>
        </w:tc>
      </w:tr>
      <w:tr w14:paraId="1245C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A58FAD">
            <w:r>
              <w:t>酒吧、茶座</w:t>
            </w:r>
          </w:p>
        </w:tc>
        <w:tc>
          <w:tcPr>
            <w:vAlign w:val="center"/>
          </w:tcPr>
          <w:p w14:paraId="3D75A9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00BE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9690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428A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FA5CB2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5AAE13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388CA8">
            <w:pPr>
              <w:jc w:val="center"/>
            </w:pPr>
            <w:r>
              <w:t>0(W/㎡)</w:t>
            </w:r>
          </w:p>
        </w:tc>
      </w:tr>
      <w:tr w14:paraId="76C62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060BC">
            <w:r>
              <w:t>餐厅</w:t>
            </w:r>
          </w:p>
        </w:tc>
        <w:tc>
          <w:tcPr>
            <w:vAlign w:val="center"/>
          </w:tcPr>
          <w:p w14:paraId="15F4C2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6A5F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233F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9EA7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866B79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0099A72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D7D04A">
            <w:pPr>
              <w:jc w:val="center"/>
            </w:pPr>
            <w:r>
              <w:t>13(W/㎡)</w:t>
            </w:r>
          </w:p>
        </w:tc>
      </w:tr>
    </w:tbl>
    <w:p w14:paraId="4C15B4C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1D95C91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A82FE4D">
      <w:pPr>
        <w:pStyle w:val="4"/>
        <w:widowControl w:val="0"/>
        <w:jc w:val="both"/>
        <w:rPr>
          <w:color w:val="000000"/>
        </w:rPr>
      </w:pPr>
      <w:bookmarkStart w:id="101" w:name="_Toc6846"/>
      <w:r>
        <w:rPr>
          <w:color w:val="000000"/>
        </w:rPr>
        <w:t>系统类型</w:t>
      </w:r>
      <w:bookmarkEnd w:id="101"/>
    </w:p>
    <w:p w14:paraId="08E6A5B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D4F5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1B0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002CD1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2A650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912926">
            <w:pPr>
              <w:jc w:val="center"/>
            </w:pPr>
            <w:r>
              <w:t>包含的房间</w:t>
            </w:r>
          </w:p>
        </w:tc>
      </w:tr>
      <w:tr w14:paraId="65B12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16885">
            <w:r>
              <w:t>自动</w:t>
            </w:r>
          </w:p>
        </w:tc>
        <w:tc>
          <w:tcPr>
            <w:vAlign w:val="center"/>
          </w:tcPr>
          <w:p w14:paraId="286B33F4">
            <w:r>
              <w:t>中央空调-双管制风机盘管</w:t>
            </w:r>
          </w:p>
        </w:tc>
        <w:tc>
          <w:tcPr>
            <w:vAlign w:val="center"/>
          </w:tcPr>
          <w:p w14:paraId="33834766">
            <w:r>
              <w:t>2277.24</w:t>
            </w:r>
          </w:p>
        </w:tc>
        <w:tc>
          <w:tcPr>
            <w:vAlign w:val="center"/>
          </w:tcPr>
          <w:p w14:paraId="7DDBBAAF">
            <w:r>
              <w:t>所有房间</w:t>
            </w:r>
          </w:p>
        </w:tc>
      </w:tr>
    </w:tbl>
    <w:p w14:paraId="57FE06D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865E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F5028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9D3DB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37CADA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267DE3">
            <w:pPr>
              <w:jc w:val="center"/>
            </w:pPr>
            <w:r>
              <w:t>供暖</w:t>
            </w:r>
          </w:p>
        </w:tc>
      </w:tr>
      <w:tr w14:paraId="0B9EE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2C841"/>
        </w:tc>
        <w:tc>
          <w:tcPr>
            <w:vMerge w:val="continue"/>
            <w:vAlign w:val="center"/>
          </w:tcPr>
          <w:p w14:paraId="3A749927"/>
        </w:tc>
        <w:tc>
          <w:tcPr>
            <w:vAlign w:val="center"/>
          </w:tcPr>
          <w:p w14:paraId="27994D66">
            <w:r>
              <w:t>回收效率(%)</w:t>
            </w:r>
          </w:p>
        </w:tc>
        <w:tc>
          <w:tcPr>
            <w:vAlign w:val="center"/>
          </w:tcPr>
          <w:p w14:paraId="72F929BD">
            <w:r>
              <w:t>启动温(焓)差</w:t>
            </w:r>
          </w:p>
        </w:tc>
        <w:tc>
          <w:tcPr>
            <w:vAlign w:val="center"/>
          </w:tcPr>
          <w:p w14:paraId="6540CD60">
            <w:r>
              <w:t>回收效率(%)</w:t>
            </w:r>
          </w:p>
        </w:tc>
        <w:tc>
          <w:tcPr>
            <w:vAlign w:val="center"/>
          </w:tcPr>
          <w:p w14:paraId="0B025DD2">
            <w:r>
              <w:t>启动温(焓)差</w:t>
            </w:r>
          </w:p>
        </w:tc>
      </w:tr>
      <w:tr w14:paraId="0CF3B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12422">
            <w:r>
              <w:t>自动</w:t>
            </w:r>
          </w:p>
        </w:tc>
        <w:tc>
          <w:tcPr>
            <w:vAlign w:val="center"/>
          </w:tcPr>
          <w:p w14:paraId="14CFCA08">
            <w:r>
              <w:t>全热回收</w:t>
            </w:r>
          </w:p>
        </w:tc>
        <w:tc>
          <w:tcPr>
            <w:vAlign w:val="center"/>
          </w:tcPr>
          <w:p w14:paraId="3806D980">
            <w:r>
              <w:t>50</w:t>
            </w:r>
          </w:p>
        </w:tc>
        <w:tc>
          <w:tcPr>
            <w:vAlign w:val="center"/>
          </w:tcPr>
          <w:p w14:paraId="7E16308F">
            <w:r>
              <w:t>5℃</w:t>
            </w:r>
          </w:p>
        </w:tc>
        <w:tc>
          <w:tcPr>
            <w:vAlign w:val="center"/>
          </w:tcPr>
          <w:p w14:paraId="361CF099">
            <w:r>
              <w:t>55</w:t>
            </w:r>
          </w:p>
        </w:tc>
        <w:tc>
          <w:tcPr>
            <w:vAlign w:val="center"/>
          </w:tcPr>
          <w:p w14:paraId="763FBAED">
            <w:r>
              <w:t>5(℃)</w:t>
            </w:r>
          </w:p>
        </w:tc>
      </w:tr>
    </w:tbl>
    <w:p w14:paraId="4B1FC494">
      <w:pPr>
        <w:pStyle w:val="4"/>
        <w:widowControl w:val="0"/>
        <w:jc w:val="both"/>
        <w:rPr>
          <w:color w:val="000000"/>
        </w:rPr>
      </w:pPr>
      <w:bookmarkStart w:id="102" w:name="_Toc16222"/>
      <w:r>
        <w:rPr>
          <w:color w:val="000000"/>
        </w:rPr>
        <w:t>制冷系统</w:t>
      </w:r>
      <w:bookmarkEnd w:id="102"/>
    </w:p>
    <w:p w14:paraId="7096A61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49A1C87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E781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4E57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D44FABF">
            <w:r>
              <w:t>自动</w:t>
            </w:r>
          </w:p>
        </w:tc>
      </w:tr>
    </w:tbl>
    <w:p w14:paraId="3556869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533F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0177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7A47D1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C3AAE6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DC94D6D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6B0AF97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F517947">
            <w:pPr>
              <w:jc w:val="center"/>
            </w:pPr>
            <w:r>
              <w:t>台数</w:t>
            </w:r>
          </w:p>
        </w:tc>
      </w:tr>
      <w:tr w14:paraId="24881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63C23">
            <w:r>
              <w:t>机组1</w:t>
            </w:r>
          </w:p>
        </w:tc>
        <w:tc>
          <w:tcPr>
            <w:vAlign w:val="center"/>
          </w:tcPr>
          <w:p w14:paraId="76941608">
            <w:r>
              <w:t>水冷-螺杆式冷水机组</w:t>
            </w:r>
          </w:p>
        </w:tc>
        <w:tc>
          <w:tcPr>
            <w:vAlign w:val="center"/>
          </w:tcPr>
          <w:p w14:paraId="5CD6E0D7">
            <w:r>
              <w:t>100</w:t>
            </w:r>
          </w:p>
        </w:tc>
        <w:tc>
          <w:tcPr>
            <w:vAlign w:val="center"/>
          </w:tcPr>
          <w:p w14:paraId="1B48378A">
            <w:r>
              <w:t>500</w:t>
            </w:r>
          </w:p>
        </w:tc>
        <w:tc>
          <w:tcPr>
            <w:vAlign w:val="center"/>
          </w:tcPr>
          <w:p w14:paraId="09317782">
            <w:r>
              <w:t>5.00</w:t>
            </w:r>
          </w:p>
        </w:tc>
        <w:tc>
          <w:tcPr>
            <w:vAlign w:val="center"/>
          </w:tcPr>
          <w:p w14:paraId="3CAB9548">
            <w:r>
              <w:t>1</w:t>
            </w:r>
          </w:p>
        </w:tc>
      </w:tr>
    </w:tbl>
    <w:p w14:paraId="631B551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0E39C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D0BA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F00758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43BBD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30B8AB2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0735E8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901139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A84A5D7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9CAF3A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5CD0429A">
            <w:pPr>
              <w:jc w:val="center"/>
            </w:pPr>
            <w:r>
              <w:t>台数</w:t>
            </w:r>
          </w:p>
        </w:tc>
      </w:tr>
      <w:tr w14:paraId="7A2EC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65F646">
            <w:r>
              <w:t>机组1</w:t>
            </w:r>
          </w:p>
        </w:tc>
        <w:tc>
          <w:tcPr>
            <w:vAlign w:val="center"/>
          </w:tcPr>
          <w:p w14:paraId="5C6A07C2">
            <w:r>
              <w:t>冷冻水泵</w:t>
            </w:r>
          </w:p>
        </w:tc>
        <w:tc>
          <w:tcPr>
            <w:vAlign w:val="center"/>
          </w:tcPr>
          <w:p w14:paraId="2E8A20AB">
            <w:r>
              <w:t>单速</w:t>
            </w:r>
          </w:p>
        </w:tc>
        <w:tc>
          <w:tcPr>
            <w:vAlign w:val="center"/>
          </w:tcPr>
          <w:p w14:paraId="32CB56A2">
            <w:r>
              <w:t>103</w:t>
            </w:r>
          </w:p>
        </w:tc>
        <w:tc>
          <w:tcPr>
            <w:vAlign w:val="center"/>
          </w:tcPr>
          <w:p w14:paraId="13CC75CF">
            <w:r>
              <w:t>30</w:t>
            </w:r>
          </w:p>
        </w:tc>
        <w:tc>
          <w:tcPr>
            <w:vAlign w:val="center"/>
          </w:tcPr>
          <w:p w14:paraId="7B555EC5">
            <w:r>
              <w:t>80</w:t>
            </w:r>
          </w:p>
        </w:tc>
        <w:tc>
          <w:tcPr>
            <w:vAlign w:val="center"/>
          </w:tcPr>
          <w:p w14:paraId="305C74FF">
            <w:r>
              <w:t>12.1</w:t>
            </w:r>
          </w:p>
        </w:tc>
        <w:tc>
          <w:tcPr>
            <w:vAlign w:val="center"/>
          </w:tcPr>
          <w:p w14:paraId="4322433E">
            <w:r>
              <w:t>－</w:t>
            </w:r>
          </w:p>
        </w:tc>
        <w:tc>
          <w:tcPr>
            <w:vAlign w:val="center"/>
          </w:tcPr>
          <w:p w14:paraId="18FB77F6">
            <w:r>
              <w:t>1</w:t>
            </w:r>
          </w:p>
        </w:tc>
      </w:tr>
      <w:tr w14:paraId="091DC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D141F"/>
        </w:tc>
        <w:tc>
          <w:tcPr>
            <w:vAlign w:val="center"/>
          </w:tcPr>
          <w:p w14:paraId="505F2E68">
            <w:r>
              <w:t>冷却水泵</w:t>
            </w:r>
          </w:p>
        </w:tc>
        <w:tc>
          <w:tcPr>
            <w:vAlign w:val="center"/>
          </w:tcPr>
          <w:p w14:paraId="60F2C66C">
            <w:r>
              <w:t>单速</w:t>
            </w:r>
          </w:p>
        </w:tc>
        <w:tc>
          <w:tcPr>
            <w:vAlign w:val="center"/>
          </w:tcPr>
          <w:p w14:paraId="1EB4C936">
            <w:r>
              <w:t>124</w:t>
            </w:r>
          </w:p>
        </w:tc>
        <w:tc>
          <w:tcPr>
            <w:vAlign w:val="center"/>
          </w:tcPr>
          <w:p w14:paraId="6D8B3C6B">
            <w:r>
              <w:t>30</w:t>
            </w:r>
          </w:p>
        </w:tc>
        <w:tc>
          <w:tcPr>
            <w:vAlign w:val="center"/>
          </w:tcPr>
          <w:p w14:paraId="34F58B5F">
            <w:r>
              <w:t>80</w:t>
            </w:r>
          </w:p>
        </w:tc>
        <w:tc>
          <w:tcPr>
            <w:vAlign w:val="center"/>
          </w:tcPr>
          <w:p w14:paraId="62BD8383">
            <w:r>
              <w:t>14.6</w:t>
            </w:r>
          </w:p>
        </w:tc>
        <w:tc>
          <w:tcPr>
            <w:vAlign w:val="center"/>
          </w:tcPr>
          <w:p w14:paraId="315439F7">
            <w:r>
              <w:t>0.03</w:t>
            </w:r>
          </w:p>
        </w:tc>
        <w:tc>
          <w:tcPr>
            <w:vAlign w:val="center"/>
          </w:tcPr>
          <w:p w14:paraId="3F2469DA">
            <w:r>
              <w:t>1</w:t>
            </w:r>
          </w:p>
        </w:tc>
      </w:tr>
    </w:tbl>
    <w:p w14:paraId="4850C42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53FF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52C97B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3805D72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C13F48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A90F1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2D2B0A0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4517B8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20C56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E8CD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ED8E4">
            <w:r>
              <w:t>20</w:t>
            </w:r>
          </w:p>
        </w:tc>
        <w:tc>
          <w:tcPr>
            <w:vAlign w:val="center"/>
          </w:tcPr>
          <w:p w14:paraId="77D85462">
            <w:r>
              <w:t>100</w:t>
            </w:r>
          </w:p>
        </w:tc>
        <w:tc>
          <w:tcPr>
            <w:vAlign w:val="center"/>
          </w:tcPr>
          <w:p w14:paraId="57811CDB">
            <w:r>
              <w:t>25</w:t>
            </w:r>
          </w:p>
        </w:tc>
        <w:tc>
          <w:tcPr>
            <w:vAlign w:val="center"/>
          </w:tcPr>
          <w:p w14:paraId="442F2FE1">
            <w:r>
              <w:t>4.00</w:t>
            </w:r>
          </w:p>
        </w:tc>
        <w:tc>
          <w:tcPr>
            <w:vAlign w:val="center"/>
          </w:tcPr>
          <w:p w14:paraId="44D3FC48">
            <w:r>
              <w:t>9.8</w:t>
            </w:r>
          </w:p>
        </w:tc>
        <w:tc>
          <w:tcPr>
            <w:vAlign w:val="center"/>
          </w:tcPr>
          <w:p w14:paraId="2EC0E923">
            <w:r>
              <w:t>11.7</w:t>
            </w:r>
          </w:p>
        </w:tc>
        <w:tc>
          <w:tcPr>
            <w:vAlign w:val="center"/>
          </w:tcPr>
          <w:p w14:paraId="2484840F">
            <w:r>
              <w:t>3</w:t>
            </w:r>
          </w:p>
        </w:tc>
      </w:tr>
      <w:tr w14:paraId="1C0A7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2E455D">
            <w:r>
              <w:t>40</w:t>
            </w:r>
          </w:p>
        </w:tc>
        <w:tc>
          <w:tcPr>
            <w:vAlign w:val="center"/>
          </w:tcPr>
          <w:p w14:paraId="0AA00E0D">
            <w:r>
              <w:t>200</w:t>
            </w:r>
          </w:p>
        </w:tc>
        <w:tc>
          <w:tcPr>
            <w:vAlign w:val="center"/>
          </w:tcPr>
          <w:p w14:paraId="620D67F1">
            <w:r>
              <w:t>48</w:t>
            </w:r>
          </w:p>
        </w:tc>
        <w:tc>
          <w:tcPr>
            <w:vAlign w:val="center"/>
          </w:tcPr>
          <w:p w14:paraId="5051700B">
            <w:r>
              <w:t>4.17</w:t>
            </w:r>
          </w:p>
        </w:tc>
        <w:tc>
          <w:tcPr>
            <w:vAlign w:val="center"/>
          </w:tcPr>
          <w:p w14:paraId="6563670D">
            <w:r>
              <w:t>9.8</w:t>
            </w:r>
          </w:p>
        </w:tc>
        <w:tc>
          <w:tcPr>
            <w:vAlign w:val="center"/>
          </w:tcPr>
          <w:p w14:paraId="545453DF">
            <w:r>
              <w:t>11.7</w:t>
            </w:r>
          </w:p>
        </w:tc>
        <w:tc>
          <w:tcPr>
            <w:vAlign w:val="center"/>
          </w:tcPr>
          <w:p w14:paraId="46ECA9E7">
            <w:r>
              <w:t>3</w:t>
            </w:r>
          </w:p>
        </w:tc>
      </w:tr>
      <w:tr w14:paraId="55DA4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7385E">
            <w:r>
              <w:t>60</w:t>
            </w:r>
          </w:p>
        </w:tc>
        <w:tc>
          <w:tcPr>
            <w:vAlign w:val="center"/>
          </w:tcPr>
          <w:p w14:paraId="48B4D235">
            <w:r>
              <w:t>300</w:t>
            </w:r>
          </w:p>
        </w:tc>
        <w:tc>
          <w:tcPr>
            <w:vAlign w:val="center"/>
          </w:tcPr>
          <w:p w14:paraId="7144B9F6">
            <w:r>
              <w:t>68</w:t>
            </w:r>
          </w:p>
        </w:tc>
        <w:tc>
          <w:tcPr>
            <w:vAlign w:val="center"/>
          </w:tcPr>
          <w:p w14:paraId="20E2A2D3">
            <w:r>
              <w:t>4.41</w:t>
            </w:r>
          </w:p>
        </w:tc>
        <w:tc>
          <w:tcPr>
            <w:vAlign w:val="center"/>
          </w:tcPr>
          <w:p w14:paraId="2AAB8E87">
            <w:r>
              <w:t>9.8</w:t>
            </w:r>
          </w:p>
        </w:tc>
        <w:tc>
          <w:tcPr>
            <w:vAlign w:val="center"/>
          </w:tcPr>
          <w:p w14:paraId="75F2DEE6">
            <w:r>
              <w:t>11.7</w:t>
            </w:r>
          </w:p>
        </w:tc>
        <w:tc>
          <w:tcPr>
            <w:vAlign w:val="center"/>
          </w:tcPr>
          <w:p w14:paraId="45E52C2D">
            <w:r>
              <w:t>3</w:t>
            </w:r>
          </w:p>
        </w:tc>
      </w:tr>
      <w:tr w14:paraId="0E0FE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B5021">
            <w:r>
              <w:t>80</w:t>
            </w:r>
          </w:p>
        </w:tc>
        <w:tc>
          <w:tcPr>
            <w:vAlign w:val="center"/>
          </w:tcPr>
          <w:p w14:paraId="304E5683">
            <w:r>
              <w:t>400</w:t>
            </w:r>
          </w:p>
        </w:tc>
        <w:tc>
          <w:tcPr>
            <w:vAlign w:val="center"/>
          </w:tcPr>
          <w:p w14:paraId="3EF156DD">
            <w:r>
              <w:t>80</w:t>
            </w:r>
          </w:p>
        </w:tc>
        <w:tc>
          <w:tcPr>
            <w:vAlign w:val="center"/>
          </w:tcPr>
          <w:p w14:paraId="1171A70D">
            <w:r>
              <w:t>5.00</w:t>
            </w:r>
          </w:p>
        </w:tc>
        <w:tc>
          <w:tcPr>
            <w:vAlign w:val="center"/>
          </w:tcPr>
          <w:p w14:paraId="2164BA76">
            <w:r>
              <w:t>9.8</w:t>
            </w:r>
          </w:p>
        </w:tc>
        <w:tc>
          <w:tcPr>
            <w:vAlign w:val="center"/>
          </w:tcPr>
          <w:p w14:paraId="37671EC7">
            <w:r>
              <w:t>11.7</w:t>
            </w:r>
          </w:p>
        </w:tc>
        <w:tc>
          <w:tcPr>
            <w:vAlign w:val="center"/>
          </w:tcPr>
          <w:p w14:paraId="61F1CDC0">
            <w:r>
              <w:t>3</w:t>
            </w:r>
          </w:p>
        </w:tc>
      </w:tr>
      <w:tr w14:paraId="3B201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164CA">
            <w:r>
              <w:t>100</w:t>
            </w:r>
          </w:p>
        </w:tc>
        <w:tc>
          <w:tcPr>
            <w:vAlign w:val="center"/>
          </w:tcPr>
          <w:p w14:paraId="2571CFDE">
            <w:r>
              <w:t>500</w:t>
            </w:r>
          </w:p>
        </w:tc>
        <w:tc>
          <w:tcPr>
            <w:vAlign w:val="center"/>
          </w:tcPr>
          <w:p w14:paraId="77C394B4">
            <w:r>
              <w:t>100</w:t>
            </w:r>
          </w:p>
        </w:tc>
        <w:tc>
          <w:tcPr>
            <w:vAlign w:val="center"/>
          </w:tcPr>
          <w:p w14:paraId="3A41AEDE">
            <w:r>
              <w:t>5.00</w:t>
            </w:r>
          </w:p>
        </w:tc>
        <w:tc>
          <w:tcPr>
            <w:vAlign w:val="center"/>
          </w:tcPr>
          <w:p w14:paraId="78D71599">
            <w:r>
              <w:t>9.8</w:t>
            </w:r>
          </w:p>
        </w:tc>
        <w:tc>
          <w:tcPr>
            <w:vAlign w:val="center"/>
          </w:tcPr>
          <w:p w14:paraId="408FAD69">
            <w:r>
              <w:t>11.7</w:t>
            </w:r>
          </w:p>
        </w:tc>
        <w:tc>
          <w:tcPr>
            <w:vAlign w:val="center"/>
          </w:tcPr>
          <w:p w14:paraId="6697E8D0">
            <w:r>
              <w:t>3</w:t>
            </w:r>
          </w:p>
        </w:tc>
      </w:tr>
    </w:tbl>
    <w:p w14:paraId="16E4310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257E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CA20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4EF82C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7FE33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EFB920F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D5E42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1E747B2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2666DF0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1F0800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1F65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8213A">
            <w:r>
              <w:t>0~20</w:t>
            </w:r>
          </w:p>
        </w:tc>
        <w:tc>
          <w:tcPr>
            <w:vAlign w:val="center"/>
          </w:tcPr>
          <w:p w14:paraId="6A8D1ACF">
            <w:r>
              <w:t>5109</w:t>
            </w:r>
          </w:p>
        </w:tc>
        <w:tc>
          <w:tcPr>
            <w:vAlign w:val="center"/>
          </w:tcPr>
          <w:p w14:paraId="1D0CFDAA">
            <w:r>
              <w:t>163</w:t>
            </w:r>
          </w:p>
        </w:tc>
        <w:tc>
          <w:tcPr>
            <w:vAlign w:val="center"/>
          </w:tcPr>
          <w:p w14:paraId="32FF9ACD">
            <w:r>
              <w:t>1277</w:t>
            </w:r>
          </w:p>
        </w:tc>
        <w:tc>
          <w:tcPr>
            <w:vAlign w:val="center"/>
          </w:tcPr>
          <w:p w14:paraId="75463EC1">
            <w:r>
              <w:t>4.00</w:t>
            </w:r>
          </w:p>
        </w:tc>
        <w:tc>
          <w:tcPr>
            <w:vAlign w:val="center"/>
          </w:tcPr>
          <w:p w14:paraId="2635E7A5">
            <w:r>
              <w:t>1597</w:t>
            </w:r>
          </w:p>
        </w:tc>
        <w:tc>
          <w:tcPr>
            <w:vAlign w:val="center"/>
          </w:tcPr>
          <w:p w14:paraId="279CCA2F">
            <w:r>
              <w:t>1907</w:t>
            </w:r>
          </w:p>
        </w:tc>
        <w:tc>
          <w:tcPr>
            <w:vAlign w:val="center"/>
          </w:tcPr>
          <w:p w14:paraId="43F3A785">
            <w:r>
              <w:t>489</w:t>
            </w:r>
          </w:p>
        </w:tc>
      </w:tr>
      <w:tr w14:paraId="4273B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2C39A">
            <w:r>
              <w:t>20~40</w:t>
            </w:r>
          </w:p>
        </w:tc>
        <w:tc>
          <w:tcPr>
            <w:vAlign w:val="center"/>
          </w:tcPr>
          <w:p w14:paraId="18C70698">
            <w:r>
              <w:t>26271</w:t>
            </w:r>
          </w:p>
        </w:tc>
        <w:tc>
          <w:tcPr>
            <w:vAlign w:val="center"/>
          </w:tcPr>
          <w:p w14:paraId="793B8222">
            <w:r>
              <w:t>169</w:t>
            </w:r>
          </w:p>
        </w:tc>
        <w:tc>
          <w:tcPr>
            <w:vAlign w:val="center"/>
          </w:tcPr>
          <w:p w14:paraId="77B3FFF0">
            <w:r>
              <w:t>6407</w:t>
            </w:r>
          </w:p>
        </w:tc>
        <w:tc>
          <w:tcPr>
            <w:vAlign w:val="center"/>
          </w:tcPr>
          <w:p w14:paraId="640D2EBB">
            <w:r>
              <w:t>4.10</w:t>
            </w:r>
          </w:p>
        </w:tc>
        <w:tc>
          <w:tcPr>
            <w:vAlign w:val="center"/>
          </w:tcPr>
          <w:p w14:paraId="699C4077">
            <w:r>
              <w:t>1656</w:t>
            </w:r>
          </w:p>
        </w:tc>
        <w:tc>
          <w:tcPr>
            <w:vAlign w:val="center"/>
          </w:tcPr>
          <w:p w14:paraId="688FC84A">
            <w:r>
              <w:t>1977</w:t>
            </w:r>
          </w:p>
        </w:tc>
        <w:tc>
          <w:tcPr>
            <w:vAlign w:val="center"/>
          </w:tcPr>
          <w:p w14:paraId="41AE0EEB">
            <w:r>
              <w:t>507</w:t>
            </w:r>
          </w:p>
        </w:tc>
      </w:tr>
      <w:tr w14:paraId="42CB6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EB5B1">
            <w:r>
              <w:t>40~60</w:t>
            </w:r>
          </w:p>
        </w:tc>
        <w:tc>
          <w:tcPr>
            <w:vAlign w:val="center"/>
          </w:tcPr>
          <w:p w14:paraId="7E6392B2">
            <w:r>
              <w:t>106921</w:t>
            </w:r>
          </w:p>
        </w:tc>
        <w:tc>
          <w:tcPr>
            <w:vAlign w:val="center"/>
          </w:tcPr>
          <w:p w14:paraId="78E88332">
            <w:r>
              <w:t>417</w:t>
            </w:r>
          </w:p>
        </w:tc>
        <w:tc>
          <w:tcPr>
            <w:vAlign w:val="center"/>
          </w:tcPr>
          <w:p w14:paraId="705C2146">
            <w:r>
              <w:t>24807</w:t>
            </w:r>
          </w:p>
        </w:tc>
        <w:tc>
          <w:tcPr>
            <w:vAlign w:val="center"/>
          </w:tcPr>
          <w:p w14:paraId="0636DADE">
            <w:r>
              <w:t>4.31</w:t>
            </w:r>
          </w:p>
        </w:tc>
        <w:tc>
          <w:tcPr>
            <w:vAlign w:val="center"/>
          </w:tcPr>
          <w:p w14:paraId="1693E7AC">
            <w:r>
              <w:t>4087</w:t>
            </w:r>
          </w:p>
        </w:tc>
        <w:tc>
          <w:tcPr>
            <w:vAlign w:val="center"/>
          </w:tcPr>
          <w:p w14:paraId="15F7C852">
            <w:r>
              <w:t>4879</w:t>
            </w:r>
          </w:p>
        </w:tc>
        <w:tc>
          <w:tcPr>
            <w:vAlign w:val="center"/>
          </w:tcPr>
          <w:p w14:paraId="51CEFB5C">
            <w:r>
              <w:t>1251</w:t>
            </w:r>
          </w:p>
        </w:tc>
      </w:tr>
      <w:tr w14:paraId="1E6FE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B2578">
            <w:r>
              <w:t>60~80</w:t>
            </w:r>
          </w:p>
        </w:tc>
        <w:tc>
          <w:tcPr>
            <w:vAlign w:val="center"/>
          </w:tcPr>
          <w:p w14:paraId="1499D38A">
            <w:r>
              <w:t>43863</w:t>
            </w:r>
          </w:p>
        </w:tc>
        <w:tc>
          <w:tcPr>
            <w:vAlign w:val="center"/>
          </w:tcPr>
          <w:p w14:paraId="0620A977">
            <w:r>
              <w:t>137</w:t>
            </w:r>
          </w:p>
        </w:tc>
        <w:tc>
          <w:tcPr>
            <w:vAlign w:val="center"/>
          </w:tcPr>
          <w:p w14:paraId="77663D48">
            <w:r>
              <w:t>9676</w:t>
            </w:r>
          </w:p>
        </w:tc>
        <w:tc>
          <w:tcPr>
            <w:vAlign w:val="center"/>
          </w:tcPr>
          <w:p w14:paraId="5E357825">
            <w:r>
              <w:t>4.53</w:t>
            </w:r>
          </w:p>
        </w:tc>
        <w:tc>
          <w:tcPr>
            <w:vAlign w:val="center"/>
          </w:tcPr>
          <w:p w14:paraId="4AE450AD">
            <w:r>
              <w:t>1343</w:t>
            </w:r>
          </w:p>
        </w:tc>
        <w:tc>
          <w:tcPr>
            <w:vAlign w:val="center"/>
          </w:tcPr>
          <w:p w14:paraId="736A63B8">
            <w:r>
              <w:t>1603</w:t>
            </w:r>
          </w:p>
        </w:tc>
        <w:tc>
          <w:tcPr>
            <w:vAlign w:val="center"/>
          </w:tcPr>
          <w:p w14:paraId="7FA5A3F2">
            <w:r>
              <w:t>411</w:t>
            </w:r>
          </w:p>
        </w:tc>
      </w:tr>
      <w:tr w14:paraId="6C712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0E6AE">
            <w:r>
              <w:t>80~100</w:t>
            </w:r>
          </w:p>
        </w:tc>
        <w:tc>
          <w:tcPr>
            <w:vAlign w:val="center"/>
          </w:tcPr>
          <w:p w14:paraId="04CD447F">
            <w:r>
              <w:t>0</w:t>
            </w:r>
          </w:p>
        </w:tc>
        <w:tc>
          <w:tcPr>
            <w:vAlign w:val="center"/>
          </w:tcPr>
          <w:p w14:paraId="46188ACB">
            <w:r>
              <w:t>0</w:t>
            </w:r>
          </w:p>
        </w:tc>
        <w:tc>
          <w:tcPr>
            <w:vAlign w:val="center"/>
          </w:tcPr>
          <w:p w14:paraId="2E4D0C73">
            <w:r>
              <w:t>0</w:t>
            </w:r>
          </w:p>
        </w:tc>
        <w:tc>
          <w:tcPr>
            <w:vAlign w:val="center"/>
          </w:tcPr>
          <w:p w14:paraId="49B6F0ED">
            <w:r>
              <w:t>0.00</w:t>
            </w:r>
          </w:p>
        </w:tc>
        <w:tc>
          <w:tcPr>
            <w:vAlign w:val="center"/>
          </w:tcPr>
          <w:p w14:paraId="1796EC9C">
            <w:r>
              <w:t>0</w:t>
            </w:r>
          </w:p>
        </w:tc>
        <w:tc>
          <w:tcPr>
            <w:vAlign w:val="center"/>
          </w:tcPr>
          <w:p w14:paraId="5CAD481F">
            <w:r>
              <w:t>0</w:t>
            </w:r>
          </w:p>
        </w:tc>
        <w:tc>
          <w:tcPr>
            <w:vAlign w:val="center"/>
          </w:tcPr>
          <w:p w14:paraId="4A573052">
            <w:r>
              <w:t>0</w:t>
            </w:r>
          </w:p>
        </w:tc>
      </w:tr>
      <w:tr w14:paraId="19874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D80483">
            <w:r>
              <w:t>&gt;100</w:t>
            </w:r>
          </w:p>
        </w:tc>
        <w:tc>
          <w:tcPr>
            <w:vAlign w:val="center"/>
          </w:tcPr>
          <w:p w14:paraId="1CCC5DE9">
            <w:r>
              <w:t>0</w:t>
            </w:r>
          </w:p>
        </w:tc>
        <w:tc>
          <w:tcPr>
            <w:vAlign w:val="center"/>
          </w:tcPr>
          <w:p w14:paraId="27B397F0">
            <w:r>
              <w:t>0</w:t>
            </w:r>
          </w:p>
        </w:tc>
        <w:tc>
          <w:tcPr>
            <w:vAlign w:val="center"/>
          </w:tcPr>
          <w:p w14:paraId="372A19AF">
            <w:r>
              <w:t>0</w:t>
            </w:r>
          </w:p>
        </w:tc>
        <w:tc>
          <w:tcPr>
            <w:vAlign w:val="center"/>
          </w:tcPr>
          <w:p w14:paraId="39F66F65">
            <w:r>
              <w:t>－</w:t>
            </w:r>
          </w:p>
        </w:tc>
        <w:tc>
          <w:tcPr>
            <w:vAlign w:val="center"/>
          </w:tcPr>
          <w:p w14:paraId="5EAE12D9">
            <w:r>
              <w:t>0</w:t>
            </w:r>
          </w:p>
        </w:tc>
        <w:tc>
          <w:tcPr>
            <w:vAlign w:val="center"/>
          </w:tcPr>
          <w:p w14:paraId="48AEFA29">
            <w:r>
              <w:t>0</w:t>
            </w:r>
          </w:p>
        </w:tc>
        <w:tc>
          <w:tcPr>
            <w:vAlign w:val="center"/>
          </w:tcPr>
          <w:p w14:paraId="3125F6EC">
            <w:r>
              <w:t>0</w:t>
            </w:r>
          </w:p>
        </w:tc>
      </w:tr>
      <w:tr w14:paraId="14ECD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EC00C">
            <w:r>
              <w:t>合计</w:t>
            </w:r>
          </w:p>
        </w:tc>
        <w:tc>
          <w:tcPr>
            <w:vAlign w:val="center"/>
          </w:tcPr>
          <w:p w14:paraId="5FB13FB6">
            <w:r>
              <w:t>182165</w:t>
            </w:r>
          </w:p>
        </w:tc>
        <w:tc>
          <w:tcPr>
            <w:vAlign w:val="center"/>
          </w:tcPr>
          <w:p w14:paraId="5F792AD5">
            <w:r>
              <w:t>886</w:t>
            </w:r>
          </w:p>
        </w:tc>
        <w:tc>
          <w:tcPr>
            <w:vAlign w:val="center"/>
          </w:tcPr>
          <w:p w14:paraId="0871D426">
            <w:r>
              <w:t>42167</w:t>
            </w:r>
          </w:p>
        </w:tc>
        <w:tc>
          <w:tcPr>
            <w:vAlign w:val="center"/>
          </w:tcPr>
          <w:p w14:paraId="54F95392"/>
        </w:tc>
        <w:tc>
          <w:tcPr>
            <w:vAlign w:val="center"/>
          </w:tcPr>
          <w:p w14:paraId="37900094">
            <w:r>
              <w:t>8683</w:t>
            </w:r>
          </w:p>
        </w:tc>
        <w:tc>
          <w:tcPr>
            <w:vAlign w:val="center"/>
          </w:tcPr>
          <w:p w14:paraId="281A48CB">
            <w:r>
              <w:t>10366</w:t>
            </w:r>
          </w:p>
        </w:tc>
        <w:tc>
          <w:tcPr>
            <w:vAlign w:val="center"/>
          </w:tcPr>
          <w:p w14:paraId="48C58522">
            <w:r>
              <w:t>2658</w:t>
            </w:r>
          </w:p>
        </w:tc>
      </w:tr>
    </w:tbl>
    <w:p w14:paraId="7B03F1D9">
      <w:pPr>
        <w:pStyle w:val="4"/>
        <w:widowControl w:val="0"/>
        <w:jc w:val="both"/>
        <w:rPr>
          <w:color w:val="000000"/>
        </w:rPr>
      </w:pPr>
      <w:bookmarkStart w:id="103" w:name="_Toc20597"/>
      <w:r>
        <w:rPr>
          <w:color w:val="000000"/>
        </w:rPr>
        <w:t>供暖系统</w:t>
      </w:r>
      <w:bookmarkEnd w:id="103"/>
    </w:p>
    <w:p w14:paraId="7B6CC69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590F444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918E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AAB5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8DC2A48">
            <w:r>
              <w:t>自动</w:t>
            </w:r>
          </w:p>
        </w:tc>
      </w:tr>
    </w:tbl>
    <w:p w14:paraId="4A34C1D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F075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5DAB0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376F89B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842443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62B61FE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EFE0A6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A9C006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BA2BCED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457DBC70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BF56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5C166">
            <w:r>
              <w:t>烟煤II</w:t>
            </w:r>
          </w:p>
        </w:tc>
        <w:tc>
          <w:tcPr>
            <w:vAlign w:val="center"/>
          </w:tcPr>
          <w:p w14:paraId="6F773C5D">
            <w:r>
              <w:t>1.00</w:t>
            </w:r>
          </w:p>
        </w:tc>
        <w:tc>
          <w:tcPr>
            <w:vAlign w:val="center"/>
          </w:tcPr>
          <w:p w14:paraId="11F6CE3F">
            <w:r>
              <w:t>1</w:t>
            </w:r>
          </w:p>
        </w:tc>
        <w:tc>
          <w:tcPr>
            <w:vAlign w:val="center"/>
          </w:tcPr>
          <w:p w14:paraId="5E9E20E3">
            <w:r>
              <w:t>88450</w:t>
            </w:r>
          </w:p>
        </w:tc>
        <w:tc>
          <w:tcPr>
            <w:vAlign w:val="center"/>
          </w:tcPr>
          <w:p w14:paraId="7BB0E2FC">
            <w:r>
              <w:t>0.78</w:t>
            </w:r>
          </w:p>
        </w:tc>
        <w:tc>
          <w:tcPr>
            <w:vAlign w:val="center"/>
          </w:tcPr>
          <w:p w14:paraId="4B3DE40F">
            <w:r>
              <w:t>0.92</w:t>
            </w:r>
          </w:p>
        </w:tc>
        <w:tc>
          <w:tcPr>
            <w:vAlign w:val="center"/>
          </w:tcPr>
          <w:p w14:paraId="34217536">
            <w:r>
              <w:t>15142.22</w:t>
            </w:r>
          </w:p>
        </w:tc>
        <w:tc>
          <w:tcPr>
            <w:vAlign w:val="center"/>
          </w:tcPr>
          <w:p w14:paraId="0E6352B7">
            <w:r>
              <w:t>42062</w:t>
            </w:r>
          </w:p>
        </w:tc>
      </w:tr>
    </w:tbl>
    <w:p w14:paraId="54FED257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6EC9AAC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7029D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63A8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1F539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83EC753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1316EFE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CA1E91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145184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BC5B4D3">
            <w:pPr>
              <w:jc w:val="center"/>
            </w:pPr>
            <w:r>
              <w:t>台数</w:t>
            </w:r>
          </w:p>
        </w:tc>
      </w:tr>
      <w:tr w14:paraId="6A0C9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C62B9">
            <w:r>
              <w:t>供暖水泵</w:t>
            </w:r>
          </w:p>
        </w:tc>
        <w:tc>
          <w:tcPr>
            <w:vAlign w:val="center"/>
          </w:tcPr>
          <w:p w14:paraId="6E722DE5">
            <w:r>
              <w:t>单速</w:t>
            </w:r>
          </w:p>
        </w:tc>
        <w:tc>
          <w:tcPr>
            <w:vAlign w:val="center"/>
          </w:tcPr>
          <w:p w14:paraId="51409C32">
            <w:r>
              <w:t>100</w:t>
            </w:r>
          </w:p>
        </w:tc>
        <w:tc>
          <w:tcPr>
            <w:vAlign w:val="center"/>
          </w:tcPr>
          <w:p w14:paraId="2599780C">
            <w:r>
              <w:t>30</w:t>
            </w:r>
          </w:p>
        </w:tc>
        <w:tc>
          <w:tcPr>
            <w:vAlign w:val="center"/>
          </w:tcPr>
          <w:p w14:paraId="79075543">
            <w:r>
              <w:t>80</w:t>
            </w:r>
          </w:p>
        </w:tc>
        <w:tc>
          <w:tcPr>
            <w:vAlign w:val="center"/>
          </w:tcPr>
          <w:p w14:paraId="7366C220">
            <w:r>
              <w:t>11.7</w:t>
            </w:r>
          </w:p>
        </w:tc>
        <w:tc>
          <w:tcPr>
            <w:vAlign w:val="center"/>
          </w:tcPr>
          <w:p w14:paraId="2DF3413D">
            <w:r>
              <w:t>1</w:t>
            </w:r>
          </w:p>
        </w:tc>
      </w:tr>
    </w:tbl>
    <w:p w14:paraId="0548E2C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454F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FADAF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AE4EE73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E913C8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5290F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EE04292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704DA2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099DF9C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3DDC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A646C">
            <w:r>
              <w:t>20</w:t>
            </w:r>
          </w:p>
        </w:tc>
        <w:tc>
          <w:tcPr>
            <w:vAlign w:val="center"/>
          </w:tcPr>
          <w:p w14:paraId="6253215D">
            <w:r>
              <w:t>200</w:t>
            </w:r>
          </w:p>
        </w:tc>
        <w:tc>
          <w:tcPr>
            <w:vAlign w:val="center"/>
          </w:tcPr>
          <w:p w14:paraId="6E4F8EFC">
            <w:r>
              <w:t>11.7</w:t>
            </w:r>
          </w:p>
        </w:tc>
        <w:tc>
          <w:tcPr>
            <w:vAlign w:val="center"/>
          </w:tcPr>
          <w:p w14:paraId="3B40A932">
            <w:r>
              <w:t>0.0585</w:t>
            </w:r>
          </w:p>
        </w:tc>
        <w:tc>
          <w:tcPr>
            <w:vAlign w:val="center"/>
          </w:tcPr>
          <w:p w14:paraId="032FFBFE">
            <w:r>
              <w:t>85279</w:t>
            </w:r>
          </w:p>
        </w:tc>
        <w:tc>
          <w:tcPr>
            <w:vAlign w:val="center"/>
          </w:tcPr>
          <w:p w14:paraId="75157DB1">
            <w:r>
              <w:t>1454</w:t>
            </w:r>
          </w:p>
        </w:tc>
        <w:tc>
          <w:tcPr>
            <w:vAlign w:val="center"/>
          </w:tcPr>
          <w:p w14:paraId="6EE7997B">
            <w:r>
              <w:t>17012</w:t>
            </w:r>
          </w:p>
        </w:tc>
      </w:tr>
      <w:tr w14:paraId="56E30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EB56C">
            <w:r>
              <w:t>40</w:t>
            </w:r>
          </w:p>
        </w:tc>
        <w:tc>
          <w:tcPr>
            <w:vAlign w:val="center"/>
          </w:tcPr>
          <w:p w14:paraId="5B692785">
            <w:r>
              <w:t>400</w:t>
            </w:r>
          </w:p>
        </w:tc>
        <w:tc>
          <w:tcPr>
            <w:vAlign w:val="center"/>
          </w:tcPr>
          <w:p w14:paraId="47C8579F">
            <w:r>
              <w:t>11.7</w:t>
            </w:r>
          </w:p>
        </w:tc>
        <w:tc>
          <w:tcPr>
            <w:vAlign w:val="center"/>
          </w:tcPr>
          <w:p w14:paraId="54937E53">
            <w:r>
              <w:t>0.0293</w:t>
            </w:r>
          </w:p>
        </w:tc>
        <w:tc>
          <w:tcPr>
            <w:vAlign w:val="center"/>
          </w:tcPr>
          <w:p w14:paraId="7664076B">
            <w:r>
              <w:t>3171</w:t>
            </w:r>
          </w:p>
        </w:tc>
        <w:tc>
          <w:tcPr>
            <w:vAlign w:val="center"/>
          </w:tcPr>
          <w:p w14:paraId="431BAC73">
            <w:r>
              <w:t>15</w:t>
            </w:r>
          </w:p>
        </w:tc>
        <w:tc>
          <w:tcPr>
            <w:vAlign w:val="center"/>
          </w:tcPr>
          <w:p w14:paraId="22D882EF">
            <w:r>
              <w:t>176</w:t>
            </w:r>
          </w:p>
        </w:tc>
      </w:tr>
      <w:tr w14:paraId="62227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7ABF07">
            <w:r>
              <w:t>60</w:t>
            </w:r>
          </w:p>
        </w:tc>
        <w:tc>
          <w:tcPr>
            <w:vAlign w:val="center"/>
          </w:tcPr>
          <w:p w14:paraId="02A8EF33">
            <w:r>
              <w:t>600</w:t>
            </w:r>
          </w:p>
        </w:tc>
        <w:tc>
          <w:tcPr>
            <w:vAlign w:val="center"/>
          </w:tcPr>
          <w:p w14:paraId="6C9288AE">
            <w:r>
              <w:t>11.7</w:t>
            </w:r>
          </w:p>
        </w:tc>
        <w:tc>
          <w:tcPr>
            <w:vAlign w:val="center"/>
          </w:tcPr>
          <w:p w14:paraId="43C116E9">
            <w:r>
              <w:t>0.0195</w:t>
            </w:r>
          </w:p>
        </w:tc>
        <w:tc>
          <w:tcPr>
            <w:vAlign w:val="center"/>
          </w:tcPr>
          <w:p w14:paraId="50219B2C">
            <w:r>
              <w:t>0</w:t>
            </w:r>
          </w:p>
        </w:tc>
        <w:tc>
          <w:tcPr>
            <w:vAlign w:val="center"/>
          </w:tcPr>
          <w:p w14:paraId="1E8FF9F4">
            <w:r>
              <w:t>0</w:t>
            </w:r>
          </w:p>
        </w:tc>
        <w:tc>
          <w:tcPr>
            <w:vAlign w:val="center"/>
          </w:tcPr>
          <w:p w14:paraId="31122EFD">
            <w:r>
              <w:t>0</w:t>
            </w:r>
          </w:p>
        </w:tc>
      </w:tr>
      <w:tr w14:paraId="113AC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01199">
            <w:r>
              <w:t>80</w:t>
            </w:r>
          </w:p>
        </w:tc>
        <w:tc>
          <w:tcPr>
            <w:vAlign w:val="center"/>
          </w:tcPr>
          <w:p w14:paraId="6D47F8DB">
            <w:r>
              <w:t>800</w:t>
            </w:r>
          </w:p>
        </w:tc>
        <w:tc>
          <w:tcPr>
            <w:vAlign w:val="center"/>
          </w:tcPr>
          <w:p w14:paraId="4729B6D5">
            <w:r>
              <w:t>11.7</w:t>
            </w:r>
          </w:p>
        </w:tc>
        <w:tc>
          <w:tcPr>
            <w:vAlign w:val="center"/>
          </w:tcPr>
          <w:p w14:paraId="51DB6AC5">
            <w:r>
              <w:t>0.0146</w:t>
            </w:r>
          </w:p>
        </w:tc>
        <w:tc>
          <w:tcPr>
            <w:vAlign w:val="center"/>
          </w:tcPr>
          <w:p w14:paraId="5854B69D">
            <w:r>
              <w:t>0</w:t>
            </w:r>
          </w:p>
        </w:tc>
        <w:tc>
          <w:tcPr>
            <w:vAlign w:val="center"/>
          </w:tcPr>
          <w:p w14:paraId="5369DA69">
            <w:r>
              <w:t>0</w:t>
            </w:r>
          </w:p>
        </w:tc>
        <w:tc>
          <w:tcPr>
            <w:vAlign w:val="center"/>
          </w:tcPr>
          <w:p w14:paraId="623D0596">
            <w:r>
              <w:t>0</w:t>
            </w:r>
          </w:p>
        </w:tc>
      </w:tr>
      <w:tr w14:paraId="34933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BE153">
            <w:r>
              <w:t>100</w:t>
            </w:r>
          </w:p>
        </w:tc>
        <w:tc>
          <w:tcPr>
            <w:vAlign w:val="center"/>
          </w:tcPr>
          <w:p w14:paraId="5AE65D81">
            <w:r>
              <w:t>1000</w:t>
            </w:r>
          </w:p>
        </w:tc>
        <w:tc>
          <w:tcPr>
            <w:vAlign w:val="center"/>
          </w:tcPr>
          <w:p w14:paraId="037F7BAA">
            <w:r>
              <w:t>11.7</w:t>
            </w:r>
          </w:p>
        </w:tc>
        <w:tc>
          <w:tcPr>
            <w:vAlign w:val="center"/>
          </w:tcPr>
          <w:p w14:paraId="77BE983E">
            <w:r>
              <w:t>0.0117</w:t>
            </w:r>
          </w:p>
        </w:tc>
        <w:tc>
          <w:tcPr>
            <w:vAlign w:val="center"/>
          </w:tcPr>
          <w:p w14:paraId="262A25DA">
            <w:r>
              <w:t>0</w:t>
            </w:r>
          </w:p>
        </w:tc>
        <w:tc>
          <w:tcPr>
            <w:vAlign w:val="center"/>
          </w:tcPr>
          <w:p w14:paraId="0D8E2298">
            <w:r>
              <w:t>0</w:t>
            </w:r>
          </w:p>
        </w:tc>
        <w:tc>
          <w:tcPr>
            <w:vAlign w:val="center"/>
          </w:tcPr>
          <w:p w14:paraId="6CBE6BAF">
            <w:r>
              <w:t>0</w:t>
            </w:r>
          </w:p>
        </w:tc>
      </w:tr>
      <w:tr w14:paraId="5C58D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0CFC4D1">
            <w:r>
              <w:t>综合</w:t>
            </w:r>
          </w:p>
        </w:tc>
        <w:tc>
          <w:tcPr>
            <w:vAlign w:val="center"/>
          </w:tcPr>
          <w:p w14:paraId="2D91CFF7">
            <w:r>
              <w:t>88450</w:t>
            </w:r>
          </w:p>
        </w:tc>
        <w:tc>
          <w:tcPr>
            <w:vAlign w:val="center"/>
          </w:tcPr>
          <w:p w14:paraId="4CE513EC">
            <w:r>
              <w:t>1469</w:t>
            </w:r>
          </w:p>
        </w:tc>
        <w:tc>
          <w:tcPr>
            <w:vAlign w:val="center"/>
          </w:tcPr>
          <w:p w14:paraId="7C558FEE">
            <w:r>
              <w:t>17187</w:t>
            </w:r>
          </w:p>
        </w:tc>
      </w:tr>
    </w:tbl>
    <w:p w14:paraId="504C80BD">
      <w:pPr>
        <w:pStyle w:val="4"/>
        <w:widowControl w:val="0"/>
        <w:jc w:val="both"/>
        <w:rPr>
          <w:color w:val="000000"/>
        </w:rPr>
      </w:pPr>
      <w:bookmarkStart w:id="104" w:name="_Toc20793"/>
      <w:r>
        <w:rPr>
          <w:color w:val="000000"/>
        </w:rPr>
        <w:t>空调风机</w:t>
      </w:r>
      <w:bookmarkEnd w:id="104"/>
    </w:p>
    <w:p w14:paraId="521F6E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257A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BDC12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D797B5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82EB1E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9EA84E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1D603D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06D4D6D">
            <w:pPr>
              <w:jc w:val="center"/>
            </w:pPr>
            <w:r>
              <w:t>新风电耗(kWh)</w:t>
            </w:r>
          </w:p>
        </w:tc>
      </w:tr>
      <w:tr w14:paraId="2E560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FE6CA">
            <w:r>
              <w:t>自动</w:t>
            </w:r>
          </w:p>
        </w:tc>
        <w:tc>
          <w:tcPr>
            <w:vAlign w:val="center"/>
          </w:tcPr>
          <w:p w14:paraId="64F362D8">
            <w:r>
              <w:t>17150</w:t>
            </w:r>
          </w:p>
        </w:tc>
        <w:tc>
          <w:tcPr>
            <w:vAlign w:val="center"/>
          </w:tcPr>
          <w:p w14:paraId="095FD6F3">
            <w:r>
              <w:t>0.24</w:t>
            </w:r>
          </w:p>
        </w:tc>
        <w:tc>
          <w:tcPr>
            <w:vAlign w:val="center"/>
          </w:tcPr>
          <w:p w14:paraId="516A3F87">
            <w:r>
              <w:t>4116</w:t>
            </w:r>
          </w:p>
        </w:tc>
        <w:tc>
          <w:tcPr>
            <w:vAlign w:val="center"/>
          </w:tcPr>
          <w:p w14:paraId="16241390">
            <w:r>
              <w:t>3600</w:t>
            </w:r>
          </w:p>
        </w:tc>
        <w:tc>
          <w:tcPr>
            <w:vAlign w:val="center"/>
          </w:tcPr>
          <w:p w14:paraId="32C0AA05">
            <w:r>
              <w:t>13479</w:t>
            </w:r>
          </w:p>
        </w:tc>
      </w:tr>
      <w:tr w14:paraId="5AD8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5B1B070">
            <w:r>
              <w:t>合计</w:t>
            </w:r>
          </w:p>
        </w:tc>
        <w:tc>
          <w:tcPr>
            <w:vAlign w:val="center"/>
          </w:tcPr>
          <w:p w14:paraId="79FAB9C1">
            <w:r>
              <w:t>13479</w:t>
            </w:r>
          </w:p>
        </w:tc>
      </w:tr>
    </w:tbl>
    <w:p w14:paraId="027BAD07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9E42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97A0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33443D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83C2FA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5BFD08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B286E7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EB44E0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21EF26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7694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7A9E2">
            <w:r>
              <w:t>自动</w:t>
            </w:r>
          </w:p>
        </w:tc>
        <w:tc>
          <w:tcPr>
            <w:vAlign w:val="center"/>
          </w:tcPr>
          <w:p w14:paraId="20B2522D">
            <w:r>
              <w:t>13720</w:t>
            </w:r>
          </w:p>
        </w:tc>
        <w:tc>
          <w:tcPr>
            <w:vAlign w:val="center"/>
          </w:tcPr>
          <w:p w14:paraId="6113FC2E">
            <w:r>
              <w:t>0.8</w:t>
            </w:r>
          </w:p>
        </w:tc>
        <w:tc>
          <w:tcPr>
            <w:vAlign w:val="center"/>
          </w:tcPr>
          <w:p w14:paraId="6CD6203E">
            <w:r>
              <w:t>0.24</w:t>
            </w:r>
          </w:p>
        </w:tc>
        <w:tc>
          <w:tcPr>
            <w:vAlign w:val="center"/>
          </w:tcPr>
          <w:p w14:paraId="1628616D">
            <w:r>
              <w:t>3293</w:t>
            </w:r>
          </w:p>
        </w:tc>
        <w:tc>
          <w:tcPr>
            <w:vAlign w:val="center"/>
          </w:tcPr>
          <w:p w14:paraId="5558EC92">
            <w:r>
              <w:t>3600</w:t>
            </w:r>
          </w:p>
        </w:tc>
        <w:tc>
          <w:tcPr>
            <w:vAlign w:val="center"/>
          </w:tcPr>
          <w:p w14:paraId="788E4BCE">
            <w:r>
              <w:t>10783</w:t>
            </w:r>
          </w:p>
        </w:tc>
      </w:tr>
      <w:tr w14:paraId="03B5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E8A68B6">
            <w:r>
              <w:t>合计</w:t>
            </w:r>
          </w:p>
        </w:tc>
        <w:tc>
          <w:tcPr>
            <w:vAlign w:val="center"/>
          </w:tcPr>
          <w:p w14:paraId="24859C81">
            <w:r>
              <w:t>10783</w:t>
            </w:r>
          </w:p>
        </w:tc>
      </w:tr>
    </w:tbl>
    <w:p w14:paraId="7402A48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C9B0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22F5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682801A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1CE2413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6C36F03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D4B6D0">
            <w:pPr>
              <w:jc w:val="center"/>
            </w:pPr>
            <w:r>
              <w:t>风机盘管电耗(kWh)</w:t>
            </w:r>
          </w:p>
        </w:tc>
      </w:tr>
      <w:tr w14:paraId="476A5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A50FE">
            <w:r>
              <w:t>自动</w:t>
            </w:r>
          </w:p>
        </w:tc>
        <w:tc>
          <w:tcPr>
            <w:vAlign w:val="center"/>
          </w:tcPr>
          <w:p w14:paraId="5F9F5B67">
            <w:r>
              <w:t>400</w:t>
            </w:r>
          </w:p>
        </w:tc>
        <w:tc>
          <w:tcPr>
            <w:vAlign w:val="center"/>
          </w:tcPr>
          <w:p w14:paraId="5AA45BEF">
            <w:r>
              <w:t>1</w:t>
            </w:r>
          </w:p>
        </w:tc>
        <w:tc>
          <w:tcPr>
            <w:vAlign w:val="center"/>
          </w:tcPr>
          <w:p w14:paraId="1C632CAF">
            <w:r>
              <w:t>2347</w:t>
            </w:r>
          </w:p>
        </w:tc>
        <w:tc>
          <w:tcPr>
            <w:vAlign w:val="center"/>
          </w:tcPr>
          <w:p w14:paraId="4D26A173">
            <w:r>
              <w:t>939</w:t>
            </w:r>
          </w:p>
        </w:tc>
      </w:tr>
      <w:tr w14:paraId="2FAF9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F18053C">
            <w:r>
              <w:t>合计</w:t>
            </w:r>
          </w:p>
        </w:tc>
        <w:tc>
          <w:tcPr>
            <w:vAlign w:val="center"/>
          </w:tcPr>
          <w:p w14:paraId="6A742925">
            <w:r>
              <w:t>939</w:t>
            </w:r>
          </w:p>
        </w:tc>
      </w:tr>
    </w:tbl>
    <w:p w14:paraId="6178858E">
      <w:pPr>
        <w:pStyle w:val="4"/>
        <w:widowControl w:val="0"/>
        <w:jc w:val="both"/>
        <w:rPr>
          <w:color w:val="000000"/>
        </w:rPr>
      </w:pPr>
      <w:bookmarkStart w:id="105" w:name="_Toc24579"/>
      <w:r>
        <w:rPr>
          <w:color w:val="000000"/>
        </w:rPr>
        <w:t>负荷分项统计</w:t>
      </w:r>
      <w:bookmarkEnd w:id="105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1EDF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BE64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B70192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80964A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0443BC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A0F236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6184BE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A1CF77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E8DBC7C">
            <w:pPr>
              <w:jc w:val="center"/>
            </w:pPr>
            <w:r>
              <w:t>合计</w:t>
            </w:r>
          </w:p>
        </w:tc>
      </w:tr>
      <w:tr w14:paraId="49B99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2B47C">
            <w:r>
              <w:t>供暖(kWh/㎡)</w:t>
            </w:r>
          </w:p>
        </w:tc>
        <w:tc>
          <w:tcPr>
            <w:vAlign w:val="center"/>
          </w:tcPr>
          <w:p w14:paraId="21E336A7">
            <w:pPr>
              <w:jc w:val="center"/>
            </w:pPr>
            <w:r>
              <w:t>-37.40</w:t>
            </w:r>
          </w:p>
        </w:tc>
        <w:tc>
          <w:tcPr>
            <w:vAlign w:val="center"/>
          </w:tcPr>
          <w:p w14:paraId="3AE87FCC">
            <w:pPr>
              <w:jc w:val="center"/>
            </w:pPr>
            <w:r>
              <w:t>33.60</w:t>
            </w:r>
          </w:p>
        </w:tc>
        <w:tc>
          <w:tcPr>
            <w:vAlign w:val="center"/>
          </w:tcPr>
          <w:p w14:paraId="6211F493">
            <w:pPr>
              <w:jc w:val="center"/>
            </w:pPr>
            <w:r>
              <w:t>22.66</w:t>
            </w:r>
          </w:p>
        </w:tc>
        <w:tc>
          <w:tcPr>
            <w:vAlign w:val="center"/>
          </w:tcPr>
          <w:p w14:paraId="3CCAF92F">
            <w:pPr>
              <w:jc w:val="center"/>
            </w:pPr>
            <w:r>
              <w:t>-98.59</w:t>
            </w:r>
          </w:p>
        </w:tc>
        <w:tc>
          <w:tcPr>
            <w:vAlign w:val="center"/>
          </w:tcPr>
          <w:p w14:paraId="135D621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C7785CB">
            <w:pPr>
              <w:jc w:val="center"/>
            </w:pPr>
            <w:r>
              <w:t>42.88</w:t>
            </w:r>
          </w:p>
        </w:tc>
        <w:tc>
          <w:tcPr>
            <w:vAlign w:val="center"/>
          </w:tcPr>
          <w:p w14:paraId="600ED69B">
            <w:r>
              <w:t>-36.85</w:t>
            </w:r>
          </w:p>
        </w:tc>
      </w:tr>
      <w:tr w14:paraId="0A422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7C929D">
            <w:r>
              <w:t>供冷(kWh/㎡)</w:t>
            </w:r>
          </w:p>
        </w:tc>
        <w:tc>
          <w:tcPr>
            <w:vAlign w:val="center"/>
          </w:tcPr>
          <w:p w14:paraId="7A831F24">
            <w:pPr>
              <w:jc w:val="center"/>
            </w:pPr>
            <w:r>
              <w:t>9.10</w:t>
            </w:r>
          </w:p>
        </w:tc>
        <w:tc>
          <w:tcPr>
            <w:vAlign w:val="center"/>
          </w:tcPr>
          <w:p w14:paraId="7F3C2AC3">
            <w:pPr>
              <w:jc w:val="center"/>
            </w:pPr>
            <w:r>
              <w:t>28.23</w:t>
            </w:r>
          </w:p>
        </w:tc>
        <w:tc>
          <w:tcPr>
            <w:vAlign w:val="center"/>
          </w:tcPr>
          <w:p w14:paraId="718A9678">
            <w:pPr>
              <w:jc w:val="center"/>
            </w:pPr>
            <w:r>
              <w:t>18.63</w:t>
            </w:r>
          </w:p>
        </w:tc>
        <w:tc>
          <w:tcPr>
            <w:vAlign w:val="center"/>
          </w:tcPr>
          <w:p w14:paraId="37754B88">
            <w:pPr>
              <w:jc w:val="center"/>
            </w:pPr>
            <w:r>
              <w:t>21.90</w:t>
            </w:r>
          </w:p>
        </w:tc>
        <w:tc>
          <w:tcPr>
            <w:vAlign w:val="center"/>
          </w:tcPr>
          <w:p w14:paraId="71F23F3A">
            <w:pPr>
              <w:jc w:val="center"/>
            </w:pPr>
            <w:r>
              <w:t>-1.40</w:t>
            </w:r>
          </w:p>
        </w:tc>
        <w:tc>
          <w:tcPr>
            <w:vAlign w:val="center"/>
          </w:tcPr>
          <w:p w14:paraId="0010B324">
            <w:pPr>
              <w:jc w:val="center"/>
            </w:pPr>
            <w:r>
              <w:t>-0.55</w:t>
            </w:r>
          </w:p>
        </w:tc>
        <w:tc>
          <w:tcPr>
            <w:vAlign w:val="center"/>
          </w:tcPr>
          <w:p w14:paraId="67B8BCB6">
            <w:r>
              <w:t>75.90</w:t>
            </w:r>
          </w:p>
        </w:tc>
      </w:tr>
    </w:tbl>
    <w:p w14:paraId="569F175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73D2D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5C924">
      <w:pPr>
        <w:pStyle w:val="4"/>
      </w:pPr>
      <w:bookmarkStart w:id="106" w:name="_Toc14554"/>
      <w:r>
        <w:t>逐月负荷表</w:t>
      </w:r>
      <w:bookmarkEnd w:id="10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7FC5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3C6A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8F1B56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5BC345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431AF0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FE50D7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0911E2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E36BC7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D9E2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FF86F">
            <w:r>
              <w:t>1月</w:t>
            </w:r>
          </w:p>
        </w:tc>
        <w:tc>
          <w:tcPr>
            <w:vAlign w:val="center"/>
          </w:tcPr>
          <w:p w14:paraId="1FA19A40">
            <w:pPr>
              <w:jc w:val="right"/>
            </w:pPr>
            <w:r>
              <w:t>43348</w:t>
            </w:r>
          </w:p>
        </w:tc>
        <w:tc>
          <w:tcPr>
            <w:vAlign w:val="center"/>
          </w:tcPr>
          <w:p w14:paraId="3DFCB2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F7FCB0">
            <w:pPr>
              <w:jc w:val="right"/>
            </w:pPr>
            <w:r>
              <w:rPr>
                <w:color w:val="FF0000"/>
              </w:rPr>
              <w:t>232.944</w:t>
            </w:r>
          </w:p>
        </w:tc>
        <w:tc>
          <w:tcPr>
            <w:vAlign w:val="center"/>
          </w:tcPr>
          <w:p w14:paraId="51CF775A">
            <w:r>
              <w:rPr>
                <w:color w:val="FF0000"/>
              </w:rPr>
              <w:t>1月21日9时</w:t>
            </w:r>
          </w:p>
        </w:tc>
        <w:tc>
          <w:tcPr>
            <w:vAlign w:val="center"/>
          </w:tcPr>
          <w:p w14:paraId="3CB37EB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4D40E6">
            <w:r>
              <w:t>--</w:t>
            </w:r>
          </w:p>
        </w:tc>
      </w:tr>
      <w:tr w14:paraId="4178D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C50BF">
            <w:r>
              <w:t>2月</w:t>
            </w:r>
          </w:p>
        </w:tc>
        <w:tc>
          <w:tcPr>
            <w:vAlign w:val="center"/>
          </w:tcPr>
          <w:p w14:paraId="2DA6BA03">
            <w:pPr>
              <w:jc w:val="right"/>
            </w:pPr>
            <w:r>
              <w:t>11899</w:t>
            </w:r>
          </w:p>
        </w:tc>
        <w:tc>
          <w:tcPr>
            <w:vAlign w:val="center"/>
          </w:tcPr>
          <w:p w14:paraId="012E58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07D0AF">
            <w:pPr>
              <w:jc w:val="right"/>
            </w:pPr>
            <w:r>
              <w:t>170.152</w:t>
            </w:r>
          </w:p>
        </w:tc>
        <w:tc>
          <w:tcPr>
            <w:vAlign w:val="center"/>
          </w:tcPr>
          <w:p w14:paraId="77F503ED">
            <w:r>
              <w:t>2月1日9时</w:t>
            </w:r>
          </w:p>
        </w:tc>
        <w:tc>
          <w:tcPr>
            <w:vAlign w:val="center"/>
          </w:tcPr>
          <w:p w14:paraId="5F85C4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05A7FE">
            <w:r>
              <w:t>--</w:t>
            </w:r>
          </w:p>
        </w:tc>
      </w:tr>
      <w:tr w14:paraId="7B4E2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09A71">
            <w:r>
              <w:t>3月</w:t>
            </w:r>
          </w:p>
        </w:tc>
        <w:tc>
          <w:tcPr>
            <w:vAlign w:val="center"/>
          </w:tcPr>
          <w:p w14:paraId="28FB963D">
            <w:pPr>
              <w:jc w:val="right"/>
            </w:pPr>
            <w:r>
              <w:t>2128</w:t>
            </w:r>
          </w:p>
        </w:tc>
        <w:tc>
          <w:tcPr>
            <w:vAlign w:val="center"/>
          </w:tcPr>
          <w:p w14:paraId="2DB9F2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6FDD82">
            <w:pPr>
              <w:jc w:val="right"/>
            </w:pPr>
            <w:r>
              <w:t>85.034</w:t>
            </w:r>
          </w:p>
        </w:tc>
        <w:tc>
          <w:tcPr>
            <w:vAlign w:val="center"/>
          </w:tcPr>
          <w:p w14:paraId="2350D801">
            <w:r>
              <w:t>3月6日9时</w:t>
            </w:r>
          </w:p>
        </w:tc>
        <w:tc>
          <w:tcPr>
            <w:vAlign w:val="center"/>
          </w:tcPr>
          <w:p w14:paraId="7FF88D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EE8947">
            <w:r>
              <w:t>--</w:t>
            </w:r>
          </w:p>
        </w:tc>
      </w:tr>
      <w:tr w14:paraId="4B2E1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16264">
            <w:r>
              <w:t>4月</w:t>
            </w:r>
          </w:p>
        </w:tc>
        <w:tc>
          <w:tcPr>
            <w:vAlign w:val="center"/>
          </w:tcPr>
          <w:p w14:paraId="2DF9D5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1DB9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2FC4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85C004">
            <w:r>
              <w:t>--</w:t>
            </w:r>
          </w:p>
        </w:tc>
        <w:tc>
          <w:tcPr>
            <w:vAlign w:val="center"/>
          </w:tcPr>
          <w:p w14:paraId="13919C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5D6ECB">
            <w:r>
              <w:t>--</w:t>
            </w:r>
          </w:p>
        </w:tc>
      </w:tr>
      <w:tr w14:paraId="605BE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33054B">
            <w:r>
              <w:t>5月</w:t>
            </w:r>
          </w:p>
        </w:tc>
        <w:tc>
          <w:tcPr>
            <w:vAlign w:val="center"/>
          </w:tcPr>
          <w:p w14:paraId="4B6357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D9E160">
            <w:pPr>
              <w:jc w:val="right"/>
            </w:pPr>
            <w:r>
              <w:t>6097</w:t>
            </w:r>
          </w:p>
        </w:tc>
        <w:tc>
          <w:tcPr>
            <w:vAlign w:val="center"/>
          </w:tcPr>
          <w:p w14:paraId="3C48E6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AAC642">
            <w:r>
              <w:t>--</w:t>
            </w:r>
          </w:p>
        </w:tc>
        <w:tc>
          <w:tcPr>
            <w:vAlign w:val="center"/>
          </w:tcPr>
          <w:p w14:paraId="2731E958">
            <w:pPr>
              <w:jc w:val="right"/>
            </w:pPr>
            <w:r>
              <w:t>222.976</w:t>
            </w:r>
          </w:p>
        </w:tc>
        <w:tc>
          <w:tcPr>
            <w:vAlign w:val="center"/>
          </w:tcPr>
          <w:p w14:paraId="7914E2B8">
            <w:r>
              <w:t>5月31日15时</w:t>
            </w:r>
          </w:p>
        </w:tc>
      </w:tr>
      <w:tr w14:paraId="6F183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A1B90">
            <w:r>
              <w:t>6月</w:t>
            </w:r>
          </w:p>
        </w:tc>
        <w:tc>
          <w:tcPr>
            <w:vAlign w:val="center"/>
          </w:tcPr>
          <w:p w14:paraId="5185EE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048D8B">
            <w:pPr>
              <w:jc w:val="right"/>
            </w:pPr>
            <w:r>
              <w:t>24715</w:t>
            </w:r>
          </w:p>
        </w:tc>
        <w:tc>
          <w:tcPr>
            <w:vAlign w:val="center"/>
          </w:tcPr>
          <w:p w14:paraId="1371BD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8CDB73">
            <w:r>
              <w:t>--</w:t>
            </w:r>
          </w:p>
        </w:tc>
        <w:tc>
          <w:tcPr>
            <w:vAlign w:val="center"/>
          </w:tcPr>
          <w:p w14:paraId="12A6BCE4">
            <w:pPr>
              <w:jc w:val="right"/>
            </w:pPr>
            <w:r>
              <w:t>311.723</w:t>
            </w:r>
          </w:p>
        </w:tc>
        <w:tc>
          <w:tcPr>
            <w:vAlign w:val="center"/>
          </w:tcPr>
          <w:p w14:paraId="07F96F39">
            <w:r>
              <w:t>6月26日13时</w:t>
            </w:r>
          </w:p>
        </w:tc>
      </w:tr>
      <w:tr w14:paraId="6C2FA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131C1">
            <w:r>
              <w:t>7月</w:t>
            </w:r>
          </w:p>
        </w:tc>
        <w:tc>
          <w:tcPr>
            <w:vAlign w:val="center"/>
          </w:tcPr>
          <w:p w14:paraId="0A9481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0E08AD">
            <w:pPr>
              <w:jc w:val="right"/>
            </w:pPr>
            <w:r>
              <w:t>92325</w:t>
            </w:r>
          </w:p>
        </w:tc>
        <w:tc>
          <w:tcPr>
            <w:vAlign w:val="center"/>
          </w:tcPr>
          <w:p w14:paraId="41274A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FD31AD">
            <w:r>
              <w:t>--</w:t>
            </w:r>
          </w:p>
        </w:tc>
        <w:tc>
          <w:tcPr>
            <w:vAlign w:val="center"/>
          </w:tcPr>
          <w:p w14:paraId="02163AA0">
            <w:pPr>
              <w:jc w:val="right"/>
            </w:pPr>
            <w:r>
              <w:rPr>
                <w:color w:val="0000FF"/>
              </w:rPr>
              <w:t>363.626</w:t>
            </w:r>
          </w:p>
        </w:tc>
        <w:tc>
          <w:tcPr>
            <w:vAlign w:val="center"/>
          </w:tcPr>
          <w:p w14:paraId="188F1F97">
            <w:r>
              <w:rPr>
                <w:color w:val="0000FF"/>
              </w:rPr>
              <w:t>7月10日15时</w:t>
            </w:r>
          </w:p>
        </w:tc>
      </w:tr>
      <w:tr w14:paraId="0687F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B0FDA">
            <w:r>
              <w:t>8月</w:t>
            </w:r>
          </w:p>
        </w:tc>
        <w:tc>
          <w:tcPr>
            <w:vAlign w:val="center"/>
          </w:tcPr>
          <w:p w14:paraId="391FD2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E518DC">
            <w:pPr>
              <w:jc w:val="right"/>
            </w:pPr>
            <w:r>
              <w:t>55672</w:t>
            </w:r>
          </w:p>
        </w:tc>
        <w:tc>
          <w:tcPr>
            <w:vAlign w:val="center"/>
          </w:tcPr>
          <w:p w14:paraId="40AD01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42A59D">
            <w:r>
              <w:t>--</w:t>
            </w:r>
          </w:p>
        </w:tc>
        <w:tc>
          <w:tcPr>
            <w:vAlign w:val="center"/>
          </w:tcPr>
          <w:p w14:paraId="06E3A751">
            <w:pPr>
              <w:jc w:val="right"/>
            </w:pPr>
            <w:r>
              <w:t>345.468</w:t>
            </w:r>
          </w:p>
        </w:tc>
        <w:tc>
          <w:tcPr>
            <w:vAlign w:val="center"/>
          </w:tcPr>
          <w:p w14:paraId="259B9C6A">
            <w:r>
              <w:t>8月19日14时</w:t>
            </w:r>
          </w:p>
        </w:tc>
      </w:tr>
      <w:tr w14:paraId="4946C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57856">
            <w:r>
              <w:t>9月</w:t>
            </w:r>
          </w:p>
        </w:tc>
        <w:tc>
          <w:tcPr>
            <w:vAlign w:val="center"/>
          </w:tcPr>
          <w:p w14:paraId="73065A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31D518">
            <w:pPr>
              <w:jc w:val="right"/>
            </w:pPr>
            <w:r>
              <w:t>3355</w:t>
            </w:r>
          </w:p>
        </w:tc>
        <w:tc>
          <w:tcPr>
            <w:vAlign w:val="center"/>
          </w:tcPr>
          <w:p w14:paraId="318FAA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E1B702">
            <w:r>
              <w:t>--</w:t>
            </w:r>
          </w:p>
        </w:tc>
        <w:tc>
          <w:tcPr>
            <w:vAlign w:val="center"/>
          </w:tcPr>
          <w:p w14:paraId="389266D5">
            <w:pPr>
              <w:jc w:val="right"/>
            </w:pPr>
            <w:r>
              <w:t>259.771</w:t>
            </w:r>
          </w:p>
        </w:tc>
        <w:tc>
          <w:tcPr>
            <w:vAlign w:val="center"/>
          </w:tcPr>
          <w:p w14:paraId="6358CDF9">
            <w:r>
              <w:t>9月1日13时</w:t>
            </w:r>
          </w:p>
        </w:tc>
      </w:tr>
      <w:tr w14:paraId="00876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03104">
            <w:r>
              <w:t>10月</w:t>
            </w:r>
          </w:p>
        </w:tc>
        <w:tc>
          <w:tcPr>
            <w:vAlign w:val="center"/>
          </w:tcPr>
          <w:p w14:paraId="12D4A3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411E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F577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CDD97F">
            <w:r>
              <w:t>--</w:t>
            </w:r>
          </w:p>
        </w:tc>
        <w:tc>
          <w:tcPr>
            <w:vAlign w:val="center"/>
          </w:tcPr>
          <w:p w14:paraId="4D4BDC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B3B737">
            <w:r>
              <w:t>--</w:t>
            </w:r>
          </w:p>
        </w:tc>
      </w:tr>
      <w:tr w14:paraId="7F917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FC90E">
            <w:r>
              <w:t>11月</w:t>
            </w:r>
          </w:p>
        </w:tc>
        <w:tc>
          <w:tcPr>
            <w:vAlign w:val="center"/>
          </w:tcPr>
          <w:p w14:paraId="617E4A4A">
            <w:pPr>
              <w:jc w:val="right"/>
            </w:pPr>
            <w:r>
              <w:t>9830</w:t>
            </w:r>
          </w:p>
        </w:tc>
        <w:tc>
          <w:tcPr>
            <w:vAlign w:val="center"/>
          </w:tcPr>
          <w:p w14:paraId="754FE2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3B733D">
            <w:pPr>
              <w:jc w:val="right"/>
            </w:pPr>
            <w:r>
              <w:t>171.395</w:t>
            </w:r>
          </w:p>
        </w:tc>
        <w:tc>
          <w:tcPr>
            <w:vAlign w:val="center"/>
          </w:tcPr>
          <w:p w14:paraId="3D6A40AA">
            <w:r>
              <w:t>11月29日9时</w:t>
            </w:r>
          </w:p>
        </w:tc>
        <w:tc>
          <w:tcPr>
            <w:vAlign w:val="center"/>
          </w:tcPr>
          <w:p w14:paraId="013001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191342">
            <w:r>
              <w:t>--</w:t>
            </w:r>
          </w:p>
        </w:tc>
      </w:tr>
      <w:tr w14:paraId="7458C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C3C0D">
            <w:r>
              <w:t>12月</w:t>
            </w:r>
          </w:p>
        </w:tc>
        <w:tc>
          <w:tcPr>
            <w:vAlign w:val="center"/>
          </w:tcPr>
          <w:p w14:paraId="4A2A6202">
            <w:pPr>
              <w:jc w:val="right"/>
            </w:pPr>
            <w:r>
              <w:t>21244</w:t>
            </w:r>
          </w:p>
        </w:tc>
        <w:tc>
          <w:tcPr>
            <w:vAlign w:val="center"/>
          </w:tcPr>
          <w:p w14:paraId="445C0A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59A2A4">
            <w:pPr>
              <w:jc w:val="right"/>
            </w:pPr>
            <w:r>
              <w:t>168.905</w:t>
            </w:r>
          </w:p>
        </w:tc>
        <w:tc>
          <w:tcPr>
            <w:vAlign w:val="center"/>
          </w:tcPr>
          <w:p w14:paraId="5A5A5E07">
            <w:r>
              <w:t>12月9日9时</w:t>
            </w:r>
          </w:p>
        </w:tc>
        <w:tc>
          <w:tcPr>
            <w:vAlign w:val="center"/>
          </w:tcPr>
          <w:p w14:paraId="1BB36C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72157B">
            <w:r>
              <w:t>--</w:t>
            </w:r>
          </w:p>
        </w:tc>
      </w:tr>
    </w:tbl>
    <w:p w14:paraId="42800F5E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A7024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5B587">
      <w:pPr>
        <w:pStyle w:val="4"/>
      </w:pPr>
      <w:bookmarkStart w:id="107" w:name="_Toc13666"/>
      <w:r>
        <w:t>逐月电耗</w:t>
      </w:r>
      <w:bookmarkEnd w:id="107"/>
    </w:p>
    <w:p w14:paraId="4EF0486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7421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3B3B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CDEE1B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5838923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4CEDF8C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12E70D4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D808FF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23CDDBA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2A2F4F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8822338">
            <w:pPr>
              <w:jc w:val="center"/>
            </w:pPr>
            <w:r>
              <w:t>热水</w:t>
            </w:r>
          </w:p>
        </w:tc>
      </w:tr>
      <w:tr w14:paraId="37901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555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BAA3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B51688">
            <w:pPr>
              <w:jc w:val="right"/>
            </w:pPr>
            <w:r>
              <w:t>10.58</w:t>
            </w:r>
          </w:p>
        </w:tc>
        <w:tc>
          <w:tcPr>
            <w:vAlign w:val="center"/>
          </w:tcPr>
          <w:p w14:paraId="18B19FB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D56A2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C625D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61D401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24B815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22FE6A4">
            <w:pPr>
              <w:jc w:val="right"/>
            </w:pPr>
            <w:r>
              <w:t>－</w:t>
            </w:r>
          </w:p>
        </w:tc>
      </w:tr>
      <w:tr w14:paraId="673AB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1E5E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3A46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398706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391D288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B485C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20AF9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99B7F0">
            <w:pPr>
              <w:jc w:val="right"/>
            </w:pPr>
          </w:p>
        </w:tc>
        <w:tc>
          <w:tcPr>
            <w:vMerge w:val="continue"/>
            <w:vAlign w:val="center"/>
          </w:tcPr>
          <w:p w14:paraId="71456662">
            <w:pPr>
              <w:jc w:val="right"/>
            </w:pPr>
          </w:p>
        </w:tc>
        <w:tc>
          <w:tcPr>
            <w:vMerge w:val="continue"/>
            <w:vAlign w:val="center"/>
          </w:tcPr>
          <w:p w14:paraId="144C3198">
            <w:pPr>
              <w:jc w:val="right"/>
            </w:pPr>
          </w:p>
        </w:tc>
      </w:tr>
      <w:tr w14:paraId="01B5B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9483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3541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9362A6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54A40885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4D5FC0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C1318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40481B">
            <w:pPr>
              <w:jc w:val="right"/>
            </w:pPr>
          </w:p>
        </w:tc>
        <w:tc>
          <w:tcPr>
            <w:vMerge w:val="continue"/>
            <w:vAlign w:val="center"/>
          </w:tcPr>
          <w:p w14:paraId="5DF0E102">
            <w:pPr>
              <w:jc w:val="right"/>
            </w:pPr>
          </w:p>
        </w:tc>
        <w:tc>
          <w:tcPr>
            <w:vMerge w:val="continue"/>
            <w:vAlign w:val="center"/>
          </w:tcPr>
          <w:p w14:paraId="374362D2">
            <w:pPr>
              <w:jc w:val="right"/>
            </w:pPr>
          </w:p>
        </w:tc>
      </w:tr>
      <w:tr w14:paraId="3BD00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A04B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53CC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F531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6637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41A0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29C1A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1BFB61A">
            <w:pPr>
              <w:jc w:val="right"/>
            </w:pPr>
          </w:p>
        </w:tc>
        <w:tc>
          <w:tcPr>
            <w:vMerge w:val="continue"/>
            <w:vAlign w:val="center"/>
          </w:tcPr>
          <w:p w14:paraId="17471394">
            <w:pPr>
              <w:jc w:val="right"/>
            </w:pPr>
          </w:p>
        </w:tc>
        <w:tc>
          <w:tcPr>
            <w:vMerge w:val="continue"/>
            <w:vAlign w:val="center"/>
          </w:tcPr>
          <w:p w14:paraId="318FCBBA">
            <w:pPr>
              <w:jc w:val="right"/>
            </w:pPr>
          </w:p>
        </w:tc>
      </w:tr>
      <w:tr w14:paraId="7E602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5214B6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31A244B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6AAA20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E6B505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4D8E8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9D6EB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A6B33F">
            <w:pPr>
              <w:jc w:val="right"/>
            </w:pPr>
          </w:p>
        </w:tc>
        <w:tc>
          <w:tcPr>
            <w:vMerge w:val="continue"/>
            <w:vAlign w:val="center"/>
          </w:tcPr>
          <w:p w14:paraId="30B3A135">
            <w:pPr>
              <w:jc w:val="right"/>
            </w:pPr>
          </w:p>
        </w:tc>
        <w:tc>
          <w:tcPr>
            <w:vMerge w:val="continue"/>
            <w:vAlign w:val="center"/>
          </w:tcPr>
          <w:p w14:paraId="73C03975">
            <w:pPr>
              <w:jc w:val="right"/>
            </w:pPr>
          </w:p>
        </w:tc>
      </w:tr>
      <w:tr w14:paraId="1DCEA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063A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86B1955">
            <w:pPr>
              <w:jc w:val="right"/>
            </w:pPr>
            <w:r>
              <w:t>3.89</w:t>
            </w:r>
          </w:p>
        </w:tc>
        <w:tc>
          <w:tcPr>
            <w:vAlign w:val="center"/>
          </w:tcPr>
          <w:p w14:paraId="32B387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B44E8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E5AF8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9F1A3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FF7AAA6">
            <w:pPr>
              <w:jc w:val="right"/>
            </w:pPr>
          </w:p>
        </w:tc>
        <w:tc>
          <w:tcPr>
            <w:vMerge w:val="continue"/>
            <w:vAlign w:val="center"/>
          </w:tcPr>
          <w:p w14:paraId="130533B1">
            <w:pPr>
              <w:jc w:val="right"/>
            </w:pPr>
          </w:p>
        </w:tc>
        <w:tc>
          <w:tcPr>
            <w:vMerge w:val="continue"/>
            <w:vAlign w:val="center"/>
          </w:tcPr>
          <w:p w14:paraId="0F1607C4">
            <w:pPr>
              <w:jc w:val="right"/>
            </w:pPr>
          </w:p>
        </w:tc>
      </w:tr>
      <w:tr w14:paraId="05E63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345F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C083FC5">
            <w:pPr>
              <w:jc w:val="right"/>
            </w:pPr>
            <w:r>
              <w:t>12.57</w:t>
            </w:r>
          </w:p>
        </w:tc>
        <w:tc>
          <w:tcPr>
            <w:vAlign w:val="center"/>
          </w:tcPr>
          <w:p w14:paraId="223590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33CEA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20A22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46663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C64709D">
            <w:pPr>
              <w:jc w:val="right"/>
            </w:pPr>
          </w:p>
        </w:tc>
        <w:tc>
          <w:tcPr>
            <w:vMerge w:val="continue"/>
            <w:vAlign w:val="center"/>
          </w:tcPr>
          <w:p w14:paraId="0EA64CA5">
            <w:pPr>
              <w:jc w:val="right"/>
            </w:pPr>
          </w:p>
        </w:tc>
        <w:tc>
          <w:tcPr>
            <w:vMerge w:val="continue"/>
            <w:vAlign w:val="center"/>
          </w:tcPr>
          <w:p w14:paraId="18C403D4">
            <w:pPr>
              <w:jc w:val="right"/>
            </w:pPr>
          </w:p>
        </w:tc>
      </w:tr>
      <w:tr w14:paraId="0A968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5664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EF5C30B">
            <w:pPr>
              <w:jc w:val="right"/>
            </w:pPr>
            <w:r>
              <w:t>8.23</w:t>
            </w:r>
          </w:p>
        </w:tc>
        <w:tc>
          <w:tcPr>
            <w:vAlign w:val="center"/>
          </w:tcPr>
          <w:p w14:paraId="00FE16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A4158C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2DD0E4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6F7C7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67C142">
            <w:pPr>
              <w:jc w:val="right"/>
            </w:pPr>
          </w:p>
        </w:tc>
        <w:tc>
          <w:tcPr>
            <w:vMerge w:val="continue"/>
            <w:vAlign w:val="center"/>
          </w:tcPr>
          <w:p w14:paraId="59851C83">
            <w:pPr>
              <w:jc w:val="right"/>
            </w:pPr>
          </w:p>
        </w:tc>
        <w:tc>
          <w:tcPr>
            <w:vMerge w:val="continue"/>
            <w:vAlign w:val="center"/>
          </w:tcPr>
          <w:p w14:paraId="44D18280">
            <w:pPr>
              <w:jc w:val="right"/>
            </w:pPr>
          </w:p>
        </w:tc>
      </w:tr>
      <w:tr w14:paraId="42E5C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D5C3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B5C5896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02EDDB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1B7F81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565E90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08E1C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78E825">
            <w:pPr>
              <w:jc w:val="right"/>
            </w:pPr>
          </w:p>
        </w:tc>
        <w:tc>
          <w:tcPr>
            <w:vMerge w:val="continue"/>
            <w:vAlign w:val="center"/>
          </w:tcPr>
          <w:p w14:paraId="1155653B">
            <w:pPr>
              <w:jc w:val="right"/>
            </w:pPr>
          </w:p>
        </w:tc>
        <w:tc>
          <w:tcPr>
            <w:vMerge w:val="continue"/>
            <w:vAlign w:val="center"/>
          </w:tcPr>
          <w:p w14:paraId="136D0C6C">
            <w:pPr>
              <w:jc w:val="right"/>
            </w:pPr>
          </w:p>
        </w:tc>
      </w:tr>
      <w:tr w14:paraId="5E6E0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DFF5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6920B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C404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6E53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5EB7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7C2EE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E4DB7D">
            <w:pPr>
              <w:jc w:val="right"/>
            </w:pPr>
          </w:p>
        </w:tc>
        <w:tc>
          <w:tcPr>
            <w:vMerge w:val="continue"/>
            <w:vAlign w:val="center"/>
          </w:tcPr>
          <w:p w14:paraId="580FEB1F">
            <w:pPr>
              <w:jc w:val="right"/>
            </w:pPr>
          </w:p>
        </w:tc>
        <w:tc>
          <w:tcPr>
            <w:vMerge w:val="continue"/>
            <w:vAlign w:val="center"/>
          </w:tcPr>
          <w:p w14:paraId="39B880C6">
            <w:pPr>
              <w:jc w:val="right"/>
            </w:pPr>
          </w:p>
        </w:tc>
      </w:tr>
      <w:tr w14:paraId="444E0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5195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3CAEE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C292AC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18CDBF85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404F71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FBC86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762A90E">
            <w:pPr>
              <w:jc w:val="right"/>
            </w:pPr>
          </w:p>
        </w:tc>
        <w:tc>
          <w:tcPr>
            <w:vMerge w:val="continue"/>
            <w:vAlign w:val="center"/>
          </w:tcPr>
          <w:p w14:paraId="4252C982">
            <w:pPr>
              <w:jc w:val="right"/>
            </w:pPr>
          </w:p>
        </w:tc>
        <w:tc>
          <w:tcPr>
            <w:vMerge w:val="continue"/>
            <w:vAlign w:val="center"/>
          </w:tcPr>
          <w:p w14:paraId="7673A0D9">
            <w:pPr>
              <w:jc w:val="right"/>
            </w:pPr>
          </w:p>
        </w:tc>
      </w:tr>
      <w:tr w14:paraId="056BD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038C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F9D56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E4619F">
            <w:pPr>
              <w:jc w:val="right"/>
            </w:pPr>
            <w:r>
              <w:t>6.25</w:t>
            </w:r>
          </w:p>
        </w:tc>
        <w:tc>
          <w:tcPr>
            <w:vAlign w:val="center"/>
          </w:tcPr>
          <w:p w14:paraId="6DE403D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85D5F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A0B07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CB5AE53">
            <w:pPr>
              <w:jc w:val="right"/>
            </w:pPr>
          </w:p>
        </w:tc>
        <w:tc>
          <w:tcPr>
            <w:vMerge w:val="continue"/>
            <w:vAlign w:val="center"/>
          </w:tcPr>
          <w:p w14:paraId="75A34D1A">
            <w:pPr>
              <w:jc w:val="right"/>
            </w:pPr>
          </w:p>
        </w:tc>
        <w:tc>
          <w:tcPr>
            <w:vMerge w:val="continue"/>
            <w:vAlign w:val="center"/>
          </w:tcPr>
          <w:p w14:paraId="241EB024">
            <w:pPr>
              <w:jc w:val="right"/>
            </w:pPr>
          </w:p>
        </w:tc>
      </w:tr>
      <w:tr w14:paraId="2B5DD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F50F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07195C5">
            <w:pPr>
              <w:jc w:val="right"/>
            </w:pPr>
            <w:r>
              <w:t>26.61</w:t>
            </w:r>
          </w:p>
        </w:tc>
        <w:tc>
          <w:tcPr>
            <w:vAlign w:val="center"/>
          </w:tcPr>
          <w:p w14:paraId="2E4B5AF8">
            <w:pPr>
              <w:jc w:val="right"/>
            </w:pPr>
            <w:r>
              <w:t>24.69</w:t>
            </w:r>
          </w:p>
        </w:tc>
        <w:tc>
          <w:tcPr>
            <w:vAlign w:val="center"/>
          </w:tcPr>
          <w:p w14:paraId="0ED2D646">
            <w:pPr>
              <w:jc w:val="right"/>
            </w:pPr>
            <w:r>
              <w:t>10.50</w:t>
            </w:r>
          </w:p>
        </w:tc>
        <w:tc>
          <w:tcPr>
            <w:vAlign w:val="center"/>
          </w:tcPr>
          <w:p w14:paraId="0295F9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67DE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8D31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09BF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3050CB">
            <w:pPr>
              <w:jc w:val="right"/>
            </w:pPr>
            <w:r>
              <w:t>－</w:t>
            </w:r>
          </w:p>
        </w:tc>
      </w:tr>
    </w:tbl>
    <w:p w14:paraId="4138B85C">
      <w:pPr>
        <w:pStyle w:val="2"/>
        <w:widowControl w:val="0"/>
        <w:jc w:val="both"/>
        <w:rPr>
          <w:color w:val="000000"/>
        </w:rPr>
      </w:pPr>
      <w:bookmarkStart w:id="108" w:name="_Toc9873"/>
      <w:r>
        <w:rPr>
          <w:color w:val="000000"/>
        </w:rPr>
        <w:t>参照建筑</w:t>
      </w:r>
      <w:bookmarkEnd w:id="108"/>
    </w:p>
    <w:p w14:paraId="6F7DE273">
      <w:pPr>
        <w:pStyle w:val="4"/>
        <w:widowControl w:val="0"/>
        <w:jc w:val="both"/>
        <w:rPr>
          <w:color w:val="000000"/>
        </w:rPr>
      </w:pPr>
      <w:bookmarkStart w:id="109" w:name="_Toc27364"/>
      <w:r>
        <w:rPr>
          <w:color w:val="000000"/>
        </w:rPr>
        <w:t>房间类型</w:t>
      </w:r>
      <w:bookmarkEnd w:id="109"/>
    </w:p>
    <w:p w14:paraId="68B8E17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9E2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542D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19943F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38ACDA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F4D553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55B806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449232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3044D7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43C332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3CBA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2B705">
            <w:r>
              <w:t>一般商店</w:t>
            </w:r>
          </w:p>
        </w:tc>
        <w:tc>
          <w:tcPr>
            <w:vAlign w:val="center"/>
          </w:tcPr>
          <w:p w14:paraId="14E0E6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7C19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F155F2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D837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DAD29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06F340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DBB55F1">
            <w:pPr>
              <w:jc w:val="center"/>
            </w:pPr>
            <w:r>
              <w:t>13(W/㎡)</w:t>
            </w:r>
          </w:p>
        </w:tc>
      </w:tr>
      <w:tr w14:paraId="03FC1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213D7">
            <w:r>
              <w:t>休闲空间</w:t>
            </w:r>
          </w:p>
        </w:tc>
        <w:tc>
          <w:tcPr>
            <w:vAlign w:val="center"/>
          </w:tcPr>
          <w:p w14:paraId="190C11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DE18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33C6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2D6B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44971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EC9064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AA658A8">
            <w:pPr>
              <w:jc w:val="center"/>
            </w:pPr>
            <w:r>
              <w:t>13(W/㎡)</w:t>
            </w:r>
          </w:p>
        </w:tc>
      </w:tr>
      <w:tr w14:paraId="101BD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49D3C">
            <w:r>
              <w:t>体育场</w:t>
            </w:r>
          </w:p>
        </w:tc>
        <w:tc>
          <w:tcPr>
            <w:vAlign w:val="center"/>
          </w:tcPr>
          <w:p w14:paraId="0571C5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B60A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8A79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B8C1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88D76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34EF94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B8B7D8">
            <w:pPr>
              <w:jc w:val="center"/>
            </w:pPr>
            <w:r>
              <w:t>15(W/㎡)</w:t>
            </w:r>
          </w:p>
        </w:tc>
      </w:tr>
      <w:tr w14:paraId="59D52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1B4EF">
            <w:r>
              <w:t>办公室</w:t>
            </w:r>
          </w:p>
        </w:tc>
        <w:tc>
          <w:tcPr>
            <w:vAlign w:val="center"/>
          </w:tcPr>
          <w:p w14:paraId="087BF8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D5BB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505C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6CB0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CEADE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0D0BF8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10CA921">
            <w:pPr>
              <w:jc w:val="center"/>
            </w:pPr>
            <w:r>
              <w:t>15(W/㎡)</w:t>
            </w:r>
          </w:p>
        </w:tc>
      </w:tr>
      <w:tr w14:paraId="02394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A15EB">
            <w:r>
              <w:t>卫生间</w:t>
            </w:r>
          </w:p>
        </w:tc>
        <w:tc>
          <w:tcPr>
            <w:vAlign w:val="center"/>
          </w:tcPr>
          <w:p w14:paraId="583446D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3677AE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2044D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6AFD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43F81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28CE48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5AB9309">
            <w:pPr>
              <w:jc w:val="center"/>
            </w:pPr>
            <w:r>
              <w:t>15(W/㎡)</w:t>
            </w:r>
          </w:p>
        </w:tc>
      </w:tr>
      <w:tr w14:paraId="511B0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D35C2">
            <w:r>
              <w:t>库房</w:t>
            </w:r>
          </w:p>
        </w:tc>
        <w:tc>
          <w:tcPr>
            <w:vAlign w:val="center"/>
          </w:tcPr>
          <w:p w14:paraId="2FB142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7E37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BBDEA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DFD2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6A8F5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4D42AD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3524F5C">
            <w:pPr>
              <w:jc w:val="center"/>
            </w:pPr>
            <w:r>
              <w:t>0(W/㎡)</w:t>
            </w:r>
          </w:p>
        </w:tc>
      </w:tr>
      <w:tr w14:paraId="4BE14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860B8">
            <w:r>
              <w:t>快餐店</w:t>
            </w:r>
          </w:p>
        </w:tc>
        <w:tc>
          <w:tcPr>
            <w:vAlign w:val="center"/>
          </w:tcPr>
          <w:p w14:paraId="6CD373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22CE4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BA504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137D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19D066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092DC30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718DAE5">
            <w:pPr>
              <w:jc w:val="center"/>
            </w:pPr>
            <w:r>
              <w:t>0(W/㎡)</w:t>
            </w:r>
          </w:p>
        </w:tc>
      </w:tr>
      <w:tr w14:paraId="0B4C1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6F964">
            <w:r>
              <w:t>楼梯间</w:t>
            </w:r>
          </w:p>
        </w:tc>
        <w:tc>
          <w:tcPr>
            <w:vAlign w:val="center"/>
          </w:tcPr>
          <w:p w14:paraId="008193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E053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329EA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7E3E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78730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72E68D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810F27A">
            <w:pPr>
              <w:jc w:val="center"/>
            </w:pPr>
            <w:r>
              <w:t>5(W/㎡)</w:t>
            </w:r>
          </w:p>
        </w:tc>
      </w:tr>
      <w:tr w14:paraId="55A7F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3DF10">
            <w:r>
              <w:t>治疗室</w:t>
            </w:r>
          </w:p>
        </w:tc>
        <w:tc>
          <w:tcPr>
            <w:vAlign w:val="center"/>
          </w:tcPr>
          <w:p w14:paraId="786B27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9A70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769E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D0D0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6E941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527F55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BAB2C96">
            <w:pPr>
              <w:jc w:val="center"/>
            </w:pPr>
            <w:r>
              <w:t>15(W/㎡)</w:t>
            </w:r>
          </w:p>
        </w:tc>
      </w:tr>
      <w:tr w14:paraId="2DE73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FBC153">
            <w:r>
              <w:t>浴室</w:t>
            </w:r>
          </w:p>
        </w:tc>
        <w:tc>
          <w:tcPr>
            <w:vAlign w:val="center"/>
          </w:tcPr>
          <w:p w14:paraId="447EAE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B02A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B2904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0C58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E4FA5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12AC49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D92AD44">
            <w:pPr>
              <w:jc w:val="center"/>
            </w:pPr>
            <w:r>
              <w:t>15(W/㎡)</w:t>
            </w:r>
          </w:p>
        </w:tc>
      </w:tr>
      <w:tr w14:paraId="714A3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64543">
            <w:r>
              <w:t>裁判房</w:t>
            </w:r>
          </w:p>
        </w:tc>
        <w:tc>
          <w:tcPr>
            <w:vAlign w:val="center"/>
          </w:tcPr>
          <w:p w14:paraId="0FBEFE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6634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7B19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C605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5E2D2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428F9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C25EDE">
            <w:pPr>
              <w:jc w:val="center"/>
            </w:pPr>
            <w:r>
              <w:t>15(W/㎡)</w:t>
            </w:r>
          </w:p>
        </w:tc>
      </w:tr>
      <w:tr w14:paraId="43F2C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D1D8F">
            <w:r>
              <w:t>设备间</w:t>
            </w:r>
          </w:p>
        </w:tc>
        <w:tc>
          <w:tcPr>
            <w:vAlign w:val="center"/>
          </w:tcPr>
          <w:p w14:paraId="259E83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513E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6098E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7E12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53473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98EEFA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778C144">
            <w:pPr>
              <w:jc w:val="center"/>
            </w:pPr>
            <w:r>
              <w:t>15(W/㎡)</w:t>
            </w:r>
          </w:p>
        </w:tc>
      </w:tr>
      <w:tr w14:paraId="4CBCE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F7D26">
            <w:r>
              <w:t>酒吧、茶座</w:t>
            </w:r>
          </w:p>
        </w:tc>
        <w:tc>
          <w:tcPr>
            <w:vAlign w:val="center"/>
          </w:tcPr>
          <w:p w14:paraId="0DC01B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5FA8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7624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F885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426504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7F83EA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7D8370">
            <w:pPr>
              <w:jc w:val="center"/>
            </w:pPr>
            <w:r>
              <w:t>0(W/㎡)</w:t>
            </w:r>
          </w:p>
        </w:tc>
      </w:tr>
      <w:tr w14:paraId="46F8C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CEACD">
            <w:r>
              <w:t>餐厅</w:t>
            </w:r>
          </w:p>
        </w:tc>
        <w:tc>
          <w:tcPr>
            <w:vAlign w:val="center"/>
          </w:tcPr>
          <w:p w14:paraId="535BDE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1CEA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4A9A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86CC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ABD64B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294C6FB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04A50F4">
            <w:pPr>
              <w:jc w:val="center"/>
            </w:pPr>
            <w:r>
              <w:t>13(W/㎡)</w:t>
            </w:r>
          </w:p>
        </w:tc>
      </w:tr>
    </w:tbl>
    <w:p w14:paraId="5C358AA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7BA3BAA4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F06522F">
      <w:pPr>
        <w:pStyle w:val="4"/>
        <w:widowControl w:val="0"/>
        <w:jc w:val="both"/>
        <w:rPr>
          <w:color w:val="000000"/>
        </w:rPr>
      </w:pPr>
      <w:bookmarkStart w:id="110" w:name="_Toc12729"/>
      <w:r>
        <w:rPr>
          <w:color w:val="000000"/>
        </w:rPr>
        <w:t>系统类型</w:t>
      </w:r>
      <w:bookmarkEnd w:id="110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0D10B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6903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101C61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CDBE1D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CCB064">
            <w:pPr>
              <w:jc w:val="center"/>
            </w:pPr>
            <w:r>
              <w:t>包含的房间</w:t>
            </w:r>
          </w:p>
        </w:tc>
      </w:tr>
      <w:tr w14:paraId="202F2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FB307">
            <w:r>
              <w:t>自动</w:t>
            </w:r>
          </w:p>
        </w:tc>
        <w:tc>
          <w:tcPr>
            <w:vAlign w:val="center"/>
          </w:tcPr>
          <w:p w14:paraId="4E8E308B">
            <w:r>
              <w:t>中央空调-双管制风机盘管</w:t>
            </w:r>
          </w:p>
        </w:tc>
        <w:tc>
          <w:tcPr>
            <w:vAlign w:val="center"/>
          </w:tcPr>
          <w:p w14:paraId="36502433">
            <w:r>
              <w:t>同设计建筑</w:t>
            </w:r>
          </w:p>
        </w:tc>
        <w:tc>
          <w:tcPr>
            <w:vAlign w:val="center"/>
          </w:tcPr>
          <w:p w14:paraId="1C6A1E07">
            <w:r>
              <w:t>同设计建筑</w:t>
            </w:r>
          </w:p>
        </w:tc>
      </w:tr>
    </w:tbl>
    <w:p w14:paraId="49045871">
      <w:pPr>
        <w:pStyle w:val="4"/>
        <w:widowControl w:val="0"/>
        <w:jc w:val="both"/>
        <w:rPr>
          <w:color w:val="000000"/>
        </w:rPr>
      </w:pPr>
      <w:bookmarkStart w:id="111" w:name="_Toc20347"/>
      <w:r>
        <w:rPr>
          <w:color w:val="000000"/>
        </w:rPr>
        <w:t>制冷系统</w:t>
      </w:r>
      <w:bookmarkEnd w:id="111"/>
    </w:p>
    <w:p w14:paraId="0B0A65E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4CE5CC1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1A5B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22B6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9DE4158">
            <w:r>
              <w:t>自动</w:t>
            </w:r>
          </w:p>
        </w:tc>
      </w:tr>
    </w:tbl>
    <w:p w14:paraId="090171D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130F6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EB7B6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FBAF2C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C4172A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286D102D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67A0545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D942D2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A8EBE19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7ADF6D99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6875E5A2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E35A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45C9A">
            <w:r>
              <w:t>机组1</w:t>
            </w:r>
          </w:p>
        </w:tc>
        <w:tc>
          <w:tcPr>
            <w:vAlign w:val="center"/>
          </w:tcPr>
          <w:p w14:paraId="6808C9FA">
            <w:r>
              <w:t>水冷-螺杆式冷水机组</w:t>
            </w:r>
          </w:p>
        </w:tc>
        <w:tc>
          <w:tcPr>
            <w:vAlign w:val="center"/>
          </w:tcPr>
          <w:p w14:paraId="4538ACCF">
            <w:r>
              <w:t>74</w:t>
            </w:r>
          </w:p>
        </w:tc>
        <w:tc>
          <w:tcPr>
            <w:vAlign w:val="center"/>
          </w:tcPr>
          <w:p w14:paraId="1978B424">
            <w:r>
              <w:t>365</w:t>
            </w:r>
          </w:p>
        </w:tc>
        <w:tc>
          <w:tcPr>
            <w:vAlign w:val="center"/>
          </w:tcPr>
          <w:p w14:paraId="39DF0A98">
            <w:r>
              <w:t>4.90</w:t>
            </w:r>
          </w:p>
        </w:tc>
        <w:tc>
          <w:tcPr>
            <w:vAlign w:val="center"/>
          </w:tcPr>
          <w:p w14:paraId="7C45C901">
            <w:r>
              <w:t>1</w:t>
            </w:r>
          </w:p>
        </w:tc>
        <w:tc>
          <w:tcPr>
            <w:vAlign w:val="center"/>
          </w:tcPr>
          <w:p w14:paraId="11F0DDAA">
            <w:r>
              <w:t>309344</w:t>
            </w:r>
          </w:p>
        </w:tc>
        <w:tc>
          <w:tcPr>
            <w:vAlign w:val="center"/>
          </w:tcPr>
          <w:p w14:paraId="012B35B3">
            <w:r>
              <w:t>5.45</w:t>
            </w:r>
          </w:p>
        </w:tc>
        <w:tc>
          <w:tcPr>
            <w:vAlign w:val="center"/>
          </w:tcPr>
          <w:p w14:paraId="450D9BC0">
            <w:r>
              <w:t>56760</w:t>
            </w:r>
          </w:p>
        </w:tc>
      </w:tr>
      <w:tr w14:paraId="42032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599D3D3B">
            <w:r>
              <w:t>合计</w:t>
            </w:r>
          </w:p>
        </w:tc>
        <w:tc>
          <w:tcPr>
            <w:vAlign w:val="center"/>
          </w:tcPr>
          <w:p w14:paraId="45CE6F94">
            <w:r>
              <w:t>56760</w:t>
            </w:r>
          </w:p>
        </w:tc>
      </w:tr>
    </w:tbl>
    <w:p w14:paraId="4CC801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05986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0E771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EC4F2E9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3C78844E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307C8EE8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076FC11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1ECE0D3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75FCA07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29DB8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9D86F">
            <w:r>
              <w:t>机组1</w:t>
            </w:r>
          </w:p>
        </w:tc>
        <w:tc>
          <w:tcPr>
            <w:vAlign w:val="center"/>
          </w:tcPr>
          <w:p w14:paraId="31C9BCE4">
            <w:r>
              <w:t>364.81</w:t>
            </w:r>
          </w:p>
        </w:tc>
        <w:tc>
          <w:tcPr>
            <w:vAlign w:val="center"/>
          </w:tcPr>
          <w:p w14:paraId="72AA739E">
            <w:r>
              <w:t>4.90</w:t>
            </w:r>
          </w:p>
        </w:tc>
        <w:tc>
          <w:tcPr>
            <w:vAlign w:val="center"/>
          </w:tcPr>
          <w:p w14:paraId="4A790E1C">
            <w:r>
              <w:t>439.26</w:t>
            </w:r>
          </w:p>
        </w:tc>
        <w:tc>
          <w:tcPr>
            <w:vAlign w:val="center"/>
          </w:tcPr>
          <w:p w14:paraId="3ED08CDD">
            <w:r>
              <w:t>0.0214</w:t>
            </w:r>
          </w:p>
        </w:tc>
        <w:tc>
          <w:tcPr>
            <w:vAlign w:val="center"/>
          </w:tcPr>
          <w:p w14:paraId="23C581D5">
            <w:r>
              <w:t>1729</w:t>
            </w:r>
          </w:p>
        </w:tc>
        <w:tc>
          <w:tcPr>
            <w:vAlign w:val="center"/>
          </w:tcPr>
          <w:p w14:paraId="23F8A843">
            <w:r>
              <w:t>16253</w:t>
            </w:r>
          </w:p>
        </w:tc>
      </w:tr>
      <w:tr w14:paraId="48914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9568A">
            <w:r>
              <w:t>合计</w:t>
            </w:r>
          </w:p>
        </w:tc>
        <w:tc>
          <w:tcPr>
            <w:vAlign w:val="center"/>
          </w:tcPr>
          <w:p w14:paraId="7F8EA682">
            <w:r>
              <w:t>364.81</w:t>
            </w:r>
          </w:p>
        </w:tc>
        <w:tc>
          <w:tcPr>
            <w:vAlign w:val="center"/>
          </w:tcPr>
          <w:p w14:paraId="26252605"/>
        </w:tc>
        <w:tc>
          <w:tcPr>
            <w:vAlign w:val="center"/>
          </w:tcPr>
          <w:p w14:paraId="0F05CF28">
            <w:r>
              <w:t>439.26</w:t>
            </w:r>
          </w:p>
        </w:tc>
        <w:tc>
          <w:tcPr>
            <w:vAlign w:val="center"/>
          </w:tcPr>
          <w:p w14:paraId="536538F8"/>
        </w:tc>
        <w:tc>
          <w:tcPr>
            <w:vAlign w:val="center"/>
          </w:tcPr>
          <w:p w14:paraId="012D745C"/>
        </w:tc>
        <w:tc>
          <w:tcPr>
            <w:vAlign w:val="center"/>
          </w:tcPr>
          <w:p w14:paraId="180EF441">
            <w:r>
              <w:t>16253</w:t>
            </w:r>
          </w:p>
        </w:tc>
      </w:tr>
    </w:tbl>
    <w:p w14:paraId="1066C42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3620F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04BC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3882781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6A3D5F5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924BC3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E52C65D">
            <w:pPr>
              <w:jc w:val="center"/>
            </w:pPr>
            <w:r>
              <w:t>水泵电耗(kWh)</w:t>
            </w:r>
          </w:p>
        </w:tc>
      </w:tr>
      <w:tr w14:paraId="7FA86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D017D">
            <w:r>
              <w:t>机组1</w:t>
            </w:r>
          </w:p>
        </w:tc>
        <w:tc>
          <w:tcPr>
            <w:vAlign w:val="center"/>
          </w:tcPr>
          <w:p w14:paraId="469ECC89">
            <w:r>
              <w:t>364.81</w:t>
            </w:r>
          </w:p>
        </w:tc>
        <w:tc>
          <w:tcPr>
            <w:vAlign w:val="center"/>
          </w:tcPr>
          <w:p w14:paraId="3329BC27">
            <w:r>
              <w:t>0.0241</w:t>
            </w:r>
          </w:p>
        </w:tc>
        <w:tc>
          <w:tcPr>
            <w:vAlign w:val="center"/>
          </w:tcPr>
          <w:p w14:paraId="450FC8A3">
            <w:r>
              <w:t>1729</w:t>
            </w:r>
          </w:p>
        </w:tc>
        <w:tc>
          <w:tcPr>
            <w:vAlign w:val="center"/>
          </w:tcPr>
          <w:p w14:paraId="151A5BEA">
            <w:r>
              <w:t>15201</w:t>
            </w:r>
          </w:p>
        </w:tc>
      </w:tr>
      <w:tr w14:paraId="7D25E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49B7A">
            <w:r>
              <w:t>合计</w:t>
            </w:r>
          </w:p>
        </w:tc>
        <w:tc>
          <w:tcPr>
            <w:vAlign w:val="center"/>
          </w:tcPr>
          <w:p w14:paraId="66C433A0">
            <w:r>
              <w:t>364.81</w:t>
            </w:r>
          </w:p>
        </w:tc>
        <w:tc>
          <w:tcPr>
            <w:vAlign w:val="center"/>
          </w:tcPr>
          <w:p w14:paraId="507933E2"/>
        </w:tc>
        <w:tc>
          <w:tcPr>
            <w:vAlign w:val="center"/>
          </w:tcPr>
          <w:p w14:paraId="2A2574A0"/>
        </w:tc>
        <w:tc>
          <w:tcPr>
            <w:vAlign w:val="center"/>
          </w:tcPr>
          <w:p w14:paraId="6CCFE67E">
            <w:r>
              <w:t>15201</w:t>
            </w:r>
          </w:p>
        </w:tc>
      </w:tr>
    </w:tbl>
    <w:p w14:paraId="72A6568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33A93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4C89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492005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7409BA3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4550DF6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46027D0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B71C9CD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7091F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CB5E4">
            <w:r>
              <w:t>冷却塔</w:t>
            </w:r>
          </w:p>
        </w:tc>
        <w:tc>
          <w:tcPr>
            <w:vAlign w:val="center"/>
          </w:tcPr>
          <w:p w14:paraId="326F575A">
            <w:r>
              <w:t>364.81</w:t>
            </w:r>
          </w:p>
        </w:tc>
        <w:tc>
          <w:tcPr>
            <w:vAlign w:val="center"/>
          </w:tcPr>
          <w:p w14:paraId="28AA01CB">
            <w:r>
              <w:t>170</w:t>
            </w:r>
          </w:p>
        </w:tc>
        <w:tc>
          <w:tcPr>
            <w:vAlign w:val="center"/>
          </w:tcPr>
          <w:p w14:paraId="3154349D">
            <w:r>
              <w:t>2.15</w:t>
            </w:r>
          </w:p>
        </w:tc>
        <w:tc>
          <w:tcPr>
            <w:vAlign w:val="center"/>
          </w:tcPr>
          <w:p w14:paraId="2A16ABF4">
            <w:r>
              <w:t>1729</w:t>
            </w:r>
          </w:p>
        </w:tc>
        <w:tc>
          <w:tcPr>
            <w:vAlign w:val="center"/>
          </w:tcPr>
          <w:p w14:paraId="4580FBC1">
            <w:r>
              <w:t>3710</w:t>
            </w:r>
          </w:p>
        </w:tc>
      </w:tr>
    </w:tbl>
    <w:p w14:paraId="0CF0FB62">
      <w:pPr>
        <w:pStyle w:val="4"/>
        <w:widowControl w:val="0"/>
        <w:jc w:val="both"/>
        <w:rPr>
          <w:color w:val="000000"/>
        </w:rPr>
      </w:pPr>
      <w:bookmarkStart w:id="112" w:name="_Toc22116"/>
      <w:r>
        <w:rPr>
          <w:color w:val="000000"/>
        </w:rPr>
        <w:t>供暖系统</w:t>
      </w:r>
      <w:bookmarkEnd w:id="112"/>
    </w:p>
    <w:p w14:paraId="7ADE53B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120C353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20B4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2395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C9B83AF">
            <w:r>
              <w:t>自动</w:t>
            </w:r>
          </w:p>
        </w:tc>
      </w:tr>
    </w:tbl>
    <w:p w14:paraId="2D1D9B5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C05D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5B0E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72C183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F40DFF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B82DE0A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CB013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FAED02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6B876D9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1CAB4D94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B592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9CCFF">
            <w:r>
              <w:t>烟煤II</w:t>
            </w:r>
          </w:p>
        </w:tc>
        <w:tc>
          <w:tcPr>
            <w:vAlign w:val="center"/>
          </w:tcPr>
          <w:p w14:paraId="0CEAB455">
            <w:r>
              <w:t>0.38</w:t>
            </w:r>
          </w:p>
        </w:tc>
        <w:tc>
          <w:tcPr>
            <w:vAlign w:val="center"/>
          </w:tcPr>
          <w:p w14:paraId="01CD3E04">
            <w:r>
              <w:t>1</w:t>
            </w:r>
          </w:p>
        </w:tc>
        <w:tc>
          <w:tcPr>
            <w:vAlign w:val="center"/>
          </w:tcPr>
          <w:p w14:paraId="23AA5446">
            <w:r>
              <w:t>253279</w:t>
            </w:r>
          </w:p>
        </w:tc>
        <w:tc>
          <w:tcPr>
            <w:vAlign w:val="center"/>
          </w:tcPr>
          <w:p w14:paraId="288EB1ED">
            <w:r>
              <w:t>0.82</w:t>
            </w:r>
          </w:p>
        </w:tc>
        <w:tc>
          <w:tcPr>
            <w:vAlign w:val="center"/>
          </w:tcPr>
          <w:p w14:paraId="5FCABCFA">
            <w:r>
              <w:t>0.92</w:t>
            </w:r>
          </w:p>
        </w:tc>
        <w:tc>
          <w:tcPr>
            <w:vAlign w:val="center"/>
          </w:tcPr>
          <w:p w14:paraId="61700E8B">
            <w:r>
              <w:t>41245.17</w:t>
            </w:r>
          </w:p>
        </w:tc>
        <w:tc>
          <w:tcPr>
            <w:vAlign w:val="center"/>
          </w:tcPr>
          <w:p w14:paraId="264BD0E5">
            <w:r>
              <w:t>114570</w:t>
            </w:r>
          </w:p>
        </w:tc>
      </w:tr>
    </w:tbl>
    <w:p w14:paraId="62B80C18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7DBC38C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78755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2F69A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6AA62804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2A28E6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333A468">
            <w:pPr>
              <w:jc w:val="center"/>
            </w:pPr>
            <w:r>
              <w:t>供暖水泵电耗(kWh)</w:t>
            </w:r>
          </w:p>
        </w:tc>
      </w:tr>
      <w:tr w14:paraId="4C4EC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C27E3">
            <w:r>
              <w:t>380</w:t>
            </w:r>
          </w:p>
        </w:tc>
        <w:tc>
          <w:tcPr>
            <w:vAlign w:val="center"/>
          </w:tcPr>
          <w:p w14:paraId="5C4E6952">
            <w:r>
              <w:t>0.00577</w:t>
            </w:r>
          </w:p>
        </w:tc>
        <w:tc>
          <w:tcPr>
            <w:vAlign w:val="center"/>
          </w:tcPr>
          <w:p w14:paraId="6F82DC59">
            <w:r>
              <w:t>1690</w:t>
            </w:r>
          </w:p>
        </w:tc>
        <w:tc>
          <w:tcPr>
            <w:vAlign w:val="center"/>
          </w:tcPr>
          <w:p w14:paraId="0DEB47F3">
            <w:r>
              <w:t>3710</w:t>
            </w:r>
          </w:p>
        </w:tc>
      </w:tr>
    </w:tbl>
    <w:p w14:paraId="3C99B58F">
      <w:pPr>
        <w:pStyle w:val="4"/>
        <w:widowControl w:val="0"/>
        <w:jc w:val="both"/>
        <w:rPr>
          <w:color w:val="000000"/>
        </w:rPr>
      </w:pPr>
      <w:bookmarkStart w:id="113" w:name="_Toc15440"/>
      <w:r>
        <w:rPr>
          <w:color w:val="000000"/>
        </w:rPr>
        <w:t>空调风机</w:t>
      </w:r>
      <w:bookmarkEnd w:id="113"/>
    </w:p>
    <w:p w14:paraId="4DA0A18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2042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499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38C75A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9DA9A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5C0813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AE9B78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EA19C88">
            <w:pPr>
              <w:jc w:val="center"/>
            </w:pPr>
            <w:r>
              <w:t>新风电耗(kWh)</w:t>
            </w:r>
          </w:p>
        </w:tc>
      </w:tr>
      <w:tr w14:paraId="75788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CEE94">
            <w:r>
              <w:t>自动</w:t>
            </w:r>
          </w:p>
        </w:tc>
        <w:tc>
          <w:tcPr>
            <w:vAlign w:val="center"/>
          </w:tcPr>
          <w:p w14:paraId="2FA433C0">
            <w:r>
              <w:t>17150</w:t>
            </w:r>
          </w:p>
        </w:tc>
        <w:tc>
          <w:tcPr>
            <w:vAlign w:val="center"/>
          </w:tcPr>
          <w:p w14:paraId="68AE20F6">
            <w:r>
              <w:t>0.41</w:t>
            </w:r>
          </w:p>
        </w:tc>
        <w:tc>
          <w:tcPr>
            <w:vAlign w:val="center"/>
          </w:tcPr>
          <w:p w14:paraId="557FDA48">
            <w:r>
              <w:t>7031</w:t>
            </w:r>
          </w:p>
        </w:tc>
        <w:tc>
          <w:tcPr>
            <w:vAlign w:val="center"/>
          </w:tcPr>
          <w:p w14:paraId="0AEEBAA7">
            <w:r>
              <w:t>3600</w:t>
            </w:r>
          </w:p>
        </w:tc>
        <w:tc>
          <w:tcPr>
            <w:vAlign w:val="center"/>
          </w:tcPr>
          <w:p w14:paraId="7F2952D0">
            <w:r>
              <w:t>25313</w:t>
            </w:r>
          </w:p>
        </w:tc>
      </w:tr>
      <w:tr w14:paraId="0E9CE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D2212E6">
            <w:r>
              <w:t>合计</w:t>
            </w:r>
          </w:p>
        </w:tc>
        <w:tc>
          <w:tcPr>
            <w:vAlign w:val="center"/>
          </w:tcPr>
          <w:p w14:paraId="59F9EADA">
            <w:r>
              <w:t>25313</w:t>
            </w:r>
          </w:p>
        </w:tc>
      </w:tr>
    </w:tbl>
    <w:p w14:paraId="6002CAB9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0D91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1A0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F34EC4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54D2CF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891EA76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F311F3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2888F5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45E869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23E8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CC882">
            <w:r>
              <w:t>自动</w:t>
            </w:r>
          </w:p>
        </w:tc>
        <w:tc>
          <w:tcPr>
            <w:vAlign w:val="center"/>
          </w:tcPr>
          <w:p w14:paraId="02288CA6">
            <w:r>
              <w:t>13720</w:t>
            </w:r>
          </w:p>
        </w:tc>
        <w:tc>
          <w:tcPr>
            <w:vAlign w:val="center"/>
          </w:tcPr>
          <w:p w14:paraId="49082825">
            <w:r>
              <w:t>0.8</w:t>
            </w:r>
          </w:p>
        </w:tc>
        <w:tc>
          <w:tcPr>
            <w:vAlign w:val="center"/>
          </w:tcPr>
          <w:p w14:paraId="045CDA9D">
            <w:r>
              <w:t>0.17</w:t>
            </w:r>
          </w:p>
        </w:tc>
        <w:tc>
          <w:tcPr>
            <w:vAlign w:val="center"/>
          </w:tcPr>
          <w:p w14:paraId="7D9C2F36">
            <w:r>
              <w:t>2332</w:t>
            </w:r>
          </w:p>
        </w:tc>
        <w:tc>
          <w:tcPr>
            <w:vAlign w:val="center"/>
          </w:tcPr>
          <w:p w14:paraId="1BF780E5">
            <w:r>
              <w:t>3600</w:t>
            </w:r>
          </w:p>
        </w:tc>
        <w:tc>
          <w:tcPr>
            <w:vAlign w:val="center"/>
          </w:tcPr>
          <w:p w14:paraId="0BE34BB0">
            <w:r>
              <w:t>8396</w:t>
            </w:r>
          </w:p>
        </w:tc>
      </w:tr>
      <w:tr w14:paraId="3DC4A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C3EF976">
            <w:r>
              <w:t>合计</w:t>
            </w:r>
          </w:p>
        </w:tc>
        <w:tc>
          <w:tcPr>
            <w:vAlign w:val="center"/>
          </w:tcPr>
          <w:p w14:paraId="10F27276">
            <w:r>
              <w:t>8396</w:t>
            </w:r>
          </w:p>
        </w:tc>
      </w:tr>
    </w:tbl>
    <w:p w14:paraId="1B50D3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86BF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BEFF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36380F1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F8C9672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C95570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6CD8C2F">
            <w:pPr>
              <w:jc w:val="center"/>
            </w:pPr>
            <w:r>
              <w:t>风机盘管电耗(kWh)</w:t>
            </w:r>
          </w:p>
        </w:tc>
      </w:tr>
      <w:tr w14:paraId="335BA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94AEB">
            <w:r>
              <w:t>自动</w:t>
            </w:r>
          </w:p>
        </w:tc>
        <w:tc>
          <w:tcPr>
            <w:vAlign w:val="center"/>
          </w:tcPr>
          <w:p w14:paraId="561A3E07">
            <w:r>
              <w:t>11668</w:t>
            </w:r>
          </w:p>
        </w:tc>
        <w:tc>
          <w:tcPr>
            <w:vAlign w:val="center"/>
          </w:tcPr>
          <w:p w14:paraId="1634505C">
            <w:r>
              <w:t>1</w:t>
            </w:r>
          </w:p>
        </w:tc>
        <w:tc>
          <w:tcPr>
            <w:vAlign w:val="center"/>
          </w:tcPr>
          <w:p w14:paraId="7806A737">
            <w:r>
              <w:t>3419</w:t>
            </w:r>
          </w:p>
        </w:tc>
        <w:tc>
          <w:tcPr>
            <w:vAlign w:val="center"/>
          </w:tcPr>
          <w:p w14:paraId="4CFC1F1E">
            <w:r>
              <w:t>39892</w:t>
            </w:r>
          </w:p>
        </w:tc>
      </w:tr>
      <w:tr w14:paraId="63058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9807E1A">
            <w:r>
              <w:t>合计</w:t>
            </w:r>
          </w:p>
        </w:tc>
        <w:tc>
          <w:tcPr>
            <w:vAlign w:val="center"/>
          </w:tcPr>
          <w:p w14:paraId="16A642CF">
            <w:r>
              <w:t>39892</w:t>
            </w:r>
          </w:p>
        </w:tc>
      </w:tr>
    </w:tbl>
    <w:p w14:paraId="1E000BB7">
      <w:pPr>
        <w:pStyle w:val="4"/>
        <w:widowControl w:val="0"/>
        <w:jc w:val="both"/>
        <w:rPr>
          <w:color w:val="000000"/>
        </w:rPr>
      </w:pPr>
      <w:bookmarkStart w:id="114" w:name="_Toc2305"/>
      <w:r>
        <w:rPr>
          <w:color w:val="000000"/>
        </w:rPr>
        <w:t>负荷分项统计</w:t>
      </w:r>
      <w:bookmarkEnd w:id="114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9786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8648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978F0F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57142A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B27FC0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25DACE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126246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A028A9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251E734">
            <w:pPr>
              <w:jc w:val="center"/>
            </w:pPr>
            <w:r>
              <w:t>合计</w:t>
            </w:r>
          </w:p>
        </w:tc>
      </w:tr>
      <w:tr w14:paraId="35160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315C7">
            <w:r>
              <w:t>供暖(kWh/㎡)</w:t>
            </w:r>
          </w:p>
        </w:tc>
        <w:tc>
          <w:tcPr>
            <w:vAlign w:val="center"/>
          </w:tcPr>
          <w:p w14:paraId="57773727">
            <w:pPr>
              <w:jc w:val="center"/>
            </w:pPr>
            <w:r>
              <w:t>-64.80</w:t>
            </w:r>
          </w:p>
        </w:tc>
        <w:tc>
          <w:tcPr>
            <w:vAlign w:val="center"/>
          </w:tcPr>
          <w:p w14:paraId="5898C772">
            <w:pPr>
              <w:jc w:val="center"/>
            </w:pPr>
            <w:r>
              <w:t>35.29</w:t>
            </w:r>
          </w:p>
        </w:tc>
        <w:tc>
          <w:tcPr>
            <w:vAlign w:val="center"/>
          </w:tcPr>
          <w:p w14:paraId="5BDBC95C">
            <w:pPr>
              <w:jc w:val="center"/>
            </w:pPr>
            <w:r>
              <w:t>25.24</w:t>
            </w:r>
          </w:p>
        </w:tc>
        <w:tc>
          <w:tcPr>
            <w:vAlign w:val="center"/>
          </w:tcPr>
          <w:p w14:paraId="375D8664">
            <w:pPr>
              <w:jc w:val="center"/>
            </w:pPr>
            <w:r>
              <w:t>-101.25</w:t>
            </w:r>
          </w:p>
        </w:tc>
        <w:tc>
          <w:tcPr>
            <w:vAlign w:val="center"/>
          </w:tcPr>
          <w:p w14:paraId="7247BC4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33384B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A96C19">
            <w:r>
              <w:t>-105.53</w:t>
            </w:r>
          </w:p>
        </w:tc>
      </w:tr>
      <w:tr w14:paraId="2B16B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1679D">
            <w:r>
              <w:t>供冷(kWh/㎡)</w:t>
            </w:r>
          </w:p>
        </w:tc>
        <w:tc>
          <w:tcPr>
            <w:vAlign w:val="center"/>
          </w:tcPr>
          <w:p w14:paraId="527385DD">
            <w:pPr>
              <w:jc w:val="center"/>
            </w:pPr>
            <w:r>
              <w:t>10.60</w:t>
            </w:r>
          </w:p>
        </w:tc>
        <w:tc>
          <w:tcPr>
            <w:vAlign w:val="center"/>
          </w:tcPr>
          <w:p w14:paraId="5485177F">
            <w:pPr>
              <w:jc w:val="center"/>
            </w:pPr>
            <w:r>
              <w:t>57.23</w:t>
            </w:r>
          </w:p>
        </w:tc>
        <w:tc>
          <w:tcPr>
            <w:vAlign w:val="center"/>
          </w:tcPr>
          <w:p w14:paraId="55066A8E">
            <w:pPr>
              <w:jc w:val="center"/>
            </w:pPr>
            <w:r>
              <w:t>41.04</w:t>
            </w:r>
          </w:p>
        </w:tc>
        <w:tc>
          <w:tcPr>
            <w:vAlign w:val="center"/>
          </w:tcPr>
          <w:p w14:paraId="07434328">
            <w:pPr>
              <w:jc w:val="center"/>
            </w:pPr>
            <w:r>
              <w:t>27.63</w:t>
            </w:r>
          </w:p>
        </w:tc>
        <w:tc>
          <w:tcPr>
            <w:vAlign w:val="center"/>
          </w:tcPr>
          <w:p w14:paraId="7960C94C">
            <w:pPr>
              <w:jc w:val="center"/>
            </w:pPr>
            <w:r>
              <w:t>-7.62</w:t>
            </w:r>
          </w:p>
        </w:tc>
        <w:tc>
          <w:tcPr>
            <w:vAlign w:val="center"/>
          </w:tcPr>
          <w:p w14:paraId="17BF3FC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41003C2">
            <w:r>
              <w:t>128.89</w:t>
            </w:r>
          </w:p>
        </w:tc>
      </w:tr>
    </w:tbl>
    <w:p w14:paraId="5910C00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69779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9BF99">
      <w:pPr>
        <w:pStyle w:val="4"/>
      </w:pPr>
      <w:bookmarkStart w:id="115" w:name="_Toc7232"/>
      <w:r>
        <w:t>逐月负荷表</w:t>
      </w:r>
      <w:bookmarkEnd w:id="11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F9BC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96853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110AC8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7F4E96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22BEBD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703D90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49D635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0C4B61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CE46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4264F">
            <w:r>
              <w:t>1月</w:t>
            </w:r>
          </w:p>
        </w:tc>
        <w:tc>
          <w:tcPr>
            <w:vAlign w:val="center"/>
          </w:tcPr>
          <w:p w14:paraId="6BDF3732">
            <w:pPr>
              <w:jc w:val="right"/>
            </w:pPr>
            <w:r>
              <w:t>99306</w:t>
            </w:r>
          </w:p>
        </w:tc>
        <w:tc>
          <w:tcPr>
            <w:vAlign w:val="center"/>
          </w:tcPr>
          <w:p w14:paraId="7E1850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044484">
            <w:pPr>
              <w:jc w:val="right"/>
            </w:pPr>
            <w:r>
              <w:rPr>
                <w:color w:val="FF0000"/>
              </w:rPr>
              <w:t>427.853</w:t>
            </w:r>
          </w:p>
        </w:tc>
        <w:tc>
          <w:tcPr>
            <w:vAlign w:val="center"/>
          </w:tcPr>
          <w:p w14:paraId="2F8C3C53">
            <w:r>
              <w:rPr>
                <w:color w:val="FF0000"/>
              </w:rPr>
              <w:t>1月21日8时</w:t>
            </w:r>
          </w:p>
        </w:tc>
        <w:tc>
          <w:tcPr>
            <w:vAlign w:val="center"/>
          </w:tcPr>
          <w:p w14:paraId="66D468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9E7319">
            <w:r>
              <w:t>--</w:t>
            </w:r>
          </w:p>
        </w:tc>
      </w:tr>
      <w:tr w14:paraId="5CC9B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CC030">
            <w:r>
              <w:t>2月</w:t>
            </w:r>
          </w:p>
        </w:tc>
        <w:tc>
          <w:tcPr>
            <w:vAlign w:val="center"/>
          </w:tcPr>
          <w:p w14:paraId="089AC54D">
            <w:pPr>
              <w:jc w:val="right"/>
            </w:pPr>
            <w:r>
              <w:t>48765</w:t>
            </w:r>
          </w:p>
        </w:tc>
        <w:tc>
          <w:tcPr>
            <w:vAlign w:val="center"/>
          </w:tcPr>
          <w:p w14:paraId="2FE330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AD8258">
            <w:pPr>
              <w:jc w:val="right"/>
            </w:pPr>
            <w:r>
              <w:t>327.867</w:t>
            </w:r>
          </w:p>
        </w:tc>
        <w:tc>
          <w:tcPr>
            <w:vAlign w:val="center"/>
          </w:tcPr>
          <w:p w14:paraId="5B605133">
            <w:r>
              <w:t>2月1日9时</w:t>
            </w:r>
          </w:p>
        </w:tc>
        <w:tc>
          <w:tcPr>
            <w:vAlign w:val="center"/>
          </w:tcPr>
          <w:p w14:paraId="5B532B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78375E">
            <w:r>
              <w:t>--</w:t>
            </w:r>
          </w:p>
        </w:tc>
      </w:tr>
      <w:tr w14:paraId="3B812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BCA2F">
            <w:r>
              <w:t>3月</w:t>
            </w:r>
          </w:p>
        </w:tc>
        <w:tc>
          <w:tcPr>
            <w:vAlign w:val="center"/>
          </w:tcPr>
          <w:p w14:paraId="13FB107F">
            <w:pPr>
              <w:jc w:val="right"/>
            </w:pPr>
            <w:r>
              <w:t>13703</w:t>
            </w:r>
          </w:p>
        </w:tc>
        <w:tc>
          <w:tcPr>
            <w:vAlign w:val="center"/>
          </w:tcPr>
          <w:p w14:paraId="59CCA0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AC99BE">
            <w:pPr>
              <w:jc w:val="right"/>
            </w:pPr>
            <w:r>
              <w:t>222.318</w:t>
            </w:r>
          </w:p>
        </w:tc>
        <w:tc>
          <w:tcPr>
            <w:vAlign w:val="center"/>
          </w:tcPr>
          <w:p w14:paraId="4CD63226">
            <w:r>
              <w:t>3月4日9时</w:t>
            </w:r>
          </w:p>
        </w:tc>
        <w:tc>
          <w:tcPr>
            <w:vAlign w:val="center"/>
          </w:tcPr>
          <w:p w14:paraId="70F7B0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DEFF26">
            <w:r>
              <w:t>--</w:t>
            </w:r>
          </w:p>
        </w:tc>
      </w:tr>
      <w:tr w14:paraId="67078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D1909">
            <w:r>
              <w:t>4月</w:t>
            </w:r>
          </w:p>
        </w:tc>
        <w:tc>
          <w:tcPr>
            <w:vAlign w:val="center"/>
          </w:tcPr>
          <w:p w14:paraId="36C15F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D66D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D489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26E214">
            <w:r>
              <w:t>--</w:t>
            </w:r>
          </w:p>
        </w:tc>
        <w:tc>
          <w:tcPr>
            <w:vAlign w:val="center"/>
          </w:tcPr>
          <w:p w14:paraId="63CC39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2EAD6A">
            <w:r>
              <w:t>--</w:t>
            </w:r>
          </w:p>
        </w:tc>
      </w:tr>
      <w:tr w14:paraId="528E4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E9205">
            <w:r>
              <w:t>5月</w:t>
            </w:r>
          </w:p>
        </w:tc>
        <w:tc>
          <w:tcPr>
            <w:vAlign w:val="center"/>
          </w:tcPr>
          <w:p w14:paraId="68DCD2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F77FBC">
            <w:pPr>
              <w:jc w:val="right"/>
            </w:pPr>
            <w:r>
              <w:t>22303</w:t>
            </w:r>
          </w:p>
        </w:tc>
        <w:tc>
          <w:tcPr>
            <w:vAlign w:val="center"/>
          </w:tcPr>
          <w:p w14:paraId="15FF7B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66FCD8">
            <w:r>
              <w:t>--</w:t>
            </w:r>
          </w:p>
        </w:tc>
        <w:tc>
          <w:tcPr>
            <w:vAlign w:val="center"/>
          </w:tcPr>
          <w:p w14:paraId="02AEC0B8">
            <w:pPr>
              <w:jc w:val="right"/>
            </w:pPr>
            <w:r>
              <w:t>210.499</w:t>
            </w:r>
          </w:p>
        </w:tc>
        <w:tc>
          <w:tcPr>
            <w:vAlign w:val="center"/>
          </w:tcPr>
          <w:p w14:paraId="24807354">
            <w:r>
              <w:t>5月31日15时</w:t>
            </w:r>
          </w:p>
        </w:tc>
      </w:tr>
      <w:tr w14:paraId="7AC06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22A2A">
            <w:r>
              <w:t>6月</w:t>
            </w:r>
          </w:p>
        </w:tc>
        <w:tc>
          <w:tcPr>
            <w:vAlign w:val="center"/>
          </w:tcPr>
          <w:p w14:paraId="7CF45D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C6F6ED">
            <w:pPr>
              <w:jc w:val="right"/>
            </w:pPr>
            <w:r>
              <w:t>66522</w:t>
            </w:r>
          </w:p>
        </w:tc>
        <w:tc>
          <w:tcPr>
            <w:vAlign w:val="center"/>
          </w:tcPr>
          <w:p w14:paraId="561CA2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A97544">
            <w:r>
              <w:t>--</w:t>
            </w:r>
          </w:p>
        </w:tc>
        <w:tc>
          <w:tcPr>
            <w:vAlign w:val="center"/>
          </w:tcPr>
          <w:p w14:paraId="5014A28F">
            <w:pPr>
              <w:jc w:val="right"/>
            </w:pPr>
            <w:r>
              <w:t>322.943</w:t>
            </w:r>
          </w:p>
        </w:tc>
        <w:tc>
          <w:tcPr>
            <w:vAlign w:val="center"/>
          </w:tcPr>
          <w:p w14:paraId="79A617E9">
            <w:r>
              <w:t>6月26日15时</w:t>
            </w:r>
          </w:p>
        </w:tc>
      </w:tr>
      <w:tr w14:paraId="77B33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C2A19">
            <w:r>
              <w:t>7月</w:t>
            </w:r>
          </w:p>
        </w:tc>
        <w:tc>
          <w:tcPr>
            <w:vAlign w:val="center"/>
          </w:tcPr>
          <w:p w14:paraId="2B16DA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B61418">
            <w:pPr>
              <w:jc w:val="right"/>
            </w:pPr>
            <w:r>
              <w:t>107239</w:t>
            </w:r>
          </w:p>
        </w:tc>
        <w:tc>
          <w:tcPr>
            <w:vAlign w:val="center"/>
          </w:tcPr>
          <w:p w14:paraId="066C8B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55BA64">
            <w:r>
              <w:t>--</w:t>
            </w:r>
          </w:p>
        </w:tc>
        <w:tc>
          <w:tcPr>
            <w:vAlign w:val="center"/>
          </w:tcPr>
          <w:p w14:paraId="4D15F238">
            <w:pPr>
              <w:jc w:val="right"/>
            </w:pPr>
            <w:r>
              <w:rPr>
                <w:color w:val="0000FF"/>
              </w:rPr>
              <w:t>364.634</w:t>
            </w:r>
          </w:p>
        </w:tc>
        <w:tc>
          <w:tcPr>
            <w:vAlign w:val="center"/>
          </w:tcPr>
          <w:p w14:paraId="7BDB77E4">
            <w:r>
              <w:rPr>
                <w:color w:val="0000FF"/>
              </w:rPr>
              <w:t>7月30日15时</w:t>
            </w:r>
          </w:p>
        </w:tc>
      </w:tr>
      <w:tr w14:paraId="69C2A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0ED9BC">
            <w:r>
              <w:t>8月</w:t>
            </w:r>
          </w:p>
        </w:tc>
        <w:tc>
          <w:tcPr>
            <w:vAlign w:val="center"/>
          </w:tcPr>
          <w:p w14:paraId="183C99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AB12A0">
            <w:pPr>
              <w:jc w:val="right"/>
            </w:pPr>
            <w:r>
              <w:t>87163</w:t>
            </w:r>
          </w:p>
        </w:tc>
        <w:tc>
          <w:tcPr>
            <w:vAlign w:val="center"/>
          </w:tcPr>
          <w:p w14:paraId="669351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994082">
            <w:r>
              <w:t>--</w:t>
            </w:r>
          </w:p>
        </w:tc>
        <w:tc>
          <w:tcPr>
            <w:vAlign w:val="center"/>
          </w:tcPr>
          <w:p w14:paraId="7B538D02">
            <w:pPr>
              <w:jc w:val="right"/>
            </w:pPr>
            <w:r>
              <w:t>345.296</w:t>
            </w:r>
          </w:p>
        </w:tc>
        <w:tc>
          <w:tcPr>
            <w:vAlign w:val="center"/>
          </w:tcPr>
          <w:p w14:paraId="47AC365B">
            <w:r>
              <w:t>8月19日15时</w:t>
            </w:r>
          </w:p>
        </w:tc>
      </w:tr>
      <w:tr w14:paraId="25137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5D4E2">
            <w:r>
              <w:t>9月</w:t>
            </w:r>
          </w:p>
        </w:tc>
        <w:tc>
          <w:tcPr>
            <w:vAlign w:val="center"/>
          </w:tcPr>
          <w:p w14:paraId="7BF025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4BC9BB">
            <w:pPr>
              <w:jc w:val="right"/>
            </w:pPr>
            <w:r>
              <w:t>26118</w:t>
            </w:r>
          </w:p>
        </w:tc>
        <w:tc>
          <w:tcPr>
            <w:vAlign w:val="center"/>
          </w:tcPr>
          <w:p w14:paraId="02EA5D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FAB3B1">
            <w:r>
              <w:t>--</w:t>
            </w:r>
          </w:p>
        </w:tc>
        <w:tc>
          <w:tcPr>
            <w:vAlign w:val="center"/>
          </w:tcPr>
          <w:p w14:paraId="33F567A6">
            <w:pPr>
              <w:jc w:val="right"/>
            </w:pPr>
            <w:r>
              <w:t>270.101</w:t>
            </w:r>
          </w:p>
        </w:tc>
        <w:tc>
          <w:tcPr>
            <w:vAlign w:val="center"/>
          </w:tcPr>
          <w:p w14:paraId="7C724E6C">
            <w:r>
              <w:t>9月1日14时</w:t>
            </w:r>
          </w:p>
        </w:tc>
      </w:tr>
      <w:tr w14:paraId="51588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88A55">
            <w:r>
              <w:t>10月</w:t>
            </w:r>
          </w:p>
        </w:tc>
        <w:tc>
          <w:tcPr>
            <w:vAlign w:val="center"/>
          </w:tcPr>
          <w:p w14:paraId="37BDAC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6381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8AA5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30269B">
            <w:r>
              <w:t>--</w:t>
            </w:r>
          </w:p>
        </w:tc>
        <w:tc>
          <w:tcPr>
            <w:vAlign w:val="center"/>
          </w:tcPr>
          <w:p w14:paraId="3D2572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117017">
            <w:r>
              <w:t>--</w:t>
            </w:r>
          </w:p>
        </w:tc>
      </w:tr>
      <w:tr w14:paraId="331D6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61B660">
            <w:r>
              <w:t>11月</w:t>
            </w:r>
          </w:p>
        </w:tc>
        <w:tc>
          <w:tcPr>
            <w:vAlign w:val="center"/>
          </w:tcPr>
          <w:p w14:paraId="44DE39C6">
            <w:pPr>
              <w:jc w:val="right"/>
            </w:pPr>
            <w:r>
              <w:t>29112</w:t>
            </w:r>
          </w:p>
        </w:tc>
        <w:tc>
          <w:tcPr>
            <w:vAlign w:val="center"/>
          </w:tcPr>
          <w:p w14:paraId="327ED0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4A880D">
            <w:pPr>
              <w:jc w:val="right"/>
            </w:pPr>
            <w:r>
              <w:t>319.782</w:t>
            </w:r>
          </w:p>
        </w:tc>
        <w:tc>
          <w:tcPr>
            <w:vAlign w:val="center"/>
          </w:tcPr>
          <w:p w14:paraId="6401D22D">
            <w:r>
              <w:t>11月29日9时</w:t>
            </w:r>
          </w:p>
        </w:tc>
        <w:tc>
          <w:tcPr>
            <w:vAlign w:val="center"/>
          </w:tcPr>
          <w:p w14:paraId="7CBB6E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F86774">
            <w:r>
              <w:t>--</w:t>
            </w:r>
          </w:p>
        </w:tc>
      </w:tr>
      <w:tr w14:paraId="06614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AE3E5">
            <w:r>
              <w:t>12月</w:t>
            </w:r>
          </w:p>
        </w:tc>
        <w:tc>
          <w:tcPr>
            <w:vAlign w:val="center"/>
          </w:tcPr>
          <w:p w14:paraId="767B4308">
            <w:pPr>
              <w:jc w:val="right"/>
            </w:pPr>
            <w:r>
              <w:t>62393</w:t>
            </w:r>
          </w:p>
        </w:tc>
        <w:tc>
          <w:tcPr>
            <w:vAlign w:val="center"/>
          </w:tcPr>
          <w:p w14:paraId="4CF6FD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355A41">
            <w:pPr>
              <w:jc w:val="right"/>
            </w:pPr>
            <w:r>
              <w:t>320.502</w:t>
            </w:r>
          </w:p>
        </w:tc>
        <w:tc>
          <w:tcPr>
            <w:vAlign w:val="center"/>
          </w:tcPr>
          <w:p w14:paraId="29E977D2">
            <w:r>
              <w:t>12月9日8时</w:t>
            </w:r>
          </w:p>
        </w:tc>
        <w:tc>
          <w:tcPr>
            <w:vAlign w:val="center"/>
          </w:tcPr>
          <w:p w14:paraId="60EE02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585ABD">
            <w:r>
              <w:t>--</w:t>
            </w:r>
          </w:p>
        </w:tc>
      </w:tr>
    </w:tbl>
    <w:p w14:paraId="39E0172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A75AA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1E26C">
      <w:pPr>
        <w:pStyle w:val="4"/>
      </w:pPr>
      <w:bookmarkStart w:id="116" w:name="_Toc22659"/>
      <w:r>
        <w:t>逐月电耗</w:t>
      </w:r>
      <w:bookmarkEnd w:id="116"/>
    </w:p>
    <w:p w14:paraId="0A4EC72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BCD5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A140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4D0EC6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678E041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2AB795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B01689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039461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E166B60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4D4F74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9DAA656">
            <w:pPr>
              <w:jc w:val="center"/>
            </w:pPr>
            <w:r>
              <w:t>热水</w:t>
            </w:r>
          </w:p>
        </w:tc>
      </w:tr>
      <w:tr w14:paraId="316D4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9FD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4B04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C72267">
            <w:pPr>
              <w:jc w:val="right"/>
            </w:pPr>
            <w:r>
              <w:t>19.11</w:t>
            </w:r>
          </w:p>
        </w:tc>
        <w:tc>
          <w:tcPr>
            <w:vAlign w:val="center"/>
          </w:tcPr>
          <w:p w14:paraId="0A35F548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4650C3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C794B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889DBB0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34E210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55EC023">
            <w:pPr>
              <w:jc w:val="right"/>
            </w:pPr>
            <w:r>
              <w:t>－</w:t>
            </w:r>
          </w:p>
        </w:tc>
      </w:tr>
      <w:tr w14:paraId="1DFBF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4F1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EDE8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60DAC7">
            <w:pPr>
              <w:jc w:val="right"/>
            </w:pPr>
            <w:r>
              <w:t>9.55</w:t>
            </w:r>
          </w:p>
        </w:tc>
        <w:tc>
          <w:tcPr>
            <w:vAlign w:val="center"/>
          </w:tcPr>
          <w:p w14:paraId="00D6559D">
            <w:pPr>
              <w:jc w:val="right"/>
            </w:pPr>
            <w:r>
              <w:t>1.91</w:t>
            </w:r>
          </w:p>
        </w:tc>
        <w:tc>
          <w:tcPr>
            <w:vAlign w:val="center"/>
          </w:tcPr>
          <w:p w14:paraId="2FFBAF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81B28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311B86">
            <w:pPr>
              <w:jc w:val="right"/>
            </w:pPr>
          </w:p>
        </w:tc>
        <w:tc>
          <w:tcPr>
            <w:vMerge w:val="continue"/>
            <w:vAlign w:val="center"/>
          </w:tcPr>
          <w:p w14:paraId="0370555E">
            <w:pPr>
              <w:jc w:val="right"/>
            </w:pPr>
          </w:p>
        </w:tc>
        <w:tc>
          <w:tcPr>
            <w:vMerge w:val="continue"/>
            <w:vAlign w:val="center"/>
          </w:tcPr>
          <w:p w14:paraId="1C42A876">
            <w:pPr>
              <w:jc w:val="right"/>
            </w:pPr>
          </w:p>
        </w:tc>
      </w:tr>
      <w:tr w14:paraId="68CFC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8F31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4346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04213E">
            <w:pPr>
              <w:jc w:val="right"/>
            </w:pPr>
            <w:r>
              <w:t>2.77</w:t>
            </w:r>
          </w:p>
        </w:tc>
        <w:tc>
          <w:tcPr>
            <w:vAlign w:val="center"/>
          </w:tcPr>
          <w:p w14:paraId="201FEC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14BA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1FEFE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D61EC2A">
            <w:pPr>
              <w:jc w:val="right"/>
            </w:pPr>
          </w:p>
        </w:tc>
        <w:tc>
          <w:tcPr>
            <w:vMerge w:val="continue"/>
            <w:vAlign w:val="center"/>
          </w:tcPr>
          <w:p w14:paraId="5B3359A6">
            <w:pPr>
              <w:jc w:val="right"/>
            </w:pPr>
          </w:p>
        </w:tc>
        <w:tc>
          <w:tcPr>
            <w:vMerge w:val="continue"/>
            <w:vAlign w:val="center"/>
          </w:tcPr>
          <w:p w14:paraId="15796FFE">
            <w:pPr>
              <w:jc w:val="right"/>
            </w:pPr>
          </w:p>
        </w:tc>
      </w:tr>
      <w:tr w14:paraId="149A2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1942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DDAB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4388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8010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2ECA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DA180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59A800">
            <w:pPr>
              <w:jc w:val="right"/>
            </w:pPr>
          </w:p>
        </w:tc>
        <w:tc>
          <w:tcPr>
            <w:vMerge w:val="continue"/>
            <w:vAlign w:val="center"/>
          </w:tcPr>
          <w:p w14:paraId="1860D69C">
            <w:pPr>
              <w:jc w:val="right"/>
            </w:pPr>
          </w:p>
        </w:tc>
        <w:tc>
          <w:tcPr>
            <w:vMerge w:val="continue"/>
            <w:vAlign w:val="center"/>
          </w:tcPr>
          <w:p w14:paraId="5A7AD3D2">
            <w:pPr>
              <w:jc w:val="right"/>
            </w:pPr>
          </w:p>
        </w:tc>
      </w:tr>
      <w:tr w14:paraId="74868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6A31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E5592F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857DF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272CA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7037D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C2336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E2DB51">
            <w:pPr>
              <w:jc w:val="right"/>
            </w:pPr>
          </w:p>
        </w:tc>
        <w:tc>
          <w:tcPr>
            <w:vMerge w:val="continue"/>
            <w:vAlign w:val="center"/>
          </w:tcPr>
          <w:p w14:paraId="6A90F5FB">
            <w:pPr>
              <w:jc w:val="right"/>
            </w:pPr>
          </w:p>
        </w:tc>
        <w:tc>
          <w:tcPr>
            <w:vMerge w:val="continue"/>
            <w:vAlign w:val="center"/>
          </w:tcPr>
          <w:p w14:paraId="50A2CE40">
            <w:pPr>
              <w:jc w:val="right"/>
            </w:pPr>
          </w:p>
        </w:tc>
      </w:tr>
      <w:tr w14:paraId="0EDF7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DE0D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CF2878F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5D908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70243B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19E61E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85F9C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8F5B2D">
            <w:pPr>
              <w:jc w:val="right"/>
            </w:pPr>
          </w:p>
        </w:tc>
        <w:tc>
          <w:tcPr>
            <w:vMerge w:val="continue"/>
            <w:vAlign w:val="center"/>
          </w:tcPr>
          <w:p w14:paraId="58744E4B">
            <w:pPr>
              <w:jc w:val="right"/>
            </w:pPr>
          </w:p>
        </w:tc>
        <w:tc>
          <w:tcPr>
            <w:vMerge w:val="continue"/>
            <w:vAlign w:val="center"/>
          </w:tcPr>
          <w:p w14:paraId="32160235">
            <w:pPr>
              <w:jc w:val="right"/>
            </w:pPr>
          </w:p>
        </w:tc>
      </w:tr>
      <w:tr w14:paraId="13558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CA17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973D690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725C49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217415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18C723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59519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B68F3BD">
            <w:pPr>
              <w:jc w:val="right"/>
            </w:pPr>
          </w:p>
        </w:tc>
        <w:tc>
          <w:tcPr>
            <w:vMerge w:val="continue"/>
            <w:vAlign w:val="center"/>
          </w:tcPr>
          <w:p w14:paraId="22E1CAA4">
            <w:pPr>
              <w:jc w:val="right"/>
            </w:pPr>
          </w:p>
        </w:tc>
        <w:tc>
          <w:tcPr>
            <w:vMerge w:val="continue"/>
            <w:vAlign w:val="center"/>
          </w:tcPr>
          <w:p w14:paraId="68BF54CC">
            <w:pPr>
              <w:jc w:val="right"/>
            </w:pPr>
          </w:p>
        </w:tc>
      </w:tr>
      <w:tr w14:paraId="75DA9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E9A3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1404EE8">
            <w:pPr>
              <w:jc w:val="right"/>
            </w:pPr>
            <w:r>
              <w:t>10.34</w:t>
            </w:r>
          </w:p>
        </w:tc>
        <w:tc>
          <w:tcPr>
            <w:vAlign w:val="center"/>
          </w:tcPr>
          <w:p w14:paraId="3F9FD2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9D8962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2C5628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8598D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5D7DC0C">
            <w:pPr>
              <w:jc w:val="right"/>
            </w:pPr>
          </w:p>
        </w:tc>
        <w:tc>
          <w:tcPr>
            <w:vMerge w:val="continue"/>
            <w:vAlign w:val="center"/>
          </w:tcPr>
          <w:p w14:paraId="3835BB2A">
            <w:pPr>
              <w:jc w:val="right"/>
            </w:pPr>
          </w:p>
        </w:tc>
        <w:tc>
          <w:tcPr>
            <w:vMerge w:val="continue"/>
            <w:vAlign w:val="center"/>
          </w:tcPr>
          <w:p w14:paraId="6E531962">
            <w:pPr>
              <w:jc w:val="right"/>
            </w:pPr>
          </w:p>
        </w:tc>
      </w:tr>
      <w:tr w14:paraId="15A6D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EE6F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65A9BE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13B27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04D2E1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02F68F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2353D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AFE72A">
            <w:pPr>
              <w:jc w:val="right"/>
            </w:pPr>
          </w:p>
        </w:tc>
        <w:tc>
          <w:tcPr>
            <w:vMerge w:val="continue"/>
            <w:vAlign w:val="center"/>
          </w:tcPr>
          <w:p w14:paraId="04C592B6">
            <w:pPr>
              <w:jc w:val="right"/>
            </w:pPr>
          </w:p>
        </w:tc>
        <w:tc>
          <w:tcPr>
            <w:vMerge w:val="continue"/>
            <w:vAlign w:val="center"/>
          </w:tcPr>
          <w:p w14:paraId="06753081">
            <w:pPr>
              <w:jc w:val="right"/>
            </w:pPr>
          </w:p>
        </w:tc>
      </w:tr>
      <w:tr w14:paraId="05E41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46E6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457D8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358A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6B48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20F4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B1BD8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BE0564D">
            <w:pPr>
              <w:jc w:val="right"/>
            </w:pPr>
          </w:p>
        </w:tc>
        <w:tc>
          <w:tcPr>
            <w:vMerge w:val="continue"/>
            <w:vAlign w:val="center"/>
          </w:tcPr>
          <w:p w14:paraId="61BC0448">
            <w:pPr>
              <w:jc w:val="right"/>
            </w:pPr>
          </w:p>
        </w:tc>
        <w:tc>
          <w:tcPr>
            <w:vMerge w:val="continue"/>
            <w:vAlign w:val="center"/>
          </w:tcPr>
          <w:p w14:paraId="0C00105E">
            <w:pPr>
              <w:jc w:val="right"/>
            </w:pPr>
          </w:p>
        </w:tc>
      </w:tr>
      <w:tr w14:paraId="356A6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2697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D8FB7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17D1AE">
            <w:pPr>
              <w:jc w:val="right"/>
            </w:pPr>
            <w:r>
              <w:t>5.69</w:t>
            </w:r>
          </w:p>
        </w:tc>
        <w:tc>
          <w:tcPr>
            <w:vAlign w:val="center"/>
          </w:tcPr>
          <w:p w14:paraId="3D668C9A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6F60F8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28B93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8122B8">
            <w:pPr>
              <w:jc w:val="right"/>
            </w:pPr>
          </w:p>
        </w:tc>
        <w:tc>
          <w:tcPr>
            <w:vMerge w:val="continue"/>
            <w:vAlign w:val="center"/>
          </w:tcPr>
          <w:p w14:paraId="75AD34EB">
            <w:pPr>
              <w:jc w:val="right"/>
            </w:pPr>
          </w:p>
        </w:tc>
        <w:tc>
          <w:tcPr>
            <w:vMerge w:val="continue"/>
            <w:vAlign w:val="center"/>
          </w:tcPr>
          <w:p w14:paraId="6AEEF81F">
            <w:pPr>
              <w:jc w:val="right"/>
            </w:pPr>
          </w:p>
        </w:tc>
      </w:tr>
      <w:tr w14:paraId="0452F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F07E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197FD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20908D">
            <w:pPr>
              <w:jc w:val="right"/>
            </w:pPr>
            <w:r>
              <w:t>12.16</w:t>
            </w:r>
          </w:p>
        </w:tc>
        <w:tc>
          <w:tcPr>
            <w:vAlign w:val="center"/>
          </w:tcPr>
          <w:p w14:paraId="7B1BAAD2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3509DA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5F9CD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C6158A5">
            <w:pPr>
              <w:jc w:val="right"/>
            </w:pPr>
          </w:p>
        </w:tc>
        <w:tc>
          <w:tcPr>
            <w:vMerge w:val="continue"/>
            <w:vAlign w:val="center"/>
          </w:tcPr>
          <w:p w14:paraId="52B59947">
            <w:pPr>
              <w:jc w:val="right"/>
            </w:pPr>
          </w:p>
        </w:tc>
        <w:tc>
          <w:tcPr>
            <w:vMerge w:val="continue"/>
            <w:vAlign w:val="center"/>
          </w:tcPr>
          <w:p w14:paraId="27F51FE7">
            <w:pPr>
              <w:jc w:val="right"/>
            </w:pPr>
          </w:p>
        </w:tc>
      </w:tr>
      <w:tr w14:paraId="00FB0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1110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F0948D4">
            <w:pPr>
              <w:jc w:val="right"/>
            </w:pPr>
            <w:r>
              <w:t>38.30</w:t>
            </w:r>
          </w:p>
        </w:tc>
        <w:tc>
          <w:tcPr>
            <w:vAlign w:val="center"/>
          </w:tcPr>
          <w:p w14:paraId="371862CB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5C89C7CA">
            <w:pPr>
              <w:jc w:val="right"/>
            </w:pPr>
            <w:r>
              <w:t>16.62</w:t>
            </w:r>
          </w:p>
        </w:tc>
        <w:tc>
          <w:tcPr>
            <w:vAlign w:val="center"/>
          </w:tcPr>
          <w:p w14:paraId="64E56F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984A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5ED4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FAFC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938DB7">
            <w:pPr>
              <w:jc w:val="right"/>
            </w:pPr>
            <w:r>
              <w:t>－</w:t>
            </w:r>
          </w:p>
        </w:tc>
      </w:tr>
    </w:tbl>
    <w:p w14:paraId="41053E5A">
      <w:pPr>
        <w:pStyle w:val="2"/>
        <w:widowControl w:val="0"/>
        <w:jc w:val="both"/>
        <w:rPr>
          <w:color w:val="000000"/>
        </w:rPr>
      </w:pPr>
      <w:bookmarkStart w:id="174" w:name="_GoBack"/>
      <w:bookmarkEnd w:id="174"/>
      <w:bookmarkStart w:id="117" w:name="_Toc23526"/>
      <w:r>
        <w:rPr>
          <w:color w:val="000000"/>
        </w:rPr>
        <w:t>计算结果</w:t>
      </w:r>
      <w:bookmarkEnd w:id="117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199C4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4C6907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7D7C1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FB01E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6CC9E3E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2CE8B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4AC7A2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26E2B415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别名"/>
            <w:r>
              <w:rPr>
                <w:rFonts w:hint="eastAsia"/>
                <w:lang w:val="en-US"/>
              </w:rPr>
              <w:t>节能率</w:t>
            </w:r>
            <w:bookmarkEnd w:id="118"/>
          </w:p>
          <w:p w14:paraId="53AE00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2A0EC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7AEB7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324868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2353066">
            <w:pPr>
              <w:ind w:firstLine="0" w:firstLineChars="0"/>
              <w:jc w:val="center"/>
              <w:rPr>
                <w:lang w:val="en-US"/>
              </w:rPr>
            </w:pPr>
            <w:bookmarkStart w:id="119" w:name="耗冷量2"/>
            <w:r>
              <w:rPr>
                <w:rFonts w:hint="eastAsia"/>
                <w:lang w:val="en-US"/>
              </w:rPr>
              <w:t>75.90</w:t>
            </w:r>
            <w:bookmarkEnd w:id="119"/>
          </w:p>
        </w:tc>
        <w:tc>
          <w:tcPr>
            <w:tcW w:w="877" w:type="pct"/>
            <w:vAlign w:val="center"/>
          </w:tcPr>
          <w:p w14:paraId="4230B45B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耗冷量2"/>
            <w:r>
              <w:rPr>
                <w:rFonts w:hint="eastAsia"/>
                <w:lang w:val="en-US"/>
              </w:rPr>
              <w:t>128.89</w:t>
            </w:r>
            <w:bookmarkEnd w:id="120"/>
          </w:p>
        </w:tc>
        <w:tc>
          <w:tcPr>
            <w:tcW w:w="960" w:type="pct"/>
            <w:vAlign w:val="center"/>
          </w:tcPr>
          <w:p w14:paraId="5E056798"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耗冷量2"/>
            <w:r>
              <w:rPr>
                <w:rFonts w:hint="eastAsia"/>
                <w:kern w:val="2"/>
                <w:szCs w:val="24"/>
                <w:lang w:val="en-US"/>
              </w:rPr>
              <w:t>41.11%</w:t>
            </w:r>
            <w:bookmarkEnd w:id="121"/>
          </w:p>
        </w:tc>
      </w:tr>
      <w:tr w14:paraId="56D67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7421B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5135D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D6A1D29">
            <w:pPr>
              <w:ind w:firstLine="0" w:firstLineChars="0"/>
              <w:jc w:val="center"/>
              <w:rPr>
                <w:lang w:val="en-US"/>
              </w:rPr>
            </w:pPr>
            <w:bookmarkStart w:id="122" w:name="耗热量2"/>
            <w:r>
              <w:rPr>
                <w:rFonts w:hint="eastAsia"/>
                <w:lang w:val="en-US"/>
              </w:rPr>
              <w:t>36.85</w:t>
            </w:r>
            <w:bookmarkEnd w:id="122"/>
          </w:p>
        </w:tc>
        <w:tc>
          <w:tcPr>
            <w:tcW w:w="877" w:type="pct"/>
            <w:vAlign w:val="center"/>
          </w:tcPr>
          <w:p w14:paraId="7BCBE820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耗热量2"/>
            <w:r>
              <w:rPr>
                <w:lang w:val="en-US"/>
              </w:rPr>
              <w:t>105.53</w:t>
            </w:r>
            <w:bookmarkEnd w:id="123"/>
          </w:p>
        </w:tc>
        <w:tc>
          <w:tcPr>
            <w:tcW w:w="960" w:type="pct"/>
            <w:vAlign w:val="center"/>
          </w:tcPr>
          <w:p w14:paraId="4B275B67"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耗热量2"/>
            <w:r>
              <w:rPr>
                <w:rFonts w:hint="eastAsia"/>
                <w:kern w:val="2"/>
                <w:szCs w:val="24"/>
                <w:lang w:val="en-US"/>
              </w:rPr>
              <w:t>65.08%</w:t>
            </w:r>
            <w:bookmarkEnd w:id="124"/>
          </w:p>
        </w:tc>
      </w:tr>
      <w:tr w14:paraId="76A43A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677B9A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A279F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74B0E3CF">
            <w:pPr>
              <w:ind w:firstLine="0" w:firstLineChars="0"/>
              <w:jc w:val="center"/>
              <w:rPr>
                <w:lang w:val="en-US"/>
              </w:rPr>
            </w:pPr>
            <w:bookmarkStart w:id="125" w:name="耗冷耗热量2"/>
            <w:r>
              <w:rPr>
                <w:rFonts w:hint="eastAsia"/>
                <w:lang w:val="en-US"/>
              </w:rPr>
              <w:t>112.75</w:t>
            </w:r>
            <w:bookmarkEnd w:id="125"/>
          </w:p>
        </w:tc>
        <w:tc>
          <w:tcPr>
            <w:tcW w:w="877" w:type="pct"/>
            <w:vAlign w:val="center"/>
          </w:tcPr>
          <w:p w14:paraId="7EDB7789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耗冷耗热量2"/>
            <w:r>
              <w:rPr>
                <w:rFonts w:hint="eastAsia"/>
                <w:lang w:val="en-US"/>
              </w:rPr>
              <w:t>234.41</w:t>
            </w:r>
            <w:bookmarkEnd w:id="126"/>
          </w:p>
        </w:tc>
        <w:tc>
          <w:tcPr>
            <w:tcW w:w="960" w:type="pct"/>
            <w:vAlign w:val="center"/>
          </w:tcPr>
          <w:p w14:paraId="3E25C5E3">
            <w:pPr>
              <w:ind w:firstLine="0" w:firstLineChars="0"/>
              <w:jc w:val="center"/>
              <w:rPr>
                <w:lang w:val="en-US"/>
              </w:rPr>
            </w:pPr>
            <w:bookmarkStart w:id="127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51.90%</w:t>
            </w:r>
            <w:bookmarkEnd w:id="127"/>
          </w:p>
        </w:tc>
      </w:tr>
      <w:tr w14:paraId="26C361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D4EC9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9F963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444C78C3">
            <w:pPr>
              <w:ind w:firstLine="0" w:firstLineChars="0"/>
              <w:jc w:val="center"/>
              <w:rPr>
                <w:lang w:val="en-US"/>
              </w:rPr>
            </w:pPr>
            <w:bookmarkStart w:id="128" w:name="热回收供冷负荷"/>
            <w:r>
              <w:rPr>
                <w:rFonts w:hint="eastAsia"/>
                <w:lang w:val="en-US"/>
              </w:rPr>
              <w:t>0.55</w:t>
            </w:r>
            <w:bookmarkEnd w:id="128"/>
          </w:p>
        </w:tc>
        <w:tc>
          <w:tcPr>
            <w:tcW w:w="877" w:type="pct"/>
            <w:vAlign w:val="center"/>
          </w:tcPr>
          <w:p w14:paraId="046545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208E47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FDFA0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2268C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6BC488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67585F7D">
            <w:pPr>
              <w:ind w:firstLine="0" w:firstLineChars="0"/>
              <w:jc w:val="center"/>
              <w:rPr>
                <w:lang w:val="en-US"/>
              </w:rPr>
            </w:pPr>
            <w:bookmarkStart w:id="129" w:name="热回收供暖负荷"/>
            <w:r>
              <w:rPr>
                <w:rFonts w:hint="eastAsia"/>
                <w:lang w:val="en-US"/>
              </w:rPr>
              <w:t>42.88</w:t>
            </w:r>
            <w:bookmarkEnd w:id="129"/>
          </w:p>
        </w:tc>
        <w:tc>
          <w:tcPr>
            <w:tcW w:w="877" w:type="pct"/>
            <w:vAlign w:val="center"/>
          </w:tcPr>
          <w:p w14:paraId="0324EF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AC01B3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6104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918924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50127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C8F7A3E">
            <w:pPr>
              <w:ind w:firstLine="0" w:firstLineChars="0"/>
              <w:jc w:val="center"/>
              <w:rPr>
                <w:lang w:val="en-US"/>
              </w:rPr>
            </w:pPr>
            <w:bookmarkStart w:id="130" w:name="热回收负荷"/>
            <w:r>
              <w:rPr>
                <w:rFonts w:hint="eastAsia"/>
                <w:lang w:val="en-US"/>
              </w:rPr>
              <w:t>43.43</w:t>
            </w:r>
            <w:bookmarkEnd w:id="130"/>
          </w:p>
        </w:tc>
        <w:tc>
          <w:tcPr>
            <w:tcW w:w="877" w:type="pct"/>
            <w:vAlign w:val="center"/>
          </w:tcPr>
          <w:p w14:paraId="490EC9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4DEA31C6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4162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E5107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10CEA3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3C620E51">
            <w:pPr>
              <w:ind w:firstLine="0" w:firstLineChars="0"/>
              <w:jc w:val="center"/>
              <w:rPr>
                <w:lang w:val="en-US"/>
              </w:rPr>
            </w:pPr>
            <w:bookmarkStart w:id="131" w:name="冷源能耗"/>
            <w:r>
              <w:rPr>
                <w:lang w:val="en-US"/>
              </w:rPr>
              <w:t>17.57</w:t>
            </w:r>
            <w:bookmarkEnd w:id="131"/>
          </w:p>
        </w:tc>
        <w:tc>
          <w:tcPr>
            <w:tcW w:w="877" w:type="pct"/>
            <w:vAlign w:val="center"/>
          </w:tcPr>
          <w:p w14:paraId="71D68120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冷源能耗"/>
            <w:r>
              <w:rPr>
                <w:lang w:val="en-US"/>
              </w:rPr>
              <w:t>23.65</w:t>
            </w:r>
            <w:bookmarkEnd w:id="132"/>
          </w:p>
        </w:tc>
        <w:tc>
          <w:tcPr>
            <w:tcW w:w="960" w:type="pct"/>
            <w:vMerge w:val="restart"/>
            <w:vAlign w:val="center"/>
          </w:tcPr>
          <w:p w14:paraId="5CA4F1AC">
            <w:pPr>
              <w:ind w:firstLine="0" w:firstLineChars="0"/>
              <w:jc w:val="center"/>
              <w:rPr>
                <w:lang w:val="en-US"/>
              </w:rPr>
            </w:pPr>
            <w:bookmarkStart w:id="133" w:name="节能率空调能耗"/>
            <w:r>
              <w:rPr>
                <w:lang w:val="en-US"/>
              </w:rPr>
              <w:t>30.52%</w:t>
            </w:r>
            <w:bookmarkEnd w:id="133"/>
          </w:p>
        </w:tc>
      </w:tr>
      <w:tr w14:paraId="71C7F8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98D60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F2F13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C084135">
            <w:pPr>
              <w:ind w:firstLine="0" w:firstLineChars="0"/>
              <w:jc w:val="center"/>
              <w:rPr>
                <w:lang w:val="en-US"/>
              </w:rPr>
            </w:pPr>
            <w:bookmarkStart w:id="134" w:name="冷却水泵能耗"/>
            <w:r>
              <w:rPr>
                <w:lang w:val="en-US"/>
              </w:rPr>
              <w:t>3.62</w:t>
            </w:r>
            <w:bookmarkEnd w:id="134"/>
          </w:p>
        </w:tc>
        <w:tc>
          <w:tcPr>
            <w:tcW w:w="877" w:type="pct"/>
            <w:vAlign w:val="center"/>
          </w:tcPr>
          <w:p w14:paraId="3427B860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冷却水泵能耗"/>
            <w:r>
              <w:rPr>
                <w:lang w:val="en-US"/>
              </w:rPr>
              <w:t>6.77</w:t>
            </w:r>
            <w:bookmarkEnd w:id="135"/>
          </w:p>
        </w:tc>
        <w:tc>
          <w:tcPr>
            <w:tcW w:w="960" w:type="pct"/>
            <w:vMerge w:val="continue"/>
            <w:vAlign w:val="center"/>
          </w:tcPr>
          <w:p w14:paraId="67AB8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D00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D234F4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0210B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831CD44">
            <w:pPr>
              <w:ind w:firstLine="0" w:firstLineChars="0"/>
              <w:jc w:val="center"/>
              <w:rPr>
                <w:lang w:val="en-US"/>
              </w:rPr>
            </w:pPr>
            <w:bookmarkStart w:id="136" w:name="冷冻水泵能耗"/>
            <w:r>
              <w:rPr>
                <w:lang w:val="en-US"/>
              </w:rPr>
              <w:t>4.32</w:t>
            </w:r>
            <w:bookmarkEnd w:id="136"/>
          </w:p>
        </w:tc>
        <w:tc>
          <w:tcPr>
            <w:tcW w:w="877" w:type="pct"/>
            <w:vAlign w:val="center"/>
          </w:tcPr>
          <w:p w14:paraId="5716D50C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冷冻水泵能耗"/>
            <w:r>
              <w:rPr>
                <w:lang w:val="en-US"/>
              </w:rPr>
              <w:t>6.33</w:t>
            </w:r>
            <w:bookmarkEnd w:id="137"/>
          </w:p>
        </w:tc>
        <w:tc>
          <w:tcPr>
            <w:tcW w:w="960" w:type="pct"/>
            <w:vMerge w:val="continue"/>
            <w:vAlign w:val="center"/>
          </w:tcPr>
          <w:p w14:paraId="197266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8CC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1E88B7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F4D4E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5507265F">
            <w:pPr>
              <w:ind w:firstLine="0" w:firstLineChars="0"/>
              <w:jc w:val="center"/>
              <w:rPr>
                <w:lang w:val="en-US"/>
              </w:rPr>
            </w:pPr>
            <w:bookmarkStart w:id="138" w:name="冷却塔能耗"/>
            <w:r>
              <w:rPr>
                <w:rFonts w:hint="eastAsia"/>
                <w:lang w:val="en-US"/>
              </w:rPr>
              <w:t>1.11</w:t>
            </w:r>
            <w:bookmarkEnd w:id="138"/>
          </w:p>
        </w:tc>
        <w:tc>
          <w:tcPr>
            <w:tcW w:w="877" w:type="pct"/>
            <w:vAlign w:val="center"/>
          </w:tcPr>
          <w:p w14:paraId="55CE5B3A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冷却塔能耗"/>
            <w:r>
              <w:rPr>
                <w:rFonts w:hint="eastAsia"/>
                <w:lang w:val="en-US"/>
              </w:rPr>
              <w:t>1.55</w:t>
            </w:r>
            <w:bookmarkEnd w:id="139"/>
          </w:p>
        </w:tc>
        <w:tc>
          <w:tcPr>
            <w:tcW w:w="960" w:type="pct"/>
            <w:vMerge w:val="continue"/>
            <w:vAlign w:val="center"/>
          </w:tcPr>
          <w:p w14:paraId="01BB91E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B6D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4CD34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986F7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486117DB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空调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 w14:paraId="29C4DE79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单元式空调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388BA21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3C1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F39D01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FCBA7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BFD5ACB">
            <w:pPr>
              <w:ind w:firstLine="0" w:firstLineChars="0"/>
              <w:jc w:val="center"/>
              <w:rPr>
                <w:lang w:val="en-US"/>
              </w:rPr>
            </w:pPr>
            <w:bookmarkStart w:id="142" w:name="空调能耗"/>
            <w:r>
              <w:rPr>
                <w:lang w:val="en-US"/>
              </w:rPr>
              <w:t>26.61</w:t>
            </w:r>
            <w:bookmarkEnd w:id="142"/>
          </w:p>
        </w:tc>
        <w:tc>
          <w:tcPr>
            <w:tcW w:w="877" w:type="pct"/>
            <w:vAlign w:val="center"/>
          </w:tcPr>
          <w:p w14:paraId="6B73DD8C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空调能耗"/>
            <w:r>
              <w:rPr>
                <w:lang w:val="en-US"/>
              </w:rPr>
              <w:t>38.30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7512A9F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1C1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DDAD1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60EFC3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2F989BD7">
            <w:pPr>
              <w:ind w:firstLine="0" w:firstLineChars="0"/>
              <w:jc w:val="center"/>
              <w:rPr>
                <w:lang w:val="en-US"/>
              </w:rPr>
            </w:pPr>
            <w:bookmarkStart w:id="144" w:name="热源能耗"/>
            <w:r>
              <w:rPr>
                <w:lang w:val="en-US"/>
              </w:rPr>
              <w:t>17.52</w:t>
            </w:r>
            <w:bookmarkEnd w:id="144"/>
          </w:p>
        </w:tc>
        <w:tc>
          <w:tcPr>
            <w:tcW w:w="877" w:type="pct"/>
            <w:vAlign w:val="center"/>
          </w:tcPr>
          <w:p w14:paraId="528C4C70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热源能耗"/>
            <w:r>
              <w:rPr>
                <w:lang w:val="en-US"/>
              </w:rPr>
              <w:t>47.73</w:t>
            </w:r>
            <w:bookmarkEnd w:id="145"/>
          </w:p>
        </w:tc>
        <w:tc>
          <w:tcPr>
            <w:tcW w:w="960" w:type="pct"/>
            <w:vMerge w:val="restart"/>
            <w:vAlign w:val="center"/>
          </w:tcPr>
          <w:p w14:paraId="3DFF0943">
            <w:pPr>
              <w:ind w:firstLine="0" w:firstLineChars="0"/>
              <w:jc w:val="center"/>
              <w:rPr>
                <w:lang w:val="en-US"/>
              </w:rPr>
            </w:pPr>
            <w:bookmarkStart w:id="146" w:name="节能率供暖能耗"/>
            <w:r>
              <w:rPr>
                <w:rFonts w:hint="eastAsia"/>
                <w:lang w:val="en-US"/>
              </w:rPr>
              <w:t>49.91%</w:t>
            </w:r>
            <w:bookmarkEnd w:id="146"/>
          </w:p>
        </w:tc>
      </w:tr>
      <w:tr w14:paraId="717AB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084F5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0E619F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1564B00">
            <w:pPr>
              <w:ind w:firstLine="0" w:firstLineChars="0"/>
              <w:jc w:val="center"/>
              <w:rPr>
                <w:lang w:val="en-US"/>
              </w:rPr>
            </w:pPr>
            <w:bookmarkStart w:id="147" w:name="供暖热源侧水泵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6594CB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2F34992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1EC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47AE81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2A7256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A4820A3">
            <w:pPr>
              <w:ind w:firstLine="0" w:firstLineChars="0"/>
              <w:jc w:val="center"/>
              <w:rPr>
                <w:lang w:val="en-US"/>
              </w:rPr>
            </w:pPr>
            <w:bookmarkStart w:id="148" w:name="热水泵能耗"/>
            <w:r>
              <w:rPr>
                <w:lang w:val="en-US"/>
              </w:rPr>
              <w:t>7.16</w:t>
            </w:r>
            <w:bookmarkEnd w:id="148"/>
          </w:p>
        </w:tc>
        <w:tc>
          <w:tcPr>
            <w:tcW w:w="877" w:type="pct"/>
            <w:vAlign w:val="center"/>
          </w:tcPr>
          <w:p w14:paraId="28AD663E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热水泵能耗"/>
            <w:r>
              <w:rPr>
                <w:lang w:val="en-US"/>
              </w:rPr>
              <w:t>1.55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 w14:paraId="3D73E74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5C5EF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92DD0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BCF42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2B71DC2A">
            <w:pPr>
              <w:ind w:firstLine="0" w:firstLineChars="0"/>
              <w:jc w:val="center"/>
              <w:rPr>
                <w:lang w:val="en-US"/>
              </w:rPr>
            </w:pPr>
            <w:bookmarkStart w:id="150" w:name="单元式热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6F933D1C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单元式热泵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 w14:paraId="1725D83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4189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E069D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2A53A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50205FD">
            <w:pPr>
              <w:ind w:firstLine="0" w:firstLineChars="0"/>
              <w:jc w:val="center"/>
              <w:rPr>
                <w:lang w:val="en-US"/>
              </w:rPr>
            </w:pPr>
            <w:bookmarkStart w:id="152" w:name="供暖能耗"/>
            <w:r>
              <w:rPr>
                <w:lang w:val="en-US"/>
              </w:rPr>
              <w:t>24.69</w:t>
            </w:r>
            <w:bookmarkEnd w:id="152"/>
          </w:p>
        </w:tc>
        <w:tc>
          <w:tcPr>
            <w:tcW w:w="877" w:type="pct"/>
            <w:vAlign w:val="center"/>
          </w:tcPr>
          <w:p w14:paraId="2C471240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供暖能耗"/>
            <w:r>
              <w:rPr>
                <w:lang w:val="en-US"/>
              </w:rPr>
              <w:t>49.28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 w14:paraId="622A0D6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BFDC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167E5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5EBF06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59996A94">
            <w:pPr>
              <w:ind w:firstLine="0" w:firstLineChars="0"/>
              <w:jc w:val="center"/>
              <w:rPr>
                <w:lang w:val="en-US"/>
              </w:rPr>
            </w:pPr>
            <w:bookmarkStart w:id="154" w:name="新排风系统能耗"/>
            <w:r>
              <w:rPr>
                <w:rFonts w:hint="eastAsia"/>
                <w:lang w:val="en-US"/>
              </w:rPr>
              <w:t>10.11</w:t>
            </w:r>
            <w:bookmarkEnd w:id="154"/>
          </w:p>
        </w:tc>
        <w:tc>
          <w:tcPr>
            <w:tcW w:w="877" w:type="pct"/>
            <w:vAlign w:val="center"/>
          </w:tcPr>
          <w:p w14:paraId="1D711AAD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新排风系统能耗"/>
            <w:r>
              <w:rPr>
                <w:lang w:val="en-US"/>
              </w:rPr>
              <w:t>14.04</w:t>
            </w:r>
            <w:bookmarkEnd w:id="155"/>
          </w:p>
        </w:tc>
        <w:tc>
          <w:tcPr>
            <w:tcW w:w="960" w:type="pct"/>
            <w:vMerge w:val="restart"/>
            <w:vAlign w:val="center"/>
          </w:tcPr>
          <w:p w14:paraId="638AEE41"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空调动力能耗"/>
            <w:r>
              <w:rPr>
                <w:rFonts w:hint="eastAsia"/>
                <w:lang w:val="en-US"/>
              </w:rPr>
              <w:t>65.76%</w:t>
            </w:r>
            <w:bookmarkEnd w:id="156"/>
          </w:p>
        </w:tc>
      </w:tr>
      <w:tr w14:paraId="14FC1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EE49C3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542401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D96796E">
            <w:pPr>
              <w:ind w:firstLine="0" w:firstLineChars="0"/>
              <w:jc w:val="center"/>
              <w:rPr>
                <w:lang w:val="en-US"/>
              </w:rPr>
            </w:pPr>
            <w:bookmarkStart w:id="157" w:name="风机盘管能耗"/>
            <w:r>
              <w:rPr>
                <w:rFonts w:hint="eastAsia"/>
                <w:lang w:val="en-US"/>
              </w:rPr>
              <w:t>0.39</w:t>
            </w:r>
            <w:bookmarkEnd w:id="157"/>
          </w:p>
        </w:tc>
        <w:tc>
          <w:tcPr>
            <w:tcW w:w="877" w:type="pct"/>
            <w:vAlign w:val="center"/>
          </w:tcPr>
          <w:p w14:paraId="0EFA6C25"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风机盘管能耗"/>
            <w:r>
              <w:rPr>
                <w:rFonts w:hint="eastAsia"/>
                <w:lang w:val="en-US"/>
              </w:rPr>
              <w:t>16.62</w:t>
            </w:r>
            <w:bookmarkEnd w:id="158"/>
          </w:p>
        </w:tc>
        <w:tc>
          <w:tcPr>
            <w:tcW w:w="960" w:type="pct"/>
            <w:vMerge w:val="continue"/>
            <w:vAlign w:val="center"/>
          </w:tcPr>
          <w:p w14:paraId="746D01E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3E8E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13764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03DE01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8986A1F">
            <w:pPr>
              <w:ind w:firstLine="0" w:firstLineChars="0"/>
              <w:jc w:val="center"/>
              <w:rPr>
                <w:lang w:val="en-US"/>
              </w:rPr>
            </w:pPr>
            <w:bookmarkStart w:id="159" w:name="全空气系统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 w14:paraId="4991F16C"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960" w:type="pct"/>
            <w:vMerge w:val="continue"/>
            <w:vAlign w:val="center"/>
          </w:tcPr>
          <w:p w14:paraId="6E3B848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AA4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848FE6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C969A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24438F0D">
            <w:pPr>
              <w:ind w:firstLine="0" w:firstLineChars="0"/>
              <w:jc w:val="center"/>
              <w:rPr>
                <w:lang w:val="en-US"/>
              </w:rPr>
            </w:pPr>
            <w:bookmarkStart w:id="161" w:name="空调动力能耗"/>
            <w:r>
              <w:rPr>
                <w:rFonts w:hint="eastAsia"/>
                <w:lang w:val="en-US"/>
              </w:rPr>
              <w:t>10.50</w:t>
            </w:r>
            <w:bookmarkEnd w:id="161"/>
          </w:p>
        </w:tc>
        <w:tc>
          <w:tcPr>
            <w:tcW w:w="877" w:type="pct"/>
            <w:vAlign w:val="center"/>
          </w:tcPr>
          <w:p w14:paraId="70698A95"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空调动力能耗"/>
            <w:r>
              <w:rPr>
                <w:rFonts w:hint="eastAsia"/>
                <w:lang w:val="en-US"/>
              </w:rPr>
              <w:t>30.67</w:t>
            </w:r>
            <w:bookmarkEnd w:id="162"/>
          </w:p>
        </w:tc>
        <w:tc>
          <w:tcPr>
            <w:tcW w:w="960" w:type="pct"/>
            <w:vMerge w:val="continue"/>
            <w:vAlign w:val="center"/>
          </w:tcPr>
          <w:p w14:paraId="482273D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8E12D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48F4C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38AED63">
            <w:pPr>
              <w:ind w:firstLine="0" w:firstLineChars="0"/>
              <w:jc w:val="center"/>
              <w:rPr>
                <w:lang w:val="en-US"/>
              </w:rPr>
            </w:pPr>
            <w:bookmarkStart w:id="163" w:name="空调供暖风机能耗"/>
            <w:r>
              <w:rPr>
                <w:rFonts w:hint="eastAsia"/>
                <w:lang w:val="en-US"/>
              </w:rPr>
              <w:t>61.80</w:t>
            </w:r>
            <w:bookmarkEnd w:id="163"/>
          </w:p>
        </w:tc>
        <w:tc>
          <w:tcPr>
            <w:tcW w:w="877" w:type="pct"/>
            <w:vAlign w:val="center"/>
          </w:tcPr>
          <w:p w14:paraId="043414BB"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空调供暖风机能耗"/>
            <w:r>
              <w:rPr>
                <w:lang w:val="en-US"/>
              </w:rPr>
              <w:t>118.25</w:t>
            </w:r>
            <w:bookmarkEnd w:id="164"/>
          </w:p>
        </w:tc>
        <w:tc>
          <w:tcPr>
            <w:tcW w:w="960" w:type="pct"/>
            <w:vAlign w:val="center"/>
          </w:tcPr>
          <w:p w14:paraId="5F68EFB0">
            <w:pPr>
              <w:ind w:firstLine="0" w:firstLineChars="0"/>
              <w:jc w:val="center"/>
              <w:rPr>
                <w:lang w:val="en-US"/>
              </w:rPr>
            </w:pPr>
            <w:bookmarkStart w:id="165" w:name="节能率空调供暖风机能耗"/>
            <w:r>
              <w:rPr>
                <w:rFonts w:hint="eastAsia"/>
                <w:lang w:val="en-US"/>
              </w:rPr>
              <w:t>47.74%</w:t>
            </w:r>
            <w:bookmarkEnd w:id="165"/>
          </w:p>
        </w:tc>
      </w:tr>
    </w:tbl>
    <w:p w14:paraId="23D6EB81"/>
    <w:p w14:paraId="557B1A7B">
      <w:pPr>
        <w:widowControl w:val="0"/>
        <w:jc w:val="both"/>
        <w:rPr>
          <w:color w:val="000000"/>
        </w:rPr>
      </w:pPr>
    </w:p>
    <w:p w14:paraId="3EB47D4C">
      <w:pPr>
        <w:pStyle w:val="2"/>
        <w:widowControl w:val="0"/>
        <w:jc w:val="both"/>
        <w:rPr>
          <w:color w:val="000000"/>
        </w:rPr>
      </w:pPr>
      <w:bookmarkStart w:id="166" w:name="_Toc6821"/>
      <w:r>
        <w:rPr>
          <w:color w:val="000000"/>
        </w:rPr>
        <w:t>绿色建筑性能评估得分</w:t>
      </w:r>
      <w:bookmarkEnd w:id="166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26117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BFCC796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6FC129F5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3C4AD6D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442E2827">
            <w:pPr>
              <w:jc w:val="center"/>
            </w:pPr>
            <w:r>
              <w:t>得分</w:t>
            </w:r>
          </w:p>
        </w:tc>
      </w:tr>
      <w:tr w14:paraId="48759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137DA5E8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4D659ABA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E7B42AC">
            <w:r>
              <w:t>47.74%</w:t>
            </w:r>
            <w:bookmarkEnd w:id="0"/>
          </w:p>
        </w:tc>
        <w:tc>
          <w:tcPr>
            <w:tcW w:w="706" w:type="dxa"/>
            <w:vAlign w:val="center"/>
          </w:tcPr>
          <w:p w14:paraId="0933BCE5">
            <w:bookmarkStart w:id="167" w:name="得分空调供暖风机能耗"/>
            <w:r>
              <w:t>10</w:t>
            </w:r>
            <w:bookmarkEnd w:id="167"/>
          </w:p>
        </w:tc>
      </w:tr>
      <w:tr w14:paraId="4B837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3ED61497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54EB0C0C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10543BD7"/>
    <w:p w14:paraId="7DB4D323">
      <w:pPr>
        <w:widowControl w:val="0"/>
        <w:jc w:val="both"/>
        <w:rPr>
          <w:color w:val="000000"/>
        </w:rPr>
      </w:pPr>
    </w:p>
    <w:p w14:paraId="0D07FEA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CA9A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290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DE8E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C132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035B80A">
      <w:pPr>
        <w:pStyle w:val="2"/>
        <w:widowControl w:val="0"/>
        <w:jc w:val="both"/>
        <w:rPr>
          <w:color w:val="000000"/>
        </w:rPr>
      </w:pPr>
      <w:bookmarkStart w:id="168" w:name="_Toc28515"/>
      <w:r>
        <w:rPr>
          <w:color w:val="000000"/>
        </w:rPr>
        <w:t>附录</w:t>
      </w:r>
      <w:bookmarkEnd w:id="168"/>
    </w:p>
    <w:p w14:paraId="6C733C35">
      <w:pPr>
        <w:pStyle w:val="4"/>
        <w:widowControl w:val="0"/>
        <w:jc w:val="both"/>
        <w:rPr>
          <w:color w:val="000000"/>
        </w:rPr>
      </w:pPr>
      <w:bookmarkStart w:id="169" w:name="_Toc15144"/>
      <w:r>
        <w:rPr>
          <w:color w:val="000000"/>
        </w:rPr>
        <w:t>工作日/节假日人员逐时在室率(%)</w:t>
      </w:r>
      <w:bookmarkEnd w:id="169"/>
    </w:p>
    <w:p w14:paraId="5617A660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B4F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27A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A87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6A5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595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E9D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35E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2B9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6FDA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873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42D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7ED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A0F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723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183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10F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868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073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A26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F2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A7A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328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8FA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26C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9E1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F0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3D1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12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4A65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FA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8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B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9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3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16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4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CD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22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8C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67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90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AB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6A4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EA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8F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0E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2D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3F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B0C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F8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1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2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6087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E5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04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1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5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9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D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E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3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C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5B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23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2D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AA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D9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94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D2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F9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86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2C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94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68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1B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EF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9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8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7C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87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5F4E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3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CA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F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6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1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5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4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D0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BE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83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3B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06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B7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FD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96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97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C2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8C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5A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43E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1A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D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DF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A09F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5B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17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9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6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5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E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B9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A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0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49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D0F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0D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C3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0A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9B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82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55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6F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CE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07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C62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EC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4F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E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D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7D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1C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4BFC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1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E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6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D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B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48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21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6B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6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3E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9D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05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D0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9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B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32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43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77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EC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7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C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B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5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F9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3F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5B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3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7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3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2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6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A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9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63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E47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1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9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2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C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9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5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0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8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9E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D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A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C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2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920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01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54C3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CE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9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2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1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E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2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D1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18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6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58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20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62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87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6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C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12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782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0A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38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9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7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3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F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F4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19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25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F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0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30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0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0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D3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0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23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9A9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D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D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7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0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0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1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C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5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3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B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E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8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7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8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C99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60E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656F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1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E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0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6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C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A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6D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A9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67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73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B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B7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8E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3B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A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2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D3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1F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9D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0D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31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E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7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28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52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FE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9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9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9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1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A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7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8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ED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72A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5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9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1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2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9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A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9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18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1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7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7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4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D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1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A47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03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0001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8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F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5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5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1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1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F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7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2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69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7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0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B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9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3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D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D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C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4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8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0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D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2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92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22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90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A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0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8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8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9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D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3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4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2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9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F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9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4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0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4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37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0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B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8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F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7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0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8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A9D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48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0A4B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D3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2C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86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91C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53C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E364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89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4F1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AF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75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5A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E8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D4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56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16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41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AD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02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A5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2C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00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63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2B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26C5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EA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29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8E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030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30F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435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02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66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77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E7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EC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4F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1F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A9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40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9A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60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F1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75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4F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BD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5A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71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56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A4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DBF4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02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73EE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3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9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37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0B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F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0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3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3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4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8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F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0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F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2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D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8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3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A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7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2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9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8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1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EC8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DD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EC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1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8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2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E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C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D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4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A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E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1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6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A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B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8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D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2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B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2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1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E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6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C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4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93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55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65C6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3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1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F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8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A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C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D88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D0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D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BF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42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37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C8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E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C4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44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3B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A1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74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1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C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2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2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3A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FA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69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6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C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1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D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2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6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1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D4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735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B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D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A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4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1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CE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1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D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7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C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7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7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0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4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48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DA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574D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4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4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2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B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2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A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FE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9F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D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E6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D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B1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AF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1F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FF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1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6F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86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C8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4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9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3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4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14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96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988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B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A9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C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4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0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8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3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E0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5EC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8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B6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6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8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C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F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6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4D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6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4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E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B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C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A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68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E1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0B2B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A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9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B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C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6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3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F1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A34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D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66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87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7F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899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3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5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B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C7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6C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06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7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9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E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B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58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00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97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0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D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7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5B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D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9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0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CC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C01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3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9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C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E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6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7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5E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E9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6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B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5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E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D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C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94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40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7786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0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6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1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9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F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A5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F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A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8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2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4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0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0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9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4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5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8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8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7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C1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A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1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5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4C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8C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15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66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B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2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8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A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0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A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8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0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93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1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9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9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3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D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F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E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9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0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D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B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0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B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69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D0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4518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F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B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4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D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6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9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5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F29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24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3F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35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07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642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2B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90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C8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79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6C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CD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149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3E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E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0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8D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E2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A3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2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3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7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0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D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2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0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08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10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4D4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9E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D7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52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43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A3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29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09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77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2C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968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02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8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F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74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F4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48D8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7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7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6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C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D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2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7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48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7C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4D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A9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BD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8D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39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02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D3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91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44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E3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890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8B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2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8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FD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D6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FD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F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F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4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D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F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1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6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DE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F6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E6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6E0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92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CD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BC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F7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F9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E8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A8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42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34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DF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3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2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FC87DA">
      <w:pPr>
        <w:widowControl w:val="0"/>
        <w:jc w:val="both"/>
        <w:rPr>
          <w:color w:val="000000"/>
        </w:rPr>
      </w:pPr>
    </w:p>
    <w:p w14:paraId="3C5C70AB">
      <w:r>
        <w:t>注：上行：工作日；下行：节假日</w:t>
      </w:r>
    </w:p>
    <w:p w14:paraId="0C900006">
      <w:pPr>
        <w:pStyle w:val="4"/>
      </w:pPr>
      <w:bookmarkStart w:id="170" w:name="_Toc17160"/>
      <w:r>
        <w:t>工作日/节假日照明开关时间表(%)</w:t>
      </w:r>
      <w:bookmarkEnd w:id="170"/>
    </w:p>
    <w:p w14:paraId="1FCBA1D3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261A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2A4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19B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E26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914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29A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FCE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DD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F6B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5EA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953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5C4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6E7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440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308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B18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526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9EA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8FD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FB7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B83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5BE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33D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571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ADD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7A2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455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14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0D3E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2E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D4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035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D9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56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08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17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4F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32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F5A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64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7B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5F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A8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93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D6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51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F5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0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CB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B2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2D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91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693B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DA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6E1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47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58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60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60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1F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43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5B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92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25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93E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24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507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390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BC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52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A7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DBF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8A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34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77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4C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A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74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A15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D9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1FA2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74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36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DE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F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9A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C0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6C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92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C4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8E9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18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93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F99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48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CD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DE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9B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D4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04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EB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25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F3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A4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A07F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2E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83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E0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E0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38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07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CE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0A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07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CE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39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60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05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47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FA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1D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0C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F4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B4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FA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75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DD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D9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64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20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995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72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7658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CB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F7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19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D8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05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7A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24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A44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654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D2A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E98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E53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418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182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326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E95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D17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1F0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9B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92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2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93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2C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259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CB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18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A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4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7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3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6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4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C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AC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D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94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67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0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2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1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5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9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6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E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B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D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2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3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1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1FB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02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55E7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63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468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7F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2E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6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88F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E2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CF2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C47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7F8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CED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22A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E0D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1EA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21B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72D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D25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D41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2C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FC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D2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F8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8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9D9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55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16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F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4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4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B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8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3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1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D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4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3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1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8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5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4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3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A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9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7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F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2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5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2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3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DCE6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8D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33F22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79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81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76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04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CB5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90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F4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5A9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166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232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A5D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472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342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F06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02B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BD1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374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89F6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3B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DA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7B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DF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01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F6F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CA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5B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B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C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1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7F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1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6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1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D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1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2A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1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2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9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3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C0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D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EA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C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5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5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8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4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5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63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58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385F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9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42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99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3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A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56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8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E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0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59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A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8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22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4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8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22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39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56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A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72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94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8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D9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029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1B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61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4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58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F2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9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6D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87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4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2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49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61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2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9B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509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43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2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7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96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1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7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32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1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B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39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EAD8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29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4F3A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39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39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F9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DF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B1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7E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9D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F5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96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F3F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B4E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E8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190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E2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52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92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D82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D3A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56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0A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5B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F4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55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BAA3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10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11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5D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EB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99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A2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90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AC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D3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87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06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D35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D0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F4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DF6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6C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7E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94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A49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02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5C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54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4A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1F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79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F68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14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6756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B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1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55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E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2C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828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8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2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CAA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B3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6D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3F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496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9C4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4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39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21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7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B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84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9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0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DC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27C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C3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54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8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E2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F4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3C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F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96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66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D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0A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D0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F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6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D6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A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9E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F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2E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36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B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BF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EBA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F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28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90DA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B1A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4EDC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C3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F5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23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AC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B2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8A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D7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02F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5D7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41F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D06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EE0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130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124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57E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90D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A2D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6FF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893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EB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5E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18D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EF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118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56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65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5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B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2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4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B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71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9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1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A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D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A7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4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0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B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0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F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D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3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B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6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5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9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8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C5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57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3A9A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EBD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22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A76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BC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94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1C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72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C9B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803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1C7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D18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1CD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A51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D98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38AA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8C7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B4C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256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33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4C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8E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6C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214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6F6D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3D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55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8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C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3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8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2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E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3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3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B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3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8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1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3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C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4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4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D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5A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C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79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2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8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1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53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4D6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7A5D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45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CB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A2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F3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D8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42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406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4B3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F2B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323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5E6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58B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B4D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8C7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6AD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4C6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15A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88E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84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B9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05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94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E5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3B1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55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45A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C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8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B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6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D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1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A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1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4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88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6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E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C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7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9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7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7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F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8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4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0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1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64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B4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17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1864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77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B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69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64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A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15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6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4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1E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62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C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0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A7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E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BD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3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D8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9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13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56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7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F5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F7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9193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FD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53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94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08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41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74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6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A1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8F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6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9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4E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1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F1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1A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A8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8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2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F7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74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4E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21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C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74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B2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4960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5A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475C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0F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1B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47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26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64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38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EA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24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3C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151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6E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9D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BF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F3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A19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C2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94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BE4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E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65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3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CA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23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9DB9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14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EC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AB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D0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22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09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13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25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AF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B5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35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17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25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01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A6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6D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CA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49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1F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67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1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D7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A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D3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AD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94E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72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5E28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71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7A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D8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EF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97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E6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62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9C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1E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38C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D7E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92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355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8E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4F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64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2B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15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C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58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6B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5D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F0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8715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52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00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9B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88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CD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66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1C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1C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CE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55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13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A2A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B1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5D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32F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C2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5A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ED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0E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E9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7D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5F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4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EDF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7A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46FAF1E"/>
    <w:p w14:paraId="24BE8088">
      <w:r>
        <w:t>注：上行：工作日；下行：节假日</w:t>
      </w:r>
    </w:p>
    <w:p w14:paraId="60E59A0C">
      <w:pPr>
        <w:pStyle w:val="4"/>
      </w:pPr>
      <w:bookmarkStart w:id="171" w:name="_Toc20046"/>
      <w:r>
        <w:t>工作日/节假日设备逐时使用率(%)</w:t>
      </w:r>
      <w:bookmarkEnd w:id="171"/>
    </w:p>
    <w:p w14:paraId="5AA1AC6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8659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733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420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B5F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4EB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F32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52E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798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30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4CF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6AE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C84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24C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D7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B8D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CD5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C1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367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E57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DFB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768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CB4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3A7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BAD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BC3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51D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A9A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13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052D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3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7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C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4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E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04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B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9C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BF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00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07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E5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FD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C4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77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13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81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49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11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8E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ED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2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2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A33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D4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17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E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D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78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E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5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7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E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BD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85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32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25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0C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EB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7C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0B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5E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61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5A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3F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FD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C8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0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1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C6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2A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25A8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8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A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D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D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B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8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8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72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BE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34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8AD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C4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D2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29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E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AF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6D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8C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80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D51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77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8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E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AD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DA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53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D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8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F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2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7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3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E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3F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AD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21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5B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68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04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DD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2D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66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A6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0F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EF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3B7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29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B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D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40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DB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5906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2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6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1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7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1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2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13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ED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5B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5C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8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0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67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3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7F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A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27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A1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56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2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3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E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3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3B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1F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9A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F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F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F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5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D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2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A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7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1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B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1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8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8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9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E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8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5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A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1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5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3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7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4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26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FF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1606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1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0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2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9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0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E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AF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0F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C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05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77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7E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DC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70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3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1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AA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08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5A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98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C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9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9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56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2D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812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DF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1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9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2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1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C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0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8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6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7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1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3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4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8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7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3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A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0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2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4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3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E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29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584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C3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135A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8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3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1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4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C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0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F7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BF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E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DD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D7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F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1D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3C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B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E3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BD7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52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BA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2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C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A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2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3A7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E6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241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E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7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8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A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7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E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6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9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B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C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4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B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01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6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5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6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1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B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E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6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F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D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7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23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EE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3A1B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A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21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F1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71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0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F1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9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C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5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23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24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3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B7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F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C9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CB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57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DF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76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9F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2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B3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94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7189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7D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6F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071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F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0B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E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D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89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BC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BB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2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A2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54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4D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B6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1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C8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E4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A5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C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BF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374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BE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58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AF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E0CD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52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5BA9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9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8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6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A5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4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4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C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F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4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1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7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C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4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7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2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54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5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EB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53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3A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015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9F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3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4A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83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84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4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4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3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2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8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3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A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7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5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8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6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7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7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A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D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D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A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B0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97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11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F6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1B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F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39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63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0EE0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22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A3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36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1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6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B6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0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E0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17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3C1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1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0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83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F1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7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7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0C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E4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FE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4E2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7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AA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E3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1D9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1E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34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E5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A8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A0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B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D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BE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5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E2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1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3A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C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9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7E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1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7E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59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C1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E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8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2A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5C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CB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6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719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FB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782A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8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E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05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6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9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C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E8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5E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2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5C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C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6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E9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37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A1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5B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A4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59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29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F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F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F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C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92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B8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12C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1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4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3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F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6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F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C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6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6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C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7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C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4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7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3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A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F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A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1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5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7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C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0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34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22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12AD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2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0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3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4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7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9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31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A6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99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55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0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CB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0E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76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A9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A1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F4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AB7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47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0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4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C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E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5A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C7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C3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E1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E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E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C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B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D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8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7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6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8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C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F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A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B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C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D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E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7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B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0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8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F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2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16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E4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1CD5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1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0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C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3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DE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2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E3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2A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7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83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3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E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415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5B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2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61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7A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291D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A8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1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4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1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C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1B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B3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E6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6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4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2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D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0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1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A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4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C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F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9E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B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B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7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4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F0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3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C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0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1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F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F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C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88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27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0532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4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73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DD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66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F29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E7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3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3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3C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56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13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3D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BF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A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2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8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D9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8F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2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4A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03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5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44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DF0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BE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D1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C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7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98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CC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27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6B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5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7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F3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F6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8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BE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0E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F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BF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F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EA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5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A2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6A9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7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A5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2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9B92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75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15EF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C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D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5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A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7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9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0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5C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DC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BB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C4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4F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B3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71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F0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F0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FA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A0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BA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81B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DB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2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A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A0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31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14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8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C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E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D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D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9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8D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F7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836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37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E8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2E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E8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F1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E4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F1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9D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C7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BE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FD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C2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3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6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BE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67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5A62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9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8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F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E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6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D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A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E2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54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F1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93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FF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36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6E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32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34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C0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32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17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E85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98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2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D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7C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A8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4D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3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1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F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1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5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8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8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6D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20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C2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265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58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23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8C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9F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96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3C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4E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20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BDE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EE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5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F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7530BA"/>
    <w:p w14:paraId="5491DF98">
      <w:r>
        <w:t>注：上行：工作日；下行：节假日</w:t>
      </w:r>
    </w:p>
    <w:p w14:paraId="4223FB42">
      <w:pPr>
        <w:pStyle w:val="4"/>
      </w:pPr>
      <w:bookmarkStart w:id="172" w:name="_Toc22142"/>
      <w:r>
        <w:t>工作日/节假日空调系统运行时间表(1:开,0:关)</w:t>
      </w:r>
      <w:bookmarkEnd w:id="172"/>
    </w:p>
    <w:p w14:paraId="351A6383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422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BD2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E9B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BF5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3AD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82F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37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CD5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FE9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2C9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0F2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63B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E1F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0E1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04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424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A35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182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9D2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8BF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52E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028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69A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B10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D4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E7D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C13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38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1C9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E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9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E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D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C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F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E6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85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D1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48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AC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96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DD4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DD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ED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DA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0F6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D0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7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E2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6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3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E6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FAF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8E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76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1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7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2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A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0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4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6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5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B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5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0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9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E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8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4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D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0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1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4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C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E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9C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2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8246B1">
      <w:r>
        <w:t>供冷期：</w:t>
      </w:r>
    </w:p>
    <w:p w14:paraId="1EFEB742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8178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408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25D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16A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141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48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84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EA1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C7A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B21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B4E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954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14F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70F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143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CB5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AD1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36B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07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08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E11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345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2BC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61C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84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E3D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653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C0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2BE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E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2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A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F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2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6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DE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9C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18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3DE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61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12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B3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CB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56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FE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45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3C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8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B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0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C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8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EB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A4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AD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5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A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7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C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D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C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7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7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5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97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7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3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9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8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1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2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2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5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D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D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4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3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6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B7E240"/>
    <w:p w14:paraId="3469DCBB">
      <w:r>
        <w:t>注：上行：工作日；下行：节假日</w:t>
      </w:r>
    </w:p>
    <w:p w14:paraId="2B68A29F">
      <w:pPr>
        <w:pStyle w:val="4"/>
      </w:pPr>
      <w:bookmarkStart w:id="173" w:name="_Toc18394"/>
      <w:r>
        <w:t>工作日/节假日新风运行时间表(%)</w:t>
      </w:r>
      <w:bookmarkEnd w:id="173"/>
    </w:p>
    <w:p w14:paraId="561FDD45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E07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73B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C77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7D8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065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F76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895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304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9DA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0F5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AE2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FBD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AA6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4B7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DBD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0E2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4A1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89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07B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F617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E0C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B78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059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EC6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22F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6A8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1F6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1B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2E8B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C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2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E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0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5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0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2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32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7E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CB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D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F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06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9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93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8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6C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4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C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7D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F3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B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9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9A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E8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85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F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5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6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7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7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4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2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33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4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EB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3D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72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7F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E6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6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63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822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8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E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CF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1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C7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C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D9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6A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0E06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5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2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4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87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0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0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B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9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781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E4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4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39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F8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C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9F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8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84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6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B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8D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0D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A7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7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0D2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6D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5F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9B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0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D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F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F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4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1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E2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AA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2A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93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B7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1C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82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84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08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3B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D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D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5D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A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5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B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AB62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B2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2E2E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3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F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6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D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7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5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A2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3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9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5B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F29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E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0C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6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DA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6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16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D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6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8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A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C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9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915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77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AB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A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E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1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6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9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3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B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8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E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4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6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F1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6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2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5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7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B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6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5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86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0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E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6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4F2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C5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11A5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9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C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9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A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D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2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E3B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F2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B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67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5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36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0D2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C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7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7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A1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EB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8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8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2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E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6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F79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F4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4A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2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8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B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6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3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2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0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0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D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C6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A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1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4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1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E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9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C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1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C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7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F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6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7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E4E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58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2206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E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9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D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3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F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3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1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27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9F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95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ED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9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BCE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EB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0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26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D1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D3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4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3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D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4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7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58F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5C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75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0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2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F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D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8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E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5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4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21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A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7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E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45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A0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B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C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1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1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9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18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4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D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7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5E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D1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41EC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E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D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0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9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E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5A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0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2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1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64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E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B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9F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CF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B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2E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B0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04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A7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34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8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C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4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DC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F8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68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7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0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5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9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5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9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1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9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F0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9A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61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2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2E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2A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39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4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A2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A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FB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10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B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7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8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68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25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5080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B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87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D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7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6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F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B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7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71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DD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D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B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59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BE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F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5F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4B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2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D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F8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4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2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7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97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E4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1D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2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E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6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CC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5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3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0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6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65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68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63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2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D3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3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FB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43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32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2E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E8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7B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F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D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3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38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57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0DA6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1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14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0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1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8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2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E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1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85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04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B9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49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32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5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B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A7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FE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15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73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95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3F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0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89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84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D8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38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DF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3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C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5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0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E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D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32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5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C2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0B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96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C2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8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6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8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9E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77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9B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81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6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4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3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A4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40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79FD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9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D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D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3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0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3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3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C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D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F8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4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4FE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DF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C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EA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8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24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07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8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5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58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7C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C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5F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C3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AE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0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8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A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2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D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0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9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3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F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B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A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E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18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9E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D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5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6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5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C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8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7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C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5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10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E9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6230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2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6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9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0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9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1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E1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15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4C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36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4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52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2E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72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1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22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B3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72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D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2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8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C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5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54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11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A5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9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3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7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7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C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4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F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A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8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4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7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C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E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A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0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7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F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5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C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B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A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6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7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FEB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69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0531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2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4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5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8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2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F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98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A6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BE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0C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F6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33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A4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9A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7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6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40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A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7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E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5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4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8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ED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9B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1C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D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E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6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7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D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2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C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4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D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6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5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B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A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B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9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B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2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0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5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4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1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E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0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E2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0D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6126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2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F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9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B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4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8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2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2D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5E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40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FE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2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53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6C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FC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A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8E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F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6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DA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3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0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4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70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F4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C1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D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4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2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9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5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2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D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5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B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03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9D2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6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5A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C4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6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16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D2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5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7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BF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45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3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0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63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8F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52AE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2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7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1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91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C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3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1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1D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9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5B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C0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C3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53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B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5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6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83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4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9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26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0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9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0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9EB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BA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DE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B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A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4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D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D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5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D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3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0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97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9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5A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05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7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E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4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57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6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43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1E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4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1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C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60B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CB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70FB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B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F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8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F2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8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0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9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DD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F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16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7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95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42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D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3D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C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CC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A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B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5C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E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E2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D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E8E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44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5C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B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2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45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E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9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5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B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8C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A1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F6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5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5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E6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F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26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D9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A8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E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58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11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14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8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5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BD5432"/>
    <w:p w14:paraId="62D6C548">
      <w:r>
        <w:t>注：上行：工作日；下行：节假日</w:t>
      </w:r>
    </w:p>
    <w:p w14:paraId="1288796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670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2A659F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8264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3AA04323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DAA2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AEE71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EE231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9759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F0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A221A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B2608"/>
    <w:rsid w:val="001F3761"/>
    <w:rsid w:val="00203A7D"/>
    <w:rsid w:val="0021516D"/>
    <w:rsid w:val="00226514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417EE"/>
    <w:rsid w:val="003B1303"/>
    <w:rsid w:val="003E0BD9"/>
    <w:rsid w:val="004016A3"/>
    <w:rsid w:val="00432820"/>
    <w:rsid w:val="00445470"/>
    <w:rsid w:val="0045532C"/>
    <w:rsid w:val="004639FC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D7A43"/>
    <w:rsid w:val="005E4E76"/>
    <w:rsid w:val="006205EE"/>
    <w:rsid w:val="00624DAB"/>
    <w:rsid w:val="00694FCA"/>
    <w:rsid w:val="006D510C"/>
    <w:rsid w:val="006E3B8E"/>
    <w:rsid w:val="00754DDE"/>
    <w:rsid w:val="007860C0"/>
    <w:rsid w:val="007B5DF6"/>
    <w:rsid w:val="007D7FC4"/>
    <w:rsid w:val="008010DE"/>
    <w:rsid w:val="00847185"/>
    <w:rsid w:val="00883D6C"/>
    <w:rsid w:val="008A48DA"/>
    <w:rsid w:val="008B5A4C"/>
    <w:rsid w:val="008D545F"/>
    <w:rsid w:val="008F507F"/>
    <w:rsid w:val="00933B2D"/>
    <w:rsid w:val="00936398"/>
    <w:rsid w:val="009677EB"/>
    <w:rsid w:val="009718E6"/>
    <w:rsid w:val="009B3959"/>
    <w:rsid w:val="00A32590"/>
    <w:rsid w:val="00A355BD"/>
    <w:rsid w:val="00A471F7"/>
    <w:rsid w:val="00A564EC"/>
    <w:rsid w:val="00A904CB"/>
    <w:rsid w:val="00A94141"/>
    <w:rsid w:val="00AA47FE"/>
    <w:rsid w:val="00AA684C"/>
    <w:rsid w:val="00AD018E"/>
    <w:rsid w:val="00B056A3"/>
    <w:rsid w:val="00B269B2"/>
    <w:rsid w:val="00B41640"/>
    <w:rsid w:val="00B55B22"/>
    <w:rsid w:val="00B60841"/>
    <w:rsid w:val="00BE1EF8"/>
    <w:rsid w:val="00BF3420"/>
    <w:rsid w:val="00C46ED3"/>
    <w:rsid w:val="00C56A1D"/>
    <w:rsid w:val="00C63237"/>
    <w:rsid w:val="00C64332"/>
    <w:rsid w:val="00C67778"/>
    <w:rsid w:val="00C813E3"/>
    <w:rsid w:val="00C97E25"/>
    <w:rsid w:val="00CA1A81"/>
    <w:rsid w:val="00CA563E"/>
    <w:rsid w:val="00CB5E85"/>
    <w:rsid w:val="00CE247F"/>
    <w:rsid w:val="00CE28AA"/>
    <w:rsid w:val="00D04BAE"/>
    <w:rsid w:val="00D2404F"/>
    <w:rsid w:val="00D33982"/>
    <w:rsid w:val="00D40158"/>
    <w:rsid w:val="00D43C46"/>
    <w:rsid w:val="00D569F2"/>
    <w:rsid w:val="00D62A9A"/>
    <w:rsid w:val="00DB4CC2"/>
    <w:rsid w:val="00DC73AD"/>
    <w:rsid w:val="00DF470C"/>
    <w:rsid w:val="00E3135C"/>
    <w:rsid w:val="00E55179"/>
    <w:rsid w:val="00E708C9"/>
    <w:rsid w:val="00E80FE5"/>
    <w:rsid w:val="00E81ACD"/>
    <w:rsid w:val="00E841D9"/>
    <w:rsid w:val="00EA0F3F"/>
    <w:rsid w:val="00EC0949"/>
    <w:rsid w:val="00EE70BC"/>
    <w:rsid w:val="00EF1D87"/>
    <w:rsid w:val="00F75DD1"/>
    <w:rsid w:val="00F777C4"/>
    <w:rsid w:val="00F82291"/>
    <w:rsid w:val="00F82AF0"/>
    <w:rsid w:val="00F8640B"/>
    <w:rsid w:val="00F90461"/>
    <w:rsid w:val="00FA4B87"/>
    <w:rsid w:val="00FD4F00"/>
    <w:rsid w:val="00FF054E"/>
    <w:rsid w:val="00FF2243"/>
    <w:rsid w:val="00FF6EFE"/>
    <w:rsid w:val="6B9A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2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Pages>31</Pages>
  <Words>10918</Words>
  <Characters>18827</Characters>
  <Lines>277</Lines>
  <Paragraphs>373</Paragraphs>
  <TotalTime>40</TotalTime>
  <ScaleCrop>false</ScaleCrop>
  <LinksUpToDate>false</LinksUpToDate>
  <CharactersWithSpaces>31564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2025-12-25T15:41:00Z</dcterms:created>
  <dc:creator>王海涛</dc:creator>
  <cp:lastModifiedBy>王海涛</cp:lastModifiedBy>
  <dcterms:modified xsi:type="dcterms:W3CDTF">2025-12-25T16:22:44Z</dcterms:modified>
  <dc:title>综合能耗节能率计算书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184676A840DC42C69B47FF376B4FDBF1_11</vt:lpwstr>
  </property>
  <property fmtid="{D5CDD505-2E9C-101B-9397-08002B2CF9AE}" pid="3" name="KSOTemplateDocerSaveRecord">
    <vt:lpwstr>eyJoZGlkIjoiZGFhNGI5YzhhMTJjYTBhM2FiYWFmM2QyN2RmOThhZDAiLCJ1c2VySWQiOiIyMDA4NDAxMTIifQ==</vt:lpwstr>
  </property>
  <property fmtid="{D5CDD505-2E9C-101B-9397-08002B2CF9AE}" pid="4" name="KSOProductBuildVer">
    <vt:lpwstr>2052-12.1.0.24034</vt:lpwstr>
  </property>
</Properties>
</file>