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E8B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0E7D867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1CCE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64F848CC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146B070B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F116566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75A65715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1678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226BA225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5FD1C22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7BAE4E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9036D2B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EA0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7831A5EB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4A1485C9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760B9206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922200C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E8F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52132055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07A11E45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61BDF22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F7887EC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A07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61D74A72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30D6C4B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3F67C096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210F3C8">
                <w:pPr>
                  <w:pStyle w:val="14"/>
                  <w:ind w:firstLine="0" w:firstLineChars="0"/>
                  <w:jc w:val="center"/>
                </w:pP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DC3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4105014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1D17B889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41C9C59A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272856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7DB36BB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05337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FB4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E607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2A25C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5A24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83E9">
            <w:pPr>
              <w:widowControl/>
              <w:jc w:val="center"/>
              <w:rPr>
                <w:rFonts w:hint="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送风机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C84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F-01~F-05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96E6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0.28</w:t>
            </w:r>
          </w:p>
        </w:tc>
      </w:tr>
      <w:tr w14:paraId="05CA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A53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91CB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F-06~F-08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9C2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0.26</w:t>
            </w:r>
          </w:p>
        </w:tc>
      </w:tr>
      <w:tr w14:paraId="7992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DBD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排风机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B7F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F-09~F-10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B41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0.27</w:t>
            </w:r>
          </w:p>
        </w:tc>
      </w:tr>
      <w:tr w14:paraId="4C35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317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C83F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7FCE1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26F6A787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0.0052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0.0065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。</w:t>
      </w:r>
    </w:p>
    <w:p w14:paraId="415D6A95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0.0176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0.022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。</w:t>
      </w:r>
    </w:p>
    <w:p w14:paraId="0FE4EC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75"/>
      <w:bookmarkStart w:id="1" w:name="_Toc9945334"/>
      <w:bookmarkStart w:id="2" w:name="_Toc9944768"/>
      <w:bookmarkStart w:id="3" w:name="_Toc9945048"/>
      <w:bookmarkStart w:id="4" w:name="_Toc9945192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A4C8B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925A855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40664104">
      <w:pPr>
        <w:rPr>
          <w:rFonts w:ascii="Times New Roman" w:hAnsi="Times New Roman" w:cs="Times New Roman" w:eastAsiaTheme="majorEastAsia"/>
        </w:rPr>
      </w:pPr>
      <w:bookmarkStart w:id="5" w:name="_Toc9945335"/>
      <w:bookmarkStart w:id="6" w:name="_Toc9945049"/>
      <w:bookmarkStart w:id="7" w:name="_Toc9945476"/>
      <w:bookmarkStart w:id="8" w:name="_Toc9945193"/>
      <w:bookmarkStart w:id="9" w:name="_Toc994476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25820826">
      <w:pPr>
        <w:rPr>
          <w:rFonts w:ascii="Times New Roman" w:hAnsi="Times New Roman" w:cs="Times New Roman" w:eastAsiaTheme="majorEastAsia"/>
        </w:rPr>
      </w:pPr>
      <w:bookmarkStart w:id="10" w:name="_Toc9945050"/>
      <w:bookmarkStart w:id="11" w:name="_Toc9945477"/>
      <w:bookmarkStart w:id="12" w:name="_Toc9945336"/>
      <w:bookmarkStart w:id="13" w:name="_Toc9944770"/>
      <w:bookmarkStart w:id="14" w:name="_Toc9945194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58A4153C"/>
    <w:p w14:paraId="5AC1B76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8F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58AED32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暖通专业图纸及设计说明（包含设备表、风系统图及水系统等设计文件）</w:t>
            </w:r>
          </w:p>
          <w:p w14:paraId="60BF9FB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</w:rPr>
              <w:t>风机及水泵的产品性能检测报告</w:t>
            </w:r>
          </w:p>
          <w:p w14:paraId="2FEF55E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0"/>
                <w:szCs w:val="20"/>
              </w:rPr>
              <w:t>风机的单位风量耗功率、空调冷热水系统的耗电输冷（热）比、集中供暖系统热水循环泵的耗电输热比计算书</w:t>
            </w:r>
          </w:p>
        </w:tc>
      </w:tr>
    </w:tbl>
    <w:p w14:paraId="439BE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AD03B"/>
    <w:multiLevelType w:val="singleLevel"/>
    <w:tmpl w:val="454AD03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D94DA4"/>
    <w:rsid w:val="00074A38"/>
    <w:rsid w:val="00214469"/>
    <w:rsid w:val="003F2D56"/>
    <w:rsid w:val="00504C6F"/>
    <w:rsid w:val="00D0778C"/>
    <w:rsid w:val="00D94DA4"/>
    <w:rsid w:val="12CB4FB1"/>
    <w:rsid w:val="5B5F11CF"/>
    <w:rsid w:val="68BC068D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2C9E764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7F8CEE61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2C15FB8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27DD5D1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5349E101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433E7A8F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003D4973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6585BD84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586D7B53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606</Characters>
  <Lines>3</Lines>
  <Paragraphs>1</Paragraphs>
  <TotalTime>1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Santa Claus</cp:lastModifiedBy>
  <dcterms:modified xsi:type="dcterms:W3CDTF">2026-03-25T14:37:48Z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A4E4A91B4D8943F39D783E3C4AF99762_12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