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城市文化展厅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111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AAA工程建设有限公司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BBB设计院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T13910148923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FADBA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_Toc26927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77B7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_Toc4754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F05A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_Toc21146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9C72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451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_Toc31786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9916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_Toc22249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1F7A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1592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_Toc32650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2F02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_Toc5248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92D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_Toc20188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189F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_Toc17280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D1A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647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_Toc18855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60AF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_Toc27160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ACD0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_Toc24563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8E9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_Toc4488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26927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城市文化展厅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  <w:bookmarkStart w:id="52" w:name="_GoBack"/>
            <w:bookmarkEnd w:id="52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 w:eastAsia="zh-CN"/>
              </w:rPr>
              <w:t>598</w:t>
            </w:r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等线" w:hAnsi="等线" w:eastAsia="等线"/>
                <w:lang w:val="en-US" w:eastAsia="zh-CN"/>
              </w:rPr>
              <w:t>1556</w:t>
            </w:r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24.8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 w:eastAsia="zh-CN"/>
              </w:rPr>
              <w:t>3</w:t>
            </w:r>
            <w:r>
              <w:rPr>
                <w:rFonts w:hint="eastAsia" w:ascii="等线" w:hAnsi="等线" w:eastAsia="等线"/>
                <w:lang w:val="en-US"/>
              </w:rPr>
              <w:t>2166.69</w:t>
            </w:r>
            <w:bookmarkEnd w:id="26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  <w:lang w:val="en-US"/>
              </w:rPr>
              <w:t>799.97</w:t>
            </w:r>
            <w:bookmarkEnd w:id="27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30</w:t>
            </w:r>
            <w:bookmarkEnd w:id="28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0.66</w:t>
            </w:r>
            <w:bookmarkEnd w:id="30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0.68</w:t>
            </w:r>
            <w:bookmarkEnd w:id="31"/>
          </w:p>
        </w:tc>
      </w:tr>
      <w:bookmarkEnd w:id="18"/>
    </w:tbl>
    <w:p w14:paraId="768FCED3">
      <w:pPr>
        <w:pStyle w:val="2"/>
      </w:pPr>
      <w:bookmarkStart w:id="32" w:name="_Toc134610462"/>
      <w:bookmarkStart w:id="33" w:name="_Toc4754"/>
      <w:bookmarkStart w:id="34" w:name="_Toc31656803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计算依据"/>
      <w:bookmarkEnd w:id="36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665E22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D30653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54BEF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6C86C1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21146"/>
      <w:r>
        <w:rPr>
          <w:rFonts w:hint="eastAsia"/>
          <w:kern w:val="2"/>
          <w:szCs w:val="24"/>
          <w:lang w:val="en-US"/>
        </w:rPr>
        <w:t>建筑大样</w:t>
      </w:r>
      <w:bookmarkEnd w:id="37"/>
    </w:p>
    <w:p w14:paraId="507171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81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4F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5744DD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90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3A4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5912F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DD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7FC78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24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3E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FBD45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95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54A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D579E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956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C5F5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3E60C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385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661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789BED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9087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3D42665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1786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6084EBB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F85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341D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A5411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E2B279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F8F617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18C139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4334EA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CD8ED6">
            <w:pPr>
              <w:jc w:val="center"/>
            </w:pPr>
            <w:r>
              <w:t>数据来源</w:t>
            </w:r>
          </w:p>
        </w:tc>
      </w:tr>
      <w:tr w14:paraId="457B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7AC4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6869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BCCD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04151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1CD0A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7645E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AAF64E">
            <w:pPr>
              <w:jc w:val="center"/>
            </w:pPr>
          </w:p>
        </w:tc>
      </w:tr>
      <w:tr w14:paraId="1CD6D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DB493">
            <w:r>
              <w:t>水泥砂浆</w:t>
            </w:r>
          </w:p>
        </w:tc>
        <w:tc>
          <w:tcPr>
            <w:vAlign w:val="center"/>
          </w:tcPr>
          <w:p w14:paraId="20E031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1B81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A151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9809A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93259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D3AC5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4FF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47A18">
            <w:r>
              <w:t>钢筋混凝土</w:t>
            </w:r>
          </w:p>
        </w:tc>
        <w:tc>
          <w:tcPr>
            <w:vAlign w:val="center"/>
          </w:tcPr>
          <w:p w14:paraId="7C44ED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B84AF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983DC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57253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27C8D3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2DCC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A33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28632">
            <w:r>
              <w:t>c20细石混凝土(ρ=2300)</w:t>
            </w:r>
          </w:p>
        </w:tc>
        <w:tc>
          <w:tcPr>
            <w:vAlign w:val="center"/>
          </w:tcPr>
          <w:p w14:paraId="53E9D95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7B0AF4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AD83B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D9C7B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EF3A9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F8656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0EB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0E155">
            <w:r>
              <w:t>石灰砂浆</w:t>
            </w:r>
          </w:p>
        </w:tc>
        <w:tc>
          <w:tcPr>
            <w:vAlign w:val="center"/>
          </w:tcPr>
          <w:p w14:paraId="3F58377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F22F72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E3129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BF8E6B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608CF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9970E4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D66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4D614">
            <w:r>
              <w:t>挤塑聚苯乙烯泡沫塑料（带表皮）</w:t>
            </w:r>
          </w:p>
        </w:tc>
        <w:tc>
          <w:tcPr>
            <w:vAlign w:val="center"/>
          </w:tcPr>
          <w:p w14:paraId="013D7EE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90FCB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4880D5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9E0239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620205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E39F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4F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1C888">
            <w:r>
              <w:t>混凝土多孔砖(190六孔砖）(1)</w:t>
            </w:r>
          </w:p>
        </w:tc>
        <w:tc>
          <w:tcPr>
            <w:vAlign w:val="center"/>
          </w:tcPr>
          <w:p w14:paraId="7FA4140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B7228B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16C487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127F5D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7F84751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02F6FF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4AF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40C53">
            <w:r>
              <w:t>聚苯颗粒保温砂浆(1)</w:t>
            </w:r>
          </w:p>
        </w:tc>
        <w:tc>
          <w:tcPr>
            <w:vAlign w:val="center"/>
          </w:tcPr>
          <w:p w14:paraId="69C3DBD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947DAE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47B302E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BDA6B7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9DA405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34B82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17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F2603">
            <w:r>
              <w:t>铝板</w:t>
            </w:r>
          </w:p>
        </w:tc>
        <w:tc>
          <w:tcPr>
            <w:vAlign w:val="center"/>
          </w:tcPr>
          <w:p w14:paraId="056278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B059A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479F16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F24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88AF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37158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D45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C8DA0">
            <w:r>
              <w:t>钢板</w:t>
            </w:r>
          </w:p>
        </w:tc>
        <w:tc>
          <w:tcPr>
            <w:vAlign w:val="center"/>
          </w:tcPr>
          <w:p w14:paraId="14E363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3227D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11ABE9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A80782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42926E4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79B381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7B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66036">
            <w:r>
              <w:t>玻璃棉</w:t>
            </w:r>
          </w:p>
        </w:tc>
        <w:tc>
          <w:tcPr>
            <w:vAlign w:val="center"/>
          </w:tcPr>
          <w:p w14:paraId="3E04436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59B6A1C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72DCED1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6C8B6CBC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5BE67C6E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34EA63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92C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74786">
            <w:r>
              <w:t>SBS聚酯胎改性沥青防水卷材</w:t>
            </w:r>
          </w:p>
        </w:tc>
        <w:tc>
          <w:tcPr>
            <w:vAlign w:val="center"/>
          </w:tcPr>
          <w:p w14:paraId="260603F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0A3D0A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C7A962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7226FC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04E9AD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80F847F">
            <w:r>
              <w:rPr>
                <w:sz w:val="18"/>
                <w:szCs w:val="18"/>
              </w:rPr>
              <w:t>DB34-T753-2007</w:t>
            </w:r>
          </w:p>
        </w:tc>
      </w:tr>
    </w:tbl>
    <w:p w14:paraId="084E4E3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D03D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5BBC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46C95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03EAAE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413B4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A8B0EB">
            <w:pPr>
              <w:jc w:val="center"/>
            </w:pPr>
            <w:r>
              <w:t>备注</w:t>
            </w:r>
          </w:p>
        </w:tc>
      </w:tr>
      <w:tr w14:paraId="6BA6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4A6C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7862C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B19326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870F5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C404306">
            <w:pPr>
              <w:jc w:val="center"/>
            </w:pPr>
          </w:p>
        </w:tc>
      </w:tr>
      <w:tr w14:paraId="689C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5CB58">
            <w:r>
              <w:t>溶剂型改性沥青防水涂料</w:t>
            </w:r>
          </w:p>
        </w:tc>
        <w:tc>
          <w:tcPr>
            <w:vAlign w:val="center"/>
          </w:tcPr>
          <w:p w14:paraId="656752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A878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2CFF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2B7A79">
            <w:pPr>
              <w:rPr>
                <w:sz w:val="18"/>
                <w:szCs w:val="18"/>
              </w:rPr>
            </w:pPr>
          </w:p>
        </w:tc>
      </w:tr>
    </w:tbl>
    <w:p w14:paraId="616DBCE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2249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1CC969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CB98DE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2B8C8A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(K=1.612,D=3.031)：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7A82A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21118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穿孔不锈钢外墙 (K=0.669,D=0.905)：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1C77E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铝板 2mm＋</w:t>
      </w:r>
      <w:r>
        <w:rPr>
          <w:rFonts w:hint="eastAsia"/>
          <w:color w:val="800000"/>
          <w:kern w:val="2"/>
          <w:szCs w:val="24"/>
          <w:lang w:val="en-US"/>
        </w:rPr>
        <w:t>玻璃棉 80mm</w:t>
      </w:r>
      <w:r>
        <w:rPr>
          <w:rFonts w:hint="eastAsia"/>
          <w:color w:val="000000"/>
          <w:kern w:val="2"/>
          <w:szCs w:val="24"/>
          <w:lang w:val="en-US"/>
        </w:rPr>
        <w:t>＋钢板 2mm</w:t>
      </w:r>
    </w:p>
    <w:p w14:paraId="3F88AA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 w14:paraId="7739D1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3D22F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(K=3.114,D=2.470)：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F73D3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A374F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隔热金属型材多腔密封窗框+低透光low-e南向中空玻璃(三角幕墙) (K=2.495)：</w:t>
      </w:r>
    </w:p>
    <w:p w14:paraId="717430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7B5FED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2A6D8A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2AB5B6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01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2F87D01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7A22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5B4AF">
            <w:r>
              <w:t>外表面积(㎡)</w:t>
            </w:r>
          </w:p>
        </w:tc>
        <w:tc>
          <w:tcPr>
            <w:vAlign w:val="center"/>
          </w:tcPr>
          <w:p w14:paraId="4F3E4E5A">
            <w:r>
              <w:t>9799.97</w:t>
            </w:r>
          </w:p>
        </w:tc>
      </w:tr>
      <w:tr w14:paraId="1A31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06B10">
            <w:r>
              <w:t>建筑体积(m3)</w:t>
            </w:r>
          </w:p>
        </w:tc>
        <w:tc>
          <w:tcPr>
            <w:vAlign w:val="center"/>
          </w:tcPr>
          <w:p w14:paraId="296952CC">
            <w:r>
              <w:t>42166.69</w:t>
            </w:r>
          </w:p>
        </w:tc>
      </w:tr>
      <w:tr w14:paraId="4974C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4A739">
            <w:r>
              <w:t>体形系数</w:t>
            </w:r>
          </w:p>
        </w:tc>
        <w:tc>
          <w:tcPr>
            <w:vAlign w:val="center"/>
          </w:tcPr>
          <w:p w14:paraId="75AB3C93">
            <w:r>
              <w:t>0.23</w:t>
            </w:r>
          </w:p>
        </w:tc>
      </w:tr>
    </w:tbl>
    <w:p w14:paraId="0EC5443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FDF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A60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F4991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A7458A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786140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559EE65">
            <w:pPr>
              <w:jc w:val="center"/>
            </w:pPr>
            <w:r>
              <w:t>计算体积(m3)</w:t>
            </w:r>
          </w:p>
        </w:tc>
      </w:tr>
      <w:tr w14:paraId="58A49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EB538">
            <w:r>
              <w:t>-1</w:t>
            </w:r>
          </w:p>
        </w:tc>
        <w:tc>
          <w:tcPr>
            <w:vAlign w:val="center"/>
          </w:tcPr>
          <w:p w14:paraId="7763783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6AED084">
            <w:pPr>
              <w:jc w:val="right"/>
            </w:pPr>
            <w:r>
              <w:t>2126.57</w:t>
            </w:r>
          </w:p>
        </w:tc>
        <w:tc>
          <w:tcPr>
            <w:vAlign w:val="center"/>
          </w:tcPr>
          <w:p w14:paraId="2AECFC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BC489A">
            <w:pPr>
              <w:jc w:val="right"/>
            </w:pPr>
            <w:r>
              <w:t>12815.28</w:t>
            </w:r>
          </w:p>
        </w:tc>
      </w:tr>
      <w:tr w14:paraId="1ACE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41B4A">
            <w:r>
              <w:t>1</w:t>
            </w:r>
          </w:p>
        </w:tc>
        <w:tc>
          <w:tcPr>
            <w:vAlign w:val="center"/>
          </w:tcPr>
          <w:p w14:paraId="426F568E">
            <w:pPr>
              <w:jc w:val="right"/>
            </w:pPr>
            <w:r>
              <w:t>6.750</w:t>
            </w:r>
          </w:p>
        </w:tc>
        <w:tc>
          <w:tcPr>
            <w:vAlign w:val="center"/>
          </w:tcPr>
          <w:p w14:paraId="153FD5A6">
            <w:pPr>
              <w:jc w:val="right"/>
            </w:pPr>
            <w:r>
              <w:t>874.61</w:t>
            </w:r>
          </w:p>
        </w:tc>
        <w:tc>
          <w:tcPr>
            <w:vAlign w:val="center"/>
          </w:tcPr>
          <w:p w14:paraId="151A97A5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4C48118D">
            <w:pPr>
              <w:jc w:val="right"/>
            </w:pPr>
            <w:r>
              <w:t>5903.63</w:t>
            </w:r>
          </w:p>
        </w:tc>
      </w:tr>
      <w:tr w14:paraId="5E8D7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49BA1">
            <w:r>
              <w:t>2</w:t>
            </w:r>
          </w:p>
        </w:tc>
        <w:tc>
          <w:tcPr>
            <w:vAlign w:val="center"/>
          </w:tcPr>
          <w:p w14:paraId="5D4A599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159E761">
            <w:pPr>
              <w:jc w:val="right"/>
            </w:pPr>
            <w:r>
              <w:t>1544.76</w:t>
            </w:r>
          </w:p>
        </w:tc>
        <w:tc>
          <w:tcPr>
            <w:vAlign w:val="center"/>
          </w:tcPr>
          <w:p w14:paraId="13595B3F">
            <w:pPr>
              <w:jc w:val="right"/>
            </w:pPr>
            <w:r>
              <w:t>1901.18</w:t>
            </w:r>
          </w:p>
        </w:tc>
        <w:tc>
          <w:tcPr>
            <w:vAlign w:val="center"/>
          </w:tcPr>
          <w:p w14:paraId="7D26927C">
            <w:pPr>
              <w:jc w:val="right"/>
            </w:pPr>
            <w:r>
              <w:t>6951.41</w:t>
            </w:r>
          </w:p>
        </w:tc>
      </w:tr>
      <w:tr w14:paraId="0B1B6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63D9F">
            <w:r>
              <w:t>3</w:t>
            </w:r>
          </w:p>
        </w:tc>
        <w:tc>
          <w:tcPr>
            <w:vAlign w:val="center"/>
          </w:tcPr>
          <w:p w14:paraId="4DAD228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33813A2">
            <w:pPr>
              <w:jc w:val="right"/>
            </w:pPr>
            <w:r>
              <w:t>4173.86</w:t>
            </w:r>
          </w:p>
        </w:tc>
        <w:tc>
          <w:tcPr>
            <w:vAlign w:val="center"/>
          </w:tcPr>
          <w:p w14:paraId="23586EDA">
            <w:pPr>
              <w:jc w:val="right"/>
            </w:pPr>
            <w:r>
              <w:t>2228.33</w:t>
            </w:r>
          </w:p>
        </w:tc>
        <w:tc>
          <w:tcPr>
            <w:vAlign w:val="center"/>
          </w:tcPr>
          <w:p w14:paraId="1D8C25D6">
            <w:pPr>
              <w:jc w:val="right"/>
            </w:pPr>
            <w:r>
              <w:t>18782.37</w:t>
            </w:r>
          </w:p>
        </w:tc>
      </w:tr>
      <w:tr w14:paraId="4844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3A4DF">
            <w:r>
              <w:t>4</w:t>
            </w:r>
          </w:p>
        </w:tc>
        <w:tc>
          <w:tcPr>
            <w:vAlign w:val="center"/>
          </w:tcPr>
          <w:p w14:paraId="17DC1A3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C5AF064">
            <w:pPr>
              <w:jc w:val="right"/>
            </w:pPr>
            <w:r>
              <w:t>2085.92</w:t>
            </w:r>
          </w:p>
        </w:tc>
        <w:tc>
          <w:tcPr>
            <w:vAlign w:val="center"/>
          </w:tcPr>
          <w:p w14:paraId="351842BD">
            <w:pPr>
              <w:jc w:val="right"/>
            </w:pPr>
            <w:r>
              <w:t>1340.54</w:t>
            </w:r>
          </w:p>
        </w:tc>
        <w:tc>
          <w:tcPr>
            <w:vAlign w:val="center"/>
          </w:tcPr>
          <w:p w14:paraId="470F3928">
            <w:pPr>
              <w:jc w:val="right"/>
            </w:pPr>
            <w:r>
              <w:t>9386.64</w:t>
            </w:r>
          </w:p>
        </w:tc>
      </w:tr>
      <w:tr w14:paraId="490AB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7E577">
            <w:r>
              <w:t>5</w:t>
            </w:r>
          </w:p>
        </w:tc>
        <w:tc>
          <w:tcPr>
            <w:vAlign w:val="center"/>
          </w:tcPr>
          <w:p w14:paraId="7D1609C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6132573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6E4C8B89">
            <w:pPr>
              <w:jc w:val="right"/>
            </w:pPr>
            <w:r>
              <w:t>2326.14</w:t>
            </w:r>
          </w:p>
        </w:tc>
        <w:tc>
          <w:tcPr>
            <w:vAlign w:val="center"/>
          </w:tcPr>
          <w:p w14:paraId="6FAB7688">
            <w:pPr>
              <w:jc w:val="right"/>
            </w:pPr>
            <w:r>
              <w:t>1142.64</w:t>
            </w:r>
          </w:p>
        </w:tc>
      </w:tr>
      <w:tr w14:paraId="6FA0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D8AB5">
            <w:r>
              <w:t>屋顶</w:t>
            </w:r>
          </w:p>
        </w:tc>
        <w:tc>
          <w:tcPr>
            <w:vAlign w:val="center"/>
          </w:tcPr>
          <w:p w14:paraId="1F536D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90C7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A7E770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63010CDA">
            <w:pPr>
              <w:jc w:val="right"/>
            </w:pPr>
            <w:r>
              <w:t>－</w:t>
            </w:r>
          </w:p>
        </w:tc>
      </w:tr>
      <w:tr w14:paraId="1FF28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D6C8E">
            <w:r>
              <w:t>合计</w:t>
            </w:r>
          </w:p>
        </w:tc>
        <w:tc>
          <w:tcPr>
            <w:vAlign w:val="center"/>
          </w:tcPr>
          <w:p w14:paraId="00381208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12A4D118">
            <w:pPr>
              <w:jc w:val="right"/>
            </w:pPr>
            <w:r>
              <w:t>11059.64</w:t>
            </w:r>
          </w:p>
        </w:tc>
        <w:tc>
          <w:tcPr>
            <w:vAlign w:val="center"/>
          </w:tcPr>
          <w:p w14:paraId="4F5D090B">
            <w:pPr>
              <w:jc w:val="right"/>
            </w:pPr>
            <w:r>
              <w:t>9799.97</w:t>
            </w:r>
          </w:p>
        </w:tc>
        <w:tc>
          <w:tcPr>
            <w:vAlign w:val="center"/>
          </w:tcPr>
          <w:p w14:paraId="3238D4D9">
            <w:pPr>
              <w:jc w:val="right"/>
            </w:pPr>
            <w:r>
              <w:t>42166.69</w:t>
            </w:r>
          </w:p>
        </w:tc>
      </w:tr>
    </w:tbl>
    <w:p w14:paraId="6AA16B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265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2040FE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3082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569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BE9C7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5CD66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F461FA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13F7F2D">
            <w:pPr>
              <w:jc w:val="center"/>
            </w:pPr>
            <w:r>
              <w:t>窗墙比</w:t>
            </w:r>
          </w:p>
        </w:tc>
      </w:tr>
      <w:tr w14:paraId="6675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98FC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03CB7C">
            <w:r>
              <w:t>立面1</w:t>
            </w:r>
          </w:p>
        </w:tc>
        <w:tc>
          <w:tcPr>
            <w:vAlign w:val="center"/>
          </w:tcPr>
          <w:p w14:paraId="437C5501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088CD948">
            <w:pPr>
              <w:jc w:val="right"/>
            </w:pPr>
            <w:r>
              <w:t>1348.79</w:t>
            </w:r>
          </w:p>
        </w:tc>
        <w:tc>
          <w:tcPr>
            <w:vAlign w:val="center"/>
          </w:tcPr>
          <w:p w14:paraId="64DA3828">
            <w:pPr>
              <w:jc w:val="right"/>
            </w:pPr>
            <w:r>
              <w:t>0.70</w:t>
            </w:r>
          </w:p>
        </w:tc>
      </w:tr>
      <w:tr w14:paraId="326E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2583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5D32EC3">
            <w:r>
              <w:t>立面3</w:t>
            </w:r>
          </w:p>
        </w:tc>
        <w:tc>
          <w:tcPr>
            <w:vAlign w:val="center"/>
          </w:tcPr>
          <w:p w14:paraId="67E2D93F">
            <w:pPr>
              <w:jc w:val="right"/>
            </w:pPr>
            <w:r>
              <w:t>1881.09</w:t>
            </w:r>
          </w:p>
        </w:tc>
        <w:tc>
          <w:tcPr>
            <w:vAlign w:val="center"/>
          </w:tcPr>
          <w:p w14:paraId="29D6175C">
            <w:pPr>
              <w:jc w:val="right"/>
            </w:pPr>
            <w:r>
              <w:t>2722.69</w:t>
            </w:r>
          </w:p>
        </w:tc>
        <w:tc>
          <w:tcPr>
            <w:vAlign w:val="center"/>
          </w:tcPr>
          <w:p w14:paraId="5559AC41">
            <w:pPr>
              <w:jc w:val="right"/>
            </w:pPr>
            <w:r>
              <w:t>0.69</w:t>
            </w:r>
          </w:p>
        </w:tc>
      </w:tr>
      <w:tr w14:paraId="050A9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935A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38F8548">
            <w:r>
              <w:t>立面4</w:t>
            </w:r>
          </w:p>
        </w:tc>
        <w:tc>
          <w:tcPr>
            <w:vAlign w:val="center"/>
          </w:tcPr>
          <w:p w14:paraId="355F9399">
            <w:pPr>
              <w:jc w:val="right"/>
            </w:pPr>
            <w:r>
              <w:t>1010.30</w:t>
            </w:r>
          </w:p>
        </w:tc>
        <w:tc>
          <w:tcPr>
            <w:vAlign w:val="center"/>
          </w:tcPr>
          <w:p w14:paraId="6BE65E24">
            <w:pPr>
              <w:jc w:val="right"/>
            </w:pPr>
            <w:r>
              <w:t>1545.06</w:t>
            </w:r>
          </w:p>
        </w:tc>
        <w:tc>
          <w:tcPr>
            <w:vAlign w:val="center"/>
          </w:tcPr>
          <w:p w14:paraId="71C7D099">
            <w:pPr>
              <w:jc w:val="right"/>
            </w:pPr>
            <w:r>
              <w:t>0.65</w:t>
            </w:r>
          </w:p>
        </w:tc>
      </w:tr>
    </w:tbl>
    <w:p w14:paraId="2E4D3A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843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A04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388F9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FCE35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1BE6E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E100B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7458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A996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1B17B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830FA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FCC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8CDFB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3F28E4">
            <w:r>
              <w:t>立面1</w:t>
            </w:r>
          </w:p>
        </w:tc>
        <w:tc>
          <w:tcPr>
            <w:vAlign w:val="center"/>
          </w:tcPr>
          <w:p w14:paraId="500074CA">
            <w:r>
              <w:t>(玻璃幕墙)</w:t>
            </w:r>
          </w:p>
        </w:tc>
        <w:tc>
          <w:tcPr>
            <w:vAlign w:val="center"/>
          </w:tcPr>
          <w:p w14:paraId="1BDAD96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B93242B">
            <w:r>
              <w:t>1~5</w:t>
            </w:r>
          </w:p>
        </w:tc>
        <w:tc>
          <w:tcPr>
            <w:vAlign w:val="center"/>
          </w:tcPr>
          <w:p w14:paraId="34417E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3F21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7FECCE">
            <w:pPr>
              <w:jc w:val="right"/>
            </w:pPr>
            <w:r>
              <w:t>737.50</w:t>
            </w:r>
          </w:p>
        </w:tc>
        <w:tc>
          <w:tcPr>
            <w:vMerge w:val="restart"/>
            <w:vAlign w:val="center"/>
          </w:tcPr>
          <w:p w14:paraId="51E37A05">
            <w:pPr>
              <w:jc w:val="right"/>
            </w:pPr>
            <w:r>
              <w:t>937.80</w:t>
            </w:r>
          </w:p>
        </w:tc>
      </w:tr>
      <w:tr w14:paraId="3433F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42A28"/>
        </w:tc>
        <w:tc>
          <w:tcPr>
            <w:vMerge w:val="continue"/>
            <w:vAlign w:val="center"/>
          </w:tcPr>
          <w:p w14:paraId="28C2C298"/>
        </w:tc>
        <w:tc>
          <w:tcPr>
            <w:vAlign w:val="center"/>
          </w:tcPr>
          <w:p w14:paraId="33754617">
            <w:r>
              <w:t>C1815</w:t>
            </w:r>
          </w:p>
        </w:tc>
        <w:tc>
          <w:tcPr>
            <w:vAlign w:val="center"/>
          </w:tcPr>
          <w:p w14:paraId="5F53234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E1E53DD">
            <w:r>
              <w:t>1~4</w:t>
            </w:r>
          </w:p>
        </w:tc>
        <w:tc>
          <w:tcPr>
            <w:vAlign w:val="center"/>
          </w:tcPr>
          <w:p w14:paraId="336368D1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532019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9A7B42">
            <w:pPr>
              <w:jc w:val="right"/>
            </w:pPr>
            <w:r>
              <w:t>191.70</w:t>
            </w:r>
          </w:p>
        </w:tc>
        <w:tc>
          <w:tcPr>
            <w:vMerge w:val="continue"/>
            <w:vAlign w:val="center"/>
          </w:tcPr>
          <w:p w14:paraId="2E94DB41"/>
        </w:tc>
      </w:tr>
      <w:tr w14:paraId="4B60D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1A836"/>
        </w:tc>
        <w:tc>
          <w:tcPr>
            <w:vMerge w:val="continue"/>
            <w:vAlign w:val="center"/>
          </w:tcPr>
          <w:p w14:paraId="21B37E15"/>
        </w:tc>
        <w:tc>
          <w:tcPr>
            <w:vAlign w:val="center"/>
          </w:tcPr>
          <w:p w14:paraId="60A018A6">
            <w:r>
              <w:t>C1815</w:t>
            </w:r>
          </w:p>
        </w:tc>
        <w:tc>
          <w:tcPr>
            <w:vAlign w:val="center"/>
          </w:tcPr>
          <w:p w14:paraId="14B2D359">
            <w:pPr>
              <w:jc w:val="center"/>
            </w:pPr>
            <w:r>
              <w:t>1.31×1.50</w:t>
            </w:r>
          </w:p>
        </w:tc>
        <w:tc>
          <w:tcPr>
            <w:vAlign w:val="center"/>
          </w:tcPr>
          <w:p w14:paraId="7954E410">
            <w:r>
              <w:t>2</w:t>
            </w:r>
          </w:p>
        </w:tc>
        <w:tc>
          <w:tcPr>
            <w:vAlign w:val="center"/>
          </w:tcPr>
          <w:p w14:paraId="73CB4D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F7285E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44400698">
            <w:pPr>
              <w:jc w:val="right"/>
            </w:pPr>
            <w:r>
              <w:t>1.97</w:t>
            </w:r>
          </w:p>
        </w:tc>
        <w:tc>
          <w:tcPr>
            <w:vMerge w:val="continue"/>
            <w:vAlign w:val="center"/>
          </w:tcPr>
          <w:p w14:paraId="1300CB37"/>
        </w:tc>
      </w:tr>
      <w:tr w14:paraId="4C5CD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17CDE"/>
        </w:tc>
        <w:tc>
          <w:tcPr>
            <w:vMerge w:val="continue"/>
            <w:vAlign w:val="center"/>
          </w:tcPr>
          <w:p w14:paraId="7D2993B7"/>
        </w:tc>
        <w:tc>
          <w:tcPr>
            <w:vAlign w:val="center"/>
          </w:tcPr>
          <w:p w14:paraId="3E522EC2">
            <w:r>
              <w:t>C1815</w:t>
            </w:r>
          </w:p>
        </w:tc>
        <w:tc>
          <w:tcPr>
            <w:vAlign w:val="center"/>
          </w:tcPr>
          <w:p w14:paraId="44E6171E">
            <w:pPr>
              <w:jc w:val="center"/>
            </w:pPr>
            <w:r>
              <w:t>1.66×1.50</w:t>
            </w:r>
          </w:p>
        </w:tc>
        <w:tc>
          <w:tcPr>
            <w:vAlign w:val="center"/>
          </w:tcPr>
          <w:p w14:paraId="1F94BAA1">
            <w:r>
              <w:t>4</w:t>
            </w:r>
          </w:p>
        </w:tc>
        <w:tc>
          <w:tcPr>
            <w:vAlign w:val="center"/>
          </w:tcPr>
          <w:p w14:paraId="161577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D14097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2B6D414A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6D028A83"/>
        </w:tc>
      </w:tr>
      <w:tr w14:paraId="5B821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D3E23"/>
        </w:tc>
        <w:tc>
          <w:tcPr>
            <w:vMerge w:val="continue"/>
            <w:vAlign w:val="center"/>
          </w:tcPr>
          <w:p w14:paraId="40E61255"/>
        </w:tc>
        <w:tc>
          <w:tcPr>
            <w:vAlign w:val="center"/>
          </w:tcPr>
          <w:p w14:paraId="1AB397E4">
            <w:r>
              <w:t>C1815</w:t>
            </w:r>
          </w:p>
        </w:tc>
        <w:tc>
          <w:tcPr>
            <w:vAlign w:val="center"/>
          </w:tcPr>
          <w:p w14:paraId="271D71E4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53F99C93">
            <w:r>
              <w:t>4</w:t>
            </w:r>
          </w:p>
        </w:tc>
        <w:tc>
          <w:tcPr>
            <w:vAlign w:val="center"/>
          </w:tcPr>
          <w:p w14:paraId="18E781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D7ACBC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1FD2CFD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6DE9548F"/>
        </w:tc>
      </w:tr>
      <w:tr w14:paraId="183AE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D794A"/>
        </w:tc>
        <w:tc>
          <w:tcPr>
            <w:vMerge w:val="continue"/>
            <w:vAlign w:val="center"/>
          </w:tcPr>
          <w:p w14:paraId="45E61926"/>
        </w:tc>
        <w:tc>
          <w:tcPr>
            <w:vAlign w:val="center"/>
          </w:tcPr>
          <w:p w14:paraId="5999B2CD">
            <w:r>
              <w:t>C1815</w:t>
            </w:r>
          </w:p>
        </w:tc>
        <w:tc>
          <w:tcPr>
            <w:vAlign w:val="center"/>
          </w:tcPr>
          <w:p w14:paraId="73862A6F">
            <w:pPr>
              <w:jc w:val="center"/>
            </w:pPr>
            <w:r>
              <w:t>1.52×1.50</w:t>
            </w:r>
          </w:p>
        </w:tc>
        <w:tc>
          <w:tcPr>
            <w:vAlign w:val="center"/>
          </w:tcPr>
          <w:p w14:paraId="55151080">
            <w:r>
              <w:t>4</w:t>
            </w:r>
          </w:p>
        </w:tc>
        <w:tc>
          <w:tcPr>
            <w:vAlign w:val="center"/>
          </w:tcPr>
          <w:p w14:paraId="198294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67BF0E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001A7A2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46A445F0"/>
        </w:tc>
      </w:tr>
      <w:tr w14:paraId="43C2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9F41A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6DE46F4">
            <w:r>
              <w:t>立面3</w:t>
            </w:r>
          </w:p>
        </w:tc>
        <w:tc>
          <w:tcPr>
            <w:vAlign w:val="center"/>
          </w:tcPr>
          <w:p w14:paraId="3C887944">
            <w:r>
              <w:t>(玻璃幕墙)</w:t>
            </w:r>
          </w:p>
        </w:tc>
        <w:tc>
          <w:tcPr>
            <w:vAlign w:val="center"/>
          </w:tcPr>
          <w:p w14:paraId="5679F67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61B0195">
            <w:r>
              <w:t>1~5</w:t>
            </w:r>
          </w:p>
        </w:tc>
        <w:tc>
          <w:tcPr>
            <w:vAlign w:val="center"/>
          </w:tcPr>
          <w:p w14:paraId="045CDF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00F5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0190EB">
            <w:pPr>
              <w:jc w:val="right"/>
            </w:pPr>
            <w:r>
              <w:t>1498.06</w:t>
            </w:r>
          </w:p>
        </w:tc>
        <w:tc>
          <w:tcPr>
            <w:vMerge w:val="restart"/>
            <w:vAlign w:val="center"/>
          </w:tcPr>
          <w:p w14:paraId="307017D2">
            <w:pPr>
              <w:jc w:val="right"/>
            </w:pPr>
            <w:r>
              <w:t>1881.09</w:t>
            </w:r>
          </w:p>
        </w:tc>
      </w:tr>
      <w:tr w14:paraId="5C11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2E7FA"/>
        </w:tc>
        <w:tc>
          <w:tcPr>
            <w:vMerge w:val="continue"/>
            <w:vAlign w:val="center"/>
          </w:tcPr>
          <w:p w14:paraId="4A393284"/>
        </w:tc>
        <w:tc>
          <w:tcPr>
            <w:vAlign w:val="center"/>
          </w:tcPr>
          <w:p w14:paraId="3ECDF48C">
            <w:r>
              <w:t>C1815</w:t>
            </w:r>
          </w:p>
        </w:tc>
        <w:tc>
          <w:tcPr>
            <w:vAlign w:val="center"/>
          </w:tcPr>
          <w:p w14:paraId="1760EC4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62C77C2">
            <w:r>
              <w:t>1~4</w:t>
            </w:r>
          </w:p>
        </w:tc>
        <w:tc>
          <w:tcPr>
            <w:vAlign w:val="center"/>
          </w:tcPr>
          <w:p w14:paraId="5030CA97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1684DC1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C10BECC">
            <w:pPr>
              <w:jc w:val="right"/>
            </w:pPr>
            <w:r>
              <w:t>353.70</w:t>
            </w:r>
          </w:p>
        </w:tc>
        <w:tc>
          <w:tcPr>
            <w:vMerge w:val="continue"/>
            <w:vAlign w:val="center"/>
          </w:tcPr>
          <w:p w14:paraId="20C9F84F"/>
        </w:tc>
      </w:tr>
      <w:tr w14:paraId="1D715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9B7DF"/>
        </w:tc>
        <w:tc>
          <w:tcPr>
            <w:vMerge w:val="continue"/>
            <w:vAlign w:val="center"/>
          </w:tcPr>
          <w:p w14:paraId="264FF980"/>
        </w:tc>
        <w:tc>
          <w:tcPr>
            <w:vAlign w:val="center"/>
          </w:tcPr>
          <w:p w14:paraId="07DCC99E">
            <w:r>
              <w:t>C1815</w:t>
            </w:r>
          </w:p>
        </w:tc>
        <w:tc>
          <w:tcPr>
            <w:vAlign w:val="center"/>
          </w:tcPr>
          <w:p w14:paraId="1A372ED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EC30733">
            <w:r>
              <w:t>3~4</w:t>
            </w:r>
          </w:p>
        </w:tc>
        <w:tc>
          <w:tcPr>
            <w:vAlign w:val="center"/>
          </w:tcPr>
          <w:p w14:paraId="7F083B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E0804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CEBA7AC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4DEB8057"/>
        </w:tc>
      </w:tr>
      <w:tr w14:paraId="38523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8802C"/>
        </w:tc>
        <w:tc>
          <w:tcPr>
            <w:vMerge w:val="continue"/>
            <w:vAlign w:val="center"/>
          </w:tcPr>
          <w:p w14:paraId="0DD63CE2"/>
        </w:tc>
        <w:tc>
          <w:tcPr>
            <w:vAlign w:val="center"/>
          </w:tcPr>
          <w:p w14:paraId="2FE58E16">
            <w:r>
              <w:t>C1815</w:t>
            </w:r>
          </w:p>
        </w:tc>
        <w:tc>
          <w:tcPr>
            <w:vAlign w:val="center"/>
          </w:tcPr>
          <w:p w14:paraId="1BD9CCD7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0B4C8ECA">
            <w:r>
              <w:t>3~4</w:t>
            </w:r>
          </w:p>
        </w:tc>
        <w:tc>
          <w:tcPr>
            <w:vAlign w:val="center"/>
          </w:tcPr>
          <w:p w14:paraId="3700BEC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2D00D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726F234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D90793B"/>
        </w:tc>
      </w:tr>
      <w:tr w14:paraId="45F7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2A798"/>
        </w:tc>
        <w:tc>
          <w:tcPr>
            <w:vMerge w:val="continue"/>
            <w:vAlign w:val="center"/>
          </w:tcPr>
          <w:p w14:paraId="58DFA0C2"/>
        </w:tc>
        <w:tc>
          <w:tcPr>
            <w:vAlign w:val="center"/>
          </w:tcPr>
          <w:p w14:paraId="2DF9E2A1">
            <w:r>
              <w:t>C1815</w:t>
            </w:r>
          </w:p>
        </w:tc>
        <w:tc>
          <w:tcPr>
            <w:vAlign w:val="center"/>
          </w:tcPr>
          <w:p w14:paraId="1A8EFFFA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4FFF0B2D">
            <w:r>
              <w:t>3</w:t>
            </w:r>
          </w:p>
        </w:tc>
        <w:tc>
          <w:tcPr>
            <w:vAlign w:val="center"/>
          </w:tcPr>
          <w:p w14:paraId="33877C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005CB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246C2CF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717D24F0"/>
        </w:tc>
      </w:tr>
      <w:tr w14:paraId="6F67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F519A"/>
        </w:tc>
        <w:tc>
          <w:tcPr>
            <w:vMerge w:val="continue"/>
            <w:vAlign w:val="center"/>
          </w:tcPr>
          <w:p w14:paraId="528543E5"/>
        </w:tc>
        <w:tc>
          <w:tcPr>
            <w:vAlign w:val="center"/>
          </w:tcPr>
          <w:p w14:paraId="36646E06">
            <w:r>
              <w:t>C1815</w:t>
            </w:r>
          </w:p>
        </w:tc>
        <w:tc>
          <w:tcPr>
            <w:vAlign w:val="center"/>
          </w:tcPr>
          <w:p w14:paraId="453FA5E4">
            <w:pPr>
              <w:jc w:val="center"/>
            </w:pPr>
            <w:r>
              <w:t>1.36×1.50</w:t>
            </w:r>
          </w:p>
        </w:tc>
        <w:tc>
          <w:tcPr>
            <w:vAlign w:val="center"/>
          </w:tcPr>
          <w:p w14:paraId="4FA8A322">
            <w:r>
              <w:t>4</w:t>
            </w:r>
          </w:p>
        </w:tc>
        <w:tc>
          <w:tcPr>
            <w:vAlign w:val="center"/>
          </w:tcPr>
          <w:p w14:paraId="202994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45543C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5C39DF00">
            <w:pPr>
              <w:jc w:val="right"/>
            </w:pPr>
            <w:r>
              <w:t>2.04</w:t>
            </w:r>
          </w:p>
        </w:tc>
        <w:tc>
          <w:tcPr>
            <w:vMerge w:val="continue"/>
            <w:vAlign w:val="center"/>
          </w:tcPr>
          <w:p w14:paraId="61DCBCEF"/>
        </w:tc>
      </w:tr>
      <w:tr w14:paraId="31A70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6403D"/>
        </w:tc>
        <w:tc>
          <w:tcPr>
            <w:vMerge w:val="continue"/>
            <w:vAlign w:val="center"/>
          </w:tcPr>
          <w:p w14:paraId="015E773B"/>
        </w:tc>
        <w:tc>
          <w:tcPr>
            <w:vAlign w:val="center"/>
          </w:tcPr>
          <w:p w14:paraId="0CA22117">
            <w:r>
              <w:t>C1815</w:t>
            </w:r>
          </w:p>
        </w:tc>
        <w:tc>
          <w:tcPr>
            <w:vAlign w:val="center"/>
          </w:tcPr>
          <w:p w14:paraId="65F3F38C">
            <w:pPr>
              <w:jc w:val="center"/>
            </w:pPr>
            <w:r>
              <w:t>0.94×1.50</w:t>
            </w:r>
          </w:p>
        </w:tc>
        <w:tc>
          <w:tcPr>
            <w:vAlign w:val="center"/>
          </w:tcPr>
          <w:p w14:paraId="7CBC87E0">
            <w:r>
              <w:t>4</w:t>
            </w:r>
          </w:p>
        </w:tc>
        <w:tc>
          <w:tcPr>
            <w:vAlign w:val="center"/>
          </w:tcPr>
          <w:p w14:paraId="084F64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30AC79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14272281">
            <w:pPr>
              <w:jc w:val="right"/>
            </w:pPr>
            <w:r>
              <w:t>1.41</w:t>
            </w:r>
          </w:p>
        </w:tc>
        <w:tc>
          <w:tcPr>
            <w:vMerge w:val="continue"/>
            <w:vAlign w:val="center"/>
          </w:tcPr>
          <w:p w14:paraId="24BE7937"/>
        </w:tc>
      </w:tr>
      <w:tr w14:paraId="66416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3D9E4"/>
        </w:tc>
        <w:tc>
          <w:tcPr>
            <w:vMerge w:val="continue"/>
            <w:vAlign w:val="center"/>
          </w:tcPr>
          <w:p w14:paraId="22A3CFC3"/>
        </w:tc>
        <w:tc>
          <w:tcPr>
            <w:vAlign w:val="center"/>
          </w:tcPr>
          <w:p w14:paraId="5166CB9D">
            <w:r>
              <w:t>C1815</w:t>
            </w:r>
          </w:p>
        </w:tc>
        <w:tc>
          <w:tcPr>
            <w:vAlign w:val="center"/>
          </w:tcPr>
          <w:p w14:paraId="00A1B94A">
            <w:pPr>
              <w:jc w:val="center"/>
            </w:pPr>
            <w:r>
              <w:t>1.48×1.50</w:t>
            </w:r>
          </w:p>
        </w:tc>
        <w:tc>
          <w:tcPr>
            <w:vAlign w:val="center"/>
          </w:tcPr>
          <w:p w14:paraId="38D928CA">
            <w:r>
              <w:t>4</w:t>
            </w:r>
          </w:p>
        </w:tc>
        <w:tc>
          <w:tcPr>
            <w:vAlign w:val="center"/>
          </w:tcPr>
          <w:p w14:paraId="725878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B23C71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3E36AD29"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 w14:paraId="0190E73F"/>
        </w:tc>
      </w:tr>
      <w:tr w14:paraId="73B93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DD2D6"/>
        </w:tc>
        <w:tc>
          <w:tcPr>
            <w:vMerge w:val="continue"/>
            <w:vAlign w:val="center"/>
          </w:tcPr>
          <w:p w14:paraId="59381E18"/>
        </w:tc>
        <w:tc>
          <w:tcPr>
            <w:vAlign w:val="center"/>
          </w:tcPr>
          <w:p w14:paraId="3C689CC4">
            <w:r>
              <w:t>C1815</w:t>
            </w:r>
          </w:p>
        </w:tc>
        <w:tc>
          <w:tcPr>
            <w:vAlign w:val="center"/>
          </w:tcPr>
          <w:p w14:paraId="0B592E7B">
            <w:pPr>
              <w:jc w:val="center"/>
            </w:pPr>
            <w:r>
              <w:t>0.56×1.50</w:t>
            </w:r>
          </w:p>
        </w:tc>
        <w:tc>
          <w:tcPr>
            <w:vAlign w:val="center"/>
          </w:tcPr>
          <w:p w14:paraId="20432C14">
            <w:r>
              <w:t>4</w:t>
            </w:r>
          </w:p>
        </w:tc>
        <w:tc>
          <w:tcPr>
            <w:vAlign w:val="center"/>
          </w:tcPr>
          <w:p w14:paraId="14CD07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7FAA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9F4C203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328374B4"/>
        </w:tc>
      </w:tr>
      <w:tr w14:paraId="332C6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75C96"/>
        </w:tc>
        <w:tc>
          <w:tcPr>
            <w:vMerge w:val="continue"/>
            <w:vAlign w:val="center"/>
          </w:tcPr>
          <w:p w14:paraId="5DA5D5D4"/>
        </w:tc>
        <w:tc>
          <w:tcPr>
            <w:vAlign w:val="center"/>
          </w:tcPr>
          <w:p w14:paraId="2D4A94C0">
            <w:r>
              <w:t>C1815</w:t>
            </w:r>
          </w:p>
        </w:tc>
        <w:tc>
          <w:tcPr>
            <w:vAlign w:val="center"/>
          </w:tcPr>
          <w:p w14:paraId="752E75DA">
            <w:pPr>
              <w:jc w:val="center"/>
            </w:pPr>
            <w:r>
              <w:t>1.44×1.50</w:t>
            </w:r>
          </w:p>
        </w:tc>
        <w:tc>
          <w:tcPr>
            <w:vAlign w:val="center"/>
          </w:tcPr>
          <w:p w14:paraId="18D5D5FA">
            <w:r>
              <w:t>4</w:t>
            </w:r>
          </w:p>
        </w:tc>
        <w:tc>
          <w:tcPr>
            <w:vAlign w:val="center"/>
          </w:tcPr>
          <w:p w14:paraId="5483BF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9E25D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1E9FD75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0EB0338"/>
        </w:tc>
      </w:tr>
      <w:tr w14:paraId="5773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E6E24"/>
        </w:tc>
        <w:tc>
          <w:tcPr>
            <w:vMerge w:val="continue"/>
            <w:vAlign w:val="center"/>
          </w:tcPr>
          <w:p w14:paraId="75CE6A35"/>
        </w:tc>
        <w:tc>
          <w:tcPr>
            <w:vAlign w:val="center"/>
          </w:tcPr>
          <w:p w14:paraId="63A3F197">
            <w:r>
              <w:t>C1815</w:t>
            </w:r>
          </w:p>
        </w:tc>
        <w:tc>
          <w:tcPr>
            <w:vAlign w:val="center"/>
          </w:tcPr>
          <w:p w14:paraId="3F73B2F7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6329BBB8">
            <w:r>
              <w:t>4</w:t>
            </w:r>
          </w:p>
        </w:tc>
        <w:tc>
          <w:tcPr>
            <w:vAlign w:val="center"/>
          </w:tcPr>
          <w:p w14:paraId="43A62A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9CDD5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409EF28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0C443504"/>
        </w:tc>
      </w:tr>
      <w:tr w14:paraId="28924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BB85B"/>
        </w:tc>
        <w:tc>
          <w:tcPr>
            <w:vMerge w:val="continue"/>
            <w:vAlign w:val="center"/>
          </w:tcPr>
          <w:p w14:paraId="76C5786B"/>
        </w:tc>
        <w:tc>
          <w:tcPr>
            <w:vAlign w:val="center"/>
          </w:tcPr>
          <w:p w14:paraId="26FB8FBB">
            <w:r>
              <w:t>C1815</w:t>
            </w:r>
          </w:p>
        </w:tc>
        <w:tc>
          <w:tcPr>
            <w:vAlign w:val="center"/>
          </w:tcPr>
          <w:p w14:paraId="01713D07">
            <w:pPr>
              <w:jc w:val="center"/>
            </w:pPr>
            <w:r>
              <w:t>1.14×1.50</w:t>
            </w:r>
          </w:p>
        </w:tc>
        <w:tc>
          <w:tcPr>
            <w:vAlign w:val="center"/>
          </w:tcPr>
          <w:p w14:paraId="327AE78C">
            <w:r>
              <w:t>4</w:t>
            </w:r>
          </w:p>
        </w:tc>
        <w:tc>
          <w:tcPr>
            <w:vAlign w:val="center"/>
          </w:tcPr>
          <w:p w14:paraId="4DB9C3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5E8A92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0E839A6">
            <w:pPr>
              <w:jc w:val="right"/>
            </w:pPr>
            <w:r>
              <w:t>1.71</w:t>
            </w:r>
          </w:p>
        </w:tc>
        <w:tc>
          <w:tcPr>
            <w:vMerge w:val="continue"/>
            <w:vAlign w:val="center"/>
          </w:tcPr>
          <w:p w14:paraId="49A1FE69"/>
        </w:tc>
      </w:tr>
      <w:tr w14:paraId="33D5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BCC57"/>
        </w:tc>
        <w:tc>
          <w:tcPr>
            <w:vMerge w:val="continue"/>
            <w:vAlign w:val="center"/>
          </w:tcPr>
          <w:p w14:paraId="4DF6DB01"/>
        </w:tc>
        <w:tc>
          <w:tcPr>
            <w:vAlign w:val="center"/>
          </w:tcPr>
          <w:p w14:paraId="79F67130">
            <w:r>
              <w:t>C1815</w:t>
            </w:r>
          </w:p>
        </w:tc>
        <w:tc>
          <w:tcPr>
            <w:vAlign w:val="center"/>
          </w:tcPr>
          <w:p w14:paraId="67555CF1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620A7414">
            <w:r>
              <w:t>4</w:t>
            </w:r>
          </w:p>
        </w:tc>
        <w:tc>
          <w:tcPr>
            <w:vAlign w:val="center"/>
          </w:tcPr>
          <w:p w14:paraId="08AA3C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76CBC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157BB5D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1FE6F5A7"/>
        </w:tc>
      </w:tr>
      <w:tr w14:paraId="13327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F1F22"/>
        </w:tc>
        <w:tc>
          <w:tcPr>
            <w:vMerge w:val="continue"/>
            <w:vAlign w:val="center"/>
          </w:tcPr>
          <w:p w14:paraId="2D2B030C"/>
        </w:tc>
        <w:tc>
          <w:tcPr>
            <w:vAlign w:val="center"/>
          </w:tcPr>
          <w:p w14:paraId="1B12D939">
            <w:r>
              <w:t>C1815</w:t>
            </w:r>
          </w:p>
        </w:tc>
        <w:tc>
          <w:tcPr>
            <w:vAlign w:val="center"/>
          </w:tcPr>
          <w:p w14:paraId="7FCCF19A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290167F2">
            <w:r>
              <w:t>4</w:t>
            </w:r>
          </w:p>
        </w:tc>
        <w:tc>
          <w:tcPr>
            <w:vAlign w:val="center"/>
          </w:tcPr>
          <w:p w14:paraId="7656BB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2B76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9974560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407F89CD"/>
        </w:tc>
      </w:tr>
      <w:tr w14:paraId="5A3CB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94CF2"/>
        </w:tc>
        <w:tc>
          <w:tcPr>
            <w:vMerge w:val="continue"/>
            <w:vAlign w:val="center"/>
          </w:tcPr>
          <w:p w14:paraId="5385F79E"/>
        </w:tc>
        <w:tc>
          <w:tcPr>
            <w:vAlign w:val="center"/>
          </w:tcPr>
          <w:p w14:paraId="41C5FA11">
            <w:r>
              <w:t>C1815</w:t>
            </w:r>
          </w:p>
        </w:tc>
        <w:tc>
          <w:tcPr>
            <w:vAlign w:val="center"/>
          </w:tcPr>
          <w:p w14:paraId="31AE5A4B">
            <w:pPr>
              <w:jc w:val="center"/>
            </w:pPr>
            <w:r>
              <w:t>1.74×1.50</w:t>
            </w:r>
          </w:p>
        </w:tc>
        <w:tc>
          <w:tcPr>
            <w:vAlign w:val="center"/>
          </w:tcPr>
          <w:p w14:paraId="1803CDAF">
            <w:r>
              <w:t>4</w:t>
            </w:r>
          </w:p>
        </w:tc>
        <w:tc>
          <w:tcPr>
            <w:vAlign w:val="center"/>
          </w:tcPr>
          <w:p w14:paraId="5EAD3A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F752ED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8907EE4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40149F5F"/>
        </w:tc>
      </w:tr>
      <w:tr w14:paraId="2B16B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3D04A"/>
        </w:tc>
        <w:tc>
          <w:tcPr>
            <w:vMerge w:val="continue"/>
            <w:vAlign w:val="center"/>
          </w:tcPr>
          <w:p w14:paraId="22121B76"/>
        </w:tc>
        <w:tc>
          <w:tcPr>
            <w:vAlign w:val="center"/>
          </w:tcPr>
          <w:p w14:paraId="511618FB">
            <w:r>
              <w:t>C1815</w:t>
            </w:r>
          </w:p>
        </w:tc>
        <w:tc>
          <w:tcPr>
            <w:vAlign w:val="center"/>
          </w:tcPr>
          <w:p w14:paraId="3E4C4CFF">
            <w:pPr>
              <w:jc w:val="center"/>
            </w:pPr>
            <w:r>
              <w:t>1.66×1.50</w:t>
            </w:r>
          </w:p>
        </w:tc>
        <w:tc>
          <w:tcPr>
            <w:vAlign w:val="center"/>
          </w:tcPr>
          <w:p w14:paraId="2455E5A2">
            <w:r>
              <w:t>4</w:t>
            </w:r>
          </w:p>
        </w:tc>
        <w:tc>
          <w:tcPr>
            <w:vAlign w:val="center"/>
          </w:tcPr>
          <w:p w14:paraId="5FBD15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71B5BE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797ECB3E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0B16A99E"/>
        </w:tc>
      </w:tr>
      <w:tr w14:paraId="143E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BBBCC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122B7F9">
            <w:r>
              <w:t>立面4</w:t>
            </w:r>
          </w:p>
        </w:tc>
        <w:tc>
          <w:tcPr>
            <w:vAlign w:val="center"/>
          </w:tcPr>
          <w:p w14:paraId="36EC1C04">
            <w:r>
              <w:t>(玻璃幕墙)</w:t>
            </w:r>
          </w:p>
        </w:tc>
        <w:tc>
          <w:tcPr>
            <w:vAlign w:val="center"/>
          </w:tcPr>
          <w:p w14:paraId="6441D6F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AE7411">
            <w:r>
              <w:t>1~5</w:t>
            </w:r>
          </w:p>
        </w:tc>
        <w:tc>
          <w:tcPr>
            <w:vAlign w:val="center"/>
          </w:tcPr>
          <w:p w14:paraId="1D10DC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923C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564045">
            <w:pPr>
              <w:jc w:val="right"/>
            </w:pPr>
            <w:r>
              <w:t>669.05</w:t>
            </w:r>
          </w:p>
        </w:tc>
        <w:tc>
          <w:tcPr>
            <w:vMerge w:val="restart"/>
            <w:vAlign w:val="center"/>
          </w:tcPr>
          <w:p w14:paraId="21CE0DEA">
            <w:pPr>
              <w:jc w:val="right"/>
            </w:pPr>
            <w:r>
              <w:t>1010.30</w:t>
            </w:r>
          </w:p>
        </w:tc>
      </w:tr>
      <w:tr w14:paraId="3EFD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15CB8"/>
        </w:tc>
        <w:tc>
          <w:tcPr>
            <w:vMerge w:val="continue"/>
            <w:vAlign w:val="center"/>
          </w:tcPr>
          <w:p w14:paraId="64013BF1"/>
        </w:tc>
        <w:tc>
          <w:tcPr>
            <w:vAlign w:val="center"/>
          </w:tcPr>
          <w:p w14:paraId="59074D33">
            <w:r>
              <w:t>blmq</w:t>
            </w:r>
          </w:p>
        </w:tc>
        <w:tc>
          <w:tcPr>
            <w:vAlign w:val="center"/>
          </w:tcPr>
          <w:p w14:paraId="38E2CFA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C0BCFA7">
            <w:r>
              <w:t>3</w:t>
            </w:r>
          </w:p>
        </w:tc>
        <w:tc>
          <w:tcPr>
            <w:vAlign w:val="center"/>
          </w:tcPr>
          <w:p w14:paraId="0AD909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CB45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DF0377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576E0B84"/>
        </w:tc>
      </w:tr>
      <w:tr w14:paraId="67395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C996C"/>
        </w:tc>
        <w:tc>
          <w:tcPr>
            <w:vMerge w:val="continue"/>
            <w:vAlign w:val="center"/>
          </w:tcPr>
          <w:p w14:paraId="1FB0D89C"/>
        </w:tc>
        <w:tc>
          <w:tcPr>
            <w:vAlign w:val="center"/>
          </w:tcPr>
          <w:p w14:paraId="6F3FCCC8">
            <w:r>
              <w:t>C1815</w:t>
            </w:r>
          </w:p>
        </w:tc>
        <w:tc>
          <w:tcPr>
            <w:vAlign w:val="center"/>
          </w:tcPr>
          <w:p w14:paraId="7E15BB1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6BC4E3C">
            <w:r>
              <w:t>1~4</w:t>
            </w:r>
          </w:p>
        </w:tc>
        <w:tc>
          <w:tcPr>
            <w:vAlign w:val="center"/>
          </w:tcPr>
          <w:p w14:paraId="446F32A3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4AF06CB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27A167">
            <w:pPr>
              <w:jc w:val="right"/>
            </w:pPr>
            <w:r>
              <w:t>218.70</w:t>
            </w:r>
          </w:p>
        </w:tc>
        <w:tc>
          <w:tcPr>
            <w:vMerge w:val="continue"/>
            <w:vAlign w:val="center"/>
          </w:tcPr>
          <w:p w14:paraId="5ABFF289"/>
        </w:tc>
      </w:tr>
      <w:tr w14:paraId="59FA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55997"/>
        </w:tc>
        <w:tc>
          <w:tcPr>
            <w:vMerge w:val="continue"/>
            <w:vAlign w:val="center"/>
          </w:tcPr>
          <w:p w14:paraId="269F1BA3"/>
        </w:tc>
        <w:tc>
          <w:tcPr>
            <w:vAlign w:val="center"/>
          </w:tcPr>
          <w:p w14:paraId="2903C65B">
            <w:r>
              <w:t>C1815</w:t>
            </w:r>
          </w:p>
        </w:tc>
        <w:tc>
          <w:tcPr>
            <w:vAlign w:val="center"/>
          </w:tcPr>
          <w:p w14:paraId="58EA3BDB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6DB1F6D9">
            <w:r>
              <w:t>2</w:t>
            </w:r>
          </w:p>
        </w:tc>
        <w:tc>
          <w:tcPr>
            <w:vAlign w:val="center"/>
          </w:tcPr>
          <w:p w14:paraId="690093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FA8342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6C24341">
            <w:pPr>
              <w:jc w:val="right"/>
            </w:pPr>
            <w:r>
              <w:t>5.10</w:t>
            </w:r>
          </w:p>
        </w:tc>
        <w:tc>
          <w:tcPr>
            <w:vMerge w:val="continue"/>
            <w:vAlign w:val="center"/>
          </w:tcPr>
          <w:p w14:paraId="6A347669"/>
        </w:tc>
      </w:tr>
      <w:tr w14:paraId="329A0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1055C"/>
        </w:tc>
        <w:tc>
          <w:tcPr>
            <w:vMerge w:val="continue"/>
            <w:vAlign w:val="center"/>
          </w:tcPr>
          <w:p w14:paraId="32C2958B"/>
        </w:tc>
        <w:tc>
          <w:tcPr>
            <w:vAlign w:val="center"/>
          </w:tcPr>
          <w:p w14:paraId="7A5EF60C">
            <w:r>
              <w:t>C1815</w:t>
            </w:r>
          </w:p>
        </w:tc>
        <w:tc>
          <w:tcPr>
            <w:vAlign w:val="center"/>
          </w:tcPr>
          <w:p w14:paraId="2C70E3E0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9BE00ED">
            <w:r>
              <w:t>3</w:t>
            </w:r>
          </w:p>
        </w:tc>
        <w:tc>
          <w:tcPr>
            <w:vAlign w:val="center"/>
          </w:tcPr>
          <w:p w14:paraId="0C91FE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202D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8D69E6F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70C5DBFE"/>
        </w:tc>
      </w:tr>
      <w:tr w14:paraId="74F7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B8C0D"/>
        </w:tc>
        <w:tc>
          <w:tcPr>
            <w:vMerge w:val="continue"/>
            <w:vAlign w:val="center"/>
          </w:tcPr>
          <w:p w14:paraId="370AF563"/>
        </w:tc>
        <w:tc>
          <w:tcPr>
            <w:vAlign w:val="center"/>
          </w:tcPr>
          <w:p w14:paraId="33DE23E5">
            <w:r>
              <w:t>C1815</w:t>
            </w:r>
          </w:p>
        </w:tc>
        <w:tc>
          <w:tcPr>
            <w:vAlign w:val="center"/>
          </w:tcPr>
          <w:p w14:paraId="2BDDC718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6374C800">
            <w:r>
              <w:t>4</w:t>
            </w:r>
          </w:p>
        </w:tc>
        <w:tc>
          <w:tcPr>
            <w:vAlign w:val="center"/>
          </w:tcPr>
          <w:p w14:paraId="511C3B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FC891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3CEE0B2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0C71A212"/>
        </w:tc>
      </w:tr>
      <w:tr w14:paraId="79D5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A1A84"/>
        </w:tc>
        <w:tc>
          <w:tcPr>
            <w:vMerge w:val="continue"/>
            <w:vAlign w:val="center"/>
          </w:tcPr>
          <w:p w14:paraId="3301A430"/>
        </w:tc>
        <w:tc>
          <w:tcPr>
            <w:vAlign w:val="center"/>
          </w:tcPr>
          <w:p w14:paraId="3BE94919">
            <w:r>
              <w:t>C1815</w:t>
            </w:r>
          </w:p>
        </w:tc>
        <w:tc>
          <w:tcPr>
            <w:vAlign w:val="center"/>
          </w:tcPr>
          <w:p w14:paraId="3A4D2AEC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25C4EEDE">
            <w:r>
              <w:t>4</w:t>
            </w:r>
          </w:p>
        </w:tc>
        <w:tc>
          <w:tcPr>
            <w:vAlign w:val="center"/>
          </w:tcPr>
          <w:p w14:paraId="20765E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04F60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707BC5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4674F29F"/>
        </w:tc>
      </w:tr>
    </w:tbl>
    <w:p w14:paraId="1276FB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1627C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524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48D549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C4CB9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6DE2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6FEA0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6ACA1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5FB8C0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6829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18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2C8DA1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22BC4C8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44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7804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EDFA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A433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5F33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7F9C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0A71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A2F9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8A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F468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E2E8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DC0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BC34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6420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6C86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52FED1">
            <w:pPr>
              <w:jc w:val="center"/>
            </w:pPr>
            <w:r>
              <w:t>D=R*S</w:t>
            </w:r>
          </w:p>
        </w:tc>
      </w:tr>
      <w:tr w14:paraId="53D84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15C75">
            <w:r>
              <w:t>水泥砂浆</w:t>
            </w:r>
          </w:p>
        </w:tc>
        <w:tc>
          <w:tcPr>
            <w:vAlign w:val="center"/>
          </w:tcPr>
          <w:p w14:paraId="7A0E37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1CFF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54E8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CBBC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2ADD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E24C15">
            <w:pPr>
              <w:jc w:val="right"/>
            </w:pPr>
            <w:r>
              <w:t>0.245</w:t>
            </w:r>
          </w:p>
        </w:tc>
      </w:tr>
      <w:tr w14:paraId="294C3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65954">
            <w:r>
              <w:t>挤塑聚苯乙烯泡沫塑料（带表皮）</w:t>
            </w:r>
          </w:p>
        </w:tc>
        <w:tc>
          <w:tcPr>
            <w:vAlign w:val="center"/>
          </w:tcPr>
          <w:p w14:paraId="3D0806F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2634CC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B983A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9485FB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6745E5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5C4304D2">
            <w:pPr>
              <w:jc w:val="right"/>
            </w:pPr>
            <w:r>
              <w:t>0.567</w:t>
            </w:r>
          </w:p>
        </w:tc>
      </w:tr>
      <w:tr w14:paraId="025A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E5021">
            <w:r>
              <w:t>c20细石混凝土(ρ=2300)</w:t>
            </w:r>
          </w:p>
        </w:tc>
        <w:tc>
          <w:tcPr>
            <w:vAlign w:val="center"/>
          </w:tcPr>
          <w:p w14:paraId="2F5FE5F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2186E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C250E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D481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A771B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B81B291">
            <w:pPr>
              <w:jc w:val="right"/>
            </w:pPr>
            <w:r>
              <w:t>0.404</w:t>
            </w:r>
          </w:p>
        </w:tc>
      </w:tr>
      <w:tr w14:paraId="2E3C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7FE87">
            <w:r>
              <w:t>溶剂型改性沥青防水涂料</w:t>
            </w:r>
          </w:p>
        </w:tc>
        <w:tc>
          <w:tcPr>
            <w:vAlign w:val="center"/>
          </w:tcPr>
          <w:p w14:paraId="217028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A889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4E3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DEB9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D28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1DAB56">
            <w:pPr>
              <w:jc w:val="right"/>
            </w:pPr>
            <w:r>
              <w:t>－</w:t>
            </w:r>
          </w:p>
        </w:tc>
      </w:tr>
      <w:tr w14:paraId="4B52B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B60AE">
            <w:r>
              <w:t>SBS聚酯胎改性沥青防水卷材</w:t>
            </w:r>
          </w:p>
        </w:tc>
        <w:tc>
          <w:tcPr>
            <w:vAlign w:val="center"/>
          </w:tcPr>
          <w:p w14:paraId="07190C3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78D45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BA711D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34495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4671C4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ECBC08D">
            <w:pPr>
              <w:jc w:val="right"/>
            </w:pPr>
            <w:r>
              <w:t>0.122</w:t>
            </w:r>
          </w:p>
        </w:tc>
      </w:tr>
      <w:tr w14:paraId="38476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90F29">
            <w:r>
              <w:t>钢筋混凝土</w:t>
            </w:r>
          </w:p>
        </w:tc>
        <w:tc>
          <w:tcPr>
            <w:vAlign w:val="center"/>
          </w:tcPr>
          <w:p w14:paraId="2C51BB6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BE17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916B2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3D850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9F7F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505F05C">
            <w:pPr>
              <w:jc w:val="right"/>
            </w:pPr>
            <w:r>
              <w:t>1.186</w:t>
            </w:r>
          </w:p>
        </w:tc>
      </w:tr>
      <w:tr w14:paraId="642D1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F5400">
            <w:r>
              <w:t>水泥砂浆</w:t>
            </w:r>
          </w:p>
        </w:tc>
        <w:tc>
          <w:tcPr>
            <w:vAlign w:val="center"/>
          </w:tcPr>
          <w:p w14:paraId="744DA53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8B75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CE40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AE3D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39564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46BA084">
            <w:pPr>
              <w:jc w:val="right"/>
            </w:pPr>
            <w:r>
              <w:t>0.061</w:t>
            </w:r>
          </w:p>
        </w:tc>
      </w:tr>
      <w:tr w14:paraId="4F0BC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DAC3E">
            <w:r>
              <w:t>各层之和∑</w:t>
            </w:r>
          </w:p>
        </w:tc>
        <w:tc>
          <w:tcPr>
            <w:vAlign w:val="center"/>
          </w:tcPr>
          <w:p w14:paraId="2506FAB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17646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3B8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9F7E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D69A7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398F1597">
            <w:pPr>
              <w:jc w:val="right"/>
            </w:pPr>
            <w:r>
              <w:t>2.585</w:t>
            </w:r>
          </w:p>
        </w:tc>
      </w:tr>
      <w:tr w14:paraId="2F15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C2000">
            <w:r>
              <w:t>外表面太阳辐射吸收系数</w:t>
            </w:r>
          </w:p>
        </w:tc>
        <w:tc>
          <w:tcPr>
            <w:gridSpan w:val="6"/>
          </w:tcPr>
          <w:p w14:paraId="6F0CEE18">
            <w:pPr>
              <w:jc w:val="center"/>
            </w:pPr>
            <w:r>
              <w:t>0.70[默认]</w:t>
            </w:r>
          </w:p>
        </w:tc>
      </w:tr>
      <w:tr w14:paraId="65F8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39BC7">
            <w:r>
              <w:t>传热系数K=1/(0.16+∑R)</w:t>
            </w:r>
          </w:p>
        </w:tc>
        <w:tc>
          <w:tcPr>
            <w:gridSpan w:val="6"/>
          </w:tcPr>
          <w:p w14:paraId="00431A56">
            <w:pPr>
              <w:jc w:val="center"/>
            </w:pPr>
            <w:r>
              <w:t>0.59</w:t>
            </w:r>
          </w:p>
        </w:tc>
      </w:tr>
    </w:tbl>
    <w:p w14:paraId="14A2288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34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F545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2CC2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02D6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3A0C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19D0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F277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D517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2E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0005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C0DA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3FBB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B630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7875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946D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63E475">
            <w:pPr>
              <w:jc w:val="center"/>
            </w:pPr>
            <w:r>
              <w:t>D=R*S</w:t>
            </w:r>
          </w:p>
        </w:tc>
      </w:tr>
      <w:tr w14:paraId="3EDD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CF4DA">
            <w:r>
              <w:t>水泥砂浆</w:t>
            </w:r>
          </w:p>
        </w:tc>
        <w:tc>
          <w:tcPr>
            <w:vAlign w:val="center"/>
          </w:tcPr>
          <w:p w14:paraId="719D1F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61BE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F48A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479A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8778B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95969A">
            <w:pPr>
              <w:jc w:val="right"/>
            </w:pPr>
            <w:r>
              <w:t>0.245</w:t>
            </w:r>
          </w:p>
        </w:tc>
      </w:tr>
      <w:tr w14:paraId="0303E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3979D">
            <w:r>
              <w:t>聚苯颗粒保温砂浆(1)</w:t>
            </w:r>
          </w:p>
        </w:tc>
        <w:tc>
          <w:tcPr>
            <w:vAlign w:val="center"/>
          </w:tcPr>
          <w:p w14:paraId="5BDB81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EB1DE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217FFE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F52C92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15F4DF3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E3DADEC">
            <w:pPr>
              <w:jc w:val="right"/>
            </w:pPr>
            <w:r>
              <w:t>0.317</w:t>
            </w:r>
          </w:p>
        </w:tc>
      </w:tr>
      <w:tr w14:paraId="6C874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7BBA9">
            <w:r>
              <w:t>水泥砂浆</w:t>
            </w:r>
          </w:p>
        </w:tc>
        <w:tc>
          <w:tcPr>
            <w:vAlign w:val="center"/>
          </w:tcPr>
          <w:p w14:paraId="7E46CA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9A83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270D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7CC1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8523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8B4917">
            <w:pPr>
              <w:jc w:val="right"/>
            </w:pPr>
            <w:r>
              <w:t>0.245</w:t>
            </w:r>
          </w:p>
        </w:tc>
      </w:tr>
      <w:tr w14:paraId="7070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6C4F8">
            <w:r>
              <w:t>钢筋混凝土</w:t>
            </w:r>
          </w:p>
        </w:tc>
        <w:tc>
          <w:tcPr>
            <w:vAlign w:val="center"/>
          </w:tcPr>
          <w:p w14:paraId="01C67AC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7BDA1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906D3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2371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11C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2C17F1">
            <w:pPr>
              <w:jc w:val="right"/>
            </w:pPr>
            <w:r>
              <w:t>1.977</w:t>
            </w:r>
          </w:p>
        </w:tc>
      </w:tr>
      <w:tr w14:paraId="7E1AC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35B48">
            <w:r>
              <w:t>石灰砂浆</w:t>
            </w:r>
          </w:p>
        </w:tc>
        <w:tc>
          <w:tcPr>
            <w:vAlign w:val="center"/>
          </w:tcPr>
          <w:p w14:paraId="4F08F5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C9F75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D76B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DDA0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1A371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21567D">
            <w:pPr>
              <w:jc w:val="right"/>
            </w:pPr>
            <w:r>
              <w:t>0.249</w:t>
            </w:r>
          </w:p>
        </w:tc>
      </w:tr>
      <w:tr w14:paraId="71A81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A58E3">
            <w:r>
              <w:t>各层之和∑</w:t>
            </w:r>
          </w:p>
        </w:tc>
        <w:tc>
          <w:tcPr>
            <w:vAlign w:val="center"/>
          </w:tcPr>
          <w:p w14:paraId="4839099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0C6F0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65ED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DF5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DE5ECB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5972D1BD">
            <w:pPr>
              <w:jc w:val="right"/>
            </w:pPr>
            <w:r>
              <w:t>3.031</w:t>
            </w:r>
          </w:p>
        </w:tc>
      </w:tr>
      <w:tr w14:paraId="1FBBB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D7FBD">
            <w:r>
              <w:t>外表面太阳辐射吸收系数</w:t>
            </w:r>
          </w:p>
        </w:tc>
        <w:tc>
          <w:tcPr>
            <w:gridSpan w:val="6"/>
          </w:tcPr>
          <w:p w14:paraId="17C48A7F">
            <w:pPr>
              <w:jc w:val="center"/>
            </w:pPr>
            <w:r>
              <w:t>0.52</w:t>
            </w:r>
          </w:p>
        </w:tc>
      </w:tr>
      <w:tr w14:paraId="440EF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3FF08">
            <w:r>
              <w:t>传热系数K=1/(0.16+∑R)</w:t>
            </w:r>
          </w:p>
        </w:tc>
        <w:tc>
          <w:tcPr>
            <w:gridSpan w:val="6"/>
          </w:tcPr>
          <w:p w14:paraId="35392F6B">
            <w:pPr>
              <w:jc w:val="center"/>
            </w:pPr>
            <w:r>
              <w:t>1.61</w:t>
            </w:r>
          </w:p>
        </w:tc>
      </w:tr>
    </w:tbl>
    <w:p w14:paraId="3960A89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D7D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208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3C1C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7DF6E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6B8D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0214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22C4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60C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41DE9">
            <w:r>
              <w:t>屋顶构造一</w:t>
            </w:r>
          </w:p>
        </w:tc>
        <w:tc>
          <w:tcPr>
            <w:vAlign w:val="center"/>
          </w:tcPr>
          <w:p w14:paraId="00418C28">
            <w:pPr>
              <w:jc w:val="right"/>
            </w:pPr>
            <w:r>
              <w:t>3201.49</w:t>
            </w:r>
          </w:p>
        </w:tc>
        <w:tc>
          <w:tcPr>
            <w:vAlign w:val="center"/>
          </w:tcPr>
          <w:p w14:paraId="471DC2F6"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 w14:paraId="68AE04D2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71AA862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0F38CAE7">
            <w:pPr>
              <w:jc w:val="right"/>
            </w:pPr>
            <w:r>
              <w:t>0.70</w:t>
            </w:r>
          </w:p>
        </w:tc>
      </w:tr>
      <w:tr w14:paraId="0ACAD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9DC5D">
            <w:r>
              <w:t>屋顶防火隔离带构造一</w:t>
            </w:r>
          </w:p>
        </w:tc>
        <w:tc>
          <w:tcPr>
            <w:vAlign w:val="center"/>
          </w:tcPr>
          <w:p w14:paraId="1231A38B">
            <w:pPr>
              <w:jc w:val="right"/>
            </w:pPr>
            <w:r>
              <w:t>303.95</w:t>
            </w:r>
          </w:p>
        </w:tc>
        <w:tc>
          <w:tcPr>
            <w:vAlign w:val="center"/>
          </w:tcPr>
          <w:p w14:paraId="4C745208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1C10DFB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0046E2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2C8CA3D5">
            <w:pPr>
              <w:jc w:val="right"/>
            </w:pPr>
            <w:r>
              <w:t>0.52</w:t>
            </w:r>
          </w:p>
        </w:tc>
      </w:tr>
      <w:tr w14:paraId="1D1D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38D56">
            <w:r>
              <w:t>合计</w:t>
            </w:r>
          </w:p>
        </w:tc>
        <w:tc>
          <w:tcPr>
            <w:vAlign w:val="center"/>
          </w:tcPr>
          <w:p w14:paraId="39346C23">
            <w:pPr>
              <w:jc w:val="right"/>
            </w:pPr>
            <w:r>
              <w:t>3505.44</w:t>
            </w:r>
          </w:p>
        </w:tc>
        <w:tc>
          <w:tcPr>
            <w:vAlign w:val="center"/>
          </w:tcPr>
          <w:p w14:paraId="489B2B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6BE484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2CBC97D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5EF69020">
            <w:pPr>
              <w:jc w:val="right"/>
            </w:pPr>
            <w:r>
              <w:t>0.68</w:t>
            </w:r>
          </w:p>
        </w:tc>
      </w:tr>
      <w:tr w14:paraId="5FA3D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DD531">
            <w:r>
              <w:t>标准依据</w:t>
            </w:r>
          </w:p>
        </w:tc>
        <w:tc>
          <w:tcPr>
            <w:gridSpan w:val="5"/>
          </w:tcPr>
          <w:p w14:paraId="30B57FF0">
            <w:r>
              <w:t>《建筑节能与可再生能源利用通用规范》GB55015-2021第3.1.10条</w:t>
            </w:r>
          </w:p>
        </w:tc>
      </w:tr>
      <w:tr w14:paraId="0F2B9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84B7C">
            <w:r>
              <w:t>标准要求</w:t>
            </w:r>
          </w:p>
        </w:tc>
        <w:tc>
          <w:tcPr>
            <w:gridSpan w:val="5"/>
          </w:tcPr>
          <w:p w14:paraId="75108C80">
            <w:r>
              <w:t>K≤0.40</w:t>
            </w:r>
          </w:p>
        </w:tc>
      </w:tr>
      <w:tr w14:paraId="756E9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9491C">
            <w:r>
              <w:t>结论</w:t>
            </w:r>
          </w:p>
        </w:tc>
        <w:tc>
          <w:tcPr>
            <w:gridSpan w:val="5"/>
          </w:tcPr>
          <w:p w14:paraId="2BD011CD">
            <w:r>
              <w:rPr>
                <w:color w:val="FF0000"/>
              </w:rPr>
              <w:t>不满足</w:t>
            </w:r>
          </w:p>
        </w:tc>
      </w:tr>
    </w:tbl>
    <w:p w14:paraId="083E2C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28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6E99E3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F5B198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E42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03C1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6221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1215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AB14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5DAF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3411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8489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EAB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2E37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76DD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2E03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AF8B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E054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C7E0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8429D6">
            <w:pPr>
              <w:jc w:val="center"/>
            </w:pPr>
            <w:r>
              <w:t>D=R*S</w:t>
            </w:r>
          </w:p>
        </w:tc>
      </w:tr>
      <w:tr w14:paraId="1408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B5E6F">
            <w:r>
              <w:t>铝板</w:t>
            </w:r>
          </w:p>
        </w:tc>
        <w:tc>
          <w:tcPr>
            <w:vAlign w:val="center"/>
          </w:tcPr>
          <w:p w14:paraId="6CA723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6CB4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D0C5D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3103CF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7BC6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8E8F35">
            <w:pPr>
              <w:jc w:val="right"/>
            </w:pPr>
            <w:r>
              <w:t>0.000</w:t>
            </w:r>
          </w:p>
        </w:tc>
      </w:tr>
      <w:tr w14:paraId="5E4E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00A30">
            <w:r>
              <w:t>玻璃棉</w:t>
            </w:r>
          </w:p>
        </w:tc>
        <w:tc>
          <w:tcPr>
            <w:vAlign w:val="center"/>
          </w:tcPr>
          <w:p w14:paraId="1AD4648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E1FDC5F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DB17ED0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2BF24A7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DB71045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17BC1477">
            <w:pPr>
              <w:jc w:val="right"/>
            </w:pPr>
            <w:r>
              <w:t>0.885</w:t>
            </w:r>
          </w:p>
        </w:tc>
      </w:tr>
      <w:tr w14:paraId="5634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1A5F2">
            <w:r>
              <w:t>钢板</w:t>
            </w:r>
          </w:p>
        </w:tc>
        <w:tc>
          <w:tcPr>
            <w:vAlign w:val="center"/>
          </w:tcPr>
          <w:p w14:paraId="5198EC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EB6D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5BDEB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923BD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2AB73F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072A2C61">
            <w:pPr>
              <w:jc w:val="right"/>
            </w:pPr>
            <w:r>
              <w:t>0.020</w:t>
            </w:r>
          </w:p>
        </w:tc>
      </w:tr>
      <w:tr w14:paraId="46C56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337CE">
            <w:r>
              <w:t>各层之和∑</w:t>
            </w:r>
          </w:p>
        </w:tc>
        <w:tc>
          <w:tcPr>
            <w:vAlign w:val="center"/>
          </w:tcPr>
          <w:p w14:paraId="4DDF1315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23F423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2407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E90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4BD10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15B66413">
            <w:pPr>
              <w:jc w:val="right"/>
            </w:pPr>
            <w:r>
              <w:t>0.905</w:t>
            </w:r>
          </w:p>
        </w:tc>
      </w:tr>
      <w:tr w14:paraId="32BB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49B50">
            <w:r>
              <w:t>外表面太阳辐射吸收系数</w:t>
            </w:r>
          </w:p>
        </w:tc>
        <w:tc>
          <w:tcPr>
            <w:gridSpan w:val="6"/>
          </w:tcPr>
          <w:p w14:paraId="103E475A">
            <w:pPr>
              <w:jc w:val="center"/>
            </w:pPr>
            <w:r>
              <w:t>0.70[默认]</w:t>
            </w:r>
          </w:p>
        </w:tc>
      </w:tr>
      <w:tr w14:paraId="77BDD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C65F9">
            <w:r>
              <w:t>传热系数K=1/(0.16+∑R)</w:t>
            </w:r>
          </w:p>
        </w:tc>
        <w:tc>
          <w:tcPr>
            <w:gridSpan w:val="6"/>
          </w:tcPr>
          <w:p w14:paraId="5B9C8AE8">
            <w:pPr>
              <w:jc w:val="center"/>
            </w:pPr>
            <w:r>
              <w:t>0.67</w:t>
            </w:r>
          </w:p>
        </w:tc>
      </w:tr>
    </w:tbl>
    <w:p w14:paraId="62609D7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A5B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49E4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E34D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4789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6085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3334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BDBB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5508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18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065B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F56D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6188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C8FD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A895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F2A1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7085BF">
            <w:pPr>
              <w:jc w:val="center"/>
            </w:pPr>
            <w:r>
              <w:t>D=R*S</w:t>
            </w:r>
          </w:p>
        </w:tc>
      </w:tr>
      <w:tr w14:paraId="761D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E30AA">
            <w:r>
              <w:t>水泥砂浆</w:t>
            </w:r>
          </w:p>
        </w:tc>
        <w:tc>
          <w:tcPr>
            <w:vAlign w:val="center"/>
          </w:tcPr>
          <w:p w14:paraId="6746CF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C41F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8329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6B54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58B1F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6F4038">
            <w:pPr>
              <w:jc w:val="right"/>
            </w:pPr>
            <w:r>
              <w:t>0.245</w:t>
            </w:r>
          </w:p>
        </w:tc>
      </w:tr>
      <w:tr w14:paraId="60588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0D68E">
            <w:r>
              <w:t>聚苯颗粒保温砂浆(1)</w:t>
            </w:r>
          </w:p>
        </w:tc>
        <w:tc>
          <w:tcPr>
            <w:vAlign w:val="center"/>
          </w:tcPr>
          <w:p w14:paraId="0CE5D1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BB7FB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74B0C8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8686B8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AC17F8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29FCDBC">
            <w:pPr>
              <w:jc w:val="right"/>
            </w:pPr>
            <w:r>
              <w:t>0.317</w:t>
            </w:r>
          </w:p>
        </w:tc>
      </w:tr>
      <w:tr w14:paraId="5EFF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70158">
            <w:r>
              <w:t>水泥砂浆</w:t>
            </w:r>
          </w:p>
        </w:tc>
        <w:tc>
          <w:tcPr>
            <w:vAlign w:val="center"/>
          </w:tcPr>
          <w:p w14:paraId="18895F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4D54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450F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D8F3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EEA96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E95937">
            <w:pPr>
              <w:jc w:val="right"/>
            </w:pPr>
            <w:r>
              <w:t>0.245</w:t>
            </w:r>
          </w:p>
        </w:tc>
      </w:tr>
      <w:tr w14:paraId="711EC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24A71">
            <w:r>
              <w:t>钢筋混凝土</w:t>
            </w:r>
          </w:p>
        </w:tc>
        <w:tc>
          <w:tcPr>
            <w:vAlign w:val="center"/>
          </w:tcPr>
          <w:p w14:paraId="2FC10CF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C4743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AFE3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4035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1CB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380560">
            <w:pPr>
              <w:jc w:val="right"/>
            </w:pPr>
            <w:r>
              <w:t>1.977</w:t>
            </w:r>
          </w:p>
        </w:tc>
      </w:tr>
      <w:tr w14:paraId="0F3F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830A3">
            <w:r>
              <w:t>石灰砂浆</w:t>
            </w:r>
          </w:p>
        </w:tc>
        <w:tc>
          <w:tcPr>
            <w:vAlign w:val="center"/>
          </w:tcPr>
          <w:p w14:paraId="09A295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5992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2DD22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54BA3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A52E2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3ED2611">
            <w:pPr>
              <w:jc w:val="right"/>
            </w:pPr>
            <w:r>
              <w:t>0.249</w:t>
            </w:r>
          </w:p>
        </w:tc>
      </w:tr>
      <w:tr w14:paraId="082C6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D297F">
            <w:r>
              <w:t>各层之和∑</w:t>
            </w:r>
          </w:p>
        </w:tc>
        <w:tc>
          <w:tcPr>
            <w:vAlign w:val="center"/>
          </w:tcPr>
          <w:p w14:paraId="3BFBFA1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01F9F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385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9299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F4242B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01E59A3B">
            <w:pPr>
              <w:jc w:val="right"/>
            </w:pPr>
            <w:r>
              <w:t>3.031</w:t>
            </w:r>
          </w:p>
        </w:tc>
      </w:tr>
      <w:tr w14:paraId="0534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C7907">
            <w:r>
              <w:t>外表面太阳辐射吸收系数</w:t>
            </w:r>
          </w:p>
        </w:tc>
        <w:tc>
          <w:tcPr>
            <w:gridSpan w:val="6"/>
          </w:tcPr>
          <w:p w14:paraId="2C5E5D87">
            <w:pPr>
              <w:jc w:val="center"/>
            </w:pPr>
            <w:r>
              <w:t>0.40 修正后:0.46</w:t>
            </w:r>
          </w:p>
        </w:tc>
      </w:tr>
      <w:tr w14:paraId="2F3C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102FC">
            <w:r>
              <w:t>传热系数K=1/(0.16+∑R)</w:t>
            </w:r>
          </w:p>
        </w:tc>
        <w:tc>
          <w:tcPr>
            <w:gridSpan w:val="6"/>
          </w:tcPr>
          <w:p w14:paraId="5660D71F">
            <w:pPr>
              <w:jc w:val="center"/>
            </w:pPr>
            <w:r>
              <w:t>1.61</w:t>
            </w:r>
          </w:p>
        </w:tc>
      </w:tr>
    </w:tbl>
    <w:p w14:paraId="1BFFE31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49D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5306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F59E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CF2B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637B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A7A1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96E4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FA7F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F3C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4AC4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0A3E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5615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4A00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3FC7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EB9B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11AD9A">
            <w:pPr>
              <w:jc w:val="center"/>
            </w:pPr>
            <w:r>
              <w:t>D=R*S</w:t>
            </w:r>
          </w:p>
        </w:tc>
      </w:tr>
      <w:tr w14:paraId="75BA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2FB23">
            <w:r>
              <w:t>水泥砂浆</w:t>
            </w:r>
          </w:p>
        </w:tc>
        <w:tc>
          <w:tcPr>
            <w:vAlign w:val="center"/>
          </w:tcPr>
          <w:p w14:paraId="4963F2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1DBE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CE73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36A1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EBB8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A1644E">
            <w:pPr>
              <w:jc w:val="right"/>
            </w:pPr>
            <w:r>
              <w:t>0.245</w:t>
            </w:r>
          </w:p>
        </w:tc>
      </w:tr>
      <w:tr w14:paraId="6846A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D191E">
            <w:r>
              <w:t>钢筋混凝土</w:t>
            </w:r>
          </w:p>
        </w:tc>
        <w:tc>
          <w:tcPr>
            <w:vAlign w:val="center"/>
          </w:tcPr>
          <w:p w14:paraId="54BA259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AD03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B781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A4CC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ABFC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FBF4FE">
            <w:pPr>
              <w:jc w:val="right"/>
            </w:pPr>
            <w:r>
              <w:t>1.977</w:t>
            </w:r>
          </w:p>
        </w:tc>
      </w:tr>
      <w:tr w14:paraId="21C74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31F03">
            <w:r>
              <w:t>石灰砂浆</w:t>
            </w:r>
          </w:p>
        </w:tc>
        <w:tc>
          <w:tcPr>
            <w:vAlign w:val="center"/>
          </w:tcPr>
          <w:p w14:paraId="0A543E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E5F34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C5C2F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A80F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84D86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1BC5827">
            <w:pPr>
              <w:jc w:val="right"/>
            </w:pPr>
            <w:r>
              <w:t>0.249</w:t>
            </w:r>
          </w:p>
        </w:tc>
      </w:tr>
      <w:tr w14:paraId="4938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8E7C8">
            <w:r>
              <w:t>各层之和∑</w:t>
            </w:r>
          </w:p>
        </w:tc>
        <w:tc>
          <w:tcPr>
            <w:vAlign w:val="center"/>
          </w:tcPr>
          <w:p w14:paraId="7F1396A9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EB459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141B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DE7A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4D94CE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FC2596B">
            <w:pPr>
              <w:jc w:val="right"/>
            </w:pPr>
            <w:r>
              <w:t>2.470</w:t>
            </w:r>
          </w:p>
        </w:tc>
      </w:tr>
      <w:tr w14:paraId="01685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895B8">
            <w:r>
              <w:t>外表面太阳辐射吸收系数</w:t>
            </w:r>
          </w:p>
        </w:tc>
        <w:tc>
          <w:tcPr>
            <w:gridSpan w:val="6"/>
          </w:tcPr>
          <w:p w14:paraId="3BC7B1B3">
            <w:pPr>
              <w:jc w:val="center"/>
            </w:pPr>
            <w:r>
              <w:t>0.70[默认]</w:t>
            </w:r>
          </w:p>
        </w:tc>
      </w:tr>
      <w:tr w14:paraId="5452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1221D">
            <w:r>
              <w:t>传热系数K=1/(0.16+∑R)</w:t>
            </w:r>
          </w:p>
        </w:tc>
        <w:tc>
          <w:tcPr>
            <w:gridSpan w:val="6"/>
          </w:tcPr>
          <w:p w14:paraId="5C6B972B">
            <w:pPr>
              <w:jc w:val="center"/>
            </w:pPr>
            <w:r>
              <w:t>3.11</w:t>
            </w:r>
          </w:p>
        </w:tc>
      </w:tr>
    </w:tbl>
    <w:p w14:paraId="34E5BA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093D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312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DF5338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9BFCF7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108E3F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3E9A32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AF6B8B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44A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BC5D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EF17312">
            <w:r>
              <w:t>外墙－屋顶</w:t>
            </w:r>
          </w:p>
        </w:tc>
        <w:tc>
          <w:tcPr>
            <w:vAlign w:val="center"/>
          </w:tcPr>
          <w:p w14:paraId="4324BC57">
            <w:r>
              <w:t>OW-R5</w:t>
            </w:r>
          </w:p>
        </w:tc>
        <w:tc>
          <w:tcPr>
            <w:vAlign w:val="center"/>
          </w:tcPr>
          <w:p w14:paraId="6DB07E95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18F9847E">
            <w:pPr>
              <w:jc w:val="right"/>
            </w:pPr>
            <w:r>
              <w:t>46.98</w:t>
            </w:r>
          </w:p>
        </w:tc>
        <w:tc>
          <w:tcPr>
            <w:vAlign w:val="center"/>
          </w:tcPr>
          <w:p w14:paraId="42672305">
            <w:pPr>
              <w:jc w:val="right"/>
            </w:pPr>
            <w:r>
              <w:t>12.68</w:t>
            </w:r>
          </w:p>
        </w:tc>
      </w:tr>
      <w:tr w14:paraId="7C161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030BA">
            <w:pPr>
              <w:jc w:val="center"/>
            </w:pPr>
          </w:p>
        </w:tc>
        <w:tc>
          <w:tcPr>
            <w:vAlign w:val="center"/>
          </w:tcPr>
          <w:p w14:paraId="4474CD4D">
            <w:r>
              <w:t>外墙－窗左右口</w:t>
            </w:r>
          </w:p>
        </w:tc>
        <w:tc>
          <w:tcPr>
            <w:vAlign w:val="center"/>
          </w:tcPr>
          <w:p w14:paraId="6E9C6289">
            <w:r>
              <w:t>OW-WR4</w:t>
            </w:r>
          </w:p>
        </w:tc>
        <w:tc>
          <w:tcPr>
            <w:vAlign w:val="center"/>
          </w:tcPr>
          <w:p w14:paraId="4F62E0C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FE0E55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B42F088">
            <w:pPr>
              <w:jc w:val="right"/>
            </w:pPr>
            <w:r>
              <w:t>1.13</w:t>
            </w:r>
          </w:p>
        </w:tc>
      </w:tr>
      <w:tr w14:paraId="07D6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50D8B">
            <w:pPr>
              <w:jc w:val="center"/>
            </w:pPr>
          </w:p>
        </w:tc>
        <w:tc>
          <w:tcPr>
            <w:vAlign w:val="center"/>
          </w:tcPr>
          <w:p w14:paraId="6DF03A0C">
            <w:r>
              <w:t>外墙－窗上口</w:t>
            </w:r>
          </w:p>
        </w:tc>
        <w:tc>
          <w:tcPr>
            <w:vAlign w:val="center"/>
          </w:tcPr>
          <w:p w14:paraId="0B92290F">
            <w:r>
              <w:t>OW-WU4</w:t>
            </w:r>
          </w:p>
        </w:tc>
        <w:tc>
          <w:tcPr>
            <w:vAlign w:val="center"/>
          </w:tcPr>
          <w:p w14:paraId="77BF54A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9BF9566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2C08A638">
            <w:pPr>
              <w:jc w:val="right"/>
            </w:pPr>
            <w:r>
              <w:t>0.29</w:t>
            </w:r>
          </w:p>
        </w:tc>
      </w:tr>
      <w:tr w14:paraId="4A548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C14A2">
            <w:pPr>
              <w:jc w:val="center"/>
            </w:pPr>
          </w:p>
        </w:tc>
        <w:tc>
          <w:tcPr>
            <w:vAlign w:val="center"/>
          </w:tcPr>
          <w:p w14:paraId="5343BAF6">
            <w:r>
              <w:t>外墙－凹墙角</w:t>
            </w:r>
          </w:p>
        </w:tc>
        <w:tc>
          <w:tcPr>
            <w:vAlign w:val="center"/>
          </w:tcPr>
          <w:p w14:paraId="330C9CA4">
            <w:r>
              <w:t>OW-C2</w:t>
            </w:r>
          </w:p>
        </w:tc>
        <w:tc>
          <w:tcPr>
            <w:vAlign w:val="center"/>
          </w:tcPr>
          <w:p w14:paraId="20C90FF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D7B0A0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058E819">
            <w:pPr>
              <w:jc w:val="right"/>
            </w:pPr>
            <w:r>
              <w:t>0.09</w:t>
            </w:r>
          </w:p>
        </w:tc>
      </w:tr>
      <w:tr w14:paraId="07E4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55C00">
            <w:pPr>
              <w:jc w:val="center"/>
            </w:pPr>
          </w:p>
        </w:tc>
        <w:tc>
          <w:tcPr>
            <w:vAlign w:val="center"/>
          </w:tcPr>
          <w:p w14:paraId="0FD90D8B">
            <w:r>
              <w:t>外墙－挑空楼板</w:t>
            </w:r>
          </w:p>
        </w:tc>
        <w:tc>
          <w:tcPr>
            <w:vAlign w:val="center"/>
          </w:tcPr>
          <w:p w14:paraId="26227403">
            <w:r>
              <w:t>OW-FW2</w:t>
            </w:r>
          </w:p>
        </w:tc>
        <w:tc>
          <w:tcPr>
            <w:vAlign w:val="center"/>
          </w:tcPr>
          <w:p w14:paraId="7166F82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41B4B6C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44F83609">
            <w:pPr>
              <w:jc w:val="right"/>
            </w:pPr>
            <w:r>
              <w:t>1.70</w:t>
            </w:r>
          </w:p>
        </w:tc>
      </w:tr>
      <w:tr w14:paraId="4E39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C1B7D">
            <w:pPr>
              <w:jc w:val="center"/>
            </w:pPr>
          </w:p>
        </w:tc>
        <w:tc>
          <w:tcPr>
            <w:vAlign w:val="center"/>
          </w:tcPr>
          <w:p w14:paraId="4909CB9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8F6682"/>
        </w:tc>
        <w:tc>
          <w:tcPr>
            <w:vAlign w:val="center"/>
          </w:tcPr>
          <w:p w14:paraId="75512B98">
            <w:pPr>
              <w:jc w:val="right"/>
            </w:pPr>
            <w:r>
              <w:t>15.90</w:t>
            </w:r>
          </w:p>
        </w:tc>
      </w:tr>
      <w:tr w14:paraId="1007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2DCA9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7E3A1D">
            <w:r>
              <w:t>外墙－屋顶</w:t>
            </w:r>
          </w:p>
        </w:tc>
        <w:tc>
          <w:tcPr>
            <w:vAlign w:val="center"/>
          </w:tcPr>
          <w:p w14:paraId="1F33B998">
            <w:r>
              <w:t>OW-R5</w:t>
            </w:r>
          </w:p>
        </w:tc>
        <w:tc>
          <w:tcPr>
            <w:vAlign w:val="center"/>
          </w:tcPr>
          <w:p w14:paraId="188B43F9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8C66C4F">
            <w:pPr>
              <w:jc w:val="right"/>
            </w:pPr>
            <w:r>
              <w:t>74.57</w:t>
            </w:r>
          </w:p>
        </w:tc>
        <w:tc>
          <w:tcPr>
            <w:vAlign w:val="center"/>
          </w:tcPr>
          <w:p w14:paraId="68CDB25A">
            <w:pPr>
              <w:jc w:val="right"/>
            </w:pPr>
            <w:r>
              <w:t>20.13</w:t>
            </w:r>
          </w:p>
        </w:tc>
      </w:tr>
      <w:tr w14:paraId="685C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0BCE">
            <w:pPr>
              <w:jc w:val="center"/>
            </w:pPr>
          </w:p>
        </w:tc>
        <w:tc>
          <w:tcPr>
            <w:vAlign w:val="center"/>
          </w:tcPr>
          <w:p w14:paraId="5DCCD6D1">
            <w:r>
              <w:t>外墙－窗左右口</w:t>
            </w:r>
          </w:p>
        </w:tc>
        <w:tc>
          <w:tcPr>
            <w:vAlign w:val="center"/>
          </w:tcPr>
          <w:p w14:paraId="32D81AA9">
            <w:r>
              <w:t>OW-WR4</w:t>
            </w:r>
          </w:p>
        </w:tc>
        <w:tc>
          <w:tcPr>
            <w:vAlign w:val="center"/>
          </w:tcPr>
          <w:p w14:paraId="4B6FD68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6267FFB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443DDFE">
            <w:pPr>
              <w:jc w:val="right"/>
            </w:pPr>
            <w:r>
              <w:t>3.40</w:t>
            </w:r>
          </w:p>
        </w:tc>
      </w:tr>
      <w:tr w14:paraId="7F2B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9CC17">
            <w:pPr>
              <w:jc w:val="center"/>
            </w:pPr>
          </w:p>
        </w:tc>
        <w:tc>
          <w:tcPr>
            <w:vAlign w:val="center"/>
          </w:tcPr>
          <w:p w14:paraId="103F8AF5">
            <w:r>
              <w:t>外墙－窗上口</w:t>
            </w:r>
          </w:p>
        </w:tc>
        <w:tc>
          <w:tcPr>
            <w:vAlign w:val="center"/>
          </w:tcPr>
          <w:p w14:paraId="511B109F">
            <w:r>
              <w:t>OW-WU4</w:t>
            </w:r>
          </w:p>
        </w:tc>
        <w:tc>
          <w:tcPr>
            <w:vAlign w:val="center"/>
          </w:tcPr>
          <w:p w14:paraId="6D4B0D8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1D4C94E">
            <w:pPr>
              <w:jc w:val="right"/>
            </w:pPr>
            <w:r>
              <w:t>12.50</w:t>
            </w:r>
          </w:p>
        </w:tc>
        <w:tc>
          <w:tcPr>
            <w:vAlign w:val="center"/>
          </w:tcPr>
          <w:p w14:paraId="36E8307D">
            <w:pPr>
              <w:jc w:val="right"/>
            </w:pPr>
            <w:r>
              <w:t>1.13</w:t>
            </w:r>
          </w:p>
        </w:tc>
      </w:tr>
      <w:tr w14:paraId="22434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A5930">
            <w:pPr>
              <w:jc w:val="center"/>
            </w:pPr>
          </w:p>
        </w:tc>
        <w:tc>
          <w:tcPr>
            <w:vAlign w:val="center"/>
          </w:tcPr>
          <w:p w14:paraId="4257293D">
            <w:r>
              <w:t>外墙－凹墙角</w:t>
            </w:r>
          </w:p>
        </w:tc>
        <w:tc>
          <w:tcPr>
            <w:vAlign w:val="center"/>
          </w:tcPr>
          <w:p w14:paraId="51600E79">
            <w:r>
              <w:t>OW-C2</w:t>
            </w:r>
          </w:p>
        </w:tc>
        <w:tc>
          <w:tcPr>
            <w:vAlign w:val="center"/>
          </w:tcPr>
          <w:p w14:paraId="539B6484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67A9314E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B9094AC">
            <w:pPr>
              <w:jc w:val="right"/>
            </w:pPr>
            <w:r>
              <w:t>0.27</w:t>
            </w:r>
          </w:p>
        </w:tc>
      </w:tr>
      <w:tr w14:paraId="568D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F2EF5">
            <w:pPr>
              <w:jc w:val="center"/>
            </w:pPr>
          </w:p>
        </w:tc>
        <w:tc>
          <w:tcPr>
            <w:vAlign w:val="center"/>
          </w:tcPr>
          <w:p w14:paraId="09DD0717">
            <w:r>
              <w:t>外墙－挑空楼板</w:t>
            </w:r>
          </w:p>
        </w:tc>
        <w:tc>
          <w:tcPr>
            <w:vAlign w:val="center"/>
          </w:tcPr>
          <w:p w14:paraId="2AC86E21">
            <w:r>
              <w:t>OW-FW2</w:t>
            </w:r>
          </w:p>
        </w:tc>
        <w:tc>
          <w:tcPr>
            <w:vAlign w:val="center"/>
          </w:tcPr>
          <w:p w14:paraId="1320E48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284D58B"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 w14:paraId="5DAC59D7">
            <w:pPr>
              <w:jc w:val="right"/>
            </w:pPr>
            <w:r>
              <w:t>0.95</w:t>
            </w:r>
          </w:p>
        </w:tc>
      </w:tr>
      <w:tr w14:paraId="1DD2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C54CF">
            <w:pPr>
              <w:jc w:val="center"/>
            </w:pPr>
          </w:p>
        </w:tc>
        <w:tc>
          <w:tcPr>
            <w:vAlign w:val="center"/>
          </w:tcPr>
          <w:p w14:paraId="2970F44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BA5C254"/>
        </w:tc>
        <w:tc>
          <w:tcPr>
            <w:vAlign w:val="center"/>
          </w:tcPr>
          <w:p w14:paraId="03750691">
            <w:pPr>
              <w:jc w:val="right"/>
            </w:pPr>
            <w:r>
              <w:t>25.88</w:t>
            </w:r>
          </w:p>
        </w:tc>
      </w:tr>
      <w:tr w14:paraId="323A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5D2CA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4DEE6D6">
            <w:r>
              <w:t>外墙－屋顶</w:t>
            </w:r>
          </w:p>
        </w:tc>
        <w:tc>
          <w:tcPr>
            <w:vAlign w:val="center"/>
          </w:tcPr>
          <w:p w14:paraId="6662DBAB">
            <w:r>
              <w:t>OW-R5</w:t>
            </w:r>
          </w:p>
        </w:tc>
        <w:tc>
          <w:tcPr>
            <w:vAlign w:val="center"/>
          </w:tcPr>
          <w:p w14:paraId="3A1771A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8B2ED22">
            <w:pPr>
              <w:jc w:val="right"/>
            </w:pPr>
            <w:r>
              <w:t>41.44</w:t>
            </w:r>
          </w:p>
        </w:tc>
        <w:tc>
          <w:tcPr>
            <w:vAlign w:val="center"/>
          </w:tcPr>
          <w:p w14:paraId="646C62EA">
            <w:pPr>
              <w:jc w:val="right"/>
            </w:pPr>
            <w:r>
              <w:t>11.19</w:t>
            </w:r>
          </w:p>
        </w:tc>
      </w:tr>
      <w:tr w14:paraId="5BFB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13C8E">
            <w:pPr>
              <w:jc w:val="center"/>
            </w:pPr>
          </w:p>
        </w:tc>
        <w:tc>
          <w:tcPr>
            <w:vAlign w:val="center"/>
          </w:tcPr>
          <w:p w14:paraId="7CAA00E5">
            <w:r>
              <w:t>外墙－窗左右口</w:t>
            </w:r>
          </w:p>
        </w:tc>
        <w:tc>
          <w:tcPr>
            <w:vAlign w:val="center"/>
          </w:tcPr>
          <w:p w14:paraId="4A1583B0">
            <w:r>
              <w:t>OW-WR4</w:t>
            </w:r>
          </w:p>
        </w:tc>
        <w:tc>
          <w:tcPr>
            <w:vAlign w:val="center"/>
          </w:tcPr>
          <w:p w14:paraId="62DA987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7AF7EAF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1280780C">
            <w:pPr>
              <w:jc w:val="right"/>
            </w:pPr>
            <w:r>
              <w:t>2.65</w:t>
            </w:r>
          </w:p>
        </w:tc>
      </w:tr>
      <w:tr w14:paraId="0DD20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1BAC1">
            <w:pPr>
              <w:jc w:val="center"/>
            </w:pPr>
          </w:p>
        </w:tc>
        <w:tc>
          <w:tcPr>
            <w:vAlign w:val="center"/>
          </w:tcPr>
          <w:p w14:paraId="1FAC0712">
            <w:r>
              <w:t>外墙－窗上口</w:t>
            </w:r>
          </w:p>
        </w:tc>
        <w:tc>
          <w:tcPr>
            <w:vAlign w:val="center"/>
          </w:tcPr>
          <w:p w14:paraId="47ABF6D3">
            <w:r>
              <w:t>OW-WU4</w:t>
            </w:r>
          </w:p>
        </w:tc>
        <w:tc>
          <w:tcPr>
            <w:vAlign w:val="center"/>
          </w:tcPr>
          <w:p w14:paraId="113BC71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5CBC078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10B33480">
            <w:pPr>
              <w:jc w:val="right"/>
            </w:pPr>
            <w:r>
              <w:t>0.77</w:t>
            </w:r>
          </w:p>
        </w:tc>
      </w:tr>
      <w:tr w14:paraId="1614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A0383">
            <w:pPr>
              <w:jc w:val="center"/>
            </w:pPr>
          </w:p>
        </w:tc>
        <w:tc>
          <w:tcPr>
            <w:vAlign w:val="center"/>
          </w:tcPr>
          <w:p w14:paraId="31B21C39">
            <w:r>
              <w:t>外墙－凹墙角</w:t>
            </w:r>
          </w:p>
        </w:tc>
        <w:tc>
          <w:tcPr>
            <w:vAlign w:val="center"/>
          </w:tcPr>
          <w:p w14:paraId="3454FE23">
            <w:r>
              <w:t>OW-C2</w:t>
            </w:r>
          </w:p>
        </w:tc>
        <w:tc>
          <w:tcPr>
            <w:vAlign w:val="center"/>
          </w:tcPr>
          <w:p w14:paraId="1CDA8ACE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9216EF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52A62F4">
            <w:pPr>
              <w:jc w:val="right"/>
            </w:pPr>
            <w:r>
              <w:t>0.05</w:t>
            </w:r>
          </w:p>
        </w:tc>
      </w:tr>
      <w:tr w14:paraId="2A9B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2E575">
            <w:pPr>
              <w:jc w:val="center"/>
            </w:pPr>
          </w:p>
        </w:tc>
        <w:tc>
          <w:tcPr>
            <w:vAlign w:val="center"/>
          </w:tcPr>
          <w:p w14:paraId="2ED226DD">
            <w:r>
              <w:t>外墙－挑空楼板</w:t>
            </w:r>
          </w:p>
        </w:tc>
        <w:tc>
          <w:tcPr>
            <w:vAlign w:val="center"/>
          </w:tcPr>
          <w:p w14:paraId="15E8A2E7">
            <w:r>
              <w:t>OW-FW2</w:t>
            </w:r>
          </w:p>
        </w:tc>
        <w:tc>
          <w:tcPr>
            <w:vAlign w:val="center"/>
          </w:tcPr>
          <w:p w14:paraId="5C8B5AF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B83D40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E81A45D">
            <w:pPr>
              <w:jc w:val="right"/>
            </w:pPr>
            <w:r>
              <w:t>0.45</w:t>
            </w:r>
          </w:p>
        </w:tc>
      </w:tr>
      <w:tr w14:paraId="38A1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06BE3">
            <w:pPr>
              <w:jc w:val="center"/>
            </w:pPr>
          </w:p>
        </w:tc>
        <w:tc>
          <w:tcPr>
            <w:vAlign w:val="center"/>
          </w:tcPr>
          <w:p w14:paraId="5010285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E58D508"/>
        </w:tc>
        <w:tc>
          <w:tcPr>
            <w:vAlign w:val="center"/>
          </w:tcPr>
          <w:p w14:paraId="65882F30">
            <w:pPr>
              <w:jc w:val="right"/>
            </w:pPr>
            <w:r>
              <w:t>15.09</w:t>
            </w:r>
          </w:p>
        </w:tc>
      </w:tr>
      <w:tr w14:paraId="45C4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403E5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B5F28C5"/>
        </w:tc>
        <w:tc>
          <w:tcPr>
            <w:vAlign w:val="center"/>
          </w:tcPr>
          <w:p w14:paraId="2F4B8687">
            <w:pPr>
              <w:jc w:val="right"/>
            </w:pPr>
            <w:r>
              <w:t>56.87</w:t>
            </w:r>
          </w:p>
        </w:tc>
      </w:tr>
    </w:tbl>
    <w:p w14:paraId="3877159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93D9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8CAE69">
            <w:r>
              <w:t>外墙－屋顶：OW-R5</w:t>
            </w:r>
          </w:p>
        </w:tc>
        <w:tc>
          <w:tcPr>
            <w:vAlign w:val="bottom"/>
          </w:tcPr>
          <w:p w14:paraId="580324F4">
            <w:r>
              <w:t>外墙－窗左右口：OW-WR4</w:t>
            </w:r>
          </w:p>
        </w:tc>
      </w:tr>
      <w:tr w14:paraId="3071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46BBC8">
            <w:r>
              <w:drawing>
                <wp:inline distT="0" distB="0" distL="0" distR="0">
                  <wp:extent cx="2943225" cy="2247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5FD3EA3">
            <w:r>
              <w:drawing>
                <wp:inline distT="0" distB="0" distL="0" distR="0">
                  <wp:extent cx="2943225" cy="18288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D1A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EF9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772FBC">
            <w:r>
              <w:t>外墙－窗上口：OW-WU4</w:t>
            </w:r>
          </w:p>
        </w:tc>
        <w:tc>
          <w:tcPr>
            <w:vAlign w:val="bottom"/>
          </w:tcPr>
          <w:p w14:paraId="3636129F">
            <w:r>
              <w:t>外墙－凹墙角：OW-C2</w:t>
            </w:r>
          </w:p>
        </w:tc>
      </w:tr>
      <w:tr w14:paraId="3F15B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8C5E59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58C6F97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19E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F29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25A724">
            <w:r>
              <w:t>外墙－挑空楼板：OW-FW2</w:t>
            </w:r>
          </w:p>
        </w:tc>
        <w:tc>
          <w:tcPr>
            <w:vAlign w:val="bottom"/>
          </w:tcPr>
          <w:p w14:paraId="256EA752"/>
        </w:tc>
      </w:tr>
      <w:tr w14:paraId="4589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245805">
            <w:r>
              <w:drawing>
                <wp:inline distT="0" distB="0" distL="0" distR="0">
                  <wp:extent cx="2943225" cy="27051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DEF5357"/>
        </w:tc>
      </w:tr>
    </w:tbl>
    <w:p w14:paraId="6AD49C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570FDA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EF3B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F1797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A4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622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AC0C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EFB7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9C32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1F7F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FBC0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4316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80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3AEEB">
            <w:r>
              <w:t>穿孔不锈钢外墙</w:t>
            </w:r>
          </w:p>
        </w:tc>
        <w:tc>
          <w:tcPr>
            <w:vAlign w:val="center"/>
          </w:tcPr>
          <w:p w14:paraId="36E45AE9">
            <w:r>
              <w:t>主墙体</w:t>
            </w:r>
          </w:p>
        </w:tc>
        <w:tc>
          <w:tcPr>
            <w:vAlign w:val="center"/>
          </w:tcPr>
          <w:p w14:paraId="6B31F220">
            <w:pPr>
              <w:jc w:val="right"/>
            </w:pPr>
            <w:r>
              <w:t>372.97</w:t>
            </w:r>
          </w:p>
        </w:tc>
        <w:tc>
          <w:tcPr>
            <w:vAlign w:val="center"/>
          </w:tcPr>
          <w:p w14:paraId="311D9137">
            <w:pPr>
              <w:jc w:val="right"/>
            </w:pPr>
            <w:r>
              <w:t>0.825</w:t>
            </w:r>
          </w:p>
        </w:tc>
        <w:tc>
          <w:tcPr>
            <w:vAlign w:val="center"/>
          </w:tcPr>
          <w:p w14:paraId="1083436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93FC7F8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AE449D5">
            <w:pPr>
              <w:jc w:val="right"/>
            </w:pPr>
            <w:r>
              <w:t>0.70</w:t>
            </w:r>
          </w:p>
        </w:tc>
      </w:tr>
      <w:tr w14:paraId="40F33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C0580">
            <w:r>
              <w:t>外墙防火隔离带构造一</w:t>
            </w:r>
          </w:p>
        </w:tc>
        <w:tc>
          <w:tcPr>
            <w:vAlign w:val="center"/>
          </w:tcPr>
          <w:p w14:paraId="20FB7F5B">
            <w:r>
              <w:t>隔离带</w:t>
            </w:r>
          </w:p>
        </w:tc>
        <w:tc>
          <w:tcPr>
            <w:vAlign w:val="center"/>
          </w:tcPr>
          <w:p w14:paraId="7C2093F9">
            <w:pPr>
              <w:jc w:val="right"/>
            </w:pPr>
            <w:r>
              <w:t>78.92</w:t>
            </w:r>
          </w:p>
        </w:tc>
        <w:tc>
          <w:tcPr>
            <w:vAlign w:val="center"/>
          </w:tcPr>
          <w:p w14:paraId="3FF61552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71C16669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3CF47F7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01ECF66A">
            <w:pPr>
              <w:jc w:val="right"/>
            </w:pPr>
            <w:r>
              <w:t>0.46</w:t>
            </w:r>
          </w:p>
        </w:tc>
      </w:tr>
      <w:tr w14:paraId="47CF7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DA330">
            <w:r>
              <w:t>合计</w:t>
            </w:r>
          </w:p>
        </w:tc>
        <w:tc>
          <w:tcPr>
            <w:vAlign w:val="center"/>
          </w:tcPr>
          <w:p w14:paraId="28F1971B"/>
        </w:tc>
        <w:tc>
          <w:tcPr>
            <w:vAlign w:val="center"/>
          </w:tcPr>
          <w:p w14:paraId="5BEC82AD">
            <w:pPr>
              <w:jc w:val="right"/>
            </w:pPr>
            <w:r>
              <w:t>451.89</w:t>
            </w:r>
          </w:p>
        </w:tc>
        <w:tc>
          <w:tcPr>
            <w:vAlign w:val="center"/>
          </w:tcPr>
          <w:p w14:paraId="42D989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6BBB9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65441FB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E9917FB">
            <w:pPr>
              <w:jc w:val="right"/>
            </w:pPr>
            <w:r>
              <w:t>0.66</w:t>
            </w:r>
          </w:p>
        </w:tc>
      </w:tr>
      <w:tr w14:paraId="1F26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A6E24">
            <w:r>
              <w:t>考虑线性热桥后K</w:t>
            </w:r>
          </w:p>
        </w:tc>
        <w:tc>
          <w:tcPr>
            <w:gridSpan w:val="6"/>
          </w:tcPr>
          <w:p w14:paraId="2943A138">
            <w:pPr>
              <w:jc w:val="center"/>
            </w:pPr>
            <w:r>
              <w:t>0.83 + 15.90/451.89 = 0.87</w:t>
            </w:r>
          </w:p>
        </w:tc>
      </w:tr>
    </w:tbl>
    <w:p w14:paraId="010D8F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p w14:paraId="28290E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根据本标准建筑朝向划分规则，当前项目无北向外墙。</w:t>
      </w:r>
    </w:p>
    <w:p w14:paraId="4408B0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5FA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F0D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86DD8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1543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D762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F7E3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90F7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CE82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5CD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E27EA">
            <w:r>
              <w:t>穿孔不锈钢外墙</w:t>
            </w:r>
          </w:p>
        </w:tc>
        <w:tc>
          <w:tcPr>
            <w:vAlign w:val="center"/>
          </w:tcPr>
          <w:p w14:paraId="02CC42C1">
            <w:r>
              <w:t>主墙体</w:t>
            </w:r>
          </w:p>
        </w:tc>
        <w:tc>
          <w:tcPr>
            <w:vAlign w:val="center"/>
          </w:tcPr>
          <w:p w14:paraId="159EB01F">
            <w:pPr>
              <w:jc w:val="right"/>
            </w:pPr>
            <w:r>
              <w:t>755.10</w:t>
            </w:r>
          </w:p>
        </w:tc>
        <w:tc>
          <w:tcPr>
            <w:vAlign w:val="center"/>
          </w:tcPr>
          <w:p w14:paraId="5EC4316F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36261DC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7009516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0D78B7CA">
            <w:pPr>
              <w:jc w:val="right"/>
            </w:pPr>
            <w:r>
              <w:t>0.70</w:t>
            </w:r>
          </w:p>
        </w:tc>
      </w:tr>
      <w:tr w14:paraId="2AFD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368AE">
            <w:r>
              <w:t>外墙防火隔离带构造一</w:t>
            </w:r>
          </w:p>
        </w:tc>
        <w:tc>
          <w:tcPr>
            <w:vAlign w:val="center"/>
          </w:tcPr>
          <w:p w14:paraId="577A13EE">
            <w:r>
              <w:t>隔离带</w:t>
            </w:r>
          </w:p>
        </w:tc>
        <w:tc>
          <w:tcPr>
            <w:vAlign w:val="center"/>
          </w:tcPr>
          <w:p w14:paraId="1A2D346A">
            <w:pPr>
              <w:jc w:val="right"/>
            </w:pPr>
            <w:r>
              <w:t>159.16</w:t>
            </w:r>
          </w:p>
        </w:tc>
        <w:tc>
          <w:tcPr>
            <w:vAlign w:val="center"/>
          </w:tcPr>
          <w:p w14:paraId="510FBB97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6C1557A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446D3F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1A0C670">
            <w:pPr>
              <w:jc w:val="right"/>
            </w:pPr>
            <w:r>
              <w:t>0.46</w:t>
            </w:r>
          </w:p>
        </w:tc>
      </w:tr>
      <w:tr w14:paraId="1D48E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55237">
            <w:r>
              <w:t>合计</w:t>
            </w:r>
          </w:p>
        </w:tc>
        <w:tc>
          <w:tcPr>
            <w:vAlign w:val="center"/>
          </w:tcPr>
          <w:p w14:paraId="46090C5E"/>
        </w:tc>
        <w:tc>
          <w:tcPr>
            <w:vAlign w:val="center"/>
          </w:tcPr>
          <w:p w14:paraId="2573BFAD">
            <w:pPr>
              <w:jc w:val="right"/>
            </w:pPr>
            <w:r>
              <w:t>914.26</w:t>
            </w:r>
          </w:p>
        </w:tc>
        <w:tc>
          <w:tcPr>
            <w:vAlign w:val="center"/>
          </w:tcPr>
          <w:p w14:paraId="274ECD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D7FBB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87BB71B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11EC3BD">
            <w:pPr>
              <w:jc w:val="right"/>
            </w:pPr>
            <w:r>
              <w:t>0.66</w:t>
            </w:r>
          </w:p>
        </w:tc>
      </w:tr>
      <w:tr w14:paraId="242D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CA4EC">
            <w:r>
              <w:t>考虑线性热桥后K</w:t>
            </w:r>
          </w:p>
        </w:tc>
        <w:tc>
          <w:tcPr>
            <w:gridSpan w:val="6"/>
          </w:tcPr>
          <w:p w14:paraId="522069D6">
            <w:pPr>
              <w:jc w:val="center"/>
            </w:pPr>
            <w:r>
              <w:t>0.83 + 25.88/914.26 = 0.86</w:t>
            </w:r>
          </w:p>
        </w:tc>
      </w:tr>
    </w:tbl>
    <w:p w14:paraId="29A888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39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0DD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50D8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48B0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87B4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E743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A0D0C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9EF1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E19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C18D2">
            <w:r>
              <w:t>穿孔不锈钢外墙</w:t>
            </w:r>
          </w:p>
        </w:tc>
        <w:tc>
          <w:tcPr>
            <w:vAlign w:val="center"/>
          </w:tcPr>
          <w:p w14:paraId="3F872F7A">
            <w:r>
              <w:t>主墙体</w:t>
            </w:r>
          </w:p>
        </w:tc>
        <w:tc>
          <w:tcPr>
            <w:vAlign w:val="center"/>
          </w:tcPr>
          <w:p w14:paraId="3297A3A5">
            <w:pPr>
              <w:jc w:val="right"/>
            </w:pPr>
            <w:r>
              <w:t>476.90</w:t>
            </w:r>
          </w:p>
        </w:tc>
        <w:tc>
          <w:tcPr>
            <w:vAlign w:val="center"/>
          </w:tcPr>
          <w:p w14:paraId="1C9A70CB"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 w14:paraId="5BECEB2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9D35903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0655F47">
            <w:pPr>
              <w:jc w:val="right"/>
            </w:pPr>
            <w:r>
              <w:t>0.70</w:t>
            </w:r>
          </w:p>
        </w:tc>
      </w:tr>
      <w:tr w14:paraId="0F8A8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1C8AE">
            <w:r>
              <w:t>外墙防火隔离带构造一</w:t>
            </w:r>
          </w:p>
        </w:tc>
        <w:tc>
          <w:tcPr>
            <w:vAlign w:val="center"/>
          </w:tcPr>
          <w:p w14:paraId="74CF3964">
            <w:r>
              <w:t>隔离带</w:t>
            </w:r>
          </w:p>
        </w:tc>
        <w:tc>
          <w:tcPr>
            <w:vAlign w:val="center"/>
          </w:tcPr>
          <w:p w14:paraId="7DED8E5F">
            <w:pPr>
              <w:jc w:val="right"/>
            </w:pPr>
            <w:r>
              <w:t>90.86</w:t>
            </w:r>
          </w:p>
        </w:tc>
        <w:tc>
          <w:tcPr>
            <w:vAlign w:val="center"/>
          </w:tcPr>
          <w:p w14:paraId="783277D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5564496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AC90B2B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3F2A00C">
            <w:pPr>
              <w:jc w:val="right"/>
            </w:pPr>
            <w:r>
              <w:t>0.46</w:t>
            </w:r>
          </w:p>
        </w:tc>
      </w:tr>
      <w:tr w14:paraId="2B4D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320E2">
            <w:r>
              <w:t>合计</w:t>
            </w:r>
          </w:p>
        </w:tc>
        <w:tc>
          <w:tcPr>
            <w:vAlign w:val="center"/>
          </w:tcPr>
          <w:p w14:paraId="5FAF1C02"/>
        </w:tc>
        <w:tc>
          <w:tcPr>
            <w:vAlign w:val="center"/>
          </w:tcPr>
          <w:p w14:paraId="07773CB2">
            <w:pPr>
              <w:jc w:val="right"/>
            </w:pPr>
            <w:r>
              <w:t>567.76</w:t>
            </w:r>
          </w:p>
        </w:tc>
        <w:tc>
          <w:tcPr>
            <w:vAlign w:val="center"/>
          </w:tcPr>
          <w:p w14:paraId="0E3705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448FE9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3FC4C6E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283D19C">
            <w:pPr>
              <w:jc w:val="right"/>
            </w:pPr>
            <w:r>
              <w:t>0.66</w:t>
            </w:r>
          </w:p>
        </w:tc>
      </w:tr>
      <w:tr w14:paraId="57909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6D9D6">
            <w:r>
              <w:t>考虑线性热桥后K</w:t>
            </w:r>
          </w:p>
        </w:tc>
        <w:tc>
          <w:tcPr>
            <w:gridSpan w:val="6"/>
          </w:tcPr>
          <w:p w14:paraId="068B3FF6">
            <w:pPr>
              <w:jc w:val="center"/>
            </w:pPr>
            <w:r>
              <w:t>0.82 + 15.09/567.76 = 0.85</w:t>
            </w:r>
          </w:p>
        </w:tc>
      </w:tr>
    </w:tbl>
    <w:p w14:paraId="7EFD06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AF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C3B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1D4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1EBB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DD1E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67BA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938A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56C11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3F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7AF16">
            <w:r>
              <w:t>穿孔不锈钢外墙</w:t>
            </w:r>
          </w:p>
        </w:tc>
        <w:tc>
          <w:tcPr>
            <w:vAlign w:val="center"/>
          </w:tcPr>
          <w:p w14:paraId="42E74497">
            <w:r>
              <w:t>主墙体</w:t>
            </w:r>
          </w:p>
        </w:tc>
        <w:tc>
          <w:tcPr>
            <w:vAlign w:val="center"/>
          </w:tcPr>
          <w:p w14:paraId="501C5A7E">
            <w:pPr>
              <w:jc w:val="right"/>
            </w:pPr>
            <w:r>
              <w:t>1604.96</w:t>
            </w:r>
          </w:p>
        </w:tc>
        <w:tc>
          <w:tcPr>
            <w:vAlign w:val="center"/>
          </w:tcPr>
          <w:p w14:paraId="308D6A36"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 w14:paraId="694D798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12572F1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3AA329D">
            <w:pPr>
              <w:jc w:val="right"/>
            </w:pPr>
            <w:r>
              <w:t>0.70</w:t>
            </w:r>
          </w:p>
        </w:tc>
      </w:tr>
      <w:tr w14:paraId="26DE6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8E322">
            <w:r>
              <w:t>外墙防火隔离带构造一</w:t>
            </w:r>
          </w:p>
        </w:tc>
        <w:tc>
          <w:tcPr>
            <w:vAlign w:val="center"/>
          </w:tcPr>
          <w:p w14:paraId="5962A176">
            <w:r>
              <w:t>隔离带</w:t>
            </w:r>
          </w:p>
        </w:tc>
        <w:tc>
          <w:tcPr>
            <w:vAlign w:val="center"/>
          </w:tcPr>
          <w:p w14:paraId="2F7EBA1F">
            <w:pPr>
              <w:jc w:val="right"/>
            </w:pPr>
            <w:r>
              <w:t>328.94</w:t>
            </w:r>
          </w:p>
        </w:tc>
        <w:tc>
          <w:tcPr>
            <w:vAlign w:val="center"/>
          </w:tcPr>
          <w:p w14:paraId="05FD8BD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9A20B44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DAE459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43D8E1F">
            <w:pPr>
              <w:jc w:val="right"/>
            </w:pPr>
            <w:r>
              <w:t>0.46</w:t>
            </w:r>
          </w:p>
        </w:tc>
      </w:tr>
      <w:tr w14:paraId="4E438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57749">
            <w:r>
              <w:t>合计</w:t>
            </w:r>
          </w:p>
        </w:tc>
        <w:tc>
          <w:tcPr>
            <w:vAlign w:val="center"/>
          </w:tcPr>
          <w:p w14:paraId="1396999D"/>
        </w:tc>
        <w:tc>
          <w:tcPr>
            <w:vAlign w:val="center"/>
          </w:tcPr>
          <w:p w14:paraId="0DA8955D">
            <w:pPr>
              <w:jc w:val="right"/>
            </w:pPr>
            <w:r>
              <w:t>1933.90</w:t>
            </w:r>
          </w:p>
        </w:tc>
        <w:tc>
          <w:tcPr>
            <w:vAlign w:val="center"/>
          </w:tcPr>
          <w:p w14:paraId="77FCC20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A5934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49A6DFC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5DD7EF7">
            <w:pPr>
              <w:jc w:val="right"/>
            </w:pPr>
            <w:r>
              <w:t>0.66</w:t>
            </w:r>
          </w:p>
        </w:tc>
      </w:tr>
      <w:tr w14:paraId="1AB25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E9FFC">
            <w:r>
              <w:t>考虑线性热桥后K</w:t>
            </w:r>
          </w:p>
        </w:tc>
        <w:tc>
          <w:tcPr>
            <w:gridSpan w:val="6"/>
          </w:tcPr>
          <w:p w14:paraId="326AC1A3">
            <w:pPr>
              <w:jc w:val="center"/>
            </w:pPr>
            <w:r>
              <w:t>0.83 + 56.87/1933.90 = 0.86</w:t>
            </w:r>
          </w:p>
        </w:tc>
      </w:tr>
      <w:tr w14:paraId="525FB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A6234">
            <w:r>
              <w:t>标准依据</w:t>
            </w:r>
          </w:p>
        </w:tc>
        <w:tc>
          <w:tcPr>
            <w:gridSpan w:val="6"/>
          </w:tcPr>
          <w:p w14:paraId="3D2E56C3">
            <w:r>
              <w:t>《建筑节能与可再生能源利用通用规范》GB55015-2021第3.1.10条</w:t>
            </w:r>
          </w:p>
        </w:tc>
      </w:tr>
      <w:tr w14:paraId="10343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630B9">
            <w:r>
              <w:t>标准要求</w:t>
            </w:r>
          </w:p>
        </w:tc>
        <w:tc>
          <w:tcPr>
            <w:gridSpan w:val="6"/>
          </w:tcPr>
          <w:p w14:paraId="106812B7">
            <w:r>
              <w:t>D≤2.5,K≤0.70或D＞2.5,K≤1.50</w:t>
            </w:r>
          </w:p>
        </w:tc>
      </w:tr>
      <w:tr w14:paraId="6438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A5816">
            <w:r>
              <w:t>结论</w:t>
            </w:r>
          </w:p>
        </w:tc>
        <w:tc>
          <w:tcPr>
            <w:gridSpan w:val="6"/>
          </w:tcPr>
          <w:p w14:paraId="6E3F3746">
            <w:r>
              <w:rPr>
                <w:color w:val="FF0000"/>
              </w:rPr>
              <w:t>不满足</w:t>
            </w:r>
          </w:p>
        </w:tc>
      </w:tr>
    </w:tbl>
    <w:p w14:paraId="4215F6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9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 w14:paraId="0429C9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80A4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8B0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89EE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C43C8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BB512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4BDD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9264C6">
            <w:pPr>
              <w:jc w:val="center"/>
            </w:pPr>
            <w:r>
              <w:t>可见光透射比</w:t>
            </w:r>
          </w:p>
        </w:tc>
      </w:tr>
      <w:tr w14:paraId="782E5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77370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357CEFE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1F8609F3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4B34FB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9A74C3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7851E36">
            <w:pPr>
              <w:jc w:val="center"/>
            </w:pPr>
            <w:r>
              <w:t>0.500</w:t>
            </w:r>
          </w:p>
        </w:tc>
      </w:tr>
      <w:tr w14:paraId="18846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20DD2"/>
        </w:tc>
        <w:tc>
          <w:tcPr>
            <w:vMerge w:val="continue"/>
            <w:vAlign w:val="center"/>
          </w:tcPr>
          <w:p w14:paraId="2C75865B"/>
        </w:tc>
        <w:tc>
          <w:tcPr>
            <w:gridSpan w:val="4"/>
            <w:shd w:val="clear" w:color="auto" w:fill="E6E6E6"/>
            <w:vAlign w:val="center"/>
          </w:tcPr>
          <w:p w14:paraId="6F46A356">
            <w:pPr>
              <w:jc w:val="center"/>
            </w:pPr>
            <w:r>
              <w:t>窗编号</w:t>
            </w:r>
          </w:p>
        </w:tc>
      </w:tr>
      <w:tr w14:paraId="4351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AF07C"/>
        </w:tc>
        <w:tc>
          <w:tcPr>
            <w:vMerge w:val="continue"/>
            <w:vAlign w:val="center"/>
          </w:tcPr>
          <w:p w14:paraId="33040A7E"/>
        </w:tc>
        <w:tc>
          <w:tcPr>
            <w:gridSpan w:val="4"/>
            <w:vAlign w:val="center"/>
          </w:tcPr>
          <w:p w14:paraId="416DBE86">
            <w:r>
              <w:t>幕墙，blmq</w:t>
            </w:r>
          </w:p>
        </w:tc>
      </w:tr>
      <w:tr w14:paraId="6068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14884"/>
        </w:tc>
        <w:tc>
          <w:tcPr>
            <w:gridSpan w:val="5"/>
            <w:vAlign w:val="center"/>
          </w:tcPr>
          <w:p w14:paraId="1B1CC525"/>
        </w:tc>
      </w:tr>
      <w:tr w14:paraId="79488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2E66E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59CEF8A">
            <w:r>
              <w:t>普通铝合金窗框+6mm低透光Low-E+12mm空气+6透明</w:t>
            </w:r>
          </w:p>
        </w:tc>
        <w:tc>
          <w:tcPr>
            <w:vAlign w:val="center"/>
          </w:tcPr>
          <w:p w14:paraId="1E954D9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0E12E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24EA5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64CBAA1">
            <w:pPr>
              <w:jc w:val="center"/>
            </w:pPr>
            <w:r>
              <w:t>0.350</w:t>
            </w:r>
          </w:p>
        </w:tc>
      </w:tr>
      <w:tr w14:paraId="00F4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44002"/>
        </w:tc>
        <w:tc>
          <w:tcPr>
            <w:vMerge w:val="continue"/>
            <w:vAlign w:val="center"/>
          </w:tcPr>
          <w:p w14:paraId="6FE631E4"/>
        </w:tc>
        <w:tc>
          <w:tcPr>
            <w:gridSpan w:val="4"/>
            <w:shd w:val="clear" w:color="auto" w:fill="E6E6E6"/>
            <w:vAlign w:val="center"/>
          </w:tcPr>
          <w:p w14:paraId="58DC7389">
            <w:pPr>
              <w:jc w:val="center"/>
            </w:pPr>
            <w:r>
              <w:t>窗编号</w:t>
            </w:r>
          </w:p>
        </w:tc>
      </w:tr>
      <w:tr w14:paraId="2CBD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686D0"/>
        </w:tc>
        <w:tc>
          <w:tcPr>
            <w:vMerge w:val="continue"/>
            <w:vAlign w:val="center"/>
          </w:tcPr>
          <w:p w14:paraId="7679D474"/>
        </w:tc>
        <w:tc>
          <w:tcPr>
            <w:gridSpan w:val="4"/>
            <w:vAlign w:val="center"/>
          </w:tcPr>
          <w:p w14:paraId="0A0D2055">
            <w:r>
              <w:t>C1815</w:t>
            </w:r>
          </w:p>
        </w:tc>
      </w:tr>
      <w:tr w14:paraId="5FE39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5D107"/>
        </w:tc>
        <w:tc>
          <w:tcPr>
            <w:gridSpan w:val="5"/>
            <w:vAlign w:val="center"/>
          </w:tcPr>
          <w:p w14:paraId="477ED4C4"/>
        </w:tc>
      </w:tr>
    </w:tbl>
    <w:p w14:paraId="55902E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0AA2EC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13EC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407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0C515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42A3B6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04354293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DFA7B52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0E54BA3A">
            <w:pPr>
              <w:jc w:val="center"/>
            </w:pPr>
            <w:r>
              <w:t>备注</w:t>
            </w:r>
          </w:p>
        </w:tc>
      </w:tr>
      <w:tr w14:paraId="4C552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84823">
            <w:r>
              <w:t>1</w:t>
            </w:r>
          </w:p>
        </w:tc>
        <w:tc>
          <w:tcPr>
            <w:vAlign w:val="center"/>
          </w:tcPr>
          <w:p w14:paraId="5DF7E275">
            <w:r>
              <w:t>自定义外遮阳0</w:t>
            </w:r>
          </w:p>
        </w:tc>
        <w:tc>
          <w:tcPr>
            <w:vAlign w:val="center"/>
          </w:tcPr>
          <w:p w14:paraId="176DC47C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7F91008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5B0ACFF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5E3CCB09"/>
        </w:tc>
      </w:tr>
    </w:tbl>
    <w:p w14:paraId="63188EB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AB75F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1DAF4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F68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F57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0993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D443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FDC6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48B4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34018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CF10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8539BB">
            <w:pPr>
              <w:jc w:val="center"/>
            </w:pPr>
            <w:r>
              <w:t>传热系数</w:t>
            </w:r>
          </w:p>
        </w:tc>
      </w:tr>
      <w:tr w14:paraId="2333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CBC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6BBDE1">
            <w:r>
              <w:t>(玻璃幕墙)</w:t>
            </w:r>
          </w:p>
        </w:tc>
        <w:tc>
          <w:tcPr>
            <w:vAlign w:val="center"/>
          </w:tcPr>
          <w:p w14:paraId="241F1D4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13016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FC47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15CDCA">
            <w:pPr>
              <w:jc w:val="right"/>
            </w:pPr>
            <w:r>
              <w:t>737.50</w:t>
            </w:r>
          </w:p>
        </w:tc>
        <w:tc>
          <w:tcPr>
            <w:vAlign w:val="center"/>
          </w:tcPr>
          <w:p w14:paraId="69790F4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3B273EA">
            <w:pPr>
              <w:jc w:val="right"/>
            </w:pPr>
            <w:r>
              <w:t>2.495</w:t>
            </w:r>
          </w:p>
        </w:tc>
      </w:tr>
      <w:tr w14:paraId="6C163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0C9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DA8546">
            <w:r>
              <w:t>C1815</w:t>
            </w:r>
          </w:p>
        </w:tc>
        <w:tc>
          <w:tcPr>
            <w:vAlign w:val="center"/>
          </w:tcPr>
          <w:p w14:paraId="68E4FD6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A10A94D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5E6359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6B4B34">
            <w:pPr>
              <w:jc w:val="right"/>
            </w:pPr>
            <w:r>
              <w:t>191.70</w:t>
            </w:r>
          </w:p>
        </w:tc>
        <w:tc>
          <w:tcPr>
            <w:vAlign w:val="center"/>
          </w:tcPr>
          <w:p w14:paraId="26BA1A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CE8897">
            <w:pPr>
              <w:jc w:val="right"/>
            </w:pPr>
            <w:r>
              <w:t>1.800</w:t>
            </w:r>
          </w:p>
        </w:tc>
      </w:tr>
      <w:tr w14:paraId="4AA2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1D1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75B0ED">
            <w:r>
              <w:t>C1815</w:t>
            </w:r>
          </w:p>
        </w:tc>
        <w:tc>
          <w:tcPr>
            <w:vAlign w:val="center"/>
          </w:tcPr>
          <w:p w14:paraId="423349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E68A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D4126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04F70834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418E8B5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34468A">
            <w:pPr>
              <w:jc w:val="right"/>
            </w:pPr>
            <w:r>
              <w:t>1.800</w:t>
            </w:r>
          </w:p>
        </w:tc>
      </w:tr>
      <w:tr w14:paraId="65760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97D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E5E8C0">
            <w:r>
              <w:t>C1815</w:t>
            </w:r>
          </w:p>
        </w:tc>
        <w:tc>
          <w:tcPr>
            <w:vAlign w:val="center"/>
          </w:tcPr>
          <w:p w14:paraId="72C763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DFF1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5F29C4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2E7C40A4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562FCE8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CB0EED">
            <w:pPr>
              <w:jc w:val="right"/>
            </w:pPr>
            <w:r>
              <w:t>1.800</w:t>
            </w:r>
          </w:p>
        </w:tc>
      </w:tr>
      <w:tr w14:paraId="772D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36F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FF08DF">
            <w:r>
              <w:t>C1815</w:t>
            </w:r>
          </w:p>
        </w:tc>
        <w:tc>
          <w:tcPr>
            <w:vAlign w:val="center"/>
          </w:tcPr>
          <w:p w14:paraId="600314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FBE2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B738A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5FBF6AC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55337E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2FA443">
            <w:pPr>
              <w:jc w:val="right"/>
            </w:pPr>
            <w:r>
              <w:t>1.800</w:t>
            </w:r>
          </w:p>
        </w:tc>
      </w:tr>
      <w:tr w14:paraId="4B6B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2369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264AFF">
            <w:r>
              <w:t>C1815</w:t>
            </w:r>
          </w:p>
        </w:tc>
        <w:tc>
          <w:tcPr>
            <w:vAlign w:val="center"/>
          </w:tcPr>
          <w:p w14:paraId="42B40E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BD0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DBE51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64D0AD16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B2DE64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2048E1">
            <w:pPr>
              <w:jc w:val="right"/>
            </w:pPr>
            <w:r>
              <w:t>1.800</w:t>
            </w:r>
          </w:p>
        </w:tc>
      </w:tr>
      <w:tr w14:paraId="4C3C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3C74B2">
            <w:r>
              <w:t>立面总面积(㎡)</w:t>
            </w:r>
          </w:p>
        </w:tc>
        <w:tc>
          <w:tcPr>
            <w:vAlign w:val="center"/>
          </w:tcPr>
          <w:p w14:paraId="34E5441C">
            <w:pPr>
              <w:jc w:val="right"/>
            </w:pPr>
            <w:r>
              <w:t>937.80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08A721">
            <w:r>
              <w:t>立面平均传热系数</w:t>
            </w:r>
          </w:p>
        </w:tc>
        <w:tc>
          <w:tcPr>
            <w:vAlign w:val="center"/>
          </w:tcPr>
          <w:p w14:paraId="347CFB2C">
            <w:pPr>
              <w:jc w:val="right"/>
            </w:pPr>
            <w:r>
              <w:t>2.347</w:t>
            </w:r>
          </w:p>
        </w:tc>
      </w:tr>
    </w:tbl>
    <w:p w14:paraId="744EE5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4EF87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20FE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BAF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423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DD4C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8193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17E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7DAF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69980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2492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A3DB25">
            <w:pPr>
              <w:jc w:val="center"/>
            </w:pPr>
            <w:r>
              <w:t>传热系数</w:t>
            </w:r>
          </w:p>
        </w:tc>
      </w:tr>
      <w:tr w14:paraId="396A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A20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CCF1A8">
            <w:r>
              <w:t>(玻璃幕墙)</w:t>
            </w:r>
          </w:p>
        </w:tc>
        <w:tc>
          <w:tcPr>
            <w:vAlign w:val="center"/>
          </w:tcPr>
          <w:p w14:paraId="481376A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8B900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41CE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7C5F65">
            <w:pPr>
              <w:jc w:val="right"/>
            </w:pPr>
            <w:r>
              <w:t>1498.06</w:t>
            </w:r>
          </w:p>
        </w:tc>
        <w:tc>
          <w:tcPr>
            <w:vAlign w:val="center"/>
          </w:tcPr>
          <w:p w14:paraId="2CC7468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236E607">
            <w:pPr>
              <w:jc w:val="right"/>
            </w:pPr>
            <w:r>
              <w:t>2.495</w:t>
            </w:r>
          </w:p>
        </w:tc>
      </w:tr>
      <w:tr w14:paraId="0103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765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014343">
            <w:r>
              <w:t>C1815</w:t>
            </w:r>
          </w:p>
        </w:tc>
        <w:tc>
          <w:tcPr>
            <w:vAlign w:val="center"/>
          </w:tcPr>
          <w:p w14:paraId="49BDAC9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1B60073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75C98AC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C761F3">
            <w:pPr>
              <w:jc w:val="right"/>
            </w:pPr>
            <w:r>
              <w:t>353.70</w:t>
            </w:r>
          </w:p>
        </w:tc>
        <w:tc>
          <w:tcPr>
            <w:vAlign w:val="center"/>
          </w:tcPr>
          <w:p w14:paraId="408EDB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5C5168">
            <w:pPr>
              <w:jc w:val="right"/>
            </w:pPr>
            <w:r>
              <w:t>1.800</w:t>
            </w:r>
          </w:p>
        </w:tc>
      </w:tr>
      <w:tr w14:paraId="299B5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D58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244037">
            <w:r>
              <w:t>C1815</w:t>
            </w:r>
          </w:p>
        </w:tc>
        <w:tc>
          <w:tcPr>
            <w:vAlign w:val="center"/>
          </w:tcPr>
          <w:p w14:paraId="17E6255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DB7BC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DD6D2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C0ADF4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14BF30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DADEF1">
            <w:pPr>
              <w:jc w:val="right"/>
            </w:pPr>
            <w:r>
              <w:t>1.800</w:t>
            </w:r>
          </w:p>
        </w:tc>
      </w:tr>
      <w:tr w14:paraId="7191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939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B3029E">
            <w:r>
              <w:t>C1815</w:t>
            </w:r>
          </w:p>
        </w:tc>
        <w:tc>
          <w:tcPr>
            <w:vAlign w:val="center"/>
          </w:tcPr>
          <w:p w14:paraId="05A6366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9D7BB3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EDAF6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DCE1D0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B906FC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5E3C652">
            <w:pPr>
              <w:jc w:val="right"/>
            </w:pPr>
            <w:r>
              <w:t>1.800</w:t>
            </w:r>
          </w:p>
        </w:tc>
      </w:tr>
      <w:tr w14:paraId="124D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ACF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D61296">
            <w:r>
              <w:t>C1815</w:t>
            </w:r>
          </w:p>
        </w:tc>
        <w:tc>
          <w:tcPr>
            <w:vAlign w:val="center"/>
          </w:tcPr>
          <w:p w14:paraId="525F0F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F49F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75E5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9B81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F30BA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0FE46D">
            <w:pPr>
              <w:jc w:val="right"/>
            </w:pPr>
            <w:r>
              <w:t>1.800</w:t>
            </w:r>
          </w:p>
        </w:tc>
      </w:tr>
      <w:tr w14:paraId="51989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CECD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AA33AF">
            <w:r>
              <w:t>C1815</w:t>
            </w:r>
          </w:p>
        </w:tc>
        <w:tc>
          <w:tcPr>
            <w:vAlign w:val="center"/>
          </w:tcPr>
          <w:p w14:paraId="2D7D5A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5818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7D13AE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08969E1F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5D341A4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E929BD">
            <w:pPr>
              <w:jc w:val="right"/>
            </w:pPr>
            <w:r>
              <w:t>1.800</w:t>
            </w:r>
          </w:p>
        </w:tc>
      </w:tr>
      <w:tr w14:paraId="00C95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E0C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8F3AC0">
            <w:r>
              <w:t>C1815</w:t>
            </w:r>
          </w:p>
        </w:tc>
        <w:tc>
          <w:tcPr>
            <w:vAlign w:val="center"/>
          </w:tcPr>
          <w:p w14:paraId="711DF5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D0E5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46ED6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740EA761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77F7F15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E869B3">
            <w:pPr>
              <w:jc w:val="right"/>
            </w:pPr>
            <w:r>
              <w:t>1.800</w:t>
            </w:r>
          </w:p>
        </w:tc>
      </w:tr>
      <w:tr w14:paraId="2551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0417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B091A01">
            <w:r>
              <w:t>C1815</w:t>
            </w:r>
          </w:p>
        </w:tc>
        <w:tc>
          <w:tcPr>
            <w:vAlign w:val="center"/>
          </w:tcPr>
          <w:p w14:paraId="3ECEE4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5C09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3D6641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40935418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794E89A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F8CE8AD">
            <w:pPr>
              <w:jc w:val="right"/>
            </w:pPr>
            <w:r>
              <w:t>1.800</w:t>
            </w:r>
          </w:p>
        </w:tc>
      </w:tr>
      <w:tr w14:paraId="170A9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199E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4E6C6A">
            <w:r>
              <w:t>C1815</w:t>
            </w:r>
          </w:p>
        </w:tc>
        <w:tc>
          <w:tcPr>
            <w:vAlign w:val="center"/>
          </w:tcPr>
          <w:p w14:paraId="489380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8834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AD6EFB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82A6D2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0164E3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C4264A">
            <w:pPr>
              <w:jc w:val="right"/>
            </w:pPr>
            <w:r>
              <w:t>1.800</w:t>
            </w:r>
          </w:p>
        </w:tc>
      </w:tr>
      <w:tr w14:paraId="1BAF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4315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77DF42E">
            <w:r>
              <w:t>C1815</w:t>
            </w:r>
          </w:p>
        </w:tc>
        <w:tc>
          <w:tcPr>
            <w:vAlign w:val="center"/>
          </w:tcPr>
          <w:p w14:paraId="591088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81B4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AE95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CC67FD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D29E37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7DF022">
            <w:pPr>
              <w:jc w:val="right"/>
            </w:pPr>
            <w:r>
              <w:t>1.800</w:t>
            </w:r>
          </w:p>
        </w:tc>
      </w:tr>
      <w:tr w14:paraId="75CA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0060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40EEF73">
            <w:r>
              <w:t>C1815</w:t>
            </w:r>
          </w:p>
        </w:tc>
        <w:tc>
          <w:tcPr>
            <w:vAlign w:val="center"/>
          </w:tcPr>
          <w:p w14:paraId="36E858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D61B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CDD63E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D24D81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2F10DD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7446F8">
            <w:pPr>
              <w:jc w:val="right"/>
            </w:pPr>
            <w:r>
              <w:t>1.800</w:t>
            </w:r>
          </w:p>
        </w:tc>
      </w:tr>
      <w:tr w14:paraId="4774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9710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274A7E5">
            <w:r>
              <w:t>C1815</w:t>
            </w:r>
          </w:p>
        </w:tc>
        <w:tc>
          <w:tcPr>
            <w:vAlign w:val="center"/>
          </w:tcPr>
          <w:p w14:paraId="2F482F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2FAA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A37FE9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005145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A4D767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6CAE53">
            <w:pPr>
              <w:jc w:val="right"/>
            </w:pPr>
            <w:r>
              <w:t>1.800</w:t>
            </w:r>
          </w:p>
        </w:tc>
      </w:tr>
      <w:tr w14:paraId="4B55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35CE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E25F0A7">
            <w:r>
              <w:t>C1815</w:t>
            </w:r>
          </w:p>
        </w:tc>
        <w:tc>
          <w:tcPr>
            <w:vAlign w:val="center"/>
          </w:tcPr>
          <w:p w14:paraId="7FFFE22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C7AE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D44A6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D0E9D2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EB37C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C02FEF8">
            <w:pPr>
              <w:jc w:val="right"/>
            </w:pPr>
            <w:r>
              <w:t>1.800</w:t>
            </w:r>
          </w:p>
        </w:tc>
      </w:tr>
      <w:tr w14:paraId="1640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0D0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2B38A99">
            <w:r>
              <w:t>C1815</w:t>
            </w:r>
          </w:p>
        </w:tc>
        <w:tc>
          <w:tcPr>
            <w:vAlign w:val="center"/>
          </w:tcPr>
          <w:p w14:paraId="083AD38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355D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83735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94A31CE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099F33D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03BC7D">
            <w:pPr>
              <w:jc w:val="right"/>
            </w:pPr>
            <w:r>
              <w:t>1.800</w:t>
            </w:r>
          </w:p>
        </w:tc>
      </w:tr>
      <w:tr w14:paraId="3D3D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5850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0ABE45D">
            <w:r>
              <w:t>C1815</w:t>
            </w:r>
          </w:p>
        </w:tc>
        <w:tc>
          <w:tcPr>
            <w:vAlign w:val="center"/>
          </w:tcPr>
          <w:p w14:paraId="7F1266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377E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39CE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06A36EA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2490B4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136461A">
            <w:pPr>
              <w:jc w:val="right"/>
            </w:pPr>
            <w:r>
              <w:t>1.800</w:t>
            </w:r>
          </w:p>
        </w:tc>
      </w:tr>
      <w:tr w14:paraId="3C77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B8A3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A53F074">
            <w:r>
              <w:t>C1815</w:t>
            </w:r>
          </w:p>
        </w:tc>
        <w:tc>
          <w:tcPr>
            <w:vAlign w:val="center"/>
          </w:tcPr>
          <w:p w14:paraId="30217B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295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081083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5E73B513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1235E70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C53943">
            <w:pPr>
              <w:jc w:val="right"/>
            </w:pPr>
            <w:r>
              <w:t>1.800</w:t>
            </w:r>
          </w:p>
        </w:tc>
      </w:tr>
      <w:tr w14:paraId="3A4F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62AB41">
            <w:r>
              <w:t>立面总面积(㎡)</w:t>
            </w:r>
          </w:p>
        </w:tc>
        <w:tc>
          <w:tcPr>
            <w:vAlign w:val="center"/>
          </w:tcPr>
          <w:p w14:paraId="0B054321">
            <w:pPr>
              <w:jc w:val="right"/>
            </w:pPr>
            <w:r>
              <w:t>1881.09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4A7782">
            <w:r>
              <w:t>立面平均传热系数</w:t>
            </w:r>
          </w:p>
        </w:tc>
        <w:tc>
          <w:tcPr>
            <w:vAlign w:val="center"/>
          </w:tcPr>
          <w:p w14:paraId="495036EF">
            <w:pPr>
              <w:jc w:val="right"/>
            </w:pPr>
            <w:r>
              <w:t>2.353</w:t>
            </w:r>
          </w:p>
        </w:tc>
      </w:tr>
    </w:tbl>
    <w:p w14:paraId="731AB7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09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65A40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96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A45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CDB2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F1B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31ED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35A3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F0EFB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C227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B3F129">
            <w:pPr>
              <w:jc w:val="center"/>
            </w:pPr>
            <w:r>
              <w:t>传热系数</w:t>
            </w:r>
          </w:p>
        </w:tc>
      </w:tr>
      <w:tr w14:paraId="25D45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4EB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70582D">
            <w:r>
              <w:t>(玻璃幕墙)</w:t>
            </w:r>
          </w:p>
        </w:tc>
        <w:tc>
          <w:tcPr>
            <w:vAlign w:val="center"/>
          </w:tcPr>
          <w:p w14:paraId="2EF8464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1669D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BEB8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66D94D">
            <w:pPr>
              <w:jc w:val="right"/>
            </w:pPr>
            <w:r>
              <w:t>669.05</w:t>
            </w:r>
          </w:p>
        </w:tc>
        <w:tc>
          <w:tcPr>
            <w:vAlign w:val="center"/>
          </w:tcPr>
          <w:p w14:paraId="69C9AB0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9576A81">
            <w:pPr>
              <w:jc w:val="right"/>
            </w:pPr>
            <w:r>
              <w:t>2.495</w:t>
            </w:r>
          </w:p>
        </w:tc>
      </w:tr>
      <w:tr w14:paraId="4662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BAF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1D54FC">
            <w:r>
              <w:t>blmq</w:t>
            </w:r>
          </w:p>
        </w:tc>
        <w:tc>
          <w:tcPr>
            <w:vAlign w:val="center"/>
          </w:tcPr>
          <w:p w14:paraId="3AEBEA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6432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1B6F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6AB6D0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00D5457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3402D21">
            <w:pPr>
              <w:jc w:val="right"/>
            </w:pPr>
            <w:r>
              <w:t>2.495</w:t>
            </w:r>
          </w:p>
        </w:tc>
      </w:tr>
      <w:tr w14:paraId="2208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FDD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DAF0F0">
            <w:r>
              <w:t>C1815</w:t>
            </w:r>
          </w:p>
        </w:tc>
        <w:tc>
          <w:tcPr>
            <w:vAlign w:val="center"/>
          </w:tcPr>
          <w:p w14:paraId="48F4234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E382A3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1C25764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990264">
            <w:pPr>
              <w:jc w:val="right"/>
            </w:pPr>
            <w:r>
              <w:t>218.70</w:t>
            </w:r>
          </w:p>
        </w:tc>
        <w:tc>
          <w:tcPr>
            <w:vAlign w:val="center"/>
          </w:tcPr>
          <w:p w14:paraId="131639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80801E">
            <w:pPr>
              <w:jc w:val="right"/>
            </w:pPr>
            <w:r>
              <w:t>1.800</w:t>
            </w:r>
          </w:p>
        </w:tc>
      </w:tr>
      <w:tr w14:paraId="03EE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CDD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1DBC44">
            <w:r>
              <w:t>C1815</w:t>
            </w:r>
          </w:p>
        </w:tc>
        <w:tc>
          <w:tcPr>
            <w:vAlign w:val="center"/>
          </w:tcPr>
          <w:p w14:paraId="352623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BE31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DABE71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4F3B2CE4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64CBD0A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DE0B37">
            <w:pPr>
              <w:jc w:val="right"/>
            </w:pPr>
            <w:r>
              <w:t>1.800</w:t>
            </w:r>
          </w:p>
        </w:tc>
      </w:tr>
      <w:tr w14:paraId="63496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67F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6DC5A7">
            <w:r>
              <w:t>C1815</w:t>
            </w:r>
          </w:p>
        </w:tc>
        <w:tc>
          <w:tcPr>
            <w:vAlign w:val="center"/>
          </w:tcPr>
          <w:p w14:paraId="37F2F4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CDDC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43EDE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1EDC03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55B767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9ACD2A">
            <w:pPr>
              <w:jc w:val="right"/>
            </w:pPr>
            <w:r>
              <w:t>1.800</w:t>
            </w:r>
          </w:p>
        </w:tc>
      </w:tr>
      <w:tr w14:paraId="7806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5B6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5032C2">
            <w:r>
              <w:t>C1815</w:t>
            </w:r>
          </w:p>
        </w:tc>
        <w:tc>
          <w:tcPr>
            <w:vAlign w:val="center"/>
          </w:tcPr>
          <w:p w14:paraId="5CBF05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48AB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8AEA6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34D533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100CC0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15EE54">
            <w:pPr>
              <w:jc w:val="right"/>
            </w:pPr>
            <w:r>
              <w:t>1.800</w:t>
            </w:r>
          </w:p>
        </w:tc>
      </w:tr>
      <w:tr w14:paraId="2456D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328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B3B77D">
            <w:r>
              <w:t>C1815</w:t>
            </w:r>
          </w:p>
        </w:tc>
        <w:tc>
          <w:tcPr>
            <w:vAlign w:val="center"/>
          </w:tcPr>
          <w:p w14:paraId="33A028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1E8F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10926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2D3A0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04228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4C1B1D">
            <w:pPr>
              <w:jc w:val="right"/>
            </w:pPr>
            <w:r>
              <w:t>1.800</w:t>
            </w:r>
          </w:p>
        </w:tc>
      </w:tr>
      <w:tr w14:paraId="04B51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8C3336">
            <w:r>
              <w:t>立面总面积(㎡)</w:t>
            </w:r>
          </w:p>
        </w:tc>
        <w:tc>
          <w:tcPr>
            <w:vAlign w:val="center"/>
          </w:tcPr>
          <w:p w14:paraId="75902A29">
            <w:pPr>
              <w:jc w:val="right"/>
            </w:pPr>
            <w:r>
              <w:t>1010.30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4E8FE7">
            <w:r>
              <w:t>立面平均传热系数</w:t>
            </w:r>
          </w:p>
        </w:tc>
        <w:tc>
          <w:tcPr>
            <w:vAlign w:val="center"/>
          </w:tcPr>
          <w:p w14:paraId="6C61837B">
            <w:pPr>
              <w:jc w:val="right"/>
            </w:pPr>
            <w:r>
              <w:t>2.338</w:t>
            </w:r>
          </w:p>
        </w:tc>
      </w:tr>
    </w:tbl>
    <w:p w14:paraId="5F4440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3BC8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8BAF8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31D17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3C73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16E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73D2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620A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EBD2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B33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C132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61B9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2356C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D535D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D18FBF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30276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AB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AAD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5358F7">
            <w:r>
              <w:t>(玻璃幕墙)</w:t>
            </w:r>
          </w:p>
        </w:tc>
        <w:tc>
          <w:tcPr>
            <w:vAlign w:val="center"/>
          </w:tcPr>
          <w:p w14:paraId="28EB20A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CD71A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262D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5145D6">
            <w:pPr>
              <w:jc w:val="right"/>
            </w:pPr>
            <w:r>
              <w:t>737.50</w:t>
            </w:r>
          </w:p>
        </w:tc>
        <w:tc>
          <w:tcPr>
            <w:vAlign w:val="center"/>
          </w:tcPr>
          <w:p w14:paraId="66E9F96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C1B882A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AA36A03">
            <w:r>
              <w:t>自定义外遮阳0</w:t>
            </w:r>
          </w:p>
        </w:tc>
        <w:tc>
          <w:tcPr>
            <w:vAlign w:val="center"/>
          </w:tcPr>
          <w:p w14:paraId="10AB3CE1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D0E7FB7">
            <w:pPr>
              <w:jc w:val="right"/>
            </w:pPr>
            <w:r>
              <w:t>0.106</w:t>
            </w:r>
          </w:p>
        </w:tc>
      </w:tr>
      <w:tr w14:paraId="761F7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B55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917960">
            <w:r>
              <w:t>C1815</w:t>
            </w:r>
          </w:p>
        </w:tc>
        <w:tc>
          <w:tcPr>
            <w:vAlign w:val="center"/>
          </w:tcPr>
          <w:p w14:paraId="49E906C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A350C6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F82F79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7ECE2C7">
            <w:pPr>
              <w:jc w:val="right"/>
            </w:pPr>
            <w:r>
              <w:t>191.70</w:t>
            </w:r>
          </w:p>
        </w:tc>
        <w:tc>
          <w:tcPr>
            <w:vAlign w:val="center"/>
          </w:tcPr>
          <w:p w14:paraId="32E8BFB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CB3DC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0C5D8D1">
            <w:r>
              <w:t>自定义外遮阳0</w:t>
            </w:r>
          </w:p>
        </w:tc>
        <w:tc>
          <w:tcPr>
            <w:vAlign w:val="center"/>
          </w:tcPr>
          <w:p w14:paraId="47495CEB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072BEFF">
            <w:pPr>
              <w:jc w:val="right"/>
            </w:pPr>
            <w:r>
              <w:t>0.125</w:t>
            </w:r>
          </w:p>
        </w:tc>
      </w:tr>
      <w:tr w14:paraId="5396A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D7C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1F874F">
            <w:r>
              <w:t>C1815</w:t>
            </w:r>
          </w:p>
        </w:tc>
        <w:tc>
          <w:tcPr>
            <w:vAlign w:val="center"/>
          </w:tcPr>
          <w:p w14:paraId="196A1B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F49E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6A6245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528E8C1B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2AF0234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79A98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18BA20C">
            <w:r>
              <w:t>自定义外遮阳0</w:t>
            </w:r>
          </w:p>
        </w:tc>
        <w:tc>
          <w:tcPr>
            <w:vAlign w:val="center"/>
          </w:tcPr>
          <w:p w14:paraId="4C9C2FEA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8149057">
            <w:pPr>
              <w:jc w:val="right"/>
            </w:pPr>
            <w:r>
              <w:t>0.125</w:t>
            </w:r>
          </w:p>
        </w:tc>
      </w:tr>
      <w:tr w14:paraId="6DB9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707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5EDEB7">
            <w:r>
              <w:t>C1815</w:t>
            </w:r>
          </w:p>
        </w:tc>
        <w:tc>
          <w:tcPr>
            <w:vAlign w:val="center"/>
          </w:tcPr>
          <w:p w14:paraId="7D3B9B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3109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1A5FD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6059AF08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358FB55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6A0EF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587ADEE">
            <w:r>
              <w:t>自定义外遮阳0</w:t>
            </w:r>
          </w:p>
        </w:tc>
        <w:tc>
          <w:tcPr>
            <w:vAlign w:val="center"/>
          </w:tcPr>
          <w:p w14:paraId="678A1B2D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57DDED76">
            <w:pPr>
              <w:jc w:val="right"/>
            </w:pPr>
            <w:r>
              <w:t>0.125</w:t>
            </w:r>
          </w:p>
        </w:tc>
      </w:tr>
      <w:tr w14:paraId="36B15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EFD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78B33D">
            <w:r>
              <w:t>C1815</w:t>
            </w:r>
          </w:p>
        </w:tc>
        <w:tc>
          <w:tcPr>
            <w:vAlign w:val="center"/>
          </w:tcPr>
          <w:p w14:paraId="483C89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87D5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1370F8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EB4564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FC8669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647B48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591A4CE">
            <w:r>
              <w:t>自定义外遮阳0</w:t>
            </w:r>
          </w:p>
        </w:tc>
        <w:tc>
          <w:tcPr>
            <w:vAlign w:val="center"/>
          </w:tcPr>
          <w:p w14:paraId="10CA48C9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2057DA7C">
            <w:pPr>
              <w:jc w:val="right"/>
            </w:pPr>
            <w:r>
              <w:t>0.125</w:t>
            </w:r>
          </w:p>
        </w:tc>
      </w:tr>
      <w:tr w14:paraId="33C10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6E9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82523F">
            <w:r>
              <w:t>C1815</w:t>
            </w:r>
          </w:p>
        </w:tc>
        <w:tc>
          <w:tcPr>
            <w:vAlign w:val="center"/>
          </w:tcPr>
          <w:p w14:paraId="12C1822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0355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A1CC9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5640C8C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C66BB0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0FBD4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D9FA63A">
            <w:r>
              <w:t>自定义外遮阳0</w:t>
            </w:r>
          </w:p>
        </w:tc>
        <w:tc>
          <w:tcPr>
            <w:vAlign w:val="center"/>
          </w:tcPr>
          <w:p w14:paraId="4178016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B2992E7">
            <w:pPr>
              <w:jc w:val="right"/>
            </w:pPr>
            <w:r>
              <w:t>0.125</w:t>
            </w:r>
          </w:p>
        </w:tc>
      </w:tr>
      <w:tr w14:paraId="37D64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B253A5E">
            <w:r>
              <w:t>立面总面积(㎡)</w:t>
            </w:r>
          </w:p>
        </w:tc>
        <w:tc>
          <w:tcPr>
            <w:vAlign w:val="center"/>
          </w:tcPr>
          <w:p w14:paraId="5A1A3A8D">
            <w:pPr>
              <w:jc w:val="right"/>
            </w:pPr>
            <w:r>
              <w:t>937.80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CED0B2">
            <w:r>
              <w:t>立面平均综合太阳得热系数</w:t>
            </w:r>
          </w:p>
        </w:tc>
        <w:tc>
          <w:tcPr>
            <w:vAlign w:val="center"/>
          </w:tcPr>
          <w:p w14:paraId="43CC33BC">
            <w:pPr>
              <w:jc w:val="right"/>
            </w:pPr>
            <w:r>
              <w:t>0.110</w:t>
            </w:r>
          </w:p>
        </w:tc>
      </w:tr>
    </w:tbl>
    <w:p w14:paraId="78A25A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0383E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8B04B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7BF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73F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185B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A26F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2D3F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EFBA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C3E3A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6262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7CB8F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4172B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D519B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89E1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CC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99C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4A9AE9">
            <w:r>
              <w:t>(玻璃幕墙)</w:t>
            </w:r>
          </w:p>
        </w:tc>
        <w:tc>
          <w:tcPr>
            <w:vAlign w:val="center"/>
          </w:tcPr>
          <w:p w14:paraId="418D50F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D1A6EE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54B8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895A09">
            <w:pPr>
              <w:jc w:val="right"/>
            </w:pPr>
            <w:r>
              <w:t>1498.06</w:t>
            </w:r>
          </w:p>
        </w:tc>
        <w:tc>
          <w:tcPr>
            <w:vAlign w:val="center"/>
          </w:tcPr>
          <w:p w14:paraId="54597EF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B62B2A0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6AAA8B2">
            <w:r>
              <w:t>自定义外遮阳0</w:t>
            </w:r>
          </w:p>
        </w:tc>
        <w:tc>
          <w:tcPr>
            <w:vAlign w:val="center"/>
          </w:tcPr>
          <w:p w14:paraId="40FDC740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63B9566A">
            <w:pPr>
              <w:jc w:val="right"/>
            </w:pPr>
            <w:r>
              <w:t>0.106</w:t>
            </w:r>
          </w:p>
        </w:tc>
      </w:tr>
      <w:tr w14:paraId="7447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3E8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518DBB">
            <w:r>
              <w:t>C1815</w:t>
            </w:r>
          </w:p>
        </w:tc>
        <w:tc>
          <w:tcPr>
            <w:vAlign w:val="center"/>
          </w:tcPr>
          <w:p w14:paraId="057048E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7111C0F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5D4A95C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927BFF7">
            <w:pPr>
              <w:jc w:val="right"/>
            </w:pPr>
            <w:r>
              <w:t>353.70</w:t>
            </w:r>
          </w:p>
        </w:tc>
        <w:tc>
          <w:tcPr>
            <w:vAlign w:val="center"/>
          </w:tcPr>
          <w:p w14:paraId="2BFBB7E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1694A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BC78706">
            <w:r>
              <w:t>自定义外遮阳0</w:t>
            </w:r>
          </w:p>
        </w:tc>
        <w:tc>
          <w:tcPr>
            <w:vAlign w:val="center"/>
          </w:tcPr>
          <w:p w14:paraId="47463013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43FFF53">
            <w:pPr>
              <w:jc w:val="right"/>
            </w:pPr>
            <w:r>
              <w:t>0.125</w:t>
            </w:r>
          </w:p>
        </w:tc>
      </w:tr>
      <w:tr w14:paraId="025A6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FD9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F29219">
            <w:r>
              <w:t>C1815</w:t>
            </w:r>
          </w:p>
        </w:tc>
        <w:tc>
          <w:tcPr>
            <w:vAlign w:val="center"/>
          </w:tcPr>
          <w:p w14:paraId="082359B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4CE23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5C465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B636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DC938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922FCE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B7A1611">
            <w:r>
              <w:t>自定义外遮阳0</w:t>
            </w:r>
          </w:p>
        </w:tc>
        <w:tc>
          <w:tcPr>
            <w:vAlign w:val="center"/>
          </w:tcPr>
          <w:p w14:paraId="0EB3FDF3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63B8AFA">
            <w:pPr>
              <w:jc w:val="right"/>
            </w:pPr>
            <w:r>
              <w:t>0.125</w:t>
            </w:r>
          </w:p>
        </w:tc>
      </w:tr>
      <w:tr w14:paraId="5F10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C12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BEACDD">
            <w:r>
              <w:t>C1815</w:t>
            </w:r>
          </w:p>
        </w:tc>
        <w:tc>
          <w:tcPr>
            <w:vAlign w:val="center"/>
          </w:tcPr>
          <w:p w14:paraId="131A03E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037DA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F13BF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6CBA33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B650D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1518F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7B48381">
            <w:r>
              <w:t>自定义外遮阳0</w:t>
            </w:r>
          </w:p>
        </w:tc>
        <w:tc>
          <w:tcPr>
            <w:vAlign w:val="center"/>
          </w:tcPr>
          <w:p w14:paraId="088FEB47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A7BEB31">
            <w:pPr>
              <w:jc w:val="right"/>
            </w:pPr>
            <w:r>
              <w:t>0.125</w:t>
            </w:r>
          </w:p>
        </w:tc>
      </w:tr>
      <w:tr w14:paraId="29CE8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B32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78A002">
            <w:r>
              <w:t>C1815</w:t>
            </w:r>
          </w:p>
        </w:tc>
        <w:tc>
          <w:tcPr>
            <w:vAlign w:val="center"/>
          </w:tcPr>
          <w:p w14:paraId="622E1F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F461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6864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C36E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A4D949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B6E96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E0F6419">
            <w:r>
              <w:t>自定义外遮阳0</w:t>
            </w:r>
          </w:p>
        </w:tc>
        <w:tc>
          <w:tcPr>
            <w:vAlign w:val="center"/>
          </w:tcPr>
          <w:p w14:paraId="312B1DEC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03BA8FC">
            <w:pPr>
              <w:jc w:val="right"/>
            </w:pPr>
            <w:r>
              <w:t>0.125</w:t>
            </w:r>
          </w:p>
        </w:tc>
      </w:tr>
      <w:tr w14:paraId="7488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899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E21D6C">
            <w:r>
              <w:t>C1815</w:t>
            </w:r>
          </w:p>
        </w:tc>
        <w:tc>
          <w:tcPr>
            <w:vAlign w:val="center"/>
          </w:tcPr>
          <w:p w14:paraId="5DA563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F7C5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B4D4B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0A68FF4C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3A02BB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CEA000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3DBC9C4">
            <w:r>
              <w:t>自定义外遮阳0</w:t>
            </w:r>
          </w:p>
        </w:tc>
        <w:tc>
          <w:tcPr>
            <w:vAlign w:val="center"/>
          </w:tcPr>
          <w:p w14:paraId="1BFF3888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457B0E4">
            <w:pPr>
              <w:jc w:val="right"/>
            </w:pPr>
            <w:r>
              <w:t>0.125</w:t>
            </w:r>
          </w:p>
        </w:tc>
      </w:tr>
      <w:tr w14:paraId="4F2F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5CC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7CDC1A">
            <w:r>
              <w:t>C1815</w:t>
            </w:r>
          </w:p>
        </w:tc>
        <w:tc>
          <w:tcPr>
            <w:vAlign w:val="center"/>
          </w:tcPr>
          <w:p w14:paraId="6B1EE0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4B09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C6DC81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3718232E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0747DC7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7D5E5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BCA302F">
            <w:r>
              <w:t>自定义外遮阳0</w:t>
            </w:r>
          </w:p>
        </w:tc>
        <w:tc>
          <w:tcPr>
            <w:vAlign w:val="center"/>
          </w:tcPr>
          <w:p w14:paraId="17932CFB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41E30F6">
            <w:pPr>
              <w:jc w:val="right"/>
            </w:pPr>
            <w:r>
              <w:t>0.125</w:t>
            </w:r>
          </w:p>
        </w:tc>
      </w:tr>
      <w:tr w14:paraId="7D60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833C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67259CC">
            <w:r>
              <w:t>C1815</w:t>
            </w:r>
          </w:p>
        </w:tc>
        <w:tc>
          <w:tcPr>
            <w:vAlign w:val="center"/>
          </w:tcPr>
          <w:p w14:paraId="393D095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C34D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F1D7D2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3650D67E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1347480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70453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5D2A811">
            <w:r>
              <w:t>自定义外遮阳0</w:t>
            </w:r>
          </w:p>
        </w:tc>
        <w:tc>
          <w:tcPr>
            <w:vAlign w:val="center"/>
          </w:tcPr>
          <w:p w14:paraId="2F9FCB47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9AD6223">
            <w:pPr>
              <w:jc w:val="right"/>
            </w:pPr>
            <w:r>
              <w:t>0.125</w:t>
            </w:r>
          </w:p>
        </w:tc>
      </w:tr>
      <w:tr w14:paraId="6CC9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DDF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E1E6B0">
            <w:r>
              <w:t>C1815</w:t>
            </w:r>
          </w:p>
        </w:tc>
        <w:tc>
          <w:tcPr>
            <w:vAlign w:val="center"/>
          </w:tcPr>
          <w:p w14:paraId="05C7C6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DD3A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8985C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AC15716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E754F1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9E92C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7444C88">
            <w:r>
              <w:t>自定义外遮阳0</w:t>
            </w:r>
          </w:p>
        </w:tc>
        <w:tc>
          <w:tcPr>
            <w:vAlign w:val="center"/>
          </w:tcPr>
          <w:p w14:paraId="6D6A856B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7EA9B22">
            <w:pPr>
              <w:jc w:val="right"/>
            </w:pPr>
            <w:r>
              <w:t>0.125</w:t>
            </w:r>
          </w:p>
        </w:tc>
      </w:tr>
      <w:tr w14:paraId="26A4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73C5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F0063D8">
            <w:r>
              <w:t>C1815</w:t>
            </w:r>
          </w:p>
        </w:tc>
        <w:tc>
          <w:tcPr>
            <w:vAlign w:val="center"/>
          </w:tcPr>
          <w:p w14:paraId="06A8A0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F665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6ED94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97EA10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4F97CF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74C01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4753BD8">
            <w:r>
              <w:t>自定义外遮阳0</w:t>
            </w:r>
          </w:p>
        </w:tc>
        <w:tc>
          <w:tcPr>
            <w:vAlign w:val="center"/>
          </w:tcPr>
          <w:p w14:paraId="644E948A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37FCF59">
            <w:pPr>
              <w:jc w:val="right"/>
            </w:pPr>
            <w:r>
              <w:t>0.125</w:t>
            </w:r>
          </w:p>
        </w:tc>
      </w:tr>
      <w:tr w14:paraId="479D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AB65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1B7B3C9">
            <w:r>
              <w:t>C1815</w:t>
            </w:r>
          </w:p>
        </w:tc>
        <w:tc>
          <w:tcPr>
            <w:vAlign w:val="center"/>
          </w:tcPr>
          <w:p w14:paraId="2C1462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5A61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E3A06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7DA630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04D7D7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B3BF6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9564659">
            <w:r>
              <w:t>自定义外遮阳0</w:t>
            </w:r>
          </w:p>
        </w:tc>
        <w:tc>
          <w:tcPr>
            <w:vAlign w:val="center"/>
          </w:tcPr>
          <w:p w14:paraId="19EE4D52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4DBAA03">
            <w:pPr>
              <w:jc w:val="right"/>
            </w:pPr>
            <w:r>
              <w:t>0.125</w:t>
            </w:r>
          </w:p>
        </w:tc>
      </w:tr>
      <w:tr w14:paraId="5F909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9294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EF8983">
            <w:r>
              <w:t>C1815</w:t>
            </w:r>
          </w:p>
        </w:tc>
        <w:tc>
          <w:tcPr>
            <w:vAlign w:val="center"/>
          </w:tcPr>
          <w:p w14:paraId="13E8BE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8FFE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A54F6C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2FAEDC5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9CA00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A3287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2A70ABA">
            <w:r>
              <w:t>自定义外遮阳0</w:t>
            </w:r>
          </w:p>
        </w:tc>
        <w:tc>
          <w:tcPr>
            <w:vAlign w:val="center"/>
          </w:tcPr>
          <w:p w14:paraId="36D6A764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F447591">
            <w:pPr>
              <w:jc w:val="right"/>
            </w:pPr>
            <w:r>
              <w:t>0.125</w:t>
            </w:r>
          </w:p>
        </w:tc>
      </w:tr>
      <w:tr w14:paraId="5CD1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6262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9C28F59">
            <w:r>
              <w:t>C1815</w:t>
            </w:r>
          </w:p>
        </w:tc>
        <w:tc>
          <w:tcPr>
            <w:vAlign w:val="center"/>
          </w:tcPr>
          <w:p w14:paraId="44FA1A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70F3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24698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270940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F04E8C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72A84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4839A66">
            <w:r>
              <w:t>自定义外遮阳0</w:t>
            </w:r>
          </w:p>
        </w:tc>
        <w:tc>
          <w:tcPr>
            <w:vAlign w:val="center"/>
          </w:tcPr>
          <w:p w14:paraId="04AA82CA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6054AD6">
            <w:pPr>
              <w:jc w:val="right"/>
            </w:pPr>
            <w:r>
              <w:t>0.125</w:t>
            </w:r>
          </w:p>
        </w:tc>
      </w:tr>
      <w:tr w14:paraId="39E2E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8CA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82638C5">
            <w:r>
              <w:t>C1815</w:t>
            </w:r>
          </w:p>
        </w:tc>
        <w:tc>
          <w:tcPr>
            <w:vAlign w:val="center"/>
          </w:tcPr>
          <w:p w14:paraId="44B0B8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5145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91D4B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4C0816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5DC1AE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C5F28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57D930E">
            <w:r>
              <w:t>自定义外遮阳0</w:t>
            </w:r>
          </w:p>
        </w:tc>
        <w:tc>
          <w:tcPr>
            <w:vAlign w:val="center"/>
          </w:tcPr>
          <w:p w14:paraId="25AE383E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BA8F44D">
            <w:pPr>
              <w:jc w:val="right"/>
            </w:pPr>
            <w:r>
              <w:t>0.125</w:t>
            </w:r>
          </w:p>
        </w:tc>
      </w:tr>
      <w:tr w14:paraId="1945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6F97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674B009">
            <w:r>
              <w:t>C1815</w:t>
            </w:r>
          </w:p>
        </w:tc>
        <w:tc>
          <w:tcPr>
            <w:vAlign w:val="center"/>
          </w:tcPr>
          <w:p w14:paraId="475F54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69E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C55E5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59707E4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65597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ECFAD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B2E83C4">
            <w:r>
              <w:t>自定义外遮阳0</w:t>
            </w:r>
          </w:p>
        </w:tc>
        <w:tc>
          <w:tcPr>
            <w:vAlign w:val="center"/>
          </w:tcPr>
          <w:p w14:paraId="30C44445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CE2D44A">
            <w:pPr>
              <w:jc w:val="right"/>
            </w:pPr>
            <w:r>
              <w:t>0.125</w:t>
            </w:r>
          </w:p>
        </w:tc>
      </w:tr>
      <w:tr w14:paraId="7D3E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D03C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0D6EC6B">
            <w:r>
              <w:t>C1815</w:t>
            </w:r>
          </w:p>
        </w:tc>
        <w:tc>
          <w:tcPr>
            <w:vAlign w:val="center"/>
          </w:tcPr>
          <w:p w14:paraId="78AB0AA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6E1A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7DB50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20BCE71A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444DF99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E8780D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4E22324">
            <w:r>
              <w:t>自定义外遮阳0</w:t>
            </w:r>
          </w:p>
        </w:tc>
        <w:tc>
          <w:tcPr>
            <w:vAlign w:val="center"/>
          </w:tcPr>
          <w:p w14:paraId="02D0F149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092BBEE">
            <w:pPr>
              <w:jc w:val="right"/>
            </w:pPr>
            <w:r>
              <w:t>0.125</w:t>
            </w:r>
          </w:p>
        </w:tc>
      </w:tr>
      <w:tr w14:paraId="0E72E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ED775D3">
            <w:r>
              <w:t>立面总面积(㎡)</w:t>
            </w:r>
          </w:p>
        </w:tc>
        <w:tc>
          <w:tcPr>
            <w:vAlign w:val="center"/>
          </w:tcPr>
          <w:p w14:paraId="76F79DCA">
            <w:pPr>
              <w:jc w:val="right"/>
            </w:pPr>
            <w:r>
              <w:t>1881.09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C058169">
            <w:r>
              <w:t>立面平均综合太阳得热系数</w:t>
            </w:r>
          </w:p>
        </w:tc>
        <w:tc>
          <w:tcPr>
            <w:vAlign w:val="center"/>
          </w:tcPr>
          <w:p w14:paraId="2B2FF4B9">
            <w:pPr>
              <w:jc w:val="right"/>
            </w:pPr>
            <w:r>
              <w:t>0.110</w:t>
            </w:r>
          </w:p>
        </w:tc>
      </w:tr>
    </w:tbl>
    <w:p w14:paraId="6F73C2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3F9D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B8EF6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3544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655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4038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5C23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0547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0E66B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4F0D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D738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961C3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67117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F9B21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1010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9B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0C3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ACFE98">
            <w:r>
              <w:t>(玻璃幕墙)</w:t>
            </w:r>
          </w:p>
        </w:tc>
        <w:tc>
          <w:tcPr>
            <w:vAlign w:val="center"/>
          </w:tcPr>
          <w:p w14:paraId="2D72061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1090E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5AB1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B83802">
            <w:pPr>
              <w:jc w:val="right"/>
            </w:pPr>
            <w:r>
              <w:t>669.05</w:t>
            </w:r>
          </w:p>
        </w:tc>
        <w:tc>
          <w:tcPr>
            <w:vAlign w:val="center"/>
          </w:tcPr>
          <w:p w14:paraId="4EAE785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93D7CF7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2528CB80">
            <w:r>
              <w:t>自定义外遮阳0</w:t>
            </w:r>
          </w:p>
        </w:tc>
        <w:tc>
          <w:tcPr>
            <w:vAlign w:val="center"/>
          </w:tcPr>
          <w:p w14:paraId="2E038A4E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5A5624D1">
            <w:pPr>
              <w:jc w:val="right"/>
            </w:pPr>
            <w:r>
              <w:t>0.106</w:t>
            </w:r>
          </w:p>
        </w:tc>
      </w:tr>
      <w:tr w14:paraId="4FEC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07F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8CA297">
            <w:r>
              <w:t>blmq</w:t>
            </w:r>
          </w:p>
        </w:tc>
        <w:tc>
          <w:tcPr>
            <w:vAlign w:val="center"/>
          </w:tcPr>
          <w:p w14:paraId="39AF5A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86F6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498C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54F592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07EB1E9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E6337F1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302F7F82">
            <w:r>
              <w:t>自定义外遮阳0</w:t>
            </w:r>
          </w:p>
        </w:tc>
        <w:tc>
          <w:tcPr>
            <w:vAlign w:val="center"/>
          </w:tcPr>
          <w:p w14:paraId="15AAE590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30EC30B">
            <w:pPr>
              <w:jc w:val="right"/>
            </w:pPr>
            <w:r>
              <w:t>0.106</w:t>
            </w:r>
          </w:p>
        </w:tc>
      </w:tr>
      <w:tr w14:paraId="657BD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620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498FAA">
            <w:r>
              <w:t>C1815</w:t>
            </w:r>
          </w:p>
        </w:tc>
        <w:tc>
          <w:tcPr>
            <w:vAlign w:val="center"/>
          </w:tcPr>
          <w:p w14:paraId="59C7D74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B2A29C8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55A8535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7DF797">
            <w:pPr>
              <w:jc w:val="right"/>
            </w:pPr>
            <w:r>
              <w:t>218.70</w:t>
            </w:r>
          </w:p>
        </w:tc>
        <w:tc>
          <w:tcPr>
            <w:vAlign w:val="center"/>
          </w:tcPr>
          <w:p w14:paraId="4E2AD4C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F69DF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3868B8F">
            <w:r>
              <w:t>自定义外遮阳0</w:t>
            </w:r>
          </w:p>
        </w:tc>
        <w:tc>
          <w:tcPr>
            <w:vAlign w:val="center"/>
          </w:tcPr>
          <w:p w14:paraId="48C33EF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90867D6">
            <w:pPr>
              <w:jc w:val="right"/>
            </w:pPr>
            <w:r>
              <w:t>0.125</w:t>
            </w:r>
          </w:p>
        </w:tc>
      </w:tr>
      <w:tr w14:paraId="4207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9A9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3E42B8">
            <w:r>
              <w:t>C1815</w:t>
            </w:r>
          </w:p>
        </w:tc>
        <w:tc>
          <w:tcPr>
            <w:vAlign w:val="center"/>
          </w:tcPr>
          <w:p w14:paraId="34BF9F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6D32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742A26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6BF6971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6142A70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71FE0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B9F4302">
            <w:r>
              <w:t>自定义外遮阳0</w:t>
            </w:r>
          </w:p>
        </w:tc>
        <w:tc>
          <w:tcPr>
            <w:vAlign w:val="center"/>
          </w:tcPr>
          <w:p w14:paraId="32B12348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943FC16">
            <w:pPr>
              <w:jc w:val="right"/>
            </w:pPr>
            <w:r>
              <w:t>0.125</w:t>
            </w:r>
          </w:p>
        </w:tc>
      </w:tr>
      <w:tr w14:paraId="3AE06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2C51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0DE300">
            <w:r>
              <w:t>C1815</w:t>
            </w:r>
          </w:p>
        </w:tc>
        <w:tc>
          <w:tcPr>
            <w:vAlign w:val="center"/>
          </w:tcPr>
          <w:p w14:paraId="3EC19F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AC20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DEB0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83756A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5DF57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0E3BA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BDFFBAE">
            <w:r>
              <w:t>自定义外遮阳0</w:t>
            </w:r>
          </w:p>
        </w:tc>
        <w:tc>
          <w:tcPr>
            <w:vAlign w:val="center"/>
          </w:tcPr>
          <w:p w14:paraId="79160BE9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66077130">
            <w:pPr>
              <w:jc w:val="right"/>
            </w:pPr>
            <w:r>
              <w:t>0.125</w:t>
            </w:r>
          </w:p>
        </w:tc>
      </w:tr>
      <w:tr w14:paraId="475B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1B8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423280">
            <w:r>
              <w:t>C1815</w:t>
            </w:r>
          </w:p>
        </w:tc>
        <w:tc>
          <w:tcPr>
            <w:vAlign w:val="center"/>
          </w:tcPr>
          <w:p w14:paraId="1F7D17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A132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EAC88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1032F0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474FA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71704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2FFF050">
            <w:r>
              <w:t>自定义外遮阳0</w:t>
            </w:r>
          </w:p>
        </w:tc>
        <w:tc>
          <w:tcPr>
            <w:vAlign w:val="center"/>
          </w:tcPr>
          <w:p w14:paraId="5EC3C0A5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498AEAE">
            <w:pPr>
              <w:jc w:val="right"/>
            </w:pPr>
            <w:r>
              <w:t>0.125</w:t>
            </w:r>
          </w:p>
        </w:tc>
      </w:tr>
      <w:tr w14:paraId="26D74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A07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277264">
            <w:r>
              <w:t>C1815</w:t>
            </w:r>
          </w:p>
        </w:tc>
        <w:tc>
          <w:tcPr>
            <w:vAlign w:val="center"/>
          </w:tcPr>
          <w:p w14:paraId="18035A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C784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4F51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B725C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96860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D3ED0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0748E40">
            <w:r>
              <w:t>自定义外遮阳0</w:t>
            </w:r>
          </w:p>
        </w:tc>
        <w:tc>
          <w:tcPr>
            <w:vAlign w:val="center"/>
          </w:tcPr>
          <w:p w14:paraId="5A4C41A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A6F2AFC">
            <w:pPr>
              <w:jc w:val="right"/>
            </w:pPr>
            <w:r>
              <w:t>0.125</w:t>
            </w:r>
          </w:p>
        </w:tc>
      </w:tr>
      <w:tr w14:paraId="7C0F3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AD624D">
            <w:r>
              <w:t>立面总面积(㎡)</w:t>
            </w:r>
          </w:p>
        </w:tc>
        <w:tc>
          <w:tcPr>
            <w:vAlign w:val="center"/>
          </w:tcPr>
          <w:p w14:paraId="225F7114">
            <w:pPr>
              <w:jc w:val="right"/>
            </w:pPr>
            <w:r>
              <w:t>1010.30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C16004">
            <w:r>
              <w:t>立面平均综合太阳得热系数</w:t>
            </w:r>
          </w:p>
        </w:tc>
        <w:tc>
          <w:tcPr>
            <w:vAlign w:val="center"/>
          </w:tcPr>
          <w:p w14:paraId="2A040D96">
            <w:pPr>
              <w:jc w:val="right"/>
            </w:pPr>
            <w:r>
              <w:t>0.111</w:t>
            </w:r>
          </w:p>
        </w:tc>
      </w:tr>
    </w:tbl>
    <w:p w14:paraId="4EA69D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B30D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71E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375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72745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E1B8C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4A41F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A974B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E3CFD7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C656B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1F57049">
            <w:pPr>
              <w:jc w:val="center"/>
            </w:pPr>
            <w:r>
              <w:t>结论</w:t>
            </w:r>
          </w:p>
        </w:tc>
      </w:tr>
      <w:tr w14:paraId="41F6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1B52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08EBA8">
            <w:r>
              <w:t>立面1</w:t>
            </w:r>
          </w:p>
        </w:tc>
        <w:tc>
          <w:tcPr>
            <w:vAlign w:val="center"/>
          </w:tcPr>
          <w:p w14:paraId="08469227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4E9DA4B7"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 w14:paraId="006017E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8878A5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EB0F84F">
            <w:r>
              <w:t>K≤2.40, SHGC≤0.20</w:t>
            </w:r>
          </w:p>
        </w:tc>
        <w:tc>
          <w:tcPr>
            <w:vAlign w:val="center"/>
          </w:tcPr>
          <w:p w14:paraId="5DB2A679">
            <w:pPr>
              <w:jc w:val="center"/>
            </w:pPr>
            <w:r>
              <w:t>满足</w:t>
            </w:r>
          </w:p>
        </w:tc>
      </w:tr>
      <w:tr w14:paraId="3C3E3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E643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9A0905">
            <w:r>
              <w:t>立面3</w:t>
            </w:r>
          </w:p>
        </w:tc>
        <w:tc>
          <w:tcPr>
            <w:vAlign w:val="center"/>
          </w:tcPr>
          <w:p w14:paraId="3274BF6B">
            <w:pPr>
              <w:jc w:val="right"/>
            </w:pPr>
            <w:r>
              <w:t>1881.09</w:t>
            </w:r>
          </w:p>
        </w:tc>
        <w:tc>
          <w:tcPr>
            <w:vAlign w:val="center"/>
          </w:tcPr>
          <w:p w14:paraId="2BDAD588"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 w14:paraId="4E4C22F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F76DC8B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1A17A54F">
            <w:r>
              <w:t>K≤2.40, SHGC≤0.20</w:t>
            </w:r>
          </w:p>
        </w:tc>
        <w:tc>
          <w:tcPr>
            <w:vAlign w:val="center"/>
          </w:tcPr>
          <w:p w14:paraId="12707725">
            <w:pPr>
              <w:jc w:val="center"/>
            </w:pPr>
            <w:r>
              <w:t>满足</w:t>
            </w:r>
          </w:p>
        </w:tc>
      </w:tr>
      <w:tr w14:paraId="2DD5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C7A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CCF4010">
            <w:r>
              <w:t>立面4</w:t>
            </w:r>
          </w:p>
        </w:tc>
        <w:tc>
          <w:tcPr>
            <w:vAlign w:val="center"/>
          </w:tcPr>
          <w:p w14:paraId="62F47F9D">
            <w:pPr>
              <w:jc w:val="right"/>
            </w:pPr>
            <w:r>
              <w:t>1010.30</w:t>
            </w:r>
          </w:p>
        </w:tc>
        <w:tc>
          <w:tcPr>
            <w:vAlign w:val="center"/>
          </w:tcPr>
          <w:p w14:paraId="002D01E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83B3161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689CEC7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4F36552">
            <w:r>
              <w:t>K≤2.40, SHGC≤0.20</w:t>
            </w:r>
          </w:p>
        </w:tc>
        <w:tc>
          <w:tcPr>
            <w:vAlign w:val="center"/>
          </w:tcPr>
          <w:p w14:paraId="0488A1B1">
            <w:pPr>
              <w:jc w:val="center"/>
            </w:pPr>
            <w:r>
              <w:t>满足</w:t>
            </w:r>
          </w:p>
        </w:tc>
      </w:tr>
      <w:tr w14:paraId="63872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3D9F9">
            <w:r>
              <w:t>综合平均</w:t>
            </w:r>
          </w:p>
        </w:tc>
        <w:tc>
          <w:tcPr>
            <w:vAlign w:val="center"/>
          </w:tcPr>
          <w:p w14:paraId="24440603"/>
        </w:tc>
        <w:tc>
          <w:tcPr>
            <w:vAlign w:val="center"/>
          </w:tcPr>
          <w:p w14:paraId="02C01DE3">
            <w:pPr>
              <w:jc w:val="right"/>
            </w:pPr>
            <w:r>
              <w:t>3829.19</w:t>
            </w:r>
          </w:p>
        </w:tc>
        <w:tc>
          <w:tcPr>
            <w:vAlign w:val="center"/>
          </w:tcPr>
          <w:p w14:paraId="6DDB569F"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 w14:paraId="154487D1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E65883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50FFAD1B"/>
        </w:tc>
        <w:tc>
          <w:tcPr>
            <w:vAlign w:val="center"/>
          </w:tcPr>
          <w:p w14:paraId="49E4BC7C"/>
        </w:tc>
      </w:tr>
      <w:tr w14:paraId="30CC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C3737">
            <w:r>
              <w:t>标准依据</w:t>
            </w:r>
          </w:p>
        </w:tc>
        <w:tc>
          <w:tcPr>
            <w:gridSpan w:val="7"/>
            <w:vAlign w:val="center"/>
          </w:tcPr>
          <w:p w14:paraId="57F41EE5">
            <w:r>
              <w:t>《建筑节能与可再生能源利用通用规范》GB55015-2021第3.1.10条</w:t>
            </w:r>
          </w:p>
        </w:tc>
      </w:tr>
      <w:tr w14:paraId="136D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800BC">
            <w:r>
              <w:t>标准要求</w:t>
            </w:r>
          </w:p>
        </w:tc>
        <w:tc>
          <w:tcPr>
            <w:gridSpan w:val="7"/>
            <w:vAlign w:val="center"/>
          </w:tcPr>
          <w:p w14:paraId="167D837B">
            <w:r>
              <w:t>应满足表3.1.10-5的规定</w:t>
            </w:r>
          </w:p>
        </w:tc>
      </w:tr>
      <w:tr w14:paraId="1B37B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B85FB">
            <w:r>
              <w:t>结论</w:t>
            </w:r>
          </w:p>
        </w:tc>
        <w:tc>
          <w:tcPr>
            <w:gridSpan w:val="7"/>
            <w:vAlign w:val="center"/>
          </w:tcPr>
          <w:p w14:paraId="07FA17AD">
            <w:r>
              <w:t>满足</w:t>
            </w:r>
          </w:p>
        </w:tc>
      </w:tr>
    </w:tbl>
    <w:p w14:paraId="5E4ED5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95A63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85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4258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B78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C85F24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1A819EE">
            <w:pPr>
              <w:jc w:val="center"/>
            </w:pPr>
            <w:r>
              <w:t>标准要求</w:t>
            </w:r>
          </w:p>
        </w:tc>
      </w:tr>
      <w:tr w14:paraId="78493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DAEDD">
            <w:r>
              <w:t>东、西、南向</w:t>
            </w:r>
          </w:p>
        </w:tc>
        <w:tc>
          <w:tcPr>
            <w:vAlign w:val="center"/>
          </w:tcPr>
          <w:p w14:paraId="7DB81ACD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7E07804A">
            <w:r>
              <w:t>应采取遮阳措施</w:t>
            </w:r>
          </w:p>
        </w:tc>
      </w:tr>
      <w:tr w14:paraId="52119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AB522">
            <w:r>
              <w:t>措施描述</w:t>
            </w:r>
          </w:p>
        </w:tc>
        <w:tc>
          <w:tcPr>
            <w:gridSpan w:val="2"/>
            <w:vAlign w:val="center"/>
          </w:tcPr>
          <w:p w14:paraId="66425E7C">
            <w:r>
              <w:t>遮阳系数0.4，建筑西立面银白色的铝合金水平遮阳板</w:t>
            </w:r>
          </w:p>
        </w:tc>
      </w:tr>
      <w:tr w14:paraId="29B9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CFA2D">
            <w:r>
              <w:t>标准依据</w:t>
            </w:r>
          </w:p>
        </w:tc>
        <w:tc>
          <w:tcPr>
            <w:gridSpan w:val="2"/>
            <w:vAlign w:val="center"/>
          </w:tcPr>
          <w:p w14:paraId="03AA0640">
            <w:r>
              <w:t>《建筑节能与可再生能源利用通用规范》GB55015-2021第3.1.15条</w:t>
            </w:r>
          </w:p>
        </w:tc>
      </w:tr>
      <w:tr w14:paraId="434E2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4520A">
            <w:r>
              <w:t>标准要求</w:t>
            </w:r>
          </w:p>
        </w:tc>
        <w:tc>
          <w:tcPr>
            <w:gridSpan w:val="2"/>
            <w:vAlign w:val="center"/>
          </w:tcPr>
          <w:p w14:paraId="30C8F210">
            <w:r>
              <w:t>南、东、西向外窗和透光幕墙应采取遮阳措施</w:t>
            </w:r>
          </w:p>
        </w:tc>
      </w:tr>
      <w:tr w14:paraId="13737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B6526">
            <w:r>
              <w:t>结论</w:t>
            </w:r>
          </w:p>
        </w:tc>
        <w:tc>
          <w:tcPr>
            <w:gridSpan w:val="2"/>
            <w:vAlign w:val="center"/>
          </w:tcPr>
          <w:p w14:paraId="7FF263CA">
            <w:r>
              <w:t>满足</w:t>
            </w:r>
          </w:p>
        </w:tc>
      </w:tr>
      <w:tr w14:paraId="71B2D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779B6">
            <w:r>
              <w:t>备注</w:t>
            </w:r>
          </w:p>
        </w:tc>
        <w:tc>
          <w:tcPr>
            <w:gridSpan w:val="2"/>
            <w:vAlign w:val="center"/>
          </w:tcPr>
          <w:p w14:paraId="1F62EC5E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04BCC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716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809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1B573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30FD0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C7B61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02E93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D4513A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44AF86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B0C5154">
            <w:pPr>
              <w:jc w:val="center"/>
            </w:pPr>
            <w:r>
              <w:t>可开启窗扇</w:t>
            </w:r>
          </w:p>
        </w:tc>
      </w:tr>
      <w:tr w14:paraId="04D9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0FCE67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405EE2">
            <w:r>
              <w:t>4035</w:t>
            </w:r>
          </w:p>
        </w:tc>
        <w:tc>
          <w:tcPr>
            <w:gridSpan w:val="2"/>
            <w:vAlign w:val="center"/>
          </w:tcPr>
          <w:p w14:paraId="52ECF765">
            <w:r>
              <w:t>高档办公室</w:t>
            </w:r>
          </w:p>
        </w:tc>
        <w:tc>
          <w:tcPr>
            <w:vAlign w:val="center"/>
          </w:tcPr>
          <w:p w14:paraId="7D5B4374">
            <w:r>
              <w:t>幕墙</w:t>
            </w:r>
          </w:p>
        </w:tc>
        <w:tc>
          <w:tcPr>
            <w:vAlign w:val="center"/>
          </w:tcPr>
          <w:p w14:paraId="79DC6D92">
            <w:r>
              <w:t>未编号</w:t>
            </w:r>
          </w:p>
        </w:tc>
        <w:tc>
          <w:tcPr>
            <w:vAlign w:val="center"/>
          </w:tcPr>
          <w:p w14:paraId="45D4703C">
            <w:r>
              <w:t>0.00</w:t>
            </w:r>
          </w:p>
        </w:tc>
        <w:tc>
          <w:tcPr>
            <w:vAlign w:val="center"/>
          </w:tcPr>
          <w:p w14:paraId="1E1FECBF">
            <w:pPr>
              <w:jc w:val="center"/>
            </w:pPr>
            <w:r>
              <w:t>无可开启窗扇</w:t>
            </w:r>
          </w:p>
        </w:tc>
      </w:tr>
      <w:tr w14:paraId="4E96C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0AB37824"/>
        </w:tc>
        <w:tc>
          <w:tcPr>
            <w:vAlign w:val="center"/>
          </w:tcPr>
          <w:p w14:paraId="300433F4">
            <w:r>
              <w:t>4111</w:t>
            </w:r>
          </w:p>
        </w:tc>
        <w:tc>
          <w:tcPr>
            <w:gridSpan w:val="2"/>
            <w:vAlign w:val="center"/>
          </w:tcPr>
          <w:p w14:paraId="46EB2DD8">
            <w:r>
              <w:t>普通办公室</w:t>
            </w:r>
          </w:p>
        </w:tc>
        <w:tc>
          <w:tcPr>
            <w:vAlign w:val="center"/>
          </w:tcPr>
          <w:p w14:paraId="28B9D49B">
            <w:r>
              <w:t>幕墙</w:t>
            </w:r>
          </w:p>
        </w:tc>
        <w:tc>
          <w:tcPr>
            <w:vAlign w:val="center"/>
          </w:tcPr>
          <w:p w14:paraId="191FD772">
            <w:r>
              <w:t>未编号</w:t>
            </w:r>
          </w:p>
        </w:tc>
        <w:tc>
          <w:tcPr>
            <w:vAlign w:val="center"/>
          </w:tcPr>
          <w:p w14:paraId="56FBFF2F">
            <w:r>
              <w:t>0.00</w:t>
            </w:r>
          </w:p>
        </w:tc>
        <w:tc>
          <w:tcPr>
            <w:vAlign w:val="center"/>
          </w:tcPr>
          <w:p w14:paraId="79F3B398">
            <w:pPr>
              <w:jc w:val="center"/>
            </w:pPr>
            <w:r>
              <w:t>无可开启窗扇</w:t>
            </w:r>
          </w:p>
        </w:tc>
      </w:tr>
      <w:tr w14:paraId="4512B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2F07D826"/>
        </w:tc>
        <w:tc>
          <w:tcPr>
            <w:vAlign w:val="center"/>
          </w:tcPr>
          <w:p w14:paraId="2D655C09">
            <w:r>
              <w:t>4114</w:t>
            </w:r>
          </w:p>
        </w:tc>
        <w:tc>
          <w:tcPr>
            <w:gridSpan w:val="2"/>
            <w:vAlign w:val="center"/>
          </w:tcPr>
          <w:p w14:paraId="44C0F4F0">
            <w:r>
              <w:t>普通办公室</w:t>
            </w:r>
          </w:p>
        </w:tc>
        <w:tc>
          <w:tcPr>
            <w:vAlign w:val="center"/>
          </w:tcPr>
          <w:p w14:paraId="048A8358">
            <w:r>
              <w:t>幕墙</w:t>
            </w:r>
          </w:p>
        </w:tc>
        <w:tc>
          <w:tcPr>
            <w:vAlign w:val="center"/>
          </w:tcPr>
          <w:p w14:paraId="00CB6DCA">
            <w:r>
              <w:t>未编号</w:t>
            </w:r>
          </w:p>
        </w:tc>
        <w:tc>
          <w:tcPr>
            <w:vAlign w:val="center"/>
          </w:tcPr>
          <w:p w14:paraId="4FFE43AD">
            <w:r>
              <w:t>0.00</w:t>
            </w:r>
          </w:p>
        </w:tc>
        <w:tc>
          <w:tcPr>
            <w:vAlign w:val="center"/>
          </w:tcPr>
          <w:p w14:paraId="1DFD8E36">
            <w:pPr>
              <w:jc w:val="center"/>
            </w:pPr>
            <w:r>
              <w:t>无可开启窗扇</w:t>
            </w:r>
          </w:p>
        </w:tc>
      </w:tr>
      <w:tr w14:paraId="6DDE4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567CBA9"/>
        </w:tc>
        <w:tc>
          <w:tcPr>
            <w:vAlign w:val="center"/>
          </w:tcPr>
          <w:p w14:paraId="6541AFF7">
            <w:r>
              <w:t>4117</w:t>
            </w:r>
          </w:p>
        </w:tc>
        <w:tc>
          <w:tcPr>
            <w:gridSpan w:val="2"/>
            <w:vAlign w:val="center"/>
          </w:tcPr>
          <w:p w14:paraId="01EEB847">
            <w:r>
              <w:t>普通办公室</w:t>
            </w:r>
          </w:p>
        </w:tc>
        <w:tc>
          <w:tcPr>
            <w:vAlign w:val="center"/>
          </w:tcPr>
          <w:p w14:paraId="0750A945">
            <w:r>
              <w:t>幕墙</w:t>
            </w:r>
          </w:p>
        </w:tc>
        <w:tc>
          <w:tcPr>
            <w:vAlign w:val="center"/>
          </w:tcPr>
          <w:p w14:paraId="62E2A1D1">
            <w:r>
              <w:t>未编号</w:t>
            </w:r>
          </w:p>
        </w:tc>
        <w:tc>
          <w:tcPr>
            <w:vAlign w:val="center"/>
          </w:tcPr>
          <w:p w14:paraId="4847FC21">
            <w:r>
              <w:t>0.00</w:t>
            </w:r>
          </w:p>
        </w:tc>
        <w:tc>
          <w:tcPr>
            <w:vAlign w:val="center"/>
          </w:tcPr>
          <w:p w14:paraId="0579C3CF">
            <w:pPr>
              <w:jc w:val="center"/>
            </w:pPr>
            <w:r>
              <w:t>无可开启窗扇</w:t>
            </w:r>
          </w:p>
        </w:tc>
      </w:tr>
      <w:tr w14:paraId="637CC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7C9460C8"/>
        </w:tc>
        <w:tc>
          <w:tcPr>
            <w:vAlign w:val="center"/>
          </w:tcPr>
          <w:p w14:paraId="555BA58C">
            <w:r>
              <w:t>4118</w:t>
            </w:r>
          </w:p>
        </w:tc>
        <w:tc>
          <w:tcPr>
            <w:gridSpan w:val="2"/>
            <w:vAlign w:val="center"/>
          </w:tcPr>
          <w:p w14:paraId="1B948B40">
            <w:r>
              <w:t>普通办公室</w:t>
            </w:r>
          </w:p>
        </w:tc>
        <w:tc>
          <w:tcPr>
            <w:vAlign w:val="center"/>
          </w:tcPr>
          <w:p w14:paraId="447CC920">
            <w:r>
              <w:t>幕墙</w:t>
            </w:r>
          </w:p>
        </w:tc>
        <w:tc>
          <w:tcPr>
            <w:vAlign w:val="center"/>
          </w:tcPr>
          <w:p w14:paraId="4F2C7BEA">
            <w:r>
              <w:t>未编号</w:t>
            </w:r>
          </w:p>
        </w:tc>
        <w:tc>
          <w:tcPr>
            <w:vAlign w:val="center"/>
          </w:tcPr>
          <w:p w14:paraId="3AB4FE66">
            <w:r>
              <w:t>0.00</w:t>
            </w:r>
          </w:p>
        </w:tc>
        <w:tc>
          <w:tcPr>
            <w:vAlign w:val="center"/>
          </w:tcPr>
          <w:p w14:paraId="18CFBBDA">
            <w:pPr>
              <w:jc w:val="center"/>
            </w:pPr>
            <w:r>
              <w:t>无可开启窗扇</w:t>
            </w:r>
          </w:p>
        </w:tc>
      </w:tr>
      <w:tr w14:paraId="3FD0B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57F0627"/>
        </w:tc>
        <w:tc>
          <w:tcPr>
            <w:vAlign w:val="center"/>
          </w:tcPr>
          <w:p w14:paraId="6CEF6F93">
            <w:r>
              <w:t>4119</w:t>
            </w:r>
          </w:p>
        </w:tc>
        <w:tc>
          <w:tcPr>
            <w:gridSpan w:val="2"/>
            <w:vAlign w:val="center"/>
          </w:tcPr>
          <w:p w14:paraId="7F408A98">
            <w:r>
              <w:t>普通办公室</w:t>
            </w:r>
          </w:p>
        </w:tc>
        <w:tc>
          <w:tcPr>
            <w:vAlign w:val="center"/>
          </w:tcPr>
          <w:p w14:paraId="0DB65437">
            <w:r>
              <w:t>幕墙</w:t>
            </w:r>
          </w:p>
        </w:tc>
        <w:tc>
          <w:tcPr>
            <w:vAlign w:val="center"/>
          </w:tcPr>
          <w:p w14:paraId="7E92FB0F">
            <w:r>
              <w:t>未编号</w:t>
            </w:r>
          </w:p>
        </w:tc>
        <w:tc>
          <w:tcPr>
            <w:vAlign w:val="center"/>
          </w:tcPr>
          <w:p w14:paraId="1BA9FFB3">
            <w:r>
              <w:t>0.00</w:t>
            </w:r>
          </w:p>
        </w:tc>
        <w:tc>
          <w:tcPr>
            <w:vAlign w:val="center"/>
          </w:tcPr>
          <w:p w14:paraId="3D844A36">
            <w:pPr>
              <w:jc w:val="center"/>
            </w:pPr>
            <w:r>
              <w:t>无可开启窗扇</w:t>
            </w:r>
          </w:p>
        </w:tc>
      </w:tr>
      <w:tr w14:paraId="0B69A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70C696">
            <w:r>
              <w:t>通风换气装置</w:t>
            </w:r>
          </w:p>
        </w:tc>
        <w:tc>
          <w:tcPr>
            <w:gridSpan w:val="6"/>
            <w:vAlign w:val="center"/>
          </w:tcPr>
          <w:p w14:paraId="5B554068">
            <w:r>
              <w:t>无通风换气装置</w:t>
            </w:r>
          </w:p>
        </w:tc>
      </w:tr>
      <w:tr w14:paraId="0544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E73613">
            <w:r>
              <w:t>标准依据</w:t>
            </w:r>
          </w:p>
        </w:tc>
        <w:tc>
          <w:tcPr>
            <w:gridSpan w:val="6"/>
            <w:vAlign w:val="center"/>
          </w:tcPr>
          <w:p w14:paraId="0C5B94C4">
            <w:r>
              <w:t>《建筑节能与可再生能源利用通用规范》GB55015-2021第3.1.14条</w:t>
            </w:r>
          </w:p>
        </w:tc>
      </w:tr>
      <w:tr w14:paraId="3D36D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55758E">
            <w:r>
              <w:t>标准要求</w:t>
            </w:r>
          </w:p>
        </w:tc>
        <w:tc>
          <w:tcPr>
            <w:gridSpan w:val="6"/>
            <w:vAlign w:val="center"/>
          </w:tcPr>
          <w:p w14:paraId="0ABDFD51">
            <w:r>
              <w:t>主要功能房间外窗(含透光幕墙)应设置可开启窗扇或通风换气装置</w:t>
            </w:r>
          </w:p>
        </w:tc>
      </w:tr>
      <w:tr w14:paraId="4E78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5A6F7D">
            <w:r>
              <w:t>结论</w:t>
            </w:r>
          </w:p>
        </w:tc>
        <w:tc>
          <w:tcPr>
            <w:gridSpan w:val="6"/>
            <w:vAlign w:val="center"/>
          </w:tcPr>
          <w:p w14:paraId="4A7BB513">
            <w:r>
              <w:rPr>
                <w:color w:val="FF0000"/>
              </w:rPr>
              <w:t>不满足</w:t>
            </w:r>
          </w:p>
        </w:tc>
      </w:tr>
    </w:tbl>
    <w:p w14:paraId="2E00EC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F1CF5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EE49F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456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6B96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B69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5660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489EF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3DECF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814312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C8C0C6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29752B3">
            <w:pPr>
              <w:jc w:val="center"/>
            </w:pPr>
            <w:r>
              <w:t>结论</w:t>
            </w:r>
          </w:p>
        </w:tc>
      </w:tr>
      <w:tr w14:paraId="7BEDD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D12DD">
            <w:r>
              <w:t>南向</w:t>
            </w:r>
          </w:p>
        </w:tc>
        <w:tc>
          <w:tcPr>
            <w:vAlign w:val="center"/>
          </w:tcPr>
          <w:p w14:paraId="3ADA453A">
            <w:r>
              <w:t>立面1</w:t>
            </w:r>
          </w:p>
        </w:tc>
        <w:tc>
          <w:tcPr>
            <w:vAlign w:val="center"/>
          </w:tcPr>
          <w:p w14:paraId="6DCEF1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29F2E0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553556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54694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C10ABD">
            <w:pPr>
              <w:jc w:val="center"/>
            </w:pPr>
            <w:r>
              <w:t>满足</w:t>
            </w:r>
          </w:p>
        </w:tc>
      </w:tr>
      <w:tr w14:paraId="41A27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92B36">
            <w:r>
              <w:t>东向</w:t>
            </w:r>
          </w:p>
        </w:tc>
        <w:tc>
          <w:tcPr>
            <w:vAlign w:val="center"/>
          </w:tcPr>
          <w:p w14:paraId="0A17BA3E">
            <w:r>
              <w:t>立面3</w:t>
            </w:r>
          </w:p>
        </w:tc>
        <w:tc>
          <w:tcPr>
            <w:vAlign w:val="center"/>
          </w:tcPr>
          <w:p w14:paraId="353C37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CBA13">
            <w:pPr>
              <w:jc w:val="right"/>
            </w:pPr>
            <w:r>
              <w:t>1881.09</w:t>
            </w:r>
          </w:p>
        </w:tc>
        <w:tc>
          <w:tcPr>
            <w:vAlign w:val="center"/>
          </w:tcPr>
          <w:p w14:paraId="76970B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DCC5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69CA59">
            <w:pPr>
              <w:jc w:val="center"/>
            </w:pPr>
            <w:r>
              <w:t>满足</w:t>
            </w:r>
          </w:p>
        </w:tc>
      </w:tr>
      <w:tr w14:paraId="2FCC2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626CF">
            <w:r>
              <w:t>西向</w:t>
            </w:r>
          </w:p>
        </w:tc>
        <w:tc>
          <w:tcPr>
            <w:vAlign w:val="center"/>
          </w:tcPr>
          <w:p w14:paraId="5F6DB294">
            <w:r>
              <w:t>立面4</w:t>
            </w:r>
          </w:p>
        </w:tc>
        <w:tc>
          <w:tcPr>
            <w:vAlign w:val="center"/>
          </w:tcPr>
          <w:p w14:paraId="0596F2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09F22">
            <w:pPr>
              <w:jc w:val="right"/>
            </w:pPr>
            <w:r>
              <w:t>1010.30</w:t>
            </w:r>
          </w:p>
        </w:tc>
        <w:tc>
          <w:tcPr>
            <w:vAlign w:val="center"/>
          </w:tcPr>
          <w:p w14:paraId="5C6779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6A656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1D8DEE">
            <w:pPr>
              <w:jc w:val="center"/>
            </w:pPr>
            <w:r>
              <w:t>满足</w:t>
            </w:r>
          </w:p>
        </w:tc>
      </w:tr>
      <w:tr w14:paraId="54BCE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95E2B8">
            <w:r>
              <w:t>标准依据</w:t>
            </w:r>
          </w:p>
        </w:tc>
        <w:tc>
          <w:tcPr>
            <w:gridSpan w:val="5"/>
            <w:vAlign w:val="center"/>
          </w:tcPr>
          <w:p w14:paraId="43FDE418">
            <w:r>
              <w:t>《建筑节能与可再生能源利用通用规范》GB55015-2021第3.1.13条</w:t>
            </w:r>
          </w:p>
        </w:tc>
      </w:tr>
      <w:tr w14:paraId="6B981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889D5F">
            <w:r>
              <w:t>标准要求</w:t>
            </w:r>
          </w:p>
        </w:tc>
        <w:tc>
          <w:tcPr>
            <w:gridSpan w:val="5"/>
            <w:vAlign w:val="center"/>
          </w:tcPr>
          <w:p w14:paraId="2C5A7268">
            <w:r>
              <w:t>非中空玻璃面积≤同一立面透光面积的15%</w:t>
            </w:r>
          </w:p>
        </w:tc>
      </w:tr>
      <w:tr w14:paraId="64DC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5AD037">
            <w:r>
              <w:t>结论</w:t>
            </w:r>
          </w:p>
        </w:tc>
        <w:tc>
          <w:tcPr>
            <w:gridSpan w:val="5"/>
            <w:vAlign w:val="center"/>
          </w:tcPr>
          <w:p w14:paraId="787564A7">
            <w:r>
              <w:t>满足</w:t>
            </w:r>
          </w:p>
        </w:tc>
      </w:tr>
    </w:tbl>
    <w:p w14:paraId="4B3409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48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0725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725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D7C5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9DA08C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58599CD">
            <w:pPr>
              <w:jc w:val="center"/>
            </w:pPr>
            <w:r>
              <w:t>可否性能权衡</w:t>
            </w:r>
          </w:p>
        </w:tc>
      </w:tr>
      <w:tr w14:paraId="0281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7D7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A12E8D">
            <w:r>
              <w:t>天窗类型</w:t>
            </w:r>
          </w:p>
        </w:tc>
        <w:tc>
          <w:tcPr>
            <w:vAlign w:val="center"/>
          </w:tcPr>
          <w:p w14:paraId="15FB9A8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7F2E4E4">
            <w:pPr>
              <w:jc w:val="center"/>
            </w:pPr>
          </w:p>
        </w:tc>
      </w:tr>
      <w:tr w14:paraId="2AC2A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601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CB55AF">
            <w:r>
              <w:t>屋顶</w:t>
            </w:r>
          </w:p>
        </w:tc>
        <w:tc>
          <w:tcPr>
            <w:vAlign w:val="center"/>
          </w:tcPr>
          <w:p w14:paraId="286243F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4F59681">
            <w:pPr>
              <w:jc w:val="center"/>
            </w:pPr>
            <w:r>
              <w:t>不可</w:t>
            </w:r>
          </w:p>
        </w:tc>
      </w:tr>
      <w:tr w14:paraId="3879D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839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FA4FF2">
            <w:r>
              <w:t>外墙</w:t>
            </w:r>
          </w:p>
        </w:tc>
        <w:tc>
          <w:tcPr>
            <w:vAlign w:val="center"/>
          </w:tcPr>
          <w:p w14:paraId="6FA23F0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4AB7DE5">
            <w:pPr>
              <w:jc w:val="center"/>
            </w:pPr>
            <w:r>
              <w:t>可</w:t>
            </w:r>
          </w:p>
        </w:tc>
      </w:tr>
      <w:tr w14:paraId="43732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F24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E62C12">
            <w:r>
              <w:t>外窗</w:t>
            </w:r>
          </w:p>
        </w:tc>
        <w:tc>
          <w:tcPr>
            <w:vAlign w:val="center"/>
          </w:tcPr>
          <w:p w14:paraId="2EAAAF5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F1D875">
            <w:pPr>
              <w:jc w:val="center"/>
            </w:pPr>
          </w:p>
        </w:tc>
      </w:tr>
      <w:tr w14:paraId="24A30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393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CAAACE">
            <w:r>
              <w:t>建筑遮阳措施</w:t>
            </w:r>
          </w:p>
        </w:tc>
        <w:tc>
          <w:tcPr>
            <w:vAlign w:val="center"/>
          </w:tcPr>
          <w:p w14:paraId="5D2C29E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54E319">
            <w:pPr>
              <w:jc w:val="center"/>
            </w:pPr>
          </w:p>
        </w:tc>
      </w:tr>
      <w:tr w14:paraId="2520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3ED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4EEE5E7">
            <w:r>
              <w:t>可开启窗扇</w:t>
            </w:r>
          </w:p>
        </w:tc>
        <w:tc>
          <w:tcPr>
            <w:vAlign w:val="center"/>
          </w:tcPr>
          <w:p w14:paraId="7D07A4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82DAE96">
            <w:pPr>
              <w:jc w:val="center"/>
            </w:pPr>
            <w:r>
              <w:t>不可</w:t>
            </w:r>
          </w:p>
        </w:tc>
      </w:tr>
      <w:tr w14:paraId="73616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80F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FCB14E">
            <w:r>
              <w:t>非中空窗面积比</w:t>
            </w:r>
          </w:p>
        </w:tc>
        <w:tc>
          <w:tcPr>
            <w:vAlign w:val="center"/>
          </w:tcPr>
          <w:p w14:paraId="03B7013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8EBA93">
            <w:pPr>
              <w:jc w:val="center"/>
            </w:pPr>
          </w:p>
        </w:tc>
      </w:tr>
      <w:tr w14:paraId="62CF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9E5A41">
            <w:r>
              <w:t>结论</w:t>
            </w:r>
          </w:p>
        </w:tc>
        <w:tc>
          <w:tcPr>
            <w:vAlign w:val="center"/>
          </w:tcPr>
          <w:p w14:paraId="27955C2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429A81F">
            <w:pPr>
              <w:jc w:val="center"/>
            </w:pPr>
            <w:r>
              <w:t>不可</w:t>
            </w:r>
          </w:p>
        </w:tc>
      </w:tr>
    </w:tbl>
    <w:p w14:paraId="7B6286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8E6CC7">
      <w:r>
        <w:rPr>
          <w:color w:val="000000"/>
        </w:rPr>
        <w:t>□说明：本工程节能设计中围护结构热工指标存在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《建筑节能与可再生能源利用通用规范》GB55015-2021围护结构热工性能综合判断的规定，不可权衡，节能设计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规定。</w:t>
      </w:r>
    </w:p>
    <w:p w14:paraId="47694BE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D10DF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C132C4A"/>
    <w:rsid w:val="67D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2827</Words>
  <Characters>5398</Characters>
  <Lines>14</Lines>
  <Paragraphs>4</Paragraphs>
  <TotalTime>7</TotalTime>
  <ScaleCrop>false</ScaleCrop>
  <LinksUpToDate>false</LinksUpToDate>
  <CharactersWithSpaces>5528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2025-11-09T07:42:00Z</dcterms:created>
  <dc:creator>WPS_1599230782</dc:creator>
  <cp:lastModifiedBy>WPS_1599230782</cp:lastModifiedBy>
  <dcterms:modified xsi:type="dcterms:W3CDTF">2026-03-07T14:40:36Z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AA53B5F01C7A45E79D94B4BACC28EB99_11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KSOProductBuildVer">
    <vt:lpwstr>2052-12.1.0.23542</vt:lpwstr>
  </property>
</Properties>
</file>