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C700" w14:textId="77777777" w:rsidR="001C50D1" w:rsidRDefault="001C50D1" w:rsidP="001C50D1">
      <w:pPr>
        <w:widowControl w:val="0"/>
        <w:jc w:val="center"/>
        <w:rPr>
          <w:rFonts w:ascii="等线" w:eastAsia="等线" w:hAnsi="等线"/>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0FB1185" w14:textId="77777777" w:rsidTr="00C43BD2">
        <w:trPr>
          <w:trHeight w:val="2025"/>
          <w:jc w:val="center"/>
        </w:trPr>
        <w:tc>
          <w:tcPr>
            <w:tcW w:w="8312" w:type="dxa"/>
            <w:vAlign w:val="center"/>
          </w:tcPr>
          <w:p w14:paraId="64A84907" w14:textId="77777777" w:rsidR="00502CC9" w:rsidRPr="00352C59" w:rsidRDefault="00502CC9" w:rsidP="00502CC9">
            <w:pPr>
              <w:snapToGrid w:val="0"/>
              <w:spacing w:line="240" w:lineRule="auto"/>
              <w:rPr>
                <w:rFonts w:ascii="微软雅黑" w:eastAsia="微软雅黑" w:hAnsi="微软雅黑"/>
                <w:b/>
                <w:spacing w:val="45"/>
                <w:sz w:val="30"/>
                <w:szCs w:val="30"/>
              </w:rPr>
            </w:pPr>
          </w:p>
          <w:p w14:paraId="27067F77" w14:textId="77777777" w:rsidR="00502CC9" w:rsidRPr="00352C59" w:rsidRDefault="00502CC9" w:rsidP="00C43BD2">
            <w:pPr>
              <w:snapToGrid w:val="0"/>
              <w:spacing w:line="240" w:lineRule="auto"/>
              <w:jc w:val="center"/>
              <w:rPr>
                <w:rFonts w:ascii="微软雅黑" w:eastAsia="微软雅黑" w:hAnsi="微软雅黑"/>
                <w:b/>
                <w:sz w:val="72"/>
                <w:szCs w:val="52"/>
              </w:rPr>
            </w:pPr>
            <w:r w:rsidRPr="009B3DC6">
              <w:rPr>
                <w:rFonts w:ascii="微软雅黑" w:eastAsia="微软雅黑" w:hAnsi="微软雅黑" w:hint="eastAsia"/>
                <w:b/>
                <w:spacing w:val="100"/>
                <w:sz w:val="72"/>
                <w:szCs w:val="52"/>
                <w:fitText w:val="7200" w:id="-745380863"/>
              </w:rPr>
              <w:t>建筑碳排放报告</w:t>
            </w:r>
            <w:r w:rsidRPr="009B3DC6">
              <w:rPr>
                <w:rFonts w:ascii="微软雅黑" w:eastAsia="微软雅黑" w:hAnsi="微软雅黑" w:hint="eastAsia"/>
                <w:b/>
                <w:spacing w:val="20"/>
                <w:sz w:val="72"/>
                <w:szCs w:val="52"/>
                <w:fitText w:val="7200" w:id="-745380863"/>
              </w:rPr>
              <w:t>书</w:t>
            </w:r>
          </w:p>
          <w:p w14:paraId="3F54BD9D" w14:textId="77777777" w:rsidR="00502CC9" w:rsidRPr="00352C59" w:rsidRDefault="00502CC9" w:rsidP="00C43BD2">
            <w:pPr>
              <w:snapToGrid w:val="0"/>
              <w:spacing w:line="240" w:lineRule="auto"/>
              <w:jc w:val="center"/>
              <w:rPr>
                <w:rFonts w:ascii="微软雅黑" w:eastAsia="微软雅黑" w:hAnsi="微软雅黑"/>
                <w:b/>
                <w:sz w:val="72"/>
                <w:szCs w:val="52"/>
              </w:rPr>
            </w:pPr>
            <w:bookmarkStart w:id="0" w:name="地区"/>
            <w:r>
              <w:rPr>
                <w:rFonts w:ascii="微软雅黑" w:eastAsia="微软雅黑" w:hAnsi="微软雅黑" w:hint="eastAsia"/>
                <w:b/>
                <w:sz w:val="48"/>
                <w:szCs w:val="48"/>
                <w:lang w:val="en-US"/>
              </w:rPr>
              <w:t>居住建筑</w:t>
            </w:r>
            <w:bookmarkEnd w:id="0"/>
          </w:p>
        </w:tc>
      </w:tr>
      <w:tr w:rsidR="00502CC9" w:rsidRPr="00352C59" w14:paraId="4F67DE99" w14:textId="77777777" w:rsidTr="00C43BD2">
        <w:trPr>
          <w:jc w:val="center"/>
        </w:trPr>
        <w:tc>
          <w:tcPr>
            <w:tcW w:w="8312" w:type="dxa"/>
            <w:hideMark/>
          </w:tcPr>
          <w:p w14:paraId="2ADBDADB" w14:textId="77777777" w:rsidR="00502CC9" w:rsidRPr="009A1C1A" w:rsidRDefault="00502CC9" w:rsidP="00C43BD2">
            <w:pPr>
              <w:snapToGrid w:val="0"/>
              <w:spacing w:beforeLines="100" w:before="312" w:line="240" w:lineRule="auto"/>
              <w:jc w:val="center"/>
              <w:rPr>
                <w:rFonts w:ascii="微软雅黑" w:eastAsia="微软雅黑" w:hAnsi="微软雅黑"/>
                <w:b/>
                <w:sz w:val="36"/>
                <w:szCs w:val="36"/>
              </w:rPr>
            </w:pPr>
            <w:bookmarkStart w:id="1" w:name="项目名称"/>
            <w:r>
              <w:rPr>
                <w:rFonts w:ascii="微软雅黑" w:eastAsia="微软雅黑" w:hAnsi="微软雅黑" w:hint="eastAsia"/>
                <w:b/>
                <w:sz w:val="36"/>
                <w:szCs w:val="36"/>
                <w:lang w:val="en-US"/>
              </w:rPr>
              <w:t>溪山双溪——从废弃小学到非遗工坊的绿色演绎</w:t>
            </w:r>
            <w:bookmarkEnd w:id="1"/>
          </w:p>
        </w:tc>
      </w:tr>
      <w:tr w:rsidR="00502CC9" w:rsidRPr="00352C59" w14:paraId="000341D7" w14:textId="77777777" w:rsidTr="00C43BD2">
        <w:trPr>
          <w:jc w:val="center"/>
        </w:trPr>
        <w:tc>
          <w:tcPr>
            <w:tcW w:w="8312" w:type="dxa"/>
          </w:tcPr>
          <w:p w14:paraId="5ED361A8" w14:textId="77777777" w:rsidR="00502CC9" w:rsidRDefault="00502CC9" w:rsidP="00502CC9">
            <w:pPr>
              <w:snapToGrid w:val="0"/>
              <w:spacing w:line="240" w:lineRule="auto"/>
              <w:jc w:val="center"/>
              <w:rPr>
                <w:rFonts w:ascii="微软雅黑" w:eastAsia="微软雅黑" w:hAnsi="微软雅黑"/>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6E564E35" w14:textId="77777777" w:rsidR="00970E63" w:rsidRPr="00352C59" w:rsidRDefault="00970E63" w:rsidP="00502CC9">
            <w:pPr>
              <w:snapToGrid w:val="0"/>
              <w:spacing w:line="240" w:lineRule="auto"/>
              <w:jc w:val="center"/>
              <w:rPr>
                <w:rFonts w:ascii="微软雅黑" w:eastAsia="微软雅黑" w:hAnsi="微软雅黑"/>
                <w:b/>
                <w:sz w:val="32"/>
                <w:szCs w:val="52"/>
              </w:rPr>
            </w:pPr>
          </w:p>
        </w:tc>
      </w:tr>
      <w:tr w:rsidR="00502CC9" w:rsidRPr="00352C59" w14:paraId="0ED302F1" w14:textId="77777777" w:rsidTr="00C43BD2">
        <w:trPr>
          <w:jc w:val="center"/>
        </w:trPr>
        <w:tc>
          <w:tcPr>
            <w:tcW w:w="8312" w:type="dxa"/>
          </w:tcPr>
          <w:p w14:paraId="18018EE1" w14:textId="77777777" w:rsidR="00502CC9" w:rsidRDefault="00502CC9" w:rsidP="00502CC9">
            <w:pPr>
              <w:snapToGrid w:val="0"/>
              <w:jc w:val="center"/>
              <w:rPr>
                <w:rFonts w:ascii="微软雅黑" w:eastAsia="微软雅黑" w:hAnsi="微软雅黑"/>
                <w:b/>
                <w:sz w:val="32"/>
                <w:szCs w:val="52"/>
                <w:lang w:val="en-US"/>
              </w:rPr>
            </w:pPr>
            <w:bookmarkStart w:id="3" w:name="二维码"/>
            <w:bookmarkEnd w:id="3"/>
          </w:p>
        </w:tc>
      </w:tr>
    </w:tbl>
    <w:p w14:paraId="50249780" w14:textId="77777777" w:rsidR="001C50D1" w:rsidRDefault="001C50D1" w:rsidP="001C50D1">
      <w:pPr>
        <w:widowControl w:val="0"/>
        <w:jc w:val="center"/>
        <w:rPr>
          <w:rFonts w:ascii="等线" w:eastAsia="等线" w:hAnsi="等线"/>
          <w:kern w:val="2"/>
          <w:szCs w:val="22"/>
          <w:lang w:val="en-US"/>
        </w:rPr>
      </w:pPr>
      <w:r>
        <w:rPr>
          <w:noProof/>
        </w:rPr>
        <w:drawing>
          <wp:inline distT="0" distB="0" distL="0" distR="0" wp14:anchorId="10909E0C" wp14:editId="170BFF50">
            <wp:extent cx="1009756" cy="1009756"/>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6D4F7AF" w14:textId="77777777" w:rsidR="001C50D1" w:rsidRDefault="001C50D1" w:rsidP="001C50D1">
      <w:pPr>
        <w:widowControl w:val="0"/>
        <w:rPr>
          <w:rFonts w:ascii="等线" w:eastAsia="等线" w:hAnsi="等线"/>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03347A83" w14:textId="77777777" w:rsidTr="002521CF">
        <w:tc>
          <w:tcPr>
            <w:tcW w:w="1263" w:type="dxa"/>
          </w:tcPr>
          <w:p w14:paraId="532EBF34"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436A046F"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5538E84B"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4" w:name="地理位置"/>
            <w:r>
              <w:rPr>
                <w:rFonts w:ascii="微软雅黑" w:eastAsia="微软雅黑" w:hAnsi="微软雅黑" w:hint="eastAsia"/>
                <w:sz w:val="24"/>
                <w:szCs w:val="24"/>
                <w:lang w:val="en-US"/>
              </w:rPr>
              <w:t>福建-南平</w:t>
            </w:r>
            <w:bookmarkEnd w:id="4"/>
          </w:p>
        </w:tc>
      </w:tr>
      <w:tr w:rsidR="001C50D1" w14:paraId="4B7E2B02" w14:textId="77777777" w:rsidTr="002521CF">
        <w:tc>
          <w:tcPr>
            <w:tcW w:w="1263" w:type="dxa"/>
          </w:tcPr>
          <w:p w14:paraId="0F4CB156"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0C3BD723"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6EB9083E"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5" w:name="建设单位"/>
            <w:bookmarkEnd w:id="5"/>
          </w:p>
        </w:tc>
      </w:tr>
      <w:tr w:rsidR="001C50D1" w14:paraId="024DE78C" w14:textId="77777777" w:rsidTr="002521CF">
        <w:tc>
          <w:tcPr>
            <w:tcW w:w="1263" w:type="dxa"/>
          </w:tcPr>
          <w:p w14:paraId="4244C890"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63CF182C"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ADF445A"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6" w:name="设计单位"/>
            <w:bookmarkEnd w:id="6"/>
          </w:p>
        </w:tc>
      </w:tr>
      <w:tr w:rsidR="001C50D1" w14:paraId="41F17084" w14:textId="77777777" w:rsidTr="002521CF">
        <w:tc>
          <w:tcPr>
            <w:tcW w:w="1263" w:type="dxa"/>
          </w:tcPr>
          <w:p w14:paraId="01B897D7"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21A5CC81"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0A34094"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7956C8E9" w14:textId="77777777" w:rsidTr="002521CF">
        <w:tc>
          <w:tcPr>
            <w:tcW w:w="1263" w:type="dxa"/>
          </w:tcPr>
          <w:p w14:paraId="66765071"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63F8ECBE"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F9F323A"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548EC955" w14:textId="77777777" w:rsidTr="002521CF">
        <w:tc>
          <w:tcPr>
            <w:tcW w:w="1263" w:type="dxa"/>
          </w:tcPr>
          <w:p w14:paraId="11669DCA"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28C00DB3"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ADA5228"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697CDF56" w14:textId="77777777" w:rsidTr="002521CF">
        <w:tc>
          <w:tcPr>
            <w:tcW w:w="1263" w:type="dxa"/>
          </w:tcPr>
          <w:p w14:paraId="04CEA503"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069D237C"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566F2C9"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7" w:name="报告日期"/>
            <w:r>
              <w:rPr>
                <w:rFonts w:ascii="微软雅黑" w:eastAsia="微软雅黑" w:hAnsi="微软雅黑" w:hint="eastAsia"/>
                <w:sz w:val="24"/>
                <w:szCs w:val="24"/>
                <w:lang w:val="en-US"/>
              </w:rPr>
              <w:t>2025年12月29日</w:t>
            </w:r>
            <w:bookmarkEnd w:id="7"/>
          </w:p>
        </w:tc>
      </w:tr>
    </w:tbl>
    <w:p w14:paraId="7690C9AB" w14:textId="77777777" w:rsidR="001C50D1" w:rsidRDefault="001C50D1" w:rsidP="001C50D1">
      <w:pPr>
        <w:widowControl w:val="0"/>
        <w:jc w:val="both"/>
        <w:rPr>
          <w:rFonts w:ascii="等线" w:eastAsia="等线" w:hAnsi="等线"/>
          <w:kern w:val="2"/>
          <w:szCs w:val="22"/>
          <w:lang w:val="en-US"/>
        </w:rPr>
      </w:pPr>
    </w:p>
    <w:p w14:paraId="2B95A6C0" w14:textId="77777777" w:rsidR="001C50D1" w:rsidRDefault="001C50D1" w:rsidP="001C50D1">
      <w:pPr>
        <w:widowControl w:val="0"/>
        <w:jc w:val="both"/>
        <w:rPr>
          <w:rFonts w:ascii="等线" w:eastAsia="等线" w:hAnsi="等线"/>
          <w:kern w:val="2"/>
          <w:szCs w:val="22"/>
          <w:lang w:val="en-US"/>
        </w:rPr>
      </w:pPr>
    </w:p>
    <w:p w14:paraId="272AD085" w14:textId="77777777" w:rsidR="001C50D1" w:rsidRDefault="001C50D1" w:rsidP="001C50D1">
      <w:pPr>
        <w:widowControl w:val="0"/>
        <w:jc w:val="both"/>
        <w:rPr>
          <w:rFonts w:ascii="等线" w:eastAsia="等线" w:hAnsi="等线"/>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7A919CCD" w14:textId="77777777" w:rsidTr="002521CF">
        <w:trPr>
          <w:trHeight w:val="227"/>
          <w:jc w:val="center"/>
        </w:trPr>
        <w:tc>
          <w:tcPr>
            <w:tcW w:w="1276" w:type="dxa"/>
            <w:vAlign w:val="bottom"/>
          </w:tcPr>
          <w:p w14:paraId="308E3DB5" w14:textId="77777777" w:rsidR="001C50D1" w:rsidRDefault="001C50D1" w:rsidP="002521CF">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5BE215DB" w14:textId="77777777" w:rsidR="001C50D1" w:rsidRDefault="001C50D1" w:rsidP="002521CF">
            <w:pPr>
              <w:spacing w:line="180" w:lineRule="exact"/>
              <w:ind w:leftChars="-16" w:left="-34" w:rightChars="-50" w:right="-105"/>
              <w:jc w:val="both"/>
              <w:rPr>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0B6D48E1" w14:textId="77777777" w:rsidR="001C50D1" w:rsidRDefault="001C50D1" w:rsidP="002521CF">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424E6872" wp14:editId="5509A2B9">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1AC1229E" w14:textId="77777777" w:rsidTr="002521CF">
        <w:trPr>
          <w:trHeight w:val="227"/>
          <w:jc w:val="center"/>
        </w:trPr>
        <w:tc>
          <w:tcPr>
            <w:tcW w:w="1276" w:type="dxa"/>
            <w:vAlign w:val="bottom"/>
          </w:tcPr>
          <w:p w14:paraId="3F396619" w14:textId="77777777" w:rsidR="001C50D1" w:rsidRDefault="001C50D1" w:rsidP="002521CF">
            <w:pPr>
              <w:spacing w:line="180" w:lineRule="exact"/>
              <w:jc w:val="distribute"/>
              <w:rPr>
                <w:sz w:val="18"/>
                <w:lang w:val="en-US"/>
              </w:rPr>
            </w:pPr>
            <w:r>
              <w:rPr>
                <w:rFonts w:hint="eastAsia"/>
                <w:sz w:val="18"/>
                <w:lang w:val="en-US"/>
              </w:rPr>
              <w:t>软件版本</w:t>
            </w:r>
          </w:p>
        </w:tc>
        <w:tc>
          <w:tcPr>
            <w:tcW w:w="3109" w:type="dxa"/>
            <w:vAlign w:val="bottom"/>
          </w:tcPr>
          <w:p w14:paraId="180EB037"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068AED60" w14:textId="77777777" w:rsidR="001C50D1" w:rsidRDefault="001C50D1" w:rsidP="002521CF">
            <w:pPr>
              <w:spacing w:line="180" w:lineRule="exact"/>
              <w:rPr>
                <w:color w:val="767171"/>
                <w:lang w:val="en-US"/>
              </w:rPr>
            </w:pPr>
          </w:p>
        </w:tc>
      </w:tr>
      <w:tr w:rsidR="001C50D1" w14:paraId="538D0851" w14:textId="77777777" w:rsidTr="002521CF">
        <w:trPr>
          <w:trHeight w:val="227"/>
          <w:jc w:val="center"/>
        </w:trPr>
        <w:tc>
          <w:tcPr>
            <w:tcW w:w="1276" w:type="dxa"/>
            <w:vAlign w:val="bottom"/>
          </w:tcPr>
          <w:p w14:paraId="7E59B759" w14:textId="77777777" w:rsidR="001C50D1" w:rsidRDefault="001C50D1" w:rsidP="002521CF">
            <w:pPr>
              <w:spacing w:line="180" w:lineRule="exact"/>
              <w:jc w:val="distribute"/>
              <w:rPr>
                <w:sz w:val="18"/>
                <w:lang w:val="en-US"/>
              </w:rPr>
            </w:pPr>
            <w:r>
              <w:rPr>
                <w:rFonts w:hint="eastAsia"/>
                <w:sz w:val="18"/>
                <w:lang w:val="en-US"/>
              </w:rPr>
              <w:t>正版授权码</w:t>
            </w:r>
          </w:p>
        </w:tc>
        <w:tc>
          <w:tcPr>
            <w:tcW w:w="3109" w:type="dxa"/>
            <w:vAlign w:val="bottom"/>
          </w:tcPr>
          <w:p w14:paraId="52DBDB20"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T18750305265</w:t>
            </w:r>
            <w:bookmarkEnd w:id="10"/>
          </w:p>
        </w:tc>
        <w:tc>
          <w:tcPr>
            <w:tcW w:w="3958" w:type="dxa"/>
            <w:vMerge/>
          </w:tcPr>
          <w:p w14:paraId="577235F6" w14:textId="77777777" w:rsidR="001C50D1" w:rsidRDefault="001C50D1" w:rsidP="002521CF">
            <w:pPr>
              <w:spacing w:line="180" w:lineRule="exact"/>
              <w:rPr>
                <w:color w:val="767171"/>
                <w:lang w:val="en-US"/>
              </w:rPr>
            </w:pPr>
          </w:p>
        </w:tc>
      </w:tr>
      <w:tr w:rsidR="001C50D1" w14:paraId="387D254D" w14:textId="77777777" w:rsidTr="002521CF">
        <w:trPr>
          <w:trHeight w:val="227"/>
          <w:jc w:val="center"/>
        </w:trPr>
        <w:tc>
          <w:tcPr>
            <w:tcW w:w="1276" w:type="dxa"/>
            <w:vAlign w:val="bottom"/>
          </w:tcPr>
          <w:p w14:paraId="6484DF1E" w14:textId="77777777" w:rsidR="001C50D1" w:rsidRDefault="001C50D1" w:rsidP="002521CF">
            <w:pPr>
              <w:spacing w:line="180" w:lineRule="exact"/>
              <w:jc w:val="distribute"/>
              <w:rPr>
                <w:sz w:val="18"/>
                <w:lang w:val="en-US"/>
              </w:rPr>
            </w:pPr>
            <w:r>
              <w:rPr>
                <w:rFonts w:hint="eastAsia"/>
                <w:sz w:val="18"/>
                <w:lang w:val="en-US"/>
              </w:rPr>
              <w:t>研发单位</w:t>
            </w:r>
          </w:p>
        </w:tc>
        <w:tc>
          <w:tcPr>
            <w:tcW w:w="3109" w:type="dxa"/>
            <w:vAlign w:val="bottom"/>
          </w:tcPr>
          <w:p w14:paraId="58707DFB" w14:textId="77777777" w:rsidR="001C50D1" w:rsidRDefault="001C50D1" w:rsidP="002521CF">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6E9DD83A" w14:textId="77777777" w:rsidR="001C50D1" w:rsidRDefault="001C50D1" w:rsidP="002521CF">
            <w:pPr>
              <w:spacing w:line="180" w:lineRule="exact"/>
              <w:rPr>
                <w:color w:val="767171"/>
                <w:lang w:val="en-US"/>
              </w:rPr>
            </w:pPr>
          </w:p>
        </w:tc>
      </w:tr>
    </w:tbl>
    <w:p w14:paraId="340CDB1B" w14:textId="77777777" w:rsidR="00D40158" w:rsidRDefault="001C50D1" w:rsidP="00D40158">
      <w:pPr>
        <w:spacing w:line="1000" w:lineRule="exact"/>
        <w:jc w:val="center"/>
        <w:rPr>
          <w:rFonts w:ascii="宋体" w:hAnsi="宋体"/>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6C3E765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334FF301" w14:textId="77777777" w:rsidR="009B3DC6" w:rsidRDefault="00D40158">
      <w:pPr>
        <w:pStyle w:val="TOC2"/>
        <w:rPr>
          <w:rFonts w:asciiTheme="minorHAnsi" w:eastAsiaTheme="minorEastAsia" w:hAnsiTheme="minorHAnsi" w:cstheme="minorBidi"/>
          <w:sz w:val="24"/>
          <w:lang w:eastAsia="zh-Hans-HK"/>
          <w14:ligatures w14:val="standardContextual"/>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217942685" w:history="1">
        <w:r w:rsidR="009B3DC6" w:rsidRPr="0027073A">
          <w:rPr>
            <w:rStyle w:val="a8"/>
            <w:lang w:val="en-GB"/>
          </w:rPr>
          <w:t>4.1</w:t>
        </w:r>
        <w:r w:rsidR="009B3DC6">
          <w:rPr>
            <w:rFonts w:asciiTheme="minorHAnsi" w:eastAsiaTheme="minorEastAsia" w:hAnsiTheme="minorHAnsi" w:cstheme="minorBidi"/>
            <w:sz w:val="24"/>
            <w:lang w:eastAsia="zh-Hans-HK"/>
            <w14:ligatures w14:val="standardContextual"/>
          </w:rPr>
          <w:tab/>
        </w:r>
        <w:r w:rsidR="009B3DC6" w:rsidRPr="0027073A">
          <w:rPr>
            <w:rStyle w:val="a8"/>
            <w:rFonts w:hint="eastAsia"/>
          </w:rPr>
          <w:t>逐日干球温度表</w:t>
        </w:r>
        <w:r w:rsidR="009B3DC6">
          <w:rPr>
            <w:webHidden/>
          </w:rPr>
          <w:tab/>
        </w:r>
        <w:r w:rsidR="009B3DC6">
          <w:rPr>
            <w:webHidden/>
          </w:rPr>
          <w:fldChar w:fldCharType="begin"/>
        </w:r>
        <w:r w:rsidR="009B3DC6">
          <w:rPr>
            <w:webHidden/>
          </w:rPr>
          <w:instrText xml:space="preserve"> PAGEREF _Toc217942685 \h </w:instrText>
        </w:r>
        <w:r w:rsidR="009B3DC6">
          <w:rPr>
            <w:webHidden/>
          </w:rPr>
        </w:r>
        <w:r w:rsidR="009B3DC6">
          <w:rPr>
            <w:webHidden/>
          </w:rPr>
          <w:fldChar w:fldCharType="separate"/>
        </w:r>
        <w:r w:rsidR="009B3DC6">
          <w:rPr>
            <w:webHidden/>
          </w:rPr>
          <w:t>4</w:t>
        </w:r>
        <w:r w:rsidR="009B3DC6">
          <w:rPr>
            <w:webHidden/>
          </w:rPr>
          <w:fldChar w:fldCharType="end"/>
        </w:r>
      </w:hyperlink>
    </w:p>
    <w:p w14:paraId="1D2A34C6"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86" w:history="1">
        <w:r w:rsidRPr="0027073A">
          <w:rPr>
            <w:rStyle w:val="a8"/>
            <w:lang w:val="en-GB"/>
          </w:rPr>
          <w:t>4.2</w:t>
        </w:r>
        <w:r>
          <w:rPr>
            <w:rFonts w:asciiTheme="minorHAnsi" w:eastAsiaTheme="minorEastAsia" w:hAnsiTheme="minorHAnsi" w:cstheme="minorBidi"/>
            <w:sz w:val="24"/>
            <w:lang w:eastAsia="zh-Hans-HK"/>
            <w14:ligatures w14:val="standardContextual"/>
          </w:rPr>
          <w:tab/>
        </w:r>
        <w:r w:rsidRPr="0027073A">
          <w:rPr>
            <w:rStyle w:val="a8"/>
            <w:rFonts w:hint="eastAsia"/>
          </w:rPr>
          <w:t>逐月辐照量表</w:t>
        </w:r>
        <w:r>
          <w:rPr>
            <w:webHidden/>
          </w:rPr>
          <w:tab/>
        </w:r>
        <w:r>
          <w:rPr>
            <w:webHidden/>
          </w:rPr>
          <w:fldChar w:fldCharType="begin"/>
        </w:r>
        <w:r>
          <w:rPr>
            <w:webHidden/>
          </w:rPr>
          <w:instrText xml:space="preserve"> PAGEREF _Toc217942686 \h </w:instrText>
        </w:r>
        <w:r>
          <w:rPr>
            <w:webHidden/>
          </w:rPr>
        </w:r>
        <w:r>
          <w:rPr>
            <w:webHidden/>
          </w:rPr>
          <w:fldChar w:fldCharType="separate"/>
        </w:r>
        <w:r>
          <w:rPr>
            <w:webHidden/>
          </w:rPr>
          <w:t>5</w:t>
        </w:r>
        <w:r>
          <w:rPr>
            <w:webHidden/>
          </w:rPr>
          <w:fldChar w:fldCharType="end"/>
        </w:r>
      </w:hyperlink>
    </w:p>
    <w:p w14:paraId="77374760"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87" w:history="1">
        <w:r w:rsidRPr="0027073A">
          <w:rPr>
            <w:rStyle w:val="a8"/>
            <w:lang w:val="en-GB"/>
          </w:rPr>
          <w:t>4.3</w:t>
        </w:r>
        <w:r>
          <w:rPr>
            <w:rFonts w:asciiTheme="minorHAnsi" w:eastAsiaTheme="minorEastAsia" w:hAnsiTheme="minorHAnsi" w:cstheme="minorBidi"/>
            <w:sz w:val="24"/>
            <w:lang w:eastAsia="zh-Hans-HK"/>
            <w14:ligatures w14:val="standardContextual"/>
          </w:rPr>
          <w:tab/>
        </w:r>
        <w:r w:rsidRPr="0027073A">
          <w:rPr>
            <w:rStyle w:val="a8"/>
            <w:rFonts w:hint="eastAsia"/>
          </w:rPr>
          <w:t>峰值工况</w:t>
        </w:r>
        <w:r>
          <w:rPr>
            <w:webHidden/>
          </w:rPr>
          <w:tab/>
        </w:r>
        <w:r>
          <w:rPr>
            <w:webHidden/>
          </w:rPr>
          <w:fldChar w:fldCharType="begin"/>
        </w:r>
        <w:r>
          <w:rPr>
            <w:webHidden/>
          </w:rPr>
          <w:instrText xml:space="preserve"> PAGEREF _Toc217942687 \h </w:instrText>
        </w:r>
        <w:r>
          <w:rPr>
            <w:webHidden/>
          </w:rPr>
        </w:r>
        <w:r>
          <w:rPr>
            <w:webHidden/>
          </w:rPr>
          <w:fldChar w:fldCharType="separate"/>
        </w:r>
        <w:r>
          <w:rPr>
            <w:webHidden/>
          </w:rPr>
          <w:t>5</w:t>
        </w:r>
        <w:r>
          <w:rPr>
            <w:webHidden/>
          </w:rPr>
          <w:fldChar w:fldCharType="end"/>
        </w:r>
      </w:hyperlink>
    </w:p>
    <w:p w14:paraId="1EBA179A"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88" w:history="1">
        <w:r w:rsidRPr="0027073A">
          <w:rPr>
            <w:rStyle w:val="a8"/>
            <w:lang w:val="en-GB"/>
          </w:rPr>
          <w:t>5.1</w:t>
        </w:r>
        <w:r>
          <w:rPr>
            <w:rFonts w:asciiTheme="minorHAnsi" w:eastAsiaTheme="minorEastAsia" w:hAnsiTheme="minorHAnsi" w:cstheme="minorBidi"/>
            <w:sz w:val="24"/>
            <w:lang w:eastAsia="zh-Hans-HK"/>
            <w14:ligatures w14:val="standardContextual"/>
          </w:rPr>
          <w:tab/>
        </w:r>
        <w:r w:rsidRPr="0027073A">
          <w:rPr>
            <w:rStyle w:val="a8"/>
            <w:rFonts w:hint="eastAsia"/>
          </w:rPr>
          <w:t>工程材料</w:t>
        </w:r>
        <w:r>
          <w:rPr>
            <w:webHidden/>
          </w:rPr>
          <w:tab/>
        </w:r>
        <w:r>
          <w:rPr>
            <w:webHidden/>
          </w:rPr>
          <w:fldChar w:fldCharType="begin"/>
        </w:r>
        <w:r>
          <w:rPr>
            <w:webHidden/>
          </w:rPr>
          <w:instrText xml:space="preserve"> PAGEREF _Toc217942688 \h </w:instrText>
        </w:r>
        <w:r>
          <w:rPr>
            <w:webHidden/>
          </w:rPr>
        </w:r>
        <w:r>
          <w:rPr>
            <w:webHidden/>
          </w:rPr>
          <w:fldChar w:fldCharType="separate"/>
        </w:r>
        <w:r>
          <w:rPr>
            <w:webHidden/>
          </w:rPr>
          <w:t>5</w:t>
        </w:r>
        <w:r>
          <w:rPr>
            <w:webHidden/>
          </w:rPr>
          <w:fldChar w:fldCharType="end"/>
        </w:r>
      </w:hyperlink>
    </w:p>
    <w:p w14:paraId="64282DCF"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689" w:history="1">
        <w:r w:rsidRPr="0027073A">
          <w:rPr>
            <w:rStyle w:val="a8"/>
            <w:lang w:val="en-GB"/>
          </w:rPr>
          <w:t>5.1.1</w:t>
        </w:r>
        <w:r>
          <w:rPr>
            <w:rFonts w:asciiTheme="minorHAnsi" w:eastAsiaTheme="minorEastAsia" w:hAnsiTheme="minorHAnsi" w:cstheme="minorBidi"/>
            <w:sz w:val="24"/>
            <w:lang w:eastAsia="zh-Hans-HK"/>
            <w14:ligatures w14:val="standardContextual"/>
          </w:rPr>
          <w:tab/>
        </w:r>
        <w:r w:rsidRPr="0027073A">
          <w:rPr>
            <w:rStyle w:val="a8"/>
            <w:rFonts w:hint="eastAsia"/>
          </w:rPr>
          <w:t>普通材料</w:t>
        </w:r>
        <w:r>
          <w:rPr>
            <w:webHidden/>
          </w:rPr>
          <w:tab/>
        </w:r>
        <w:r>
          <w:rPr>
            <w:webHidden/>
          </w:rPr>
          <w:fldChar w:fldCharType="begin"/>
        </w:r>
        <w:r>
          <w:rPr>
            <w:webHidden/>
          </w:rPr>
          <w:instrText xml:space="preserve"> PAGEREF _Toc217942689 \h </w:instrText>
        </w:r>
        <w:r>
          <w:rPr>
            <w:webHidden/>
          </w:rPr>
        </w:r>
        <w:r>
          <w:rPr>
            <w:webHidden/>
          </w:rPr>
          <w:fldChar w:fldCharType="separate"/>
        </w:r>
        <w:r>
          <w:rPr>
            <w:webHidden/>
          </w:rPr>
          <w:t>5</w:t>
        </w:r>
        <w:r>
          <w:rPr>
            <w:webHidden/>
          </w:rPr>
          <w:fldChar w:fldCharType="end"/>
        </w:r>
      </w:hyperlink>
    </w:p>
    <w:p w14:paraId="7472473F"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690" w:history="1">
        <w:r w:rsidRPr="0027073A">
          <w:rPr>
            <w:rStyle w:val="a8"/>
            <w:lang w:val="en-GB"/>
          </w:rPr>
          <w:t>5.1.2</w:t>
        </w:r>
        <w:r>
          <w:rPr>
            <w:rFonts w:asciiTheme="minorHAnsi" w:eastAsiaTheme="minorEastAsia" w:hAnsiTheme="minorHAnsi" w:cstheme="minorBidi"/>
            <w:sz w:val="24"/>
            <w:lang w:eastAsia="zh-Hans-HK"/>
            <w14:ligatures w14:val="standardContextual"/>
          </w:rPr>
          <w:tab/>
        </w:r>
        <w:r w:rsidRPr="0027073A">
          <w:rPr>
            <w:rStyle w:val="a8"/>
            <w:rFonts w:hint="eastAsia"/>
          </w:rPr>
          <w:t>其他材料</w:t>
        </w:r>
        <w:r>
          <w:rPr>
            <w:webHidden/>
          </w:rPr>
          <w:tab/>
        </w:r>
        <w:r>
          <w:rPr>
            <w:webHidden/>
          </w:rPr>
          <w:fldChar w:fldCharType="begin"/>
        </w:r>
        <w:r>
          <w:rPr>
            <w:webHidden/>
          </w:rPr>
          <w:instrText xml:space="preserve"> PAGEREF _Toc217942690 \h </w:instrText>
        </w:r>
        <w:r>
          <w:rPr>
            <w:webHidden/>
          </w:rPr>
        </w:r>
        <w:r>
          <w:rPr>
            <w:webHidden/>
          </w:rPr>
          <w:fldChar w:fldCharType="separate"/>
        </w:r>
        <w:r>
          <w:rPr>
            <w:webHidden/>
          </w:rPr>
          <w:t>6</w:t>
        </w:r>
        <w:r>
          <w:rPr>
            <w:webHidden/>
          </w:rPr>
          <w:fldChar w:fldCharType="end"/>
        </w:r>
      </w:hyperlink>
    </w:p>
    <w:p w14:paraId="5F242F0D"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91" w:history="1">
        <w:r w:rsidRPr="0027073A">
          <w:rPr>
            <w:rStyle w:val="a8"/>
            <w:lang w:val="en-GB"/>
          </w:rPr>
          <w:t>5.2</w:t>
        </w:r>
        <w:r>
          <w:rPr>
            <w:rFonts w:asciiTheme="minorHAnsi" w:eastAsiaTheme="minorEastAsia" w:hAnsiTheme="minorHAnsi" w:cstheme="minorBidi"/>
            <w:sz w:val="24"/>
            <w:lang w:eastAsia="zh-Hans-HK"/>
            <w14:ligatures w14:val="standardContextual"/>
          </w:rPr>
          <w:tab/>
        </w:r>
        <w:r w:rsidRPr="0027073A">
          <w:rPr>
            <w:rStyle w:val="a8"/>
            <w:rFonts w:hint="eastAsia"/>
          </w:rPr>
          <w:t>围护结构作法简要说明</w:t>
        </w:r>
        <w:r>
          <w:rPr>
            <w:webHidden/>
          </w:rPr>
          <w:tab/>
        </w:r>
        <w:r>
          <w:rPr>
            <w:webHidden/>
          </w:rPr>
          <w:fldChar w:fldCharType="begin"/>
        </w:r>
        <w:r>
          <w:rPr>
            <w:webHidden/>
          </w:rPr>
          <w:instrText xml:space="preserve"> PAGEREF _Toc217942691 \h </w:instrText>
        </w:r>
        <w:r>
          <w:rPr>
            <w:webHidden/>
          </w:rPr>
        </w:r>
        <w:r>
          <w:rPr>
            <w:webHidden/>
          </w:rPr>
          <w:fldChar w:fldCharType="separate"/>
        </w:r>
        <w:r>
          <w:rPr>
            <w:webHidden/>
          </w:rPr>
          <w:t>6</w:t>
        </w:r>
        <w:r>
          <w:rPr>
            <w:webHidden/>
          </w:rPr>
          <w:fldChar w:fldCharType="end"/>
        </w:r>
      </w:hyperlink>
    </w:p>
    <w:p w14:paraId="0A2DE69C"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92" w:history="1">
        <w:r w:rsidRPr="0027073A">
          <w:rPr>
            <w:rStyle w:val="a8"/>
            <w:lang w:val="en-GB"/>
          </w:rPr>
          <w:t>7.1</w:t>
        </w:r>
        <w:r>
          <w:rPr>
            <w:rFonts w:asciiTheme="minorHAnsi" w:eastAsiaTheme="minorEastAsia" w:hAnsiTheme="minorHAnsi" w:cstheme="minorBidi"/>
            <w:sz w:val="24"/>
            <w:lang w:eastAsia="zh-Hans-HK"/>
            <w14:ligatures w14:val="standardContextual"/>
          </w:rPr>
          <w:tab/>
        </w:r>
        <w:r w:rsidRPr="0027073A">
          <w:rPr>
            <w:rStyle w:val="a8"/>
            <w:rFonts w:hint="eastAsia"/>
          </w:rPr>
          <w:t>房间参数表</w:t>
        </w:r>
        <w:r>
          <w:rPr>
            <w:webHidden/>
          </w:rPr>
          <w:tab/>
        </w:r>
        <w:r>
          <w:rPr>
            <w:webHidden/>
          </w:rPr>
          <w:fldChar w:fldCharType="begin"/>
        </w:r>
        <w:r>
          <w:rPr>
            <w:webHidden/>
          </w:rPr>
          <w:instrText xml:space="preserve"> PAGEREF _Toc217942692 \h </w:instrText>
        </w:r>
        <w:r>
          <w:rPr>
            <w:webHidden/>
          </w:rPr>
        </w:r>
        <w:r>
          <w:rPr>
            <w:webHidden/>
          </w:rPr>
          <w:fldChar w:fldCharType="separate"/>
        </w:r>
        <w:r>
          <w:rPr>
            <w:webHidden/>
          </w:rPr>
          <w:t>7</w:t>
        </w:r>
        <w:r>
          <w:rPr>
            <w:webHidden/>
          </w:rPr>
          <w:fldChar w:fldCharType="end"/>
        </w:r>
      </w:hyperlink>
    </w:p>
    <w:p w14:paraId="1DF49CD5"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93" w:history="1">
        <w:r w:rsidRPr="0027073A">
          <w:rPr>
            <w:rStyle w:val="a8"/>
            <w:lang w:val="en-GB"/>
          </w:rPr>
          <w:t>7.2</w:t>
        </w:r>
        <w:r>
          <w:rPr>
            <w:rFonts w:asciiTheme="minorHAnsi" w:eastAsiaTheme="minorEastAsia" w:hAnsiTheme="minorHAnsi" w:cstheme="minorBidi"/>
            <w:sz w:val="24"/>
            <w:lang w:eastAsia="zh-Hans-HK"/>
            <w14:ligatures w14:val="standardContextual"/>
          </w:rPr>
          <w:tab/>
        </w:r>
        <w:r w:rsidRPr="0027073A">
          <w:rPr>
            <w:rStyle w:val="a8"/>
            <w:rFonts w:hint="eastAsia"/>
          </w:rPr>
          <w:t>作息时间表</w:t>
        </w:r>
        <w:r>
          <w:rPr>
            <w:webHidden/>
          </w:rPr>
          <w:tab/>
        </w:r>
        <w:r>
          <w:rPr>
            <w:webHidden/>
          </w:rPr>
          <w:fldChar w:fldCharType="begin"/>
        </w:r>
        <w:r>
          <w:rPr>
            <w:webHidden/>
          </w:rPr>
          <w:instrText xml:space="preserve"> PAGEREF _Toc217942693 \h </w:instrText>
        </w:r>
        <w:r>
          <w:rPr>
            <w:webHidden/>
          </w:rPr>
        </w:r>
        <w:r>
          <w:rPr>
            <w:webHidden/>
          </w:rPr>
          <w:fldChar w:fldCharType="separate"/>
        </w:r>
        <w:r>
          <w:rPr>
            <w:webHidden/>
          </w:rPr>
          <w:t>7</w:t>
        </w:r>
        <w:r>
          <w:rPr>
            <w:webHidden/>
          </w:rPr>
          <w:fldChar w:fldCharType="end"/>
        </w:r>
      </w:hyperlink>
    </w:p>
    <w:p w14:paraId="4C3146A9"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94" w:history="1">
        <w:r w:rsidRPr="0027073A">
          <w:rPr>
            <w:rStyle w:val="a8"/>
            <w:lang w:val="en-GB"/>
          </w:rPr>
          <w:t>8.1</w:t>
        </w:r>
        <w:r>
          <w:rPr>
            <w:rFonts w:asciiTheme="minorHAnsi" w:eastAsiaTheme="minorEastAsia" w:hAnsiTheme="minorHAnsi" w:cstheme="minorBidi"/>
            <w:sz w:val="24"/>
            <w:lang w:eastAsia="zh-Hans-HK"/>
            <w14:ligatures w14:val="standardContextual"/>
          </w:rPr>
          <w:tab/>
        </w:r>
        <w:r w:rsidRPr="0027073A">
          <w:rPr>
            <w:rStyle w:val="a8"/>
            <w:rFonts w:hint="eastAsia"/>
          </w:rPr>
          <w:t>系统分区</w:t>
        </w:r>
        <w:r>
          <w:rPr>
            <w:webHidden/>
          </w:rPr>
          <w:tab/>
        </w:r>
        <w:r>
          <w:rPr>
            <w:webHidden/>
          </w:rPr>
          <w:fldChar w:fldCharType="begin"/>
        </w:r>
        <w:r>
          <w:rPr>
            <w:webHidden/>
          </w:rPr>
          <w:instrText xml:space="preserve"> PAGEREF _Toc217942694 \h </w:instrText>
        </w:r>
        <w:r>
          <w:rPr>
            <w:webHidden/>
          </w:rPr>
        </w:r>
        <w:r>
          <w:rPr>
            <w:webHidden/>
          </w:rPr>
          <w:fldChar w:fldCharType="separate"/>
        </w:r>
        <w:r>
          <w:rPr>
            <w:webHidden/>
          </w:rPr>
          <w:t>8</w:t>
        </w:r>
        <w:r>
          <w:rPr>
            <w:webHidden/>
          </w:rPr>
          <w:fldChar w:fldCharType="end"/>
        </w:r>
      </w:hyperlink>
    </w:p>
    <w:p w14:paraId="19708C7A"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95" w:history="1">
        <w:r w:rsidRPr="0027073A">
          <w:rPr>
            <w:rStyle w:val="a8"/>
            <w:lang w:val="en-GB"/>
          </w:rPr>
          <w:t>8.2</w:t>
        </w:r>
        <w:r>
          <w:rPr>
            <w:rFonts w:asciiTheme="minorHAnsi" w:eastAsiaTheme="minorEastAsia" w:hAnsiTheme="minorHAnsi" w:cstheme="minorBidi"/>
            <w:sz w:val="24"/>
            <w:lang w:eastAsia="zh-Hans-HK"/>
            <w14:ligatures w14:val="standardContextual"/>
          </w:rPr>
          <w:tab/>
        </w:r>
        <w:r w:rsidRPr="0027073A">
          <w:rPr>
            <w:rStyle w:val="a8"/>
            <w:rFonts w:hint="eastAsia"/>
          </w:rPr>
          <w:t>热回收参数</w:t>
        </w:r>
        <w:r>
          <w:rPr>
            <w:webHidden/>
          </w:rPr>
          <w:tab/>
        </w:r>
        <w:r>
          <w:rPr>
            <w:webHidden/>
          </w:rPr>
          <w:fldChar w:fldCharType="begin"/>
        </w:r>
        <w:r>
          <w:rPr>
            <w:webHidden/>
          </w:rPr>
          <w:instrText xml:space="preserve"> PAGEREF _Toc217942695 \h </w:instrText>
        </w:r>
        <w:r>
          <w:rPr>
            <w:webHidden/>
          </w:rPr>
        </w:r>
        <w:r>
          <w:rPr>
            <w:webHidden/>
          </w:rPr>
          <w:fldChar w:fldCharType="separate"/>
        </w:r>
        <w:r>
          <w:rPr>
            <w:webHidden/>
          </w:rPr>
          <w:t>8</w:t>
        </w:r>
        <w:r>
          <w:rPr>
            <w:webHidden/>
          </w:rPr>
          <w:fldChar w:fldCharType="end"/>
        </w:r>
      </w:hyperlink>
    </w:p>
    <w:p w14:paraId="0DC9D7F3"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696" w:history="1">
        <w:r w:rsidRPr="0027073A">
          <w:rPr>
            <w:rStyle w:val="a8"/>
            <w:lang w:val="en-GB"/>
          </w:rPr>
          <w:t>9.1</w:t>
        </w:r>
        <w:r>
          <w:rPr>
            <w:rFonts w:asciiTheme="minorHAnsi" w:eastAsiaTheme="minorEastAsia" w:hAnsiTheme="minorHAnsi" w:cstheme="minorBidi"/>
            <w:sz w:val="24"/>
            <w:lang w:eastAsia="zh-Hans-HK"/>
            <w14:ligatures w14:val="standardContextual"/>
          </w:rPr>
          <w:tab/>
        </w:r>
        <w:r w:rsidRPr="0027073A">
          <w:rPr>
            <w:rStyle w:val="a8"/>
            <w:rFonts w:hint="eastAsia"/>
          </w:rPr>
          <w:t>默认冷源</w:t>
        </w:r>
        <w:r>
          <w:rPr>
            <w:webHidden/>
          </w:rPr>
          <w:tab/>
        </w:r>
        <w:r>
          <w:rPr>
            <w:webHidden/>
          </w:rPr>
          <w:fldChar w:fldCharType="begin"/>
        </w:r>
        <w:r>
          <w:rPr>
            <w:webHidden/>
          </w:rPr>
          <w:instrText xml:space="preserve"> PAGEREF _Toc217942696 \h </w:instrText>
        </w:r>
        <w:r>
          <w:rPr>
            <w:webHidden/>
          </w:rPr>
        </w:r>
        <w:r>
          <w:rPr>
            <w:webHidden/>
          </w:rPr>
          <w:fldChar w:fldCharType="separate"/>
        </w:r>
        <w:r>
          <w:rPr>
            <w:webHidden/>
          </w:rPr>
          <w:t>8</w:t>
        </w:r>
        <w:r>
          <w:rPr>
            <w:webHidden/>
          </w:rPr>
          <w:fldChar w:fldCharType="end"/>
        </w:r>
      </w:hyperlink>
    </w:p>
    <w:p w14:paraId="136E3E87"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697" w:history="1">
        <w:r w:rsidRPr="0027073A">
          <w:rPr>
            <w:rStyle w:val="a8"/>
            <w:lang w:val="en-GB"/>
          </w:rPr>
          <w:t>9.1.1</w:t>
        </w:r>
        <w:r>
          <w:rPr>
            <w:rFonts w:asciiTheme="minorHAnsi" w:eastAsiaTheme="minorEastAsia" w:hAnsiTheme="minorHAnsi" w:cstheme="minorBidi"/>
            <w:sz w:val="24"/>
            <w:lang w:eastAsia="zh-Hans-HK"/>
            <w14:ligatures w14:val="standardContextual"/>
          </w:rPr>
          <w:tab/>
        </w:r>
        <w:r w:rsidRPr="0027073A">
          <w:rPr>
            <w:rStyle w:val="a8"/>
            <w:rFonts w:hint="eastAsia"/>
          </w:rPr>
          <w:t>供应的系统</w:t>
        </w:r>
        <w:r>
          <w:rPr>
            <w:webHidden/>
          </w:rPr>
          <w:tab/>
        </w:r>
        <w:r>
          <w:rPr>
            <w:webHidden/>
          </w:rPr>
          <w:fldChar w:fldCharType="begin"/>
        </w:r>
        <w:r>
          <w:rPr>
            <w:webHidden/>
          </w:rPr>
          <w:instrText xml:space="preserve"> PAGEREF _Toc217942697 \h </w:instrText>
        </w:r>
        <w:r>
          <w:rPr>
            <w:webHidden/>
          </w:rPr>
        </w:r>
        <w:r>
          <w:rPr>
            <w:webHidden/>
          </w:rPr>
          <w:fldChar w:fldCharType="separate"/>
        </w:r>
        <w:r>
          <w:rPr>
            <w:webHidden/>
          </w:rPr>
          <w:t>8</w:t>
        </w:r>
        <w:r>
          <w:rPr>
            <w:webHidden/>
          </w:rPr>
          <w:fldChar w:fldCharType="end"/>
        </w:r>
      </w:hyperlink>
    </w:p>
    <w:p w14:paraId="07616BD5"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698" w:history="1">
        <w:r w:rsidRPr="0027073A">
          <w:rPr>
            <w:rStyle w:val="a8"/>
            <w:lang w:val="en-GB"/>
          </w:rPr>
          <w:t>9.1.2</w:t>
        </w:r>
        <w:r>
          <w:rPr>
            <w:rFonts w:asciiTheme="minorHAnsi" w:eastAsiaTheme="minorEastAsia" w:hAnsiTheme="minorHAnsi" w:cstheme="minorBidi"/>
            <w:sz w:val="24"/>
            <w:lang w:eastAsia="zh-Hans-HK"/>
            <w14:ligatures w14:val="standardContextual"/>
          </w:rPr>
          <w:tab/>
        </w:r>
        <w:r w:rsidRPr="0027073A">
          <w:rPr>
            <w:rStyle w:val="a8"/>
            <w:rFonts w:hint="eastAsia"/>
          </w:rPr>
          <w:t>冷水机组</w:t>
        </w:r>
        <w:r>
          <w:rPr>
            <w:webHidden/>
          </w:rPr>
          <w:tab/>
        </w:r>
        <w:r>
          <w:rPr>
            <w:webHidden/>
          </w:rPr>
          <w:fldChar w:fldCharType="begin"/>
        </w:r>
        <w:r>
          <w:rPr>
            <w:webHidden/>
          </w:rPr>
          <w:instrText xml:space="preserve"> PAGEREF _Toc217942698 \h </w:instrText>
        </w:r>
        <w:r>
          <w:rPr>
            <w:webHidden/>
          </w:rPr>
        </w:r>
        <w:r>
          <w:rPr>
            <w:webHidden/>
          </w:rPr>
          <w:fldChar w:fldCharType="separate"/>
        </w:r>
        <w:r>
          <w:rPr>
            <w:webHidden/>
          </w:rPr>
          <w:t>8</w:t>
        </w:r>
        <w:r>
          <w:rPr>
            <w:webHidden/>
          </w:rPr>
          <w:fldChar w:fldCharType="end"/>
        </w:r>
      </w:hyperlink>
    </w:p>
    <w:p w14:paraId="3F7272FE"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699" w:history="1">
        <w:r w:rsidRPr="0027073A">
          <w:rPr>
            <w:rStyle w:val="a8"/>
            <w:lang w:val="en-GB"/>
          </w:rPr>
          <w:t>9.1.3</w:t>
        </w:r>
        <w:r>
          <w:rPr>
            <w:rFonts w:asciiTheme="minorHAnsi" w:eastAsiaTheme="minorEastAsia" w:hAnsiTheme="minorHAnsi" w:cstheme="minorBidi"/>
            <w:sz w:val="24"/>
            <w:lang w:eastAsia="zh-Hans-HK"/>
            <w14:ligatures w14:val="standardContextual"/>
          </w:rPr>
          <w:tab/>
        </w:r>
        <w:r w:rsidRPr="0027073A">
          <w:rPr>
            <w:rStyle w:val="a8"/>
            <w:rFonts w:hint="eastAsia"/>
          </w:rPr>
          <w:t>水泵系统</w:t>
        </w:r>
        <w:r>
          <w:rPr>
            <w:webHidden/>
          </w:rPr>
          <w:tab/>
        </w:r>
        <w:r>
          <w:rPr>
            <w:webHidden/>
          </w:rPr>
          <w:fldChar w:fldCharType="begin"/>
        </w:r>
        <w:r>
          <w:rPr>
            <w:webHidden/>
          </w:rPr>
          <w:instrText xml:space="preserve"> PAGEREF _Toc217942699 \h </w:instrText>
        </w:r>
        <w:r>
          <w:rPr>
            <w:webHidden/>
          </w:rPr>
        </w:r>
        <w:r>
          <w:rPr>
            <w:webHidden/>
          </w:rPr>
          <w:fldChar w:fldCharType="separate"/>
        </w:r>
        <w:r>
          <w:rPr>
            <w:webHidden/>
          </w:rPr>
          <w:t>8</w:t>
        </w:r>
        <w:r>
          <w:rPr>
            <w:webHidden/>
          </w:rPr>
          <w:fldChar w:fldCharType="end"/>
        </w:r>
      </w:hyperlink>
    </w:p>
    <w:p w14:paraId="24B23EFC"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00" w:history="1">
        <w:r w:rsidRPr="0027073A">
          <w:rPr>
            <w:rStyle w:val="a8"/>
            <w:lang w:val="en-GB"/>
          </w:rPr>
          <w:t>9.1.4</w:t>
        </w:r>
        <w:r>
          <w:rPr>
            <w:rFonts w:asciiTheme="minorHAnsi" w:eastAsiaTheme="minorEastAsia" w:hAnsiTheme="minorHAnsi" w:cstheme="minorBidi"/>
            <w:sz w:val="24"/>
            <w:lang w:eastAsia="zh-Hans-HK"/>
            <w14:ligatures w14:val="standardContextual"/>
          </w:rPr>
          <w:tab/>
        </w:r>
        <w:r w:rsidRPr="0027073A">
          <w:rPr>
            <w:rStyle w:val="a8"/>
            <w:rFonts w:hint="eastAsia"/>
          </w:rPr>
          <w:t>运行工况</w:t>
        </w:r>
        <w:r>
          <w:rPr>
            <w:webHidden/>
          </w:rPr>
          <w:tab/>
        </w:r>
        <w:r>
          <w:rPr>
            <w:webHidden/>
          </w:rPr>
          <w:fldChar w:fldCharType="begin"/>
        </w:r>
        <w:r>
          <w:rPr>
            <w:webHidden/>
          </w:rPr>
          <w:instrText xml:space="preserve"> PAGEREF _Toc217942700 \h </w:instrText>
        </w:r>
        <w:r>
          <w:rPr>
            <w:webHidden/>
          </w:rPr>
        </w:r>
        <w:r>
          <w:rPr>
            <w:webHidden/>
          </w:rPr>
          <w:fldChar w:fldCharType="separate"/>
        </w:r>
        <w:r>
          <w:rPr>
            <w:webHidden/>
          </w:rPr>
          <w:t>8</w:t>
        </w:r>
        <w:r>
          <w:rPr>
            <w:webHidden/>
          </w:rPr>
          <w:fldChar w:fldCharType="end"/>
        </w:r>
      </w:hyperlink>
    </w:p>
    <w:p w14:paraId="652712AD"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01" w:history="1">
        <w:r w:rsidRPr="0027073A">
          <w:rPr>
            <w:rStyle w:val="a8"/>
            <w:lang w:val="en-GB"/>
          </w:rPr>
          <w:t>9.1.5</w:t>
        </w:r>
        <w:r>
          <w:rPr>
            <w:rFonts w:asciiTheme="minorHAnsi" w:eastAsiaTheme="minorEastAsia" w:hAnsiTheme="minorHAnsi" w:cstheme="minorBidi"/>
            <w:sz w:val="24"/>
            <w:lang w:eastAsia="zh-Hans-HK"/>
            <w14:ligatures w14:val="standardContextual"/>
          </w:rPr>
          <w:tab/>
        </w:r>
        <w:r w:rsidRPr="0027073A">
          <w:rPr>
            <w:rStyle w:val="a8"/>
            <w:rFonts w:hint="eastAsia"/>
          </w:rPr>
          <w:t>制冷能耗</w:t>
        </w:r>
        <w:r>
          <w:rPr>
            <w:webHidden/>
          </w:rPr>
          <w:tab/>
        </w:r>
        <w:r>
          <w:rPr>
            <w:webHidden/>
          </w:rPr>
          <w:fldChar w:fldCharType="begin"/>
        </w:r>
        <w:r>
          <w:rPr>
            <w:webHidden/>
          </w:rPr>
          <w:instrText xml:space="preserve"> PAGEREF _Toc217942701 \h </w:instrText>
        </w:r>
        <w:r>
          <w:rPr>
            <w:webHidden/>
          </w:rPr>
        </w:r>
        <w:r>
          <w:rPr>
            <w:webHidden/>
          </w:rPr>
          <w:fldChar w:fldCharType="separate"/>
        </w:r>
        <w:r>
          <w:rPr>
            <w:webHidden/>
          </w:rPr>
          <w:t>9</w:t>
        </w:r>
        <w:r>
          <w:rPr>
            <w:webHidden/>
          </w:rPr>
          <w:fldChar w:fldCharType="end"/>
        </w:r>
      </w:hyperlink>
    </w:p>
    <w:p w14:paraId="27045B7A"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02" w:history="1">
        <w:r w:rsidRPr="0027073A">
          <w:rPr>
            <w:rStyle w:val="a8"/>
            <w:lang w:val="en-GB"/>
          </w:rPr>
          <w:t>10.1</w:t>
        </w:r>
        <w:r>
          <w:rPr>
            <w:rFonts w:asciiTheme="minorHAnsi" w:eastAsiaTheme="minorEastAsia" w:hAnsiTheme="minorHAnsi" w:cstheme="minorBidi"/>
            <w:sz w:val="24"/>
            <w:lang w:eastAsia="zh-Hans-HK"/>
            <w14:ligatures w14:val="standardContextual"/>
          </w:rPr>
          <w:tab/>
        </w:r>
        <w:r w:rsidRPr="0027073A">
          <w:rPr>
            <w:rStyle w:val="a8"/>
            <w:rFonts w:hint="eastAsia"/>
          </w:rPr>
          <w:t>默认热源</w:t>
        </w:r>
        <w:r>
          <w:rPr>
            <w:webHidden/>
          </w:rPr>
          <w:tab/>
        </w:r>
        <w:r>
          <w:rPr>
            <w:webHidden/>
          </w:rPr>
          <w:fldChar w:fldCharType="begin"/>
        </w:r>
        <w:r>
          <w:rPr>
            <w:webHidden/>
          </w:rPr>
          <w:instrText xml:space="preserve"> PAGEREF _Toc217942702 \h </w:instrText>
        </w:r>
        <w:r>
          <w:rPr>
            <w:webHidden/>
          </w:rPr>
        </w:r>
        <w:r>
          <w:rPr>
            <w:webHidden/>
          </w:rPr>
          <w:fldChar w:fldCharType="separate"/>
        </w:r>
        <w:r>
          <w:rPr>
            <w:webHidden/>
          </w:rPr>
          <w:t>9</w:t>
        </w:r>
        <w:r>
          <w:rPr>
            <w:webHidden/>
          </w:rPr>
          <w:fldChar w:fldCharType="end"/>
        </w:r>
      </w:hyperlink>
    </w:p>
    <w:p w14:paraId="6D362EFC"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03" w:history="1">
        <w:r w:rsidRPr="0027073A">
          <w:rPr>
            <w:rStyle w:val="a8"/>
            <w:lang w:val="en-GB"/>
          </w:rPr>
          <w:t>10.1.1</w:t>
        </w:r>
        <w:r>
          <w:rPr>
            <w:rFonts w:asciiTheme="minorHAnsi" w:eastAsiaTheme="minorEastAsia" w:hAnsiTheme="minorHAnsi" w:cstheme="minorBidi"/>
            <w:sz w:val="24"/>
            <w:lang w:eastAsia="zh-Hans-HK"/>
            <w14:ligatures w14:val="standardContextual"/>
          </w:rPr>
          <w:tab/>
        </w:r>
        <w:r w:rsidRPr="0027073A">
          <w:rPr>
            <w:rStyle w:val="a8"/>
            <w:rFonts w:hint="eastAsia"/>
          </w:rPr>
          <w:t>供应的系统</w:t>
        </w:r>
        <w:r>
          <w:rPr>
            <w:webHidden/>
          </w:rPr>
          <w:tab/>
        </w:r>
        <w:r>
          <w:rPr>
            <w:webHidden/>
          </w:rPr>
          <w:fldChar w:fldCharType="begin"/>
        </w:r>
        <w:r>
          <w:rPr>
            <w:webHidden/>
          </w:rPr>
          <w:instrText xml:space="preserve"> PAGEREF _Toc217942703 \h </w:instrText>
        </w:r>
        <w:r>
          <w:rPr>
            <w:webHidden/>
          </w:rPr>
        </w:r>
        <w:r>
          <w:rPr>
            <w:webHidden/>
          </w:rPr>
          <w:fldChar w:fldCharType="separate"/>
        </w:r>
        <w:r>
          <w:rPr>
            <w:webHidden/>
          </w:rPr>
          <w:t>9</w:t>
        </w:r>
        <w:r>
          <w:rPr>
            <w:webHidden/>
          </w:rPr>
          <w:fldChar w:fldCharType="end"/>
        </w:r>
      </w:hyperlink>
    </w:p>
    <w:p w14:paraId="52B56751"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04" w:history="1">
        <w:r w:rsidRPr="0027073A">
          <w:rPr>
            <w:rStyle w:val="a8"/>
            <w:lang w:val="en-GB"/>
          </w:rPr>
          <w:t>10.1.2</w:t>
        </w:r>
        <w:r>
          <w:rPr>
            <w:rFonts w:asciiTheme="minorHAnsi" w:eastAsiaTheme="minorEastAsia" w:hAnsiTheme="minorHAnsi" w:cstheme="minorBidi"/>
            <w:sz w:val="24"/>
            <w:lang w:eastAsia="zh-Hans-HK"/>
            <w14:ligatures w14:val="standardContextual"/>
          </w:rPr>
          <w:tab/>
        </w:r>
        <w:r w:rsidRPr="0027073A">
          <w:rPr>
            <w:rStyle w:val="a8"/>
            <w:rFonts w:hint="eastAsia"/>
          </w:rPr>
          <w:t>热水锅炉</w:t>
        </w:r>
        <w:r>
          <w:rPr>
            <w:webHidden/>
          </w:rPr>
          <w:tab/>
        </w:r>
        <w:r>
          <w:rPr>
            <w:webHidden/>
          </w:rPr>
          <w:fldChar w:fldCharType="begin"/>
        </w:r>
        <w:r>
          <w:rPr>
            <w:webHidden/>
          </w:rPr>
          <w:instrText xml:space="preserve"> PAGEREF _Toc217942704 \h </w:instrText>
        </w:r>
        <w:r>
          <w:rPr>
            <w:webHidden/>
          </w:rPr>
        </w:r>
        <w:r>
          <w:rPr>
            <w:webHidden/>
          </w:rPr>
          <w:fldChar w:fldCharType="separate"/>
        </w:r>
        <w:r>
          <w:rPr>
            <w:webHidden/>
          </w:rPr>
          <w:t>9</w:t>
        </w:r>
        <w:r>
          <w:rPr>
            <w:webHidden/>
          </w:rPr>
          <w:fldChar w:fldCharType="end"/>
        </w:r>
      </w:hyperlink>
    </w:p>
    <w:p w14:paraId="14496C50"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05" w:history="1">
        <w:r w:rsidRPr="0027073A">
          <w:rPr>
            <w:rStyle w:val="a8"/>
            <w:lang w:val="en-GB"/>
          </w:rPr>
          <w:t>10.1.3</w:t>
        </w:r>
        <w:r>
          <w:rPr>
            <w:rFonts w:asciiTheme="minorHAnsi" w:eastAsiaTheme="minorEastAsia" w:hAnsiTheme="minorHAnsi" w:cstheme="minorBidi"/>
            <w:sz w:val="24"/>
            <w:lang w:eastAsia="zh-Hans-HK"/>
            <w14:ligatures w14:val="standardContextual"/>
          </w:rPr>
          <w:tab/>
        </w:r>
        <w:r w:rsidRPr="0027073A">
          <w:rPr>
            <w:rStyle w:val="a8"/>
            <w:rFonts w:hint="eastAsia"/>
          </w:rPr>
          <w:t>热水循环泵</w:t>
        </w:r>
        <w:r>
          <w:rPr>
            <w:webHidden/>
          </w:rPr>
          <w:tab/>
        </w:r>
        <w:r>
          <w:rPr>
            <w:webHidden/>
          </w:rPr>
          <w:fldChar w:fldCharType="begin"/>
        </w:r>
        <w:r>
          <w:rPr>
            <w:webHidden/>
          </w:rPr>
          <w:instrText xml:space="preserve"> PAGEREF _Toc217942705 \h </w:instrText>
        </w:r>
        <w:r>
          <w:rPr>
            <w:webHidden/>
          </w:rPr>
        </w:r>
        <w:r>
          <w:rPr>
            <w:webHidden/>
          </w:rPr>
          <w:fldChar w:fldCharType="separate"/>
        </w:r>
        <w:r>
          <w:rPr>
            <w:webHidden/>
          </w:rPr>
          <w:t>9</w:t>
        </w:r>
        <w:r>
          <w:rPr>
            <w:webHidden/>
          </w:rPr>
          <w:fldChar w:fldCharType="end"/>
        </w:r>
      </w:hyperlink>
    </w:p>
    <w:p w14:paraId="5FCD0364"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06" w:history="1">
        <w:r w:rsidRPr="0027073A">
          <w:rPr>
            <w:rStyle w:val="a8"/>
            <w:lang w:val="en-GB"/>
          </w:rPr>
          <w:t>10.1.4</w:t>
        </w:r>
        <w:r>
          <w:rPr>
            <w:rFonts w:asciiTheme="minorHAnsi" w:eastAsiaTheme="minorEastAsia" w:hAnsiTheme="minorHAnsi" w:cstheme="minorBidi"/>
            <w:sz w:val="24"/>
            <w:lang w:eastAsia="zh-Hans-HK"/>
            <w14:ligatures w14:val="standardContextual"/>
          </w:rPr>
          <w:tab/>
        </w:r>
        <w:r w:rsidRPr="0027073A">
          <w:rPr>
            <w:rStyle w:val="a8"/>
            <w:rFonts w:hint="eastAsia"/>
          </w:rPr>
          <w:t>热水循环水泵能耗</w:t>
        </w:r>
        <w:r>
          <w:rPr>
            <w:webHidden/>
          </w:rPr>
          <w:tab/>
        </w:r>
        <w:r>
          <w:rPr>
            <w:webHidden/>
          </w:rPr>
          <w:fldChar w:fldCharType="begin"/>
        </w:r>
        <w:r>
          <w:rPr>
            <w:webHidden/>
          </w:rPr>
          <w:instrText xml:space="preserve"> PAGEREF _Toc217942706 \h </w:instrText>
        </w:r>
        <w:r>
          <w:rPr>
            <w:webHidden/>
          </w:rPr>
        </w:r>
        <w:r>
          <w:rPr>
            <w:webHidden/>
          </w:rPr>
          <w:fldChar w:fldCharType="separate"/>
        </w:r>
        <w:r>
          <w:rPr>
            <w:webHidden/>
          </w:rPr>
          <w:t>9</w:t>
        </w:r>
        <w:r>
          <w:rPr>
            <w:webHidden/>
          </w:rPr>
          <w:fldChar w:fldCharType="end"/>
        </w:r>
      </w:hyperlink>
    </w:p>
    <w:p w14:paraId="5707F45C"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07" w:history="1">
        <w:r w:rsidRPr="0027073A">
          <w:rPr>
            <w:rStyle w:val="a8"/>
            <w:lang w:val="en-GB"/>
          </w:rPr>
          <w:t>15.1</w:t>
        </w:r>
        <w:r>
          <w:rPr>
            <w:rFonts w:asciiTheme="minorHAnsi" w:eastAsiaTheme="minorEastAsia" w:hAnsiTheme="minorHAnsi" w:cstheme="minorBidi"/>
            <w:sz w:val="24"/>
            <w:lang w:eastAsia="zh-Hans-HK"/>
            <w14:ligatures w14:val="standardContextual"/>
          </w:rPr>
          <w:tab/>
        </w:r>
        <w:r w:rsidRPr="0027073A">
          <w:rPr>
            <w:rStyle w:val="a8"/>
            <w:rFonts w:hint="eastAsia"/>
          </w:rPr>
          <w:t>热水需求</w:t>
        </w:r>
        <w:r>
          <w:rPr>
            <w:webHidden/>
          </w:rPr>
          <w:tab/>
        </w:r>
        <w:r>
          <w:rPr>
            <w:webHidden/>
          </w:rPr>
          <w:fldChar w:fldCharType="begin"/>
        </w:r>
        <w:r>
          <w:rPr>
            <w:webHidden/>
          </w:rPr>
          <w:instrText xml:space="preserve"> PAGEREF _Toc217942707 \h </w:instrText>
        </w:r>
        <w:r>
          <w:rPr>
            <w:webHidden/>
          </w:rPr>
        </w:r>
        <w:r>
          <w:rPr>
            <w:webHidden/>
          </w:rPr>
          <w:fldChar w:fldCharType="separate"/>
        </w:r>
        <w:r>
          <w:rPr>
            <w:webHidden/>
          </w:rPr>
          <w:t>11</w:t>
        </w:r>
        <w:r>
          <w:rPr>
            <w:webHidden/>
          </w:rPr>
          <w:fldChar w:fldCharType="end"/>
        </w:r>
      </w:hyperlink>
    </w:p>
    <w:p w14:paraId="67364FE0"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08" w:history="1">
        <w:r w:rsidRPr="0027073A">
          <w:rPr>
            <w:rStyle w:val="a8"/>
            <w:lang w:val="en-GB"/>
          </w:rPr>
          <w:t>15.2</w:t>
        </w:r>
        <w:r>
          <w:rPr>
            <w:rFonts w:asciiTheme="minorHAnsi" w:eastAsiaTheme="minorEastAsia" w:hAnsiTheme="minorHAnsi" w:cstheme="minorBidi"/>
            <w:sz w:val="24"/>
            <w:lang w:eastAsia="zh-Hans-HK"/>
            <w14:ligatures w14:val="standardContextual"/>
          </w:rPr>
          <w:tab/>
        </w:r>
        <w:r w:rsidRPr="0027073A">
          <w:rPr>
            <w:rStyle w:val="a8"/>
            <w:rFonts w:hint="eastAsia"/>
          </w:rPr>
          <w:t>太阳能集热</w:t>
        </w:r>
        <w:r>
          <w:rPr>
            <w:webHidden/>
          </w:rPr>
          <w:tab/>
        </w:r>
        <w:r>
          <w:rPr>
            <w:webHidden/>
          </w:rPr>
          <w:fldChar w:fldCharType="begin"/>
        </w:r>
        <w:r>
          <w:rPr>
            <w:webHidden/>
          </w:rPr>
          <w:instrText xml:space="preserve"> PAGEREF _Toc217942708 \h </w:instrText>
        </w:r>
        <w:r>
          <w:rPr>
            <w:webHidden/>
          </w:rPr>
        </w:r>
        <w:r>
          <w:rPr>
            <w:webHidden/>
          </w:rPr>
          <w:fldChar w:fldCharType="separate"/>
        </w:r>
        <w:r>
          <w:rPr>
            <w:webHidden/>
          </w:rPr>
          <w:t>11</w:t>
        </w:r>
        <w:r>
          <w:rPr>
            <w:webHidden/>
          </w:rPr>
          <w:fldChar w:fldCharType="end"/>
        </w:r>
      </w:hyperlink>
    </w:p>
    <w:p w14:paraId="29A33824"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09" w:history="1">
        <w:r w:rsidRPr="0027073A">
          <w:rPr>
            <w:rStyle w:val="a8"/>
            <w:lang w:val="en-GB"/>
          </w:rPr>
          <w:t>15.3</w:t>
        </w:r>
        <w:r>
          <w:rPr>
            <w:rFonts w:asciiTheme="minorHAnsi" w:eastAsiaTheme="minorEastAsia" w:hAnsiTheme="minorHAnsi" w:cstheme="minorBidi"/>
            <w:sz w:val="24"/>
            <w:lang w:eastAsia="zh-Hans-HK"/>
            <w14:ligatures w14:val="standardContextual"/>
          </w:rPr>
          <w:tab/>
        </w:r>
        <w:r w:rsidRPr="0027073A">
          <w:rPr>
            <w:rStyle w:val="a8"/>
            <w:rFonts w:hint="eastAsia"/>
          </w:rPr>
          <w:t>热水设备</w:t>
        </w:r>
        <w:r>
          <w:rPr>
            <w:webHidden/>
          </w:rPr>
          <w:tab/>
        </w:r>
        <w:r>
          <w:rPr>
            <w:webHidden/>
          </w:rPr>
          <w:fldChar w:fldCharType="begin"/>
        </w:r>
        <w:r>
          <w:rPr>
            <w:webHidden/>
          </w:rPr>
          <w:instrText xml:space="preserve"> PAGEREF _Toc217942709 \h </w:instrText>
        </w:r>
        <w:r>
          <w:rPr>
            <w:webHidden/>
          </w:rPr>
        </w:r>
        <w:r>
          <w:rPr>
            <w:webHidden/>
          </w:rPr>
          <w:fldChar w:fldCharType="separate"/>
        </w:r>
        <w:r>
          <w:rPr>
            <w:webHidden/>
          </w:rPr>
          <w:t>11</w:t>
        </w:r>
        <w:r>
          <w:rPr>
            <w:webHidden/>
          </w:rPr>
          <w:fldChar w:fldCharType="end"/>
        </w:r>
      </w:hyperlink>
    </w:p>
    <w:p w14:paraId="75AD88E7"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10" w:history="1">
        <w:r w:rsidRPr="0027073A">
          <w:rPr>
            <w:rStyle w:val="a8"/>
            <w:lang w:val="en-GB"/>
          </w:rPr>
          <w:t>17.1</w:t>
        </w:r>
        <w:r>
          <w:rPr>
            <w:rFonts w:asciiTheme="minorHAnsi" w:eastAsiaTheme="minorEastAsia" w:hAnsiTheme="minorHAnsi" w:cstheme="minorBidi"/>
            <w:sz w:val="24"/>
            <w:lang w:eastAsia="zh-Hans-HK"/>
            <w14:ligatures w14:val="standardContextual"/>
          </w:rPr>
          <w:tab/>
        </w:r>
        <w:r w:rsidRPr="0027073A">
          <w:rPr>
            <w:rStyle w:val="a8"/>
            <w:rFonts w:hint="eastAsia"/>
          </w:rPr>
          <w:t>建材生产运输碳排放</w:t>
        </w:r>
        <w:r>
          <w:rPr>
            <w:webHidden/>
          </w:rPr>
          <w:tab/>
        </w:r>
        <w:r>
          <w:rPr>
            <w:webHidden/>
          </w:rPr>
          <w:fldChar w:fldCharType="begin"/>
        </w:r>
        <w:r>
          <w:rPr>
            <w:webHidden/>
          </w:rPr>
          <w:instrText xml:space="preserve"> PAGEREF _Toc217942710 \h </w:instrText>
        </w:r>
        <w:r>
          <w:rPr>
            <w:webHidden/>
          </w:rPr>
        </w:r>
        <w:r>
          <w:rPr>
            <w:webHidden/>
          </w:rPr>
          <w:fldChar w:fldCharType="separate"/>
        </w:r>
        <w:r>
          <w:rPr>
            <w:webHidden/>
          </w:rPr>
          <w:t>11</w:t>
        </w:r>
        <w:r>
          <w:rPr>
            <w:webHidden/>
          </w:rPr>
          <w:fldChar w:fldCharType="end"/>
        </w:r>
      </w:hyperlink>
    </w:p>
    <w:p w14:paraId="1D69FF3B"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11" w:history="1">
        <w:r w:rsidRPr="0027073A">
          <w:rPr>
            <w:rStyle w:val="a8"/>
            <w:lang w:val="en-GB"/>
          </w:rPr>
          <w:t>17.1.1</w:t>
        </w:r>
        <w:r>
          <w:rPr>
            <w:rFonts w:asciiTheme="minorHAnsi" w:eastAsiaTheme="minorEastAsia" w:hAnsiTheme="minorHAnsi" w:cstheme="minorBidi"/>
            <w:sz w:val="24"/>
            <w:lang w:eastAsia="zh-Hans-HK"/>
            <w14:ligatures w14:val="standardContextual"/>
          </w:rPr>
          <w:tab/>
        </w:r>
        <w:r w:rsidRPr="0027073A">
          <w:rPr>
            <w:rStyle w:val="a8"/>
            <w:rFonts w:hint="eastAsia"/>
          </w:rPr>
          <w:t>建材生产阶段</w:t>
        </w:r>
        <w:r>
          <w:rPr>
            <w:webHidden/>
          </w:rPr>
          <w:tab/>
        </w:r>
        <w:r>
          <w:rPr>
            <w:webHidden/>
          </w:rPr>
          <w:fldChar w:fldCharType="begin"/>
        </w:r>
        <w:r>
          <w:rPr>
            <w:webHidden/>
          </w:rPr>
          <w:instrText xml:space="preserve"> PAGEREF _Toc217942711 \h </w:instrText>
        </w:r>
        <w:r>
          <w:rPr>
            <w:webHidden/>
          </w:rPr>
        </w:r>
        <w:r>
          <w:rPr>
            <w:webHidden/>
          </w:rPr>
          <w:fldChar w:fldCharType="separate"/>
        </w:r>
        <w:r>
          <w:rPr>
            <w:webHidden/>
          </w:rPr>
          <w:t>11</w:t>
        </w:r>
        <w:r>
          <w:rPr>
            <w:webHidden/>
          </w:rPr>
          <w:fldChar w:fldCharType="end"/>
        </w:r>
      </w:hyperlink>
    </w:p>
    <w:p w14:paraId="067130E9"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12" w:history="1">
        <w:r w:rsidRPr="0027073A">
          <w:rPr>
            <w:rStyle w:val="a8"/>
            <w:lang w:val="en-GB"/>
          </w:rPr>
          <w:t>17.1.2</w:t>
        </w:r>
        <w:r>
          <w:rPr>
            <w:rFonts w:asciiTheme="minorHAnsi" w:eastAsiaTheme="minorEastAsia" w:hAnsiTheme="minorHAnsi" w:cstheme="minorBidi"/>
            <w:sz w:val="24"/>
            <w:lang w:eastAsia="zh-Hans-HK"/>
            <w14:ligatures w14:val="standardContextual"/>
          </w:rPr>
          <w:tab/>
        </w:r>
        <w:r w:rsidRPr="0027073A">
          <w:rPr>
            <w:rStyle w:val="a8"/>
            <w:rFonts w:hint="eastAsia"/>
          </w:rPr>
          <w:t>建材运输阶段</w:t>
        </w:r>
        <w:r>
          <w:rPr>
            <w:webHidden/>
          </w:rPr>
          <w:tab/>
        </w:r>
        <w:r>
          <w:rPr>
            <w:webHidden/>
          </w:rPr>
          <w:fldChar w:fldCharType="begin"/>
        </w:r>
        <w:r>
          <w:rPr>
            <w:webHidden/>
          </w:rPr>
          <w:instrText xml:space="preserve"> PAGEREF _Toc217942712 \h </w:instrText>
        </w:r>
        <w:r>
          <w:rPr>
            <w:webHidden/>
          </w:rPr>
        </w:r>
        <w:r>
          <w:rPr>
            <w:webHidden/>
          </w:rPr>
          <w:fldChar w:fldCharType="separate"/>
        </w:r>
        <w:r>
          <w:rPr>
            <w:webHidden/>
          </w:rPr>
          <w:t>12</w:t>
        </w:r>
        <w:r>
          <w:rPr>
            <w:webHidden/>
          </w:rPr>
          <w:fldChar w:fldCharType="end"/>
        </w:r>
      </w:hyperlink>
    </w:p>
    <w:p w14:paraId="3F6E1025"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13" w:history="1">
        <w:r w:rsidRPr="0027073A">
          <w:rPr>
            <w:rStyle w:val="a8"/>
            <w:lang w:val="en-GB"/>
          </w:rPr>
          <w:t>17.2</w:t>
        </w:r>
        <w:r>
          <w:rPr>
            <w:rFonts w:asciiTheme="minorHAnsi" w:eastAsiaTheme="minorEastAsia" w:hAnsiTheme="minorHAnsi" w:cstheme="minorBidi"/>
            <w:sz w:val="24"/>
            <w:lang w:eastAsia="zh-Hans-HK"/>
            <w14:ligatures w14:val="standardContextual"/>
          </w:rPr>
          <w:tab/>
        </w:r>
        <w:r w:rsidRPr="0027073A">
          <w:rPr>
            <w:rStyle w:val="a8"/>
            <w:rFonts w:hint="eastAsia"/>
          </w:rPr>
          <w:t>建筑建造拆除碳排放</w:t>
        </w:r>
        <w:r>
          <w:rPr>
            <w:webHidden/>
          </w:rPr>
          <w:tab/>
        </w:r>
        <w:r>
          <w:rPr>
            <w:webHidden/>
          </w:rPr>
          <w:fldChar w:fldCharType="begin"/>
        </w:r>
        <w:r>
          <w:rPr>
            <w:webHidden/>
          </w:rPr>
          <w:instrText xml:space="preserve"> PAGEREF _Toc217942713 \h </w:instrText>
        </w:r>
        <w:r>
          <w:rPr>
            <w:webHidden/>
          </w:rPr>
        </w:r>
        <w:r>
          <w:rPr>
            <w:webHidden/>
          </w:rPr>
          <w:fldChar w:fldCharType="separate"/>
        </w:r>
        <w:r>
          <w:rPr>
            <w:webHidden/>
          </w:rPr>
          <w:t>13</w:t>
        </w:r>
        <w:r>
          <w:rPr>
            <w:webHidden/>
          </w:rPr>
          <w:fldChar w:fldCharType="end"/>
        </w:r>
      </w:hyperlink>
    </w:p>
    <w:p w14:paraId="7C6E2970"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14" w:history="1">
        <w:r w:rsidRPr="0027073A">
          <w:rPr>
            <w:rStyle w:val="a8"/>
            <w:lang w:val="en-GB"/>
          </w:rPr>
          <w:t>17.2.1</w:t>
        </w:r>
        <w:r>
          <w:rPr>
            <w:rFonts w:asciiTheme="minorHAnsi" w:eastAsiaTheme="minorEastAsia" w:hAnsiTheme="minorHAnsi" w:cstheme="minorBidi"/>
            <w:sz w:val="24"/>
            <w:lang w:eastAsia="zh-Hans-HK"/>
            <w14:ligatures w14:val="standardContextual"/>
          </w:rPr>
          <w:tab/>
        </w:r>
        <w:r w:rsidRPr="0027073A">
          <w:rPr>
            <w:rStyle w:val="a8"/>
            <w:rFonts w:hint="eastAsia"/>
          </w:rPr>
          <w:t>建筑建造</w:t>
        </w:r>
        <w:r>
          <w:rPr>
            <w:webHidden/>
          </w:rPr>
          <w:tab/>
        </w:r>
        <w:r>
          <w:rPr>
            <w:webHidden/>
          </w:rPr>
          <w:fldChar w:fldCharType="begin"/>
        </w:r>
        <w:r>
          <w:rPr>
            <w:webHidden/>
          </w:rPr>
          <w:instrText xml:space="preserve"> PAGEREF _Toc217942714 \h </w:instrText>
        </w:r>
        <w:r>
          <w:rPr>
            <w:webHidden/>
          </w:rPr>
        </w:r>
        <w:r>
          <w:rPr>
            <w:webHidden/>
          </w:rPr>
          <w:fldChar w:fldCharType="separate"/>
        </w:r>
        <w:r>
          <w:rPr>
            <w:webHidden/>
          </w:rPr>
          <w:t>13</w:t>
        </w:r>
        <w:r>
          <w:rPr>
            <w:webHidden/>
          </w:rPr>
          <w:fldChar w:fldCharType="end"/>
        </w:r>
      </w:hyperlink>
    </w:p>
    <w:p w14:paraId="2938B143"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15" w:history="1">
        <w:r w:rsidRPr="0027073A">
          <w:rPr>
            <w:rStyle w:val="a8"/>
            <w:lang w:val="en-GB"/>
          </w:rPr>
          <w:t>17.2.2</w:t>
        </w:r>
        <w:r>
          <w:rPr>
            <w:rFonts w:asciiTheme="minorHAnsi" w:eastAsiaTheme="minorEastAsia" w:hAnsiTheme="minorHAnsi" w:cstheme="minorBidi"/>
            <w:sz w:val="24"/>
            <w:lang w:eastAsia="zh-Hans-HK"/>
            <w14:ligatures w14:val="standardContextual"/>
          </w:rPr>
          <w:tab/>
        </w:r>
        <w:r w:rsidRPr="0027073A">
          <w:rPr>
            <w:rStyle w:val="a8"/>
            <w:rFonts w:hint="eastAsia"/>
          </w:rPr>
          <w:t>建筑拆除</w:t>
        </w:r>
        <w:r>
          <w:rPr>
            <w:webHidden/>
          </w:rPr>
          <w:tab/>
        </w:r>
        <w:r>
          <w:rPr>
            <w:webHidden/>
          </w:rPr>
          <w:fldChar w:fldCharType="begin"/>
        </w:r>
        <w:r>
          <w:rPr>
            <w:webHidden/>
          </w:rPr>
          <w:instrText xml:space="preserve"> PAGEREF _Toc217942715 \h </w:instrText>
        </w:r>
        <w:r>
          <w:rPr>
            <w:webHidden/>
          </w:rPr>
        </w:r>
        <w:r>
          <w:rPr>
            <w:webHidden/>
          </w:rPr>
          <w:fldChar w:fldCharType="separate"/>
        </w:r>
        <w:r>
          <w:rPr>
            <w:webHidden/>
          </w:rPr>
          <w:t>13</w:t>
        </w:r>
        <w:r>
          <w:rPr>
            <w:webHidden/>
          </w:rPr>
          <w:fldChar w:fldCharType="end"/>
        </w:r>
      </w:hyperlink>
    </w:p>
    <w:p w14:paraId="7EF52FAD"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16" w:history="1">
        <w:r w:rsidRPr="0027073A">
          <w:rPr>
            <w:rStyle w:val="a8"/>
            <w:lang w:val="en-GB"/>
          </w:rPr>
          <w:t>17.3</w:t>
        </w:r>
        <w:r>
          <w:rPr>
            <w:rFonts w:asciiTheme="minorHAnsi" w:eastAsiaTheme="minorEastAsia" w:hAnsiTheme="minorHAnsi" w:cstheme="minorBidi"/>
            <w:sz w:val="24"/>
            <w:lang w:eastAsia="zh-Hans-HK"/>
            <w14:ligatures w14:val="standardContextual"/>
          </w:rPr>
          <w:tab/>
        </w:r>
        <w:r w:rsidRPr="0027073A">
          <w:rPr>
            <w:rStyle w:val="a8"/>
            <w:rFonts w:hint="eastAsia"/>
          </w:rPr>
          <w:t>碳汇</w:t>
        </w:r>
        <w:r>
          <w:rPr>
            <w:webHidden/>
          </w:rPr>
          <w:tab/>
        </w:r>
        <w:r>
          <w:rPr>
            <w:webHidden/>
          </w:rPr>
          <w:fldChar w:fldCharType="begin"/>
        </w:r>
        <w:r>
          <w:rPr>
            <w:webHidden/>
          </w:rPr>
          <w:instrText xml:space="preserve"> PAGEREF _Toc217942716 \h </w:instrText>
        </w:r>
        <w:r>
          <w:rPr>
            <w:webHidden/>
          </w:rPr>
        </w:r>
        <w:r>
          <w:rPr>
            <w:webHidden/>
          </w:rPr>
          <w:fldChar w:fldCharType="separate"/>
        </w:r>
        <w:r>
          <w:rPr>
            <w:webHidden/>
          </w:rPr>
          <w:t>14</w:t>
        </w:r>
        <w:r>
          <w:rPr>
            <w:webHidden/>
          </w:rPr>
          <w:fldChar w:fldCharType="end"/>
        </w:r>
      </w:hyperlink>
    </w:p>
    <w:p w14:paraId="1F3305F9"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17" w:history="1">
        <w:r w:rsidRPr="0027073A">
          <w:rPr>
            <w:rStyle w:val="a8"/>
            <w:lang w:val="en-GB"/>
          </w:rPr>
          <w:t>17.4</w:t>
        </w:r>
        <w:r>
          <w:rPr>
            <w:rFonts w:asciiTheme="minorHAnsi" w:eastAsiaTheme="minorEastAsia" w:hAnsiTheme="minorHAnsi" w:cstheme="minorBidi"/>
            <w:sz w:val="24"/>
            <w:lang w:eastAsia="zh-Hans-HK"/>
            <w14:ligatures w14:val="standardContextual"/>
          </w:rPr>
          <w:tab/>
        </w:r>
        <w:r w:rsidRPr="0027073A">
          <w:rPr>
            <w:rStyle w:val="a8"/>
            <w:rFonts w:hint="eastAsia"/>
          </w:rPr>
          <w:t>建筑运行碳排放</w:t>
        </w:r>
        <w:r>
          <w:rPr>
            <w:webHidden/>
          </w:rPr>
          <w:tab/>
        </w:r>
        <w:r>
          <w:rPr>
            <w:webHidden/>
          </w:rPr>
          <w:fldChar w:fldCharType="begin"/>
        </w:r>
        <w:r>
          <w:rPr>
            <w:webHidden/>
          </w:rPr>
          <w:instrText xml:space="preserve"> PAGEREF _Toc217942717 \h </w:instrText>
        </w:r>
        <w:r>
          <w:rPr>
            <w:webHidden/>
          </w:rPr>
        </w:r>
        <w:r>
          <w:rPr>
            <w:webHidden/>
          </w:rPr>
          <w:fldChar w:fldCharType="separate"/>
        </w:r>
        <w:r>
          <w:rPr>
            <w:webHidden/>
          </w:rPr>
          <w:t>14</w:t>
        </w:r>
        <w:r>
          <w:rPr>
            <w:webHidden/>
          </w:rPr>
          <w:fldChar w:fldCharType="end"/>
        </w:r>
      </w:hyperlink>
    </w:p>
    <w:p w14:paraId="0378DA55"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18" w:history="1">
        <w:r w:rsidRPr="0027073A">
          <w:rPr>
            <w:rStyle w:val="a8"/>
            <w:lang w:val="en-GB"/>
          </w:rPr>
          <w:t>17.5</w:t>
        </w:r>
        <w:r>
          <w:rPr>
            <w:rFonts w:asciiTheme="minorHAnsi" w:eastAsiaTheme="minorEastAsia" w:hAnsiTheme="minorHAnsi" w:cstheme="minorBidi"/>
            <w:sz w:val="24"/>
            <w:lang w:eastAsia="zh-Hans-HK"/>
            <w14:ligatures w14:val="standardContextual"/>
          </w:rPr>
          <w:tab/>
        </w:r>
        <w:r w:rsidRPr="0027073A">
          <w:rPr>
            <w:rStyle w:val="a8"/>
            <w:rFonts w:hint="eastAsia"/>
          </w:rPr>
          <w:t>全生命周期碳排放</w:t>
        </w:r>
        <w:r>
          <w:rPr>
            <w:webHidden/>
          </w:rPr>
          <w:tab/>
        </w:r>
        <w:r>
          <w:rPr>
            <w:webHidden/>
          </w:rPr>
          <w:fldChar w:fldCharType="begin"/>
        </w:r>
        <w:r>
          <w:rPr>
            <w:webHidden/>
          </w:rPr>
          <w:instrText xml:space="preserve"> PAGEREF _Toc217942718 \h </w:instrText>
        </w:r>
        <w:r>
          <w:rPr>
            <w:webHidden/>
          </w:rPr>
        </w:r>
        <w:r>
          <w:rPr>
            <w:webHidden/>
          </w:rPr>
          <w:fldChar w:fldCharType="separate"/>
        </w:r>
        <w:r>
          <w:rPr>
            <w:webHidden/>
          </w:rPr>
          <w:t>15</w:t>
        </w:r>
        <w:r>
          <w:rPr>
            <w:webHidden/>
          </w:rPr>
          <w:fldChar w:fldCharType="end"/>
        </w:r>
      </w:hyperlink>
    </w:p>
    <w:p w14:paraId="4E5C9D2F"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19" w:history="1">
        <w:r w:rsidRPr="0027073A">
          <w:rPr>
            <w:rStyle w:val="a8"/>
            <w:lang w:val="en-GB"/>
          </w:rPr>
          <w:t>17.5.1</w:t>
        </w:r>
        <w:r>
          <w:rPr>
            <w:rFonts w:asciiTheme="minorHAnsi" w:eastAsiaTheme="minorEastAsia" w:hAnsiTheme="minorHAnsi" w:cstheme="minorBidi"/>
            <w:sz w:val="24"/>
            <w:lang w:eastAsia="zh-Hans-HK"/>
            <w14:ligatures w14:val="standardContextual"/>
          </w:rPr>
          <w:tab/>
        </w:r>
        <w:r w:rsidRPr="0027073A">
          <w:rPr>
            <w:rStyle w:val="a8"/>
            <w:rFonts w:hint="eastAsia"/>
          </w:rPr>
          <w:t>碳排放强度</w:t>
        </w:r>
        <w:r>
          <w:rPr>
            <w:webHidden/>
          </w:rPr>
          <w:tab/>
        </w:r>
        <w:r>
          <w:rPr>
            <w:webHidden/>
          </w:rPr>
          <w:fldChar w:fldCharType="begin"/>
        </w:r>
        <w:r>
          <w:rPr>
            <w:webHidden/>
          </w:rPr>
          <w:instrText xml:space="preserve"> PAGEREF _Toc217942719 \h </w:instrText>
        </w:r>
        <w:r>
          <w:rPr>
            <w:webHidden/>
          </w:rPr>
        </w:r>
        <w:r>
          <w:rPr>
            <w:webHidden/>
          </w:rPr>
          <w:fldChar w:fldCharType="separate"/>
        </w:r>
        <w:r>
          <w:rPr>
            <w:webHidden/>
          </w:rPr>
          <w:t>15</w:t>
        </w:r>
        <w:r>
          <w:rPr>
            <w:webHidden/>
          </w:rPr>
          <w:fldChar w:fldCharType="end"/>
        </w:r>
      </w:hyperlink>
    </w:p>
    <w:p w14:paraId="5206F7A7" w14:textId="77777777" w:rsidR="009B3DC6" w:rsidRDefault="009B3DC6">
      <w:pPr>
        <w:pStyle w:val="TOC3"/>
        <w:rPr>
          <w:rFonts w:asciiTheme="minorHAnsi" w:eastAsiaTheme="minorEastAsia" w:hAnsiTheme="minorHAnsi" w:cstheme="minorBidi"/>
          <w:sz w:val="24"/>
          <w:lang w:eastAsia="zh-Hans-HK"/>
          <w14:ligatures w14:val="standardContextual"/>
        </w:rPr>
      </w:pPr>
      <w:hyperlink w:anchor="_Toc217942720" w:history="1">
        <w:r w:rsidRPr="0027073A">
          <w:rPr>
            <w:rStyle w:val="a8"/>
            <w:lang w:val="en-GB"/>
          </w:rPr>
          <w:t>17.5.2</w:t>
        </w:r>
        <w:r>
          <w:rPr>
            <w:rFonts w:asciiTheme="minorHAnsi" w:eastAsiaTheme="minorEastAsia" w:hAnsiTheme="minorHAnsi" w:cstheme="minorBidi"/>
            <w:sz w:val="24"/>
            <w:lang w:eastAsia="zh-Hans-HK"/>
            <w14:ligatures w14:val="standardContextual"/>
          </w:rPr>
          <w:tab/>
        </w:r>
        <w:r w:rsidRPr="0027073A">
          <w:rPr>
            <w:rStyle w:val="a8"/>
            <w:rFonts w:hint="eastAsia"/>
          </w:rPr>
          <w:t>总碳排放量</w:t>
        </w:r>
        <w:r>
          <w:rPr>
            <w:webHidden/>
          </w:rPr>
          <w:tab/>
        </w:r>
        <w:r>
          <w:rPr>
            <w:webHidden/>
          </w:rPr>
          <w:fldChar w:fldCharType="begin"/>
        </w:r>
        <w:r>
          <w:rPr>
            <w:webHidden/>
          </w:rPr>
          <w:instrText xml:space="preserve"> PAGEREF _Toc217942720 \h </w:instrText>
        </w:r>
        <w:r>
          <w:rPr>
            <w:webHidden/>
          </w:rPr>
        </w:r>
        <w:r>
          <w:rPr>
            <w:webHidden/>
          </w:rPr>
          <w:fldChar w:fldCharType="separate"/>
        </w:r>
        <w:r>
          <w:rPr>
            <w:webHidden/>
          </w:rPr>
          <w:t>15</w:t>
        </w:r>
        <w:r>
          <w:rPr>
            <w:webHidden/>
          </w:rPr>
          <w:fldChar w:fldCharType="end"/>
        </w:r>
      </w:hyperlink>
    </w:p>
    <w:p w14:paraId="7057AADD"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21" w:history="1">
        <w:r w:rsidRPr="0027073A">
          <w:rPr>
            <w:rStyle w:val="a8"/>
            <w:lang w:val="en-GB"/>
          </w:rPr>
          <w:t>18.1</w:t>
        </w:r>
        <w:r>
          <w:rPr>
            <w:rFonts w:asciiTheme="minorHAnsi" w:eastAsiaTheme="minorEastAsia" w:hAnsiTheme="minorHAnsi" w:cstheme="minorBidi"/>
            <w:sz w:val="24"/>
            <w:lang w:eastAsia="zh-Hans-HK"/>
            <w14:ligatures w14:val="standardContextual"/>
          </w:rPr>
          <w:tab/>
        </w:r>
        <w:r w:rsidRPr="0027073A">
          <w:rPr>
            <w:rStyle w:val="a8"/>
            <w:rFonts w:hint="eastAsia"/>
          </w:rPr>
          <w:t>工作日</w:t>
        </w:r>
        <w:r w:rsidRPr="0027073A">
          <w:rPr>
            <w:rStyle w:val="a8"/>
          </w:rPr>
          <w:t>/</w:t>
        </w:r>
        <w:r w:rsidRPr="0027073A">
          <w:rPr>
            <w:rStyle w:val="a8"/>
            <w:rFonts w:hint="eastAsia"/>
          </w:rPr>
          <w:t>节假日人员逐时在室率</w:t>
        </w:r>
        <w:r w:rsidRPr="0027073A">
          <w:rPr>
            <w:rStyle w:val="a8"/>
          </w:rPr>
          <w:t>(%)</w:t>
        </w:r>
        <w:r>
          <w:rPr>
            <w:webHidden/>
          </w:rPr>
          <w:tab/>
        </w:r>
        <w:r>
          <w:rPr>
            <w:webHidden/>
          </w:rPr>
          <w:fldChar w:fldCharType="begin"/>
        </w:r>
        <w:r>
          <w:rPr>
            <w:webHidden/>
          </w:rPr>
          <w:instrText xml:space="preserve"> PAGEREF _Toc217942721 \h </w:instrText>
        </w:r>
        <w:r>
          <w:rPr>
            <w:webHidden/>
          </w:rPr>
        </w:r>
        <w:r>
          <w:rPr>
            <w:webHidden/>
          </w:rPr>
          <w:fldChar w:fldCharType="separate"/>
        </w:r>
        <w:r>
          <w:rPr>
            <w:webHidden/>
          </w:rPr>
          <w:t>16</w:t>
        </w:r>
        <w:r>
          <w:rPr>
            <w:webHidden/>
          </w:rPr>
          <w:fldChar w:fldCharType="end"/>
        </w:r>
      </w:hyperlink>
    </w:p>
    <w:p w14:paraId="6E42E162"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22" w:history="1">
        <w:r w:rsidRPr="0027073A">
          <w:rPr>
            <w:rStyle w:val="a8"/>
            <w:lang w:val="en-GB"/>
          </w:rPr>
          <w:t>18.2</w:t>
        </w:r>
        <w:r>
          <w:rPr>
            <w:rFonts w:asciiTheme="minorHAnsi" w:eastAsiaTheme="minorEastAsia" w:hAnsiTheme="minorHAnsi" w:cstheme="minorBidi"/>
            <w:sz w:val="24"/>
            <w:lang w:eastAsia="zh-Hans-HK"/>
            <w14:ligatures w14:val="standardContextual"/>
          </w:rPr>
          <w:tab/>
        </w:r>
        <w:r w:rsidRPr="0027073A">
          <w:rPr>
            <w:rStyle w:val="a8"/>
            <w:rFonts w:hint="eastAsia"/>
          </w:rPr>
          <w:t>工作日</w:t>
        </w:r>
        <w:r w:rsidRPr="0027073A">
          <w:rPr>
            <w:rStyle w:val="a8"/>
          </w:rPr>
          <w:t>/</w:t>
        </w:r>
        <w:r w:rsidRPr="0027073A">
          <w:rPr>
            <w:rStyle w:val="a8"/>
            <w:rFonts w:hint="eastAsia"/>
          </w:rPr>
          <w:t>节假日照明开关时间表</w:t>
        </w:r>
        <w:r w:rsidRPr="0027073A">
          <w:rPr>
            <w:rStyle w:val="a8"/>
          </w:rPr>
          <w:t>(%)</w:t>
        </w:r>
        <w:r>
          <w:rPr>
            <w:webHidden/>
          </w:rPr>
          <w:tab/>
        </w:r>
        <w:r>
          <w:rPr>
            <w:webHidden/>
          </w:rPr>
          <w:fldChar w:fldCharType="begin"/>
        </w:r>
        <w:r>
          <w:rPr>
            <w:webHidden/>
          </w:rPr>
          <w:instrText xml:space="preserve"> PAGEREF _Toc217942722 \h </w:instrText>
        </w:r>
        <w:r>
          <w:rPr>
            <w:webHidden/>
          </w:rPr>
        </w:r>
        <w:r>
          <w:rPr>
            <w:webHidden/>
          </w:rPr>
          <w:fldChar w:fldCharType="separate"/>
        </w:r>
        <w:r>
          <w:rPr>
            <w:webHidden/>
          </w:rPr>
          <w:t>16</w:t>
        </w:r>
        <w:r>
          <w:rPr>
            <w:webHidden/>
          </w:rPr>
          <w:fldChar w:fldCharType="end"/>
        </w:r>
      </w:hyperlink>
    </w:p>
    <w:p w14:paraId="16CD6B9C"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23" w:history="1">
        <w:r w:rsidRPr="0027073A">
          <w:rPr>
            <w:rStyle w:val="a8"/>
            <w:lang w:val="en-GB"/>
          </w:rPr>
          <w:t>18.3</w:t>
        </w:r>
        <w:r>
          <w:rPr>
            <w:rFonts w:asciiTheme="minorHAnsi" w:eastAsiaTheme="minorEastAsia" w:hAnsiTheme="minorHAnsi" w:cstheme="minorBidi"/>
            <w:sz w:val="24"/>
            <w:lang w:eastAsia="zh-Hans-HK"/>
            <w14:ligatures w14:val="standardContextual"/>
          </w:rPr>
          <w:tab/>
        </w:r>
        <w:r w:rsidRPr="0027073A">
          <w:rPr>
            <w:rStyle w:val="a8"/>
            <w:rFonts w:hint="eastAsia"/>
          </w:rPr>
          <w:t>工作日</w:t>
        </w:r>
        <w:r w:rsidRPr="0027073A">
          <w:rPr>
            <w:rStyle w:val="a8"/>
          </w:rPr>
          <w:t>/</w:t>
        </w:r>
        <w:r w:rsidRPr="0027073A">
          <w:rPr>
            <w:rStyle w:val="a8"/>
            <w:rFonts w:hint="eastAsia"/>
          </w:rPr>
          <w:t>节假日设备逐时使用率</w:t>
        </w:r>
        <w:r w:rsidRPr="0027073A">
          <w:rPr>
            <w:rStyle w:val="a8"/>
          </w:rPr>
          <w:t>(%)</w:t>
        </w:r>
        <w:r>
          <w:rPr>
            <w:webHidden/>
          </w:rPr>
          <w:tab/>
        </w:r>
        <w:r>
          <w:rPr>
            <w:webHidden/>
          </w:rPr>
          <w:fldChar w:fldCharType="begin"/>
        </w:r>
        <w:r>
          <w:rPr>
            <w:webHidden/>
          </w:rPr>
          <w:instrText xml:space="preserve"> PAGEREF _Toc217942723 \h </w:instrText>
        </w:r>
        <w:r>
          <w:rPr>
            <w:webHidden/>
          </w:rPr>
        </w:r>
        <w:r>
          <w:rPr>
            <w:webHidden/>
          </w:rPr>
          <w:fldChar w:fldCharType="separate"/>
        </w:r>
        <w:r>
          <w:rPr>
            <w:webHidden/>
          </w:rPr>
          <w:t>17</w:t>
        </w:r>
        <w:r>
          <w:rPr>
            <w:webHidden/>
          </w:rPr>
          <w:fldChar w:fldCharType="end"/>
        </w:r>
      </w:hyperlink>
    </w:p>
    <w:p w14:paraId="61A5EEA6"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24" w:history="1">
        <w:r w:rsidRPr="0027073A">
          <w:rPr>
            <w:rStyle w:val="a8"/>
            <w:lang w:val="en-GB"/>
          </w:rPr>
          <w:t>18.4</w:t>
        </w:r>
        <w:r>
          <w:rPr>
            <w:rFonts w:asciiTheme="minorHAnsi" w:eastAsiaTheme="minorEastAsia" w:hAnsiTheme="minorHAnsi" w:cstheme="minorBidi"/>
            <w:sz w:val="24"/>
            <w:lang w:eastAsia="zh-Hans-HK"/>
            <w14:ligatures w14:val="standardContextual"/>
          </w:rPr>
          <w:tab/>
        </w:r>
        <w:r w:rsidRPr="0027073A">
          <w:rPr>
            <w:rStyle w:val="a8"/>
            <w:rFonts w:hint="eastAsia"/>
          </w:rPr>
          <w:t>工作日</w:t>
        </w:r>
        <w:r w:rsidRPr="0027073A">
          <w:rPr>
            <w:rStyle w:val="a8"/>
          </w:rPr>
          <w:t>/</w:t>
        </w:r>
        <w:r w:rsidRPr="0027073A">
          <w:rPr>
            <w:rStyle w:val="a8"/>
            <w:rFonts w:hint="eastAsia"/>
          </w:rPr>
          <w:t>节假日空调系统运行时间表</w:t>
        </w:r>
        <w:r w:rsidRPr="0027073A">
          <w:rPr>
            <w:rStyle w:val="a8"/>
          </w:rPr>
          <w:t>(1:</w:t>
        </w:r>
        <w:r w:rsidRPr="0027073A">
          <w:rPr>
            <w:rStyle w:val="a8"/>
            <w:rFonts w:hint="eastAsia"/>
          </w:rPr>
          <w:t>开</w:t>
        </w:r>
        <w:r w:rsidRPr="0027073A">
          <w:rPr>
            <w:rStyle w:val="a8"/>
          </w:rPr>
          <w:t>,0:</w:t>
        </w:r>
        <w:r w:rsidRPr="0027073A">
          <w:rPr>
            <w:rStyle w:val="a8"/>
            <w:rFonts w:hint="eastAsia"/>
          </w:rPr>
          <w:t>关</w:t>
        </w:r>
        <w:r w:rsidRPr="0027073A">
          <w:rPr>
            <w:rStyle w:val="a8"/>
          </w:rPr>
          <w:t>)</w:t>
        </w:r>
        <w:r>
          <w:rPr>
            <w:webHidden/>
          </w:rPr>
          <w:tab/>
        </w:r>
        <w:r>
          <w:rPr>
            <w:webHidden/>
          </w:rPr>
          <w:fldChar w:fldCharType="begin"/>
        </w:r>
        <w:r>
          <w:rPr>
            <w:webHidden/>
          </w:rPr>
          <w:instrText xml:space="preserve"> PAGEREF _Toc217942724 \h </w:instrText>
        </w:r>
        <w:r>
          <w:rPr>
            <w:webHidden/>
          </w:rPr>
        </w:r>
        <w:r>
          <w:rPr>
            <w:webHidden/>
          </w:rPr>
          <w:fldChar w:fldCharType="separate"/>
        </w:r>
        <w:r>
          <w:rPr>
            <w:webHidden/>
          </w:rPr>
          <w:t>17</w:t>
        </w:r>
        <w:r>
          <w:rPr>
            <w:webHidden/>
          </w:rPr>
          <w:fldChar w:fldCharType="end"/>
        </w:r>
      </w:hyperlink>
    </w:p>
    <w:p w14:paraId="35C1523D" w14:textId="77777777" w:rsidR="009B3DC6" w:rsidRDefault="009B3DC6">
      <w:pPr>
        <w:pStyle w:val="TOC2"/>
        <w:rPr>
          <w:rFonts w:asciiTheme="minorHAnsi" w:eastAsiaTheme="minorEastAsia" w:hAnsiTheme="minorHAnsi" w:cstheme="minorBidi"/>
          <w:sz w:val="24"/>
          <w:lang w:eastAsia="zh-Hans-HK"/>
          <w14:ligatures w14:val="standardContextual"/>
        </w:rPr>
      </w:pPr>
      <w:hyperlink w:anchor="_Toc217942725" w:history="1">
        <w:r w:rsidRPr="0027073A">
          <w:rPr>
            <w:rStyle w:val="a8"/>
            <w:lang w:val="en-GB"/>
          </w:rPr>
          <w:t>18.5</w:t>
        </w:r>
        <w:r>
          <w:rPr>
            <w:rFonts w:asciiTheme="minorHAnsi" w:eastAsiaTheme="minorEastAsia" w:hAnsiTheme="minorHAnsi" w:cstheme="minorBidi"/>
            <w:sz w:val="24"/>
            <w:lang w:eastAsia="zh-Hans-HK"/>
            <w14:ligatures w14:val="standardContextual"/>
          </w:rPr>
          <w:tab/>
        </w:r>
        <w:r w:rsidRPr="0027073A">
          <w:rPr>
            <w:rStyle w:val="a8"/>
            <w:rFonts w:hint="eastAsia"/>
          </w:rPr>
          <w:t>工作日</w:t>
        </w:r>
        <w:r w:rsidRPr="0027073A">
          <w:rPr>
            <w:rStyle w:val="a8"/>
          </w:rPr>
          <w:t>/</w:t>
        </w:r>
        <w:r w:rsidRPr="0027073A">
          <w:rPr>
            <w:rStyle w:val="a8"/>
            <w:rFonts w:hint="eastAsia"/>
          </w:rPr>
          <w:t>节假日新风运行时间表</w:t>
        </w:r>
        <w:r w:rsidRPr="0027073A">
          <w:rPr>
            <w:rStyle w:val="a8"/>
          </w:rPr>
          <w:t>(%)</w:t>
        </w:r>
        <w:r>
          <w:rPr>
            <w:webHidden/>
          </w:rPr>
          <w:tab/>
        </w:r>
        <w:r>
          <w:rPr>
            <w:webHidden/>
          </w:rPr>
          <w:fldChar w:fldCharType="begin"/>
        </w:r>
        <w:r>
          <w:rPr>
            <w:webHidden/>
          </w:rPr>
          <w:instrText xml:space="preserve"> PAGEREF _Toc217942725 \h </w:instrText>
        </w:r>
        <w:r>
          <w:rPr>
            <w:webHidden/>
          </w:rPr>
        </w:r>
        <w:r>
          <w:rPr>
            <w:webHidden/>
          </w:rPr>
          <w:fldChar w:fldCharType="separate"/>
        </w:r>
        <w:r>
          <w:rPr>
            <w:webHidden/>
          </w:rPr>
          <w:t>17</w:t>
        </w:r>
        <w:r>
          <w:rPr>
            <w:webHidden/>
          </w:rPr>
          <w:fldChar w:fldCharType="end"/>
        </w:r>
      </w:hyperlink>
    </w:p>
    <w:p w14:paraId="547CB245"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4ECFDF2D" w14:textId="77777777" w:rsidR="00D40158" w:rsidRPr="005E5F93" w:rsidRDefault="00D40158" w:rsidP="005215FB">
      <w:pPr>
        <w:pStyle w:val="1"/>
      </w:pPr>
      <w:r w:rsidRPr="005E5F93">
        <w:rPr>
          <w:rFonts w:hint="eastAsia"/>
        </w:rPr>
        <w:lastRenderedPageBreak/>
        <w:t>建筑概况</w:t>
      </w:r>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4C779DB0" w14:textId="77777777" w:rsidTr="002D6C3D">
        <w:tc>
          <w:tcPr>
            <w:tcW w:w="2763" w:type="dxa"/>
            <w:shd w:val="clear" w:color="auto" w:fill="E6E6E6"/>
          </w:tcPr>
          <w:p w14:paraId="17B1A09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14:paraId="146A48CD" w14:textId="77777777" w:rsidR="00D40158" w:rsidRPr="00FF2243" w:rsidRDefault="00D40158" w:rsidP="00FF2243">
            <w:pPr>
              <w:pStyle w:val="a0"/>
              <w:ind w:firstLineChars="0" w:firstLine="0"/>
              <w:rPr>
                <w:rFonts w:ascii="宋体" w:hAnsi="宋体"/>
                <w:lang w:val="en-US"/>
              </w:rPr>
            </w:pPr>
            <w:bookmarkStart w:id="11" w:name="工程名称"/>
            <w:r>
              <w:t>溪山双溪</w:t>
            </w:r>
            <w:r>
              <w:t>——</w:t>
            </w:r>
            <w:r>
              <w:t>从废弃小学到非遗工坊的绿色演绎</w:t>
            </w:r>
            <w:bookmarkEnd w:id="11"/>
          </w:p>
        </w:tc>
      </w:tr>
      <w:tr w:rsidR="00D40158" w:rsidRPr="00FF2243" w14:paraId="4222B1B5" w14:textId="77777777" w:rsidTr="002D6C3D">
        <w:tc>
          <w:tcPr>
            <w:tcW w:w="2763" w:type="dxa"/>
            <w:shd w:val="clear" w:color="auto" w:fill="E6E6E6"/>
          </w:tcPr>
          <w:p w14:paraId="23E9522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14:paraId="4900E374" w14:textId="77777777" w:rsidR="00D40158" w:rsidRPr="00FF2243" w:rsidRDefault="00D40158" w:rsidP="00FF2243">
            <w:pPr>
              <w:pStyle w:val="a0"/>
              <w:ind w:firstLineChars="0" w:firstLine="0"/>
              <w:rPr>
                <w:rFonts w:ascii="宋体" w:hAnsi="宋体"/>
                <w:lang w:val="en-US"/>
              </w:rPr>
            </w:pPr>
            <w:bookmarkStart w:id="12" w:name="工程地点"/>
            <w:r>
              <w:t>福建</w:t>
            </w:r>
            <w:r>
              <w:t>-</w:t>
            </w:r>
            <w:r>
              <w:t>南平</w:t>
            </w:r>
            <w:bookmarkEnd w:id="12"/>
          </w:p>
        </w:tc>
      </w:tr>
      <w:tr w:rsidR="00037A4C" w:rsidRPr="00FF2243" w14:paraId="08DD1D6C" w14:textId="77777777" w:rsidTr="002D6C3D">
        <w:tc>
          <w:tcPr>
            <w:tcW w:w="2763" w:type="dxa"/>
            <w:shd w:val="clear" w:color="auto" w:fill="E6E6E6"/>
          </w:tcPr>
          <w:p w14:paraId="48083B0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ECE5AC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3" w:name="纬度"/>
            <w:r w:rsidRPr="00FF2243">
              <w:rPr>
                <w:rFonts w:ascii="宋体" w:hAnsi="宋体" w:hint="eastAsia"/>
                <w:lang w:val="en-US"/>
              </w:rPr>
              <w:t>27.00</w:t>
            </w:r>
            <w:bookmarkEnd w:id="13"/>
            <w:r w:rsidRPr="00FF2243">
              <w:rPr>
                <w:rFonts w:ascii="宋体" w:hAnsi="宋体" w:hint="eastAsia"/>
                <w:lang w:val="en-US"/>
              </w:rPr>
              <w:t>°</w:t>
            </w:r>
          </w:p>
        </w:tc>
        <w:tc>
          <w:tcPr>
            <w:tcW w:w="3037" w:type="dxa"/>
          </w:tcPr>
          <w:p w14:paraId="4D7E7F0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4" w:name="经度"/>
            <w:r w:rsidRPr="00FF2243">
              <w:rPr>
                <w:rFonts w:ascii="宋体" w:hAnsi="宋体" w:hint="eastAsia"/>
                <w:lang w:val="en-US"/>
              </w:rPr>
              <w:t>118.16</w:t>
            </w:r>
            <w:bookmarkEnd w:id="14"/>
            <w:r w:rsidRPr="00FF2243">
              <w:rPr>
                <w:rFonts w:ascii="宋体" w:hAnsi="宋体" w:hint="eastAsia"/>
                <w:lang w:val="en-US"/>
              </w:rPr>
              <w:t>°</w:t>
            </w:r>
          </w:p>
        </w:tc>
      </w:tr>
      <w:tr w:rsidR="00853D5D" w:rsidRPr="00FF2243" w14:paraId="33C62582" w14:textId="77777777" w:rsidTr="002D6C3D">
        <w:tc>
          <w:tcPr>
            <w:tcW w:w="2763" w:type="dxa"/>
            <w:shd w:val="clear" w:color="auto" w:fill="E6E6E6"/>
          </w:tcPr>
          <w:p w14:paraId="25BE69D7" w14:textId="77777777" w:rsidR="00853D5D" w:rsidRPr="00FF2243" w:rsidRDefault="00853D5D" w:rsidP="00FF2243">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14:paraId="14EF1A06" w14:textId="77777777" w:rsidR="00853D5D" w:rsidRPr="00FF2243" w:rsidRDefault="00853D5D" w:rsidP="00FF2243">
            <w:pPr>
              <w:pStyle w:val="a0"/>
              <w:ind w:firstLineChars="0" w:firstLine="0"/>
              <w:rPr>
                <w:rFonts w:ascii="宋体" w:hAnsi="宋体"/>
                <w:lang w:val="en-US"/>
              </w:rPr>
            </w:pPr>
            <w:bookmarkStart w:id="15" w:name="建筑寿命"/>
            <w:r>
              <w:t>50</w:t>
            </w:r>
            <w:bookmarkEnd w:id="15"/>
          </w:p>
        </w:tc>
      </w:tr>
      <w:tr w:rsidR="00D40158" w:rsidRPr="00FF2243" w14:paraId="7F76CBD5" w14:textId="77777777" w:rsidTr="002D6C3D">
        <w:tc>
          <w:tcPr>
            <w:tcW w:w="2763" w:type="dxa"/>
            <w:shd w:val="clear" w:color="auto" w:fill="E6E6E6"/>
          </w:tcPr>
          <w:p w14:paraId="5399B116" w14:textId="77777777" w:rsidR="00D40158" w:rsidRPr="00FF2243" w:rsidRDefault="002D6C3D" w:rsidP="00FF2243">
            <w:pPr>
              <w:pStyle w:val="a0"/>
              <w:ind w:firstLineChars="0" w:firstLine="0"/>
              <w:rPr>
                <w:rFonts w:ascii="宋体" w:hAnsi="宋体"/>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A2B700F"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204</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70E1A0F0" w14:textId="77777777" w:rsidTr="002D6C3D">
        <w:tc>
          <w:tcPr>
            <w:tcW w:w="2763" w:type="dxa"/>
            <w:shd w:val="clear" w:color="auto" w:fill="E6E6E6"/>
          </w:tcPr>
          <w:p w14:paraId="0B76A92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14:paraId="62444A4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062F3599" w14:textId="77777777" w:rsidTr="002D6C3D">
        <w:tc>
          <w:tcPr>
            <w:tcW w:w="2763" w:type="dxa"/>
            <w:shd w:val="clear" w:color="auto" w:fill="E6E6E6"/>
          </w:tcPr>
          <w:p w14:paraId="1AE804A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52078968"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9.9</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54228D57" w14:textId="77777777" w:rsidTr="002D6C3D">
        <w:tc>
          <w:tcPr>
            <w:tcW w:w="2763" w:type="dxa"/>
            <w:shd w:val="clear" w:color="auto" w:fill="E6E6E6"/>
          </w:tcPr>
          <w:p w14:paraId="5C27E7C0"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01F2A14C" w14:textId="77777777" w:rsidR="00203A7D" w:rsidRPr="00FF2243" w:rsidRDefault="00203A7D" w:rsidP="00FF2243">
            <w:pPr>
              <w:pStyle w:val="a0"/>
              <w:ind w:firstLineChars="0" w:firstLine="0"/>
              <w:rPr>
                <w:rFonts w:ascii="宋体" w:hAnsi="宋体"/>
                <w:lang w:val="en-US"/>
              </w:rPr>
            </w:pPr>
            <w:bookmarkStart w:id="22" w:name="建筑体积"/>
            <w:r>
              <w:t>2435.29</w:t>
            </w:r>
            <w:bookmarkEnd w:id="22"/>
          </w:p>
        </w:tc>
      </w:tr>
      <w:tr w:rsidR="00203A7D" w:rsidRPr="00FF2243" w14:paraId="6F4B9613" w14:textId="77777777" w:rsidTr="002D6C3D">
        <w:tc>
          <w:tcPr>
            <w:tcW w:w="2763" w:type="dxa"/>
            <w:shd w:val="clear" w:color="auto" w:fill="E6E6E6"/>
          </w:tcPr>
          <w:p w14:paraId="4C952D4E"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1F7ECFE" w14:textId="77777777" w:rsidR="00203A7D" w:rsidRPr="00FF2243" w:rsidRDefault="00203A7D" w:rsidP="00FF2243">
            <w:pPr>
              <w:pStyle w:val="a0"/>
              <w:ind w:firstLineChars="0" w:firstLine="0"/>
              <w:rPr>
                <w:rFonts w:ascii="宋体" w:hAnsi="宋体"/>
                <w:lang w:val="en-US"/>
              </w:rPr>
            </w:pPr>
            <w:bookmarkStart w:id="23" w:name="外表面积"/>
            <w:r>
              <w:t>1250.86</w:t>
            </w:r>
            <w:bookmarkEnd w:id="23"/>
          </w:p>
        </w:tc>
      </w:tr>
      <w:tr w:rsidR="00D40158" w:rsidRPr="00FF2243" w14:paraId="208A16C7" w14:textId="77777777" w:rsidTr="002D6C3D">
        <w:tc>
          <w:tcPr>
            <w:tcW w:w="2763" w:type="dxa"/>
            <w:shd w:val="clear" w:color="auto" w:fill="E6E6E6"/>
          </w:tcPr>
          <w:p w14:paraId="41C953E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63A3DE0A" w14:textId="77777777" w:rsidR="00D40158" w:rsidRPr="00FF2243" w:rsidRDefault="00D40158" w:rsidP="00FF2243">
            <w:pPr>
              <w:pStyle w:val="a0"/>
              <w:ind w:firstLineChars="0" w:firstLine="0"/>
              <w:rPr>
                <w:rFonts w:ascii="宋体" w:hAnsi="宋体"/>
                <w:lang w:val="en-US"/>
              </w:rPr>
            </w:pPr>
            <w:bookmarkStart w:id="24" w:name="北向角度"/>
            <w:r>
              <w:t>16.5</w:t>
            </w:r>
            <w:bookmarkEnd w:id="24"/>
          </w:p>
        </w:tc>
      </w:tr>
      <w:tr w:rsidR="00D40158" w:rsidRPr="00FF2243" w14:paraId="06E63007" w14:textId="77777777" w:rsidTr="002D6C3D">
        <w:tc>
          <w:tcPr>
            <w:tcW w:w="2763" w:type="dxa"/>
            <w:shd w:val="clear" w:color="auto" w:fill="E6E6E6"/>
          </w:tcPr>
          <w:p w14:paraId="6C988E6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14:paraId="339C1BE0"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24F1BB1A" w14:textId="77777777" w:rsidTr="002D6C3D">
        <w:tc>
          <w:tcPr>
            <w:tcW w:w="2763" w:type="dxa"/>
            <w:shd w:val="clear" w:color="auto" w:fill="E6E6E6"/>
          </w:tcPr>
          <w:p w14:paraId="47CD333E"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69" w:type="dxa"/>
            <w:gridSpan w:val="2"/>
          </w:tcPr>
          <w:p w14:paraId="26339BEE"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0.70</w:t>
            </w:r>
            <w:bookmarkEnd w:id="26"/>
          </w:p>
        </w:tc>
      </w:tr>
      <w:tr w:rsidR="00D40158" w:rsidRPr="00FF2243" w14:paraId="1728529D" w14:textId="77777777" w:rsidTr="002D6C3D">
        <w:tc>
          <w:tcPr>
            <w:tcW w:w="2763" w:type="dxa"/>
            <w:shd w:val="clear" w:color="auto" w:fill="E6E6E6"/>
          </w:tcPr>
          <w:p w14:paraId="68A38C6A"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69" w:type="dxa"/>
            <w:gridSpan w:val="2"/>
          </w:tcPr>
          <w:p w14:paraId="654EB2A5"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0.70</w:t>
            </w:r>
            <w:bookmarkEnd w:id="27"/>
          </w:p>
        </w:tc>
      </w:tr>
      <w:tr w:rsidR="001F2EAE" w:rsidRPr="00FF2243" w14:paraId="1AF1C8E1" w14:textId="77777777" w:rsidTr="002D6C3D">
        <w:tc>
          <w:tcPr>
            <w:tcW w:w="2763" w:type="dxa"/>
            <w:shd w:val="clear" w:color="auto" w:fill="E6E6E6"/>
          </w:tcPr>
          <w:p w14:paraId="00F60F61" w14:textId="77777777" w:rsidR="001F2EAE" w:rsidRDefault="001F2EAE" w:rsidP="00FF2243">
            <w:pPr>
              <w:pStyle w:val="a0"/>
              <w:ind w:firstLineChars="0" w:firstLine="0"/>
            </w:pPr>
            <w:r>
              <w:rPr>
                <w:rFonts w:hint="eastAsia"/>
              </w:rPr>
              <w:t>控温期</w:t>
            </w:r>
          </w:p>
        </w:tc>
        <w:tc>
          <w:tcPr>
            <w:tcW w:w="6069" w:type="dxa"/>
            <w:gridSpan w:val="2"/>
          </w:tcPr>
          <w:p w14:paraId="7AB8B482" w14:textId="77777777" w:rsidR="001F2EAE" w:rsidRDefault="001F2EAE" w:rsidP="00FF2243">
            <w:pPr>
              <w:pStyle w:val="a0"/>
              <w:ind w:firstLineChars="0" w:firstLine="0"/>
            </w:pPr>
            <w:bookmarkStart w:id="28" w:name="控温期"/>
            <w:r>
              <w:t>全年控温</w:t>
            </w:r>
            <w:bookmarkEnd w:id="28"/>
          </w:p>
        </w:tc>
      </w:tr>
    </w:tbl>
    <w:p w14:paraId="48B42319" w14:textId="77777777" w:rsidR="00534262" w:rsidRDefault="00534262" w:rsidP="00534262">
      <w:pPr>
        <w:pStyle w:val="a0"/>
        <w:ind w:firstLineChars="0" w:firstLine="0"/>
        <w:rPr>
          <w:lang w:val="en-US"/>
        </w:rPr>
      </w:pPr>
    </w:p>
    <w:p w14:paraId="41B35B3C" w14:textId="77777777" w:rsidR="00033A7A" w:rsidRDefault="00FF6380" w:rsidP="00824A6F">
      <w:pPr>
        <w:pStyle w:val="1"/>
      </w:pPr>
      <w:bookmarkStart w:id="29" w:name="TitleFormat"/>
      <w:r>
        <w:rPr>
          <w:rFonts w:hint="eastAsia"/>
        </w:rPr>
        <w:t>标准</w:t>
      </w:r>
      <w:r w:rsidR="00D40158">
        <w:rPr>
          <w:rFonts w:hint="eastAsia"/>
        </w:rPr>
        <w:t>依据</w:t>
      </w:r>
      <w:bookmarkEnd w:id="29"/>
    </w:p>
    <w:p w14:paraId="18BFEEE1" w14:textId="77777777" w:rsidR="00824A6F" w:rsidRPr="00824A6F" w:rsidRDefault="00824A6F" w:rsidP="00824A6F">
      <w:pPr>
        <w:pStyle w:val="a0"/>
        <w:ind w:firstLineChars="0" w:firstLine="0"/>
        <w:rPr>
          <w:lang w:val="en-US"/>
        </w:rPr>
      </w:pPr>
      <w:bookmarkStart w:id="30" w:name="计算依据"/>
      <w:bookmarkEnd w:id="30"/>
      <w:r>
        <w:rPr>
          <w:lang w:val="en-US"/>
        </w:rPr>
        <w:t xml:space="preserve">1. </w:t>
      </w:r>
      <w:r>
        <w:rPr>
          <w:lang w:val="en-US"/>
        </w:rPr>
        <w:t>《建筑节能与可再生能源利用通用规范》</w:t>
      </w:r>
      <w:r>
        <w:rPr>
          <w:lang w:val="en-US"/>
        </w:rPr>
        <w:t>GB 55015-2021</w:t>
      </w:r>
    </w:p>
    <w:p w14:paraId="163BFEAA" w14:textId="77777777" w:rsidR="00D73C3E"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6A579D5" w14:textId="77777777" w:rsidR="00D73C3E"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53F8B16" w14:textId="77777777" w:rsidR="00D73C3E"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51C7B95C" w14:textId="77777777" w:rsidR="005F23B3" w:rsidRDefault="005F23B3" w:rsidP="005F23B3">
      <w:pPr>
        <w:pStyle w:val="1"/>
        <w:tabs>
          <w:tab w:val="left" w:pos="432"/>
        </w:tabs>
      </w:pPr>
      <w:bookmarkStart w:id="31" w:name="_Toc59800596"/>
      <w:bookmarkStart w:id="32" w:name="_Toc58336110"/>
      <w:bookmarkStart w:id="33" w:name="_Toc59787735"/>
      <w:bookmarkStart w:id="34" w:name="_Toc59802421"/>
      <w:r>
        <w:rPr>
          <w:rFonts w:hint="eastAsia"/>
        </w:rPr>
        <w:t>软件介绍</w:t>
      </w:r>
      <w:bookmarkEnd w:id="31"/>
      <w:bookmarkEnd w:id="32"/>
      <w:bookmarkEnd w:id="33"/>
      <w:bookmarkEnd w:id="34"/>
    </w:p>
    <w:p w14:paraId="761EED9D" w14:textId="77777777" w:rsidR="005F23B3" w:rsidRPr="005F23B3" w:rsidRDefault="005F23B3" w:rsidP="005F23B3">
      <w:pPr>
        <w:pStyle w:val="a0"/>
        <w:ind w:firstLine="420"/>
        <w:rPr>
          <w:lang w:val="en-US"/>
        </w:rPr>
      </w:pPr>
      <w:r>
        <w:rPr>
          <w:rFonts w:hint="eastAsia"/>
          <w:lang w:val="en-US"/>
        </w:rPr>
        <w:t>本报告内容由</w:t>
      </w:r>
      <w:bookmarkStart w:id="35" w:name="软件全称＃2"/>
      <w:r>
        <w:rPr>
          <w:rFonts w:hint="eastAsia"/>
          <w:lang w:val="en-US"/>
        </w:rPr>
        <w:t>建筑碳排放</w:t>
      </w:r>
      <w:r>
        <w:rPr>
          <w:rFonts w:hint="eastAsia"/>
          <w:lang w:val="en-US"/>
        </w:rPr>
        <w:t>CEEB2025</w:t>
      </w:r>
      <w:bookmarkEnd w:id="35"/>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1B8E8F28" w14:textId="77777777" w:rsidR="005E385A" w:rsidRPr="00A8066B" w:rsidRDefault="00B31357" w:rsidP="00A8066B">
      <w:pPr>
        <w:pStyle w:val="1"/>
      </w:pPr>
      <w:r>
        <w:rPr>
          <w:rFonts w:hint="eastAsia"/>
        </w:rPr>
        <w:t>气象数据</w:t>
      </w:r>
    </w:p>
    <w:p w14:paraId="4716B365" w14:textId="77777777" w:rsidR="008244A0" w:rsidRDefault="00483CEF" w:rsidP="00483CEF">
      <w:pPr>
        <w:pStyle w:val="2"/>
      </w:pPr>
      <w:bookmarkStart w:id="36" w:name="_Toc217942685"/>
      <w:r>
        <w:rPr>
          <w:rFonts w:hint="eastAsia"/>
        </w:rPr>
        <w:t>逐日干球温度表</w:t>
      </w:r>
      <w:bookmarkEnd w:id="36"/>
    </w:p>
    <w:p w14:paraId="4CECF691" w14:textId="77777777" w:rsidR="005E385A" w:rsidRPr="005E385A" w:rsidRDefault="005E385A" w:rsidP="005E385A">
      <w:pPr>
        <w:pStyle w:val="a0"/>
        <w:ind w:firstLineChars="0" w:firstLine="0"/>
        <w:rPr>
          <w:lang w:val="en-US"/>
        </w:rPr>
      </w:pPr>
      <w:bookmarkStart w:id="37" w:name="日均干球温度变化表"/>
      <w:bookmarkEnd w:id="37"/>
    </w:p>
    <w:p w14:paraId="39BC0074" w14:textId="77777777" w:rsidR="00902539" w:rsidRDefault="00483CEF" w:rsidP="00902539">
      <w:pPr>
        <w:pStyle w:val="2"/>
      </w:pPr>
      <w:bookmarkStart w:id="38" w:name="_Toc217942686"/>
      <w:r>
        <w:rPr>
          <w:rFonts w:hint="eastAsia"/>
        </w:rPr>
        <w:lastRenderedPageBreak/>
        <w:t>逐月辐照量表</w:t>
      </w:r>
      <w:bookmarkEnd w:id="38"/>
    </w:p>
    <w:p w14:paraId="7C6A2B91" w14:textId="77777777" w:rsidR="00902539" w:rsidRPr="00902539" w:rsidRDefault="00902539" w:rsidP="00902539">
      <w:pPr>
        <w:pStyle w:val="a0"/>
        <w:ind w:firstLineChars="0" w:firstLine="0"/>
        <w:rPr>
          <w:lang w:val="en-US"/>
        </w:rPr>
      </w:pPr>
      <w:bookmarkStart w:id="39" w:name="逐月辐照量图表"/>
      <w:bookmarkEnd w:id="39"/>
    </w:p>
    <w:p w14:paraId="10165A2E" w14:textId="77777777" w:rsidR="00483CEF" w:rsidRDefault="00483CEF" w:rsidP="00483CEF">
      <w:pPr>
        <w:pStyle w:val="2"/>
      </w:pPr>
      <w:bookmarkStart w:id="40" w:name="_Toc217942687"/>
      <w:r>
        <w:rPr>
          <w:rFonts w:hint="eastAsia"/>
        </w:rPr>
        <w:t>峰值工况</w:t>
      </w:r>
      <w:bookmarkEnd w:id="4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D73C3E" w14:paraId="32556FB6" w14:textId="77777777">
        <w:trPr>
          <w:jc w:val="center"/>
        </w:trPr>
        <w:tc>
          <w:tcPr>
            <w:tcW w:w="1131" w:type="dxa"/>
            <w:shd w:val="clear" w:color="auto" w:fill="E6E6E6"/>
            <w:vAlign w:val="center"/>
          </w:tcPr>
          <w:p w14:paraId="448E5DF8" w14:textId="77777777" w:rsidR="00D73C3E" w:rsidRDefault="00000000">
            <w:pPr>
              <w:jc w:val="center"/>
            </w:pPr>
            <w:r>
              <w:t>气象数据</w:t>
            </w:r>
          </w:p>
        </w:tc>
        <w:tc>
          <w:tcPr>
            <w:tcW w:w="1975" w:type="dxa"/>
            <w:shd w:val="clear" w:color="auto" w:fill="E6E6E6"/>
            <w:vAlign w:val="center"/>
          </w:tcPr>
          <w:p w14:paraId="24B7C2F8" w14:textId="77777777" w:rsidR="00D73C3E" w:rsidRDefault="00000000">
            <w:pPr>
              <w:jc w:val="center"/>
            </w:pPr>
            <w:r>
              <w:t>时刻</w:t>
            </w:r>
          </w:p>
        </w:tc>
        <w:tc>
          <w:tcPr>
            <w:tcW w:w="1556" w:type="dxa"/>
            <w:shd w:val="clear" w:color="auto" w:fill="E6E6E6"/>
            <w:vAlign w:val="center"/>
          </w:tcPr>
          <w:p w14:paraId="38BF6FB2" w14:textId="77777777" w:rsidR="00D73C3E" w:rsidRDefault="00000000">
            <w:pPr>
              <w:jc w:val="center"/>
            </w:pPr>
            <w:r>
              <w:t>干球温度</w:t>
            </w:r>
            <w:r>
              <w:t>(℃)</w:t>
            </w:r>
          </w:p>
        </w:tc>
        <w:tc>
          <w:tcPr>
            <w:tcW w:w="1556" w:type="dxa"/>
            <w:shd w:val="clear" w:color="auto" w:fill="E6E6E6"/>
            <w:vAlign w:val="center"/>
          </w:tcPr>
          <w:p w14:paraId="232CE412" w14:textId="77777777" w:rsidR="00D73C3E" w:rsidRDefault="00000000">
            <w:pPr>
              <w:jc w:val="center"/>
            </w:pPr>
            <w:r>
              <w:t>湿球温度</w:t>
            </w:r>
            <w:r>
              <w:t>(℃)</w:t>
            </w:r>
          </w:p>
        </w:tc>
        <w:tc>
          <w:tcPr>
            <w:tcW w:w="1556" w:type="dxa"/>
            <w:shd w:val="clear" w:color="auto" w:fill="E6E6E6"/>
            <w:vAlign w:val="center"/>
          </w:tcPr>
          <w:p w14:paraId="0C36494E" w14:textId="77777777" w:rsidR="00D73C3E" w:rsidRDefault="00000000">
            <w:pPr>
              <w:jc w:val="center"/>
            </w:pPr>
            <w:r>
              <w:t>含湿量</w:t>
            </w:r>
            <w:r>
              <w:t>(g/kg)</w:t>
            </w:r>
          </w:p>
        </w:tc>
        <w:tc>
          <w:tcPr>
            <w:tcW w:w="1556" w:type="dxa"/>
            <w:shd w:val="clear" w:color="auto" w:fill="E6E6E6"/>
            <w:vAlign w:val="center"/>
          </w:tcPr>
          <w:p w14:paraId="19A6E2BF" w14:textId="77777777" w:rsidR="00D73C3E" w:rsidRDefault="00000000">
            <w:pPr>
              <w:jc w:val="center"/>
            </w:pPr>
            <w:r>
              <w:t>焓值</w:t>
            </w:r>
            <w:r>
              <w:t>(kj/kg)</w:t>
            </w:r>
          </w:p>
        </w:tc>
      </w:tr>
      <w:tr w:rsidR="00D73C3E" w14:paraId="4F5DF99D" w14:textId="77777777">
        <w:trPr>
          <w:jc w:val="center"/>
        </w:trPr>
        <w:tc>
          <w:tcPr>
            <w:tcW w:w="1131" w:type="dxa"/>
            <w:shd w:val="clear" w:color="auto" w:fill="E6E6E6"/>
            <w:vAlign w:val="center"/>
          </w:tcPr>
          <w:p w14:paraId="12AB670C" w14:textId="77777777" w:rsidR="00D73C3E" w:rsidRDefault="00000000">
            <w:r>
              <w:t>最热</w:t>
            </w:r>
          </w:p>
        </w:tc>
        <w:tc>
          <w:tcPr>
            <w:tcW w:w="1975" w:type="dxa"/>
            <w:vAlign w:val="center"/>
          </w:tcPr>
          <w:p w14:paraId="549CE73D" w14:textId="77777777" w:rsidR="00D73C3E" w:rsidRDefault="00000000">
            <w:r>
              <w:t>07</w:t>
            </w:r>
            <w:r>
              <w:t>月</w:t>
            </w:r>
            <w:r>
              <w:t>26</w:t>
            </w:r>
            <w:r>
              <w:t>日</w:t>
            </w:r>
            <w:r>
              <w:t>14</w:t>
            </w:r>
            <w:r>
              <w:t>时</w:t>
            </w:r>
          </w:p>
        </w:tc>
        <w:tc>
          <w:tcPr>
            <w:tcW w:w="1556" w:type="dxa"/>
            <w:vAlign w:val="center"/>
          </w:tcPr>
          <w:p w14:paraId="225FEBA0" w14:textId="77777777" w:rsidR="00D73C3E" w:rsidRDefault="00000000">
            <w:r>
              <w:t>39.4</w:t>
            </w:r>
          </w:p>
        </w:tc>
        <w:tc>
          <w:tcPr>
            <w:tcW w:w="1556" w:type="dxa"/>
            <w:vAlign w:val="center"/>
          </w:tcPr>
          <w:p w14:paraId="54DF1225" w14:textId="77777777" w:rsidR="00D73C3E" w:rsidRDefault="00000000">
            <w:r>
              <w:t>27.2</w:t>
            </w:r>
          </w:p>
        </w:tc>
        <w:tc>
          <w:tcPr>
            <w:tcW w:w="1556" w:type="dxa"/>
            <w:vAlign w:val="center"/>
          </w:tcPr>
          <w:p w14:paraId="0CC7F80D" w14:textId="77777777" w:rsidR="00D73C3E" w:rsidRDefault="00000000">
            <w:r>
              <w:t>18.2</w:t>
            </w:r>
          </w:p>
        </w:tc>
        <w:tc>
          <w:tcPr>
            <w:tcW w:w="1556" w:type="dxa"/>
            <w:vAlign w:val="center"/>
          </w:tcPr>
          <w:p w14:paraId="6E83BFB2" w14:textId="77777777" w:rsidR="00D73C3E" w:rsidRDefault="00000000">
            <w:r>
              <w:t>86.5</w:t>
            </w:r>
          </w:p>
        </w:tc>
      </w:tr>
      <w:tr w:rsidR="00D73C3E" w14:paraId="4186DEC4" w14:textId="77777777">
        <w:trPr>
          <w:jc w:val="center"/>
        </w:trPr>
        <w:tc>
          <w:tcPr>
            <w:tcW w:w="1131" w:type="dxa"/>
            <w:shd w:val="clear" w:color="auto" w:fill="E6E6E6"/>
            <w:vAlign w:val="center"/>
          </w:tcPr>
          <w:p w14:paraId="633DCFE1" w14:textId="77777777" w:rsidR="00D73C3E" w:rsidRDefault="00000000">
            <w:r>
              <w:t>最冷</w:t>
            </w:r>
          </w:p>
        </w:tc>
        <w:tc>
          <w:tcPr>
            <w:tcW w:w="1975" w:type="dxa"/>
            <w:vAlign w:val="center"/>
          </w:tcPr>
          <w:p w14:paraId="555CCE64" w14:textId="77777777" w:rsidR="00D73C3E" w:rsidRDefault="00000000">
            <w:r>
              <w:t>01</w:t>
            </w:r>
            <w:r>
              <w:t>月</w:t>
            </w:r>
            <w:r>
              <w:t>27</w:t>
            </w:r>
            <w:r>
              <w:t>日</w:t>
            </w:r>
            <w:r>
              <w:t>07</w:t>
            </w:r>
            <w:r>
              <w:t>时</w:t>
            </w:r>
          </w:p>
        </w:tc>
        <w:tc>
          <w:tcPr>
            <w:tcW w:w="1556" w:type="dxa"/>
            <w:vAlign w:val="center"/>
          </w:tcPr>
          <w:p w14:paraId="6466C27E" w14:textId="77777777" w:rsidR="00D73C3E" w:rsidRDefault="00000000">
            <w:r>
              <w:t>2.8</w:t>
            </w:r>
          </w:p>
        </w:tc>
        <w:tc>
          <w:tcPr>
            <w:tcW w:w="1556" w:type="dxa"/>
            <w:vAlign w:val="center"/>
          </w:tcPr>
          <w:p w14:paraId="554058C1" w14:textId="77777777" w:rsidR="00D73C3E" w:rsidRDefault="00000000">
            <w:r>
              <w:t>0.6</w:t>
            </w:r>
          </w:p>
        </w:tc>
        <w:tc>
          <w:tcPr>
            <w:tcW w:w="1556" w:type="dxa"/>
            <w:vAlign w:val="center"/>
          </w:tcPr>
          <w:p w14:paraId="2099BD0E" w14:textId="77777777" w:rsidR="00D73C3E" w:rsidRDefault="00000000">
            <w:r>
              <w:t>2.8</w:t>
            </w:r>
          </w:p>
        </w:tc>
        <w:tc>
          <w:tcPr>
            <w:tcW w:w="1556" w:type="dxa"/>
            <w:vAlign w:val="center"/>
          </w:tcPr>
          <w:p w14:paraId="44F68CDD" w14:textId="77777777" w:rsidR="00D73C3E" w:rsidRDefault="00000000">
            <w:r>
              <w:t>9.8</w:t>
            </w:r>
          </w:p>
        </w:tc>
      </w:tr>
    </w:tbl>
    <w:p w14:paraId="6E1CCEEE" w14:textId="77777777" w:rsidR="00B31357" w:rsidRPr="00A23AC4" w:rsidRDefault="00B31357" w:rsidP="00A23AC4">
      <w:pPr>
        <w:pStyle w:val="1"/>
        <w:widowControl w:val="0"/>
        <w:jc w:val="both"/>
      </w:pPr>
      <w:bookmarkStart w:id="41" w:name="气象峰值工况"/>
      <w:bookmarkEnd w:id="41"/>
      <w:r>
        <w:t>围护结构</w:t>
      </w:r>
    </w:p>
    <w:p w14:paraId="623B7679" w14:textId="77777777" w:rsidR="00D73C3E" w:rsidRDefault="00000000">
      <w:pPr>
        <w:pStyle w:val="2"/>
        <w:widowControl w:val="0"/>
      </w:pPr>
      <w:bookmarkStart w:id="42" w:name="_Toc217942688"/>
      <w:r>
        <w:t>工程材料</w:t>
      </w:r>
      <w:bookmarkEnd w:id="42"/>
    </w:p>
    <w:p w14:paraId="1E3CDD18" w14:textId="77777777" w:rsidR="00D73C3E" w:rsidRDefault="00000000">
      <w:pPr>
        <w:pStyle w:val="3"/>
        <w:widowControl w:val="0"/>
        <w:jc w:val="both"/>
      </w:pPr>
      <w:bookmarkStart w:id="43" w:name="_Toc217942689"/>
      <w:r>
        <w:t>普通材料</w:t>
      </w:r>
      <w:bookmarkEnd w:id="43"/>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73C3E" w14:paraId="65F75CD3" w14:textId="77777777">
        <w:trPr>
          <w:jc w:val="center"/>
        </w:trPr>
        <w:tc>
          <w:tcPr>
            <w:tcW w:w="2196" w:type="dxa"/>
            <w:vMerge w:val="restart"/>
            <w:shd w:val="clear" w:color="auto" w:fill="E6E6E6"/>
            <w:vAlign w:val="center"/>
          </w:tcPr>
          <w:p w14:paraId="1FFAB318" w14:textId="77777777" w:rsidR="00D73C3E" w:rsidRDefault="00000000">
            <w:pPr>
              <w:jc w:val="center"/>
            </w:pPr>
            <w:r>
              <w:t>材料名称</w:t>
            </w:r>
          </w:p>
        </w:tc>
        <w:tc>
          <w:tcPr>
            <w:tcW w:w="1018" w:type="dxa"/>
            <w:shd w:val="clear" w:color="auto" w:fill="E6E6E6"/>
            <w:vAlign w:val="center"/>
          </w:tcPr>
          <w:p w14:paraId="6FB55D3B" w14:textId="77777777" w:rsidR="00D73C3E" w:rsidRDefault="00000000">
            <w:pPr>
              <w:jc w:val="center"/>
            </w:pPr>
            <w:r>
              <w:t>导热系数</w:t>
            </w:r>
            <w:r>
              <w:br/>
              <w:t>λ</w:t>
            </w:r>
          </w:p>
        </w:tc>
        <w:tc>
          <w:tcPr>
            <w:tcW w:w="1030" w:type="dxa"/>
            <w:shd w:val="clear" w:color="auto" w:fill="E6E6E6"/>
            <w:vAlign w:val="center"/>
          </w:tcPr>
          <w:p w14:paraId="1BC6A582" w14:textId="77777777" w:rsidR="00D73C3E" w:rsidRDefault="00000000">
            <w:pPr>
              <w:jc w:val="center"/>
            </w:pPr>
            <w:r>
              <w:t>蓄热系数</w:t>
            </w:r>
            <w:r>
              <w:br/>
              <w:t>S</w:t>
            </w:r>
          </w:p>
        </w:tc>
        <w:tc>
          <w:tcPr>
            <w:tcW w:w="848" w:type="dxa"/>
            <w:shd w:val="clear" w:color="auto" w:fill="E6E6E6"/>
            <w:vAlign w:val="center"/>
          </w:tcPr>
          <w:p w14:paraId="2EC8367B" w14:textId="77777777" w:rsidR="00D73C3E" w:rsidRDefault="00000000">
            <w:pPr>
              <w:jc w:val="center"/>
            </w:pPr>
            <w:r>
              <w:t>密度</w:t>
            </w:r>
            <w:r>
              <w:br/>
              <w:t>ρ</w:t>
            </w:r>
          </w:p>
        </w:tc>
        <w:tc>
          <w:tcPr>
            <w:tcW w:w="1018" w:type="dxa"/>
            <w:shd w:val="clear" w:color="auto" w:fill="E6E6E6"/>
            <w:vAlign w:val="center"/>
          </w:tcPr>
          <w:p w14:paraId="51DEE6BF" w14:textId="77777777" w:rsidR="00D73C3E" w:rsidRDefault="00000000">
            <w:pPr>
              <w:jc w:val="center"/>
            </w:pPr>
            <w:r>
              <w:t>比热容</w:t>
            </w:r>
            <w:r>
              <w:br/>
              <w:t>Cp</w:t>
            </w:r>
          </w:p>
        </w:tc>
        <w:tc>
          <w:tcPr>
            <w:tcW w:w="1188" w:type="dxa"/>
            <w:shd w:val="clear" w:color="auto" w:fill="E6E6E6"/>
            <w:vAlign w:val="center"/>
          </w:tcPr>
          <w:p w14:paraId="6F4713F6" w14:textId="77777777" w:rsidR="00D73C3E" w:rsidRDefault="00000000">
            <w:pPr>
              <w:jc w:val="center"/>
            </w:pPr>
            <w:r>
              <w:t>蒸汽渗透</w:t>
            </w:r>
            <w:r>
              <w:br/>
            </w:r>
            <w:r>
              <w:t>系数</w:t>
            </w:r>
            <w:r>
              <w:t>u</w:t>
            </w:r>
          </w:p>
        </w:tc>
        <w:tc>
          <w:tcPr>
            <w:tcW w:w="1516" w:type="dxa"/>
            <w:vMerge w:val="restart"/>
            <w:shd w:val="clear" w:color="auto" w:fill="E6E6E6"/>
            <w:vAlign w:val="center"/>
          </w:tcPr>
          <w:p w14:paraId="14D5B7C2" w14:textId="77777777" w:rsidR="00D73C3E" w:rsidRDefault="00000000">
            <w:pPr>
              <w:jc w:val="center"/>
            </w:pPr>
            <w:r>
              <w:t>数据来源</w:t>
            </w:r>
          </w:p>
        </w:tc>
      </w:tr>
      <w:tr w:rsidR="00D73C3E" w14:paraId="11B73E74" w14:textId="77777777">
        <w:trPr>
          <w:jc w:val="center"/>
        </w:trPr>
        <w:tc>
          <w:tcPr>
            <w:tcW w:w="2196" w:type="dxa"/>
            <w:vMerge/>
            <w:shd w:val="clear" w:color="auto" w:fill="E6E6E6"/>
            <w:vAlign w:val="center"/>
          </w:tcPr>
          <w:p w14:paraId="5DB0F234" w14:textId="77777777" w:rsidR="00D73C3E" w:rsidRDefault="00D73C3E">
            <w:pPr>
              <w:jc w:val="center"/>
            </w:pPr>
          </w:p>
        </w:tc>
        <w:tc>
          <w:tcPr>
            <w:tcW w:w="1018" w:type="dxa"/>
            <w:shd w:val="clear" w:color="auto" w:fill="E6E6E6"/>
            <w:vAlign w:val="center"/>
          </w:tcPr>
          <w:p w14:paraId="68488FC7" w14:textId="77777777" w:rsidR="00D73C3E" w:rsidRDefault="00000000">
            <w:pPr>
              <w:jc w:val="center"/>
            </w:pPr>
            <w:r>
              <w:t>W/(m.K)</w:t>
            </w:r>
          </w:p>
        </w:tc>
        <w:tc>
          <w:tcPr>
            <w:tcW w:w="1030" w:type="dxa"/>
            <w:shd w:val="clear" w:color="auto" w:fill="E6E6E6"/>
            <w:vAlign w:val="center"/>
          </w:tcPr>
          <w:p w14:paraId="42C0ABCC" w14:textId="77777777" w:rsidR="00D73C3E" w:rsidRDefault="00000000">
            <w:pPr>
              <w:jc w:val="center"/>
            </w:pPr>
            <w:r>
              <w:t>W/(</w:t>
            </w:r>
            <w:r>
              <w:t>㎡</w:t>
            </w:r>
            <w:r>
              <w:t>.K)</w:t>
            </w:r>
          </w:p>
        </w:tc>
        <w:tc>
          <w:tcPr>
            <w:tcW w:w="848" w:type="dxa"/>
            <w:shd w:val="clear" w:color="auto" w:fill="E6E6E6"/>
            <w:vAlign w:val="center"/>
          </w:tcPr>
          <w:p w14:paraId="748B772A" w14:textId="77777777" w:rsidR="00D73C3E" w:rsidRDefault="00000000">
            <w:pPr>
              <w:jc w:val="center"/>
            </w:pPr>
            <w:r>
              <w:t>kg/m</w:t>
            </w:r>
            <w:r>
              <w:rPr>
                <w:vertAlign w:val="superscript"/>
              </w:rPr>
              <w:t>3</w:t>
            </w:r>
          </w:p>
        </w:tc>
        <w:tc>
          <w:tcPr>
            <w:tcW w:w="1018" w:type="dxa"/>
            <w:shd w:val="clear" w:color="auto" w:fill="E6E6E6"/>
            <w:vAlign w:val="center"/>
          </w:tcPr>
          <w:p w14:paraId="25678018" w14:textId="77777777" w:rsidR="00D73C3E" w:rsidRDefault="00000000">
            <w:pPr>
              <w:jc w:val="center"/>
            </w:pPr>
            <w:r>
              <w:t>J/(kg.K)</w:t>
            </w:r>
          </w:p>
        </w:tc>
        <w:tc>
          <w:tcPr>
            <w:tcW w:w="1188" w:type="dxa"/>
            <w:shd w:val="clear" w:color="auto" w:fill="E6E6E6"/>
            <w:vAlign w:val="center"/>
          </w:tcPr>
          <w:p w14:paraId="0EA9D9AF" w14:textId="77777777" w:rsidR="00D73C3E" w:rsidRDefault="00000000">
            <w:pPr>
              <w:jc w:val="center"/>
            </w:pPr>
            <w:r>
              <w:t>g/(m.h.kPa)</w:t>
            </w:r>
          </w:p>
        </w:tc>
        <w:tc>
          <w:tcPr>
            <w:tcW w:w="1516" w:type="dxa"/>
            <w:vMerge/>
            <w:shd w:val="clear" w:color="auto" w:fill="E6E6E6"/>
            <w:vAlign w:val="center"/>
          </w:tcPr>
          <w:p w14:paraId="2510D48F" w14:textId="77777777" w:rsidR="00D73C3E" w:rsidRDefault="00D73C3E">
            <w:pPr>
              <w:jc w:val="center"/>
            </w:pPr>
          </w:p>
        </w:tc>
      </w:tr>
      <w:tr w:rsidR="00D73C3E" w14:paraId="18E61674" w14:textId="77777777">
        <w:trPr>
          <w:jc w:val="center"/>
        </w:trPr>
        <w:tc>
          <w:tcPr>
            <w:tcW w:w="2196" w:type="dxa"/>
            <w:vAlign w:val="center"/>
          </w:tcPr>
          <w:p w14:paraId="3DE3AD13" w14:textId="77777777" w:rsidR="00D73C3E" w:rsidRDefault="00000000">
            <w:r>
              <w:t>水泥砂浆</w:t>
            </w:r>
          </w:p>
        </w:tc>
        <w:tc>
          <w:tcPr>
            <w:tcW w:w="1018" w:type="dxa"/>
            <w:vAlign w:val="center"/>
          </w:tcPr>
          <w:p w14:paraId="62738FF0" w14:textId="77777777" w:rsidR="00D73C3E" w:rsidRDefault="00000000">
            <w:pPr>
              <w:jc w:val="right"/>
            </w:pPr>
            <w:r>
              <w:t>0.930</w:t>
            </w:r>
          </w:p>
        </w:tc>
        <w:tc>
          <w:tcPr>
            <w:tcW w:w="1030" w:type="dxa"/>
            <w:vAlign w:val="center"/>
          </w:tcPr>
          <w:p w14:paraId="0665C275" w14:textId="77777777" w:rsidR="00D73C3E" w:rsidRDefault="00000000">
            <w:pPr>
              <w:jc w:val="right"/>
            </w:pPr>
            <w:r>
              <w:t>11.370</w:t>
            </w:r>
          </w:p>
        </w:tc>
        <w:tc>
          <w:tcPr>
            <w:tcW w:w="848" w:type="dxa"/>
            <w:vAlign w:val="center"/>
          </w:tcPr>
          <w:p w14:paraId="08E1B4EF" w14:textId="77777777" w:rsidR="00D73C3E" w:rsidRDefault="00000000">
            <w:pPr>
              <w:jc w:val="right"/>
            </w:pPr>
            <w:r>
              <w:t>1800.0</w:t>
            </w:r>
          </w:p>
        </w:tc>
        <w:tc>
          <w:tcPr>
            <w:tcW w:w="1018" w:type="dxa"/>
            <w:vAlign w:val="center"/>
          </w:tcPr>
          <w:p w14:paraId="55E6F1AA" w14:textId="77777777" w:rsidR="00D73C3E" w:rsidRDefault="00000000">
            <w:pPr>
              <w:jc w:val="right"/>
            </w:pPr>
            <w:r>
              <w:t>1050.0</w:t>
            </w:r>
          </w:p>
        </w:tc>
        <w:tc>
          <w:tcPr>
            <w:tcW w:w="1188" w:type="dxa"/>
            <w:vAlign w:val="center"/>
          </w:tcPr>
          <w:p w14:paraId="17D1F37B" w14:textId="77777777" w:rsidR="00D73C3E" w:rsidRDefault="00000000">
            <w:pPr>
              <w:jc w:val="right"/>
            </w:pPr>
            <w:r>
              <w:t>0.0210</w:t>
            </w:r>
          </w:p>
        </w:tc>
        <w:tc>
          <w:tcPr>
            <w:tcW w:w="1516" w:type="dxa"/>
            <w:vAlign w:val="center"/>
          </w:tcPr>
          <w:p w14:paraId="6C767EA9" w14:textId="77777777" w:rsidR="00D73C3E" w:rsidRDefault="00000000">
            <w:r>
              <w:rPr>
                <w:sz w:val="18"/>
                <w:szCs w:val="18"/>
              </w:rPr>
              <w:t>民用建筑热工设计规范</w:t>
            </w:r>
            <w:r>
              <w:rPr>
                <w:sz w:val="18"/>
                <w:szCs w:val="18"/>
              </w:rPr>
              <w:t xml:space="preserve"> GB50176-2016</w:t>
            </w:r>
          </w:p>
        </w:tc>
      </w:tr>
      <w:tr w:rsidR="00D73C3E" w14:paraId="755CEF0F" w14:textId="77777777">
        <w:trPr>
          <w:jc w:val="center"/>
        </w:trPr>
        <w:tc>
          <w:tcPr>
            <w:tcW w:w="2196" w:type="dxa"/>
            <w:vAlign w:val="center"/>
          </w:tcPr>
          <w:p w14:paraId="4DF819C3" w14:textId="77777777" w:rsidR="00D73C3E" w:rsidRDefault="00000000">
            <w:r>
              <w:t>保温砂浆</w:t>
            </w:r>
            <w:r>
              <w:t>(K=0.06)</w:t>
            </w:r>
          </w:p>
        </w:tc>
        <w:tc>
          <w:tcPr>
            <w:tcW w:w="1018" w:type="dxa"/>
            <w:vAlign w:val="center"/>
          </w:tcPr>
          <w:p w14:paraId="42011B77" w14:textId="77777777" w:rsidR="00D73C3E" w:rsidRDefault="00000000">
            <w:pPr>
              <w:jc w:val="right"/>
            </w:pPr>
            <w:r>
              <w:t>0.060</w:t>
            </w:r>
          </w:p>
        </w:tc>
        <w:tc>
          <w:tcPr>
            <w:tcW w:w="1030" w:type="dxa"/>
            <w:vAlign w:val="center"/>
          </w:tcPr>
          <w:p w14:paraId="3F8784F7" w14:textId="77777777" w:rsidR="00D73C3E" w:rsidRDefault="00000000">
            <w:pPr>
              <w:jc w:val="right"/>
            </w:pPr>
            <w:r>
              <w:t>0.950</w:t>
            </w:r>
          </w:p>
        </w:tc>
        <w:tc>
          <w:tcPr>
            <w:tcW w:w="848" w:type="dxa"/>
            <w:vAlign w:val="center"/>
          </w:tcPr>
          <w:p w14:paraId="4D04BE50" w14:textId="77777777" w:rsidR="00D73C3E" w:rsidRDefault="00000000">
            <w:pPr>
              <w:jc w:val="right"/>
            </w:pPr>
            <w:r>
              <w:t>800.0</w:t>
            </w:r>
          </w:p>
        </w:tc>
        <w:tc>
          <w:tcPr>
            <w:tcW w:w="1018" w:type="dxa"/>
            <w:vAlign w:val="center"/>
          </w:tcPr>
          <w:p w14:paraId="4A05E0F3" w14:textId="77777777" w:rsidR="00D73C3E" w:rsidRDefault="00000000">
            <w:pPr>
              <w:jc w:val="right"/>
            </w:pPr>
            <w:r>
              <w:t>258.5</w:t>
            </w:r>
          </w:p>
        </w:tc>
        <w:tc>
          <w:tcPr>
            <w:tcW w:w="1188" w:type="dxa"/>
            <w:vAlign w:val="center"/>
          </w:tcPr>
          <w:p w14:paraId="5E93949B" w14:textId="77777777" w:rsidR="00D73C3E" w:rsidRDefault="00000000">
            <w:pPr>
              <w:jc w:val="right"/>
            </w:pPr>
            <w:r>
              <w:t>0.0000</w:t>
            </w:r>
          </w:p>
        </w:tc>
        <w:tc>
          <w:tcPr>
            <w:tcW w:w="1516" w:type="dxa"/>
            <w:vAlign w:val="center"/>
          </w:tcPr>
          <w:p w14:paraId="5EB8DF57" w14:textId="77777777" w:rsidR="00D73C3E" w:rsidRDefault="00000000">
            <w:r>
              <w:rPr>
                <w:sz w:val="18"/>
                <w:szCs w:val="18"/>
              </w:rPr>
              <w:t>福建省民用建筑围护结构节能工程做法及数据</w:t>
            </w:r>
            <w:r>
              <w:rPr>
                <w:sz w:val="18"/>
                <w:szCs w:val="18"/>
              </w:rPr>
              <w:t xml:space="preserve"> </w:t>
            </w:r>
            <w:r>
              <w:rPr>
                <w:sz w:val="18"/>
                <w:szCs w:val="18"/>
              </w:rPr>
              <w:t>闽</w:t>
            </w:r>
            <w:r>
              <w:rPr>
                <w:sz w:val="18"/>
                <w:szCs w:val="18"/>
              </w:rPr>
              <w:t>2015-J-39</w:t>
            </w:r>
          </w:p>
        </w:tc>
      </w:tr>
      <w:tr w:rsidR="00D73C3E" w14:paraId="69EC9744" w14:textId="77777777">
        <w:trPr>
          <w:jc w:val="center"/>
        </w:trPr>
        <w:tc>
          <w:tcPr>
            <w:tcW w:w="2196" w:type="dxa"/>
            <w:vAlign w:val="center"/>
          </w:tcPr>
          <w:p w14:paraId="094C0638" w14:textId="77777777" w:rsidR="00D73C3E" w:rsidRDefault="00000000">
            <w:r>
              <w:t>挂瓦条</w:t>
            </w:r>
            <w:r>
              <w:t>(</w:t>
            </w:r>
            <w:r>
              <w:t>无保温性能</w:t>
            </w:r>
            <w:r>
              <w:t>)</w:t>
            </w:r>
          </w:p>
        </w:tc>
        <w:tc>
          <w:tcPr>
            <w:tcW w:w="1018" w:type="dxa"/>
            <w:vAlign w:val="center"/>
          </w:tcPr>
          <w:p w14:paraId="449737E2" w14:textId="77777777" w:rsidR="00D73C3E" w:rsidRDefault="00000000">
            <w:pPr>
              <w:jc w:val="right"/>
            </w:pPr>
            <w:r>
              <w:t>5.000</w:t>
            </w:r>
          </w:p>
        </w:tc>
        <w:tc>
          <w:tcPr>
            <w:tcW w:w="1030" w:type="dxa"/>
            <w:vAlign w:val="center"/>
          </w:tcPr>
          <w:p w14:paraId="7847B303" w14:textId="77777777" w:rsidR="00D73C3E" w:rsidRDefault="00000000">
            <w:pPr>
              <w:jc w:val="right"/>
            </w:pPr>
            <w:r>
              <w:t>10.583</w:t>
            </w:r>
          </w:p>
        </w:tc>
        <w:tc>
          <w:tcPr>
            <w:tcW w:w="848" w:type="dxa"/>
            <w:vAlign w:val="center"/>
          </w:tcPr>
          <w:p w14:paraId="71AB7917" w14:textId="77777777" w:rsidR="00D73C3E" w:rsidRDefault="00000000">
            <w:pPr>
              <w:jc w:val="right"/>
            </w:pPr>
            <w:r>
              <w:t>1800.0</w:t>
            </w:r>
          </w:p>
        </w:tc>
        <w:tc>
          <w:tcPr>
            <w:tcW w:w="1018" w:type="dxa"/>
            <w:vAlign w:val="center"/>
          </w:tcPr>
          <w:p w14:paraId="5A516310" w14:textId="77777777" w:rsidR="00D73C3E" w:rsidRDefault="00000000">
            <w:pPr>
              <w:jc w:val="right"/>
            </w:pPr>
            <w:r>
              <w:t>171.1</w:t>
            </w:r>
          </w:p>
        </w:tc>
        <w:tc>
          <w:tcPr>
            <w:tcW w:w="1188" w:type="dxa"/>
            <w:vAlign w:val="center"/>
          </w:tcPr>
          <w:p w14:paraId="7F523274" w14:textId="77777777" w:rsidR="00D73C3E" w:rsidRDefault="00000000">
            <w:pPr>
              <w:jc w:val="right"/>
            </w:pPr>
            <w:r>
              <w:t>0.0040</w:t>
            </w:r>
          </w:p>
        </w:tc>
        <w:tc>
          <w:tcPr>
            <w:tcW w:w="1516" w:type="dxa"/>
            <w:vAlign w:val="center"/>
          </w:tcPr>
          <w:p w14:paraId="0F667D96" w14:textId="77777777" w:rsidR="00D73C3E" w:rsidRDefault="00D73C3E">
            <w:pPr>
              <w:rPr>
                <w:sz w:val="18"/>
                <w:szCs w:val="18"/>
              </w:rPr>
            </w:pPr>
          </w:p>
        </w:tc>
      </w:tr>
      <w:tr w:rsidR="00D73C3E" w14:paraId="129A59CD" w14:textId="77777777">
        <w:trPr>
          <w:jc w:val="center"/>
        </w:trPr>
        <w:tc>
          <w:tcPr>
            <w:tcW w:w="2196" w:type="dxa"/>
            <w:vAlign w:val="center"/>
          </w:tcPr>
          <w:p w14:paraId="3473F940" w14:textId="77777777" w:rsidR="00D73C3E" w:rsidRDefault="00000000">
            <w:r>
              <w:t>石灰砂浆</w:t>
            </w:r>
          </w:p>
        </w:tc>
        <w:tc>
          <w:tcPr>
            <w:tcW w:w="1018" w:type="dxa"/>
            <w:vAlign w:val="center"/>
          </w:tcPr>
          <w:p w14:paraId="602DD527" w14:textId="77777777" w:rsidR="00D73C3E" w:rsidRDefault="00000000">
            <w:pPr>
              <w:jc w:val="right"/>
            </w:pPr>
            <w:r>
              <w:t>0.810</w:t>
            </w:r>
          </w:p>
        </w:tc>
        <w:tc>
          <w:tcPr>
            <w:tcW w:w="1030" w:type="dxa"/>
            <w:vAlign w:val="center"/>
          </w:tcPr>
          <w:p w14:paraId="59572F41" w14:textId="77777777" w:rsidR="00D73C3E" w:rsidRDefault="00000000">
            <w:pPr>
              <w:jc w:val="right"/>
            </w:pPr>
            <w:r>
              <w:t>10.070</w:t>
            </w:r>
          </w:p>
        </w:tc>
        <w:tc>
          <w:tcPr>
            <w:tcW w:w="848" w:type="dxa"/>
            <w:vAlign w:val="center"/>
          </w:tcPr>
          <w:p w14:paraId="00BCB4A6" w14:textId="77777777" w:rsidR="00D73C3E" w:rsidRDefault="00000000">
            <w:pPr>
              <w:jc w:val="right"/>
            </w:pPr>
            <w:r>
              <w:t>1600.0</w:t>
            </w:r>
          </w:p>
        </w:tc>
        <w:tc>
          <w:tcPr>
            <w:tcW w:w="1018" w:type="dxa"/>
            <w:vAlign w:val="center"/>
          </w:tcPr>
          <w:p w14:paraId="626AE439" w14:textId="77777777" w:rsidR="00D73C3E" w:rsidRDefault="00000000">
            <w:pPr>
              <w:jc w:val="right"/>
            </w:pPr>
            <w:r>
              <w:t>1050.0</w:t>
            </w:r>
          </w:p>
        </w:tc>
        <w:tc>
          <w:tcPr>
            <w:tcW w:w="1188" w:type="dxa"/>
            <w:vAlign w:val="center"/>
          </w:tcPr>
          <w:p w14:paraId="39C24716" w14:textId="77777777" w:rsidR="00D73C3E" w:rsidRDefault="00000000">
            <w:pPr>
              <w:jc w:val="right"/>
            </w:pPr>
            <w:r>
              <w:t>0.0443</w:t>
            </w:r>
          </w:p>
        </w:tc>
        <w:tc>
          <w:tcPr>
            <w:tcW w:w="1516" w:type="dxa"/>
            <w:vAlign w:val="center"/>
          </w:tcPr>
          <w:p w14:paraId="6D2DD6E7" w14:textId="77777777" w:rsidR="00D73C3E" w:rsidRDefault="00000000">
            <w:r>
              <w:rPr>
                <w:sz w:val="18"/>
                <w:szCs w:val="18"/>
              </w:rPr>
              <w:t>民用建筑热工设计规范</w:t>
            </w:r>
            <w:r>
              <w:rPr>
                <w:sz w:val="18"/>
                <w:szCs w:val="18"/>
              </w:rPr>
              <w:t xml:space="preserve"> GB50176-2016</w:t>
            </w:r>
          </w:p>
        </w:tc>
      </w:tr>
      <w:tr w:rsidR="00D73C3E" w14:paraId="33600830" w14:textId="77777777">
        <w:trPr>
          <w:jc w:val="center"/>
        </w:trPr>
        <w:tc>
          <w:tcPr>
            <w:tcW w:w="2196" w:type="dxa"/>
            <w:vAlign w:val="center"/>
          </w:tcPr>
          <w:p w14:paraId="4673C6F1" w14:textId="77777777" w:rsidR="00D73C3E" w:rsidRDefault="00000000">
            <w:r>
              <w:t>钢筋混凝土</w:t>
            </w:r>
          </w:p>
        </w:tc>
        <w:tc>
          <w:tcPr>
            <w:tcW w:w="1018" w:type="dxa"/>
            <w:vAlign w:val="center"/>
          </w:tcPr>
          <w:p w14:paraId="62A3F19A" w14:textId="77777777" w:rsidR="00D73C3E" w:rsidRDefault="00000000">
            <w:pPr>
              <w:jc w:val="right"/>
            </w:pPr>
            <w:r>
              <w:t>1.740</w:t>
            </w:r>
          </w:p>
        </w:tc>
        <w:tc>
          <w:tcPr>
            <w:tcW w:w="1030" w:type="dxa"/>
            <w:vAlign w:val="center"/>
          </w:tcPr>
          <w:p w14:paraId="467889EB" w14:textId="77777777" w:rsidR="00D73C3E" w:rsidRDefault="00000000">
            <w:pPr>
              <w:jc w:val="right"/>
            </w:pPr>
            <w:r>
              <w:t>17.200</w:t>
            </w:r>
          </w:p>
        </w:tc>
        <w:tc>
          <w:tcPr>
            <w:tcW w:w="848" w:type="dxa"/>
            <w:vAlign w:val="center"/>
          </w:tcPr>
          <w:p w14:paraId="194FE892" w14:textId="77777777" w:rsidR="00D73C3E" w:rsidRDefault="00000000">
            <w:pPr>
              <w:jc w:val="right"/>
            </w:pPr>
            <w:r>
              <w:t>2500.0</w:t>
            </w:r>
          </w:p>
        </w:tc>
        <w:tc>
          <w:tcPr>
            <w:tcW w:w="1018" w:type="dxa"/>
            <w:vAlign w:val="center"/>
          </w:tcPr>
          <w:p w14:paraId="2999E79B" w14:textId="77777777" w:rsidR="00D73C3E" w:rsidRDefault="00000000">
            <w:pPr>
              <w:jc w:val="right"/>
            </w:pPr>
            <w:r>
              <w:t>920.0</w:t>
            </w:r>
          </w:p>
        </w:tc>
        <w:tc>
          <w:tcPr>
            <w:tcW w:w="1188" w:type="dxa"/>
            <w:vAlign w:val="center"/>
          </w:tcPr>
          <w:p w14:paraId="1056F27D" w14:textId="77777777" w:rsidR="00D73C3E" w:rsidRDefault="00000000">
            <w:pPr>
              <w:jc w:val="right"/>
            </w:pPr>
            <w:r>
              <w:t>0.0158</w:t>
            </w:r>
          </w:p>
        </w:tc>
        <w:tc>
          <w:tcPr>
            <w:tcW w:w="1516" w:type="dxa"/>
            <w:vAlign w:val="center"/>
          </w:tcPr>
          <w:p w14:paraId="72A15C54" w14:textId="77777777" w:rsidR="00D73C3E" w:rsidRDefault="00000000">
            <w:r>
              <w:rPr>
                <w:sz w:val="18"/>
                <w:szCs w:val="18"/>
              </w:rPr>
              <w:t>民用建筑热工设计规范</w:t>
            </w:r>
            <w:r>
              <w:rPr>
                <w:sz w:val="18"/>
                <w:szCs w:val="18"/>
              </w:rPr>
              <w:t xml:space="preserve"> GB50176-2016</w:t>
            </w:r>
          </w:p>
        </w:tc>
      </w:tr>
      <w:tr w:rsidR="00D73C3E" w14:paraId="6C2D4162" w14:textId="77777777">
        <w:trPr>
          <w:jc w:val="center"/>
        </w:trPr>
        <w:tc>
          <w:tcPr>
            <w:tcW w:w="2196" w:type="dxa"/>
            <w:vAlign w:val="center"/>
          </w:tcPr>
          <w:p w14:paraId="0626F514" w14:textId="77777777" w:rsidR="00D73C3E" w:rsidRDefault="00000000">
            <w:r>
              <w:t>夯土板</w:t>
            </w:r>
          </w:p>
        </w:tc>
        <w:tc>
          <w:tcPr>
            <w:tcW w:w="1018" w:type="dxa"/>
            <w:vAlign w:val="center"/>
          </w:tcPr>
          <w:p w14:paraId="1F94B95D" w14:textId="77777777" w:rsidR="00D73C3E" w:rsidRDefault="00000000">
            <w:pPr>
              <w:jc w:val="right"/>
            </w:pPr>
            <w:r>
              <w:t>0.350</w:t>
            </w:r>
          </w:p>
        </w:tc>
        <w:tc>
          <w:tcPr>
            <w:tcW w:w="1030" w:type="dxa"/>
            <w:vAlign w:val="center"/>
          </w:tcPr>
          <w:p w14:paraId="2797E7FF" w14:textId="77777777" w:rsidR="00D73C3E" w:rsidRDefault="00000000">
            <w:pPr>
              <w:jc w:val="right"/>
            </w:pPr>
            <w:r>
              <w:t>10.000</w:t>
            </w:r>
          </w:p>
        </w:tc>
        <w:tc>
          <w:tcPr>
            <w:tcW w:w="848" w:type="dxa"/>
            <w:vAlign w:val="center"/>
          </w:tcPr>
          <w:p w14:paraId="09ABF8DB" w14:textId="77777777" w:rsidR="00D73C3E" w:rsidRDefault="00000000">
            <w:pPr>
              <w:jc w:val="right"/>
            </w:pPr>
            <w:r>
              <w:t>1200.0</w:t>
            </w:r>
          </w:p>
        </w:tc>
        <w:tc>
          <w:tcPr>
            <w:tcW w:w="1018" w:type="dxa"/>
            <w:vAlign w:val="center"/>
          </w:tcPr>
          <w:p w14:paraId="2576AD85" w14:textId="77777777" w:rsidR="00D73C3E" w:rsidRDefault="00000000">
            <w:pPr>
              <w:jc w:val="right"/>
            </w:pPr>
            <w:r>
              <w:t>1.1</w:t>
            </w:r>
          </w:p>
        </w:tc>
        <w:tc>
          <w:tcPr>
            <w:tcW w:w="1188" w:type="dxa"/>
            <w:vAlign w:val="center"/>
          </w:tcPr>
          <w:p w14:paraId="54EB977D" w14:textId="77777777" w:rsidR="00D73C3E" w:rsidRDefault="00000000">
            <w:pPr>
              <w:jc w:val="right"/>
            </w:pPr>
            <w:r>
              <w:t>0.0000</w:t>
            </w:r>
          </w:p>
        </w:tc>
        <w:tc>
          <w:tcPr>
            <w:tcW w:w="1516" w:type="dxa"/>
            <w:vAlign w:val="center"/>
          </w:tcPr>
          <w:p w14:paraId="6D1F7DE2" w14:textId="77777777" w:rsidR="00D73C3E" w:rsidRDefault="00D73C3E">
            <w:pPr>
              <w:rPr>
                <w:sz w:val="18"/>
                <w:szCs w:val="18"/>
              </w:rPr>
            </w:pPr>
          </w:p>
        </w:tc>
      </w:tr>
      <w:tr w:rsidR="00D73C3E" w14:paraId="5D36429B" w14:textId="77777777">
        <w:trPr>
          <w:jc w:val="center"/>
        </w:trPr>
        <w:tc>
          <w:tcPr>
            <w:tcW w:w="2196" w:type="dxa"/>
            <w:vAlign w:val="center"/>
          </w:tcPr>
          <w:p w14:paraId="1F32373A" w14:textId="77777777" w:rsidR="00D73C3E" w:rsidRDefault="00000000">
            <w:r>
              <w:t>杉木吊顶</w:t>
            </w:r>
          </w:p>
        </w:tc>
        <w:tc>
          <w:tcPr>
            <w:tcW w:w="1018" w:type="dxa"/>
            <w:vAlign w:val="center"/>
          </w:tcPr>
          <w:p w14:paraId="647D71D4" w14:textId="77777777" w:rsidR="00D73C3E" w:rsidRDefault="00000000">
            <w:pPr>
              <w:jc w:val="right"/>
            </w:pPr>
            <w:r>
              <w:t>0.120</w:t>
            </w:r>
          </w:p>
        </w:tc>
        <w:tc>
          <w:tcPr>
            <w:tcW w:w="1030" w:type="dxa"/>
            <w:vAlign w:val="center"/>
          </w:tcPr>
          <w:p w14:paraId="3B84AFFA" w14:textId="77777777" w:rsidR="00D73C3E" w:rsidRDefault="00000000">
            <w:pPr>
              <w:jc w:val="right"/>
            </w:pPr>
            <w:r>
              <w:t>10.000</w:t>
            </w:r>
          </w:p>
        </w:tc>
        <w:tc>
          <w:tcPr>
            <w:tcW w:w="848" w:type="dxa"/>
            <w:vAlign w:val="center"/>
          </w:tcPr>
          <w:p w14:paraId="6C5FDB1D" w14:textId="77777777" w:rsidR="00D73C3E" w:rsidRDefault="00000000">
            <w:pPr>
              <w:jc w:val="right"/>
            </w:pPr>
            <w:r>
              <w:t>450.0</w:t>
            </w:r>
          </w:p>
        </w:tc>
        <w:tc>
          <w:tcPr>
            <w:tcW w:w="1018" w:type="dxa"/>
            <w:vAlign w:val="center"/>
          </w:tcPr>
          <w:p w14:paraId="3465EAD0" w14:textId="77777777" w:rsidR="00D73C3E" w:rsidRDefault="00000000">
            <w:pPr>
              <w:jc w:val="right"/>
            </w:pPr>
            <w:r>
              <w:t>2.5</w:t>
            </w:r>
          </w:p>
        </w:tc>
        <w:tc>
          <w:tcPr>
            <w:tcW w:w="1188" w:type="dxa"/>
            <w:vAlign w:val="center"/>
          </w:tcPr>
          <w:p w14:paraId="44EDEA08" w14:textId="77777777" w:rsidR="00D73C3E" w:rsidRDefault="00000000">
            <w:pPr>
              <w:jc w:val="right"/>
            </w:pPr>
            <w:r>
              <w:t>0.0000</w:t>
            </w:r>
          </w:p>
        </w:tc>
        <w:tc>
          <w:tcPr>
            <w:tcW w:w="1516" w:type="dxa"/>
            <w:vAlign w:val="center"/>
          </w:tcPr>
          <w:p w14:paraId="7637FEC8" w14:textId="77777777" w:rsidR="00D73C3E" w:rsidRDefault="00D73C3E">
            <w:pPr>
              <w:rPr>
                <w:sz w:val="18"/>
                <w:szCs w:val="18"/>
              </w:rPr>
            </w:pPr>
          </w:p>
        </w:tc>
      </w:tr>
      <w:tr w:rsidR="00D73C3E" w14:paraId="5DE27B99" w14:textId="77777777">
        <w:trPr>
          <w:jc w:val="center"/>
        </w:trPr>
        <w:tc>
          <w:tcPr>
            <w:tcW w:w="2196" w:type="dxa"/>
            <w:vAlign w:val="center"/>
          </w:tcPr>
          <w:p w14:paraId="05A60935" w14:textId="77777777" w:rsidR="00D73C3E" w:rsidRDefault="00000000">
            <w:r>
              <w:t>轻质粘土</w:t>
            </w:r>
          </w:p>
        </w:tc>
        <w:tc>
          <w:tcPr>
            <w:tcW w:w="1018" w:type="dxa"/>
            <w:vAlign w:val="center"/>
          </w:tcPr>
          <w:p w14:paraId="4DBBE203" w14:textId="77777777" w:rsidR="00D73C3E" w:rsidRDefault="00000000">
            <w:pPr>
              <w:jc w:val="right"/>
            </w:pPr>
            <w:r>
              <w:t>0.470</w:t>
            </w:r>
          </w:p>
        </w:tc>
        <w:tc>
          <w:tcPr>
            <w:tcW w:w="1030" w:type="dxa"/>
            <w:vAlign w:val="center"/>
          </w:tcPr>
          <w:p w14:paraId="3BDA69ED" w14:textId="77777777" w:rsidR="00D73C3E" w:rsidRDefault="00000000">
            <w:pPr>
              <w:jc w:val="right"/>
            </w:pPr>
            <w:r>
              <w:t>6.360</w:t>
            </w:r>
          </w:p>
        </w:tc>
        <w:tc>
          <w:tcPr>
            <w:tcW w:w="848" w:type="dxa"/>
            <w:vAlign w:val="center"/>
          </w:tcPr>
          <w:p w14:paraId="451E84F6" w14:textId="77777777" w:rsidR="00D73C3E" w:rsidRDefault="00000000">
            <w:pPr>
              <w:jc w:val="right"/>
            </w:pPr>
            <w:r>
              <w:t>1200.0</w:t>
            </w:r>
          </w:p>
        </w:tc>
        <w:tc>
          <w:tcPr>
            <w:tcW w:w="1018" w:type="dxa"/>
            <w:vAlign w:val="center"/>
          </w:tcPr>
          <w:p w14:paraId="3EDF9F5E" w14:textId="77777777" w:rsidR="00D73C3E" w:rsidRDefault="00000000">
            <w:pPr>
              <w:jc w:val="right"/>
            </w:pPr>
            <w:r>
              <w:t>1010.0</w:t>
            </w:r>
          </w:p>
        </w:tc>
        <w:tc>
          <w:tcPr>
            <w:tcW w:w="1188" w:type="dxa"/>
            <w:vAlign w:val="center"/>
          </w:tcPr>
          <w:p w14:paraId="23F1B65C" w14:textId="77777777" w:rsidR="00D73C3E" w:rsidRDefault="00000000">
            <w:pPr>
              <w:jc w:val="right"/>
            </w:pPr>
            <w:r>
              <w:t>0.0000</w:t>
            </w:r>
          </w:p>
        </w:tc>
        <w:tc>
          <w:tcPr>
            <w:tcW w:w="1516" w:type="dxa"/>
            <w:vAlign w:val="center"/>
          </w:tcPr>
          <w:p w14:paraId="0AEDBFC4" w14:textId="77777777" w:rsidR="00D73C3E" w:rsidRDefault="00000000">
            <w:r>
              <w:rPr>
                <w:sz w:val="18"/>
                <w:szCs w:val="18"/>
              </w:rPr>
              <w:t>DBJT13-62-2023</w:t>
            </w:r>
          </w:p>
        </w:tc>
      </w:tr>
      <w:tr w:rsidR="00D73C3E" w14:paraId="138B5841" w14:textId="77777777">
        <w:trPr>
          <w:jc w:val="center"/>
        </w:trPr>
        <w:tc>
          <w:tcPr>
            <w:tcW w:w="2196" w:type="dxa"/>
            <w:vAlign w:val="center"/>
          </w:tcPr>
          <w:p w14:paraId="54AC7BAA" w14:textId="77777777" w:rsidR="00D73C3E" w:rsidRDefault="00000000">
            <w:r>
              <w:t>挤塑聚苯乙烯泡沫塑料</w:t>
            </w:r>
          </w:p>
        </w:tc>
        <w:tc>
          <w:tcPr>
            <w:tcW w:w="1018" w:type="dxa"/>
            <w:vAlign w:val="center"/>
          </w:tcPr>
          <w:p w14:paraId="781115DA" w14:textId="77777777" w:rsidR="00D73C3E" w:rsidRDefault="00000000">
            <w:pPr>
              <w:jc w:val="right"/>
            </w:pPr>
            <w:r>
              <w:t>0.030</w:t>
            </w:r>
          </w:p>
        </w:tc>
        <w:tc>
          <w:tcPr>
            <w:tcW w:w="1030" w:type="dxa"/>
            <w:vAlign w:val="center"/>
          </w:tcPr>
          <w:p w14:paraId="42803804" w14:textId="77777777" w:rsidR="00D73C3E" w:rsidRDefault="00000000">
            <w:pPr>
              <w:jc w:val="right"/>
            </w:pPr>
            <w:r>
              <w:t>0.340</w:t>
            </w:r>
          </w:p>
        </w:tc>
        <w:tc>
          <w:tcPr>
            <w:tcW w:w="848" w:type="dxa"/>
            <w:vAlign w:val="center"/>
          </w:tcPr>
          <w:p w14:paraId="4BF1D9FA" w14:textId="77777777" w:rsidR="00D73C3E" w:rsidRDefault="00000000">
            <w:pPr>
              <w:jc w:val="right"/>
            </w:pPr>
            <w:r>
              <w:t>35.0</w:t>
            </w:r>
          </w:p>
        </w:tc>
        <w:tc>
          <w:tcPr>
            <w:tcW w:w="1018" w:type="dxa"/>
            <w:vAlign w:val="center"/>
          </w:tcPr>
          <w:p w14:paraId="18443493" w14:textId="77777777" w:rsidR="00D73C3E" w:rsidRDefault="00000000">
            <w:pPr>
              <w:jc w:val="right"/>
            </w:pPr>
            <w:r>
              <w:t>1380.0</w:t>
            </w:r>
          </w:p>
        </w:tc>
        <w:tc>
          <w:tcPr>
            <w:tcW w:w="1188" w:type="dxa"/>
            <w:vAlign w:val="center"/>
          </w:tcPr>
          <w:p w14:paraId="0BA19C56" w14:textId="77777777" w:rsidR="00D73C3E" w:rsidRDefault="00000000">
            <w:pPr>
              <w:jc w:val="right"/>
            </w:pPr>
            <w:r>
              <w:t>0.0162</w:t>
            </w:r>
          </w:p>
        </w:tc>
        <w:tc>
          <w:tcPr>
            <w:tcW w:w="1516" w:type="dxa"/>
            <w:vAlign w:val="center"/>
          </w:tcPr>
          <w:p w14:paraId="51F733CE" w14:textId="77777777" w:rsidR="00D73C3E" w:rsidRDefault="00000000">
            <w:r>
              <w:rPr>
                <w:sz w:val="18"/>
                <w:szCs w:val="18"/>
              </w:rPr>
              <w:t>民用建筑热工设计规范</w:t>
            </w:r>
            <w:r>
              <w:rPr>
                <w:sz w:val="18"/>
                <w:szCs w:val="18"/>
              </w:rPr>
              <w:t xml:space="preserve"> GB50176-2016</w:t>
            </w:r>
          </w:p>
        </w:tc>
      </w:tr>
      <w:tr w:rsidR="00D73C3E" w14:paraId="038335EB" w14:textId="77777777">
        <w:trPr>
          <w:jc w:val="center"/>
        </w:trPr>
        <w:tc>
          <w:tcPr>
            <w:tcW w:w="2196" w:type="dxa"/>
            <w:vAlign w:val="center"/>
          </w:tcPr>
          <w:p w14:paraId="63C57719" w14:textId="77777777" w:rsidR="00D73C3E" w:rsidRDefault="00000000">
            <w:r>
              <w:t>岩棉板（</w:t>
            </w:r>
            <w:r>
              <w:t>ρ</w:t>
            </w:r>
            <w:r>
              <w:t>：</w:t>
            </w:r>
            <w:r>
              <w:t>60~160</w:t>
            </w:r>
            <w:r>
              <w:t>）</w:t>
            </w:r>
          </w:p>
        </w:tc>
        <w:tc>
          <w:tcPr>
            <w:tcW w:w="1018" w:type="dxa"/>
            <w:vAlign w:val="center"/>
          </w:tcPr>
          <w:p w14:paraId="2976F0D8" w14:textId="77777777" w:rsidR="00D73C3E" w:rsidRDefault="00000000">
            <w:pPr>
              <w:jc w:val="right"/>
            </w:pPr>
            <w:r>
              <w:t>0.041</w:t>
            </w:r>
          </w:p>
        </w:tc>
        <w:tc>
          <w:tcPr>
            <w:tcW w:w="1030" w:type="dxa"/>
            <w:vAlign w:val="center"/>
          </w:tcPr>
          <w:p w14:paraId="5302647C" w14:textId="77777777" w:rsidR="00D73C3E" w:rsidRDefault="00000000">
            <w:pPr>
              <w:jc w:val="right"/>
            </w:pPr>
            <w:r>
              <w:t>0.615</w:t>
            </w:r>
          </w:p>
        </w:tc>
        <w:tc>
          <w:tcPr>
            <w:tcW w:w="848" w:type="dxa"/>
            <w:vAlign w:val="center"/>
          </w:tcPr>
          <w:p w14:paraId="1DD5D6F8" w14:textId="77777777" w:rsidR="00D73C3E" w:rsidRDefault="00000000">
            <w:pPr>
              <w:jc w:val="right"/>
            </w:pPr>
            <w:r>
              <w:t>110.0</w:t>
            </w:r>
          </w:p>
        </w:tc>
        <w:tc>
          <w:tcPr>
            <w:tcW w:w="1018" w:type="dxa"/>
            <w:vAlign w:val="center"/>
          </w:tcPr>
          <w:p w14:paraId="2FA4AD7B" w14:textId="77777777" w:rsidR="00D73C3E" w:rsidRDefault="00000000">
            <w:pPr>
              <w:jc w:val="right"/>
            </w:pPr>
            <w:r>
              <w:t>1220.0</w:t>
            </w:r>
          </w:p>
        </w:tc>
        <w:tc>
          <w:tcPr>
            <w:tcW w:w="1188" w:type="dxa"/>
            <w:vAlign w:val="center"/>
          </w:tcPr>
          <w:p w14:paraId="5BA002CD" w14:textId="77777777" w:rsidR="00D73C3E" w:rsidRDefault="00000000">
            <w:pPr>
              <w:jc w:val="right"/>
            </w:pPr>
            <w:r>
              <w:t>0.7880</w:t>
            </w:r>
          </w:p>
        </w:tc>
        <w:tc>
          <w:tcPr>
            <w:tcW w:w="1516" w:type="dxa"/>
            <w:vAlign w:val="center"/>
          </w:tcPr>
          <w:p w14:paraId="24985861" w14:textId="77777777" w:rsidR="00D73C3E" w:rsidRDefault="00000000">
            <w:r>
              <w:rPr>
                <w:sz w:val="18"/>
                <w:szCs w:val="18"/>
              </w:rPr>
              <w:t>四川</w:t>
            </w:r>
            <w:r>
              <w:rPr>
                <w:sz w:val="18"/>
                <w:szCs w:val="18"/>
              </w:rPr>
              <w:t>65%</w:t>
            </w:r>
            <w:r>
              <w:rPr>
                <w:sz w:val="18"/>
                <w:szCs w:val="18"/>
              </w:rPr>
              <w:t>导则</w:t>
            </w:r>
          </w:p>
        </w:tc>
      </w:tr>
      <w:tr w:rsidR="00D73C3E" w14:paraId="5A76B047" w14:textId="77777777">
        <w:trPr>
          <w:jc w:val="center"/>
        </w:trPr>
        <w:tc>
          <w:tcPr>
            <w:tcW w:w="2196" w:type="dxa"/>
            <w:vAlign w:val="center"/>
          </w:tcPr>
          <w:p w14:paraId="5BB82015" w14:textId="77777777" w:rsidR="00D73C3E" w:rsidRDefault="00000000">
            <w:r>
              <w:t>蒸压加气混凝土砌块</w:t>
            </w:r>
            <w:r>
              <w:t>(ρ=600)</w:t>
            </w:r>
          </w:p>
        </w:tc>
        <w:tc>
          <w:tcPr>
            <w:tcW w:w="1018" w:type="dxa"/>
            <w:vAlign w:val="center"/>
          </w:tcPr>
          <w:p w14:paraId="41B3A9CF" w14:textId="77777777" w:rsidR="00D73C3E" w:rsidRDefault="00000000">
            <w:pPr>
              <w:jc w:val="right"/>
            </w:pPr>
            <w:r>
              <w:t>0.160</w:t>
            </w:r>
          </w:p>
        </w:tc>
        <w:tc>
          <w:tcPr>
            <w:tcW w:w="1030" w:type="dxa"/>
            <w:vAlign w:val="center"/>
          </w:tcPr>
          <w:p w14:paraId="24863E6C" w14:textId="77777777" w:rsidR="00D73C3E" w:rsidRDefault="00000000">
            <w:pPr>
              <w:jc w:val="right"/>
            </w:pPr>
            <w:r>
              <w:t>3.200</w:t>
            </w:r>
          </w:p>
        </w:tc>
        <w:tc>
          <w:tcPr>
            <w:tcW w:w="848" w:type="dxa"/>
            <w:vAlign w:val="center"/>
          </w:tcPr>
          <w:p w14:paraId="4D156F01" w14:textId="77777777" w:rsidR="00D73C3E" w:rsidRDefault="00000000">
            <w:pPr>
              <w:jc w:val="right"/>
            </w:pPr>
            <w:r>
              <w:t>600.0</w:t>
            </w:r>
          </w:p>
        </w:tc>
        <w:tc>
          <w:tcPr>
            <w:tcW w:w="1018" w:type="dxa"/>
            <w:vAlign w:val="center"/>
          </w:tcPr>
          <w:p w14:paraId="4A5054ED" w14:textId="77777777" w:rsidR="00D73C3E" w:rsidRDefault="00000000">
            <w:pPr>
              <w:jc w:val="right"/>
            </w:pPr>
            <w:r>
              <w:t>1466.8</w:t>
            </w:r>
          </w:p>
        </w:tc>
        <w:tc>
          <w:tcPr>
            <w:tcW w:w="1188" w:type="dxa"/>
            <w:vAlign w:val="center"/>
          </w:tcPr>
          <w:p w14:paraId="06D6E097" w14:textId="77777777" w:rsidR="00D73C3E" w:rsidRDefault="00000000">
            <w:pPr>
              <w:jc w:val="right"/>
            </w:pPr>
            <w:r>
              <w:t>0.1110</w:t>
            </w:r>
          </w:p>
        </w:tc>
        <w:tc>
          <w:tcPr>
            <w:tcW w:w="1516" w:type="dxa"/>
            <w:vAlign w:val="center"/>
          </w:tcPr>
          <w:p w14:paraId="7C72C82F" w14:textId="77777777" w:rsidR="00D73C3E" w:rsidRDefault="00000000">
            <w:r>
              <w:rPr>
                <w:sz w:val="18"/>
                <w:szCs w:val="18"/>
              </w:rPr>
              <w:t>闽</w:t>
            </w:r>
            <w:r>
              <w:rPr>
                <w:sz w:val="18"/>
                <w:szCs w:val="18"/>
              </w:rPr>
              <w:t xml:space="preserve"> 2015-J-39</w:t>
            </w:r>
          </w:p>
        </w:tc>
      </w:tr>
      <w:tr w:rsidR="00D73C3E" w14:paraId="51769AFA" w14:textId="77777777">
        <w:trPr>
          <w:jc w:val="center"/>
        </w:trPr>
        <w:tc>
          <w:tcPr>
            <w:tcW w:w="2196" w:type="dxa"/>
            <w:vAlign w:val="center"/>
          </w:tcPr>
          <w:p w14:paraId="165581B7" w14:textId="77777777" w:rsidR="00D73C3E" w:rsidRDefault="00000000">
            <w:r>
              <w:t>混凝土多孔砖</w:t>
            </w:r>
            <w:r>
              <w:t>(190</w:t>
            </w:r>
            <w:r>
              <w:t>六孔砖）</w:t>
            </w:r>
          </w:p>
        </w:tc>
        <w:tc>
          <w:tcPr>
            <w:tcW w:w="1018" w:type="dxa"/>
            <w:vAlign w:val="center"/>
          </w:tcPr>
          <w:p w14:paraId="695E0EDD" w14:textId="77777777" w:rsidR="00D73C3E" w:rsidRDefault="00000000">
            <w:pPr>
              <w:jc w:val="right"/>
            </w:pPr>
            <w:r>
              <w:t>0.750</w:t>
            </w:r>
          </w:p>
        </w:tc>
        <w:tc>
          <w:tcPr>
            <w:tcW w:w="1030" w:type="dxa"/>
            <w:vAlign w:val="center"/>
          </w:tcPr>
          <w:p w14:paraId="586D15C4" w14:textId="77777777" w:rsidR="00D73C3E" w:rsidRDefault="00000000">
            <w:pPr>
              <w:jc w:val="right"/>
            </w:pPr>
            <w:r>
              <w:t>7.490</w:t>
            </w:r>
          </w:p>
        </w:tc>
        <w:tc>
          <w:tcPr>
            <w:tcW w:w="848" w:type="dxa"/>
            <w:vAlign w:val="center"/>
          </w:tcPr>
          <w:p w14:paraId="6BE8E61A" w14:textId="77777777" w:rsidR="00D73C3E" w:rsidRDefault="00000000">
            <w:pPr>
              <w:jc w:val="right"/>
            </w:pPr>
            <w:r>
              <w:t>1450.0</w:t>
            </w:r>
          </w:p>
        </w:tc>
        <w:tc>
          <w:tcPr>
            <w:tcW w:w="1018" w:type="dxa"/>
            <w:vAlign w:val="center"/>
          </w:tcPr>
          <w:p w14:paraId="60D074D8" w14:textId="77777777" w:rsidR="00D73C3E" w:rsidRDefault="00000000">
            <w:pPr>
              <w:jc w:val="right"/>
            </w:pPr>
            <w:r>
              <w:t>709.4</w:t>
            </w:r>
          </w:p>
        </w:tc>
        <w:tc>
          <w:tcPr>
            <w:tcW w:w="1188" w:type="dxa"/>
            <w:vAlign w:val="center"/>
          </w:tcPr>
          <w:p w14:paraId="381F76FC" w14:textId="77777777" w:rsidR="00D73C3E" w:rsidRDefault="00000000">
            <w:pPr>
              <w:jc w:val="right"/>
            </w:pPr>
            <w:r>
              <w:t>0.0140</w:t>
            </w:r>
          </w:p>
        </w:tc>
        <w:tc>
          <w:tcPr>
            <w:tcW w:w="1516" w:type="dxa"/>
            <w:vAlign w:val="center"/>
          </w:tcPr>
          <w:p w14:paraId="2A246655" w14:textId="77777777" w:rsidR="00D73C3E" w:rsidRDefault="00000000">
            <w:r>
              <w:rPr>
                <w:sz w:val="18"/>
                <w:szCs w:val="18"/>
              </w:rPr>
              <w:t>民用建筑热工设计规范</w:t>
            </w:r>
            <w:r>
              <w:rPr>
                <w:sz w:val="18"/>
                <w:szCs w:val="18"/>
              </w:rPr>
              <w:t xml:space="preserve"> GB50176-2016</w:t>
            </w:r>
          </w:p>
        </w:tc>
      </w:tr>
      <w:tr w:rsidR="00D73C3E" w14:paraId="716EEA6C" w14:textId="77777777">
        <w:trPr>
          <w:jc w:val="center"/>
        </w:trPr>
        <w:tc>
          <w:tcPr>
            <w:tcW w:w="2196" w:type="dxa"/>
            <w:vAlign w:val="center"/>
          </w:tcPr>
          <w:p w14:paraId="4E244954" w14:textId="77777777" w:rsidR="00D73C3E" w:rsidRDefault="00000000">
            <w:r>
              <w:lastRenderedPageBreak/>
              <w:t>模数空心砖砌体</w:t>
            </w:r>
            <w:r>
              <w:t>240*115*53(13</w:t>
            </w:r>
            <w:r>
              <w:t>排孔</w:t>
            </w:r>
            <w:r>
              <w:t>)</w:t>
            </w:r>
          </w:p>
        </w:tc>
        <w:tc>
          <w:tcPr>
            <w:tcW w:w="1018" w:type="dxa"/>
            <w:vAlign w:val="center"/>
          </w:tcPr>
          <w:p w14:paraId="611DF38E" w14:textId="77777777" w:rsidR="00D73C3E" w:rsidRDefault="00000000">
            <w:pPr>
              <w:jc w:val="right"/>
            </w:pPr>
            <w:r>
              <w:t>0.460</w:t>
            </w:r>
          </w:p>
        </w:tc>
        <w:tc>
          <w:tcPr>
            <w:tcW w:w="1030" w:type="dxa"/>
            <w:vAlign w:val="center"/>
          </w:tcPr>
          <w:p w14:paraId="551578D5" w14:textId="77777777" w:rsidR="00D73C3E" w:rsidRDefault="00000000">
            <w:pPr>
              <w:jc w:val="right"/>
            </w:pPr>
            <w:r>
              <w:t>6.573</w:t>
            </w:r>
          </w:p>
        </w:tc>
        <w:tc>
          <w:tcPr>
            <w:tcW w:w="848" w:type="dxa"/>
            <w:vAlign w:val="center"/>
          </w:tcPr>
          <w:p w14:paraId="33C972F3" w14:textId="77777777" w:rsidR="00D73C3E" w:rsidRDefault="00000000">
            <w:pPr>
              <w:jc w:val="right"/>
            </w:pPr>
            <w:r>
              <w:t>1230.0</w:t>
            </w:r>
          </w:p>
        </w:tc>
        <w:tc>
          <w:tcPr>
            <w:tcW w:w="1018" w:type="dxa"/>
            <w:vAlign w:val="center"/>
          </w:tcPr>
          <w:p w14:paraId="524B9983" w14:textId="77777777" w:rsidR="00D73C3E" w:rsidRDefault="00000000">
            <w:pPr>
              <w:jc w:val="right"/>
            </w:pPr>
            <w:r>
              <w:t>1050.0</w:t>
            </w:r>
          </w:p>
        </w:tc>
        <w:tc>
          <w:tcPr>
            <w:tcW w:w="1188" w:type="dxa"/>
            <w:vAlign w:val="center"/>
          </w:tcPr>
          <w:p w14:paraId="394D0A23" w14:textId="77777777" w:rsidR="00D73C3E" w:rsidRDefault="00000000">
            <w:pPr>
              <w:jc w:val="right"/>
            </w:pPr>
            <w:r>
              <w:t>0.0000</w:t>
            </w:r>
          </w:p>
        </w:tc>
        <w:tc>
          <w:tcPr>
            <w:tcW w:w="1516" w:type="dxa"/>
            <w:vAlign w:val="center"/>
          </w:tcPr>
          <w:p w14:paraId="5B8AA87F" w14:textId="77777777" w:rsidR="00D73C3E" w:rsidRDefault="00000000">
            <w:r>
              <w:rPr>
                <w:sz w:val="18"/>
                <w:szCs w:val="18"/>
              </w:rPr>
              <w:t>DBJT13-62-2023</w:t>
            </w:r>
          </w:p>
        </w:tc>
      </w:tr>
      <w:tr w:rsidR="00D73C3E" w14:paraId="0A4E3D71" w14:textId="77777777">
        <w:trPr>
          <w:jc w:val="center"/>
        </w:trPr>
        <w:tc>
          <w:tcPr>
            <w:tcW w:w="2196" w:type="dxa"/>
            <w:vAlign w:val="center"/>
          </w:tcPr>
          <w:p w14:paraId="47242CB7" w14:textId="77777777" w:rsidR="00D73C3E" w:rsidRDefault="00000000">
            <w:r>
              <w:t>松木、云杉（热流方向垂直木纹）</w:t>
            </w:r>
          </w:p>
        </w:tc>
        <w:tc>
          <w:tcPr>
            <w:tcW w:w="1018" w:type="dxa"/>
            <w:vAlign w:val="center"/>
          </w:tcPr>
          <w:p w14:paraId="51D44F82" w14:textId="77777777" w:rsidR="00D73C3E" w:rsidRDefault="00000000">
            <w:pPr>
              <w:jc w:val="right"/>
            </w:pPr>
            <w:r>
              <w:t>0.140</w:t>
            </w:r>
          </w:p>
        </w:tc>
        <w:tc>
          <w:tcPr>
            <w:tcW w:w="1030" w:type="dxa"/>
            <w:vAlign w:val="center"/>
          </w:tcPr>
          <w:p w14:paraId="58FAFEB3" w14:textId="77777777" w:rsidR="00D73C3E" w:rsidRDefault="00000000">
            <w:pPr>
              <w:jc w:val="right"/>
            </w:pPr>
            <w:r>
              <w:t>3.850</w:t>
            </w:r>
          </w:p>
        </w:tc>
        <w:tc>
          <w:tcPr>
            <w:tcW w:w="848" w:type="dxa"/>
            <w:vAlign w:val="center"/>
          </w:tcPr>
          <w:p w14:paraId="3009F604" w14:textId="77777777" w:rsidR="00D73C3E" w:rsidRDefault="00000000">
            <w:pPr>
              <w:jc w:val="right"/>
            </w:pPr>
            <w:r>
              <w:t>500.0</w:t>
            </w:r>
          </w:p>
        </w:tc>
        <w:tc>
          <w:tcPr>
            <w:tcW w:w="1018" w:type="dxa"/>
            <w:vAlign w:val="center"/>
          </w:tcPr>
          <w:p w14:paraId="092FBAE4" w14:textId="77777777" w:rsidR="00D73C3E" w:rsidRDefault="00000000">
            <w:pPr>
              <w:jc w:val="right"/>
            </w:pPr>
            <w:r>
              <w:t>2510.0</w:t>
            </w:r>
          </w:p>
        </w:tc>
        <w:tc>
          <w:tcPr>
            <w:tcW w:w="1188" w:type="dxa"/>
            <w:vAlign w:val="center"/>
          </w:tcPr>
          <w:p w14:paraId="07218297" w14:textId="77777777" w:rsidR="00D73C3E" w:rsidRDefault="00000000">
            <w:pPr>
              <w:jc w:val="right"/>
            </w:pPr>
            <w:r>
              <w:t>0.0345</w:t>
            </w:r>
          </w:p>
        </w:tc>
        <w:tc>
          <w:tcPr>
            <w:tcW w:w="1516" w:type="dxa"/>
            <w:vAlign w:val="center"/>
          </w:tcPr>
          <w:p w14:paraId="2B9B9274" w14:textId="77777777" w:rsidR="00D73C3E" w:rsidRDefault="00000000">
            <w:r>
              <w:rPr>
                <w:sz w:val="18"/>
                <w:szCs w:val="18"/>
              </w:rPr>
              <w:t>DBJT13-62-2023</w:t>
            </w:r>
          </w:p>
        </w:tc>
      </w:tr>
    </w:tbl>
    <w:p w14:paraId="7697CE98" w14:textId="77777777" w:rsidR="00D73C3E" w:rsidRDefault="00000000">
      <w:pPr>
        <w:pStyle w:val="3"/>
        <w:widowControl w:val="0"/>
        <w:jc w:val="both"/>
      </w:pPr>
      <w:bookmarkStart w:id="44" w:name="_Toc217942690"/>
      <w:r>
        <w:t>其他材料</w:t>
      </w:r>
      <w:bookmarkEnd w:id="44"/>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D73C3E" w14:paraId="241A3622" w14:textId="77777777">
        <w:trPr>
          <w:jc w:val="center"/>
        </w:trPr>
        <w:tc>
          <w:tcPr>
            <w:tcW w:w="2196" w:type="dxa"/>
            <w:vMerge w:val="restart"/>
            <w:shd w:val="clear" w:color="auto" w:fill="E6E6E6"/>
            <w:vAlign w:val="center"/>
          </w:tcPr>
          <w:p w14:paraId="38DDA66A" w14:textId="77777777" w:rsidR="00D73C3E" w:rsidRDefault="00000000">
            <w:pPr>
              <w:jc w:val="center"/>
            </w:pPr>
            <w:r>
              <w:t>材料名称</w:t>
            </w:r>
          </w:p>
        </w:tc>
        <w:tc>
          <w:tcPr>
            <w:tcW w:w="1018" w:type="dxa"/>
            <w:shd w:val="clear" w:color="auto" w:fill="E6E6E6"/>
            <w:vAlign w:val="center"/>
          </w:tcPr>
          <w:p w14:paraId="2A45FA77" w14:textId="77777777" w:rsidR="00D73C3E" w:rsidRDefault="00000000">
            <w:pPr>
              <w:jc w:val="center"/>
            </w:pPr>
            <w:r>
              <w:t>厚度</w:t>
            </w:r>
          </w:p>
        </w:tc>
        <w:tc>
          <w:tcPr>
            <w:tcW w:w="1205" w:type="dxa"/>
            <w:shd w:val="clear" w:color="auto" w:fill="E6E6E6"/>
            <w:vAlign w:val="center"/>
          </w:tcPr>
          <w:p w14:paraId="59A6656B" w14:textId="77777777" w:rsidR="00D73C3E" w:rsidRDefault="00000000">
            <w:pPr>
              <w:jc w:val="center"/>
            </w:pPr>
            <w:r>
              <w:t>热阻</w:t>
            </w:r>
            <w:r>
              <w:t>R</w:t>
            </w:r>
          </w:p>
        </w:tc>
        <w:tc>
          <w:tcPr>
            <w:tcW w:w="1092" w:type="dxa"/>
            <w:vMerge w:val="restart"/>
            <w:shd w:val="clear" w:color="auto" w:fill="E6E6E6"/>
            <w:vAlign w:val="center"/>
          </w:tcPr>
          <w:p w14:paraId="5F8DB0EE" w14:textId="77777777" w:rsidR="00D73C3E" w:rsidRDefault="00000000">
            <w:pPr>
              <w:jc w:val="center"/>
            </w:pPr>
            <w:r>
              <w:t>太阳辐射吸收系数</w:t>
            </w:r>
          </w:p>
        </w:tc>
        <w:tc>
          <w:tcPr>
            <w:tcW w:w="4245" w:type="dxa"/>
            <w:vMerge w:val="restart"/>
            <w:shd w:val="clear" w:color="auto" w:fill="E6E6E6"/>
            <w:vAlign w:val="center"/>
          </w:tcPr>
          <w:p w14:paraId="59C98C5A" w14:textId="77777777" w:rsidR="00D73C3E" w:rsidRDefault="00000000">
            <w:pPr>
              <w:jc w:val="center"/>
            </w:pPr>
            <w:r>
              <w:t>备注</w:t>
            </w:r>
          </w:p>
        </w:tc>
      </w:tr>
      <w:tr w:rsidR="00D73C3E" w14:paraId="7C824F09" w14:textId="77777777">
        <w:trPr>
          <w:jc w:val="center"/>
        </w:trPr>
        <w:tc>
          <w:tcPr>
            <w:tcW w:w="2196" w:type="dxa"/>
            <w:vMerge/>
            <w:shd w:val="clear" w:color="auto" w:fill="E6E6E6"/>
            <w:vAlign w:val="center"/>
          </w:tcPr>
          <w:p w14:paraId="1C9B7D3C" w14:textId="77777777" w:rsidR="00D73C3E" w:rsidRDefault="00D73C3E">
            <w:pPr>
              <w:jc w:val="center"/>
            </w:pPr>
          </w:p>
        </w:tc>
        <w:tc>
          <w:tcPr>
            <w:tcW w:w="1018" w:type="dxa"/>
            <w:shd w:val="clear" w:color="auto" w:fill="E6E6E6"/>
            <w:vAlign w:val="center"/>
          </w:tcPr>
          <w:p w14:paraId="14203A32" w14:textId="77777777" w:rsidR="00D73C3E" w:rsidRDefault="00000000">
            <w:pPr>
              <w:jc w:val="center"/>
            </w:pPr>
            <w:r>
              <w:t>mm</w:t>
            </w:r>
          </w:p>
        </w:tc>
        <w:tc>
          <w:tcPr>
            <w:tcW w:w="1205" w:type="dxa"/>
            <w:shd w:val="clear" w:color="auto" w:fill="E6E6E6"/>
            <w:vAlign w:val="center"/>
          </w:tcPr>
          <w:p w14:paraId="33654A03" w14:textId="77777777" w:rsidR="00D73C3E" w:rsidRDefault="00000000">
            <w:pPr>
              <w:jc w:val="center"/>
            </w:pPr>
            <w:r>
              <w:t>(</w:t>
            </w:r>
            <w:r>
              <w:t>㎡</w:t>
            </w:r>
            <w:r>
              <w:t>K)/W</w:t>
            </w:r>
          </w:p>
        </w:tc>
        <w:tc>
          <w:tcPr>
            <w:tcW w:w="1092" w:type="dxa"/>
            <w:vMerge/>
            <w:shd w:val="clear" w:color="auto" w:fill="E6E6E6"/>
            <w:vAlign w:val="center"/>
          </w:tcPr>
          <w:p w14:paraId="4FD51142" w14:textId="77777777" w:rsidR="00D73C3E" w:rsidRDefault="00D73C3E">
            <w:pPr>
              <w:jc w:val="center"/>
            </w:pPr>
          </w:p>
        </w:tc>
        <w:tc>
          <w:tcPr>
            <w:tcW w:w="4245" w:type="dxa"/>
            <w:vMerge/>
            <w:shd w:val="clear" w:color="auto" w:fill="E6E6E6"/>
            <w:vAlign w:val="center"/>
          </w:tcPr>
          <w:p w14:paraId="3C03E559" w14:textId="77777777" w:rsidR="00D73C3E" w:rsidRDefault="00D73C3E">
            <w:pPr>
              <w:jc w:val="center"/>
            </w:pPr>
          </w:p>
        </w:tc>
      </w:tr>
      <w:tr w:rsidR="00D73C3E" w14:paraId="524D73F2" w14:textId="77777777">
        <w:trPr>
          <w:jc w:val="center"/>
        </w:trPr>
        <w:tc>
          <w:tcPr>
            <w:tcW w:w="2196" w:type="dxa"/>
            <w:vAlign w:val="center"/>
          </w:tcPr>
          <w:p w14:paraId="2E1F05F4" w14:textId="77777777" w:rsidR="00D73C3E" w:rsidRDefault="00000000">
            <w:r>
              <w:t>贴双面铝箔的封闭空气间层</w:t>
            </w:r>
            <w:r>
              <w:t>(20mm)</w:t>
            </w:r>
          </w:p>
        </w:tc>
        <w:tc>
          <w:tcPr>
            <w:tcW w:w="1018" w:type="dxa"/>
            <w:vAlign w:val="center"/>
          </w:tcPr>
          <w:p w14:paraId="77343AE1" w14:textId="77777777" w:rsidR="00D73C3E" w:rsidRDefault="00000000">
            <w:pPr>
              <w:jc w:val="right"/>
            </w:pPr>
            <w:r>
              <w:t>20.0</w:t>
            </w:r>
          </w:p>
        </w:tc>
        <w:tc>
          <w:tcPr>
            <w:tcW w:w="1205" w:type="dxa"/>
            <w:vAlign w:val="center"/>
          </w:tcPr>
          <w:p w14:paraId="29C3B064" w14:textId="77777777" w:rsidR="00D73C3E" w:rsidRDefault="00000000">
            <w:pPr>
              <w:jc w:val="right"/>
            </w:pPr>
            <w:r>
              <w:t>0.560</w:t>
            </w:r>
          </w:p>
        </w:tc>
        <w:tc>
          <w:tcPr>
            <w:tcW w:w="1092" w:type="dxa"/>
            <w:vAlign w:val="center"/>
          </w:tcPr>
          <w:p w14:paraId="5352C079" w14:textId="77777777" w:rsidR="00D73C3E" w:rsidRDefault="00000000">
            <w:pPr>
              <w:jc w:val="right"/>
            </w:pPr>
            <w:r>
              <w:t>－</w:t>
            </w:r>
          </w:p>
        </w:tc>
        <w:tc>
          <w:tcPr>
            <w:tcW w:w="4245" w:type="dxa"/>
            <w:vAlign w:val="center"/>
          </w:tcPr>
          <w:p w14:paraId="28AEBB20" w14:textId="77777777" w:rsidR="00D73C3E" w:rsidRDefault="00000000">
            <w:r>
              <w:rPr>
                <w:sz w:val="18"/>
                <w:szCs w:val="18"/>
              </w:rPr>
              <w:t>屋面热阻材料</w:t>
            </w:r>
          </w:p>
        </w:tc>
      </w:tr>
    </w:tbl>
    <w:p w14:paraId="0065E309" w14:textId="77777777" w:rsidR="00D73C3E" w:rsidRDefault="00000000">
      <w:pPr>
        <w:pStyle w:val="2"/>
        <w:widowControl w:val="0"/>
      </w:pPr>
      <w:bookmarkStart w:id="45" w:name="_Toc217942691"/>
      <w:r>
        <w:t>围护结构作法简要说明</w:t>
      </w:r>
      <w:bookmarkEnd w:id="45"/>
    </w:p>
    <w:p w14:paraId="5FC374C2" w14:textId="77777777" w:rsidR="00D73C3E"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(K=0.337,D=2.609)</w:t>
      </w:r>
      <w:r>
        <w:rPr>
          <w:color w:val="0000FF"/>
        </w:rPr>
        <w:t>：</w:t>
      </w:r>
      <w:r>
        <w:rPr>
          <w:color w:val="000000"/>
        </w:rPr>
        <w:t>（由上到下）</w:t>
      </w:r>
    </w:p>
    <w:p w14:paraId="686321EC" w14:textId="77777777" w:rsidR="00D73C3E" w:rsidRDefault="00000000">
      <w:pPr>
        <w:widowControl w:val="0"/>
        <w:jc w:val="both"/>
      </w:pPr>
      <w:r>
        <w:t xml:space="preserve">    </w:t>
      </w:r>
      <w:r>
        <w:rPr>
          <w:color w:val="000000"/>
        </w:rPr>
        <w:t>轻质粘土</w:t>
      </w:r>
      <w:r>
        <w:rPr>
          <w:color w:val="000000"/>
        </w:rPr>
        <w:t xml:space="preserve"> 20mm</w:t>
      </w:r>
      <w:r>
        <w:rPr>
          <w:color w:val="000000"/>
        </w:rPr>
        <w:t>＋挂瓦条</w:t>
      </w:r>
      <w:r>
        <w:rPr>
          <w:color w:val="000000"/>
        </w:rPr>
        <w:t>(</w:t>
      </w:r>
      <w:r>
        <w:rPr>
          <w:color w:val="000000"/>
        </w:rPr>
        <w:t>无保温性能</w:t>
      </w:r>
      <w:r>
        <w:rPr>
          <w:color w:val="000000"/>
        </w:rPr>
        <w:t>) 20mm</w:t>
      </w:r>
      <w:r>
        <w:rPr>
          <w:color w:val="000000"/>
        </w:rPr>
        <w:t>＋</w:t>
      </w:r>
      <w:r>
        <w:rPr>
          <w:color w:val="800000"/>
        </w:rPr>
        <w:t>岩棉板（</w:t>
      </w:r>
      <w:r>
        <w:rPr>
          <w:color w:val="800000"/>
        </w:rPr>
        <w:t>ρ</w:t>
      </w:r>
      <w:r>
        <w:rPr>
          <w:color w:val="800000"/>
        </w:rPr>
        <w:t>：</w:t>
      </w:r>
      <w:r>
        <w:rPr>
          <w:color w:val="800000"/>
        </w:rPr>
        <w:t>60~160</w:t>
      </w:r>
      <w:r>
        <w:rPr>
          <w:color w:val="800000"/>
        </w:rPr>
        <w:t>）</w:t>
      </w:r>
      <w:r>
        <w:rPr>
          <w:color w:val="800000"/>
        </w:rPr>
        <w:t xml:space="preserve"> 80mm</w:t>
      </w:r>
      <w:r>
        <w:rPr>
          <w:color w:val="000000"/>
        </w:rPr>
        <w:t>＋贴双面铝箔的封闭空气间层</w:t>
      </w:r>
      <w:r>
        <w:rPr>
          <w:color w:val="000000"/>
        </w:rPr>
        <w:t>(20mm) 20mm</w:t>
      </w:r>
      <w:r>
        <w:rPr>
          <w:color w:val="000000"/>
        </w:rPr>
        <w:t>＋轻质粘土</w:t>
      </w:r>
      <w:r>
        <w:rPr>
          <w:color w:val="000000"/>
        </w:rPr>
        <w:t xml:space="preserve"> 20mm</w:t>
      </w:r>
      <w:r>
        <w:rPr>
          <w:color w:val="000000"/>
        </w:rPr>
        <w:t>＋松木、云杉（热流方向垂直木纹）</w:t>
      </w:r>
      <w:r>
        <w:rPr>
          <w:color w:val="000000"/>
        </w:rPr>
        <w:t xml:space="preserve"> 30mm</w:t>
      </w:r>
    </w:p>
    <w:p w14:paraId="3E195518" w14:textId="77777777" w:rsidR="00D73C3E"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(K=0.836,D=4.493)</w:t>
      </w:r>
      <w:r>
        <w:rPr>
          <w:color w:val="0000FF"/>
        </w:rPr>
        <w:t>：</w:t>
      </w:r>
      <w:r>
        <w:rPr>
          <w:color w:val="000000"/>
        </w:rPr>
        <w:t>（由外到内）</w:t>
      </w:r>
    </w:p>
    <w:p w14:paraId="6CE244F2" w14:textId="77777777" w:rsidR="00D73C3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蒸压加气混凝土砌块</w:t>
      </w:r>
      <w:r>
        <w:rPr>
          <w:color w:val="800000"/>
        </w:rPr>
        <w:t>(ρ=600) 200mm</w:t>
      </w:r>
      <w:r>
        <w:rPr>
          <w:color w:val="000000"/>
        </w:rPr>
        <w:t>＋石灰砂浆</w:t>
      </w:r>
      <w:r>
        <w:rPr>
          <w:color w:val="000000"/>
        </w:rPr>
        <w:t xml:space="preserve"> 20mm</w:t>
      </w:r>
    </w:p>
    <w:p w14:paraId="3F7BDFD7" w14:textId="77777777" w:rsidR="00D73C3E"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(K=2.068,D=5.436)</w:t>
      </w:r>
      <w:r>
        <w:rPr>
          <w:color w:val="0000FF"/>
        </w:rPr>
        <w:t>：</w:t>
      </w:r>
      <w:r>
        <w:rPr>
          <w:color w:val="000000"/>
        </w:rPr>
        <w:t>（由外到内）</w:t>
      </w:r>
    </w:p>
    <w:p w14:paraId="0E47128D" w14:textId="77777777" w:rsidR="00D73C3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钢筋混凝土</w:t>
      </w:r>
      <w:r>
        <w:rPr>
          <w:color w:val="008000"/>
        </w:rPr>
        <w:t xml:space="preserve"> 500mm</w:t>
      </w:r>
      <w:r>
        <w:rPr>
          <w:color w:val="000000"/>
        </w:rPr>
        <w:t>＋石灰砂浆</w:t>
      </w:r>
      <w:r>
        <w:rPr>
          <w:color w:val="000000"/>
        </w:rPr>
        <w:t xml:space="preserve"> 20mm</w:t>
      </w:r>
    </w:p>
    <w:p w14:paraId="579F5DB9" w14:textId="77777777" w:rsidR="00D73C3E" w:rsidRDefault="00000000">
      <w:pPr>
        <w:widowControl w:val="0"/>
        <w:jc w:val="both"/>
        <w:rPr>
          <w:color w:val="000000"/>
        </w:rPr>
      </w:pPr>
      <w:r>
        <w:rPr>
          <w:b/>
          <w:color w:val="000000"/>
          <w:sz w:val="24"/>
          <w:szCs w:val="24"/>
        </w:rPr>
        <w:t xml:space="preserve">4. </w:t>
      </w:r>
      <w:r>
        <w:rPr>
          <w:b/>
          <w:color w:val="000000"/>
          <w:sz w:val="24"/>
          <w:szCs w:val="24"/>
        </w:rPr>
        <w:t>架空或外挑楼板：</w:t>
      </w:r>
      <w:r>
        <w:rPr>
          <w:color w:val="0000FF"/>
        </w:rPr>
        <w:t>挑空楼板构造一</w:t>
      </w:r>
      <w:r>
        <w:rPr>
          <w:color w:val="0000FF"/>
        </w:rPr>
        <w:t xml:space="preserve"> (K=0.576,D=5.222)</w:t>
      </w:r>
      <w:r>
        <w:rPr>
          <w:color w:val="0000FF"/>
        </w:rPr>
        <w:t>：</w:t>
      </w:r>
      <w:r>
        <w:rPr>
          <w:color w:val="000000"/>
        </w:rPr>
        <w:t>（由上到下）</w:t>
      </w:r>
    </w:p>
    <w:p w14:paraId="17DB6C62" w14:textId="77777777" w:rsidR="00D73C3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w:t>
      </w:r>
      <w:r>
        <w:rPr>
          <w:color w:val="800000"/>
        </w:rPr>
        <w:t xml:space="preserve"> 40mm</w:t>
      </w:r>
      <w:r>
        <w:rPr>
          <w:color w:val="000000"/>
        </w:rPr>
        <w:t>＋夯土板</w:t>
      </w:r>
      <w:r>
        <w:rPr>
          <w:color w:val="000000"/>
        </w:rPr>
        <w:t xml:space="preserve"> 100mm</w:t>
      </w:r>
      <w:r>
        <w:rPr>
          <w:color w:val="000000"/>
        </w:rPr>
        <w:t>＋杉木吊顶</w:t>
      </w:r>
      <w:r>
        <w:rPr>
          <w:color w:val="000000"/>
        </w:rPr>
        <w:t xml:space="preserve"> 20mm</w:t>
      </w:r>
    </w:p>
    <w:p w14:paraId="57D9ADD6" w14:textId="77777777" w:rsidR="00D73C3E" w:rsidRDefault="00000000">
      <w:pPr>
        <w:widowControl w:val="0"/>
        <w:jc w:val="both"/>
        <w:rPr>
          <w:color w:val="000000"/>
        </w:rPr>
      </w:pPr>
      <w:r>
        <w:rPr>
          <w:b/>
          <w:color w:val="000000"/>
          <w:sz w:val="24"/>
          <w:szCs w:val="24"/>
        </w:rPr>
        <w:t xml:space="preserve">5. </w:t>
      </w:r>
      <w:r>
        <w:rPr>
          <w:b/>
          <w:color w:val="000000"/>
          <w:sz w:val="24"/>
          <w:szCs w:val="24"/>
        </w:rPr>
        <w:t>楼梯间隔墙或封闭外走廊隔墙：</w:t>
      </w:r>
      <w:r>
        <w:rPr>
          <w:color w:val="0000FF"/>
        </w:rPr>
        <w:t>楼梯间隔墙构造一</w:t>
      </w:r>
      <w:r>
        <w:rPr>
          <w:color w:val="0000FF"/>
        </w:rPr>
        <w:t xml:space="preserve"> (K=0.825,D=3.348)</w:t>
      </w:r>
      <w:r>
        <w:rPr>
          <w:color w:val="0000FF"/>
        </w:rPr>
        <w:t>：</w:t>
      </w:r>
    </w:p>
    <w:p w14:paraId="54EEDA76" w14:textId="77777777" w:rsidR="00D73C3E" w:rsidRDefault="00000000">
      <w:pPr>
        <w:widowControl w:val="0"/>
        <w:jc w:val="both"/>
        <w:rPr>
          <w:color w:val="000000"/>
        </w:rPr>
      </w:pPr>
      <w:r>
        <w:rPr>
          <w:color w:val="000000"/>
        </w:rPr>
        <w:t xml:space="preserve">    </w:t>
      </w:r>
      <w:r>
        <w:rPr>
          <w:color w:val="000000"/>
        </w:rPr>
        <w:t>保温砂浆</w:t>
      </w:r>
      <w:r>
        <w:rPr>
          <w:color w:val="000000"/>
        </w:rPr>
        <w:t>(K=0.06) 20mm</w:t>
      </w:r>
      <w:r>
        <w:rPr>
          <w:color w:val="000000"/>
        </w:rPr>
        <w:t>＋</w:t>
      </w:r>
      <w:r>
        <w:rPr>
          <w:color w:val="008000"/>
        </w:rPr>
        <w:t>模数空心砖砌体</w:t>
      </w:r>
      <w:r>
        <w:rPr>
          <w:color w:val="008000"/>
        </w:rPr>
        <w:t>240*115*53(13</w:t>
      </w:r>
      <w:r>
        <w:rPr>
          <w:color w:val="008000"/>
        </w:rPr>
        <w:t>排孔</w:t>
      </w:r>
      <w:r>
        <w:rPr>
          <w:color w:val="008000"/>
        </w:rPr>
        <w:t>) 190mm</w:t>
      </w:r>
      <w:r>
        <w:rPr>
          <w:color w:val="000000"/>
        </w:rPr>
        <w:t>＋保温砂浆</w:t>
      </w:r>
      <w:r>
        <w:rPr>
          <w:color w:val="000000"/>
        </w:rPr>
        <w:t>(K=0.06) 20mm</w:t>
      </w:r>
    </w:p>
    <w:p w14:paraId="6A3FB409" w14:textId="77777777" w:rsidR="00D73C3E" w:rsidRDefault="00000000">
      <w:pPr>
        <w:widowControl w:val="0"/>
        <w:jc w:val="both"/>
        <w:rPr>
          <w:color w:val="000000"/>
        </w:rPr>
      </w:pPr>
      <w:r>
        <w:rPr>
          <w:b/>
          <w:color w:val="000000"/>
          <w:sz w:val="24"/>
          <w:szCs w:val="24"/>
        </w:rPr>
        <w:t xml:space="preserve">6. </w:t>
      </w:r>
      <w:r>
        <w:rPr>
          <w:b/>
          <w:color w:val="000000"/>
          <w:sz w:val="24"/>
          <w:szCs w:val="24"/>
        </w:rPr>
        <w:t>通往封闭空间的户门：</w:t>
      </w:r>
      <w:r>
        <w:rPr>
          <w:color w:val="0000FF"/>
        </w:rPr>
        <w:t>双层实体木制外门</w:t>
      </w:r>
      <w:r>
        <w:rPr>
          <w:color w:val="0000FF"/>
        </w:rPr>
        <w:t xml:space="preserve"> (K=1.300)</w:t>
      </w:r>
      <w:r>
        <w:rPr>
          <w:color w:val="0000FF"/>
        </w:rPr>
        <w:t>：</w:t>
      </w:r>
    </w:p>
    <w:p w14:paraId="28EAAEF0" w14:textId="77777777" w:rsidR="00D73C3E" w:rsidRDefault="00000000">
      <w:pPr>
        <w:widowControl w:val="0"/>
        <w:jc w:val="both"/>
        <w:rPr>
          <w:color w:val="000000"/>
        </w:rPr>
      </w:pPr>
      <w:r>
        <w:rPr>
          <w:color w:val="000000"/>
        </w:rPr>
        <w:t xml:space="preserve">    </w:t>
      </w:r>
      <w:r>
        <w:rPr>
          <w:color w:val="000000"/>
        </w:rPr>
        <w:t>传热系数</w:t>
      </w:r>
      <w:r>
        <w:rPr>
          <w:color w:val="000000"/>
        </w:rPr>
        <w:t>1.300W/</w:t>
      </w:r>
      <w:r>
        <w:rPr>
          <w:color w:val="000000"/>
        </w:rPr>
        <w:t>㎡</w:t>
      </w:r>
      <w:r>
        <w:rPr>
          <w:color w:val="000000"/>
        </w:rPr>
        <w:t>.K</w:t>
      </w:r>
    </w:p>
    <w:p w14:paraId="4E45F5B8" w14:textId="77777777" w:rsidR="00D73C3E" w:rsidRDefault="00000000">
      <w:pPr>
        <w:widowControl w:val="0"/>
        <w:jc w:val="both"/>
        <w:rPr>
          <w:color w:val="000000"/>
        </w:rPr>
      </w:pPr>
      <w:r>
        <w:rPr>
          <w:b/>
          <w:color w:val="000000"/>
          <w:sz w:val="24"/>
          <w:szCs w:val="24"/>
        </w:rPr>
        <w:t xml:space="preserve">7. </w:t>
      </w:r>
      <w:r>
        <w:rPr>
          <w:b/>
          <w:color w:val="000000"/>
          <w:sz w:val="24"/>
          <w:szCs w:val="24"/>
        </w:rPr>
        <w:t>通往非封闭空间或户外的户门：</w:t>
      </w:r>
      <w:r>
        <w:rPr>
          <w:color w:val="0000FF"/>
        </w:rPr>
        <w:t>保温门（多功能门）</w:t>
      </w:r>
      <w:r>
        <w:rPr>
          <w:color w:val="0000FF"/>
        </w:rPr>
        <w:t xml:space="preserve"> (K=1.972)</w:t>
      </w:r>
      <w:r>
        <w:rPr>
          <w:color w:val="0000FF"/>
        </w:rPr>
        <w:t>：</w:t>
      </w:r>
    </w:p>
    <w:p w14:paraId="6CF06716" w14:textId="77777777" w:rsidR="00D73C3E" w:rsidRDefault="00000000">
      <w:pPr>
        <w:widowControl w:val="0"/>
        <w:jc w:val="both"/>
        <w:rPr>
          <w:color w:val="000000"/>
        </w:rPr>
      </w:pPr>
      <w:r>
        <w:rPr>
          <w:color w:val="000000"/>
        </w:rPr>
        <w:t xml:space="preserve">    </w:t>
      </w:r>
      <w:r>
        <w:rPr>
          <w:color w:val="000000"/>
        </w:rPr>
        <w:t>传热系数</w:t>
      </w:r>
      <w:r>
        <w:rPr>
          <w:color w:val="000000"/>
        </w:rPr>
        <w:t>1.972W/</w:t>
      </w:r>
      <w:r>
        <w:rPr>
          <w:color w:val="000000"/>
        </w:rPr>
        <w:t>㎡</w:t>
      </w:r>
      <w:r>
        <w:rPr>
          <w:color w:val="000000"/>
        </w:rPr>
        <w:t>.K</w:t>
      </w:r>
    </w:p>
    <w:p w14:paraId="5DAFAFA0" w14:textId="77777777" w:rsidR="00D73C3E" w:rsidRDefault="00000000">
      <w:pPr>
        <w:widowControl w:val="0"/>
        <w:jc w:val="both"/>
        <w:rPr>
          <w:color w:val="000000"/>
        </w:rPr>
      </w:pPr>
      <w:r>
        <w:rPr>
          <w:b/>
          <w:color w:val="000000"/>
          <w:sz w:val="24"/>
          <w:szCs w:val="24"/>
        </w:rPr>
        <w:t xml:space="preserve">8. </w:t>
      </w:r>
      <w:r>
        <w:rPr>
          <w:b/>
          <w:color w:val="000000"/>
          <w:sz w:val="24"/>
          <w:szCs w:val="24"/>
        </w:rPr>
        <w:t>外窗构造：</w:t>
      </w:r>
      <w:r>
        <w:rPr>
          <w:color w:val="0000FF"/>
        </w:rPr>
        <w:t>断热铝合金窗</w:t>
      </w:r>
      <w:r>
        <w:rPr>
          <w:color w:val="0000FF"/>
        </w:rPr>
        <w:t>--6</w:t>
      </w:r>
      <w:r>
        <w:rPr>
          <w:color w:val="0000FF"/>
        </w:rPr>
        <w:t>中透光双银</w:t>
      </w:r>
      <w:r>
        <w:rPr>
          <w:color w:val="0000FF"/>
        </w:rPr>
        <w:t>Low-E+12</w:t>
      </w:r>
      <w:r>
        <w:rPr>
          <w:color w:val="0000FF"/>
        </w:rPr>
        <w:t>氩气</w:t>
      </w:r>
      <w:r>
        <w:rPr>
          <w:color w:val="0000FF"/>
        </w:rPr>
        <w:t>+6</w:t>
      </w:r>
      <w:r>
        <w:rPr>
          <w:color w:val="0000FF"/>
        </w:rPr>
        <w:t>透明玻璃</w:t>
      </w:r>
      <w:r>
        <w:rPr>
          <w:color w:val="0000FF"/>
        </w:rPr>
        <w:t xml:space="preserve"> (K=2.000)</w:t>
      </w:r>
      <w:r>
        <w:rPr>
          <w:color w:val="0000FF"/>
        </w:rPr>
        <w:t>：</w:t>
      </w:r>
    </w:p>
    <w:p w14:paraId="37F1780C" w14:textId="77777777" w:rsidR="00D73C3E"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0.191</w:t>
      </w:r>
    </w:p>
    <w:p w14:paraId="459745EA" w14:textId="77777777" w:rsidR="00D73C3E" w:rsidRDefault="00000000">
      <w:pPr>
        <w:pStyle w:val="1"/>
        <w:widowControl w:val="0"/>
        <w:jc w:val="both"/>
        <w:rPr>
          <w:color w:val="000000"/>
        </w:rPr>
      </w:pPr>
      <w:r>
        <w:rPr>
          <w:color w:val="000000"/>
        </w:rPr>
        <w:t>围护结构概况</w:t>
      </w:r>
    </w:p>
    <w:p w14:paraId="57620EE1" w14:textId="77777777" w:rsidR="00D73C3E" w:rsidRDefault="00D73C3E"/>
    <w:tbl>
      <w:tblPr>
        <w:tblW w:w="52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60"/>
        <w:gridCol w:w="1815"/>
        <w:gridCol w:w="1417"/>
        <w:gridCol w:w="1184"/>
        <w:gridCol w:w="1184"/>
        <w:gridCol w:w="1175"/>
      </w:tblGrid>
      <w:tr w:rsidR="00F2745E" w14:paraId="1D6B4258" w14:textId="77777777" w:rsidTr="00CF1562">
        <w:trPr>
          <w:jc w:val="center"/>
        </w:trPr>
        <w:tc>
          <w:tcPr>
            <w:tcW w:w="2399" w:type="pct"/>
            <w:gridSpan w:val="2"/>
            <w:shd w:val="clear" w:color="auto" w:fill="E6E6E6"/>
            <w:vAlign w:val="center"/>
          </w:tcPr>
          <w:p w14:paraId="67E1A4A7" w14:textId="77777777" w:rsidR="00000000" w:rsidRDefault="00000000" w:rsidP="00C807BB">
            <w:pPr>
              <w:jc w:val="center"/>
              <w:rPr>
                <w:bCs/>
                <w:szCs w:val="21"/>
              </w:rPr>
            </w:pPr>
          </w:p>
        </w:tc>
        <w:tc>
          <w:tcPr>
            <w:tcW w:w="2601" w:type="pct"/>
            <w:gridSpan w:val="4"/>
            <w:shd w:val="clear" w:color="auto" w:fill="E6E6E6"/>
            <w:vAlign w:val="center"/>
          </w:tcPr>
          <w:p w14:paraId="56768F7B" w14:textId="77777777" w:rsidR="00000000" w:rsidRDefault="00000000" w:rsidP="00C807BB">
            <w:pPr>
              <w:jc w:val="center"/>
              <w:rPr>
                <w:bCs/>
                <w:szCs w:val="21"/>
              </w:rPr>
            </w:pPr>
            <w:bookmarkStart w:id="46" w:name="设计建筑别名"/>
            <w:r>
              <w:rPr>
                <w:rFonts w:hAnsi="宋体"/>
                <w:bCs/>
                <w:szCs w:val="21"/>
              </w:rPr>
              <w:t>设计建筑</w:t>
            </w:r>
            <w:bookmarkEnd w:id="46"/>
          </w:p>
        </w:tc>
      </w:tr>
      <w:tr w:rsidR="005C2ED3" w14:paraId="335897AC" w14:textId="77777777" w:rsidTr="00CF1562">
        <w:trPr>
          <w:jc w:val="center"/>
        </w:trPr>
        <w:tc>
          <w:tcPr>
            <w:tcW w:w="2399" w:type="pct"/>
            <w:gridSpan w:val="2"/>
            <w:shd w:val="clear" w:color="auto" w:fill="E6E6E6"/>
            <w:vAlign w:val="center"/>
          </w:tcPr>
          <w:p w14:paraId="36DCE995" w14:textId="77777777" w:rsidR="00000000" w:rsidRDefault="00000000" w:rsidP="005C2ED3">
            <w:pPr>
              <w:jc w:val="center"/>
              <w:rPr>
                <w:rFonts w:hAnsi="宋体"/>
                <w:szCs w:val="21"/>
              </w:rPr>
            </w:pPr>
            <w:r>
              <w:rPr>
                <w:rFonts w:hAnsi="宋体" w:hint="eastAsia"/>
                <w:szCs w:val="21"/>
              </w:rPr>
              <w:t>体形系数</w:t>
            </w:r>
            <w:r>
              <w:rPr>
                <w:rFonts w:hAnsi="宋体" w:hint="eastAsia"/>
                <w:szCs w:val="21"/>
              </w:rPr>
              <w:t>S</w:t>
            </w:r>
          </w:p>
        </w:tc>
        <w:tc>
          <w:tcPr>
            <w:tcW w:w="2601" w:type="pct"/>
            <w:gridSpan w:val="4"/>
            <w:vAlign w:val="center"/>
          </w:tcPr>
          <w:p w14:paraId="53F9DB22" w14:textId="77777777" w:rsidR="00000000" w:rsidRDefault="00000000" w:rsidP="005C2ED3">
            <w:pPr>
              <w:jc w:val="center"/>
              <w:rPr>
                <w:bCs/>
                <w:szCs w:val="21"/>
              </w:rPr>
            </w:pPr>
            <w:bookmarkStart w:id="47" w:name="体型系数"/>
            <w:r>
              <w:rPr>
                <w:rFonts w:hint="eastAsia"/>
                <w:szCs w:val="21"/>
              </w:rPr>
              <w:t>0.51</w:t>
            </w:r>
            <w:bookmarkEnd w:id="47"/>
          </w:p>
        </w:tc>
      </w:tr>
      <w:tr w:rsidR="005C2ED3" w14:paraId="7D4FF34C" w14:textId="77777777" w:rsidTr="00CF1562">
        <w:trPr>
          <w:jc w:val="center"/>
        </w:trPr>
        <w:tc>
          <w:tcPr>
            <w:tcW w:w="2399" w:type="pct"/>
            <w:gridSpan w:val="2"/>
            <w:shd w:val="clear" w:color="auto" w:fill="E6E6E6"/>
            <w:vAlign w:val="center"/>
          </w:tcPr>
          <w:p w14:paraId="68BF5FAC" w14:textId="77777777" w:rsidR="00000000" w:rsidRDefault="00000000" w:rsidP="005C2ED3">
            <w:pPr>
              <w:jc w:val="center"/>
              <w:rPr>
                <w:szCs w:val="21"/>
              </w:rPr>
            </w:pPr>
            <w:r>
              <w:rPr>
                <w:rFonts w:hAnsi="宋体"/>
                <w:szCs w:val="21"/>
              </w:rPr>
              <w:t>屋顶传热系数</w:t>
            </w:r>
            <w:r>
              <w:rPr>
                <w:szCs w:val="21"/>
              </w:rPr>
              <w:t>K</w:t>
            </w:r>
          </w:p>
          <w:p w14:paraId="10C6408C" w14:textId="77777777" w:rsidR="00000000" w:rsidRDefault="00000000" w:rsidP="005C2ED3">
            <w:pPr>
              <w:jc w:val="center"/>
              <w:rPr>
                <w:rFonts w:hAnsi="宋体"/>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2601" w:type="pct"/>
            <w:gridSpan w:val="4"/>
            <w:vAlign w:val="center"/>
          </w:tcPr>
          <w:p w14:paraId="20A70664" w14:textId="77777777" w:rsidR="00000000" w:rsidRDefault="00000000" w:rsidP="005C2ED3">
            <w:pPr>
              <w:jc w:val="center"/>
              <w:rPr>
                <w:bCs/>
                <w:szCs w:val="21"/>
              </w:rPr>
            </w:pPr>
            <w:bookmarkStart w:id="48" w:name="屋顶K"/>
            <w:r>
              <w:rPr>
                <w:rFonts w:hint="eastAsia"/>
                <w:bCs/>
                <w:szCs w:val="21"/>
              </w:rPr>
              <w:t>0.34</w:t>
            </w:r>
            <w:bookmarkEnd w:id="48"/>
          </w:p>
          <w:p w14:paraId="42ACE167" w14:textId="77777777" w:rsidR="00000000" w:rsidRDefault="00000000" w:rsidP="005C2ED3">
            <w:pPr>
              <w:jc w:val="center"/>
              <w:rPr>
                <w:szCs w:val="21"/>
              </w:rPr>
            </w:pPr>
            <w:bookmarkStart w:id="49" w:name="屋顶D"/>
            <w:r>
              <w:rPr>
                <w:bCs/>
                <w:szCs w:val="21"/>
              </w:rPr>
              <w:t>2.61</w:t>
            </w:r>
            <w:bookmarkEnd w:id="49"/>
          </w:p>
        </w:tc>
      </w:tr>
      <w:tr w:rsidR="005C2ED3" w14:paraId="0C68D2E0" w14:textId="77777777" w:rsidTr="00CF1562">
        <w:trPr>
          <w:jc w:val="center"/>
        </w:trPr>
        <w:tc>
          <w:tcPr>
            <w:tcW w:w="2399" w:type="pct"/>
            <w:gridSpan w:val="2"/>
            <w:shd w:val="clear" w:color="auto" w:fill="E6E6E6"/>
            <w:vAlign w:val="center"/>
          </w:tcPr>
          <w:p w14:paraId="7F35A45D" w14:textId="77777777" w:rsidR="00000000" w:rsidRDefault="00000000" w:rsidP="005C2ED3">
            <w:pPr>
              <w:jc w:val="center"/>
              <w:rPr>
                <w:szCs w:val="21"/>
              </w:rPr>
            </w:pPr>
            <w:r>
              <w:rPr>
                <w:rFonts w:hAnsi="宋体"/>
                <w:szCs w:val="21"/>
              </w:rPr>
              <w:t>外墙传热系数</w:t>
            </w:r>
            <w:r>
              <w:rPr>
                <w:szCs w:val="21"/>
              </w:rPr>
              <w:t>K</w:t>
            </w:r>
          </w:p>
          <w:p w14:paraId="47EF8A6E" w14:textId="77777777" w:rsidR="00000000" w:rsidRDefault="00000000" w:rsidP="005C2ED3">
            <w:pPr>
              <w:jc w:val="center"/>
              <w:rPr>
                <w:rFonts w:hAnsi="宋体"/>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2601" w:type="pct"/>
            <w:gridSpan w:val="4"/>
            <w:vAlign w:val="center"/>
          </w:tcPr>
          <w:p w14:paraId="4B9E8789" w14:textId="77777777" w:rsidR="00000000" w:rsidRDefault="00000000" w:rsidP="005C2ED3">
            <w:pPr>
              <w:jc w:val="center"/>
              <w:rPr>
                <w:bCs/>
                <w:szCs w:val="21"/>
              </w:rPr>
            </w:pPr>
            <w:bookmarkStart w:id="50" w:name="外墙K"/>
            <w:r>
              <w:rPr>
                <w:rFonts w:hint="eastAsia"/>
                <w:bCs/>
                <w:szCs w:val="21"/>
              </w:rPr>
              <w:t>0.94</w:t>
            </w:r>
            <w:bookmarkEnd w:id="50"/>
          </w:p>
          <w:p w14:paraId="1BC269FD" w14:textId="77777777" w:rsidR="00000000" w:rsidRDefault="00000000" w:rsidP="005C2ED3">
            <w:pPr>
              <w:jc w:val="center"/>
              <w:rPr>
                <w:szCs w:val="21"/>
              </w:rPr>
            </w:pPr>
            <w:bookmarkStart w:id="51" w:name="外墙D"/>
            <w:r>
              <w:rPr>
                <w:rFonts w:hint="eastAsia"/>
                <w:bCs/>
                <w:szCs w:val="21"/>
              </w:rPr>
              <w:t>4.49</w:t>
            </w:r>
            <w:bookmarkEnd w:id="51"/>
          </w:p>
        </w:tc>
      </w:tr>
      <w:tr w:rsidR="005C2ED3" w14:paraId="43441E13" w14:textId="77777777" w:rsidTr="00CF1562">
        <w:trPr>
          <w:jc w:val="center"/>
        </w:trPr>
        <w:tc>
          <w:tcPr>
            <w:tcW w:w="2399" w:type="pct"/>
            <w:gridSpan w:val="2"/>
            <w:shd w:val="clear" w:color="auto" w:fill="E6E6E6"/>
            <w:vAlign w:val="center"/>
          </w:tcPr>
          <w:p w14:paraId="2C6E8530" w14:textId="77777777" w:rsidR="00000000" w:rsidRPr="003A650C" w:rsidRDefault="00000000" w:rsidP="005C2ED3">
            <w:pPr>
              <w:jc w:val="center"/>
              <w:rPr>
                <w:szCs w:val="21"/>
              </w:rPr>
            </w:pPr>
            <w:proofErr w:type="gramStart"/>
            <w:r w:rsidRPr="003A650C">
              <w:rPr>
                <w:rFonts w:hint="eastAsia"/>
                <w:szCs w:val="21"/>
              </w:rPr>
              <w:t>挑空</w:t>
            </w:r>
            <w:proofErr w:type="gramEnd"/>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26F8438D" w14:textId="77777777" w:rsidR="00000000" w:rsidRDefault="00000000" w:rsidP="005C2ED3">
            <w:pPr>
              <w:jc w:val="center"/>
              <w:rPr>
                <w:szCs w:val="21"/>
              </w:rPr>
            </w:pPr>
            <w:r w:rsidRPr="003A650C">
              <w:rPr>
                <w:rFonts w:hint="eastAsia"/>
                <w:szCs w:val="21"/>
              </w:rPr>
              <w:t>和热惰性指标</w:t>
            </w:r>
            <w:r w:rsidRPr="003A650C">
              <w:rPr>
                <w:szCs w:val="21"/>
              </w:rPr>
              <w:t xml:space="preserve"> D</w:t>
            </w:r>
          </w:p>
        </w:tc>
        <w:tc>
          <w:tcPr>
            <w:tcW w:w="2601" w:type="pct"/>
            <w:gridSpan w:val="4"/>
            <w:vAlign w:val="center"/>
          </w:tcPr>
          <w:p w14:paraId="1D444C25" w14:textId="77777777" w:rsidR="00000000" w:rsidRDefault="00000000" w:rsidP="005C2ED3">
            <w:pPr>
              <w:jc w:val="center"/>
              <w:rPr>
                <w:bCs/>
                <w:szCs w:val="21"/>
              </w:rPr>
            </w:pPr>
            <w:bookmarkStart w:id="52" w:name="挑空楼板K"/>
            <w:r>
              <w:rPr>
                <w:bCs/>
                <w:szCs w:val="21"/>
              </w:rPr>
              <w:t>0.58</w:t>
            </w:r>
            <w:bookmarkEnd w:id="52"/>
          </w:p>
          <w:p w14:paraId="6029EBB3" w14:textId="77777777" w:rsidR="00000000" w:rsidRDefault="00000000" w:rsidP="005C2ED3">
            <w:pPr>
              <w:jc w:val="center"/>
              <w:rPr>
                <w:bCs/>
                <w:szCs w:val="21"/>
              </w:rPr>
            </w:pPr>
            <w:bookmarkStart w:id="53" w:name="挑空楼板D"/>
            <w:r>
              <w:rPr>
                <w:bCs/>
                <w:szCs w:val="21"/>
              </w:rPr>
              <w:t>5.22</w:t>
            </w:r>
            <w:bookmarkEnd w:id="53"/>
          </w:p>
        </w:tc>
      </w:tr>
      <w:tr w:rsidR="005C2ED3" w14:paraId="44077BCB" w14:textId="77777777" w:rsidTr="00CF1562">
        <w:trPr>
          <w:jc w:val="center"/>
        </w:trPr>
        <w:tc>
          <w:tcPr>
            <w:tcW w:w="2399" w:type="pct"/>
            <w:gridSpan w:val="2"/>
            <w:shd w:val="clear" w:color="auto" w:fill="E6E6E6"/>
            <w:vAlign w:val="center"/>
          </w:tcPr>
          <w:p w14:paraId="274295E5" w14:textId="77777777" w:rsidR="00000000" w:rsidRPr="003A650C" w:rsidRDefault="00000000" w:rsidP="005C2ED3">
            <w:pPr>
              <w:jc w:val="center"/>
              <w:rPr>
                <w:bCs/>
                <w:szCs w:val="21"/>
              </w:rPr>
            </w:pPr>
            <w:r w:rsidRPr="003A650C">
              <w:rPr>
                <w:rFonts w:hint="eastAsia"/>
                <w:bCs/>
                <w:szCs w:val="21"/>
              </w:rPr>
              <w:t>天窗传热系数</w:t>
            </w:r>
            <w:r w:rsidRPr="003A650C">
              <w:rPr>
                <w:bCs/>
                <w:szCs w:val="21"/>
              </w:rPr>
              <w:t>K</w:t>
            </w:r>
          </w:p>
          <w:p w14:paraId="407D479C" w14:textId="77777777" w:rsidR="00000000" w:rsidRDefault="00000000" w:rsidP="005C2ED3">
            <w:pPr>
              <w:jc w:val="center"/>
              <w:rPr>
                <w:szCs w:val="21"/>
              </w:rPr>
            </w:pPr>
            <w:r w:rsidRPr="003A650C">
              <w:rPr>
                <w:rFonts w:hint="eastAsia"/>
                <w:bCs/>
                <w:szCs w:val="21"/>
              </w:rPr>
              <w:lastRenderedPageBreak/>
              <w:t>和太阳得热系数</w:t>
            </w:r>
            <w:r w:rsidRPr="003A650C">
              <w:rPr>
                <w:bCs/>
                <w:szCs w:val="21"/>
              </w:rPr>
              <w:t xml:space="preserve"> SHGC</w:t>
            </w:r>
          </w:p>
        </w:tc>
        <w:tc>
          <w:tcPr>
            <w:tcW w:w="2601" w:type="pct"/>
            <w:gridSpan w:val="4"/>
            <w:vAlign w:val="center"/>
          </w:tcPr>
          <w:p w14:paraId="21310836" w14:textId="77777777" w:rsidR="00000000" w:rsidRDefault="00000000" w:rsidP="005C2ED3">
            <w:pPr>
              <w:jc w:val="center"/>
              <w:rPr>
                <w:bCs/>
                <w:szCs w:val="21"/>
              </w:rPr>
            </w:pPr>
            <w:bookmarkStart w:id="54" w:name="天窗K"/>
            <w:r>
              <w:rPr>
                <w:bCs/>
                <w:szCs w:val="21"/>
              </w:rPr>
              <w:lastRenderedPageBreak/>
              <w:t>－</w:t>
            </w:r>
            <w:bookmarkEnd w:id="54"/>
          </w:p>
          <w:p w14:paraId="7114BF9A" w14:textId="77777777" w:rsidR="00000000" w:rsidRDefault="00000000" w:rsidP="005C2ED3">
            <w:pPr>
              <w:jc w:val="center"/>
              <w:rPr>
                <w:bCs/>
                <w:szCs w:val="21"/>
              </w:rPr>
            </w:pPr>
            <w:bookmarkStart w:id="55" w:name="天窗SHGC"/>
            <w:r>
              <w:rPr>
                <w:bCs/>
                <w:szCs w:val="21"/>
              </w:rPr>
              <w:lastRenderedPageBreak/>
              <w:t>－</w:t>
            </w:r>
            <w:bookmarkEnd w:id="55"/>
          </w:p>
        </w:tc>
      </w:tr>
      <w:tr w:rsidR="005C2ED3" w14:paraId="0E324EEA" w14:textId="77777777" w:rsidTr="00CF1562">
        <w:trPr>
          <w:trHeight w:val="810"/>
          <w:jc w:val="center"/>
        </w:trPr>
        <w:tc>
          <w:tcPr>
            <w:tcW w:w="1447" w:type="pct"/>
            <w:vMerge w:val="restart"/>
            <w:shd w:val="clear" w:color="auto" w:fill="E6E6E6"/>
            <w:vAlign w:val="center"/>
          </w:tcPr>
          <w:p w14:paraId="6E24F688" w14:textId="77777777" w:rsidR="00000000" w:rsidRDefault="00000000" w:rsidP="005C2ED3">
            <w:pPr>
              <w:jc w:val="center"/>
              <w:rPr>
                <w:bCs/>
                <w:szCs w:val="21"/>
              </w:rPr>
            </w:pPr>
            <w:r>
              <w:rPr>
                <w:rFonts w:hint="eastAsia"/>
                <w:szCs w:val="21"/>
              </w:rPr>
              <w:lastRenderedPageBreak/>
              <w:t>外窗（</w:t>
            </w:r>
            <w:r>
              <w:rPr>
                <w:rFonts w:hint="eastAsia"/>
                <w:bCs/>
                <w:szCs w:val="21"/>
              </w:rPr>
              <w:t>包括透明幕墙）</w:t>
            </w:r>
          </w:p>
        </w:tc>
        <w:tc>
          <w:tcPr>
            <w:tcW w:w="951" w:type="pct"/>
            <w:vMerge w:val="restart"/>
            <w:shd w:val="clear" w:color="auto" w:fill="E6E6E6"/>
            <w:vAlign w:val="center"/>
          </w:tcPr>
          <w:p w14:paraId="1B12ACCE" w14:textId="77777777" w:rsidR="00000000" w:rsidRDefault="00000000" w:rsidP="005C2ED3">
            <w:pPr>
              <w:jc w:val="center"/>
              <w:rPr>
                <w:bCs/>
                <w:szCs w:val="21"/>
              </w:rPr>
            </w:pPr>
            <w:r>
              <w:rPr>
                <w:rFonts w:hint="eastAsia"/>
                <w:bCs/>
                <w:szCs w:val="21"/>
              </w:rPr>
              <w:t>朝向</w:t>
            </w:r>
          </w:p>
        </w:tc>
        <w:tc>
          <w:tcPr>
            <w:tcW w:w="743" w:type="pct"/>
            <w:vMerge w:val="restart"/>
            <w:shd w:val="clear" w:color="auto" w:fill="E6E6E6"/>
            <w:vAlign w:val="center"/>
          </w:tcPr>
          <w:p w14:paraId="367C15CE" w14:textId="77777777" w:rsidR="00000000" w:rsidRDefault="00000000" w:rsidP="005C2ED3">
            <w:pPr>
              <w:jc w:val="center"/>
              <w:rPr>
                <w:bCs/>
                <w:szCs w:val="21"/>
              </w:rPr>
            </w:pPr>
            <w:r>
              <w:rPr>
                <w:rFonts w:hint="eastAsia"/>
                <w:bCs/>
                <w:szCs w:val="21"/>
              </w:rPr>
              <w:t>最</w:t>
            </w:r>
            <w:proofErr w:type="gramStart"/>
            <w:r>
              <w:rPr>
                <w:rFonts w:hint="eastAsia"/>
                <w:bCs/>
                <w:szCs w:val="21"/>
              </w:rPr>
              <w:t>不利窗墙比</w:t>
            </w:r>
            <w:proofErr w:type="gramEnd"/>
          </w:p>
        </w:tc>
        <w:tc>
          <w:tcPr>
            <w:tcW w:w="621" w:type="pct"/>
            <w:vMerge w:val="restart"/>
            <w:shd w:val="clear" w:color="auto" w:fill="E6E6E6"/>
            <w:vAlign w:val="center"/>
          </w:tcPr>
          <w:p w14:paraId="515D57CD" w14:textId="77777777" w:rsidR="00000000" w:rsidRDefault="00000000" w:rsidP="005C2ED3">
            <w:pPr>
              <w:jc w:val="center"/>
              <w:rPr>
                <w:bCs/>
                <w:szCs w:val="21"/>
              </w:rPr>
            </w:pPr>
            <w:r>
              <w:rPr>
                <w:rFonts w:hint="eastAsia"/>
                <w:bCs/>
                <w:szCs w:val="21"/>
              </w:rPr>
              <w:t>传热</w:t>
            </w:r>
          </w:p>
          <w:p w14:paraId="04FE36C2" w14:textId="77777777" w:rsidR="00000000" w:rsidRDefault="00000000" w:rsidP="005C2ED3">
            <w:pPr>
              <w:jc w:val="center"/>
              <w:rPr>
                <w:bCs/>
                <w:szCs w:val="21"/>
              </w:rPr>
            </w:pPr>
            <w:r>
              <w:rPr>
                <w:rFonts w:hint="eastAsia"/>
                <w:bCs/>
                <w:szCs w:val="21"/>
              </w:rPr>
              <w:t>系数</w:t>
            </w:r>
          </w:p>
        </w:tc>
        <w:tc>
          <w:tcPr>
            <w:tcW w:w="1238" w:type="pct"/>
            <w:gridSpan w:val="2"/>
            <w:shd w:val="clear" w:color="auto" w:fill="E6E6E6"/>
            <w:vAlign w:val="center"/>
          </w:tcPr>
          <w:p w14:paraId="27875771" w14:textId="77777777" w:rsidR="00000000" w:rsidRPr="00E234F0" w:rsidRDefault="00000000" w:rsidP="005C2ED3">
            <w:pPr>
              <w:jc w:val="center"/>
              <w:rPr>
                <w:bCs/>
                <w:sz w:val="18"/>
                <w:szCs w:val="18"/>
              </w:rPr>
            </w:pPr>
            <w:r>
              <w:rPr>
                <w:rFonts w:hint="eastAsia"/>
                <w:bCs/>
                <w:sz w:val="18"/>
                <w:szCs w:val="18"/>
              </w:rPr>
              <w:t>太阳得热系数</w:t>
            </w:r>
          </w:p>
        </w:tc>
      </w:tr>
      <w:tr w:rsidR="005C2ED3" w14:paraId="6DC098A3" w14:textId="77777777" w:rsidTr="00CF1562">
        <w:trPr>
          <w:trHeight w:val="493"/>
          <w:jc w:val="center"/>
        </w:trPr>
        <w:tc>
          <w:tcPr>
            <w:tcW w:w="1447" w:type="pct"/>
            <w:vMerge/>
            <w:shd w:val="clear" w:color="auto" w:fill="E6E6E6"/>
            <w:vAlign w:val="center"/>
          </w:tcPr>
          <w:p w14:paraId="3B0A17B6" w14:textId="77777777" w:rsidR="00000000" w:rsidRDefault="00000000" w:rsidP="005C2ED3">
            <w:pPr>
              <w:jc w:val="center"/>
              <w:rPr>
                <w:szCs w:val="21"/>
              </w:rPr>
            </w:pPr>
          </w:p>
        </w:tc>
        <w:tc>
          <w:tcPr>
            <w:tcW w:w="951" w:type="pct"/>
            <w:vMerge/>
            <w:shd w:val="clear" w:color="auto" w:fill="E6E6E6"/>
            <w:vAlign w:val="center"/>
          </w:tcPr>
          <w:p w14:paraId="0D3C7D82" w14:textId="77777777" w:rsidR="00000000" w:rsidRDefault="00000000" w:rsidP="005C2ED3">
            <w:pPr>
              <w:jc w:val="center"/>
              <w:rPr>
                <w:bCs/>
                <w:szCs w:val="21"/>
              </w:rPr>
            </w:pPr>
          </w:p>
        </w:tc>
        <w:tc>
          <w:tcPr>
            <w:tcW w:w="743" w:type="pct"/>
            <w:vMerge/>
            <w:shd w:val="clear" w:color="auto" w:fill="E6E6E6"/>
            <w:vAlign w:val="center"/>
          </w:tcPr>
          <w:p w14:paraId="64A79647" w14:textId="77777777" w:rsidR="00000000" w:rsidRDefault="00000000" w:rsidP="005C2ED3">
            <w:pPr>
              <w:jc w:val="center"/>
              <w:rPr>
                <w:bCs/>
                <w:szCs w:val="21"/>
              </w:rPr>
            </w:pPr>
          </w:p>
        </w:tc>
        <w:tc>
          <w:tcPr>
            <w:tcW w:w="621" w:type="pct"/>
            <w:vMerge/>
            <w:shd w:val="clear" w:color="auto" w:fill="E6E6E6"/>
            <w:vAlign w:val="center"/>
          </w:tcPr>
          <w:p w14:paraId="0C3D0886" w14:textId="77777777" w:rsidR="00000000" w:rsidRDefault="00000000" w:rsidP="005C2ED3">
            <w:pPr>
              <w:jc w:val="center"/>
              <w:rPr>
                <w:bCs/>
                <w:szCs w:val="21"/>
              </w:rPr>
            </w:pPr>
          </w:p>
        </w:tc>
        <w:tc>
          <w:tcPr>
            <w:tcW w:w="621" w:type="pct"/>
            <w:shd w:val="clear" w:color="auto" w:fill="E6E6E6"/>
            <w:vAlign w:val="center"/>
          </w:tcPr>
          <w:p w14:paraId="1C7CB148" w14:textId="77777777" w:rsidR="00000000" w:rsidRPr="00814FC3" w:rsidRDefault="00000000" w:rsidP="005C2ED3">
            <w:pPr>
              <w:jc w:val="center"/>
              <w:rPr>
                <w:bCs/>
                <w:sz w:val="18"/>
                <w:szCs w:val="18"/>
              </w:rPr>
            </w:pPr>
            <w:r w:rsidRPr="00814FC3">
              <w:rPr>
                <w:rFonts w:hint="eastAsia"/>
                <w:bCs/>
                <w:sz w:val="18"/>
                <w:szCs w:val="18"/>
              </w:rPr>
              <w:t>夏季</w:t>
            </w:r>
          </w:p>
        </w:tc>
        <w:tc>
          <w:tcPr>
            <w:tcW w:w="617" w:type="pct"/>
            <w:shd w:val="clear" w:color="auto" w:fill="E6E6E6"/>
            <w:vAlign w:val="center"/>
          </w:tcPr>
          <w:p w14:paraId="76A9DE43" w14:textId="77777777" w:rsidR="00000000" w:rsidRPr="00814FC3" w:rsidRDefault="00000000" w:rsidP="005C2ED3">
            <w:pPr>
              <w:jc w:val="center"/>
              <w:rPr>
                <w:bCs/>
                <w:sz w:val="18"/>
                <w:szCs w:val="18"/>
              </w:rPr>
            </w:pPr>
            <w:r>
              <w:rPr>
                <w:rFonts w:hint="eastAsia"/>
                <w:bCs/>
                <w:sz w:val="18"/>
                <w:szCs w:val="18"/>
              </w:rPr>
              <w:t>冬季</w:t>
            </w:r>
          </w:p>
        </w:tc>
      </w:tr>
      <w:tr w:rsidR="005C2ED3" w14:paraId="07DDC024" w14:textId="77777777" w:rsidTr="00CF1562">
        <w:trPr>
          <w:trHeight w:val="600"/>
          <w:jc w:val="center"/>
        </w:trPr>
        <w:tc>
          <w:tcPr>
            <w:tcW w:w="1447" w:type="pct"/>
            <w:vMerge/>
            <w:vAlign w:val="center"/>
          </w:tcPr>
          <w:p w14:paraId="10AC9F6D" w14:textId="77777777" w:rsidR="00000000" w:rsidRDefault="00000000" w:rsidP="005C2ED3">
            <w:pPr>
              <w:jc w:val="center"/>
              <w:rPr>
                <w:bCs/>
                <w:szCs w:val="21"/>
              </w:rPr>
            </w:pPr>
          </w:p>
        </w:tc>
        <w:tc>
          <w:tcPr>
            <w:tcW w:w="951" w:type="pct"/>
            <w:vMerge w:val="restart"/>
            <w:shd w:val="clear" w:color="auto" w:fill="E6E6E6"/>
            <w:vAlign w:val="center"/>
          </w:tcPr>
          <w:p w14:paraId="496CD5F7" w14:textId="77777777" w:rsidR="00000000" w:rsidRDefault="00000000" w:rsidP="005C2ED3">
            <w:pPr>
              <w:jc w:val="center"/>
              <w:rPr>
                <w:bCs/>
                <w:szCs w:val="21"/>
              </w:rPr>
            </w:pPr>
            <w:r>
              <w:rPr>
                <w:rFonts w:hAnsi="宋体"/>
                <w:bCs/>
                <w:szCs w:val="21"/>
              </w:rPr>
              <w:t>南向</w:t>
            </w:r>
          </w:p>
        </w:tc>
        <w:tc>
          <w:tcPr>
            <w:tcW w:w="743" w:type="pct"/>
            <w:vMerge w:val="restart"/>
            <w:vAlign w:val="center"/>
          </w:tcPr>
          <w:p w14:paraId="6F593580" w14:textId="77777777" w:rsidR="00000000" w:rsidRDefault="00000000" w:rsidP="005C2ED3">
            <w:pPr>
              <w:jc w:val="center"/>
              <w:rPr>
                <w:bCs/>
                <w:szCs w:val="21"/>
              </w:rPr>
            </w:pPr>
            <w:bookmarkStart w:id="56" w:name="窗墙比－南向"/>
            <w:bookmarkStart w:id="57" w:name="最不利开间窗墙比－南向"/>
            <w:r>
              <w:rPr>
                <w:rFonts w:hint="eastAsia"/>
                <w:bCs/>
                <w:szCs w:val="21"/>
              </w:rPr>
              <w:t>0.21</w:t>
            </w:r>
            <w:bookmarkEnd w:id="56"/>
            <w:bookmarkEnd w:id="57"/>
          </w:p>
        </w:tc>
        <w:tc>
          <w:tcPr>
            <w:tcW w:w="621" w:type="pct"/>
            <w:vMerge w:val="restart"/>
            <w:vAlign w:val="center"/>
          </w:tcPr>
          <w:p w14:paraId="4C66685C" w14:textId="77777777" w:rsidR="00000000" w:rsidRDefault="00000000" w:rsidP="005C2ED3">
            <w:pPr>
              <w:jc w:val="center"/>
              <w:rPr>
                <w:bCs/>
                <w:szCs w:val="21"/>
              </w:rPr>
            </w:pPr>
            <w:bookmarkStart w:id="58" w:name="外窗K－南向"/>
            <w:bookmarkStart w:id="59" w:name="最不利窗墙比房间外窗K－南向"/>
            <w:r>
              <w:rPr>
                <w:rFonts w:hint="eastAsia"/>
                <w:bCs/>
                <w:szCs w:val="21"/>
              </w:rPr>
              <w:t>2.00</w:t>
            </w:r>
            <w:bookmarkEnd w:id="58"/>
            <w:bookmarkEnd w:id="59"/>
          </w:p>
        </w:tc>
        <w:tc>
          <w:tcPr>
            <w:tcW w:w="621" w:type="pct"/>
            <w:vMerge w:val="restart"/>
            <w:vAlign w:val="center"/>
          </w:tcPr>
          <w:p w14:paraId="0FBE6AD1" w14:textId="77777777" w:rsidR="00000000" w:rsidRDefault="00000000" w:rsidP="005C2ED3">
            <w:pPr>
              <w:jc w:val="center"/>
              <w:rPr>
                <w:bCs/>
                <w:szCs w:val="21"/>
              </w:rPr>
            </w:pPr>
            <w:bookmarkStart w:id="60" w:name="外窗SHGC－夏季－南向"/>
            <w:r w:rsidRPr="00C827CC">
              <w:rPr>
                <w:rFonts w:hint="eastAsia"/>
                <w:bCs/>
                <w:szCs w:val="21"/>
              </w:rPr>
              <w:t>0.19</w:t>
            </w:r>
            <w:bookmarkEnd w:id="60"/>
          </w:p>
        </w:tc>
        <w:tc>
          <w:tcPr>
            <w:tcW w:w="617" w:type="pct"/>
            <w:vMerge w:val="restart"/>
            <w:vAlign w:val="center"/>
          </w:tcPr>
          <w:p w14:paraId="17147BCA" w14:textId="77777777" w:rsidR="00000000" w:rsidRDefault="00000000" w:rsidP="005C2ED3">
            <w:pPr>
              <w:jc w:val="center"/>
              <w:rPr>
                <w:bCs/>
                <w:szCs w:val="21"/>
              </w:rPr>
            </w:pPr>
            <w:bookmarkStart w:id="61" w:name="外窗SHGC－冬季－南向"/>
            <w:r w:rsidRPr="00906D3C">
              <w:rPr>
                <w:rFonts w:hint="eastAsia"/>
                <w:bCs/>
                <w:szCs w:val="21"/>
              </w:rPr>
              <w:t>0.19</w:t>
            </w:r>
            <w:bookmarkEnd w:id="61"/>
          </w:p>
        </w:tc>
      </w:tr>
      <w:tr w:rsidR="005C2ED3" w14:paraId="7E091B6D" w14:textId="77777777" w:rsidTr="00CF1562">
        <w:trPr>
          <w:trHeight w:val="312"/>
          <w:jc w:val="center"/>
        </w:trPr>
        <w:tc>
          <w:tcPr>
            <w:tcW w:w="1447" w:type="pct"/>
            <w:vMerge/>
            <w:vAlign w:val="center"/>
          </w:tcPr>
          <w:p w14:paraId="6120CAB1" w14:textId="77777777" w:rsidR="00000000" w:rsidRDefault="00000000" w:rsidP="005C2ED3">
            <w:pPr>
              <w:jc w:val="center"/>
              <w:rPr>
                <w:bCs/>
                <w:szCs w:val="21"/>
              </w:rPr>
            </w:pPr>
          </w:p>
        </w:tc>
        <w:tc>
          <w:tcPr>
            <w:tcW w:w="951" w:type="pct"/>
            <w:vMerge/>
            <w:shd w:val="clear" w:color="auto" w:fill="E6E6E6"/>
            <w:vAlign w:val="center"/>
          </w:tcPr>
          <w:p w14:paraId="420CC92F" w14:textId="77777777" w:rsidR="00000000" w:rsidRDefault="00000000" w:rsidP="005C2ED3">
            <w:pPr>
              <w:jc w:val="center"/>
              <w:rPr>
                <w:rFonts w:hAnsi="宋体"/>
                <w:bCs/>
                <w:szCs w:val="21"/>
              </w:rPr>
            </w:pPr>
          </w:p>
        </w:tc>
        <w:tc>
          <w:tcPr>
            <w:tcW w:w="743" w:type="pct"/>
            <w:vMerge/>
            <w:vAlign w:val="center"/>
          </w:tcPr>
          <w:p w14:paraId="7F8EE497" w14:textId="77777777" w:rsidR="00000000" w:rsidRDefault="00000000" w:rsidP="005C2ED3">
            <w:pPr>
              <w:jc w:val="center"/>
              <w:rPr>
                <w:bCs/>
                <w:szCs w:val="21"/>
              </w:rPr>
            </w:pPr>
          </w:p>
        </w:tc>
        <w:tc>
          <w:tcPr>
            <w:tcW w:w="621" w:type="pct"/>
            <w:vMerge/>
            <w:vAlign w:val="center"/>
          </w:tcPr>
          <w:p w14:paraId="27E470DD" w14:textId="77777777" w:rsidR="00000000" w:rsidRDefault="00000000" w:rsidP="005C2ED3">
            <w:pPr>
              <w:jc w:val="center"/>
              <w:rPr>
                <w:bCs/>
                <w:szCs w:val="21"/>
              </w:rPr>
            </w:pPr>
          </w:p>
        </w:tc>
        <w:tc>
          <w:tcPr>
            <w:tcW w:w="621" w:type="pct"/>
            <w:vMerge/>
            <w:vAlign w:val="center"/>
          </w:tcPr>
          <w:p w14:paraId="01CA9971" w14:textId="77777777" w:rsidR="00000000" w:rsidRPr="00C827CC" w:rsidRDefault="00000000" w:rsidP="005C2ED3">
            <w:pPr>
              <w:jc w:val="center"/>
              <w:rPr>
                <w:bCs/>
                <w:szCs w:val="21"/>
              </w:rPr>
            </w:pPr>
          </w:p>
        </w:tc>
        <w:tc>
          <w:tcPr>
            <w:tcW w:w="617" w:type="pct"/>
            <w:vMerge/>
            <w:vAlign w:val="center"/>
          </w:tcPr>
          <w:p w14:paraId="546D3EA5" w14:textId="77777777" w:rsidR="00000000" w:rsidRPr="00906D3C" w:rsidRDefault="00000000" w:rsidP="005C2ED3">
            <w:pPr>
              <w:jc w:val="center"/>
              <w:rPr>
                <w:bCs/>
                <w:szCs w:val="21"/>
              </w:rPr>
            </w:pPr>
          </w:p>
        </w:tc>
      </w:tr>
      <w:tr w:rsidR="005C2ED3" w14:paraId="41459CE9" w14:textId="77777777" w:rsidTr="00CF1562">
        <w:trPr>
          <w:trHeight w:val="312"/>
          <w:jc w:val="center"/>
        </w:trPr>
        <w:tc>
          <w:tcPr>
            <w:tcW w:w="1447" w:type="pct"/>
            <w:vMerge/>
            <w:vAlign w:val="center"/>
          </w:tcPr>
          <w:p w14:paraId="3E6E337D" w14:textId="77777777" w:rsidR="00000000" w:rsidRDefault="00000000" w:rsidP="005C2ED3">
            <w:pPr>
              <w:jc w:val="center"/>
              <w:rPr>
                <w:bCs/>
                <w:szCs w:val="21"/>
              </w:rPr>
            </w:pPr>
          </w:p>
        </w:tc>
        <w:tc>
          <w:tcPr>
            <w:tcW w:w="951" w:type="pct"/>
            <w:vMerge/>
            <w:shd w:val="clear" w:color="auto" w:fill="E6E6E6"/>
            <w:vAlign w:val="center"/>
          </w:tcPr>
          <w:p w14:paraId="24BA04E0" w14:textId="77777777" w:rsidR="00000000" w:rsidRDefault="00000000" w:rsidP="005C2ED3">
            <w:pPr>
              <w:jc w:val="center"/>
              <w:rPr>
                <w:rFonts w:hAnsi="宋体"/>
                <w:bCs/>
                <w:szCs w:val="21"/>
              </w:rPr>
            </w:pPr>
          </w:p>
        </w:tc>
        <w:tc>
          <w:tcPr>
            <w:tcW w:w="743" w:type="pct"/>
            <w:vMerge/>
            <w:vAlign w:val="center"/>
          </w:tcPr>
          <w:p w14:paraId="0F59BD46" w14:textId="77777777" w:rsidR="00000000" w:rsidRDefault="00000000" w:rsidP="005C2ED3">
            <w:pPr>
              <w:jc w:val="center"/>
              <w:rPr>
                <w:bCs/>
                <w:szCs w:val="21"/>
              </w:rPr>
            </w:pPr>
          </w:p>
        </w:tc>
        <w:tc>
          <w:tcPr>
            <w:tcW w:w="621" w:type="pct"/>
            <w:vMerge/>
            <w:vAlign w:val="center"/>
          </w:tcPr>
          <w:p w14:paraId="00BEED3E" w14:textId="77777777" w:rsidR="00000000" w:rsidRDefault="00000000" w:rsidP="005C2ED3">
            <w:pPr>
              <w:jc w:val="center"/>
              <w:rPr>
                <w:bCs/>
                <w:szCs w:val="21"/>
              </w:rPr>
            </w:pPr>
          </w:p>
        </w:tc>
        <w:tc>
          <w:tcPr>
            <w:tcW w:w="621" w:type="pct"/>
            <w:vMerge/>
            <w:vAlign w:val="center"/>
          </w:tcPr>
          <w:p w14:paraId="37A00996" w14:textId="77777777" w:rsidR="00000000" w:rsidRPr="00C827CC" w:rsidRDefault="00000000" w:rsidP="005C2ED3">
            <w:pPr>
              <w:jc w:val="center"/>
              <w:rPr>
                <w:bCs/>
                <w:szCs w:val="21"/>
              </w:rPr>
            </w:pPr>
          </w:p>
        </w:tc>
        <w:tc>
          <w:tcPr>
            <w:tcW w:w="617" w:type="pct"/>
            <w:vMerge/>
            <w:vAlign w:val="center"/>
          </w:tcPr>
          <w:p w14:paraId="119CA3D3" w14:textId="77777777" w:rsidR="00000000" w:rsidRPr="00906D3C" w:rsidRDefault="00000000" w:rsidP="005C2ED3">
            <w:pPr>
              <w:jc w:val="center"/>
              <w:rPr>
                <w:bCs/>
                <w:szCs w:val="21"/>
              </w:rPr>
            </w:pPr>
          </w:p>
        </w:tc>
      </w:tr>
      <w:tr w:rsidR="005C2ED3" w14:paraId="6B9FEFCF" w14:textId="77777777" w:rsidTr="00CF1562">
        <w:trPr>
          <w:trHeight w:val="312"/>
          <w:jc w:val="center"/>
        </w:trPr>
        <w:tc>
          <w:tcPr>
            <w:tcW w:w="1447" w:type="pct"/>
            <w:vMerge/>
            <w:vAlign w:val="center"/>
          </w:tcPr>
          <w:p w14:paraId="26A16685" w14:textId="77777777" w:rsidR="00000000" w:rsidRDefault="00000000" w:rsidP="005C2ED3">
            <w:pPr>
              <w:jc w:val="center"/>
              <w:rPr>
                <w:bCs/>
                <w:szCs w:val="21"/>
              </w:rPr>
            </w:pPr>
          </w:p>
        </w:tc>
        <w:tc>
          <w:tcPr>
            <w:tcW w:w="951" w:type="pct"/>
            <w:vMerge w:val="restart"/>
            <w:shd w:val="clear" w:color="auto" w:fill="E6E6E6"/>
            <w:vAlign w:val="center"/>
          </w:tcPr>
          <w:p w14:paraId="18E6C7EC" w14:textId="77777777" w:rsidR="00000000" w:rsidRDefault="00000000" w:rsidP="005C2ED3">
            <w:pPr>
              <w:jc w:val="center"/>
              <w:rPr>
                <w:bCs/>
                <w:szCs w:val="21"/>
              </w:rPr>
            </w:pPr>
            <w:r>
              <w:rPr>
                <w:rFonts w:hAnsi="宋体"/>
                <w:bCs/>
                <w:szCs w:val="21"/>
              </w:rPr>
              <w:t>北向</w:t>
            </w:r>
          </w:p>
        </w:tc>
        <w:tc>
          <w:tcPr>
            <w:tcW w:w="743" w:type="pct"/>
            <w:vMerge w:val="restart"/>
            <w:vAlign w:val="center"/>
          </w:tcPr>
          <w:p w14:paraId="689066C6" w14:textId="77777777" w:rsidR="00000000" w:rsidRDefault="00000000" w:rsidP="005C2ED3">
            <w:pPr>
              <w:jc w:val="center"/>
              <w:rPr>
                <w:bCs/>
                <w:szCs w:val="21"/>
              </w:rPr>
            </w:pPr>
            <w:bookmarkStart w:id="62" w:name="窗墙比－北向"/>
            <w:bookmarkStart w:id="63" w:name="最不利开间窗墙比－北向"/>
            <w:r>
              <w:rPr>
                <w:rFonts w:hint="eastAsia"/>
                <w:bCs/>
                <w:szCs w:val="21"/>
              </w:rPr>
              <w:t>0.18</w:t>
            </w:r>
            <w:bookmarkEnd w:id="62"/>
            <w:bookmarkEnd w:id="63"/>
          </w:p>
        </w:tc>
        <w:tc>
          <w:tcPr>
            <w:tcW w:w="621" w:type="pct"/>
            <w:vMerge w:val="restart"/>
            <w:vAlign w:val="center"/>
          </w:tcPr>
          <w:p w14:paraId="06C3A30F" w14:textId="77777777" w:rsidR="00000000" w:rsidRDefault="00000000" w:rsidP="005C2ED3">
            <w:pPr>
              <w:jc w:val="center"/>
              <w:rPr>
                <w:bCs/>
                <w:szCs w:val="21"/>
              </w:rPr>
            </w:pPr>
            <w:bookmarkStart w:id="64" w:name="外窗K－北向"/>
            <w:bookmarkStart w:id="65" w:name="最不利窗墙比房间外窗K－北向"/>
            <w:r w:rsidRPr="003C4BE4">
              <w:rPr>
                <w:rFonts w:hint="eastAsia"/>
                <w:bCs/>
                <w:szCs w:val="21"/>
              </w:rPr>
              <w:t>2.00</w:t>
            </w:r>
            <w:bookmarkEnd w:id="64"/>
            <w:bookmarkEnd w:id="65"/>
          </w:p>
        </w:tc>
        <w:tc>
          <w:tcPr>
            <w:tcW w:w="621" w:type="pct"/>
            <w:vMerge w:val="restart"/>
            <w:vAlign w:val="center"/>
          </w:tcPr>
          <w:p w14:paraId="1A5323DC" w14:textId="77777777" w:rsidR="00000000" w:rsidRDefault="00000000" w:rsidP="005C2ED3">
            <w:pPr>
              <w:jc w:val="center"/>
              <w:rPr>
                <w:bCs/>
                <w:szCs w:val="21"/>
              </w:rPr>
            </w:pPr>
            <w:bookmarkStart w:id="66" w:name="外窗SHGC－夏季－北向"/>
            <w:r w:rsidRPr="00C827CC">
              <w:rPr>
                <w:rFonts w:hint="eastAsia"/>
                <w:bCs/>
                <w:szCs w:val="21"/>
              </w:rPr>
              <w:t>0.19</w:t>
            </w:r>
            <w:bookmarkEnd w:id="66"/>
          </w:p>
        </w:tc>
        <w:tc>
          <w:tcPr>
            <w:tcW w:w="617" w:type="pct"/>
            <w:vMerge w:val="restart"/>
            <w:vAlign w:val="center"/>
          </w:tcPr>
          <w:p w14:paraId="02936540" w14:textId="77777777" w:rsidR="00000000" w:rsidRDefault="00000000" w:rsidP="005C2ED3">
            <w:pPr>
              <w:jc w:val="center"/>
              <w:rPr>
                <w:bCs/>
                <w:szCs w:val="21"/>
              </w:rPr>
            </w:pPr>
            <w:bookmarkStart w:id="67" w:name="外窗SHGC－冬季－北向"/>
            <w:r w:rsidRPr="00906D3C">
              <w:rPr>
                <w:rFonts w:hint="eastAsia"/>
                <w:bCs/>
                <w:szCs w:val="21"/>
              </w:rPr>
              <w:t>0.19</w:t>
            </w:r>
            <w:bookmarkEnd w:id="67"/>
          </w:p>
        </w:tc>
      </w:tr>
      <w:tr w:rsidR="005C2ED3" w14:paraId="6E44E689" w14:textId="77777777" w:rsidTr="00CF1562">
        <w:trPr>
          <w:trHeight w:val="710"/>
          <w:jc w:val="center"/>
        </w:trPr>
        <w:tc>
          <w:tcPr>
            <w:tcW w:w="1447" w:type="pct"/>
            <w:vMerge/>
            <w:vAlign w:val="center"/>
          </w:tcPr>
          <w:p w14:paraId="71BFD4CE" w14:textId="77777777" w:rsidR="00000000" w:rsidRDefault="00000000" w:rsidP="005C2ED3">
            <w:pPr>
              <w:jc w:val="center"/>
              <w:rPr>
                <w:bCs/>
                <w:szCs w:val="21"/>
              </w:rPr>
            </w:pPr>
          </w:p>
        </w:tc>
        <w:tc>
          <w:tcPr>
            <w:tcW w:w="951" w:type="pct"/>
            <w:vMerge/>
            <w:shd w:val="clear" w:color="auto" w:fill="E6E6E6"/>
            <w:vAlign w:val="center"/>
          </w:tcPr>
          <w:p w14:paraId="6753D64C" w14:textId="77777777" w:rsidR="00000000" w:rsidRDefault="00000000" w:rsidP="005C2ED3">
            <w:pPr>
              <w:jc w:val="center"/>
              <w:rPr>
                <w:rFonts w:hAnsi="宋体"/>
                <w:bCs/>
                <w:szCs w:val="21"/>
              </w:rPr>
            </w:pPr>
          </w:p>
        </w:tc>
        <w:tc>
          <w:tcPr>
            <w:tcW w:w="743" w:type="pct"/>
            <w:vMerge/>
            <w:vAlign w:val="center"/>
          </w:tcPr>
          <w:p w14:paraId="16511E5E" w14:textId="77777777" w:rsidR="00000000" w:rsidRDefault="00000000" w:rsidP="005C2ED3">
            <w:pPr>
              <w:jc w:val="center"/>
              <w:rPr>
                <w:bCs/>
                <w:szCs w:val="21"/>
              </w:rPr>
            </w:pPr>
          </w:p>
        </w:tc>
        <w:tc>
          <w:tcPr>
            <w:tcW w:w="621" w:type="pct"/>
            <w:vMerge/>
            <w:vAlign w:val="center"/>
          </w:tcPr>
          <w:p w14:paraId="4106C02F" w14:textId="77777777" w:rsidR="00000000" w:rsidRPr="003C4BE4" w:rsidRDefault="00000000" w:rsidP="005C2ED3">
            <w:pPr>
              <w:jc w:val="center"/>
              <w:rPr>
                <w:bCs/>
                <w:szCs w:val="21"/>
              </w:rPr>
            </w:pPr>
          </w:p>
        </w:tc>
        <w:tc>
          <w:tcPr>
            <w:tcW w:w="621" w:type="pct"/>
            <w:vMerge/>
            <w:vAlign w:val="center"/>
          </w:tcPr>
          <w:p w14:paraId="3B07A237" w14:textId="77777777" w:rsidR="00000000" w:rsidRPr="00906D3C" w:rsidRDefault="00000000" w:rsidP="005C2ED3">
            <w:pPr>
              <w:jc w:val="center"/>
              <w:rPr>
                <w:bCs/>
                <w:szCs w:val="21"/>
              </w:rPr>
            </w:pPr>
          </w:p>
        </w:tc>
        <w:tc>
          <w:tcPr>
            <w:tcW w:w="617" w:type="pct"/>
            <w:vMerge/>
            <w:vAlign w:val="center"/>
          </w:tcPr>
          <w:p w14:paraId="2EE6FB56" w14:textId="77777777" w:rsidR="00000000" w:rsidRPr="00906D3C" w:rsidRDefault="00000000" w:rsidP="005C2ED3">
            <w:pPr>
              <w:jc w:val="center"/>
              <w:rPr>
                <w:bCs/>
                <w:szCs w:val="21"/>
              </w:rPr>
            </w:pPr>
          </w:p>
        </w:tc>
      </w:tr>
      <w:tr w:rsidR="005C2ED3" w14:paraId="544BF40F" w14:textId="77777777" w:rsidTr="00CF1562">
        <w:trPr>
          <w:trHeight w:val="312"/>
          <w:jc w:val="center"/>
        </w:trPr>
        <w:tc>
          <w:tcPr>
            <w:tcW w:w="1447" w:type="pct"/>
            <w:vMerge/>
            <w:vAlign w:val="center"/>
          </w:tcPr>
          <w:p w14:paraId="644CFCDE" w14:textId="77777777" w:rsidR="00000000" w:rsidRDefault="00000000" w:rsidP="005C2ED3">
            <w:pPr>
              <w:jc w:val="center"/>
              <w:rPr>
                <w:bCs/>
                <w:szCs w:val="21"/>
              </w:rPr>
            </w:pPr>
          </w:p>
        </w:tc>
        <w:tc>
          <w:tcPr>
            <w:tcW w:w="951" w:type="pct"/>
            <w:vMerge/>
            <w:shd w:val="clear" w:color="auto" w:fill="E6E6E6"/>
            <w:vAlign w:val="center"/>
          </w:tcPr>
          <w:p w14:paraId="788DCE73" w14:textId="77777777" w:rsidR="00000000" w:rsidRDefault="00000000" w:rsidP="005C2ED3">
            <w:pPr>
              <w:jc w:val="center"/>
              <w:rPr>
                <w:rFonts w:hAnsi="宋体"/>
                <w:bCs/>
                <w:szCs w:val="21"/>
              </w:rPr>
            </w:pPr>
          </w:p>
        </w:tc>
        <w:tc>
          <w:tcPr>
            <w:tcW w:w="743" w:type="pct"/>
            <w:vMerge/>
            <w:vAlign w:val="center"/>
          </w:tcPr>
          <w:p w14:paraId="73361101" w14:textId="77777777" w:rsidR="00000000" w:rsidRDefault="00000000" w:rsidP="005C2ED3">
            <w:pPr>
              <w:jc w:val="center"/>
              <w:rPr>
                <w:bCs/>
                <w:szCs w:val="21"/>
              </w:rPr>
            </w:pPr>
          </w:p>
        </w:tc>
        <w:tc>
          <w:tcPr>
            <w:tcW w:w="621" w:type="pct"/>
            <w:vMerge/>
            <w:vAlign w:val="center"/>
          </w:tcPr>
          <w:p w14:paraId="7C373DAF" w14:textId="77777777" w:rsidR="00000000" w:rsidRPr="003C4BE4" w:rsidRDefault="00000000" w:rsidP="005C2ED3">
            <w:pPr>
              <w:jc w:val="center"/>
              <w:rPr>
                <w:bCs/>
                <w:szCs w:val="21"/>
              </w:rPr>
            </w:pPr>
          </w:p>
        </w:tc>
        <w:tc>
          <w:tcPr>
            <w:tcW w:w="621" w:type="pct"/>
            <w:vMerge/>
            <w:vAlign w:val="center"/>
          </w:tcPr>
          <w:p w14:paraId="6E46592F" w14:textId="77777777" w:rsidR="00000000" w:rsidRPr="00906D3C" w:rsidRDefault="00000000" w:rsidP="005C2ED3">
            <w:pPr>
              <w:jc w:val="center"/>
              <w:rPr>
                <w:bCs/>
                <w:szCs w:val="21"/>
              </w:rPr>
            </w:pPr>
          </w:p>
        </w:tc>
        <w:tc>
          <w:tcPr>
            <w:tcW w:w="617" w:type="pct"/>
            <w:vMerge/>
            <w:vAlign w:val="center"/>
          </w:tcPr>
          <w:p w14:paraId="1BD84E99" w14:textId="77777777" w:rsidR="00000000" w:rsidRPr="00906D3C" w:rsidRDefault="00000000" w:rsidP="005C2ED3">
            <w:pPr>
              <w:jc w:val="center"/>
              <w:rPr>
                <w:bCs/>
                <w:szCs w:val="21"/>
              </w:rPr>
            </w:pPr>
          </w:p>
        </w:tc>
      </w:tr>
      <w:tr w:rsidR="005C2ED3" w14:paraId="655E4CF0" w14:textId="77777777" w:rsidTr="00CF1562">
        <w:trPr>
          <w:trHeight w:val="312"/>
          <w:jc w:val="center"/>
        </w:trPr>
        <w:tc>
          <w:tcPr>
            <w:tcW w:w="1447" w:type="pct"/>
            <w:vMerge/>
            <w:vAlign w:val="center"/>
          </w:tcPr>
          <w:p w14:paraId="00DED14C" w14:textId="77777777" w:rsidR="00000000" w:rsidRDefault="00000000" w:rsidP="005C2ED3">
            <w:pPr>
              <w:jc w:val="center"/>
              <w:rPr>
                <w:bCs/>
                <w:szCs w:val="21"/>
              </w:rPr>
            </w:pPr>
          </w:p>
        </w:tc>
        <w:tc>
          <w:tcPr>
            <w:tcW w:w="951" w:type="pct"/>
            <w:vMerge w:val="restart"/>
            <w:shd w:val="clear" w:color="auto" w:fill="E6E6E6"/>
            <w:vAlign w:val="center"/>
          </w:tcPr>
          <w:p w14:paraId="7F100F05" w14:textId="77777777" w:rsidR="00000000" w:rsidRDefault="00000000" w:rsidP="005C2ED3">
            <w:pPr>
              <w:jc w:val="center"/>
              <w:rPr>
                <w:rFonts w:hAnsi="宋体"/>
                <w:bCs/>
                <w:szCs w:val="21"/>
              </w:rPr>
            </w:pPr>
            <w:r>
              <w:rPr>
                <w:rFonts w:hAnsi="宋体"/>
                <w:bCs/>
                <w:szCs w:val="21"/>
              </w:rPr>
              <w:t>东向</w:t>
            </w:r>
          </w:p>
        </w:tc>
        <w:tc>
          <w:tcPr>
            <w:tcW w:w="743" w:type="pct"/>
            <w:vMerge w:val="restart"/>
            <w:vAlign w:val="center"/>
          </w:tcPr>
          <w:p w14:paraId="261D3EC9" w14:textId="77777777" w:rsidR="00000000" w:rsidRDefault="00000000" w:rsidP="005C2ED3">
            <w:pPr>
              <w:jc w:val="center"/>
              <w:rPr>
                <w:bCs/>
                <w:szCs w:val="21"/>
              </w:rPr>
            </w:pPr>
            <w:bookmarkStart w:id="68" w:name="窗墙比－东向"/>
            <w:bookmarkStart w:id="69" w:name="最不利开间窗墙比－东向"/>
            <w:r>
              <w:rPr>
                <w:rFonts w:hint="eastAsia"/>
                <w:bCs/>
                <w:szCs w:val="21"/>
              </w:rPr>
              <w:t>0.30</w:t>
            </w:r>
            <w:bookmarkEnd w:id="68"/>
            <w:bookmarkEnd w:id="69"/>
          </w:p>
        </w:tc>
        <w:tc>
          <w:tcPr>
            <w:tcW w:w="621" w:type="pct"/>
            <w:vMerge w:val="restart"/>
            <w:vAlign w:val="center"/>
          </w:tcPr>
          <w:p w14:paraId="4AFE6FB9" w14:textId="77777777" w:rsidR="00000000" w:rsidRDefault="00000000" w:rsidP="005C2ED3">
            <w:pPr>
              <w:jc w:val="center"/>
              <w:rPr>
                <w:bCs/>
                <w:szCs w:val="21"/>
              </w:rPr>
            </w:pPr>
            <w:bookmarkStart w:id="70" w:name="外窗K－东向"/>
            <w:bookmarkStart w:id="71" w:name="最不利窗墙比房间外窗K－东向"/>
            <w:r>
              <w:rPr>
                <w:rFonts w:hint="eastAsia"/>
                <w:bCs/>
                <w:szCs w:val="21"/>
              </w:rPr>
              <w:t>2.00</w:t>
            </w:r>
            <w:bookmarkEnd w:id="70"/>
            <w:bookmarkEnd w:id="71"/>
          </w:p>
        </w:tc>
        <w:tc>
          <w:tcPr>
            <w:tcW w:w="621" w:type="pct"/>
            <w:vMerge w:val="restart"/>
            <w:vAlign w:val="center"/>
          </w:tcPr>
          <w:p w14:paraId="1E10E9B8" w14:textId="77777777" w:rsidR="00000000" w:rsidRDefault="00000000" w:rsidP="005C2ED3">
            <w:pPr>
              <w:jc w:val="center"/>
              <w:rPr>
                <w:bCs/>
                <w:szCs w:val="21"/>
              </w:rPr>
            </w:pPr>
            <w:bookmarkStart w:id="72" w:name="外窗SHGC－夏季－东向"/>
            <w:r w:rsidRPr="00C827CC">
              <w:rPr>
                <w:rFonts w:hint="eastAsia"/>
                <w:bCs/>
                <w:szCs w:val="21"/>
              </w:rPr>
              <w:t>0.19</w:t>
            </w:r>
            <w:bookmarkEnd w:id="72"/>
          </w:p>
        </w:tc>
        <w:tc>
          <w:tcPr>
            <w:tcW w:w="617" w:type="pct"/>
            <w:vMerge w:val="restart"/>
            <w:vAlign w:val="center"/>
          </w:tcPr>
          <w:p w14:paraId="09E305B3" w14:textId="77777777" w:rsidR="00000000" w:rsidRDefault="00000000" w:rsidP="005C2ED3">
            <w:pPr>
              <w:jc w:val="center"/>
              <w:rPr>
                <w:bCs/>
                <w:szCs w:val="21"/>
              </w:rPr>
            </w:pPr>
            <w:bookmarkStart w:id="73" w:name="外窗SHGC－冬季－东向"/>
            <w:r w:rsidRPr="00906D3C">
              <w:rPr>
                <w:rFonts w:hint="eastAsia"/>
                <w:bCs/>
                <w:szCs w:val="21"/>
              </w:rPr>
              <w:t>0.19</w:t>
            </w:r>
            <w:bookmarkEnd w:id="73"/>
          </w:p>
        </w:tc>
      </w:tr>
      <w:tr w:rsidR="005C2ED3" w14:paraId="598ECBB3" w14:textId="77777777" w:rsidTr="00CF1562">
        <w:trPr>
          <w:trHeight w:val="720"/>
          <w:jc w:val="center"/>
        </w:trPr>
        <w:tc>
          <w:tcPr>
            <w:tcW w:w="1447" w:type="pct"/>
            <w:vMerge/>
            <w:vAlign w:val="center"/>
          </w:tcPr>
          <w:p w14:paraId="6DBA73C5" w14:textId="77777777" w:rsidR="00000000" w:rsidRDefault="00000000" w:rsidP="005C2ED3">
            <w:pPr>
              <w:jc w:val="center"/>
              <w:rPr>
                <w:bCs/>
                <w:szCs w:val="21"/>
              </w:rPr>
            </w:pPr>
          </w:p>
        </w:tc>
        <w:tc>
          <w:tcPr>
            <w:tcW w:w="951" w:type="pct"/>
            <w:vMerge/>
            <w:shd w:val="clear" w:color="auto" w:fill="E6E6E6"/>
            <w:vAlign w:val="center"/>
          </w:tcPr>
          <w:p w14:paraId="24F82B94" w14:textId="77777777" w:rsidR="00000000" w:rsidRDefault="00000000" w:rsidP="005C2ED3">
            <w:pPr>
              <w:jc w:val="center"/>
              <w:rPr>
                <w:rFonts w:hAnsi="宋体"/>
                <w:bCs/>
                <w:szCs w:val="21"/>
              </w:rPr>
            </w:pPr>
          </w:p>
        </w:tc>
        <w:tc>
          <w:tcPr>
            <w:tcW w:w="743" w:type="pct"/>
            <w:vMerge/>
            <w:vAlign w:val="center"/>
          </w:tcPr>
          <w:p w14:paraId="5FAC8C87" w14:textId="77777777" w:rsidR="00000000" w:rsidRDefault="00000000" w:rsidP="005C2ED3">
            <w:pPr>
              <w:jc w:val="center"/>
              <w:rPr>
                <w:bCs/>
                <w:szCs w:val="21"/>
              </w:rPr>
            </w:pPr>
          </w:p>
        </w:tc>
        <w:tc>
          <w:tcPr>
            <w:tcW w:w="621" w:type="pct"/>
            <w:vMerge/>
            <w:vAlign w:val="center"/>
          </w:tcPr>
          <w:p w14:paraId="799806FC" w14:textId="77777777" w:rsidR="00000000" w:rsidRDefault="00000000" w:rsidP="005C2ED3">
            <w:pPr>
              <w:jc w:val="center"/>
              <w:rPr>
                <w:bCs/>
                <w:szCs w:val="21"/>
              </w:rPr>
            </w:pPr>
          </w:p>
        </w:tc>
        <w:tc>
          <w:tcPr>
            <w:tcW w:w="621" w:type="pct"/>
            <w:vMerge/>
            <w:vAlign w:val="center"/>
          </w:tcPr>
          <w:p w14:paraId="5850D99F" w14:textId="77777777" w:rsidR="00000000" w:rsidRPr="00C827CC" w:rsidRDefault="00000000" w:rsidP="005C2ED3">
            <w:pPr>
              <w:jc w:val="center"/>
              <w:rPr>
                <w:bCs/>
                <w:szCs w:val="21"/>
              </w:rPr>
            </w:pPr>
          </w:p>
        </w:tc>
        <w:tc>
          <w:tcPr>
            <w:tcW w:w="617" w:type="pct"/>
            <w:vMerge/>
            <w:vAlign w:val="center"/>
          </w:tcPr>
          <w:p w14:paraId="30B98E24" w14:textId="77777777" w:rsidR="00000000" w:rsidRPr="00906D3C" w:rsidRDefault="00000000" w:rsidP="005C2ED3">
            <w:pPr>
              <w:jc w:val="center"/>
              <w:rPr>
                <w:bCs/>
                <w:szCs w:val="21"/>
              </w:rPr>
            </w:pPr>
          </w:p>
        </w:tc>
      </w:tr>
      <w:tr w:rsidR="005C2ED3" w14:paraId="4E541424" w14:textId="77777777" w:rsidTr="00CF1562">
        <w:trPr>
          <w:trHeight w:val="312"/>
          <w:jc w:val="center"/>
        </w:trPr>
        <w:tc>
          <w:tcPr>
            <w:tcW w:w="1447" w:type="pct"/>
            <w:vMerge/>
            <w:vAlign w:val="center"/>
          </w:tcPr>
          <w:p w14:paraId="56297CF3" w14:textId="77777777" w:rsidR="00000000" w:rsidRDefault="00000000" w:rsidP="005C2ED3">
            <w:pPr>
              <w:jc w:val="center"/>
              <w:rPr>
                <w:bCs/>
                <w:szCs w:val="21"/>
              </w:rPr>
            </w:pPr>
          </w:p>
        </w:tc>
        <w:tc>
          <w:tcPr>
            <w:tcW w:w="951" w:type="pct"/>
            <w:vMerge/>
            <w:shd w:val="clear" w:color="auto" w:fill="E6E6E6"/>
            <w:vAlign w:val="center"/>
          </w:tcPr>
          <w:p w14:paraId="10AB57D6" w14:textId="77777777" w:rsidR="00000000" w:rsidRDefault="00000000" w:rsidP="005C2ED3">
            <w:pPr>
              <w:jc w:val="center"/>
              <w:rPr>
                <w:rFonts w:hAnsi="宋体"/>
                <w:bCs/>
                <w:szCs w:val="21"/>
              </w:rPr>
            </w:pPr>
          </w:p>
        </w:tc>
        <w:tc>
          <w:tcPr>
            <w:tcW w:w="743" w:type="pct"/>
            <w:vMerge/>
            <w:vAlign w:val="center"/>
          </w:tcPr>
          <w:p w14:paraId="18557341" w14:textId="77777777" w:rsidR="00000000" w:rsidRDefault="00000000" w:rsidP="005C2ED3">
            <w:pPr>
              <w:jc w:val="center"/>
              <w:rPr>
                <w:bCs/>
                <w:szCs w:val="21"/>
              </w:rPr>
            </w:pPr>
          </w:p>
        </w:tc>
        <w:tc>
          <w:tcPr>
            <w:tcW w:w="621" w:type="pct"/>
            <w:vMerge/>
            <w:vAlign w:val="center"/>
          </w:tcPr>
          <w:p w14:paraId="2133352B" w14:textId="77777777" w:rsidR="00000000" w:rsidRDefault="00000000" w:rsidP="005C2ED3">
            <w:pPr>
              <w:jc w:val="center"/>
              <w:rPr>
                <w:bCs/>
                <w:szCs w:val="21"/>
              </w:rPr>
            </w:pPr>
          </w:p>
        </w:tc>
        <w:tc>
          <w:tcPr>
            <w:tcW w:w="621" w:type="pct"/>
            <w:vMerge/>
            <w:vAlign w:val="center"/>
          </w:tcPr>
          <w:p w14:paraId="448B8112" w14:textId="77777777" w:rsidR="00000000" w:rsidRPr="00C827CC" w:rsidRDefault="00000000" w:rsidP="005C2ED3">
            <w:pPr>
              <w:jc w:val="center"/>
              <w:rPr>
                <w:bCs/>
                <w:szCs w:val="21"/>
              </w:rPr>
            </w:pPr>
          </w:p>
        </w:tc>
        <w:tc>
          <w:tcPr>
            <w:tcW w:w="617" w:type="pct"/>
            <w:vMerge/>
            <w:vAlign w:val="center"/>
          </w:tcPr>
          <w:p w14:paraId="36E37033" w14:textId="77777777" w:rsidR="00000000" w:rsidRPr="00906D3C" w:rsidRDefault="00000000" w:rsidP="005C2ED3">
            <w:pPr>
              <w:jc w:val="center"/>
              <w:rPr>
                <w:bCs/>
                <w:szCs w:val="21"/>
              </w:rPr>
            </w:pPr>
          </w:p>
        </w:tc>
      </w:tr>
      <w:tr w:rsidR="005C2ED3" w14:paraId="5EB89207" w14:textId="77777777" w:rsidTr="00CF1562">
        <w:trPr>
          <w:trHeight w:val="312"/>
          <w:jc w:val="center"/>
        </w:trPr>
        <w:tc>
          <w:tcPr>
            <w:tcW w:w="1447" w:type="pct"/>
            <w:vMerge/>
            <w:vAlign w:val="center"/>
          </w:tcPr>
          <w:p w14:paraId="0A958B17" w14:textId="77777777" w:rsidR="00000000" w:rsidRDefault="00000000" w:rsidP="005C2ED3">
            <w:pPr>
              <w:jc w:val="center"/>
              <w:rPr>
                <w:bCs/>
                <w:szCs w:val="21"/>
              </w:rPr>
            </w:pPr>
          </w:p>
        </w:tc>
        <w:tc>
          <w:tcPr>
            <w:tcW w:w="951" w:type="pct"/>
            <w:vMerge w:val="restart"/>
            <w:shd w:val="clear" w:color="auto" w:fill="E6E6E6"/>
            <w:vAlign w:val="center"/>
          </w:tcPr>
          <w:p w14:paraId="260594F3" w14:textId="77777777" w:rsidR="00000000" w:rsidRDefault="00000000" w:rsidP="005C2ED3">
            <w:pPr>
              <w:jc w:val="center"/>
              <w:rPr>
                <w:bCs/>
                <w:szCs w:val="21"/>
              </w:rPr>
            </w:pPr>
            <w:r>
              <w:rPr>
                <w:rFonts w:hAnsi="宋体"/>
                <w:bCs/>
                <w:szCs w:val="21"/>
              </w:rPr>
              <w:t>西向</w:t>
            </w:r>
          </w:p>
        </w:tc>
        <w:tc>
          <w:tcPr>
            <w:tcW w:w="743" w:type="pct"/>
            <w:vMerge w:val="restart"/>
            <w:vAlign w:val="center"/>
          </w:tcPr>
          <w:p w14:paraId="3F2FEC78" w14:textId="77777777" w:rsidR="00000000" w:rsidRDefault="00000000" w:rsidP="005C2ED3">
            <w:pPr>
              <w:jc w:val="center"/>
              <w:rPr>
                <w:bCs/>
                <w:szCs w:val="21"/>
              </w:rPr>
            </w:pPr>
            <w:bookmarkStart w:id="74" w:name="窗墙比－西向"/>
            <w:bookmarkStart w:id="75" w:name="最不利开间窗墙比－西向"/>
            <w:r>
              <w:rPr>
                <w:rFonts w:hint="eastAsia"/>
                <w:bCs/>
                <w:szCs w:val="21"/>
              </w:rPr>
              <w:t>0.26</w:t>
            </w:r>
            <w:bookmarkEnd w:id="74"/>
            <w:bookmarkEnd w:id="75"/>
          </w:p>
        </w:tc>
        <w:tc>
          <w:tcPr>
            <w:tcW w:w="621" w:type="pct"/>
            <w:vMerge w:val="restart"/>
            <w:vAlign w:val="center"/>
          </w:tcPr>
          <w:p w14:paraId="2C8F884B" w14:textId="77777777" w:rsidR="00000000" w:rsidRDefault="00000000" w:rsidP="005C2ED3">
            <w:pPr>
              <w:jc w:val="center"/>
              <w:rPr>
                <w:bCs/>
                <w:szCs w:val="21"/>
              </w:rPr>
            </w:pPr>
            <w:bookmarkStart w:id="76" w:name="外窗K－西向"/>
            <w:bookmarkStart w:id="77" w:name="最不利窗墙比房间外窗K－西向"/>
            <w:r>
              <w:rPr>
                <w:rFonts w:hint="eastAsia"/>
                <w:bCs/>
                <w:szCs w:val="21"/>
              </w:rPr>
              <w:t>2.00</w:t>
            </w:r>
            <w:bookmarkEnd w:id="76"/>
            <w:bookmarkEnd w:id="77"/>
          </w:p>
        </w:tc>
        <w:tc>
          <w:tcPr>
            <w:tcW w:w="621" w:type="pct"/>
            <w:vMerge w:val="restart"/>
            <w:vAlign w:val="center"/>
          </w:tcPr>
          <w:p w14:paraId="196C70C7" w14:textId="77777777" w:rsidR="00000000" w:rsidRDefault="00000000" w:rsidP="005C2ED3">
            <w:pPr>
              <w:jc w:val="center"/>
              <w:rPr>
                <w:bCs/>
                <w:szCs w:val="21"/>
              </w:rPr>
            </w:pPr>
            <w:bookmarkStart w:id="78" w:name="外窗SHGC－夏季－西向"/>
            <w:r w:rsidRPr="00C827CC">
              <w:rPr>
                <w:rFonts w:hint="eastAsia"/>
                <w:bCs/>
                <w:szCs w:val="21"/>
              </w:rPr>
              <w:t>0.19</w:t>
            </w:r>
            <w:bookmarkEnd w:id="78"/>
          </w:p>
        </w:tc>
        <w:tc>
          <w:tcPr>
            <w:tcW w:w="617" w:type="pct"/>
            <w:vMerge w:val="restart"/>
            <w:vAlign w:val="center"/>
          </w:tcPr>
          <w:p w14:paraId="702F395D" w14:textId="77777777" w:rsidR="00000000" w:rsidRDefault="00000000" w:rsidP="005C2ED3">
            <w:pPr>
              <w:jc w:val="center"/>
              <w:rPr>
                <w:bCs/>
                <w:szCs w:val="21"/>
              </w:rPr>
            </w:pPr>
            <w:bookmarkStart w:id="79" w:name="外窗SHGC－冬季－西向"/>
            <w:r w:rsidRPr="00906D3C">
              <w:rPr>
                <w:rFonts w:hint="eastAsia"/>
                <w:bCs/>
                <w:szCs w:val="21"/>
              </w:rPr>
              <w:t>0.19</w:t>
            </w:r>
            <w:bookmarkEnd w:id="79"/>
          </w:p>
        </w:tc>
      </w:tr>
      <w:tr w:rsidR="005C2ED3" w14:paraId="652B63EC" w14:textId="77777777" w:rsidTr="00CF1562">
        <w:trPr>
          <w:trHeight w:val="660"/>
          <w:jc w:val="center"/>
        </w:trPr>
        <w:tc>
          <w:tcPr>
            <w:tcW w:w="1447" w:type="pct"/>
            <w:vMerge/>
            <w:vAlign w:val="center"/>
          </w:tcPr>
          <w:p w14:paraId="69C71073" w14:textId="77777777" w:rsidR="00000000" w:rsidRDefault="00000000" w:rsidP="005C2ED3">
            <w:pPr>
              <w:jc w:val="center"/>
              <w:rPr>
                <w:bCs/>
                <w:szCs w:val="21"/>
              </w:rPr>
            </w:pPr>
          </w:p>
        </w:tc>
        <w:tc>
          <w:tcPr>
            <w:tcW w:w="951" w:type="pct"/>
            <w:vMerge/>
            <w:shd w:val="clear" w:color="auto" w:fill="E6E6E6"/>
            <w:vAlign w:val="center"/>
          </w:tcPr>
          <w:p w14:paraId="14CEF9ED" w14:textId="77777777" w:rsidR="00000000" w:rsidRDefault="00000000" w:rsidP="005C2ED3">
            <w:pPr>
              <w:jc w:val="center"/>
              <w:rPr>
                <w:rFonts w:hAnsi="宋体"/>
                <w:bCs/>
                <w:szCs w:val="21"/>
              </w:rPr>
            </w:pPr>
          </w:p>
        </w:tc>
        <w:tc>
          <w:tcPr>
            <w:tcW w:w="743" w:type="pct"/>
            <w:vMerge/>
            <w:vAlign w:val="center"/>
          </w:tcPr>
          <w:p w14:paraId="6356AD05" w14:textId="77777777" w:rsidR="00000000" w:rsidRDefault="00000000" w:rsidP="005C2ED3">
            <w:pPr>
              <w:jc w:val="center"/>
              <w:rPr>
                <w:bCs/>
                <w:szCs w:val="21"/>
              </w:rPr>
            </w:pPr>
          </w:p>
        </w:tc>
        <w:tc>
          <w:tcPr>
            <w:tcW w:w="621" w:type="pct"/>
            <w:vMerge/>
            <w:vAlign w:val="center"/>
          </w:tcPr>
          <w:p w14:paraId="0F38944D" w14:textId="77777777" w:rsidR="00000000" w:rsidRDefault="00000000" w:rsidP="005C2ED3">
            <w:pPr>
              <w:jc w:val="center"/>
              <w:rPr>
                <w:bCs/>
                <w:szCs w:val="21"/>
              </w:rPr>
            </w:pPr>
          </w:p>
        </w:tc>
        <w:tc>
          <w:tcPr>
            <w:tcW w:w="621" w:type="pct"/>
            <w:vMerge/>
            <w:vAlign w:val="center"/>
          </w:tcPr>
          <w:p w14:paraId="089E0EA4" w14:textId="77777777" w:rsidR="00000000" w:rsidRPr="00906D3C" w:rsidRDefault="00000000" w:rsidP="005C2ED3">
            <w:pPr>
              <w:jc w:val="center"/>
              <w:rPr>
                <w:bCs/>
                <w:szCs w:val="21"/>
              </w:rPr>
            </w:pPr>
          </w:p>
        </w:tc>
        <w:tc>
          <w:tcPr>
            <w:tcW w:w="617" w:type="pct"/>
            <w:vMerge/>
            <w:vAlign w:val="center"/>
          </w:tcPr>
          <w:p w14:paraId="32A453B0" w14:textId="77777777" w:rsidR="00000000" w:rsidRPr="00906D3C" w:rsidRDefault="00000000" w:rsidP="005C2ED3">
            <w:pPr>
              <w:jc w:val="center"/>
              <w:rPr>
                <w:bCs/>
                <w:szCs w:val="21"/>
              </w:rPr>
            </w:pPr>
          </w:p>
        </w:tc>
      </w:tr>
      <w:tr w:rsidR="005C2ED3" w14:paraId="230785E8" w14:textId="77777777" w:rsidTr="00CF1562">
        <w:trPr>
          <w:trHeight w:val="312"/>
          <w:jc w:val="center"/>
        </w:trPr>
        <w:tc>
          <w:tcPr>
            <w:tcW w:w="1447" w:type="pct"/>
            <w:vMerge/>
            <w:vAlign w:val="center"/>
          </w:tcPr>
          <w:p w14:paraId="4CA53E88" w14:textId="77777777" w:rsidR="00000000" w:rsidRDefault="00000000" w:rsidP="005C2ED3">
            <w:pPr>
              <w:jc w:val="center"/>
              <w:rPr>
                <w:bCs/>
                <w:szCs w:val="21"/>
              </w:rPr>
            </w:pPr>
          </w:p>
        </w:tc>
        <w:tc>
          <w:tcPr>
            <w:tcW w:w="951" w:type="pct"/>
            <w:vMerge/>
            <w:shd w:val="clear" w:color="auto" w:fill="E6E6E6"/>
            <w:vAlign w:val="center"/>
          </w:tcPr>
          <w:p w14:paraId="7A5CD386" w14:textId="77777777" w:rsidR="00000000" w:rsidRDefault="00000000" w:rsidP="005C2ED3">
            <w:pPr>
              <w:jc w:val="center"/>
              <w:rPr>
                <w:rFonts w:hAnsi="宋体"/>
                <w:bCs/>
                <w:szCs w:val="21"/>
              </w:rPr>
            </w:pPr>
          </w:p>
        </w:tc>
        <w:tc>
          <w:tcPr>
            <w:tcW w:w="743" w:type="pct"/>
            <w:vMerge/>
            <w:vAlign w:val="center"/>
          </w:tcPr>
          <w:p w14:paraId="562BC001" w14:textId="77777777" w:rsidR="00000000" w:rsidRDefault="00000000" w:rsidP="005C2ED3">
            <w:pPr>
              <w:jc w:val="center"/>
              <w:rPr>
                <w:bCs/>
                <w:szCs w:val="21"/>
              </w:rPr>
            </w:pPr>
          </w:p>
        </w:tc>
        <w:tc>
          <w:tcPr>
            <w:tcW w:w="621" w:type="pct"/>
            <w:vMerge/>
            <w:vAlign w:val="center"/>
          </w:tcPr>
          <w:p w14:paraId="6771B7CF" w14:textId="77777777" w:rsidR="00000000" w:rsidRDefault="00000000" w:rsidP="005C2ED3">
            <w:pPr>
              <w:jc w:val="center"/>
              <w:rPr>
                <w:bCs/>
                <w:szCs w:val="21"/>
              </w:rPr>
            </w:pPr>
          </w:p>
        </w:tc>
        <w:tc>
          <w:tcPr>
            <w:tcW w:w="621" w:type="pct"/>
            <w:vMerge/>
            <w:vAlign w:val="center"/>
          </w:tcPr>
          <w:p w14:paraId="10A56B0D" w14:textId="77777777" w:rsidR="00000000" w:rsidRPr="00906D3C" w:rsidRDefault="00000000" w:rsidP="005C2ED3">
            <w:pPr>
              <w:jc w:val="center"/>
              <w:rPr>
                <w:bCs/>
                <w:szCs w:val="21"/>
              </w:rPr>
            </w:pPr>
          </w:p>
        </w:tc>
        <w:tc>
          <w:tcPr>
            <w:tcW w:w="617" w:type="pct"/>
            <w:vMerge/>
            <w:vAlign w:val="center"/>
          </w:tcPr>
          <w:p w14:paraId="350885F3" w14:textId="77777777" w:rsidR="00000000" w:rsidRPr="00906D3C" w:rsidRDefault="00000000" w:rsidP="005C2ED3">
            <w:pPr>
              <w:jc w:val="center"/>
              <w:rPr>
                <w:bCs/>
                <w:szCs w:val="21"/>
              </w:rPr>
            </w:pPr>
          </w:p>
        </w:tc>
      </w:tr>
    </w:tbl>
    <w:p w14:paraId="72A8EBD2" w14:textId="77777777" w:rsidR="00D73C3E" w:rsidRDefault="00D73C3E">
      <w:pPr>
        <w:widowControl w:val="0"/>
        <w:jc w:val="both"/>
        <w:rPr>
          <w:color w:val="000000"/>
        </w:rPr>
      </w:pPr>
    </w:p>
    <w:p w14:paraId="556BCF9F" w14:textId="77777777" w:rsidR="00D73C3E" w:rsidRDefault="00000000">
      <w:pPr>
        <w:pStyle w:val="1"/>
        <w:widowControl w:val="0"/>
        <w:jc w:val="both"/>
        <w:rPr>
          <w:color w:val="000000"/>
        </w:rPr>
      </w:pPr>
      <w:r>
        <w:rPr>
          <w:color w:val="000000"/>
        </w:rPr>
        <w:t>房间类型</w:t>
      </w:r>
    </w:p>
    <w:p w14:paraId="2408FC2D" w14:textId="77777777" w:rsidR="00D73C3E" w:rsidRDefault="00000000">
      <w:pPr>
        <w:pStyle w:val="2"/>
        <w:widowControl w:val="0"/>
      </w:pPr>
      <w:bookmarkStart w:id="80" w:name="_Toc217942692"/>
      <w:r>
        <w:t>房间参数表</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73C3E" w14:paraId="027BFF3B" w14:textId="77777777">
        <w:trPr>
          <w:jc w:val="center"/>
        </w:trPr>
        <w:tc>
          <w:tcPr>
            <w:tcW w:w="1567" w:type="dxa"/>
            <w:shd w:val="clear" w:color="auto" w:fill="E6E6E6"/>
            <w:vAlign w:val="center"/>
          </w:tcPr>
          <w:p w14:paraId="07BF1607" w14:textId="77777777" w:rsidR="00D73C3E" w:rsidRDefault="00000000">
            <w:pPr>
              <w:jc w:val="center"/>
            </w:pPr>
            <w:r>
              <w:t>房间类型</w:t>
            </w:r>
          </w:p>
        </w:tc>
        <w:tc>
          <w:tcPr>
            <w:tcW w:w="973" w:type="dxa"/>
            <w:shd w:val="clear" w:color="auto" w:fill="E6E6E6"/>
            <w:vAlign w:val="center"/>
          </w:tcPr>
          <w:p w14:paraId="48BCCF8D" w14:textId="77777777" w:rsidR="00D73C3E" w:rsidRDefault="00000000">
            <w:pPr>
              <w:jc w:val="center"/>
            </w:pPr>
            <w:r>
              <w:t>空调</w:t>
            </w:r>
            <w:r>
              <w:br/>
            </w:r>
            <w:r>
              <w:t>温度</w:t>
            </w:r>
            <w:r>
              <w:t>℃</w:t>
            </w:r>
          </w:p>
        </w:tc>
        <w:tc>
          <w:tcPr>
            <w:tcW w:w="979" w:type="dxa"/>
            <w:shd w:val="clear" w:color="auto" w:fill="E6E6E6"/>
            <w:vAlign w:val="center"/>
          </w:tcPr>
          <w:p w14:paraId="0E73393B" w14:textId="77777777" w:rsidR="00D73C3E" w:rsidRDefault="00000000">
            <w:pPr>
              <w:jc w:val="center"/>
            </w:pPr>
            <w:r>
              <w:t>供暖</w:t>
            </w:r>
            <w:r>
              <w:br/>
            </w:r>
            <w:r>
              <w:t>温度</w:t>
            </w:r>
            <w:r>
              <w:t>℃</w:t>
            </w:r>
          </w:p>
        </w:tc>
        <w:tc>
          <w:tcPr>
            <w:tcW w:w="1273" w:type="dxa"/>
            <w:shd w:val="clear" w:color="auto" w:fill="E6E6E6"/>
            <w:vAlign w:val="center"/>
          </w:tcPr>
          <w:p w14:paraId="75673A36" w14:textId="77777777" w:rsidR="00D73C3E" w:rsidRDefault="00000000">
            <w:pPr>
              <w:jc w:val="center"/>
            </w:pPr>
            <w:r>
              <w:t>新风量</w:t>
            </w:r>
          </w:p>
        </w:tc>
        <w:tc>
          <w:tcPr>
            <w:tcW w:w="1131" w:type="dxa"/>
            <w:shd w:val="clear" w:color="auto" w:fill="E6E6E6"/>
            <w:vAlign w:val="center"/>
          </w:tcPr>
          <w:p w14:paraId="14312926" w14:textId="77777777" w:rsidR="00D73C3E" w:rsidRDefault="00000000">
            <w:pPr>
              <w:jc w:val="center"/>
            </w:pPr>
            <w:r>
              <w:t>渗透风</w:t>
            </w:r>
            <w:r>
              <w:br/>
            </w:r>
            <w:r>
              <w:t>换气次数</w:t>
            </w:r>
          </w:p>
        </w:tc>
        <w:tc>
          <w:tcPr>
            <w:tcW w:w="1131" w:type="dxa"/>
            <w:shd w:val="clear" w:color="auto" w:fill="E6E6E6"/>
            <w:vAlign w:val="center"/>
          </w:tcPr>
          <w:p w14:paraId="3D045046" w14:textId="77777777" w:rsidR="00D73C3E" w:rsidRDefault="00000000">
            <w:pPr>
              <w:jc w:val="center"/>
            </w:pPr>
            <w:r>
              <w:t>人员密度</w:t>
            </w:r>
          </w:p>
        </w:tc>
        <w:tc>
          <w:tcPr>
            <w:tcW w:w="1131" w:type="dxa"/>
            <w:shd w:val="clear" w:color="auto" w:fill="E6E6E6"/>
            <w:vAlign w:val="center"/>
          </w:tcPr>
          <w:p w14:paraId="6988737B" w14:textId="77777777" w:rsidR="00D73C3E" w:rsidRDefault="00000000">
            <w:pPr>
              <w:jc w:val="center"/>
            </w:pPr>
            <w:r>
              <w:t>照明功率</w:t>
            </w:r>
          </w:p>
        </w:tc>
        <w:tc>
          <w:tcPr>
            <w:tcW w:w="1131" w:type="dxa"/>
            <w:shd w:val="clear" w:color="auto" w:fill="E6E6E6"/>
            <w:vAlign w:val="center"/>
          </w:tcPr>
          <w:p w14:paraId="32C31EA9" w14:textId="77777777" w:rsidR="00D73C3E" w:rsidRDefault="00000000">
            <w:pPr>
              <w:jc w:val="center"/>
            </w:pPr>
            <w:r>
              <w:t>插座设备</w:t>
            </w:r>
            <w:r>
              <w:br/>
            </w:r>
            <w:r>
              <w:t>功率</w:t>
            </w:r>
          </w:p>
        </w:tc>
      </w:tr>
      <w:tr w:rsidR="00D73C3E" w14:paraId="60578574" w14:textId="77777777">
        <w:trPr>
          <w:jc w:val="center"/>
        </w:trPr>
        <w:tc>
          <w:tcPr>
            <w:tcW w:w="1567" w:type="dxa"/>
            <w:shd w:val="clear" w:color="auto" w:fill="E6E6E6"/>
            <w:vAlign w:val="center"/>
          </w:tcPr>
          <w:p w14:paraId="69FB38FF" w14:textId="77777777" w:rsidR="00D73C3E" w:rsidRDefault="00000000">
            <w:r>
              <w:t>卧室</w:t>
            </w:r>
          </w:p>
        </w:tc>
        <w:tc>
          <w:tcPr>
            <w:tcW w:w="973" w:type="dxa"/>
            <w:vAlign w:val="center"/>
          </w:tcPr>
          <w:p w14:paraId="65C6822D" w14:textId="77777777" w:rsidR="00D73C3E" w:rsidRDefault="00000000">
            <w:pPr>
              <w:jc w:val="center"/>
            </w:pPr>
            <w:r>
              <w:t>26</w:t>
            </w:r>
          </w:p>
        </w:tc>
        <w:tc>
          <w:tcPr>
            <w:tcW w:w="979" w:type="dxa"/>
            <w:vAlign w:val="center"/>
          </w:tcPr>
          <w:p w14:paraId="0B7CECA4" w14:textId="77777777" w:rsidR="00D73C3E" w:rsidRDefault="00000000">
            <w:pPr>
              <w:jc w:val="center"/>
            </w:pPr>
            <w:r>
              <w:t>18</w:t>
            </w:r>
          </w:p>
        </w:tc>
        <w:tc>
          <w:tcPr>
            <w:tcW w:w="1273" w:type="dxa"/>
            <w:vAlign w:val="center"/>
          </w:tcPr>
          <w:p w14:paraId="528EFF75" w14:textId="77777777" w:rsidR="00D73C3E" w:rsidRDefault="00000000">
            <w:pPr>
              <w:jc w:val="center"/>
            </w:pPr>
            <w:r>
              <w:t>1(</w:t>
            </w:r>
            <w:r>
              <w:t>次</w:t>
            </w:r>
            <w:r>
              <w:t>/h)</w:t>
            </w:r>
          </w:p>
        </w:tc>
        <w:tc>
          <w:tcPr>
            <w:tcW w:w="1131" w:type="dxa"/>
            <w:vAlign w:val="center"/>
          </w:tcPr>
          <w:p w14:paraId="52EB07F7" w14:textId="77777777" w:rsidR="00D73C3E" w:rsidRDefault="00000000">
            <w:pPr>
              <w:jc w:val="center"/>
            </w:pPr>
            <w:r>
              <w:t>0(</w:t>
            </w:r>
            <w:r>
              <w:t>次</w:t>
            </w:r>
            <w:r>
              <w:t>/h)</w:t>
            </w:r>
          </w:p>
        </w:tc>
        <w:tc>
          <w:tcPr>
            <w:tcW w:w="1131" w:type="dxa"/>
            <w:vAlign w:val="center"/>
          </w:tcPr>
          <w:p w14:paraId="1D9D6E1E" w14:textId="77777777" w:rsidR="00D73C3E" w:rsidRDefault="00000000">
            <w:pPr>
              <w:jc w:val="center"/>
            </w:pPr>
            <w:r>
              <w:t>32(</w:t>
            </w:r>
            <w:r>
              <w:t>㎡</w:t>
            </w:r>
            <w:r>
              <w:t>/</w:t>
            </w:r>
            <w:r>
              <w:t>人</w:t>
            </w:r>
            <w:r>
              <w:t>)</w:t>
            </w:r>
          </w:p>
        </w:tc>
        <w:tc>
          <w:tcPr>
            <w:tcW w:w="1131" w:type="dxa"/>
            <w:vAlign w:val="center"/>
          </w:tcPr>
          <w:p w14:paraId="3B963124" w14:textId="77777777" w:rsidR="00D73C3E" w:rsidRDefault="00000000">
            <w:pPr>
              <w:jc w:val="center"/>
            </w:pPr>
            <w:r>
              <w:t>5(W/</w:t>
            </w:r>
            <w:r>
              <w:t>㎡</w:t>
            </w:r>
            <w:r>
              <w:t>)</w:t>
            </w:r>
          </w:p>
        </w:tc>
        <w:tc>
          <w:tcPr>
            <w:tcW w:w="1131" w:type="dxa"/>
            <w:vAlign w:val="center"/>
          </w:tcPr>
          <w:p w14:paraId="0BE80D6B" w14:textId="77777777" w:rsidR="00D73C3E" w:rsidRDefault="00000000">
            <w:pPr>
              <w:jc w:val="center"/>
            </w:pPr>
            <w:r>
              <w:t>5(W/</w:t>
            </w:r>
            <w:r>
              <w:t>㎡</w:t>
            </w:r>
            <w:r>
              <w:t>)</w:t>
            </w:r>
          </w:p>
        </w:tc>
      </w:tr>
      <w:tr w:rsidR="00D73C3E" w14:paraId="5957E024" w14:textId="77777777">
        <w:trPr>
          <w:jc w:val="center"/>
        </w:trPr>
        <w:tc>
          <w:tcPr>
            <w:tcW w:w="1567" w:type="dxa"/>
            <w:shd w:val="clear" w:color="auto" w:fill="E6E6E6"/>
            <w:vAlign w:val="center"/>
          </w:tcPr>
          <w:p w14:paraId="18A7AD34" w14:textId="77777777" w:rsidR="00D73C3E" w:rsidRDefault="00000000">
            <w:r>
              <w:t>卫生间</w:t>
            </w:r>
          </w:p>
        </w:tc>
        <w:tc>
          <w:tcPr>
            <w:tcW w:w="973" w:type="dxa"/>
            <w:vAlign w:val="center"/>
          </w:tcPr>
          <w:p w14:paraId="73AC533E" w14:textId="77777777" w:rsidR="00D73C3E" w:rsidRDefault="00000000">
            <w:pPr>
              <w:jc w:val="center"/>
            </w:pPr>
            <w:r>
              <w:t>－</w:t>
            </w:r>
          </w:p>
        </w:tc>
        <w:tc>
          <w:tcPr>
            <w:tcW w:w="979" w:type="dxa"/>
            <w:vAlign w:val="center"/>
          </w:tcPr>
          <w:p w14:paraId="350269EF" w14:textId="77777777" w:rsidR="00D73C3E" w:rsidRDefault="00000000">
            <w:pPr>
              <w:jc w:val="center"/>
            </w:pPr>
            <w:r>
              <w:t>－</w:t>
            </w:r>
          </w:p>
        </w:tc>
        <w:tc>
          <w:tcPr>
            <w:tcW w:w="1273" w:type="dxa"/>
            <w:vAlign w:val="center"/>
          </w:tcPr>
          <w:p w14:paraId="38A6CBC5" w14:textId="77777777" w:rsidR="00D73C3E" w:rsidRDefault="00000000">
            <w:pPr>
              <w:jc w:val="center"/>
            </w:pPr>
            <w:r>
              <w:t>1(</w:t>
            </w:r>
            <w:r>
              <w:t>次</w:t>
            </w:r>
            <w:r>
              <w:t>/h)</w:t>
            </w:r>
          </w:p>
        </w:tc>
        <w:tc>
          <w:tcPr>
            <w:tcW w:w="1131" w:type="dxa"/>
            <w:vAlign w:val="center"/>
          </w:tcPr>
          <w:p w14:paraId="71E40527" w14:textId="77777777" w:rsidR="00D73C3E" w:rsidRDefault="00000000">
            <w:pPr>
              <w:jc w:val="center"/>
            </w:pPr>
            <w:r>
              <w:t>0(</w:t>
            </w:r>
            <w:r>
              <w:t>次</w:t>
            </w:r>
            <w:r>
              <w:t>/h)</w:t>
            </w:r>
          </w:p>
        </w:tc>
        <w:tc>
          <w:tcPr>
            <w:tcW w:w="1131" w:type="dxa"/>
            <w:vAlign w:val="center"/>
          </w:tcPr>
          <w:p w14:paraId="53A69909" w14:textId="77777777" w:rsidR="00D73C3E" w:rsidRDefault="00000000">
            <w:pPr>
              <w:jc w:val="center"/>
            </w:pPr>
            <w:r>
              <w:t>0(</w:t>
            </w:r>
            <w:r>
              <w:t>人</w:t>
            </w:r>
            <w:r>
              <w:t>)</w:t>
            </w:r>
          </w:p>
        </w:tc>
        <w:tc>
          <w:tcPr>
            <w:tcW w:w="1131" w:type="dxa"/>
            <w:vAlign w:val="center"/>
          </w:tcPr>
          <w:p w14:paraId="3949CF74" w14:textId="77777777" w:rsidR="00D73C3E" w:rsidRDefault="00000000">
            <w:pPr>
              <w:jc w:val="center"/>
            </w:pPr>
            <w:r>
              <w:t>4(W/</w:t>
            </w:r>
            <w:r>
              <w:t>㎡</w:t>
            </w:r>
            <w:r>
              <w:t>)</w:t>
            </w:r>
          </w:p>
        </w:tc>
        <w:tc>
          <w:tcPr>
            <w:tcW w:w="1131" w:type="dxa"/>
            <w:vAlign w:val="center"/>
          </w:tcPr>
          <w:p w14:paraId="5FA85F2B" w14:textId="77777777" w:rsidR="00D73C3E" w:rsidRDefault="00000000">
            <w:pPr>
              <w:jc w:val="center"/>
            </w:pPr>
            <w:r>
              <w:t>0(W/</w:t>
            </w:r>
            <w:r>
              <w:t>㎡</w:t>
            </w:r>
            <w:r>
              <w:t>)</w:t>
            </w:r>
          </w:p>
        </w:tc>
      </w:tr>
      <w:tr w:rsidR="00D73C3E" w14:paraId="036A6BBC" w14:textId="77777777">
        <w:trPr>
          <w:jc w:val="center"/>
        </w:trPr>
        <w:tc>
          <w:tcPr>
            <w:tcW w:w="1567" w:type="dxa"/>
            <w:shd w:val="clear" w:color="auto" w:fill="E6E6E6"/>
            <w:vAlign w:val="center"/>
          </w:tcPr>
          <w:p w14:paraId="1B3EB805" w14:textId="77777777" w:rsidR="00D73C3E" w:rsidRDefault="00000000">
            <w:r>
              <w:t>厨房</w:t>
            </w:r>
          </w:p>
        </w:tc>
        <w:tc>
          <w:tcPr>
            <w:tcW w:w="973" w:type="dxa"/>
            <w:vAlign w:val="center"/>
          </w:tcPr>
          <w:p w14:paraId="502663B8" w14:textId="77777777" w:rsidR="00D73C3E" w:rsidRDefault="00000000">
            <w:pPr>
              <w:jc w:val="center"/>
            </w:pPr>
            <w:r>
              <w:t>－</w:t>
            </w:r>
          </w:p>
        </w:tc>
        <w:tc>
          <w:tcPr>
            <w:tcW w:w="979" w:type="dxa"/>
            <w:vAlign w:val="center"/>
          </w:tcPr>
          <w:p w14:paraId="6BCC63C1" w14:textId="77777777" w:rsidR="00D73C3E" w:rsidRDefault="00000000">
            <w:pPr>
              <w:jc w:val="center"/>
            </w:pPr>
            <w:r>
              <w:t>－</w:t>
            </w:r>
          </w:p>
        </w:tc>
        <w:tc>
          <w:tcPr>
            <w:tcW w:w="1273" w:type="dxa"/>
            <w:vAlign w:val="center"/>
          </w:tcPr>
          <w:p w14:paraId="1B1BE21F" w14:textId="77777777" w:rsidR="00D73C3E" w:rsidRDefault="00000000">
            <w:pPr>
              <w:jc w:val="center"/>
            </w:pPr>
            <w:r>
              <w:t>1(</w:t>
            </w:r>
            <w:r>
              <w:t>次</w:t>
            </w:r>
            <w:r>
              <w:t>/h)</w:t>
            </w:r>
          </w:p>
        </w:tc>
        <w:tc>
          <w:tcPr>
            <w:tcW w:w="1131" w:type="dxa"/>
            <w:vAlign w:val="center"/>
          </w:tcPr>
          <w:p w14:paraId="17BE6E3F" w14:textId="77777777" w:rsidR="00D73C3E" w:rsidRDefault="00000000">
            <w:pPr>
              <w:jc w:val="center"/>
            </w:pPr>
            <w:r>
              <w:t>0(</w:t>
            </w:r>
            <w:r>
              <w:t>次</w:t>
            </w:r>
            <w:r>
              <w:t>/h)</w:t>
            </w:r>
          </w:p>
        </w:tc>
        <w:tc>
          <w:tcPr>
            <w:tcW w:w="1131" w:type="dxa"/>
            <w:vAlign w:val="center"/>
          </w:tcPr>
          <w:p w14:paraId="7F981617" w14:textId="77777777" w:rsidR="00D73C3E" w:rsidRDefault="00000000">
            <w:pPr>
              <w:jc w:val="center"/>
            </w:pPr>
            <w:r>
              <w:t>0(</w:t>
            </w:r>
            <w:r>
              <w:t>人</w:t>
            </w:r>
            <w:r>
              <w:t>)</w:t>
            </w:r>
          </w:p>
        </w:tc>
        <w:tc>
          <w:tcPr>
            <w:tcW w:w="1131" w:type="dxa"/>
            <w:vAlign w:val="center"/>
          </w:tcPr>
          <w:p w14:paraId="08945AD5" w14:textId="77777777" w:rsidR="00D73C3E" w:rsidRDefault="00000000">
            <w:pPr>
              <w:jc w:val="center"/>
            </w:pPr>
            <w:r>
              <w:t>5(W/</w:t>
            </w:r>
            <w:r>
              <w:t>㎡</w:t>
            </w:r>
            <w:r>
              <w:t>)</w:t>
            </w:r>
          </w:p>
        </w:tc>
        <w:tc>
          <w:tcPr>
            <w:tcW w:w="1131" w:type="dxa"/>
            <w:vAlign w:val="center"/>
          </w:tcPr>
          <w:p w14:paraId="3E6D5533" w14:textId="77777777" w:rsidR="00D73C3E" w:rsidRDefault="00000000">
            <w:pPr>
              <w:jc w:val="center"/>
            </w:pPr>
            <w:r>
              <w:t>24(W/</w:t>
            </w:r>
            <w:r>
              <w:t>㎡</w:t>
            </w:r>
            <w:r>
              <w:t>)</w:t>
            </w:r>
          </w:p>
        </w:tc>
      </w:tr>
      <w:tr w:rsidR="00D73C3E" w14:paraId="087053CD" w14:textId="77777777">
        <w:trPr>
          <w:jc w:val="center"/>
        </w:trPr>
        <w:tc>
          <w:tcPr>
            <w:tcW w:w="1567" w:type="dxa"/>
            <w:shd w:val="clear" w:color="auto" w:fill="E6E6E6"/>
            <w:vAlign w:val="center"/>
          </w:tcPr>
          <w:p w14:paraId="24B3B57C" w14:textId="77777777" w:rsidR="00D73C3E" w:rsidRDefault="00000000">
            <w:r>
              <w:t>楼梯间</w:t>
            </w:r>
          </w:p>
        </w:tc>
        <w:tc>
          <w:tcPr>
            <w:tcW w:w="973" w:type="dxa"/>
            <w:vAlign w:val="center"/>
          </w:tcPr>
          <w:p w14:paraId="1D4613A4" w14:textId="77777777" w:rsidR="00D73C3E" w:rsidRDefault="00000000">
            <w:pPr>
              <w:jc w:val="center"/>
            </w:pPr>
            <w:r>
              <w:t>－</w:t>
            </w:r>
          </w:p>
        </w:tc>
        <w:tc>
          <w:tcPr>
            <w:tcW w:w="979" w:type="dxa"/>
            <w:vAlign w:val="center"/>
          </w:tcPr>
          <w:p w14:paraId="246C39E5" w14:textId="77777777" w:rsidR="00D73C3E" w:rsidRDefault="00000000">
            <w:pPr>
              <w:jc w:val="center"/>
            </w:pPr>
            <w:r>
              <w:t>－</w:t>
            </w:r>
          </w:p>
        </w:tc>
        <w:tc>
          <w:tcPr>
            <w:tcW w:w="1273" w:type="dxa"/>
            <w:vAlign w:val="center"/>
          </w:tcPr>
          <w:p w14:paraId="66F5CC52" w14:textId="77777777" w:rsidR="00D73C3E" w:rsidRDefault="00000000">
            <w:pPr>
              <w:jc w:val="center"/>
            </w:pPr>
            <w:r>
              <w:t>1(</w:t>
            </w:r>
            <w:r>
              <w:t>次</w:t>
            </w:r>
            <w:r>
              <w:t>/h)</w:t>
            </w:r>
          </w:p>
        </w:tc>
        <w:tc>
          <w:tcPr>
            <w:tcW w:w="1131" w:type="dxa"/>
            <w:vAlign w:val="center"/>
          </w:tcPr>
          <w:p w14:paraId="7EAC6696" w14:textId="77777777" w:rsidR="00D73C3E" w:rsidRDefault="00000000">
            <w:pPr>
              <w:jc w:val="center"/>
            </w:pPr>
            <w:r>
              <w:t>0(</w:t>
            </w:r>
            <w:r>
              <w:t>次</w:t>
            </w:r>
            <w:r>
              <w:t>/h)</w:t>
            </w:r>
          </w:p>
        </w:tc>
        <w:tc>
          <w:tcPr>
            <w:tcW w:w="1131" w:type="dxa"/>
            <w:vAlign w:val="center"/>
          </w:tcPr>
          <w:p w14:paraId="36E891E9" w14:textId="77777777" w:rsidR="00D73C3E" w:rsidRDefault="00000000">
            <w:pPr>
              <w:jc w:val="center"/>
            </w:pPr>
            <w:r>
              <w:t>0(</w:t>
            </w:r>
            <w:r>
              <w:t>人</w:t>
            </w:r>
            <w:r>
              <w:t>)</w:t>
            </w:r>
          </w:p>
        </w:tc>
        <w:tc>
          <w:tcPr>
            <w:tcW w:w="1131" w:type="dxa"/>
            <w:vAlign w:val="center"/>
          </w:tcPr>
          <w:p w14:paraId="13327695" w14:textId="77777777" w:rsidR="00D73C3E" w:rsidRDefault="00000000">
            <w:pPr>
              <w:jc w:val="center"/>
            </w:pPr>
            <w:r>
              <w:t>2(W/</w:t>
            </w:r>
            <w:r>
              <w:t>㎡</w:t>
            </w:r>
            <w:r>
              <w:t>)</w:t>
            </w:r>
          </w:p>
        </w:tc>
        <w:tc>
          <w:tcPr>
            <w:tcW w:w="1131" w:type="dxa"/>
            <w:vAlign w:val="center"/>
          </w:tcPr>
          <w:p w14:paraId="11FBEAED" w14:textId="77777777" w:rsidR="00D73C3E" w:rsidRDefault="00000000">
            <w:pPr>
              <w:jc w:val="center"/>
            </w:pPr>
            <w:r>
              <w:t>5(W/</w:t>
            </w:r>
            <w:r>
              <w:t>㎡</w:t>
            </w:r>
            <w:r>
              <w:t>)</w:t>
            </w:r>
          </w:p>
        </w:tc>
      </w:tr>
      <w:tr w:rsidR="00D73C3E" w14:paraId="582C5359" w14:textId="77777777">
        <w:trPr>
          <w:jc w:val="center"/>
        </w:trPr>
        <w:tc>
          <w:tcPr>
            <w:tcW w:w="1567" w:type="dxa"/>
            <w:shd w:val="clear" w:color="auto" w:fill="E6E6E6"/>
            <w:vAlign w:val="center"/>
          </w:tcPr>
          <w:p w14:paraId="584BA0CF" w14:textId="77777777" w:rsidR="00D73C3E" w:rsidRDefault="00000000">
            <w:r>
              <w:t>起居室</w:t>
            </w:r>
          </w:p>
        </w:tc>
        <w:tc>
          <w:tcPr>
            <w:tcW w:w="973" w:type="dxa"/>
            <w:vAlign w:val="center"/>
          </w:tcPr>
          <w:p w14:paraId="68650E06" w14:textId="77777777" w:rsidR="00D73C3E" w:rsidRDefault="00000000">
            <w:pPr>
              <w:jc w:val="center"/>
            </w:pPr>
            <w:r>
              <w:t>26</w:t>
            </w:r>
          </w:p>
        </w:tc>
        <w:tc>
          <w:tcPr>
            <w:tcW w:w="979" w:type="dxa"/>
            <w:vAlign w:val="center"/>
          </w:tcPr>
          <w:p w14:paraId="07D7DA71" w14:textId="77777777" w:rsidR="00D73C3E" w:rsidRDefault="00000000">
            <w:pPr>
              <w:jc w:val="center"/>
            </w:pPr>
            <w:r>
              <w:t>18</w:t>
            </w:r>
          </w:p>
        </w:tc>
        <w:tc>
          <w:tcPr>
            <w:tcW w:w="1273" w:type="dxa"/>
            <w:vAlign w:val="center"/>
          </w:tcPr>
          <w:p w14:paraId="7EE3E7DB" w14:textId="77777777" w:rsidR="00D73C3E" w:rsidRDefault="00000000">
            <w:pPr>
              <w:jc w:val="center"/>
            </w:pPr>
            <w:r>
              <w:t>1(</w:t>
            </w:r>
            <w:r>
              <w:t>次</w:t>
            </w:r>
            <w:r>
              <w:t>/h)</w:t>
            </w:r>
          </w:p>
        </w:tc>
        <w:tc>
          <w:tcPr>
            <w:tcW w:w="1131" w:type="dxa"/>
            <w:vAlign w:val="center"/>
          </w:tcPr>
          <w:p w14:paraId="0842AF5A" w14:textId="77777777" w:rsidR="00D73C3E" w:rsidRDefault="00000000">
            <w:pPr>
              <w:jc w:val="center"/>
            </w:pPr>
            <w:r>
              <w:t>0(</w:t>
            </w:r>
            <w:r>
              <w:t>次</w:t>
            </w:r>
            <w:r>
              <w:t>/h)</w:t>
            </w:r>
          </w:p>
        </w:tc>
        <w:tc>
          <w:tcPr>
            <w:tcW w:w="1131" w:type="dxa"/>
            <w:vAlign w:val="center"/>
          </w:tcPr>
          <w:p w14:paraId="014DCDAA" w14:textId="77777777" w:rsidR="00D73C3E" w:rsidRDefault="00000000">
            <w:pPr>
              <w:jc w:val="center"/>
            </w:pPr>
            <w:r>
              <w:t>32(</w:t>
            </w:r>
            <w:r>
              <w:t>㎡</w:t>
            </w:r>
            <w:r>
              <w:t>/</w:t>
            </w:r>
            <w:r>
              <w:t>人</w:t>
            </w:r>
            <w:r>
              <w:t>)</w:t>
            </w:r>
          </w:p>
        </w:tc>
        <w:tc>
          <w:tcPr>
            <w:tcW w:w="1131" w:type="dxa"/>
            <w:vAlign w:val="center"/>
          </w:tcPr>
          <w:p w14:paraId="20D7AE8E" w14:textId="77777777" w:rsidR="00D73C3E" w:rsidRDefault="00000000">
            <w:pPr>
              <w:jc w:val="center"/>
            </w:pPr>
            <w:r>
              <w:t>5(W/</w:t>
            </w:r>
            <w:r>
              <w:t>㎡</w:t>
            </w:r>
            <w:r>
              <w:t>)</w:t>
            </w:r>
          </w:p>
        </w:tc>
        <w:tc>
          <w:tcPr>
            <w:tcW w:w="1131" w:type="dxa"/>
            <w:vAlign w:val="center"/>
          </w:tcPr>
          <w:p w14:paraId="0D502F1E" w14:textId="77777777" w:rsidR="00D73C3E" w:rsidRDefault="00000000">
            <w:pPr>
              <w:jc w:val="center"/>
            </w:pPr>
            <w:r>
              <w:t>5(W/</w:t>
            </w:r>
            <w:r>
              <w:t>㎡</w:t>
            </w:r>
            <w:r>
              <w:t>)</w:t>
            </w:r>
          </w:p>
        </w:tc>
      </w:tr>
      <w:tr w:rsidR="00D73C3E" w14:paraId="3A7A1049" w14:textId="77777777">
        <w:trPr>
          <w:jc w:val="center"/>
        </w:trPr>
        <w:tc>
          <w:tcPr>
            <w:tcW w:w="1567" w:type="dxa"/>
            <w:shd w:val="clear" w:color="auto" w:fill="E6E6E6"/>
            <w:vAlign w:val="center"/>
          </w:tcPr>
          <w:p w14:paraId="37865D6E" w14:textId="77777777" w:rsidR="00D73C3E" w:rsidRDefault="00000000">
            <w:r>
              <w:t>餐厅</w:t>
            </w:r>
          </w:p>
        </w:tc>
        <w:tc>
          <w:tcPr>
            <w:tcW w:w="973" w:type="dxa"/>
            <w:vAlign w:val="center"/>
          </w:tcPr>
          <w:p w14:paraId="38BB09E5" w14:textId="77777777" w:rsidR="00D73C3E" w:rsidRDefault="00000000">
            <w:pPr>
              <w:jc w:val="center"/>
            </w:pPr>
            <w:r>
              <w:t>26</w:t>
            </w:r>
          </w:p>
        </w:tc>
        <w:tc>
          <w:tcPr>
            <w:tcW w:w="979" w:type="dxa"/>
            <w:vAlign w:val="center"/>
          </w:tcPr>
          <w:p w14:paraId="7A777439" w14:textId="77777777" w:rsidR="00D73C3E" w:rsidRDefault="00000000">
            <w:pPr>
              <w:jc w:val="center"/>
            </w:pPr>
            <w:r>
              <w:t>18</w:t>
            </w:r>
          </w:p>
        </w:tc>
        <w:tc>
          <w:tcPr>
            <w:tcW w:w="1273" w:type="dxa"/>
            <w:vAlign w:val="center"/>
          </w:tcPr>
          <w:p w14:paraId="53B2AD56" w14:textId="77777777" w:rsidR="00D73C3E" w:rsidRDefault="00000000">
            <w:pPr>
              <w:jc w:val="center"/>
            </w:pPr>
            <w:r>
              <w:t>1(</w:t>
            </w:r>
            <w:r>
              <w:t>次</w:t>
            </w:r>
            <w:r>
              <w:t>/h)</w:t>
            </w:r>
          </w:p>
        </w:tc>
        <w:tc>
          <w:tcPr>
            <w:tcW w:w="1131" w:type="dxa"/>
            <w:vAlign w:val="center"/>
          </w:tcPr>
          <w:p w14:paraId="08B09530" w14:textId="77777777" w:rsidR="00D73C3E" w:rsidRDefault="00000000">
            <w:pPr>
              <w:jc w:val="center"/>
            </w:pPr>
            <w:r>
              <w:t>0(</w:t>
            </w:r>
            <w:r>
              <w:t>次</w:t>
            </w:r>
            <w:r>
              <w:t>/h)</w:t>
            </w:r>
          </w:p>
        </w:tc>
        <w:tc>
          <w:tcPr>
            <w:tcW w:w="1131" w:type="dxa"/>
            <w:vAlign w:val="center"/>
          </w:tcPr>
          <w:p w14:paraId="7957F6D9" w14:textId="77777777" w:rsidR="00D73C3E" w:rsidRDefault="00000000">
            <w:pPr>
              <w:jc w:val="center"/>
            </w:pPr>
            <w:r>
              <w:t>32(</w:t>
            </w:r>
            <w:r>
              <w:t>㎡</w:t>
            </w:r>
            <w:r>
              <w:t>/</w:t>
            </w:r>
            <w:r>
              <w:t>人</w:t>
            </w:r>
            <w:r>
              <w:t>)</w:t>
            </w:r>
          </w:p>
        </w:tc>
        <w:tc>
          <w:tcPr>
            <w:tcW w:w="1131" w:type="dxa"/>
            <w:vAlign w:val="center"/>
          </w:tcPr>
          <w:p w14:paraId="3EA5EDAD" w14:textId="77777777" w:rsidR="00D73C3E" w:rsidRDefault="00000000">
            <w:pPr>
              <w:jc w:val="center"/>
            </w:pPr>
            <w:r>
              <w:t>5(W/</w:t>
            </w:r>
            <w:r>
              <w:t>㎡</w:t>
            </w:r>
            <w:r>
              <w:t>)</w:t>
            </w:r>
          </w:p>
        </w:tc>
        <w:tc>
          <w:tcPr>
            <w:tcW w:w="1131" w:type="dxa"/>
            <w:vAlign w:val="center"/>
          </w:tcPr>
          <w:p w14:paraId="7E9BCFA6" w14:textId="77777777" w:rsidR="00D73C3E" w:rsidRDefault="00000000">
            <w:pPr>
              <w:jc w:val="center"/>
            </w:pPr>
            <w:r>
              <w:t>5(W/</w:t>
            </w:r>
            <w:r>
              <w:t>㎡</w:t>
            </w:r>
            <w:r>
              <w:t>)</w:t>
            </w:r>
          </w:p>
        </w:tc>
      </w:tr>
    </w:tbl>
    <w:p w14:paraId="77CF9975" w14:textId="77777777" w:rsidR="00D73C3E" w:rsidRDefault="00000000">
      <w:pPr>
        <w:pStyle w:val="2"/>
        <w:widowControl w:val="0"/>
      </w:pPr>
      <w:bookmarkStart w:id="81" w:name="_Toc217942693"/>
      <w:r>
        <w:t>作息时间表</w:t>
      </w:r>
      <w:bookmarkEnd w:id="81"/>
    </w:p>
    <w:p w14:paraId="723F0EA5" w14:textId="77777777" w:rsidR="00D73C3E" w:rsidRDefault="00000000">
      <w:pPr>
        <w:widowControl w:val="0"/>
        <w:jc w:val="both"/>
        <w:rPr>
          <w:color w:val="000000"/>
        </w:rPr>
      </w:pPr>
      <w:r>
        <w:rPr>
          <w:color w:val="000000"/>
        </w:rPr>
        <w:t>详见附录</w:t>
      </w:r>
    </w:p>
    <w:p w14:paraId="7821B491" w14:textId="77777777" w:rsidR="00D73C3E" w:rsidRDefault="00000000">
      <w:pPr>
        <w:pStyle w:val="1"/>
        <w:widowControl w:val="0"/>
        <w:jc w:val="both"/>
        <w:rPr>
          <w:color w:val="000000"/>
        </w:rPr>
      </w:pPr>
      <w:r>
        <w:rPr>
          <w:color w:val="000000"/>
        </w:rPr>
        <w:lastRenderedPageBreak/>
        <w:t>系统类型</w:t>
      </w:r>
    </w:p>
    <w:p w14:paraId="40191CC8" w14:textId="77777777" w:rsidR="00D73C3E" w:rsidRDefault="00000000">
      <w:pPr>
        <w:pStyle w:val="2"/>
        <w:widowControl w:val="0"/>
      </w:pPr>
      <w:bookmarkStart w:id="82" w:name="_Toc217942694"/>
      <w:r>
        <w:t>系统分区</w:t>
      </w:r>
      <w:bookmarkEnd w:id="8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D73C3E" w14:paraId="60AA4D4B" w14:textId="77777777">
        <w:trPr>
          <w:jc w:val="center"/>
        </w:trPr>
        <w:tc>
          <w:tcPr>
            <w:tcW w:w="1131" w:type="dxa"/>
            <w:shd w:val="clear" w:color="auto" w:fill="E6E6E6"/>
            <w:vAlign w:val="center"/>
          </w:tcPr>
          <w:p w14:paraId="1E71F31C" w14:textId="77777777" w:rsidR="00D73C3E" w:rsidRDefault="00000000">
            <w:pPr>
              <w:jc w:val="center"/>
            </w:pPr>
            <w:r>
              <w:t>系统编号</w:t>
            </w:r>
          </w:p>
        </w:tc>
        <w:tc>
          <w:tcPr>
            <w:tcW w:w="1924" w:type="dxa"/>
            <w:shd w:val="clear" w:color="auto" w:fill="E6E6E6"/>
            <w:vAlign w:val="center"/>
          </w:tcPr>
          <w:p w14:paraId="14883378" w14:textId="77777777" w:rsidR="00D73C3E" w:rsidRDefault="00000000">
            <w:pPr>
              <w:jc w:val="center"/>
            </w:pPr>
            <w:r>
              <w:t>系统类型</w:t>
            </w:r>
          </w:p>
        </w:tc>
        <w:tc>
          <w:tcPr>
            <w:tcW w:w="905" w:type="dxa"/>
            <w:shd w:val="clear" w:color="auto" w:fill="E6E6E6"/>
            <w:vAlign w:val="center"/>
          </w:tcPr>
          <w:p w14:paraId="482B4235" w14:textId="77777777" w:rsidR="00D73C3E" w:rsidRDefault="00000000">
            <w:pPr>
              <w:jc w:val="center"/>
            </w:pPr>
            <w:r>
              <w:t>面积</w:t>
            </w:r>
            <w:r>
              <w:t>(</w:t>
            </w:r>
            <w:r>
              <w:t>㎡</w:t>
            </w:r>
            <w:r>
              <w:t>)</w:t>
            </w:r>
          </w:p>
        </w:tc>
        <w:tc>
          <w:tcPr>
            <w:tcW w:w="5371" w:type="dxa"/>
            <w:shd w:val="clear" w:color="auto" w:fill="E6E6E6"/>
            <w:vAlign w:val="center"/>
          </w:tcPr>
          <w:p w14:paraId="3E97CD43" w14:textId="77777777" w:rsidR="00D73C3E" w:rsidRDefault="00000000">
            <w:pPr>
              <w:jc w:val="center"/>
            </w:pPr>
            <w:r>
              <w:t>包含的房间</w:t>
            </w:r>
          </w:p>
        </w:tc>
      </w:tr>
      <w:tr w:rsidR="00D73C3E" w14:paraId="083E7F99" w14:textId="77777777">
        <w:trPr>
          <w:jc w:val="center"/>
        </w:trPr>
        <w:tc>
          <w:tcPr>
            <w:tcW w:w="1131" w:type="dxa"/>
            <w:vAlign w:val="center"/>
          </w:tcPr>
          <w:p w14:paraId="00641ACE" w14:textId="77777777" w:rsidR="00D73C3E" w:rsidRDefault="00000000">
            <w:r>
              <w:t>自动</w:t>
            </w:r>
          </w:p>
        </w:tc>
        <w:tc>
          <w:tcPr>
            <w:tcW w:w="1924" w:type="dxa"/>
            <w:vAlign w:val="center"/>
          </w:tcPr>
          <w:p w14:paraId="1B64FB2C" w14:textId="77777777" w:rsidR="00D73C3E" w:rsidRDefault="00000000">
            <w:r>
              <w:t>中央空调</w:t>
            </w:r>
            <w:r>
              <w:t>-</w:t>
            </w:r>
            <w:r>
              <w:t>双管制风机盘管</w:t>
            </w:r>
          </w:p>
        </w:tc>
        <w:tc>
          <w:tcPr>
            <w:tcW w:w="905" w:type="dxa"/>
            <w:vAlign w:val="center"/>
          </w:tcPr>
          <w:p w14:paraId="0C049284" w14:textId="77777777" w:rsidR="00D73C3E" w:rsidRDefault="00000000">
            <w:r>
              <w:t>0.00</w:t>
            </w:r>
          </w:p>
        </w:tc>
        <w:tc>
          <w:tcPr>
            <w:tcW w:w="5371" w:type="dxa"/>
            <w:vAlign w:val="center"/>
          </w:tcPr>
          <w:p w14:paraId="2675976A" w14:textId="77777777" w:rsidR="00D73C3E" w:rsidRDefault="00000000">
            <w:r>
              <w:t>所有房间</w:t>
            </w:r>
          </w:p>
        </w:tc>
      </w:tr>
    </w:tbl>
    <w:p w14:paraId="60B1CC00" w14:textId="77777777" w:rsidR="00D73C3E" w:rsidRDefault="00000000">
      <w:pPr>
        <w:pStyle w:val="2"/>
        <w:widowControl w:val="0"/>
      </w:pPr>
      <w:bookmarkStart w:id="83" w:name="_Toc217942695"/>
      <w:r>
        <w:t>热回收参数</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D73C3E" w14:paraId="79732EF9" w14:textId="77777777">
        <w:trPr>
          <w:jc w:val="center"/>
        </w:trPr>
        <w:tc>
          <w:tcPr>
            <w:tcW w:w="1131" w:type="dxa"/>
            <w:vMerge w:val="restart"/>
            <w:shd w:val="clear" w:color="auto" w:fill="E6E6E6"/>
            <w:vAlign w:val="center"/>
          </w:tcPr>
          <w:p w14:paraId="1FEBF76A" w14:textId="77777777" w:rsidR="00D73C3E" w:rsidRDefault="00000000">
            <w:pPr>
              <w:jc w:val="center"/>
            </w:pPr>
            <w:r>
              <w:t>系统编号</w:t>
            </w:r>
          </w:p>
        </w:tc>
        <w:tc>
          <w:tcPr>
            <w:tcW w:w="1262" w:type="dxa"/>
            <w:vMerge w:val="restart"/>
            <w:shd w:val="clear" w:color="auto" w:fill="E6E6E6"/>
            <w:vAlign w:val="center"/>
          </w:tcPr>
          <w:p w14:paraId="3A7F6810" w14:textId="77777777" w:rsidR="00D73C3E" w:rsidRDefault="00000000">
            <w:pPr>
              <w:jc w:val="center"/>
            </w:pPr>
            <w:r>
              <w:t>热回收</w:t>
            </w:r>
          </w:p>
        </w:tc>
        <w:tc>
          <w:tcPr>
            <w:tcW w:w="3462" w:type="dxa"/>
            <w:gridSpan w:val="2"/>
            <w:shd w:val="clear" w:color="auto" w:fill="E6E6E6"/>
            <w:vAlign w:val="center"/>
          </w:tcPr>
          <w:p w14:paraId="44C7FD63" w14:textId="77777777" w:rsidR="00D73C3E" w:rsidRDefault="00000000">
            <w:pPr>
              <w:jc w:val="center"/>
            </w:pPr>
            <w:r>
              <w:t>供冷</w:t>
            </w:r>
          </w:p>
        </w:tc>
        <w:tc>
          <w:tcPr>
            <w:tcW w:w="3462" w:type="dxa"/>
            <w:gridSpan w:val="2"/>
            <w:shd w:val="clear" w:color="auto" w:fill="E6E6E6"/>
            <w:vAlign w:val="center"/>
          </w:tcPr>
          <w:p w14:paraId="4750950F" w14:textId="77777777" w:rsidR="00D73C3E" w:rsidRDefault="00000000">
            <w:pPr>
              <w:jc w:val="center"/>
            </w:pPr>
            <w:r>
              <w:t>供暖</w:t>
            </w:r>
          </w:p>
        </w:tc>
      </w:tr>
      <w:tr w:rsidR="00D73C3E" w14:paraId="60880EFE" w14:textId="77777777">
        <w:trPr>
          <w:jc w:val="center"/>
        </w:trPr>
        <w:tc>
          <w:tcPr>
            <w:tcW w:w="1131" w:type="dxa"/>
            <w:vMerge/>
            <w:vAlign w:val="center"/>
          </w:tcPr>
          <w:p w14:paraId="52DDEE15" w14:textId="77777777" w:rsidR="00D73C3E" w:rsidRDefault="00D73C3E"/>
        </w:tc>
        <w:tc>
          <w:tcPr>
            <w:tcW w:w="1262" w:type="dxa"/>
            <w:vMerge/>
            <w:vAlign w:val="center"/>
          </w:tcPr>
          <w:p w14:paraId="27037D90" w14:textId="77777777" w:rsidR="00D73C3E" w:rsidRDefault="00D73C3E"/>
        </w:tc>
        <w:tc>
          <w:tcPr>
            <w:tcW w:w="1731" w:type="dxa"/>
            <w:vAlign w:val="center"/>
          </w:tcPr>
          <w:p w14:paraId="4BF4C04C" w14:textId="77777777" w:rsidR="00D73C3E" w:rsidRDefault="00000000">
            <w:r>
              <w:t>回收效率</w:t>
            </w:r>
            <w:r>
              <w:t>(%)</w:t>
            </w:r>
          </w:p>
        </w:tc>
        <w:tc>
          <w:tcPr>
            <w:tcW w:w="1731" w:type="dxa"/>
            <w:vAlign w:val="center"/>
          </w:tcPr>
          <w:p w14:paraId="07820C4A" w14:textId="77777777" w:rsidR="00D73C3E" w:rsidRDefault="00000000">
            <w:r>
              <w:t>启动温</w:t>
            </w:r>
            <w:r>
              <w:t>(</w:t>
            </w:r>
            <w:r>
              <w:t>焓</w:t>
            </w:r>
            <w:r>
              <w:t>)</w:t>
            </w:r>
            <w:r>
              <w:t>差</w:t>
            </w:r>
          </w:p>
        </w:tc>
        <w:tc>
          <w:tcPr>
            <w:tcW w:w="1731" w:type="dxa"/>
            <w:vAlign w:val="center"/>
          </w:tcPr>
          <w:p w14:paraId="231E1CD8" w14:textId="77777777" w:rsidR="00D73C3E" w:rsidRDefault="00000000">
            <w:r>
              <w:t>回收效率</w:t>
            </w:r>
            <w:r>
              <w:t>(%)</w:t>
            </w:r>
          </w:p>
        </w:tc>
        <w:tc>
          <w:tcPr>
            <w:tcW w:w="1731" w:type="dxa"/>
            <w:vAlign w:val="center"/>
          </w:tcPr>
          <w:p w14:paraId="55455984" w14:textId="77777777" w:rsidR="00D73C3E" w:rsidRDefault="00000000">
            <w:r>
              <w:t>启动温</w:t>
            </w:r>
            <w:r>
              <w:t>(</w:t>
            </w:r>
            <w:r>
              <w:t>焓</w:t>
            </w:r>
            <w:r>
              <w:t>)</w:t>
            </w:r>
            <w:r>
              <w:t>差</w:t>
            </w:r>
          </w:p>
        </w:tc>
      </w:tr>
      <w:tr w:rsidR="00D73C3E" w14:paraId="57873F38" w14:textId="77777777">
        <w:trPr>
          <w:jc w:val="center"/>
        </w:trPr>
        <w:tc>
          <w:tcPr>
            <w:tcW w:w="1131" w:type="dxa"/>
            <w:vAlign w:val="center"/>
          </w:tcPr>
          <w:p w14:paraId="5EB411A5" w14:textId="77777777" w:rsidR="00D73C3E" w:rsidRDefault="00000000">
            <w:r>
              <w:t>自动</w:t>
            </w:r>
          </w:p>
        </w:tc>
        <w:tc>
          <w:tcPr>
            <w:tcW w:w="1262" w:type="dxa"/>
            <w:vAlign w:val="center"/>
          </w:tcPr>
          <w:p w14:paraId="3D15CBF2" w14:textId="77777777" w:rsidR="00D73C3E" w:rsidRDefault="00000000">
            <w:r>
              <w:t>无</w:t>
            </w:r>
          </w:p>
        </w:tc>
        <w:tc>
          <w:tcPr>
            <w:tcW w:w="1731" w:type="dxa"/>
            <w:vAlign w:val="center"/>
          </w:tcPr>
          <w:p w14:paraId="083DD710" w14:textId="77777777" w:rsidR="00D73C3E" w:rsidRDefault="00000000">
            <w:r>
              <w:t>－</w:t>
            </w:r>
          </w:p>
        </w:tc>
        <w:tc>
          <w:tcPr>
            <w:tcW w:w="1731" w:type="dxa"/>
            <w:vAlign w:val="center"/>
          </w:tcPr>
          <w:p w14:paraId="4770339D" w14:textId="77777777" w:rsidR="00D73C3E" w:rsidRDefault="00000000">
            <w:r>
              <w:t>－</w:t>
            </w:r>
          </w:p>
        </w:tc>
        <w:tc>
          <w:tcPr>
            <w:tcW w:w="1731" w:type="dxa"/>
            <w:vAlign w:val="center"/>
          </w:tcPr>
          <w:p w14:paraId="3678EDB8" w14:textId="77777777" w:rsidR="00D73C3E" w:rsidRDefault="00000000">
            <w:r>
              <w:t>－</w:t>
            </w:r>
          </w:p>
        </w:tc>
        <w:tc>
          <w:tcPr>
            <w:tcW w:w="1731" w:type="dxa"/>
            <w:vAlign w:val="center"/>
          </w:tcPr>
          <w:p w14:paraId="584483F5" w14:textId="77777777" w:rsidR="00D73C3E" w:rsidRDefault="00000000">
            <w:r>
              <w:t>－</w:t>
            </w:r>
          </w:p>
        </w:tc>
      </w:tr>
    </w:tbl>
    <w:p w14:paraId="7A9132CA" w14:textId="77777777" w:rsidR="00D73C3E" w:rsidRDefault="00000000">
      <w:pPr>
        <w:pStyle w:val="1"/>
        <w:widowControl w:val="0"/>
        <w:jc w:val="both"/>
        <w:rPr>
          <w:color w:val="000000"/>
        </w:rPr>
      </w:pPr>
      <w:r>
        <w:rPr>
          <w:color w:val="000000"/>
        </w:rPr>
        <w:t>制冷系统</w:t>
      </w:r>
    </w:p>
    <w:p w14:paraId="2F565B5B" w14:textId="77777777" w:rsidR="00D73C3E" w:rsidRDefault="00000000">
      <w:pPr>
        <w:pStyle w:val="2"/>
        <w:widowControl w:val="0"/>
      </w:pPr>
      <w:bookmarkStart w:id="84" w:name="_Toc217942696"/>
      <w:r>
        <w:t>默认冷源</w:t>
      </w:r>
      <w:bookmarkEnd w:id="84"/>
    </w:p>
    <w:p w14:paraId="1EFB8229" w14:textId="77777777" w:rsidR="00D73C3E" w:rsidRDefault="00000000">
      <w:pPr>
        <w:pStyle w:val="3"/>
        <w:widowControl w:val="0"/>
        <w:jc w:val="both"/>
        <w:rPr>
          <w:color w:val="000000"/>
        </w:rPr>
      </w:pPr>
      <w:bookmarkStart w:id="85" w:name="_Toc217942697"/>
      <w:r>
        <w:rPr>
          <w:color w:val="000000"/>
        </w:rPr>
        <w:t>供应的系统</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D73C3E" w14:paraId="6033ECBB" w14:textId="77777777">
        <w:trPr>
          <w:jc w:val="center"/>
        </w:trPr>
        <w:tc>
          <w:tcPr>
            <w:tcW w:w="1697" w:type="dxa"/>
            <w:shd w:val="clear" w:color="auto" w:fill="E6E6E6"/>
            <w:vAlign w:val="center"/>
          </w:tcPr>
          <w:p w14:paraId="31BD190A" w14:textId="77777777" w:rsidR="00D73C3E" w:rsidRDefault="00000000">
            <w:pPr>
              <w:jc w:val="center"/>
            </w:pPr>
            <w:r>
              <w:t>系统编号</w:t>
            </w:r>
          </w:p>
        </w:tc>
        <w:tc>
          <w:tcPr>
            <w:tcW w:w="7624" w:type="dxa"/>
            <w:shd w:val="clear" w:color="auto" w:fill="FFFFFF"/>
            <w:vAlign w:val="center"/>
          </w:tcPr>
          <w:p w14:paraId="3E766CAD" w14:textId="77777777" w:rsidR="00D73C3E" w:rsidRDefault="00000000">
            <w:r>
              <w:t>自动</w:t>
            </w:r>
            <w:r>
              <w:t>, NACAcSys</w:t>
            </w:r>
          </w:p>
        </w:tc>
      </w:tr>
    </w:tbl>
    <w:p w14:paraId="430DB181" w14:textId="77777777" w:rsidR="00D73C3E" w:rsidRDefault="00000000">
      <w:pPr>
        <w:pStyle w:val="3"/>
        <w:widowControl w:val="0"/>
        <w:jc w:val="both"/>
        <w:rPr>
          <w:color w:val="000000"/>
        </w:rPr>
      </w:pPr>
      <w:bookmarkStart w:id="86" w:name="_Toc217942698"/>
      <w:r>
        <w:rPr>
          <w:color w:val="000000"/>
        </w:rPr>
        <w:t>冷水机组</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D73C3E" w14:paraId="3482C9B8" w14:textId="77777777">
        <w:trPr>
          <w:jc w:val="center"/>
        </w:trPr>
        <w:tc>
          <w:tcPr>
            <w:tcW w:w="1697" w:type="dxa"/>
            <w:shd w:val="clear" w:color="auto" w:fill="E6E6E6"/>
            <w:vAlign w:val="center"/>
          </w:tcPr>
          <w:p w14:paraId="7F5F6718" w14:textId="77777777" w:rsidR="00D73C3E" w:rsidRDefault="00000000">
            <w:pPr>
              <w:jc w:val="center"/>
            </w:pPr>
            <w:r>
              <w:t>名称</w:t>
            </w:r>
          </w:p>
        </w:tc>
        <w:tc>
          <w:tcPr>
            <w:tcW w:w="2445" w:type="dxa"/>
            <w:shd w:val="clear" w:color="auto" w:fill="E6E6E6"/>
            <w:vAlign w:val="center"/>
          </w:tcPr>
          <w:p w14:paraId="0A02FDA1" w14:textId="77777777" w:rsidR="00D73C3E" w:rsidRDefault="00000000">
            <w:pPr>
              <w:jc w:val="center"/>
            </w:pPr>
            <w:r>
              <w:t>类型</w:t>
            </w:r>
          </w:p>
        </w:tc>
        <w:tc>
          <w:tcPr>
            <w:tcW w:w="1647" w:type="dxa"/>
            <w:shd w:val="clear" w:color="auto" w:fill="E6E6E6"/>
            <w:vAlign w:val="center"/>
          </w:tcPr>
          <w:p w14:paraId="2FC8D159" w14:textId="77777777" w:rsidR="00D73C3E" w:rsidRDefault="00000000">
            <w:pPr>
              <w:jc w:val="center"/>
            </w:pPr>
            <w:r>
              <w:t>额定耗电量</w:t>
            </w:r>
            <w:r>
              <w:br/>
              <w:t>(kW)</w:t>
            </w:r>
          </w:p>
        </w:tc>
        <w:tc>
          <w:tcPr>
            <w:tcW w:w="1273" w:type="dxa"/>
            <w:shd w:val="clear" w:color="auto" w:fill="E6E6E6"/>
            <w:vAlign w:val="center"/>
          </w:tcPr>
          <w:p w14:paraId="4613FE3A" w14:textId="77777777" w:rsidR="00D73C3E" w:rsidRDefault="00000000">
            <w:pPr>
              <w:jc w:val="center"/>
            </w:pPr>
            <w:r>
              <w:t>额定制冷量</w:t>
            </w:r>
            <w:r>
              <w:br/>
              <w:t>(kW)</w:t>
            </w:r>
          </w:p>
        </w:tc>
        <w:tc>
          <w:tcPr>
            <w:tcW w:w="1630" w:type="dxa"/>
            <w:shd w:val="clear" w:color="auto" w:fill="E6E6E6"/>
            <w:vAlign w:val="center"/>
          </w:tcPr>
          <w:p w14:paraId="080CC812" w14:textId="77777777" w:rsidR="00D73C3E" w:rsidRDefault="00000000">
            <w:pPr>
              <w:jc w:val="center"/>
            </w:pPr>
            <w:r>
              <w:t>额定性能系数</w:t>
            </w:r>
            <w:r>
              <w:br/>
              <w:t>(COP)</w:t>
            </w:r>
          </w:p>
        </w:tc>
        <w:tc>
          <w:tcPr>
            <w:tcW w:w="628" w:type="dxa"/>
            <w:shd w:val="clear" w:color="auto" w:fill="E6E6E6"/>
            <w:vAlign w:val="center"/>
          </w:tcPr>
          <w:p w14:paraId="6D641B93" w14:textId="77777777" w:rsidR="00D73C3E" w:rsidRDefault="00000000">
            <w:pPr>
              <w:jc w:val="center"/>
            </w:pPr>
            <w:r>
              <w:t>台数</w:t>
            </w:r>
          </w:p>
        </w:tc>
      </w:tr>
      <w:tr w:rsidR="00D73C3E" w14:paraId="35F22E81" w14:textId="77777777">
        <w:trPr>
          <w:jc w:val="center"/>
        </w:trPr>
        <w:tc>
          <w:tcPr>
            <w:tcW w:w="1697" w:type="dxa"/>
            <w:vAlign w:val="center"/>
          </w:tcPr>
          <w:p w14:paraId="1881604D" w14:textId="77777777" w:rsidR="00D73C3E" w:rsidRDefault="00000000">
            <w:r>
              <w:t>机组</w:t>
            </w:r>
            <w:r>
              <w:t>1</w:t>
            </w:r>
          </w:p>
        </w:tc>
        <w:tc>
          <w:tcPr>
            <w:tcW w:w="2445" w:type="dxa"/>
            <w:vAlign w:val="center"/>
          </w:tcPr>
          <w:p w14:paraId="36583640" w14:textId="77777777" w:rsidR="00D73C3E" w:rsidRDefault="00000000">
            <w:r>
              <w:t>水冷</w:t>
            </w:r>
            <w:r>
              <w:t>-</w:t>
            </w:r>
            <w:r>
              <w:t>螺杆式冷水机组</w:t>
            </w:r>
          </w:p>
        </w:tc>
        <w:tc>
          <w:tcPr>
            <w:tcW w:w="1647" w:type="dxa"/>
            <w:vAlign w:val="center"/>
          </w:tcPr>
          <w:p w14:paraId="71260BA4" w14:textId="77777777" w:rsidR="00D73C3E" w:rsidRDefault="00000000">
            <w:r>
              <w:t>200</w:t>
            </w:r>
          </w:p>
        </w:tc>
        <w:tc>
          <w:tcPr>
            <w:tcW w:w="1273" w:type="dxa"/>
            <w:vAlign w:val="center"/>
          </w:tcPr>
          <w:p w14:paraId="5B997CFA" w14:textId="77777777" w:rsidR="00D73C3E" w:rsidRDefault="00000000">
            <w:r>
              <w:t>1000</w:t>
            </w:r>
          </w:p>
        </w:tc>
        <w:tc>
          <w:tcPr>
            <w:tcW w:w="1630" w:type="dxa"/>
            <w:vAlign w:val="center"/>
          </w:tcPr>
          <w:p w14:paraId="2A5C59F7" w14:textId="77777777" w:rsidR="00D73C3E" w:rsidRDefault="00000000">
            <w:r>
              <w:t>5.00</w:t>
            </w:r>
          </w:p>
        </w:tc>
        <w:tc>
          <w:tcPr>
            <w:tcW w:w="628" w:type="dxa"/>
            <w:vAlign w:val="center"/>
          </w:tcPr>
          <w:p w14:paraId="33F415B9" w14:textId="77777777" w:rsidR="00D73C3E" w:rsidRDefault="00000000">
            <w:r>
              <w:t>1</w:t>
            </w:r>
          </w:p>
        </w:tc>
      </w:tr>
    </w:tbl>
    <w:p w14:paraId="26EECB9A" w14:textId="77777777" w:rsidR="00D73C3E" w:rsidRDefault="00000000">
      <w:pPr>
        <w:pStyle w:val="3"/>
        <w:widowControl w:val="0"/>
        <w:jc w:val="both"/>
        <w:rPr>
          <w:color w:val="000000"/>
        </w:rPr>
      </w:pPr>
      <w:bookmarkStart w:id="87" w:name="_Toc217942699"/>
      <w:r>
        <w:rPr>
          <w:color w:val="000000"/>
        </w:rPr>
        <w:t>水泵系统</w:t>
      </w:r>
      <w:bookmarkEnd w:id="8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D73C3E" w14:paraId="42647B9B" w14:textId="77777777">
        <w:trPr>
          <w:jc w:val="center"/>
        </w:trPr>
        <w:tc>
          <w:tcPr>
            <w:tcW w:w="1681" w:type="dxa"/>
            <w:shd w:val="clear" w:color="auto" w:fill="E6E6E6"/>
            <w:vAlign w:val="center"/>
          </w:tcPr>
          <w:p w14:paraId="3205AA63" w14:textId="77777777" w:rsidR="00D73C3E" w:rsidRDefault="00000000">
            <w:pPr>
              <w:jc w:val="center"/>
            </w:pPr>
            <w:r>
              <w:t>机组名称</w:t>
            </w:r>
          </w:p>
        </w:tc>
        <w:tc>
          <w:tcPr>
            <w:tcW w:w="1131" w:type="dxa"/>
            <w:shd w:val="clear" w:color="auto" w:fill="E6E6E6"/>
            <w:vAlign w:val="center"/>
          </w:tcPr>
          <w:p w14:paraId="1E6670D5" w14:textId="77777777" w:rsidR="00D73C3E" w:rsidRDefault="00000000">
            <w:pPr>
              <w:jc w:val="center"/>
            </w:pPr>
            <w:r>
              <w:t>类型</w:t>
            </w:r>
          </w:p>
        </w:tc>
        <w:tc>
          <w:tcPr>
            <w:tcW w:w="707" w:type="dxa"/>
            <w:shd w:val="clear" w:color="auto" w:fill="E6E6E6"/>
            <w:vAlign w:val="center"/>
          </w:tcPr>
          <w:p w14:paraId="5B035F30" w14:textId="77777777" w:rsidR="00D73C3E" w:rsidRDefault="00000000">
            <w:pPr>
              <w:jc w:val="center"/>
            </w:pPr>
            <w:r>
              <w:t>调节</w:t>
            </w:r>
          </w:p>
        </w:tc>
        <w:tc>
          <w:tcPr>
            <w:tcW w:w="848" w:type="dxa"/>
            <w:shd w:val="clear" w:color="auto" w:fill="E6E6E6"/>
            <w:vAlign w:val="center"/>
          </w:tcPr>
          <w:p w14:paraId="2B679D0A" w14:textId="77777777" w:rsidR="00D73C3E" w:rsidRDefault="00000000">
            <w:pPr>
              <w:jc w:val="center"/>
            </w:pPr>
            <w:r>
              <w:t>流量</w:t>
            </w:r>
            <w:r>
              <w:br/>
              <w:t>(m3/h)</w:t>
            </w:r>
          </w:p>
        </w:tc>
        <w:tc>
          <w:tcPr>
            <w:tcW w:w="707" w:type="dxa"/>
            <w:shd w:val="clear" w:color="auto" w:fill="E6E6E6"/>
            <w:vAlign w:val="center"/>
          </w:tcPr>
          <w:p w14:paraId="410051FD" w14:textId="77777777" w:rsidR="00D73C3E" w:rsidRDefault="00000000">
            <w:pPr>
              <w:jc w:val="center"/>
            </w:pPr>
            <w:r>
              <w:t>扬程</w:t>
            </w:r>
            <w:r>
              <w:br/>
              <w:t>(m)</w:t>
            </w:r>
          </w:p>
        </w:tc>
        <w:tc>
          <w:tcPr>
            <w:tcW w:w="1131" w:type="dxa"/>
            <w:shd w:val="clear" w:color="auto" w:fill="E6E6E6"/>
            <w:vAlign w:val="center"/>
          </w:tcPr>
          <w:p w14:paraId="44562A15" w14:textId="77777777" w:rsidR="00D73C3E" w:rsidRDefault="00000000">
            <w:pPr>
              <w:jc w:val="center"/>
            </w:pPr>
            <w:r>
              <w:t>设计工作效率</w:t>
            </w:r>
            <w:r>
              <w:t>(%)</w:t>
            </w:r>
          </w:p>
        </w:tc>
        <w:tc>
          <w:tcPr>
            <w:tcW w:w="1131" w:type="dxa"/>
            <w:shd w:val="clear" w:color="auto" w:fill="E6E6E6"/>
            <w:vAlign w:val="center"/>
          </w:tcPr>
          <w:p w14:paraId="389932EF" w14:textId="77777777" w:rsidR="00D73C3E" w:rsidRDefault="00000000">
            <w:pPr>
              <w:jc w:val="center"/>
            </w:pPr>
            <w:r>
              <w:t>输入功率</w:t>
            </w:r>
            <w:r>
              <w:br/>
              <w:t>(kW)</w:t>
            </w:r>
          </w:p>
        </w:tc>
        <w:tc>
          <w:tcPr>
            <w:tcW w:w="1415" w:type="dxa"/>
            <w:shd w:val="clear" w:color="auto" w:fill="E6E6E6"/>
            <w:vAlign w:val="center"/>
          </w:tcPr>
          <w:p w14:paraId="6843C35A" w14:textId="77777777" w:rsidR="00D73C3E" w:rsidRDefault="00000000">
            <w:pPr>
              <w:jc w:val="center"/>
            </w:pPr>
            <w:r>
              <w:t>冷却塔耗电比</w:t>
            </w:r>
            <w:r>
              <w:t>(kWh/m3)</w:t>
            </w:r>
          </w:p>
        </w:tc>
        <w:tc>
          <w:tcPr>
            <w:tcW w:w="549" w:type="dxa"/>
            <w:shd w:val="clear" w:color="auto" w:fill="E6E6E6"/>
            <w:vAlign w:val="center"/>
          </w:tcPr>
          <w:p w14:paraId="0AAA4D4F" w14:textId="77777777" w:rsidR="00D73C3E" w:rsidRDefault="00000000">
            <w:pPr>
              <w:jc w:val="center"/>
            </w:pPr>
            <w:r>
              <w:t>台数</w:t>
            </w:r>
          </w:p>
        </w:tc>
      </w:tr>
      <w:tr w:rsidR="00D73C3E" w14:paraId="16DC717E" w14:textId="77777777">
        <w:trPr>
          <w:jc w:val="center"/>
        </w:trPr>
        <w:tc>
          <w:tcPr>
            <w:tcW w:w="1681" w:type="dxa"/>
            <w:vMerge w:val="restart"/>
            <w:vAlign w:val="center"/>
          </w:tcPr>
          <w:p w14:paraId="23E6D415" w14:textId="77777777" w:rsidR="00D73C3E" w:rsidRDefault="00000000">
            <w:r>
              <w:t>机组</w:t>
            </w:r>
            <w:r>
              <w:t>1</w:t>
            </w:r>
          </w:p>
        </w:tc>
        <w:tc>
          <w:tcPr>
            <w:tcW w:w="1131" w:type="dxa"/>
            <w:vAlign w:val="center"/>
          </w:tcPr>
          <w:p w14:paraId="6962FD3F" w14:textId="77777777" w:rsidR="00D73C3E" w:rsidRDefault="00000000">
            <w:r>
              <w:t>冷冻水泵</w:t>
            </w:r>
          </w:p>
        </w:tc>
        <w:tc>
          <w:tcPr>
            <w:tcW w:w="707" w:type="dxa"/>
            <w:vAlign w:val="center"/>
          </w:tcPr>
          <w:p w14:paraId="159A4F01" w14:textId="77777777" w:rsidR="00D73C3E" w:rsidRDefault="00000000">
            <w:r>
              <w:t>单速</w:t>
            </w:r>
          </w:p>
        </w:tc>
        <w:tc>
          <w:tcPr>
            <w:tcW w:w="848" w:type="dxa"/>
            <w:vAlign w:val="center"/>
          </w:tcPr>
          <w:p w14:paraId="5BD5892B" w14:textId="77777777" w:rsidR="00D73C3E" w:rsidRDefault="00000000">
            <w:r>
              <w:t>206</w:t>
            </w:r>
          </w:p>
        </w:tc>
        <w:tc>
          <w:tcPr>
            <w:tcW w:w="707" w:type="dxa"/>
            <w:vAlign w:val="center"/>
          </w:tcPr>
          <w:p w14:paraId="29FC0C1E" w14:textId="77777777" w:rsidR="00D73C3E" w:rsidRDefault="00000000">
            <w:r>
              <w:t>30</w:t>
            </w:r>
          </w:p>
        </w:tc>
        <w:tc>
          <w:tcPr>
            <w:tcW w:w="1131" w:type="dxa"/>
            <w:vAlign w:val="center"/>
          </w:tcPr>
          <w:p w14:paraId="4569980A" w14:textId="77777777" w:rsidR="00D73C3E" w:rsidRDefault="00000000">
            <w:r>
              <w:t>80</w:t>
            </w:r>
          </w:p>
        </w:tc>
        <w:tc>
          <w:tcPr>
            <w:tcW w:w="1131" w:type="dxa"/>
            <w:vAlign w:val="center"/>
          </w:tcPr>
          <w:p w14:paraId="7EFA99DC" w14:textId="77777777" w:rsidR="00D73C3E" w:rsidRDefault="00000000">
            <w:r>
              <w:t>24.2</w:t>
            </w:r>
          </w:p>
        </w:tc>
        <w:tc>
          <w:tcPr>
            <w:tcW w:w="1415" w:type="dxa"/>
            <w:vAlign w:val="center"/>
          </w:tcPr>
          <w:p w14:paraId="6EED9224" w14:textId="77777777" w:rsidR="00D73C3E" w:rsidRDefault="00000000">
            <w:r>
              <w:t>－</w:t>
            </w:r>
          </w:p>
        </w:tc>
        <w:tc>
          <w:tcPr>
            <w:tcW w:w="549" w:type="dxa"/>
            <w:vAlign w:val="center"/>
          </w:tcPr>
          <w:p w14:paraId="2B0C6DC9" w14:textId="77777777" w:rsidR="00D73C3E" w:rsidRDefault="00000000">
            <w:r>
              <w:t>1</w:t>
            </w:r>
          </w:p>
        </w:tc>
      </w:tr>
      <w:tr w:rsidR="00D73C3E" w14:paraId="56FB37B7" w14:textId="77777777">
        <w:trPr>
          <w:jc w:val="center"/>
        </w:trPr>
        <w:tc>
          <w:tcPr>
            <w:tcW w:w="1681" w:type="dxa"/>
            <w:vMerge/>
            <w:vAlign w:val="center"/>
          </w:tcPr>
          <w:p w14:paraId="21FAAE77" w14:textId="77777777" w:rsidR="00D73C3E" w:rsidRDefault="00D73C3E"/>
        </w:tc>
        <w:tc>
          <w:tcPr>
            <w:tcW w:w="1131" w:type="dxa"/>
            <w:vAlign w:val="center"/>
          </w:tcPr>
          <w:p w14:paraId="2903CDD8" w14:textId="77777777" w:rsidR="00D73C3E" w:rsidRDefault="00000000">
            <w:r>
              <w:t>冷却水泵</w:t>
            </w:r>
          </w:p>
        </w:tc>
        <w:tc>
          <w:tcPr>
            <w:tcW w:w="707" w:type="dxa"/>
            <w:vAlign w:val="center"/>
          </w:tcPr>
          <w:p w14:paraId="11FC9D4E" w14:textId="77777777" w:rsidR="00D73C3E" w:rsidRDefault="00000000">
            <w:r>
              <w:t>单速</w:t>
            </w:r>
          </w:p>
        </w:tc>
        <w:tc>
          <w:tcPr>
            <w:tcW w:w="848" w:type="dxa"/>
            <w:vAlign w:val="center"/>
          </w:tcPr>
          <w:p w14:paraId="232B77E7" w14:textId="77777777" w:rsidR="00D73C3E" w:rsidRDefault="00000000">
            <w:r>
              <w:t>247</w:t>
            </w:r>
          </w:p>
        </w:tc>
        <w:tc>
          <w:tcPr>
            <w:tcW w:w="707" w:type="dxa"/>
            <w:vAlign w:val="center"/>
          </w:tcPr>
          <w:p w14:paraId="55A3A618" w14:textId="77777777" w:rsidR="00D73C3E" w:rsidRDefault="00000000">
            <w:r>
              <w:t>30</w:t>
            </w:r>
          </w:p>
        </w:tc>
        <w:tc>
          <w:tcPr>
            <w:tcW w:w="1131" w:type="dxa"/>
            <w:vAlign w:val="center"/>
          </w:tcPr>
          <w:p w14:paraId="0227C402" w14:textId="77777777" w:rsidR="00D73C3E" w:rsidRDefault="00000000">
            <w:r>
              <w:t>80</w:t>
            </w:r>
          </w:p>
        </w:tc>
        <w:tc>
          <w:tcPr>
            <w:tcW w:w="1131" w:type="dxa"/>
            <w:vAlign w:val="center"/>
          </w:tcPr>
          <w:p w14:paraId="4A9739AC" w14:textId="77777777" w:rsidR="00D73C3E" w:rsidRDefault="00000000">
            <w:r>
              <w:t>29.0</w:t>
            </w:r>
          </w:p>
        </w:tc>
        <w:tc>
          <w:tcPr>
            <w:tcW w:w="1415" w:type="dxa"/>
            <w:vAlign w:val="center"/>
          </w:tcPr>
          <w:p w14:paraId="268C5720" w14:textId="77777777" w:rsidR="00D73C3E" w:rsidRDefault="00000000">
            <w:r>
              <w:t>0.03</w:t>
            </w:r>
          </w:p>
        </w:tc>
        <w:tc>
          <w:tcPr>
            <w:tcW w:w="549" w:type="dxa"/>
            <w:vAlign w:val="center"/>
          </w:tcPr>
          <w:p w14:paraId="70F736B8" w14:textId="77777777" w:rsidR="00D73C3E" w:rsidRDefault="00000000">
            <w:r>
              <w:t>1</w:t>
            </w:r>
          </w:p>
        </w:tc>
      </w:tr>
    </w:tbl>
    <w:p w14:paraId="7E953F85" w14:textId="77777777" w:rsidR="00D73C3E" w:rsidRDefault="00000000">
      <w:pPr>
        <w:pStyle w:val="3"/>
        <w:widowControl w:val="0"/>
        <w:jc w:val="both"/>
        <w:rPr>
          <w:color w:val="000000"/>
        </w:rPr>
      </w:pPr>
      <w:bookmarkStart w:id="88" w:name="_Toc217942700"/>
      <w:r>
        <w:rPr>
          <w:color w:val="000000"/>
        </w:rPr>
        <w:t>运行工况</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D73C3E" w14:paraId="49FBFE28" w14:textId="77777777">
        <w:trPr>
          <w:jc w:val="center"/>
        </w:trPr>
        <w:tc>
          <w:tcPr>
            <w:tcW w:w="1115" w:type="dxa"/>
            <w:shd w:val="clear" w:color="auto" w:fill="E6E6E6"/>
            <w:vAlign w:val="center"/>
          </w:tcPr>
          <w:p w14:paraId="3EB2BB91" w14:textId="77777777" w:rsidR="00D73C3E" w:rsidRDefault="00000000">
            <w:pPr>
              <w:jc w:val="center"/>
            </w:pPr>
            <w:r>
              <w:t>负载率</w:t>
            </w:r>
            <w:r>
              <w:br/>
              <w:t>(%)</w:t>
            </w:r>
          </w:p>
        </w:tc>
        <w:tc>
          <w:tcPr>
            <w:tcW w:w="1273" w:type="dxa"/>
            <w:shd w:val="clear" w:color="auto" w:fill="E6E6E6"/>
            <w:vAlign w:val="center"/>
          </w:tcPr>
          <w:p w14:paraId="69D27307" w14:textId="77777777" w:rsidR="00D73C3E" w:rsidRDefault="00000000">
            <w:pPr>
              <w:jc w:val="center"/>
            </w:pPr>
            <w:r>
              <w:t>机组制冷量</w:t>
            </w:r>
            <w:r>
              <w:br/>
              <w:t>(kW)</w:t>
            </w:r>
          </w:p>
        </w:tc>
        <w:tc>
          <w:tcPr>
            <w:tcW w:w="1273" w:type="dxa"/>
            <w:shd w:val="clear" w:color="auto" w:fill="E6E6E6"/>
            <w:vAlign w:val="center"/>
          </w:tcPr>
          <w:p w14:paraId="4993CD14" w14:textId="77777777" w:rsidR="00D73C3E" w:rsidRDefault="00000000">
            <w:pPr>
              <w:jc w:val="center"/>
            </w:pPr>
            <w:r>
              <w:t>机组功率</w:t>
            </w:r>
            <w:r>
              <w:br/>
              <w:t>(kW)</w:t>
            </w:r>
          </w:p>
        </w:tc>
        <w:tc>
          <w:tcPr>
            <w:tcW w:w="1273" w:type="dxa"/>
            <w:shd w:val="clear" w:color="auto" w:fill="E6E6E6"/>
            <w:vAlign w:val="center"/>
          </w:tcPr>
          <w:p w14:paraId="462F4392" w14:textId="77777777" w:rsidR="00D73C3E" w:rsidRDefault="00000000">
            <w:pPr>
              <w:jc w:val="center"/>
            </w:pPr>
            <w:r>
              <w:t>性能系数</w:t>
            </w:r>
            <w:r>
              <w:br/>
              <w:t>(COP)</w:t>
            </w:r>
          </w:p>
        </w:tc>
        <w:tc>
          <w:tcPr>
            <w:tcW w:w="1556" w:type="dxa"/>
            <w:shd w:val="clear" w:color="auto" w:fill="E6E6E6"/>
            <w:vAlign w:val="center"/>
          </w:tcPr>
          <w:p w14:paraId="1E400092" w14:textId="77777777" w:rsidR="00D73C3E" w:rsidRDefault="00000000">
            <w:pPr>
              <w:jc w:val="center"/>
            </w:pPr>
            <w:r>
              <w:t>冷却水泵功率</w:t>
            </w:r>
            <w:r>
              <w:br/>
              <w:t>(kW)</w:t>
            </w:r>
          </w:p>
        </w:tc>
        <w:tc>
          <w:tcPr>
            <w:tcW w:w="1556" w:type="dxa"/>
            <w:shd w:val="clear" w:color="auto" w:fill="E6E6E6"/>
            <w:vAlign w:val="center"/>
          </w:tcPr>
          <w:p w14:paraId="1862B44A" w14:textId="77777777" w:rsidR="00D73C3E" w:rsidRDefault="00000000">
            <w:pPr>
              <w:jc w:val="center"/>
            </w:pPr>
            <w:r>
              <w:t>冷冻水泵功率</w:t>
            </w:r>
            <w:r>
              <w:br/>
              <w:t>(kW)</w:t>
            </w:r>
          </w:p>
        </w:tc>
        <w:tc>
          <w:tcPr>
            <w:tcW w:w="1273" w:type="dxa"/>
            <w:shd w:val="clear" w:color="auto" w:fill="E6E6E6"/>
            <w:vAlign w:val="center"/>
          </w:tcPr>
          <w:p w14:paraId="1DAB26CB" w14:textId="77777777" w:rsidR="00D73C3E" w:rsidRDefault="00000000">
            <w:pPr>
              <w:jc w:val="center"/>
            </w:pPr>
            <w:r>
              <w:t>冷却塔功率</w:t>
            </w:r>
            <w:r>
              <w:br/>
              <w:t>(kW)</w:t>
            </w:r>
          </w:p>
        </w:tc>
      </w:tr>
      <w:tr w:rsidR="00D73C3E" w14:paraId="6779CB73" w14:textId="77777777">
        <w:trPr>
          <w:jc w:val="center"/>
        </w:trPr>
        <w:tc>
          <w:tcPr>
            <w:tcW w:w="1115" w:type="dxa"/>
            <w:shd w:val="clear" w:color="auto" w:fill="E6E6E6"/>
            <w:vAlign w:val="center"/>
          </w:tcPr>
          <w:p w14:paraId="63521826" w14:textId="77777777" w:rsidR="00D73C3E" w:rsidRDefault="00000000">
            <w:r>
              <w:t>20</w:t>
            </w:r>
          </w:p>
        </w:tc>
        <w:tc>
          <w:tcPr>
            <w:tcW w:w="1273" w:type="dxa"/>
            <w:vAlign w:val="center"/>
          </w:tcPr>
          <w:p w14:paraId="5F755EEA" w14:textId="77777777" w:rsidR="00D73C3E" w:rsidRDefault="00000000">
            <w:r>
              <w:t>200</w:t>
            </w:r>
          </w:p>
        </w:tc>
        <w:tc>
          <w:tcPr>
            <w:tcW w:w="1273" w:type="dxa"/>
            <w:vAlign w:val="center"/>
          </w:tcPr>
          <w:p w14:paraId="34C7338A" w14:textId="77777777" w:rsidR="00D73C3E" w:rsidRDefault="00000000">
            <w:r>
              <w:t>25</w:t>
            </w:r>
          </w:p>
        </w:tc>
        <w:tc>
          <w:tcPr>
            <w:tcW w:w="1273" w:type="dxa"/>
            <w:vAlign w:val="center"/>
          </w:tcPr>
          <w:p w14:paraId="59110AA0" w14:textId="77777777" w:rsidR="00D73C3E" w:rsidRDefault="00000000">
            <w:r>
              <w:t>8.00</w:t>
            </w:r>
          </w:p>
        </w:tc>
        <w:tc>
          <w:tcPr>
            <w:tcW w:w="1556" w:type="dxa"/>
            <w:vAlign w:val="center"/>
          </w:tcPr>
          <w:p w14:paraId="7DD17FA0" w14:textId="77777777" w:rsidR="00D73C3E" w:rsidRDefault="00000000">
            <w:r>
              <w:t>1</w:t>
            </w:r>
          </w:p>
        </w:tc>
        <w:tc>
          <w:tcPr>
            <w:tcW w:w="1556" w:type="dxa"/>
            <w:vAlign w:val="center"/>
          </w:tcPr>
          <w:p w14:paraId="691A25B8" w14:textId="77777777" w:rsidR="00D73C3E" w:rsidRDefault="00000000">
            <w:r>
              <w:t>5</w:t>
            </w:r>
          </w:p>
        </w:tc>
        <w:tc>
          <w:tcPr>
            <w:tcW w:w="1273" w:type="dxa"/>
            <w:vAlign w:val="center"/>
          </w:tcPr>
          <w:p w14:paraId="2B25E2C8" w14:textId="77777777" w:rsidR="00D73C3E" w:rsidRDefault="00000000">
            <w:r>
              <w:t>3</w:t>
            </w:r>
          </w:p>
        </w:tc>
      </w:tr>
      <w:tr w:rsidR="00D73C3E" w14:paraId="70AC1536" w14:textId="77777777">
        <w:trPr>
          <w:jc w:val="center"/>
        </w:trPr>
        <w:tc>
          <w:tcPr>
            <w:tcW w:w="1115" w:type="dxa"/>
            <w:shd w:val="clear" w:color="auto" w:fill="E6E6E6"/>
            <w:vAlign w:val="center"/>
          </w:tcPr>
          <w:p w14:paraId="467EEED7" w14:textId="77777777" w:rsidR="00D73C3E" w:rsidRDefault="00000000">
            <w:r>
              <w:t>40</w:t>
            </w:r>
          </w:p>
        </w:tc>
        <w:tc>
          <w:tcPr>
            <w:tcW w:w="1273" w:type="dxa"/>
            <w:vAlign w:val="center"/>
          </w:tcPr>
          <w:p w14:paraId="0E9D95CF" w14:textId="77777777" w:rsidR="00D73C3E" w:rsidRDefault="00000000">
            <w:r>
              <w:t>400</w:t>
            </w:r>
          </w:p>
        </w:tc>
        <w:tc>
          <w:tcPr>
            <w:tcW w:w="1273" w:type="dxa"/>
            <w:vAlign w:val="center"/>
          </w:tcPr>
          <w:p w14:paraId="4E88E8A9" w14:textId="77777777" w:rsidR="00D73C3E" w:rsidRDefault="00000000">
            <w:r>
              <w:t>48</w:t>
            </w:r>
          </w:p>
        </w:tc>
        <w:tc>
          <w:tcPr>
            <w:tcW w:w="1273" w:type="dxa"/>
            <w:vAlign w:val="center"/>
          </w:tcPr>
          <w:p w14:paraId="755279A7" w14:textId="77777777" w:rsidR="00D73C3E" w:rsidRDefault="00000000">
            <w:r>
              <w:t>8.33</w:t>
            </w:r>
          </w:p>
        </w:tc>
        <w:tc>
          <w:tcPr>
            <w:tcW w:w="1556" w:type="dxa"/>
            <w:vAlign w:val="center"/>
          </w:tcPr>
          <w:p w14:paraId="7811E8D6" w14:textId="77777777" w:rsidR="00D73C3E" w:rsidRDefault="00000000">
            <w:r>
              <w:t>1</w:t>
            </w:r>
          </w:p>
        </w:tc>
        <w:tc>
          <w:tcPr>
            <w:tcW w:w="1556" w:type="dxa"/>
            <w:vAlign w:val="center"/>
          </w:tcPr>
          <w:p w14:paraId="621E4C9B" w14:textId="77777777" w:rsidR="00D73C3E" w:rsidRDefault="00000000">
            <w:r>
              <w:t>5</w:t>
            </w:r>
          </w:p>
        </w:tc>
        <w:tc>
          <w:tcPr>
            <w:tcW w:w="1273" w:type="dxa"/>
            <w:vAlign w:val="center"/>
          </w:tcPr>
          <w:p w14:paraId="3F6DC1AE" w14:textId="77777777" w:rsidR="00D73C3E" w:rsidRDefault="00000000">
            <w:r>
              <w:t>3</w:t>
            </w:r>
          </w:p>
        </w:tc>
      </w:tr>
      <w:tr w:rsidR="00D73C3E" w14:paraId="2D638EA2" w14:textId="77777777">
        <w:trPr>
          <w:jc w:val="center"/>
        </w:trPr>
        <w:tc>
          <w:tcPr>
            <w:tcW w:w="1115" w:type="dxa"/>
            <w:shd w:val="clear" w:color="auto" w:fill="E6E6E6"/>
            <w:vAlign w:val="center"/>
          </w:tcPr>
          <w:p w14:paraId="14B6B321" w14:textId="77777777" w:rsidR="00D73C3E" w:rsidRDefault="00000000">
            <w:r>
              <w:t>60</w:t>
            </w:r>
          </w:p>
        </w:tc>
        <w:tc>
          <w:tcPr>
            <w:tcW w:w="1273" w:type="dxa"/>
            <w:vAlign w:val="center"/>
          </w:tcPr>
          <w:p w14:paraId="4002ABDD" w14:textId="77777777" w:rsidR="00D73C3E" w:rsidRDefault="00000000">
            <w:r>
              <w:t>600</w:t>
            </w:r>
          </w:p>
        </w:tc>
        <w:tc>
          <w:tcPr>
            <w:tcW w:w="1273" w:type="dxa"/>
            <w:vAlign w:val="center"/>
          </w:tcPr>
          <w:p w14:paraId="418823F0" w14:textId="77777777" w:rsidR="00D73C3E" w:rsidRDefault="00000000">
            <w:r>
              <w:t>68</w:t>
            </w:r>
          </w:p>
        </w:tc>
        <w:tc>
          <w:tcPr>
            <w:tcW w:w="1273" w:type="dxa"/>
            <w:vAlign w:val="center"/>
          </w:tcPr>
          <w:p w14:paraId="1ED7822F" w14:textId="77777777" w:rsidR="00D73C3E" w:rsidRDefault="00000000">
            <w:r>
              <w:t>8.82</w:t>
            </w:r>
          </w:p>
        </w:tc>
        <w:tc>
          <w:tcPr>
            <w:tcW w:w="1556" w:type="dxa"/>
            <w:vAlign w:val="center"/>
          </w:tcPr>
          <w:p w14:paraId="4CAA104D" w14:textId="77777777" w:rsidR="00D73C3E" w:rsidRDefault="00000000">
            <w:r>
              <w:t>1</w:t>
            </w:r>
          </w:p>
        </w:tc>
        <w:tc>
          <w:tcPr>
            <w:tcW w:w="1556" w:type="dxa"/>
            <w:vAlign w:val="center"/>
          </w:tcPr>
          <w:p w14:paraId="334041E6" w14:textId="77777777" w:rsidR="00D73C3E" w:rsidRDefault="00000000">
            <w:r>
              <w:t>5</w:t>
            </w:r>
          </w:p>
        </w:tc>
        <w:tc>
          <w:tcPr>
            <w:tcW w:w="1273" w:type="dxa"/>
            <w:vAlign w:val="center"/>
          </w:tcPr>
          <w:p w14:paraId="432CEBEC" w14:textId="77777777" w:rsidR="00D73C3E" w:rsidRDefault="00000000">
            <w:r>
              <w:t>3</w:t>
            </w:r>
          </w:p>
        </w:tc>
      </w:tr>
      <w:tr w:rsidR="00D73C3E" w14:paraId="105C5875" w14:textId="77777777">
        <w:trPr>
          <w:jc w:val="center"/>
        </w:trPr>
        <w:tc>
          <w:tcPr>
            <w:tcW w:w="1115" w:type="dxa"/>
            <w:shd w:val="clear" w:color="auto" w:fill="E6E6E6"/>
            <w:vAlign w:val="center"/>
          </w:tcPr>
          <w:p w14:paraId="5F63A4C8" w14:textId="77777777" w:rsidR="00D73C3E" w:rsidRDefault="00000000">
            <w:r>
              <w:t>80</w:t>
            </w:r>
          </w:p>
        </w:tc>
        <w:tc>
          <w:tcPr>
            <w:tcW w:w="1273" w:type="dxa"/>
            <w:vAlign w:val="center"/>
          </w:tcPr>
          <w:p w14:paraId="0CB574E3" w14:textId="77777777" w:rsidR="00D73C3E" w:rsidRDefault="00000000">
            <w:r>
              <w:t>800</w:t>
            </w:r>
          </w:p>
        </w:tc>
        <w:tc>
          <w:tcPr>
            <w:tcW w:w="1273" w:type="dxa"/>
            <w:vAlign w:val="center"/>
          </w:tcPr>
          <w:p w14:paraId="2851CEFB" w14:textId="77777777" w:rsidR="00D73C3E" w:rsidRDefault="00000000">
            <w:r>
              <w:t>80</w:t>
            </w:r>
          </w:p>
        </w:tc>
        <w:tc>
          <w:tcPr>
            <w:tcW w:w="1273" w:type="dxa"/>
            <w:vAlign w:val="center"/>
          </w:tcPr>
          <w:p w14:paraId="657E3498" w14:textId="77777777" w:rsidR="00D73C3E" w:rsidRDefault="00000000">
            <w:r>
              <w:t>10.00</w:t>
            </w:r>
          </w:p>
        </w:tc>
        <w:tc>
          <w:tcPr>
            <w:tcW w:w="1556" w:type="dxa"/>
            <w:vAlign w:val="center"/>
          </w:tcPr>
          <w:p w14:paraId="35B49B03" w14:textId="77777777" w:rsidR="00D73C3E" w:rsidRDefault="00000000">
            <w:r>
              <w:t>1</w:t>
            </w:r>
          </w:p>
        </w:tc>
        <w:tc>
          <w:tcPr>
            <w:tcW w:w="1556" w:type="dxa"/>
            <w:vAlign w:val="center"/>
          </w:tcPr>
          <w:p w14:paraId="6CAB9C3A" w14:textId="77777777" w:rsidR="00D73C3E" w:rsidRDefault="00000000">
            <w:r>
              <w:t>5</w:t>
            </w:r>
          </w:p>
        </w:tc>
        <w:tc>
          <w:tcPr>
            <w:tcW w:w="1273" w:type="dxa"/>
            <w:vAlign w:val="center"/>
          </w:tcPr>
          <w:p w14:paraId="0E954A9E" w14:textId="77777777" w:rsidR="00D73C3E" w:rsidRDefault="00000000">
            <w:r>
              <w:t>3</w:t>
            </w:r>
          </w:p>
        </w:tc>
      </w:tr>
      <w:tr w:rsidR="00D73C3E" w14:paraId="58E05913" w14:textId="77777777">
        <w:trPr>
          <w:jc w:val="center"/>
        </w:trPr>
        <w:tc>
          <w:tcPr>
            <w:tcW w:w="1115" w:type="dxa"/>
            <w:shd w:val="clear" w:color="auto" w:fill="E6E6E6"/>
            <w:vAlign w:val="center"/>
          </w:tcPr>
          <w:p w14:paraId="41BA37CD" w14:textId="77777777" w:rsidR="00D73C3E" w:rsidRDefault="00000000">
            <w:r>
              <w:t>100</w:t>
            </w:r>
          </w:p>
        </w:tc>
        <w:tc>
          <w:tcPr>
            <w:tcW w:w="1273" w:type="dxa"/>
            <w:vAlign w:val="center"/>
          </w:tcPr>
          <w:p w14:paraId="1FFB8F43" w14:textId="77777777" w:rsidR="00D73C3E" w:rsidRDefault="00000000">
            <w:r>
              <w:t>1000</w:t>
            </w:r>
          </w:p>
        </w:tc>
        <w:tc>
          <w:tcPr>
            <w:tcW w:w="1273" w:type="dxa"/>
            <w:vAlign w:val="center"/>
          </w:tcPr>
          <w:p w14:paraId="10B3C460" w14:textId="77777777" w:rsidR="00D73C3E" w:rsidRDefault="00000000">
            <w:r>
              <w:t>100</w:t>
            </w:r>
          </w:p>
        </w:tc>
        <w:tc>
          <w:tcPr>
            <w:tcW w:w="1273" w:type="dxa"/>
            <w:vAlign w:val="center"/>
          </w:tcPr>
          <w:p w14:paraId="5B8151D8" w14:textId="77777777" w:rsidR="00D73C3E" w:rsidRDefault="00000000">
            <w:r>
              <w:t>10.00</w:t>
            </w:r>
          </w:p>
        </w:tc>
        <w:tc>
          <w:tcPr>
            <w:tcW w:w="1556" w:type="dxa"/>
            <w:vAlign w:val="center"/>
          </w:tcPr>
          <w:p w14:paraId="0B2DA370" w14:textId="77777777" w:rsidR="00D73C3E" w:rsidRDefault="00000000">
            <w:r>
              <w:t>1</w:t>
            </w:r>
          </w:p>
        </w:tc>
        <w:tc>
          <w:tcPr>
            <w:tcW w:w="1556" w:type="dxa"/>
            <w:vAlign w:val="center"/>
          </w:tcPr>
          <w:p w14:paraId="70E3BC9A" w14:textId="77777777" w:rsidR="00D73C3E" w:rsidRDefault="00000000">
            <w:r>
              <w:t>5</w:t>
            </w:r>
          </w:p>
        </w:tc>
        <w:tc>
          <w:tcPr>
            <w:tcW w:w="1273" w:type="dxa"/>
            <w:vAlign w:val="center"/>
          </w:tcPr>
          <w:p w14:paraId="6BC753A2" w14:textId="77777777" w:rsidR="00D73C3E" w:rsidRDefault="00000000">
            <w:r>
              <w:t>3</w:t>
            </w:r>
          </w:p>
        </w:tc>
      </w:tr>
    </w:tbl>
    <w:p w14:paraId="31C6050C" w14:textId="77777777" w:rsidR="00D73C3E" w:rsidRDefault="00000000">
      <w:pPr>
        <w:pStyle w:val="3"/>
        <w:widowControl w:val="0"/>
        <w:jc w:val="both"/>
        <w:rPr>
          <w:color w:val="000000"/>
        </w:rPr>
      </w:pPr>
      <w:bookmarkStart w:id="89" w:name="_Toc217942701"/>
      <w:r>
        <w:rPr>
          <w:color w:val="000000"/>
        </w:rPr>
        <w:lastRenderedPageBreak/>
        <w:t>制冷能耗</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D73C3E" w14:paraId="772A2B55" w14:textId="77777777">
        <w:trPr>
          <w:jc w:val="center"/>
        </w:trPr>
        <w:tc>
          <w:tcPr>
            <w:tcW w:w="1115" w:type="dxa"/>
            <w:shd w:val="clear" w:color="auto" w:fill="E6E6E6"/>
            <w:vAlign w:val="center"/>
          </w:tcPr>
          <w:p w14:paraId="14BC5A5B" w14:textId="77777777" w:rsidR="00D73C3E" w:rsidRDefault="00000000">
            <w:pPr>
              <w:jc w:val="center"/>
            </w:pPr>
            <w:r>
              <w:t>负荷区间</w:t>
            </w:r>
            <w:r>
              <w:br/>
              <w:t>(%)</w:t>
            </w:r>
          </w:p>
        </w:tc>
        <w:tc>
          <w:tcPr>
            <w:tcW w:w="1131" w:type="dxa"/>
            <w:shd w:val="clear" w:color="auto" w:fill="E6E6E6"/>
            <w:vAlign w:val="center"/>
          </w:tcPr>
          <w:p w14:paraId="18E302FE" w14:textId="77777777" w:rsidR="00D73C3E" w:rsidRDefault="00000000">
            <w:pPr>
              <w:jc w:val="center"/>
            </w:pPr>
            <w:r>
              <w:t>区间负荷</w:t>
            </w:r>
            <w:r>
              <w:br/>
              <w:t>(kWh)</w:t>
            </w:r>
          </w:p>
        </w:tc>
        <w:tc>
          <w:tcPr>
            <w:tcW w:w="1131" w:type="dxa"/>
            <w:shd w:val="clear" w:color="auto" w:fill="E6E6E6"/>
            <w:vAlign w:val="center"/>
          </w:tcPr>
          <w:p w14:paraId="57F68B03" w14:textId="77777777" w:rsidR="00D73C3E" w:rsidRDefault="00000000">
            <w:pPr>
              <w:jc w:val="center"/>
            </w:pPr>
            <w:r>
              <w:t>运行时长</w:t>
            </w:r>
            <w:r>
              <w:t>(h)</w:t>
            </w:r>
          </w:p>
        </w:tc>
        <w:tc>
          <w:tcPr>
            <w:tcW w:w="1131" w:type="dxa"/>
            <w:shd w:val="clear" w:color="auto" w:fill="E6E6E6"/>
            <w:vAlign w:val="center"/>
          </w:tcPr>
          <w:p w14:paraId="283FC988" w14:textId="77777777" w:rsidR="00D73C3E" w:rsidRDefault="00000000">
            <w:pPr>
              <w:jc w:val="center"/>
            </w:pPr>
            <w:r>
              <w:t>制冷机组</w:t>
            </w:r>
            <w:r>
              <w:br/>
              <w:t>(kWh)</w:t>
            </w:r>
          </w:p>
        </w:tc>
        <w:tc>
          <w:tcPr>
            <w:tcW w:w="1273" w:type="dxa"/>
            <w:shd w:val="clear" w:color="auto" w:fill="E6E6E6"/>
            <w:vAlign w:val="center"/>
          </w:tcPr>
          <w:p w14:paraId="32233F46" w14:textId="77777777" w:rsidR="00D73C3E" w:rsidRDefault="00000000">
            <w:pPr>
              <w:jc w:val="center"/>
            </w:pPr>
            <w:r>
              <w:t>平均性能系数</w:t>
            </w:r>
            <w:r>
              <w:t>(COP)</w:t>
            </w:r>
          </w:p>
        </w:tc>
        <w:tc>
          <w:tcPr>
            <w:tcW w:w="1273" w:type="dxa"/>
            <w:shd w:val="clear" w:color="auto" w:fill="E6E6E6"/>
            <w:vAlign w:val="center"/>
          </w:tcPr>
          <w:p w14:paraId="0D3F243E" w14:textId="77777777" w:rsidR="00D73C3E" w:rsidRDefault="00000000">
            <w:pPr>
              <w:jc w:val="center"/>
            </w:pPr>
            <w:r>
              <w:t>冷却水泵</w:t>
            </w:r>
            <w:r>
              <w:br/>
              <w:t>(kWh)</w:t>
            </w:r>
          </w:p>
        </w:tc>
        <w:tc>
          <w:tcPr>
            <w:tcW w:w="1131" w:type="dxa"/>
            <w:shd w:val="clear" w:color="auto" w:fill="E6E6E6"/>
            <w:vAlign w:val="center"/>
          </w:tcPr>
          <w:p w14:paraId="4A5E20C2" w14:textId="77777777" w:rsidR="00D73C3E" w:rsidRDefault="00000000">
            <w:pPr>
              <w:jc w:val="center"/>
            </w:pPr>
            <w:r>
              <w:t>冷冻水泵</w:t>
            </w:r>
            <w:r>
              <w:br/>
              <w:t>(kWh)</w:t>
            </w:r>
          </w:p>
        </w:tc>
        <w:tc>
          <w:tcPr>
            <w:tcW w:w="1131" w:type="dxa"/>
            <w:shd w:val="clear" w:color="auto" w:fill="E6E6E6"/>
            <w:vAlign w:val="center"/>
          </w:tcPr>
          <w:p w14:paraId="181BA233" w14:textId="77777777" w:rsidR="00D73C3E" w:rsidRDefault="00000000">
            <w:pPr>
              <w:jc w:val="center"/>
            </w:pPr>
            <w:r>
              <w:t>冷却塔</w:t>
            </w:r>
            <w:r>
              <w:br/>
              <w:t>(kWh)</w:t>
            </w:r>
          </w:p>
        </w:tc>
      </w:tr>
      <w:tr w:rsidR="00D73C3E" w14:paraId="1ED9EDDA" w14:textId="77777777">
        <w:trPr>
          <w:jc w:val="center"/>
        </w:trPr>
        <w:tc>
          <w:tcPr>
            <w:tcW w:w="1115" w:type="dxa"/>
            <w:shd w:val="clear" w:color="auto" w:fill="E6E6E6"/>
            <w:vAlign w:val="center"/>
          </w:tcPr>
          <w:p w14:paraId="27CD4D8C" w14:textId="77777777" w:rsidR="00D73C3E" w:rsidRDefault="00000000">
            <w:r>
              <w:t>0~20</w:t>
            </w:r>
          </w:p>
        </w:tc>
        <w:tc>
          <w:tcPr>
            <w:tcW w:w="1131" w:type="dxa"/>
            <w:vAlign w:val="center"/>
          </w:tcPr>
          <w:p w14:paraId="0A24BC78" w14:textId="77777777" w:rsidR="00D73C3E" w:rsidRDefault="00000000">
            <w:r>
              <w:t>36773</w:t>
            </w:r>
          </w:p>
        </w:tc>
        <w:tc>
          <w:tcPr>
            <w:tcW w:w="1131" w:type="dxa"/>
            <w:vAlign w:val="center"/>
          </w:tcPr>
          <w:p w14:paraId="3E5EFB72" w14:textId="77777777" w:rsidR="00D73C3E" w:rsidRDefault="00000000">
            <w:r>
              <w:t>3892</w:t>
            </w:r>
          </w:p>
        </w:tc>
        <w:tc>
          <w:tcPr>
            <w:tcW w:w="1131" w:type="dxa"/>
            <w:vAlign w:val="center"/>
          </w:tcPr>
          <w:p w14:paraId="5CE11290" w14:textId="77777777" w:rsidR="00D73C3E" w:rsidRDefault="00000000">
            <w:r>
              <w:t>4597</w:t>
            </w:r>
          </w:p>
        </w:tc>
        <w:tc>
          <w:tcPr>
            <w:tcW w:w="1273" w:type="dxa"/>
            <w:vAlign w:val="center"/>
          </w:tcPr>
          <w:p w14:paraId="41920976" w14:textId="77777777" w:rsidR="00D73C3E" w:rsidRDefault="00000000">
            <w:r>
              <w:t>8.00</w:t>
            </w:r>
          </w:p>
        </w:tc>
        <w:tc>
          <w:tcPr>
            <w:tcW w:w="1273" w:type="dxa"/>
            <w:vAlign w:val="center"/>
          </w:tcPr>
          <w:p w14:paraId="1A81C3F8" w14:textId="77777777" w:rsidR="00D73C3E" w:rsidRDefault="00000000">
            <w:r>
              <w:t>3892</w:t>
            </w:r>
          </w:p>
        </w:tc>
        <w:tc>
          <w:tcPr>
            <w:tcW w:w="1131" w:type="dxa"/>
            <w:vAlign w:val="center"/>
          </w:tcPr>
          <w:p w14:paraId="7F47BB3C" w14:textId="77777777" w:rsidR="00D73C3E" w:rsidRDefault="00000000">
            <w:r>
              <w:t>19460</w:t>
            </w:r>
          </w:p>
        </w:tc>
        <w:tc>
          <w:tcPr>
            <w:tcW w:w="1131" w:type="dxa"/>
            <w:vAlign w:val="center"/>
          </w:tcPr>
          <w:p w14:paraId="7DE6EB33" w14:textId="77777777" w:rsidR="00D73C3E" w:rsidRDefault="00000000">
            <w:r>
              <w:t>11676</w:t>
            </w:r>
          </w:p>
        </w:tc>
      </w:tr>
      <w:tr w:rsidR="00D73C3E" w14:paraId="5746ADBE" w14:textId="77777777">
        <w:trPr>
          <w:jc w:val="center"/>
        </w:trPr>
        <w:tc>
          <w:tcPr>
            <w:tcW w:w="1115" w:type="dxa"/>
            <w:shd w:val="clear" w:color="auto" w:fill="E6E6E6"/>
            <w:vAlign w:val="center"/>
          </w:tcPr>
          <w:p w14:paraId="29869472" w14:textId="77777777" w:rsidR="00D73C3E" w:rsidRDefault="00000000">
            <w:r>
              <w:t>20~40</w:t>
            </w:r>
          </w:p>
        </w:tc>
        <w:tc>
          <w:tcPr>
            <w:tcW w:w="1131" w:type="dxa"/>
            <w:vAlign w:val="center"/>
          </w:tcPr>
          <w:p w14:paraId="2AF9A17F" w14:textId="77777777" w:rsidR="00D73C3E" w:rsidRDefault="00000000">
            <w:r>
              <w:t>0</w:t>
            </w:r>
          </w:p>
        </w:tc>
        <w:tc>
          <w:tcPr>
            <w:tcW w:w="1131" w:type="dxa"/>
            <w:vAlign w:val="center"/>
          </w:tcPr>
          <w:p w14:paraId="45B554EF" w14:textId="77777777" w:rsidR="00D73C3E" w:rsidRDefault="00000000">
            <w:r>
              <w:t>0</w:t>
            </w:r>
          </w:p>
        </w:tc>
        <w:tc>
          <w:tcPr>
            <w:tcW w:w="1131" w:type="dxa"/>
            <w:vAlign w:val="center"/>
          </w:tcPr>
          <w:p w14:paraId="58883FD2" w14:textId="77777777" w:rsidR="00D73C3E" w:rsidRDefault="00000000">
            <w:r>
              <w:t>0</w:t>
            </w:r>
          </w:p>
        </w:tc>
        <w:tc>
          <w:tcPr>
            <w:tcW w:w="1273" w:type="dxa"/>
            <w:vAlign w:val="center"/>
          </w:tcPr>
          <w:p w14:paraId="7E0543D0" w14:textId="77777777" w:rsidR="00D73C3E" w:rsidRDefault="00000000">
            <w:r>
              <w:t>0.00</w:t>
            </w:r>
          </w:p>
        </w:tc>
        <w:tc>
          <w:tcPr>
            <w:tcW w:w="1273" w:type="dxa"/>
            <w:vAlign w:val="center"/>
          </w:tcPr>
          <w:p w14:paraId="2B076B50" w14:textId="77777777" w:rsidR="00D73C3E" w:rsidRDefault="00000000">
            <w:r>
              <w:t>0</w:t>
            </w:r>
          </w:p>
        </w:tc>
        <w:tc>
          <w:tcPr>
            <w:tcW w:w="1131" w:type="dxa"/>
            <w:vAlign w:val="center"/>
          </w:tcPr>
          <w:p w14:paraId="56ACB381" w14:textId="77777777" w:rsidR="00D73C3E" w:rsidRDefault="00000000">
            <w:r>
              <w:t>0</w:t>
            </w:r>
          </w:p>
        </w:tc>
        <w:tc>
          <w:tcPr>
            <w:tcW w:w="1131" w:type="dxa"/>
            <w:vAlign w:val="center"/>
          </w:tcPr>
          <w:p w14:paraId="3A6F34BB" w14:textId="77777777" w:rsidR="00D73C3E" w:rsidRDefault="00000000">
            <w:r>
              <w:t>0</w:t>
            </w:r>
          </w:p>
        </w:tc>
      </w:tr>
      <w:tr w:rsidR="00D73C3E" w14:paraId="757EA895" w14:textId="77777777">
        <w:trPr>
          <w:jc w:val="center"/>
        </w:trPr>
        <w:tc>
          <w:tcPr>
            <w:tcW w:w="1115" w:type="dxa"/>
            <w:shd w:val="clear" w:color="auto" w:fill="E6E6E6"/>
            <w:vAlign w:val="center"/>
          </w:tcPr>
          <w:p w14:paraId="4D843A9F" w14:textId="77777777" w:rsidR="00D73C3E" w:rsidRDefault="00000000">
            <w:r>
              <w:t>40~60</w:t>
            </w:r>
          </w:p>
        </w:tc>
        <w:tc>
          <w:tcPr>
            <w:tcW w:w="1131" w:type="dxa"/>
            <w:vAlign w:val="center"/>
          </w:tcPr>
          <w:p w14:paraId="64C9D57A" w14:textId="77777777" w:rsidR="00D73C3E" w:rsidRDefault="00000000">
            <w:r>
              <w:t>0</w:t>
            </w:r>
          </w:p>
        </w:tc>
        <w:tc>
          <w:tcPr>
            <w:tcW w:w="1131" w:type="dxa"/>
            <w:vAlign w:val="center"/>
          </w:tcPr>
          <w:p w14:paraId="2E0FA2DB" w14:textId="77777777" w:rsidR="00D73C3E" w:rsidRDefault="00000000">
            <w:r>
              <w:t>0</w:t>
            </w:r>
          </w:p>
        </w:tc>
        <w:tc>
          <w:tcPr>
            <w:tcW w:w="1131" w:type="dxa"/>
            <w:vAlign w:val="center"/>
          </w:tcPr>
          <w:p w14:paraId="28E776DD" w14:textId="77777777" w:rsidR="00D73C3E" w:rsidRDefault="00000000">
            <w:r>
              <w:t>0</w:t>
            </w:r>
          </w:p>
        </w:tc>
        <w:tc>
          <w:tcPr>
            <w:tcW w:w="1273" w:type="dxa"/>
            <w:vAlign w:val="center"/>
          </w:tcPr>
          <w:p w14:paraId="52C7C4D1" w14:textId="77777777" w:rsidR="00D73C3E" w:rsidRDefault="00000000">
            <w:r>
              <w:t>0.00</w:t>
            </w:r>
          </w:p>
        </w:tc>
        <w:tc>
          <w:tcPr>
            <w:tcW w:w="1273" w:type="dxa"/>
            <w:vAlign w:val="center"/>
          </w:tcPr>
          <w:p w14:paraId="54D6592C" w14:textId="77777777" w:rsidR="00D73C3E" w:rsidRDefault="00000000">
            <w:r>
              <w:t>0</w:t>
            </w:r>
          </w:p>
        </w:tc>
        <w:tc>
          <w:tcPr>
            <w:tcW w:w="1131" w:type="dxa"/>
            <w:vAlign w:val="center"/>
          </w:tcPr>
          <w:p w14:paraId="3E27BF42" w14:textId="77777777" w:rsidR="00D73C3E" w:rsidRDefault="00000000">
            <w:r>
              <w:t>0</w:t>
            </w:r>
          </w:p>
        </w:tc>
        <w:tc>
          <w:tcPr>
            <w:tcW w:w="1131" w:type="dxa"/>
            <w:vAlign w:val="center"/>
          </w:tcPr>
          <w:p w14:paraId="15E10B64" w14:textId="77777777" w:rsidR="00D73C3E" w:rsidRDefault="00000000">
            <w:r>
              <w:t>0</w:t>
            </w:r>
          </w:p>
        </w:tc>
      </w:tr>
      <w:tr w:rsidR="00D73C3E" w14:paraId="6AEA60CC" w14:textId="77777777">
        <w:trPr>
          <w:jc w:val="center"/>
        </w:trPr>
        <w:tc>
          <w:tcPr>
            <w:tcW w:w="1115" w:type="dxa"/>
            <w:shd w:val="clear" w:color="auto" w:fill="E6E6E6"/>
            <w:vAlign w:val="center"/>
          </w:tcPr>
          <w:p w14:paraId="1716513F" w14:textId="77777777" w:rsidR="00D73C3E" w:rsidRDefault="00000000">
            <w:r>
              <w:t>60~80</w:t>
            </w:r>
          </w:p>
        </w:tc>
        <w:tc>
          <w:tcPr>
            <w:tcW w:w="1131" w:type="dxa"/>
            <w:vAlign w:val="center"/>
          </w:tcPr>
          <w:p w14:paraId="4E378DC4" w14:textId="77777777" w:rsidR="00D73C3E" w:rsidRDefault="00000000">
            <w:r>
              <w:t>0</w:t>
            </w:r>
          </w:p>
        </w:tc>
        <w:tc>
          <w:tcPr>
            <w:tcW w:w="1131" w:type="dxa"/>
            <w:vAlign w:val="center"/>
          </w:tcPr>
          <w:p w14:paraId="444674AA" w14:textId="77777777" w:rsidR="00D73C3E" w:rsidRDefault="00000000">
            <w:r>
              <w:t>0</w:t>
            </w:r>
          </w:p>
        </w:tc>
        <w:tc>
          <w:tcPr>
            <w:tcW w:w="1131" w:type="dxa"/>
            <w:vAlign w:val="center"/>
          </w:tcPr>
          <w:p w14:paraId="5DF67D24" w14:textId="77777777" w:rsidR="00D73C3E" w:rsidRDefault="00000000">
            <w:r>
              <w:t>0</w:t>
            </w:r>
          </w:p>
        </w:tc>
        <w:tc>
          <w:tcPr>
            <w:tcW w:w="1273" w:type="dxa"/>
            <w:vAlign w:val="center"/>
          </w:tcPr>
          <w:p w14:paraId="542BB0AF" w14:textId="77777777" w:rsidR="00D73C3E" w:rsidRDefault="00000000">
            <w:r>
              <w:t>0.00</w:t>
            </w:r>
          </w:p>
        </w:tc>
        <w:tc>
          <w:tcPr>
            <w:tcW w:w="1273" w:type="dxa"/>
            <w:vAlign w:val="center"/>
          </w:tcPr>
          <w:p w14:paraId="2B2604EA" w14:textId="77777777" w:rsidR="00D73C3E" w:rsidRDefault="00000000">
            <w:r>
              <w:t>0</w:t>
            </w:r>
          </w:p>
        </w:tc>
        <w:tc>
          <w:tcPr>
            <w:tcW w:w="1131" w:type="dxa"/>
            <w:vAlign w:val="center"/>
          </w:tcPr>
          <w:p w14:paraId="6C974897" w14:textId="77777777" w:rsidR="00D73C3E" w:rsidRDefault="00000000">
            <w:r>
              <w:t>0</w:t>
            </w:r>
          </w:p>
        </w:tc>
        <w:tc>
          <w:tcPr>
            <w:tcW w:w="1131" w:type="dxa"/>
            <w:vAlign w:val="center"/>
          </w:tcPr>
          <w:p w14:paraId="02C8C2EB" w14:textId="77777777" w:rsidR="00D73C3E" w:rsidRDefault="00000000">
            <w:r>
              <w:t>0</w:t>
            </w:r>
          </w:p>
        </w:tc>
      </w:tr>
      <w:tr w:rsidR="00D73C3E" w14:paraId="16045548" w14:textId="77777777">
        <w:trPr>
          <w:jc w:val="center"/>
        </w:trPr>
        <w:tc>
          <w:tcPr>
            <w:tcW w:w="1115" w:type="dxa"/>
            <w:shd w:val="clear" w:color="auto" w:fill="E6E6E6"/>
            <w:vAlign w:val="center"/>
          </w:tcPr>
          <w:p w14:paraId="3C90717E" w14:textId="77777777" w:rsidR="00D73C3E" w:rsidRDefault="00000000">
            <w:r>
              <w:t>80~100</w:t>
            </w:r>
          </w:p>
        </w:tc>
        <w:tc>
          <w:tcPr>
            <w:tcW w:w="1131" w:type="dxa"/>
            <w:vAlign w:val="center"/>
          </w:tcPr>
          <w:p w14:paraId="0C5EB13D" w14:textId="77777777" w:rsidR="00D73C3E" w:rsidRDefault="00000000">
            <w:r>
              <w:t>0</w:t>
            </w:r>
          </w:p>
        </w:tc>
        <w:tc>
          <w:tcPr>
            <w:tcW w:w="1131" w:type="dxa"/>
            <w:vAlign w:val="center"/>
          </w:tcPr>
          <w:p w14:paraId="27C2290F" w14:textId="77777777" w:rsidR="00D73C3E" w:rsidRDefault="00000000">
            <w:r>
              <w:t>0</w:t>
            </w:r>
          </w:p>
        </w:tc>
        <w:tc>
          <w:tcPr>
            <w:tcW w:w="1131" w:type="dxa"/>
            <w:vAlign w:val="center"/>
          </w:tcPr>
          <w:p w14:paraId="5EADEB41" w14:textId="77777777" w:rsidR="00D73C3E" w:rsidRDefault="00000000">
            <w:r>
              <w:t>0</w:t>
            </w:r>
          </w:p>
        </w:tc>
        <w:tc>
          <w:tcPr>
            <w:tcW w:w="1273" w:type="dxa"/>
            <w:vAlign w:val="center"/>
          </w:tcPr>
          <w:p w14:paraId="51270F67" w14:textId="77777777" w:rsidR="00D73C3E" w:rsidRDefault="00000000">
            <w:r>
              <w:t>0.00</w:t>
            </w:r>
          </w:p>
        </w:tc>
        <w:tc>
          <w:tcPr>
            <w:tcW w:w="1273" w:type="dxa"/>
            <w:vAlign w:val="center"/>
          </w:tcPr>
          <w:p w14:paraId="6286C6BF" w14:textId="77777777" w:rsidR="00D73C3E" w:rsidRDefault="00000000">
            <w:r>
              <w:t>0</w:t>
            </w:r>
          </w:p>
        </w:tc>
        <w:tc>
          <w:tcPr>
            <w:tcW w:w="1131" w:type="dxa"/>
            <w:vAlign w:val="center"/>
          </w:tcPr>
          <w:p w14:paraId="67836F8A" w14:textId="77777777" w:rsidR="00D73C3E" w:rsidRDefault="00000000">
            <w:r>
              <w:t>0</w:t>
            </w:r>
          </w:p>
        </w:tc>
        <w:tc>
          <w:tcPr>
            <w:tcW w:w="1131" w:type="dxa"/>
            <w:vAlign w:val="center"/>
          </w:tcPr>
          <w:p w14:paraId="385AFF63" w14:textId="77777777" w:rsidR="00D73C3E" w:rsidRDefault="00000000">
            <w:r>
              <w:t>0</w:t>
            </w:r>
          </w:p>
        </w:tc>
      </w:tr>
      <w:tr w:rsidR="00D73C3E" w14:paraId="26146EF4" w14:textId="77777777">
        <w:trPr>
          <w:jc w:val="center"/>
        </w:trPr>
        <w:tc>
          <w:tcPr>
            <w:tcW w:w="1115" w:type="dxa"/>
            <w:shd w:val="clear" w:color="auto" w:fill="E6E6E6"/>
            <w:vAlign w:val="center"/>
          </w:tcPr>
          <w:p w14:paraId="3F48563E" w14:textId="77777777" w:rsidR="00D73C3E" w:rsidRDefault="00000000">
            <w:r>
              <w:t>&gt;100</w:t>
            </w:r>
          </w:p>
        </w:tc>
        <w:tc>
          <w:tcPr>
            <w:tcW w:w="1131" w:type="dxa"/>
            <w:vAlign w:val="center"/>
          </w:tcPr>
          <w:p w14:paraId="55214D02" w14:textId="77777777" w:rsidR="00D73C3E" w:rsidRDefault="00000000">
            <w:r>
              <w:t>0</w:t>
            </w:r>
          </w:p>
        </w:tc>
        <w:tc>
          <w:tcPr>
            <w:tcW w:w="1131" w:type="dxa"/>
            <w:vAlign w:val="center"/>
          </w:tcPr>
          <w:p w14:paraId="79942050" w14:textId="77777777" w:rsidR="00D73C3E" w:rsidRDefault="00000000">
            <w:r>
              <w:t>0</w:t>
            </w:r>
          </w:p>
        </w:tc>
        <w:tc>
          <w:tcPr>
            <w:tcW w:w="1131" w:type="dxa"/>
            <w:vAlign w:val="center"/>
          </w:tcPr>
          <w:p w14:paraId="42A88E0E" w14:textId="77777777" w:rsidR="00D73C3E" w:rsidRDefault="00000000">
            <w:r>
              <w:t>0</w:t>
            </w:r>
          </w:p>
        </w:tc>
        <w:tc>
          <w:tcPr>
            <w:tcW w:w="1273" w:type="dxa"/>
            <w:vAlign w:val="center"/>
          </w:tcPr>
          <w:p w14:paraId="575E85A1" w14:textId="77777777" w:rsidR="00D73C3E" w:rsidRDefault="00000000">
            <w:r>
              <w:t>－</w:t>
            </w:r>
          </w:p>
        </w:tc>
        <w:tc>
          <w:tcPr>
            <w:tcW w:w="1273" w:type="dxa"/>
            <w:vAlign w:val="center"/>
          </w:tcPr>
          <w:p w14:paraId="60394375" w14:textId="77777777" w:rsidR="00D73C3E" w:rsidRDefault="00000000">
            <w:r>
              <w:t>0</w:t>
            </w:r>
          </w:p>
        </w:tc>
        <w:tc>
          <w:tcPr>
            <w:tcW w:w="1131" w:type="dxa"/>
            <w:vAlign w:val="center"/>
          </w:tcPr>
          <w:p w14:paraId="0FDDD4C5" w14:textId="77777777" w:rsidR="00D73C3E" w:rsidRDefault="00000000">
            <w:r>
              <w:t>0</w:t>
            </w:r>
          </w:p>
        </w:tc>
        <w:tc>
          <w:tcPr>
            <w:tcW w:w="1131" w:type="dxa"/>
            <w:vAlign w:val="center"/>
          </w:tcPr>
          <w:p w14:paraId="4C38474F" w14:textId="77777777" w:rsidR="00D73C3E" w:rsidRDefault="00000000">
            <w:r>
              <w:t>0</w:t>
            </w:r>
          </w:p>
        </w:tc>
      </w:tr>
      <w:tr w:rsidR="00D73C3E" w14:paraId="12C0074B" w14:textId="77777777">
        <w:trPr>
          <w:jc w:val="center"/>
        </w:trPr>
        <w:tc>
          <w:tcPr>
            <w:tcW w:w="1115" w:type="dxa"/>
            <w:shd w:val="clear" w:color="auto" w:fill="E6E6E6"/>
            <w:vAlign w:val="center"/>
          </w:tcPr>
          <w:p w14:paraId="78F14487" w14:textId="77777777" w:rsidR="00D73C3E" w:rsidRDefault="00000000">
            <w:r>
              <w:t>合计</w:t>
            </w:r>
          </w:p>
        </w:tc>
        <w:tc>
          <w:tcPr>
            <w:tcW w:w="1131" w:type="dxa"/>
            <w:vAlign w:val="center"/>
          </w:tcPr>
          <w:p w14:paraId="5ADEF098" w14:textId="77777777" w:rsidR="00D73C3E" w:rsidRDefault="00000000">
            <w:r>
              <w:t>36773</w:t>
            </w:r>
          </w:p>
        </w:tc>
        <w:tc>
          <w:tcPr>
            <w:tcW w:w="1131" w:type="dxa"/>
            <w:vAlign w:val="center"/>
          </w:tcPr>
          <w:p w14:paraId="35C0D34E" w14:textId="77777777" w:rsidR="00D73C3E" w:rsidRDefault="00000000">
            <w:r>
              <w:t>3892</w:t>
            </w:r>
          </w:p>
        </w:tc>
        <w:tc>
          <w:tcPr>
            <w:tcW w:w="1131" w:type="dxa"/>
            <w:vAlign w:val="center"/>
          </w:tcPr>
          <w:p w14:paraId="41773A3E" w14:textId="77777777" w:rsidR="00D73C3E" w:rsidRDefault="00000000">
            <w:r>
              <w:t>4597</w:t>
            </w:r>
          </w:p>
        </w:tc>
        <w:tc>
          <w:tcPr>
            <w:tcW w:w="1273" w:type="dxa"/>
            <w:vAlign w:val="center"/>
          </w:tcPr>
          <w:p w14:paraId="16022D60" w14:textId="77777777" w:rsidR="00D73C3E" w:rsidRDefault="00D73C3E"/>
        </w:tc>
        <w:tc>
          <w:tcPr>
            <w:tcW w:w="1273" w:type="dxa"/>
            <w:vAlign w:val="center"/>
          </w:tcPr>
          <w:p w14:paraId="6C936EF9" w14:textId="77777777" w:rsidR="00D73C3E" w:rsidRDefault="00000000">
            <w:r>
              <w:t>3892</w:t>
            </w:r>
          </w:p>
        </w:tc>
        <w:tc>
          <w:tcPr>
            <w:tcW w:w="1131" w:type="dxa"/>
            <w:vAlign w:val="center"/>
          </w:tcPr>
          <w:p w14:paraId="6F154203" w14:textId="77777777" w:rsidR="00D73C3E" w:rsidRDefault="00000000">
            <w:r>
              <w:t>19460</w:t>
            </w:r>
          </w:p>
        </w:tc>
        <w:tc>
          <w:tcPr>
            <w:tcW w:w="1131" w:type="dxa"/>
            <w:vAlign w:val="center"/>
          </w:tcPr>
          <w:p w14:paraId="1D925B29" w14:textId="77777777" w:rsidR="00D73C3E" w:rsidRDefault="00000000">
            <w:r>
              <w:t>11676</w:t>
            </w:r>
          </w:p>
        </w:tc>
      </w:tr>
    </w:tbl>
    <w:p w14:paraId="6BE48217" w14:textId="77777777" w:rsidR="00D73C3E" w:rsidRDefault="00D73C3E"/>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D73C3E" w14:paraId="28BCE287" w14:textId="77777777">
        <w:trPr>
          <w:jc w:val="center"/>
        </w:trPr>
        <w:tc>
          <w:tcPr>
            <w:tcW w:w="2326" w:type="dxa"/>
            <w:shd w:val="clear" w:color="auto" w:fill="E6E6E6"/>
            <w:vAlign w:val="center"/>
          </w:tcPr>
          <w:p w14:paraId="385F8EE3" w14:textId="77777777" w:rsidR="00D73C3E" w:rsidRDefault="00000000">
            <w:pPr>
              <w:jc w:val="center"/>
            </w:pPr>
            <w:r>
              <w:t>类别</w:t>
            </w:r>
          </w:p>
        </w:tc>
        <w:tc>
          <w:tcPr>
            <w:tcW w:w="2326" w:type="dxa"/>
            <w:shd w:val="clear" w:color="auto" w:fill="E6E6E6"/>
            <w:vAlign w:val="center"/>
          </w:tcPr>
          <w:p w14:paraId="44F96EE9" w14:textId="77777777" w:rsidR="00D73C3E" w:rsidRDefault="00000000">
            <w:pPr>
              <w:jc w:val="center"/>
            </w:pPr>
            <w:r>
              <w:t>电耗</w:t>
            </w:r>
            <w:r>
              <w:t>(kWh/a)</w:t>
            </w:r>
          </w:p>
        </w:tc>
        <w:tc>
          <w:tcPr>
            <w:tcW w:w="2326" w:type="dxa"/>
            <w:shd w:val="clear" w:color="auto" w:fill="E6E6E6"/>
            <w:vAlign w:val="center"/>
          </w:tcPr>
          <w:p w14:paraId="3020AF52" w14:textId="77777777" w:rsidR="00D73C3E" w:rsidRDefault="00000000">
            <w:pPr>
              <w:jc w:val="center"/>
            </w:pPr>
            <w:r>
              <w:t>碳排放因子</w:t>
            </w:r>
            <w:r>
              <w:t>(kgCO2/kWh)</w:t>
            </w:r>
          </w:p>
        </w:tc>
        <w:tc>
          <w:tcPr>
            <w:tcW w:w="2337" w:type="dxa"/>
            <w:shd w:val="clear" w:color="auto" w:fill="E6E6E6"/>
            <w:vAlign w:val="center"/>
          </w:tcPr>
          <w:p w14:paraId="70F2ABFC" w14:textId="77777777" w:rsidR="00D73C3E" w:rsidRDefault="00000000">
            <w:pPr>
              <w:jc w:val="center"/>
            </w:pPr>
            <w:r>
              <w:t>碳排放量</w:t>
            </w:r>
            <w:r>
              <w:t>(tCO2/a)</w:t>
            </w:r>
          </w:p>
        </w:tc>
      </w:tr>
      <w:tr w:rsidR="00D73C3E" w14:paraId="2C98EBD1" w14:textId="77777777">
        <w:trPr>
          <w:jc w:val="center"/>
        </w:trPr>
        <w:tc>
          <w:tcPr>
            <w:tcW w:w="2326" w:type="dxa"/>
            <w:shd w:val="clear" w:color="auto" w:fill="E6E6E6"/>
            <w:vAlign w:val="center"/>
          </w:tcPr>
          <w:p w14:paraId="714B11CF" w14:textId="77777777" w:rsidR="00D73C3E" w:rsidRDefault="00000000">
            <w:r>
              <w:t>制冷机组</w:t>
            </w:r>
          </w:p>
        </w:tc>
        <w:tc>
          <w:tcPr>
            <w:tcW w:w="2326" w:type="dxa"/>
            <w:vAlign w:val="center"/>
          </w:tcPr>
          <w:p w14:paraId="67F717F3" w14:textId="77777777" w:rsidR="00D73C3E" w:rsidRDefault="00000000">
            <w:r>
              <w:t>4597</w:t>
            </w:r>
          </w:p>
        </w:tc>
        <w:tc>
          <w:tcPr>
            <w:tcW w:w="2326" w:type="dxa"/>
            <w:vMerge w:val="restart"/>
            <w:vAlign w:val="center"/>
          </w:tcPr>
          <w:p w14:paraId="0D5EB8E5" w14:textId="77777777" w:rsidR="00D73C3E" w:rsidRDefault="00000000">
            <w:r>
              <w:t>0.4092</w:t>
            </w:r>
          </w:p>
        </w:tc>
        <w:tc>
          <w:tcPr>
            <w:tcW w:w="2337" w:type="dxa"/>
            <w:vAlign w:val="center"/>
          </w:tcPr>
          <w:p w14:paraId="05E7E716" w14:textId="77777777" w:rsidR="00D73C3E" w:rsidRDefault="00000000">
            <w:r>
              <w:t>1.881</w:t>
            </w:r>
          </w:p>
        </w:tc>
      </w:tr>
      <w:tr w:rsidR="00D73C3E" w14:paraId="6195A6A0" w14:textId="77777777">
        <w:trPr>
          <w:jc w:val="center"/>
        </w:trPr>
        <w:tc>
          <w:tcPr>
            <w:tcW w:w="2326" w:type="dxa"/>
            <w:shd w:val="clear" w:color="auto" w:fill="E6E6E6"/>
            <w:vAlign w:val="center"/>
          </w:tcPr>
          <w:p w14:paraId="019B8CF1" w14:textId="77777777" w:rsidR="00D73C3E" w:rsidRDefault="00000000">
            <w:r>
              <w:t>冷却水泵</w:t>
            </w:r>
          </w:p>
        </w:tc>
        <w:tc>
          <w:tcPr>
            <w:tcW w:w="2326" w:type="dxa"/>
            <w:vAlign w:val="center"/>
          </w:tcPr>
          <w:p w14:paraId="477AAF20" w14:textId="77777777" w:rsidR="00D73C3E" w:rsidRDefault="00000000">
            <w:r>
              <w:t>3892</w:t>
            </w:r>
          </w:p>
        </w:tc>
        <w:tc>
          <w:tcPr>
            <w:tcW w:w="2326" w:type="dxa"/>
            <w:vMerge/>
            <w:vAlign w:val="center"/>
          </w:tcPr>
          <w:p w14:paraId="489D3398" w14:textId="77777777" w:rsidR="00D73C3E" w:rsidRDefault="00D73C3E"/>
        </w:tc>
        <w:tc>
          <w:tcPr>
            <w:tcW w:w="2337" w:type="dxa"/>
            <w:vAlign w:val="center"/>
          </w:tcPr>
          <w:p w14:paraId="51D132C6" w14:textId="77777777" w:rsidR="00D73C3E" w:rsidRDefault="00000000">
            <w:r>
              <w:t>1.593</w:t>
            </w:r>
          </w:p>
        </w:tc>
      </w:tr>
      <w:tr w:rsidR="00D73C3E" w14:paraId="1E2E77CD" w14:textId="77777777">
        <w:trPr>
          <w:jc w:val="center"/>
        </w:trPr>
        <w:tc>
          <w:tcPr>
            <w:tcW w:w="2326" w:type="dxa"/>
            <w:shd w:val="clear" w:color="auto" w:fill="E6E6E6"/>
            <w:vAlign w:val="center"/>
          </w:tcPr>
          <w:p w14:paraId="45263A04" w14:textId="77777777" w:rsidR="00D73C3E" w:rsidRDefault="00000000">
            <w:r>
              <w:t>冷却塔</w:t>
            </w:r>
          </w:p>
        </w:tc>
        <w:tc>
          <w:tcPr>
            <w:tcW w:w="2326" w:type="dxa"/>
            <w:vAlign w:val="center"/>
          </w:tcPr>
          <w:p w14:paraId="668C88E3" w14:textId="77777777" w:rsidR="00D73C3E" w:rsidRDefault="00000000">
            <w:r>
              <w:t>11676</w:t>
            </w:r>
          </w:p>
        </w:tc>
        <w:tc>
          <w:tcPr>
            <w:tcW w:w="2326" w:type="dxa"/>
            <w:vMerge/>
            <w:vAlign w:val="center"/>
          </w:tcPr>
          <w:p w14:paraId="386C59B6" w14:textId="77777777" w:rsidR="00D73C3E" w:rsidRDefault="00D73C3E"/>
        </w:tc>
        <w:tc>
          <w:tcPr>
            <w:tcW w:w="2337" w:type="dxa"/>
            <w:vAlign w:val="center"/>
          </w:tcPr>
          <w:p w14:paraId="2FBA6E84" w14:textId="77777777" w:rsidR="00D73C3E" w:rsidRDefault="00000000">
            <w:r>
              <w:t>4.778</w:t>
            </w:r>
          </w:p>
        </w:tc>
      </w:tr>
      <w:tr w:rsidR="00D73C3E" w14:paraId="56ECCAD1" w14:textId="77777777">
        <w:trPr>
          <w:jc w:val="center"/>
        </w:trPr>
        <w:tc>
          <w:tcPr>
            <w:tcW w:w="2326" w:type="dxa"/>
            <w:shd w:val="clear" w:color="auto" w:fill="E6E6E6"/>
            <w:vAlign w:val="center"/>
          </w:tcPr>
          <w:p w14:paraId="77B6AFA3" w14:textId="77777777" w:rsidR="00D73C3E" w:rsidRDefault="00000000">
            <w:r>
              <w:t>冷冻水泵</w:t>
            </w:r>
          </w:p>
        </w:tc>
        <w:tc>
          <w:tcPr>
            <w:tcW w:w="2326" w:type="dxa"/>
            <w:vAlign w:val="center"/>
          </w:tcPr>
          <w:p w14:paraId="367CFAF3" w14:textId="77777777" w:rsidR="00D73C3E" w:rsidRDefault="00000000">
            <w:r>
              <w:t>19460</w:t>
            </w:r>
          </w:p>
        </w:tc>
        <w:tc>
          <w:tcPr>
            <w:tcW w:w="2326" w:type="dxa"/>
            <w:vMerge/>
            <w:vAlign w:val="center"/>
          </w:tcPr>
          <w:p w14:paraId="73B40421" w14:textId="77777777" w:rsidR="00D73C3E" w:rsidRDefault="00D73C3E"/>
        </w:tc>
        <w:tc>
          <w:tcPr>
            <w:tcW w:w="2337" w:type="dxa"/>
            <w:vAlign w:val="center"/>
          </w:tcPr>
          <w:p w14:paraId="5C0F6D9B" w14:textId="77777777" w:rsidR="00D73C3E" w:rsidRDefault="00000000">
            <w:r>
              <w:t>7.963</w:t>
            </w:r>
          </w:p>
        </w:tc>
      </w:tr>
      <w:tr w:rsidR="00D73C3E" w14:paraId="08705DA4" w14:textId="77777777">
        <w:trPr>
          <w:jc w:val="center"/>
        </w:trPr>
        <w:tc>
          <w:tcPr>
            <w:tcW w:w="6978" w:type="dxa"/>
            <w:gridSpan w:val="3"/>
            <w:shd w:val="clear" w:color="auto" w:fill="E6E6E6"/>
            <w:vAlign w:val="center"/>
          </w:tcPr>
          <w:p w14:paraId="552DA943" w14:textId="77777777" w:rsidR="00D73C3E" w:rsidRDefault="00000000">
            <w:r>
              <w:t>合计</w:t>
            </w:r>
          </w:p>
        </w:tc>
        <w:tc>
          <w:tcPr>
            <w:tcW w:w="2337" w:type="dxa"/>
            <w:vAlign w:val="center"/>
          </w:tcPr>
          <w:p w14:paraId="53C35A69" w14:textId="77777777" w:rsidR="00D73C3E" w:rsidRDefault="00000000">
            <w:r>
              <w:t>16.214</w:t>
            </w:r>
          </w:p>
        </w:tc>
      </w:tr>
    </w:tbl>
    <w:p w14:paraId="59C51AD8" w14:textId="77777777" w:rsidR="00D73C3E" w:rsidRDefault="00000000">
      <w:pPr>
        <w:pStyle w:val="1"/>
      </w:pPr>
      <w:r>
        <w:t>供暖系统</w:t>
      </w:r>
    </w:p>
    <w:p w14:paraId="79A3A822" w14:textId="77777777" w:rsidR="00D73C3E" w:rsidRDefault="00000000">
      <w:pPr>
        <w:pStyle w:val="2"/>
        <w:widowControl w:val="0"/>
      </w:pPr>
      <w:bookmarkStart w:id="90" w:name="_Toc217942702"/>
      <w:r>
        <w:t>默认热源</w:t>
      </w:r>
      <w:bookmarkEnd w:id="90"/>
    </w:p>
    <w:p w14:paraId="16760E20" w14:textId="77777777" w:rsidR="00D73C3E" w:rsidRDefault="00000000">
      <w:pPr>
        <w:pStyle w:val="3"/>
        <w:widowControl w:val="0"/>
        <w:jc w:val="both"/>
        <w:rPr>
          <w:color w:val="000000"/>
        </w:rPr>
      </w:pPr>
      <w:bookmarkStart w:id="91" w:name="_Toc217942703"/>
      <w:r>
        <w:rPr>
          <w:color w:val="000000"/>
        </w:rPr>
        <w:t>供应的系统</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D73C3E" w14:paraId="4FE62662" w14:textId="77777777">
        <w:trPr>
          <w:jc w:val="center"/>
        </w:trPr>
        <w:tc>
          <w:tcPr>
            <w:tcW w:w="1697" w:type="dxa"/>
            <w:shd w:val="clear" w:color="auto" w:fill="E6E6E6"/>
            <w:vAlign w:val="center"/>
          </w:tcPr>
          <w:p w14:paraId="4A089926" w14:textId="77777777" w:rsidR="00D73C3E" w:rsidRDefault="00000000">
            <w:pPr>
              <w:jc w:val="center"/>
            </w:pPr>
            <w:r>
              <w:t>系统编号</w:t>
            </w:r>
          </w:p>
        </w:tc>
        <w:tc>
          <w:tcPr>
            <w:tcW w:w="7624" w:type="dxa"/>
            <w:shd w:val="clear" w:color="auto" w:fill="FFFFFF"/>
            <w:vAlign w:val="center"/>
          </w:tcPr>
          <w:p w14:paraId="46E81122" w14:textId="77777777" w:rsidR="00D73C3E" w:rsidRDefault="00000000">
            <w:r>
              <w:t>自动</w:t>
            </w:r>
          </w:p>
        </w:tc>
      </w:tr>
    </w:tbl>
    <w:p w14:paraId="4B5B600F" w14:textId="77777777" w:rsidR="00D73C3E" w:rsidRDefault="00000000">
      <w:pPr>
        <w:pStyle w:val="3"/>
        <w:widowControl w:val="0"/>
        <w:jc w:val="both"/>
        <w:rPr>
          <w:color w:val="000000"/>
        </w:rPr>
      </w:pPr>
      <w:bookmarkStart w:id="92" w:name="_Toc217942704"/>
      <w:r>
        <w:rPr>
          <w:color w:val="000000"/>
        </w:rPr>
        <w:t>热水锅炉</w:t>
      </w:r>
      <w:bookmarkEnd w:id="9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D73C3E" w14:paraId="19613C6F" w14:textId="77777777">
        <w:trPr>
          <w:jc w:val="center"/>
        </w:trPr>
        <w:tc>
          <w:tcPr>
            <w:tcW w:w="1165" w:type="dxa"/>
            <w:shd w:val="clear" w:color="auto" w:fill="E6E6E6"/>
            <w:vAlign w:val="center"/>
          </w:tcPr>
          <w:p w14:paraId="0B80ECDB" w14:textId="77777777" w:rsidR="00D73C3E" w:rsidRDefault="00000000">
            <w:pPr>
              <w:jc w:val="center"/>
            </w:pPr>
            <w:r>
              <w:t>燃料类型</w:t>
            </w:r>
          </w:p>
        </w:tc>
        <w:tc>
          <w:tcPr>
            <w:tcW w:w="945" w:type="dxa"/>
            <w:shd w:val="clear" w:color="auto" w:fill="E6E6E6"/>
            <w:vAlign w:val="center"/>
          </w:tcPr>
          <w:p w14:paraId="6C0B3305" w14:textId="77777777" w:rsidR="00D73C3E" w:rsidRDefault="00000000">
            <w:pPr>
              <w:jc w:val="center"/>
            </w:pPr>
            <w:r>
              <w:t>容量</w:t>
            </w:r>
            <w:r>
              <w:br/>
              <w:t>(MW)</w:t>
            </w:r>
          </w:p>
        </w:tc>
        <w:tc>
          <w:tcPr>
            <w:tcW w:w="707" w:type="dxa"/>
            <w:shd w:val="clear" w:color="auto" w:fill="E6E6E6"/>
            <w:vAlign w:val="center"/>
          </w:tcPr>
          <w:p w14:paraId="04B14021" w14:textId="77777777" w:rsidR="00D73C3E" w:rsidRDefault="00000000">
            <w:pPr>
              <w:jc w:val="center"/>
            </w:pPr>
            <w:r>
              <w:t>台数</w:t>
            </w:r>
          </w:p>
        </w:tc>
        <w:tc>
          <w:tcPr>
            <w:tcW w:w="1415" w:type="dxa"/>
            <w:shd w:val="clear" w:color="auto" w:fill="E6E6E6"/>
            <w:vAlign w:val="center"/>
          </w:tcPr>
          <w:p w14:paraId="1EF5E877" w14:textId="77777777" w:rsidR="00D73C3E" w:rsidRDefault="00000000">
            <w:pPr>
              <w:jc w:val="center"/>
            </w:pPr>
            <w:r>
              <w:t>锅炉负荷</w:t>
            </w:r>
            <w:r>
              <w:br/>
              <w:t>(kWh/a)</w:t>
            </w:r>
          </w:p>
        </w:tc>
        <w:tc>
          <w:tcPr>
            <w:tcW w:w="848" w:type="dxa"/>
            <w:shd w:val="clear" w:color="auto" w:fill="E6E6E6"/>
            <w:vAlign w:val="center"/>
          </w:tcPr>
          <w:p w14:paraId="5AE3D2BA" w14:textId="77777777" w:rsidR="00D73C3E" w:rsidRDefault="00000000">
            <w:pPr>
              <w:jc w:val="center"/>
            </w:pPr>
            <w:r>
              <w:t>锅炉</w:t>
            </w:r>
            <w:r>
              <w:br/>
            </w:r>
            <w:r>
              <w:t>热效率</w:t>
            </w:r>
          </w:p>
        </w:tc>
        <w:tc>
          <w:tcPr>
            <w:tcW w:w="1131" w:type="dxa"/>
            <w:shd w:val="clear" w:color="auto" w:fill="E6E6E6"/>
            <w:vAlign w:val="center"/>
          </w:tcPr>
          <w:p w14:paraId="71181DEE" w14:textId="77777777" w:rsidR="00D73C3E" w:rsidRDefault="00000000">
            <w:pPr>
              <w:jc w:val="center"/>
            </w:pPr>
            <w:r>
              <w:t>外网热</w:t>
            </w:r>
            <w:r>
              <w:br/>
            </w:r>
            <w:r>
              <w:t>输送效率</w:t>
            </w:r>
          </w:p>
        </w:tc>
        <w:tc>
          <w:tcPr>
            <w:tcW w:w="1556" w:type="dxa"/>
            <w:shd w:val="clear" w:color="auto" w:fill="E6E6E6"/>
            <w:vAlign w:val="center"/>
          </w:tcPr>
          <w:p w14:paraId="45413709" w14:textId="77777777" w:rsidR="00D73C3E" w:rsidRDefault="00000000">
            <w:pPr>
              <w:jc w:val="center"/>
            </w:pPr>
            <w:r>
              <w:t>碳排放因子</w:t>
            </w:r>
            <w:r>
              <w:t>(tCO2/TJ)</w:t>
            </w:r>
          </w:p>
        </w:tc>
        <w:tc>
          <w:tcPr>
            <w:tcW w:w="1550" w:type="dxa"/>
            <w:shd w:val="clear" w:color="auto" w:fill="E6E6E6"/>
            <w:vAlign w:val="center"/>
          </w:tcPr>
          <w:p w14:paraId="71E92C9B" w14:textId="77777777" w:rsidR="00D73C3E" w:rsidRDefault="00000000">
            <w:pPr>
              <w:jc w:val="center"/>
            </w:pPr>
            <w:r>
              <w:t>碳排放量</w:t>
            </w:r>
            <w:r>
              <w:t>(tCO2/a)</w:t>
            </w:r>
          </w:p>
        </w:tc>
      </w:tr>
      <w:tr w:rsidR="00D73C3E" w14:paraId="4DEF7393" w14:textId="77777777">
        <w:trPr>
          <w:jc w:val="center"/>
        </w:trPr>
        <w:tc>
          <w:tcPr>
            <w:tcW w:w="1165" w:type="dxa"/>
            <w:vAlign w:val="center"/>
          </w:tcPr>
          <w:p w14:paraId="42582732" w14:textId="77777777" w:rsidR="00D73C3E" w:rsidRDefault="00000000">
            <w:r>
              <w:t>烟煤</w:t>
            </w:r>
            <w:r>
              <w:t>II</w:t>
            </w:r>
          </w:p>
        </w:tc>
        <w:tc>
          <w:tcPr>
            <w:tcW w:w="945" w:type="dxa"/>
            <w:vAlign w:val="center"/>
          </w:tcPr>
          <w:p w14:paraId="4AE47DD5" w14:textId="77777777" w:rsidR="00D73C3E" w:rsidRDefault="00000000">
            <w:r>
              <w:t>1.00</w:t>
            </w:r>
          </w:p>
        </w:tc>
        <w:tc>
          <w:tcPr>
            <w:tcW w:w="707" w:type="dxa"/>
            <w:vAlign w:val="center"/>
          </w:tcPr>
          <w:p w14:paraId="3ABC37F6" w14:textId="77777777" w:rsidR="00D73C3E" w:rsidRDefault="00000000">
            <w:r>
              <w:t>1</w:t>
            </w:r>
          </w:p>
        </w:tc>
        <w:tc>
          <w:tcPr>
            <w:tcW w:w="1415" w:type="dxa"/>
            <w:vAlign w:val="center"/>
          </w:tcPr>
          <w:p w14:paraId="61BB9B34" w14:textId="77777777" w:rsidR="00D73C3E" w:rsidRDefault="00000000">
            <w:r>
              <w:t>9734</w:t>
            </w:r>
          </w:p>
        </w:tc>
        <w:tc>
          <w:tcPr>
            <w:tcW w:w="848" w:type="dxa"/>
            <w:vAlign w:val="center"/>
          </w:tcPr>
          <w:p w14:paraId="753DF4A0" w14:textId="77777777" w:rsidR="00D73C3E" w:rsidRDefault="00000000">
            <w:r>
              <w:t>0.78</w:t>
            </w:r>
          </w:p>
        </w:tc>
        <w:tc>
          <w:tcPr>
            <w:tcW w:w="1131" w:type="dxa"/>
            <w:vAlign w:val="center"/>
          </w:tcPr>
          <w:p w14:paraId="64DE9D0D" w14:textId="77777777" w:rsidR="00D73C3E" w:rsidRDefault="00000000">
            <w:r>
              <w:t>0.92</w:t>
            </w:r>
          </w:p>
        </w:tc>
        <w:tc>
          <w:tcPr>
            <w:tcW w:w="1556" w:type="dxa"/>
            <w:vAlign w:val="center"/>
          </w:tcPr>
          <w:p w14:paraId="4B3BF089" w14:textId="77777777" w:rsidR="00D73C3E" w:rsidRDefault="00000000">
            <w:r>
              <w:t>89</w:t>
            </w:r>
          </w:p>
        </w:tc>
        <w:tc>
          <w:tcPr>
            <w:tcW w:w="1550" w:type="dxa"/>
            <w:vAlign w:val="center"/>
          </w:tcPr>
          <w:p w14:paraId="5587986D" w14:textId="77777777" w:rsidR="00D73C3E" w:rsidRDefault="00000000">
            <w:r>
              <w:t>4.346</w:t>
            </w:r>
          </w:p>
        </w:tc>
      </w:tr>
    </w:tbl>
    <w:p w14:paraId="7631B068" w14:textId="77777777" w:rsidR="00D73C3E" w:rsidRDefault="00000000">
      <w:pPr>
        <w:pStyle w:val="3"/>
        <w:widowControl w:val="0"/>
        <w:jc w:val="both"/>
        <w:rPr>
          <w:color w:val="000000"/>
        </w:rPr>
      </w:pPr>
      <w:bookmarkStart w:id="93" w:name="_Toc217942705"/>
      <w:r>
        <w:rPr>
          <w:color w:val="000000"/>
        </w:rPr>
        <w:t>热水循环泵</w:t>
      </w:r>
      <w:bookmarkEnd w:id="9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D73C3E" w14:paraId="55BDE603" w14:textId="77777777">
        <w:trPr>
          <w:jc w:val="center"/>
        </w:trPr>
        <w:tc>
          <w:tcPr>
            <w:tcW w:w="1822" w:type="dxa"/>
            <w:shd w:val="clear" w:color="auto" w:fill="E6E6E6"/>
            <w:vAlign w:val="center"/>
          </w:tcPr>
          <w:p w14:paraId="6B497619" w14:textId="77777777" w:rsidR="00D73C3E" w:rsidRDefault="00000000">
            <w:pPr>
              <w:jc w:val="center"/>
            </w:pPr>
            <w:r>
              <w:t>类型</w:t>
            </w:r>
          </w:p>
        </w:tc>
        <w:tc>
          <w:tcPr>
            <w:tcW w:w="848" w:type="dxa"/>
            <w:shd w:val="clear" w:color="auto" w:fill="E6E6E6"/>
            <w:vAlign w:val="center"/>
          </w:tcPr>
          <w:p w14:paraId="7C4481B5" w14:textId="77777777" w:rsidR="00D73C3E" w:rsidRDefault="00000000">
            <w:pPr>
              <w:jc w:val="center"/>
            </w:pPr>
            <w:r>
              <w:t>调节</w:t>
            </w:r>
          </w:p>
        </w:tc>
        <w:tc>
          <w:tcPr>
            <w:tcW w:w="1273" w:type="dxa"/>
            <w:shd w:val="clear" w:color="auto" w:fill="E6E6E6"/>
            <w:vAlign w:val="center"/>
          </w:tcPr>
          <w:p w14:paraId="6B30FADB" w14:textId="77777777" w:rsidR="00D73C3E" w:rsidRDefault="00000000">
            <w:pPr>
              <w:jc w:val="center"/>
            </w:pPr>
            <w:r>
              <w:t>流量</w:t>
            </w:r>
            <w:r>
              <w:t>(m3/h)</w:t>
            </w:r>
          </w:p>
        </w:tc>
        <w:tc>
          <w:tcPr>
            <w:tcW w:w="990" w:type="dxa"/>
            <w:shd w:val="clear" w:color="auto" w:fill="E6E6E6"/>
            <w:vAlign w:val="center"/>
          </w:tcPr>
          <w:p w14:paraId="5114985F" w14:textId="77777777" w:rsidR="00D73C3E" w:rsidRDefault="00000000">
            <w:pPr>
              <w:jc w:val="center"/>
            </w:pPr>
            <w:r>
              <w:t>扬程</w:t>
            </w:r>
            <w:r>
              <w:t>(m)</w:t>
            </w:r>
          </w:p>
        </w:tc>
        <w:tc>
          <w:tcPr>
            <w:tcW w:w="1839" w:type="dxa"/>
            <w:shd w:val="clear" w:color="auto" w:fill="E6E6E6"/>
            <w:vAlign w:val="center"/>
          </w:tcPr>
          <w:p w14:paraId="1E26553F" w14:textId="77777777" w:rsidR="00D73C3E" w:rsidRDefault="00000000">
            <w:pPr>
              <w:jc w:val="center"/>
            </w:pPr>
            <w:r>
              <w:t>设计工作效率</w:t>
            </w:r>
            <w:r>
              <w:t>(%)</w:t>
            </w:r>
          </w:p>
        </w:tc>
        <w:tc>
          <w:tcPr>
            <w:tcW w:w="1697" w:type="dxa"/>
            <w:shd w:val="clear" w:color="auto" w:fill="E6E6E6"/>
            <w:vAlign w:val="center"/>
          </w:tcPr>
          <w:p w14:paraId="3FA11878" w14:textId="77777777" w:rsidR="00D73C3E" w:rsidRDefault="00000000">
            <w:pPr>
              <w:jc w:val="center"/>
            </w:pPr>
            <w:r>
              <w:t>输入功率</w:t>
            </w:r>
            <w:r>
              <w:t>(kW)</w:t>
            </w:r>
          </w:p>
        </w:tc>
        <w:tc>
          <w:tcPr>
            <w:tcW w:w="832" w:type="dxa"/>
            <w:shd w:val="clear" w:color="auto" w:fill="E6E6E6"/>
            <w:vAlign w:val="center"/>
          </w:tcPr>
          <w:p w14:paraId="2234917B" w14:textId="77777777" w:rsidR="00D73C3E" w:rsidRDefault="00000000">
            <w:pPr>
              <w:jc w:val="center"/>
            </w:pPr>
            <w:r>
              <w:t>台数</w:t>
            </w:r>
          </w:p>
        </w:tc>
      </w:tr>
      <w:tr w:rsidR="00D73C3E" w14:paraId="14EFF35D" w14:textId="77777777">
        <w:trPr>
          <w:jc w:val="center"/>
        </w:trPr>
        <w:tc>
          <w:tcPr>
            <w:tcW w:w="1822" w:type="dxa"/>
            <w:vAlign w:val="center"/>
          </w:tcPr>
          <w:p w14:paraId="712DE21F" w14:textId="77777777" w:rsidR="00D73C3E" w:rsidRDefault="00000000">
            <w:r>
              <w:t>供暖水泵</w:t>
            </w:r>
          </w:p>
        </w:tc>
        <w:tc>
          <w:tcPr>
            <w:tcW w:w="848" w:type="dxa"/>
            <w:vAlign w:val="center"/>
          </w:tcPr>
          <w:p w14:paraId="0848A1B9" w14:textId="77777777" w:rsidR="00D73C3E" w:rsidRDefault="00000000">
            <w:r>
              <w:t>单速</w:t>
            </w:r>
          </w:p>
        </w:tc>
        <w:tc>
          <w:tcPr>
            <w:tcW w:w="1273" w:type="dxa"/>
            <w:vAlign w:val="center"/>
          </w:tcPr>
          <w:p w14:paraId="6570DD64" w14:textId="77777777" w:rsidR="00D73C3E" w:rsidRDefault="00000000">
            <w:r>
              <w:t>50</w:t>
            </w:r>
          </w:p>
        </w:tc>
        <w:tc>
          <w:tcPr>
            <w:tcW w:w="990" w:type="dxa"/>
            <w:vAlign w:val="center"/>
          </w:tcPr>
          <w:p w14:paraId="35EA4575" w14:textId="77777777" w:rsidR="00D73C3E" w:rsidRDefault="00000000">
            <w:r>
              <w:t>30</w:t>
            </w:r>
          </w:p>
        </w:tc>
        <w:tc>
          <w:tcPr>
            <w:tcW w:w="1839" w:type="dxa"/>
            <w:vAlign w:val="center"/>
          </w:tcPr>
          <w:p w14:paraId="77776434" w14:textId="77777777" w:rsidR="00D73C3E" w:rsidRDefault="00000000">
            <w:r>
              <w:t>80</w:t>
            </w:r>
          </w:p>
        </w:tc>
        <w:tc>
          <w:tcPr>
            <w:tcW w:w="1697" w:type="dxa"/>
            <w:vAlign w:val="center"/>
          </w:tcPr>
          <w:p w14:paraId="3A4C22C4" w14:textId="77777777" w:rsidR="00D73C3E" w:rsidRDefault="00000000">
            <w:r>
              <w:t>5.9</w:t>
            </w:r>
          </w:p>
        </w:tc>
        <w:tc>
          <w:tcPr>
            <w:tcW w:w="832" w:type="dxa"/>
            <w:vAlign w:val="center"/>
          </w:tcPr>
          <w:p w14:paraId="15DE870E" w14:textId="77777777" w:rsidR="00D73C3E" w:rsidRDefault="00000000">
            <w:r>
              <w:t>1</w:t>
            </w:r>
          </w:p>
        </w:tc>
      </w:tr>
    </w:tbl>
    <w:p w14:paraId="5457F101" w14:textId="77777777" w:rsidR="00D73C3E" w:rsidRDefault="00000000">
      <w:pPr>
        <w:pStyle w:val="3"/>
        <w:widowControl w:val="0"/>
        <w:jc w:val="both"/>
        <w:rPr>
          <w:color w:val="000000"/>
        </w:rPr>
      </w:pPr>
      <w:bookmarkStart w:id="94" w:name="_Toc217942706"/>
      <w:r>
        <w:rPr>
          <w:color w:val="000000"/>
        </w:rPr>
        <w:t>热水循环水泵能耗</w:t>
      </w:r>
      <w:bookmarkEnd w:id="9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D73C3E" w14:paraId="45F16A5E" w14:textId="77777777">
        <w:trPr>
          <w:jc w:val="center"/>
        </w:trPr>
        <w:tc>
          <w:tcPr>
            <w:tcW w:w="1182" w:type="dxa"/>
            <w:shd w:val="clear" w:color="auto" w:fill="E6E6E6"/>
            <w:vAlign w:val="center"/>
          </w:tcPr>
          <w:p w14:paraId="4CC5925F" w14:textId="77777777" w:rsidR="00D73C3E" w:rsidRDefault="00000000">
            <w:pPr>
              <w:jc w:val="center"/>
            </w:pPr>
            <w:r>
              <w:t>负荷</w:t>
            </w:r>
            <w:r>
              <w:br/>
            </w:r>
            <w:r>
              <w:t>率</w:t>
            </w:r>
            <w:r>
              <w:br/>
              <w:t>(%)</w:t>
            </w:r>
          </w:p>
        </w:tc>
        <w:tc>
          <w:tcPr>
            <w:tcW w:w="1358" w:type="dxa"/>
            <w:shd w:val="clear" w:color="auto" w:fill="E6E6E6"/>
            <w:vAlign w:val="center"/>
          </w:tcPr>
          <w:p w14:paraId="528D2CA3" w14:textId="77777777" w:rsidR="00D73C3E" w:rsidRDefault="00000000">
            <w:pPr>
              <w:jc w:val="center"/>
            </w:pPr>
            <w:r>
              <w:t>锅炉</w:t>
            </w:r>
            <w:r>
              <w:br/>
            </w:r>
            <w:r>
              <w:t>负荷</w:t>
            </w:r>
            <w:r>
              <w:br/>
              <w:t>(kW)</w:t>
            </w:r>
          </w:p>
        </w:tc>
        <w:tc>
          <w:tcPr>
            <w:tcW w:w="1358" w:type="dxa"/>
            <w:shd w:val="clear" w:color="auto" w:fill="E6E6E6"/>
            <w:vAlign w:val="center"/>
          </w:tcPr>
          <w:p w14:paraId="0CF65929" w14:textId="77777777" w:rsidR="00D73C3E" w:rsidRDefault="00000000">
            <w:pPr>
              <w:jc w:val="center"/>
            </w:pPr>
            <w:r>
              <w:t>供暖水</w:t>
            </w:r>
            <w:r>
              <w:br/>
            </w:r>
            <w:r>
              <w:t>泵功率</w:t>
            </w:r>
            <w:r>
              <w:br/>
              <w:t>(kW)</w:t>
            </w:r>
          </w:p>
        </w:tc>
        <w:tc>
          <w:tcPr>
            <w:tcW w:w="1358" w:type="dxa"/>
            <w:shd w:val="clear" w:color="auto" w:fill="E6E6E6"/>
            <w:vAlign w:val="center"/>
          </w:tcPr>
          <w:p w14:paraId="61C73B9B" w14:textId="77777777" w:rsidR="00D73C3E" w:rsidRDefault="00000000">
            <w:pPr>
              <w:jc w:val="center"/>
            </w:pPr>
            <w:r>
              <w:t>热水输送</w:t>
            </w:r>
            <w:r>
              <w:br/>
            </w:r>
            <w:r>
              <w:t>能效比</w:t>
            </w:r>
            <w:r>
              <w:br/>
              <w:t>EHR</w:t>
            </w:r>
          </w:p>
        </w:tc>
        <w:tc>
          <w:tcPr>
            <w:tcW w:w="1358" w:type="dxa"/>
            <w:shd w:val="clear" w:color="auto" w:fill="E6E6E6"/>
            <w:vAlign w:val="center"/>
          </w:tcPr>
          <w:p w14:paraId="33468E9D" w14:textId="77777777" w:rsidR="00D73C3E" w:rsidRDefault="00000000">
            <w:pPr>
              <w:jc w:val="center"/>
            </w:pPr>
            <w:r>
              <w:t>区间</w:t>
            </w:r>
            <w:r>
              <w:br/>
            </w:r>
            <w:r>
              <w:t>负荷</w:t>
            </w:r>
            <w:r>
              <w:br/>
              <w:t>(kWh)</w:t>
            </w:r>
          </w:p>
        </w:tc>
        <w:tc>
          <w:tcPr>
            <w:tcW w:w="1358" w:type="dxa"/>
            <w:shd w:val="clear" w:color="auto" w:fill="E6E6E6"/>
            <w:vAlign w:val="center"/>
          </w:tcPr>
          <w:p w14:paraId="34D9E6B1" w14:textId="77777777" w:rsidR="00D73C3E" w:rsidRDefault="00000000">
            <w:pPr>
              <w:jc w:val="center"/>
            </w:pPr>
            <w:r>
              <w:t>区间</w:t>
            </w:r>
            <w:r>
              <w:br/>
            </w:r>
            <w:r>
              <w:t>时长</w:t>
            </w:r>
            <w:r>
              <w:br/>
              <w:t>(h)</w:t>
            </w:r>
          </w:p>
        </w:tc>
        <w:tc>
          <w:tcPr>
            <w:tcW w:w="1358" w:type="dxa"/>
            <w:shd w:val="clear" w:color="auto" w:fill="E6E6E6"/>
            <w:vAlign w:val="center"/>
          </w:tcPr>
          <w:p w14:paraId="2673DCFC" w14:textId="77777777" w:rsidR="00D73C3E" w:rsidRDefault="00000000">
            <w:pPr>
              <w:jc w:val="center"/>
            </w:pPr>
            <w:r>
              <w:t>供暖水</w:t>
            </w:r>
            <w:r>
              <w:br/>
            </w:r>
            <w:r>
              <w:t>泵电耗</w:t>
            </w:r>
            <w:r>
              <w:br/>
              <w:t>(kWh)</w:t>
            </w:r>
          </w:p>
        </w:tc>
      </w:tr>
      <w:tr w:rsidR="00D73C3E" w14:paraId="145963AA" w14:textId="77777777">
        <w:trPr>
          <w:jc w:val="center"/>
        </w:trPr>
        <w:tc>
          <w:tcPr>
            <w:tcW w:w="1182" w:type="dxa"/>
            <w:shd w:val="clear" w:color="auto" w:fill="E6E6E6"/>
            <w:vAlign w:val="center"/>
          </w:tcPr>
          <w:p w14:paraId="598A622D" w14:textId="77777777" w:rsidR="00D73C3E" w:rsidRDefault="00000000">
            <w:r>
              <w:t>20</w:t>
            </w:r>
          </w:p>
        </w:tc>
        <w:tc>
          <w:tcPr>
            <w:tcW w:w="1358" w:type="dxa"/>
            <w:vAlign w:val="center"/>
          </w:tcPr>
          <w:p w14:paraId="2CE543DF" w14:textId="77777777" w:rsidR="00D73C3E" w:rsidRDefault="00000000">
            <w:r>
              <w:t>200</w:t>
            </w:r>
          </w:p>
        </w:tc>
        <w:tc>
          <w:tcPr>
            <w:tcW w:w="1358" w:type="dxa"/>
            <w:vAlign w:val="center"/>
          </w:tcPr>
          <w:p w14:paraId="72698E96" w14:textId="77777777" w:rsidR="00D73C3E" w:rsidRDefault="00000000">
            <w:r>
              <w:t>11.7</w:t>
            </w:r>
          </w:p>
        </w:tc>
        <w:tc>
          <w:tcPr>
            <w:tcW w:w="1358" w:type="dxa"/>
            <w:vAlign w:val="center"/>
          </w:tcPr>
          <w:p w14:paraId="569002C2" w14:textId="77777777" w:rsidR="00D73C3E" w:rsidRDefault="00000000">
            <w:r>
              <w:t>0.0585</w:t>
            </w:r>
          </w:p>
        </w:tc>
        <w:tc>
          <w:tcPr>
            <w:tcW w:w="1358" w:type="dxa"/>
            <w:vAlign w:val="center"/>
          </w:tcPr>
          <w:p w14:paraId="6DC6A677" w14:textId="77777777" w:rsidR="00D73C3E" w:rsidRDefault="00000000">
            <w:r>
              <w:t>9734</w:t>
            </w:r>
          </w:p>
        </w:tc>
        <w:tc>
          <w:tcPr>
            <w:tcW w:w="1358" w:type="dxa"/>
            <w:vAlign w:val="center"/>
          </w:tcPr>
          <w:p w14:paraId="78ED02D6" w14:textId="77777777" w:rsidR="00D73C3E" w:rsidRDefault="00000000">
            <w:r>
              <w:t>2652</w:t>
            </w:r>
          </w:p>
        </w:tc>
        <w:tc>
          <w:tcPr>
            <w:tcW w:w="1358" w:type="dxa"/>
            <w:vAlign w:val="center"/>
          </w:tcPr>
          <w:p w14:paraId="3792C341" w14:textId="77777777" w:rsidR="00D73C3E" w:rsidRDefault="00000000">
            <w:r>
              <w:t>31028</w:t>
            </w:r>
          </w:p>
        </w:tc>
      </w:tr>
      <w:tr w:rsidR="00D73C3E" w14:paraId="6D8DD87D" w14:textId="77777777">
        <w:trPr>
          <w:jc w:val="center"/>
        </w:trPr>
        <w:tc>
          <w:tcPr>
            <w:tcW w:w="1182" w:type="dxa"/>
            <w:shd w:val="clear" w:color="auto" w:fill="E6E6E6"/>
            <w:vAlign w:val="center"/>
          </w:tcPr>
          <w:p w14:paraId="44513C6F" w14:textId="77777777" w:rsidR="00D73C3E" w:rsidRDefault="00000000">
            <w:r>
              <w:t>40</w:t>
            </w:r>
          </w:p>
        </w:tc>
        <w:tc>
          <w:tcPr>
            <w:tcW w:w="1358" w:type="dxa"/>
            <w:vAlign w:val="center"/>
          </w:tcPr>
          <w:p w14:paraId="7B8859B1" w14:textId="77777777" w:rsidR="00D73C3E" w:rsidRDefault="00000000">
            <w:r>
              <w:t>400</w:t>
            </w:r>
          </w:p>
        </w:tc>
        <w:tc>
          <w:tcPr>
            <w:tcW w:w="1358" w:type="dxa"/>
            <w:vAlign w:val="center"/>
          </w:tcPr>
          <w:p w14:paraId="38E5E6AB" w14:textId="77777777" w:rsidR="00D73C3E" w:rsidRDefault="00000000">
            <w:r>
              <w:t>11.7</w:t>
            </w:r>
          </w:p>
        </w:tc>
        <w:tc>
          <w:tcPr>
            <w:tcW w:w="1358" w:type="dxa"/>
            <w:vAlign w:val="center"/>
          </w:tcPr>
          <w:p w14:paraId="66CF0243" w14:textId="77777777" w:rsidR="00D73C3E" w:rsidRDefault="00000000">
            <w:r>
              <w:t>0.0293</w:t>
            </w:r>
          </w:p>
        </w:tc>
        <w:tc>
          <w:tcPr>
            <w:tcW w:w="1358" w:type="dxa"/>
            <w:vAlign w:val="center"/>
          </w:tcPr>
          <w:p w14:paraId="2E96C3DF" w14:textId="77777777" w:rsidR="00D73C3E" w:rsidRDefault="00000000">
            <w:r>
              <w:t>0</w:t>
            </w:r>
          </w:p>
        </w:tc>
        <w:tc>
          <w:tcPr>
            <w:tcW w:w="1358" w:type="dxa"/>
            <w:vAlign w:val="center"/>
          </w:tcPr>
          <w:p w14:paraId="68E4FB54" w14:textId="77777777" w:rsidR="00D73C3E" w:rsidRDefault="00000000">
            <w:r>
              <w:t>0</w:t>
            </w:r>
          </w:p>
        </w:tc>
        <w:tc>
          <w:tcPr>
            <w:tcW w:w="1358" w:type="dxa"/>
            <w:vAlign w:val="center"/>
          </w:tcPr>
          <w:p w14:paraId="338AC3FF" w14:textId="77777777" w:rsidR="00D73C3E" w:rsidRDefault="00000000">
            <w:r>
              <w:t>0</w:t>
            </w:r>
          </w:p>
        </w:tc>
      </w:tr>
      <w:tr w:rsidR="00D73C3E" w14:paraId="7344EDB0" w14:textId="77777777">
        <w:trPr>
          <w:jc w:val="center"/>
        </w:trPr>
        <w:tc>
          <w:tcPr>
            <w:tcW w:w="1182" w:type="dxa"/>
            <w:shd w:val="clear" w:color="auto" w:fill="E6E6E6"/>
            <w:vAlign w:val="center"/>
          </w:tcPr>
          <w:p w14:paraId="75B71EDB" w14:textId="77777777" w:rsidR="00D73C3E" w:rsidRDefault="00000000">
            <w:r>
              <w:t>60</w:t>
            </w:r>
          </w:p>
        </w:tc>
        <w:tc>
          <w:tcPr>
            <w:tcW w:w="1358" w:type="dxa"/>
            <w:vAlign w:val="center"/>
          </w:tcPr>
          <w:p w14:paraId="0D27A3AF" w14:textId="77777777" w:rsidR="00D73C3E" w:rsidRDefault="00000000">
            <w:r>
              <w:t>600</w:t>
            </w:r>
          </w:p>
        </w:tc>
        <w:tc>
          <w:tcPr>
            <w:tcW w:w="1358" w:type="dxa"/>
            <w:vAlign w:val="center"/>
          </w:tcPr>
          <w:p w14:paraId="44BF283F" w14:textId="77777777" w:rsidR="00D73C3E" w:rsidRDefault="00000000">
            <w:r>
              <w:t>11.7</w:t>
            </w:r>
          </w:p>
        </w:tc>
        <w:tc>
          <w:tcPr>
            <w:tcW w:w="1358" w:type="dxa"/>
            <w:vAlign w:val="center"/>
          </w:tcPr>
          <w:p w14:paraId="7477D126" w14:textId="77777777" w:rsidR="00D73C3E" w:rsidRDefault="00000000">
            <w:r>
              <w:t>0.0195</w:t>
            </w:r>
          </w:p>
        </w:tc>
        <w:tc>
          <w:tcPr>
            <w:tcW w:w="1358" w:type="dxa"/>
            <w:vAlign w:val="center"/>
          </w:tcPr>
          <w:p w14:paraId="339F9DF6" w14:textId="77777777" w:rsidR="00D73C3E" w:rsidRDefault="00000000">
            <w:r>
              <w:t>0</w:t>
            </w:r>
          </w:p>
        </w:tc>
        <w:tc>
          <w:tcPr>
            <w:tcW w:w="1358" w:type="dxa"/>
            <w:vAlign w:val="center"/>
          </w:tcPr>
          <w:p w14:paraId="0D7BA34A" w14:textId="77777777" w:rsidR="00D73C3E" w:rsidRDefault="00000000">
            <w:r>
              <w:t>0</w:t>
            </w:r>
          </w:p>
        </w:tc>
        <w:tc>
          <w:tcPr>
            <w:tcW w:w="1358" w:type="dxa"/>
            <w:vAlign w:val="center"/>
          </w:tcPr>
          <w:p w14:paraId="5B33F4D8" w14:textId="77777777" w:rsidR="00D73C3E" w:rsidRDefault="00000000">
            <w:r>
              <w:t>0</w:t>
            </w:r>
          </w:p>
        </w:tc>
      </w:tr>
      <w:tr w:rsidR="00D73C3E" w14:paraId="390CBB84" w14:textId="77777777">
        <w:trPr>
          <w:jc w:val="center"/>
        </w:trPr>
        <w:tc>
          <w:tcPr>
            <w:tcW w:w="1182" w:type="dxa"/>
            <w:shd w:val="clear" w:color="auto" w:fill="E6E6E6"/>
            <w:vAlign w:val="center"/>
          </w:tcPr>
          <w:p w14:paraId="365F765E" w14:textId="77777777" w:rsidR="00D73C3E" w:rsidRDefault="00000000">
            <w:r>
              <w:t>80</w:t>
            </w:r>
          </w:p>
        </w:tc>
        <w:tc>
          <w:tcPr>
            <w:tcW w:w="1358" w:type="dxa"/>
            <w:vAlign w:val="center"/>
          </w:tcPr>
          <w:p w14:paraId="074CD0B0" w14:textId="77777777" w:rsidR="00D73C3E" w:rsidRDefault="00000000">
            <w:r>
              <w:t>800</w:t>
            </w:r>
          </w:p>
        </w:tc>
        <w:tc>
          <w:tcPr>
            <w:tcW w:w="1358" w:type="dxa"/>
            <w:vAlign w:val="center"/>
          </w:tcPr>
          <w:p w14:paraId="28EEAFEE" w14:textId="77777777" w:rsidR="00D73C3E" w:rsidRDefault="00000000">
            <w:r>
              <w:t>11.7</w:t>
            </w:r>
          </w:p>
        </w:tc>
        <w:tc>
          <w:tcPr>
            <w:tcW w:w="1358" w:type="dxa"/>
            <w:vAlign w:val="center"/>
          </w:tcPr>
          <w:p w14:paraId="67DFF595" w14:textId="77777777" w:rsidR="00D73C3E" w:rsidRDefault="00000000">
            <w:r>
              <w:t>0.0146</w:t>
            </w:r>
          </w:p>
        </w:tc>
        <w:tc>
          <w:tcPr>
            <w:tcW w:w="1358" w:type="dxa"/>
            <w:vAlign w:val="center"/>
          </w:tcPr>
          <w:p w14:paraId="15DD30D8" w14:textId="77777777" w:rsidR="00D73C3E" w:rsidRDefault="00000000">
            <w:r>
              <w:t>0</w:t>
            </w:r>
          </w:p>
        </w:tc>
        <w:tc>
          <w:tcPr>
            <w:tcW w:w="1358" w:type="dxa"/>
            <w:vAlign w:val="center"/>
          </w:tcPr>
          <w:p w14:paraId="61A78E88" w14:textId="77777777" w:rsidR="00D73C3E" w:rsidRDefault="00000000">
            <w:r>
              <w:t>0</w:t>
            </w:r>
          </w:p>
        </w:tc>
        <w:tc>
          <w:tcPr>
            <w:tcW w:w="1358" w:type="dxa"/>
            <w:vAlign w:val="center"/>
          </w:tcPr>
          <w:p w14:paraId="7413DCDB" w14:textId="77777777" w:rsidR="00D73C3E" w:rsidRDefault="00000000">
            <w:r>
              <w:t>0</w:t>
            </w:r>
          </w:p>
        </w:tc>
      </w:tr>
      <w:tr w:rsidR="00D73C3E" w14:paraId="7CA4F3DE" w14:textId="77777777">
        <w:trPr>
          <w:jc w:val="center"/>
        </w:trPr>
        <w:tc>
          <w:tcPr>
            <w:tcW w:w="1182" w:type="dxa"/>
            <w:shd w:val="clear" w:color="auto" w:fill="E6E6E6"/>
            <w:vAlign w:val="center"/>
          </w:tcPr>
          <w:p w14:paraId="38827778" w14:textId="77777777" w:rsidR="00D73C3E" w:rsidRDefault="00000000">
            <w:r>
              <w:lastRenderedPageBreak/>
              <w:t>100</w:t>
            </w:r>
          </w:p>
        </w:tc>
        <w:tc>
          <w:tcPr>
            <w:tcW w:w="1358" w:type="dxa"/>
            <w:vAlign w:val="center"/>
          </w:tcPr>
          <w:p w14:paraId="002DF922" w14:textId="77777777" w:rsidR="00D73C3E" w:rsidRDefault="00000000">
            <w:r>
              <w:t>1000</w:t>
            </w:r>
          </w:p>
        </w:tc>
        <w:tc>
          <w:tcPr>
            <w:tcW w:w="1358" w:type="dxa"/>
            <w:vAlign w:val="center"/>
          </w:tcPr>
          <w:p w14:paraId="7EBB4C37" w14:textId="77777777" w:rsidR="00D73C3E" w:rsidRDefault="00000000">
            <w:r>
              <w:t>11.7</w:t>
            </w:r>
          </w:p>
        </w:tc>
        <w:tc>
          <w:tcPr>
            <w:tcW w:w="1358" w:type="dxa"/>
            <w:vAlign w:val="center"/>
          </w:tcPr>
          <w:p w14:paraId="7267C307" w14:textId="77777777" w:rsidR="00D73C3E" w:rsidRDefault="00000000">
            <w:r>
              <w:t>0.0117</w:t>
            </w:r>
          </w:p>
        </w:tc>
        <w:tc>
          <w:tcPr>
            <w:tcW w:w="1358" w:type="dxa"/>
            <w:vAlign w:val="center"/>
          </w:tcPr>
          <w:p w14:paraId="11B1E519" w14:textId="77777777" w:rsidR="00D73C3E" w:rsidRDefault="00000000">
            <w:r>
              <w:t>0</w:t>
            </w:r>
          </w:p>
        </w:tc>
        <w:tc>
          <w:tcPr>
            <w:tcW w:w="1358" w:type="dxa"/>
            <w:vAlign w:val="center"/>
          </w:tcPr>
          <w:p w14:paraId="70AEA5CE" w14:textId="77777777" w:rsidR="00D73C3E" w:rsidRDefault="00000000">
            <w:r>
              <w:t>0</w:t>
            </w:r>
          </w:p>
        </w:tc>
        <w:tc>
          <w:tcPr>
            <w:tcW w:w="1358" w:type="dxa"/>
            <w:vAlign w:val="center"/>
          </w:tcPr>
          <w:p w14:paraId="771BB2BD" w14:textId="77777777" w:rsidR="00D73C3E" w:rsidRDefault="00000000">
            <w:r>
              <w:t>0</w:t>
            </w:r>
          </w:p>
        </w:tc>
      </w:tr>
      <w:tr w:rsidR="00D73C3E" w14:paraId="01002468" w14:textId="77777777">
        <w:trPr>
          <w:jc w:val="center"/>
        </w:trPr>
        <w:tc>
          <w:tcPr>
            <w:tcW w:w="5256" w:type="dxa"/>
            <w:gridSpan w:val="4"/>
            <w:shd w:val="clear" w:color="auto" w:fill="E6E6E6"/>
            <w:vAlign w:val="center"/>
          </w:tcPr>
          <w:p w14:paraId="5F2C8B8D" w14:textId="77777777" w:rsidR="00D73C3E" w:rsidRDefault="00000000">
            <w:r>
              <w:t>综合</w:t>
            </w:r>
          </w:p>
        </w:tc>
        <w:tc>
          <w:tcPr>
            <w:tcW w:w="1358" w:type="dxa"/>
            <w:vAlign w:val="center"/>
          </w:tcPr>
          <w:p w14:paraId="4AF27C76" w14:textId="77777777" w:rsidR="00D73C3E" w:rsidRDefault="00000000">
            <w:r>
              <w:t>9734</w:t>
            </w:r>
          </w:p>
        </w:tc>
        <w:tc>
          <w:tcPr>
            <w:tcW w:w="1358" w:type="dxa"/>
            <w:vAlign w:val="center"/>
          </w:tcPr>
          <w:p w14:paraId="539D8558" w14:textId="77777777" w:rsidR="00D73C3E" w:rsidRDefault="00000000">
            <w:r>
              <w:t>2652</w:t>
            </w:r>
          </w:p>
        </w:tc>
        <w:tc>
          <w:tcPr>
            <w:tcW w:w="1358" w:type="dxa"/>
            <w:vAlign w:val="center"/>
          </w:tcPr>
          <w:p w14:paraId="5D116FF0" w14:textId="77777777" w:rsidR="00D73C3E" w:rsidRDefault="00000000">
            <w:r>
              <w:t>31028</w:t>
            </w:r>
          </w:p>
        </w:tc>
      </w:tr>
    </w:tbl>
    <w:p w14:paraId="7D815191" w14:textId="77777777" w:rsidR="00D73C3E" w:rsidRDefault="00D73C3E"/>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D73C3E" w14:paraId="690F752D" w14:textId="77777777">
        <w:trPr>
          <w:jc w:val="center"/>
        </w:trPr>
        <w:tc>
          <w:tcPr>
            <w:tcW w:w="3056" w:type="dxa"/>
            <w:shd w:val="clear" w:color="auto" w:fill="E6E6E6"/>
            <w:vAlign w:val="center"/>
          </w:tcPr>
          <w:p w14:paraId="652312D3" w14:textId="77777777" w:rsidR="00D73C3E" w:rsidRDefault="00000000">
            <w:pPr>
              <w:jc w:val="center"/>
            </w:pPr>
            <w:r>
              <w:t>供暖水泵电耗</w:t>
            </w:r>
            <w:r>
              <w:t>(kWh/a)</w:t>
            </w:r>
          </w:p>
        </w:tc>
        <w:tc>
          <w:tcPr>
            <w:tcW w:w="3203" w:type="dxa"/>
            <w:shd w:val="clear" w:color="auto" w:fill="E6E6E6"/>
            <w:vAlign w:val="center"/>
          </w:tcPr>
          <w:p w14:paraId="0D96044B" w14:textId="77777777" w:rsidR="00D73C3E" w:rsidRDefault="00000000">
            <w:pPr>
              <w:jc w:val="center"/>
            </w:pPr>
            <w:r>
              <w:t>碳排放因子</w:t>
            </w:r>
            <w:r>
              <w:t>(kgCO2/kWh)</w:t>
            </w:r>
          </w:p>
        </w:tc>
        <w:tc>
          <w:tcPr>
            <w:tcW w:w="3056" w:type="dxa"/>
            <w:shd w:val="clear" w:color="auto" w:fill="E6E6E6"/>
            <w:vAlign w:val="center"/>
          </w:tcPr>
          <w:p w14:paraId="4F2F6A57" w14:textId="77777777" w:rsidR="00D73C3E" w:rsidRDefault="00000000">
            <w:pPr>
              <w:jc w:val="center"/>
            </w:pPr>
            <w:r>
              <w:t>碳排放量</w:t>
            </w:r>
            <w:r>
              <w:t>(tCO2/a)</w:t>
            </w:r>
          </w:p>
        </w:tc>
      </w:tr>
      <w:tr w:rsidR="00D73C3E" w14:paraId="1EE7AA42" w14:textId="77777777">
        <w:trPr>
          <w:jc w:val="center"/>
        </w:trPr>
        <w:tc>
          <w:tcPr>
            <w:tcW w:w="3056" w:type="dxa"/>
            <w:vAlign w:val="center"/>
          </w:tcPr>
          <w:p w14:paraId="110F3CEE" w14:textId="77777777" w:rsidR="00D73C3E" w:rsidRDefault="00000000">
            <w:r>
              <w:t>31028</w:t>
            </w:r>
          </w:p>
        </w:tc>
        <w:tc>
          <w:tcPr>
            <w:tcW w:w="3203" w:type="dxa"/>
            <w:vAlign w:val="center"/>
          </w:tcPr>
          <w:p w14:paraId="10A13A6D" w14:textId="77777777" w:rsidR="00D73C3E" w:rsidRDefault="00000000">
            <w:r>
              <w:t>0.4092</w:t>
            </w:r>
          </w:p>
        </w:tc>
        <w:tc>
          <w:tcPr>
            <w:tcW w:w="3056" w:type="dxa"/>
            <w:vAlign w:val="center"/>
          </w:tcPr>
          <w:p w14:paraId="144B1169" w14:textId="77777777" w:rsidR="00D73C3E" w:rsidRDefault="00000000">
            <w:r>
              <w:t>12.697</w:t>
            </w:r>
          </w:p>
        </w:tc>
      </w:tr>
    </w:tbl>
    <w:p w14:paraId="387B79E6" w14:textId="77777777" w:rsidR="00D73C3E" w:rsidRDefault="00000000">
      <w:pPr>
        <w:pStyle w:val="1"/>
      </w:pPr>
      <w:r>
        <w:t>空调风机</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D73C3E" w14:paraId="4F9AF3AA" w14:textId="77777777">
        <w:trPr>
          <w:jc w:val="center"/>
        </w:trPr>
        <w:tc>
          <w:tcPr>
            <w:tcW w:w="2326" w:type="dxa"/>
            <w:shd w:val="clear" w:color="auto" w:fill="E6E6E6"/>
            <w:vAlign w:val="center"/>
          </w:tcPr>
          <w:p w14:paraId="740030D0" w14:textId="77777777" w:rsidR="00D73C3E" w:rsidRDefault="00000000">
            <w:pPr>
              <w:jc w:val="center"/>
            </w:pPr>
            <w:r>
              <w:t>类别</w:t>
            </w:r>
          </w:p>
        </w:tc>
        <w:tc>
          <w:tcPr>
            <w:tcW w:w="2326" w:type="dxa"/>
            <w:shd w:val="clear" w:color="auto" w:fill="E6E6E6"/>
            <w:vAlign w:val="center"/>
          </w:tcPr>
          <w:p w14:paraId="465D879C" w14:textId="77777777" w:rsidR="00D73C3E" w:rsidRDefault="00000000">
            <w:pPr>
              <w:jc w:val="center"/>
            </w:pPr>
            <w:r>
              <w:t>电耗</w:t>
            </w:r>
            <w:r>
              <w:t>(kWh/a)</w:t>
            </w:r>
          </w:p>
        </w:tc>
        <w:tc>
          <w:tcPr>
            <w:tcW w:w="2326" w:type="dxa"/>
            <w:shd w:val="clear" w:color="auto" w:fill="E6E6E6"/>
            <w:vAlign w:val="center"/>
          </w:tcPr>
          <w:p w14:paraId="0D2842D1" w14:textId="77777777" w:rsidR="00D73C3E" w:rsidRDefault="00000000">
            <w:pPr>
              <w:jc w:val="center"/>
            </w:pPr>
            <w:r>
              <w:t>碳排放因子</w:t>
            </w:r>
            <w:r>
              <w:t>(kgCO2/kWh)</w:t>
            </w:r>
          </w:p>
        </w:tc>
        <w:tc>
          <w:tcPr>
            <w:tcW w:w="2337" w:type="dxa"/>
            <w:shd w:val="clear" w:color="auto" w:fill="E6E6E6"/>
            <w:vAlign w:val="center"/>
          </w:tcPr>
          <w:p w14:paraId="5C9808EA" w14:textId="77777777" w:rsidR="00D73C3E" w:rsidRDefault="00000000">
            <w:pPr>
              <w:jc w:val="center"/>
            </w:pPr>
            <w:r>
              <w:t>碳排放量</w:t>
            </w:r>
            <w:r>
              <w:t>(tCO2/a)</w:t>
            </w:r>
          </w:p>
        </w:tc>
      </w:tr>
      <w:tr w:rsidR="00D73C3E" w14:paraId="09FCFD00" w14:textId="77777777">
        <w:trPr>
          <w:jc w:val="center"/>
        </w:trPr>
        <w:tc>
          <w:tcPr>
            <w:tcW w:w="2326" w:type="dxa"/>
            <w:shd w:val="clear" w:color="auto" w:fill="E6E6E6"/>
            <w:vAlign w:val="center"/>
          </w:tcPr>
          <w:p w14:paraId="0682A7DD" w14:textId="77777777" w:rsidR="00D73C3E" w:rsidRDefault="00000000">
            <w:r>
              <w:t>独立新排风</w:t>
            </w:r>
          </w:p>
        </w:tc>
        <w:tc>
          <w:tcPr>
            <w:tcW w:w="2326" w:type="dxa"/>
            <w:vAlign w:val="center"/>
          </w:tcPr>
          <w:p w14:paraId="5D6E7A5D" w14:textId="77777777" w:rsidR="00D73C3E" w:rsidRDefault="00000000">
            <w:r>
              <w:t>5438</w:t>
            </w:r>
          </w:p>
        </w:tc>
        <w:tc>
          <w:tcPr>
            <w:tcW w:w="2326" w:type="dxa"/>
            <w:vMerge w:val="restart"/>
            <w:vAlign w:val="center"/>
          </w:tcPr>
          <w:p w14:paraId="72591AA6" w14:textId="77777777" w:rsidR="00D73C3E" w:rsidRDefault="00000000">
            <w:r>
              <w:t>0.4092</w:t>
            </w:r>
          </w:p>
        </w:tc>
        <w:tc>
          <w:tcPr>
            <w:tcW w:w="2337" w:type="dxa"/>
            <w:vAlign w:val="center"/>
          </w:tcPr>
          <w:p w14:paraId="5F603C7A" w14:textId="77777777" w:rsidR="00D73C3E" w:rsidRDefault="00000000">
            <w:r>
              <w:t>2.225</w:t>
            </w:r>
          </w:p>
        </w:tc>
      </w:tr>
      <w:tr w:rsidR="00D73C3E" w14:paraId="23604C70" w14:textId="77777777">
        <w:trPr>
          <w:jc w:val="center"/>
        </w:trPr>
        <w:tc>
          <w:tcPr>
            <w:tcW w:w="2326" w:type="dxa"/>
            <w:shd w:val="clear" w:color="auto" w:fill="E6E6E6"/>
            <w:vAlign w:val="center"/>
          </w:tcPr>
          <w:p w14:paraId="498292F6" w14:textId="77777777" w:rsidR="00D73C3E" w:rsidRDefault="00000000">
            <w:r>
              <w:t>风机盘管</w:t>
            </w:r>
          </w:p>
        </w:tc>
        <w:tc>
          <w:tcPr>
            <w:tcW w:w="2326" w:type="dxa"/>
            <w:vAlign w:val="center"/>
          </w:tcPr>
          <w:p w14:paraId="314CB66B" w14:textId="77777777" w:rsidR="00D73C3E" w:rsidRDefault="00000000">
            <w:r>
              <w:t>2613</w:t>
            </w:r>
          </w:p>
        </w:tc>
        <w:tc>
          <w:tcPr>
            <w:tcW w:w="2326" w:type="dxa"/>
            <w:vMerge/>
            <w:vAlign w:val="center"/>
          </w:tcPr>
          <w:p w14:paraId="66FEF28C" w14:textId="77777777" w:rsidR="00D73C3E" w:rsidRDefault="00D73C3E"/>
        </w:tc>
        <w:tc>
          <w:tcPr>
            <w:tcW w:w="2337" w:type="dxa"/>
            <w:vAlign w:val="center"/>
          </w:tcPr>
          <w:p w14:paraId="5DABD03B" w14:textId="77777777" w:rsidR="00D73C3E" w:rsidRDefault="00000000">
            <w:r>
              <w:t>1.069</w:t>
            </w:r>
          </w:p>
        </w:tc>
      </w:tr>
      <w:tr w:rsidR="00D73C3E" w14:paraId="14839BBE" w14:textId="77777777">
        <w:trPr>
          <w:jc w:val="center"/>
        </w:trPr>
        <w:tc>
          <w:tcPr>
            <w:tcW w:w="2326" w:type="dxa"/>
            <w:shd w:val="clear" w:color="auto" w:fill="E6E6E6"/>
            <w:vAlign w:val="center"/>
          </w:tcPr>
          <w:p w14:paraId="406138D5" w14:textId="77777777" w:rsidR="00D73C3E" w:rsidRDefault="00000000">
            <w:r>
              <w:t>全空气机组</w:t>
            </w:r>
          </w:p>
        </w:tc>
        <w:tc>
          <w:tcPr>
            <w:tcW w:w="2326" w:type="dxa"/>
            <w:vAlign w:val="center"/>
          </w:tcPr>
          <w:p w14:paraId="6CCE1C8B" w14:textId="77777777" w:rsidR="00D73C3E" w:rsidRDefault="00000000">
            <w:r>
              <w:t>0</w:t>
            </w:r>
          </w:p>
        </w:tc>
        <w:tc>
          <w:tcPr>
            <w:tcW w:w="2326" w:type="dxa"/>
            <w:vMerge/>
            <w:vAlign w:val="center"/>
          </w:tcPr>
          <w:p w14:paraId="3A29E02E" w14:textId="77777777" w:rsidR="00D73C3E" w:rsidRDefault="00D73C3E"/>
        </w:tc>
        <w:tc>
          <w:tcPr>
            <w:tcW w:w="2337" w:type="dxa"/>
            <w:vAlign w:val="center"/>
          </w:tcPr>
          <w:p w14:paraId="738A1CE6" w14:textId="77777777" w:rsidR="00D73C3E" w:rsidRDefault="00000000">
            <w:r>
              <w:t>0.0000</w:t>
            </w:r>
          </w:p>
        </w:tc>
      </w:tr>
      <w:tr w:rsidR="00D73C3E" w14:paraId="44AF78B1" w14:textId="77777777">
        <w:trPr>
          <w:jc w:val="center"/>
        </w:trPr>
        <w:tc>
          <w:tcPr>
            <w:tcW w:w="6978" w:type="dxa"/>
            <w:gridSpan w:val="3"/>
            <w:shd w:val="clear" w:color="auto" w:fill="E6E6E6"/>
            <w:vAlign w:val="center"/>
          </w:tcPr>
          <w:p w14:paraId="17FA88FD" w14:textId="77777777" w:rsidR="00D73C3E" w:rsidRDefault="00000000">
            <w:r>
              <w:t>合计</w:t>
            </w:r>
          </w:p>
        </w:tc>
        <w:tc>
          <w:tcPr>
            <w:tcW w:w="2337" w:type="dxa"/>
            <w:vAlign w:val="center"/>
          </w:tcPr>
          <w:p w14:paraId="016617E6" w14:textId="77777777" w:rsidR="00D73C3E" w:rsidRDefault="00000000">
            <w:r>
              <w:t>3.294</w:t>
            </w:r>
          </w:p>
        </w:tc>
      </w:tr>
    </w:tbl>
    <w:p w14:paraId="1AB6099A" w14:textId="77777777" w:rsidR="00D73C3E" w:rsidRDefault="00000000">
      <w:pPr>
        <w:pStyle w:val="1"/>
        <w:widowControl w:val="0"/>
        <w:jc w:val="both"/>
        <w:rPr>
          <w:color w:val="000000"/>
        </w:rPr>
      </w:pPr>
      <w:r>
        <w:rPr>
          <w:color w:val="000000"/>
        </w:rPr>
        <w:t>照明</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D73C3E" w14:paraId="6D49B331" w14:textId="77777777">
        <w:trPr>
          <w:jc w:val="center"/>
        </w:trPr>
        <w:tc>
          <w:tcPr>
            <w:tcW w:w="1765" w:type="dxa"/>
            <w:shd w:val="clear" w:color="auto" w:fill="E6E6E6"/>
            <w:vAlign w:val="center"/>
          </w:tcPr>
          <w:p w14:paraId="549B1C15" w14:textId="77777777" w:rsidR="00D73C3E" w:rsidRDefault="00000000">
            <w:pPr>
              <w:jc w:val="center"/>
            </w:pPr>
            <w:r>
              <w:t>房间类型</w:t>
            </w:r>
          </w:p>
        </w:tc>
        <w:tc>
          <w:tcPr>
            <w:tcW w:w="1556" w:type="dxa"/>
            <w:shd w:val="clear" w:color="auto" w:fill="E6E6E6"/>
            <w:vAlign w:val="center"/>
          </w:tcPr>
          <w:p w14:paraId="5D9121E0" w14:textId="77777777" w:rsidR="00D73C3E" w:rsidRDefault="00000000">
            <w:pPr>
              <w:jc w:val="center"/>
            </w:pPr>
            <w:r>
              <w:t>单位面积电耗</w:t>
            </w:r>
            <w:r>
              <w:br/>
              <w:t>(kWh/</w:t>
            </w:r>
            <w:r>
              <w:t>㎡</w:t>
            </w:r>
            <w:r>
              <w:t>.a)</w:t>
            </w:r>
          </w:p>
        </w:tc>
        <w:tc>
          <w:tcPr>
            <w:tcW w:w="854" w:type="dxa"/>
            <w:shd w:val="clear" w:color="auto" w:fill="E6E6E6"/>
            <w:vAlign w:val="center"/>
          </w:tcPr>
          <w:p w14:paraId="23CD7CD2" w14:textId="77777777" w:rsidR="00D73C3E" w:rsidRDefault="00000000">
            <w:pPr>
              <w:jc w:val="center"/>
            </w:pPr>
            <w:r>
              <w:t>房间</w:t>
            </w:r>
            <w:r>
              <w:br/>
            </w:r>
            <w:r>
              <w:t>数量</w:t>
            </w:r>
          </w:p>
        </w:tc>
        <w:tc>
          <w:tcPr>
            <w:tcW w:w="1098" w:type="dxa"/>
            <w:shd w:val="clear" w:color="auto" w:fill="E6E6E6"/>
            <w:vAlign w:val="center"/>
          </w:tcPr>
          <w:p w14:paraId="1D3A5417" w14:textId="77777777" w:rsidR="00D73C3E" w:rsidRDefault="00000000">
            <w:pPr>
              <w:jc w:val="center"/>
            </w:pPr>
            <w:r>
              <w:t>房间合计面积</w:t>
            </w:r>
            <w:r>
              <w:t>(</w:t>
            </w:r>
            <w:r>
              <w:t>㎡</w:t>
            </w:r>
            <w:r>
              <w:t>)</w:t>
            </w:r>
          </w:p>
        </w:tc>
        <w:tc>
          <w:tcPr>
            <w:tcW w:w="1245" w:type="dxa"/>
            <w:shd w:val="clear" w:color="auto" w:fill="E6E6E6"/>
            <w:vAlign w:val="center"/>
          </w:tcPr>
          <w:p w14:paraId="61B8BAFD" w14:textId="77777777" w:rsidR="00D73C3E" w:rsidRDefault="00000000">
            <w:pPr>
              <w:jc w:val="center"/>
            </w:pPr>
            <w:r>
              <w:t>合计电耗</w:t>
            </w:r>
            <w:r>
              <w:br/>
              <w:t>(kWh/a)</w:t>
            </w:r>
          </w:p>
        </w:tc>
        <w:tc>
          <w:tcPr>
            <w:tcW w:w="1471" w:type="dxa"/>
            <w:shd w:val="clear" w:color="auto" w:fill="E6E6E6"/>
            <w:vAlign w:val="center"/>
          </w:tcPr>
          <w:p w14:paraId="06EA6470" w14:textId="77777777" w:rsidR="00D73C3E" w:rsidRDefault="00000000">
            <w:pPr>
              <w:jc w:val="center"/>
            </w:pPr>
            <w:r>
              <w:t>碳排放因子</w:t>
            </w:r>
            <w:r>
              <w:t>(kgCO2/kWh)</w:t>
            </w:r>
          </w:p>
        </w:tc>
        <w:tc>
          <w:tcPr>
            <w:tcW w:w="1330" w:type="dxa"/>
            <w:shd w:val="clear" w:color="auto" w:fill="E6E6E6"/>
            <w:vAlign w:val="center"/>
          </w:tcPr>
          <w:p w14:paraId="691BDF12" w14:textId="77777777" w:rsidR="00D73C3E" w:rsidRDefault="00000000">
            <w:pPr>
              <w:jc w:val="center"/>
            </w:pPr>
            <w:r>
              <w:t>碳排放量</w:t>
            </w:r>
            <w:r>
              <w:t>(tCO2/a)</w:t>
            </w:r>
          </w:p>
        </w:tc>
      </w:tr>
      <w:tr w:rsidR="00D73C3E" w14:paraId="4F75DBCA" w14:textId="77777777">
        <w:trPr>
          <w:jc w:val="center"/>
        </w:trPr>
        <w:tc>
          <w:tcPr>
            <w:tcW w:w="1765" w:type="dxa"/>
            <w:vAlign w:val="center"/>
          </w:tcPr>
          <w:p w14:paraId="3F6C5018" w14:textId="77777777" w:rsidR="00D73C3E" w:rsidRDefault="00000000">
            <w:r>
              <w:t>居住</w:t>
            </w:r>
            <w:r>
              <w:t>-</w:t>
            </w:r>
            <w:r>
              <w:t>厨房</w:t>
            </w:r>
          </w:p>
        </w:tc>
        <w:tc>
          <w:tcPr>
            <w:tcW w:w="1556" w:type="dxa"/>
            <w:vAlign w:val="center"/>
          </w:tcPr>
          <w:p w14:paraId="394974C6" w14:textId="77777777" w:rsidR="00D73C3E" w:rsidRDefault="00000000">
            <w:r>
              <w:t>12.78</w:t>
            </w:r>
          </w:p>
        </w:tc>
        <w:tc>
          <w:tcPr>
            <w:tcW w:w="854" w:type="dxa"/>
            <w:vAlign w:val="center"/>
          </w:tcPr>
          <w:p w14:paraId="5211916B" w14:textId="77777777" w:rsidR="00D73C3E" w:rsidRDefault="00000000">
            <w:r>
              <w:t>1</w:t>
            </w:r>
          </w:p>
        </w:tc>
        <w:tc>
          <w:tcPr>
            <w:tcW w:w="1098" w:type="dxa"/>
            <w:vAlign w:val="center"/>
          </w:tcPr>
          <w:p w14:paraId="07048646" w14:textId="77777777" w:rsidR="00D73C3E" w:rsidRDefault="00000000">
            <w:r>
              <w:t>34</w:t>
            </w:r>
          </w:p>
        </w:tc>
        <w:tc>
          <w:tcPr>
            <w:tcW w:w="1245" w:type="dxa"/>
            <w:vAlign w:val="center"/>
          </w:tcPr>
          <w:p w14:paraId="539FDB15" w14:textId="77777777" w:rsidR="00D73C3E" w:rsidRDefault="00000000">
            <w:r>
              <w:t>439</w:t>
            </w:r>
          </w:p>
        </w:tc>
        <w:tc>
          <w:tcPr>
            <w:tcW w:w="1471" w:type="dxa"/>
            <w:vMerge w:val="restart"/>
            <w:vAlign w:val="center"/>
          </w:tcPr>
          <w:p w14:paraId="36A4A28D" w14:textId="77777777" w:rsidR="00D73C3E" w:rsidRDefault="00000000">
            <w:r>
              <w:t>0.4092</w:t>
            </w:r>
          </w:p>
        </w:tc>
        <w:tc>
          <w:tcPr>
            <w:tcW w:w="1330" w:type="dxa"/>
            <w:vAlign w:val="center"/>
          </w:tcPr>
          <w:p w14:paraId="64FCC09B" w14:textId="77777777" w:rsidR="00D73C3E" w:rsidRDefault="00000000">
            <w:r>
              <w:t>0.180</w:t>
            </w:r>
          </w:p>
        </w:tc>
      </w:tr>
      <w:tr w:rsidR="00D73C3E" w14:paraId="2AC5129C" w14:textId="77777777">
        <w:trPr>
          <w:jc w:val="center"/>
        </w:trPr>
        <w:tc>
          <w:tcPr>
            <w:tcW w:w="1765" w:type="dxa"/>
            <w:vAlign w:val="center"/>
          </w:tcPr>
          <w:p w14:paraId="777DBA48" w14:textId="77777777" w:rsidR="00D73C3E" w:rsidRDefault="00000000">
            <w:r>
              <w:t>居住</w:t>
            </w:r>
            <w:r>
              <w:t>-</w:t>
            </w:r>
            <w:r>
              <w:t>楼梯间</w:t>
            </w:r>
            <w:r>
              <w:t>(</w:t>
            </w:r>
            <w:r>
              <w:t>利用自然采光</w:t>
            </w:r>
            <w:r>
              <w:t>)</w:t>
            </w:r>
          </w:p>
        </w:tc>
        <w:tc>
          <w:tcPr>
            <w:tcW w:w="1556" w:type="dxa"/>
            <w:vAlign w:val="center"/>
          </w:tcPr>
          <w:p w14:paraId="2D605D8F" w14:textId="77777777" w:rsidR="00D73C3E" w:rsidRDefault="00000000">
            <w:r>
              <w:t>16.86</w:t>
            </w:r>
          </w:p>
        </w:tc>
        <w:tc>
          <w:tcPr>
            <w:tcW w:w="854" w:type="dxa"/>
            <w:vAlign w:val="center"/>
          </w:tcPr>
          <w:p w14:paraId="64F20519" w14:textId="77777777" w:rsidR="00D73C3E" w:rsidRDefault="00000000">
            <w:r>
              <w:t>1</w:t>
            </w:r>
          </w:p>
        </w:tc>
        <w:tc>
          <w:tcPr>
            <w:tcW w:w="1098" w:type="dxa"/>
            <w:vAlign w:val="center"/>
          </w:tcPr>
          <w:p w14:paraId="33BA7B3B" w14:textId="77777777" w:rsidR="00D73C3E" w:rsidRDefault="00000000">
            <w:r>
              <w:t>108</w:t>
            </w:r>
          </w:p>
        </w:tc>
        <w:tc>
          <w:tcPr>
            <w:tcW w:w="1245" w:type="dxa"/>
            <w:vAlign w:val="center"/>
          </w:tcPr>
          <w:p w14:paraId="14165689" w14:textId="77777777" w:rsidR="00D73C3E" w:rsidRDefault="00000000">
            <w:r>
              <w:t>1821</w:t>
            </w:r>
          </w:p>
        </w:tc>
        <w:tc>
          <w:tcPr>
            <w:tcW w:w="1471" w:type="dxa"/>
            <w:vMerge/>
            <w:vAlign w:val="center"/>
          </w:tcPr>
          <w:p w14:paraId="38027FEA" w14:textId="77777777" w:rsidR="00D73C3E" w:rsidRDefault="00D73C3E"/>
        </w:tc>
        <w:tc>
          <w:tcPr>
            <w:tcW w:w="1330" w:type="dxa"/>
            <w:vAlign w:val="center"/>
          </w:tcPr>
          <w:p w14:paraId="52F20C0C" w14:textId="77777777" w:rsidR="00D73C3E" w:rsidRDefault="00000000">
            <w:r>
              <w:t>0.745</w:t>
            </w:r>
          </w:p>
        </w:tc>
      </w:tr>
      <w:tr w:rsidR="00D73C3E" w14:paraId="1C0FBB01" w14:textId="77777777">
        <w:trPr>
          <w:jc w:val="center"/>
        </w:trPr>
        <w:tc>
          <w:tcPr>
            <w:tcW w:w="7989" w:type="dxa"/>
            <w:gridSpan w:val="6"/>
            <w:vAlign w:val="center"/>
          </w:tcPr>
          <w:p w14:paraId="6567B3E0" w14:textId="77777777" w:rsidR="00D73C3E" w:rsidRDefault="00000000">
            <w:r>
              <w:t>总计</w:t>
            </w:r>
          </w:p>
        </w:tc>
        <w:tc>
          <w:tcPr>
            <w:tcW w:w="1330" w:type="dxa"/>
            <w:vAlign w:val="center"/>
          </w:tcPr>
          <w:p w14:paraId="566C83F9" w14:textId="77777777" w:rsidR="00D73C3E" w:rsidRDefault="00000000">
            <w:r>
              <w:t>0.925</w:t>
            </w:r>
          </w:p>
        </w:tc>
      </w:tr>
    </w:tbl>
    <w:p w14:paraId="2285DD26" w14:textId="77777777" w:rsidR="00D73C3E" w:rsidRDefault="00000000">
      <w:pPr>
        <w:pStyle w:val="1"/>
        <w:widowControl w:val="0"/>
        <w:jc w:val="both"/>
        <w:rPr>
          <w:color w:val="000000"/>
        </w:rPr>
      </w:pPr>
      <w:r>
        <w:rPr>
          <w:color w:val="000000"/>
        </w:rPr>
        <w:t>插座设备</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D73C3E" w14:paraId="325A9639" w14:textId="77777777">
        <w:trPr>
          <w:jc w:val="center"/>
        </w:trPr>
        <w:tc>
          <w:tcPr>
            <w:tcW w:w="1765" w:type="dxa"/>
            <w:shd w:val="clear" w:color="auto" w:fill="E6E6E6"/>
            <w:vAlign w:val="center"/>
          </w:tcPr>
          <w:p w14:paraId="0481AEBC" w14:textId="77777777" w:rsidR="00D73C3E" w:rsidRDefault="00000000">
            <w:pPr>
              <w:jc w:val="center"/>
            </w:pPr>
            <w:r>
              <w:t>房间类型</w:t>
            </w:r>
          </w:p>
        </w:tc>
        <w:tc>
          <w:tcPr>
            <w:tcW w:w="1556" w:type="dxa"/>
            <w:shd w:val="clear" w:color="auto" w:fill="E6E6E6"/>
            <w:vAlign w:val="center"/>
          </w:tcPr>
          <w:p w14:paraId="7E19110C" w14:textId="77777777" w:rsidR="00D73C3E" w:rsidRDefault="00000000">
            <w:pPr>
              <w:jc w:val="center"/>
            </w:pPr>
            <w:r>
              <w:t>单位面积电耗</w:t>
            </w:r>
            <w:r>
              <w:br/>
              <w:t>(kWh/</w:t>
            </w:r>
            <w:r>
              <w:t>㎡</w:t>
            </w:r>
            <w:r>
              <w:t>.a)</w:t>
            </w:r>
          </w:p>
        </w:tc>
        <w:tc>
          <w:tcPr>
            <w:tcW w:w="854" w:type="dxa"/>
            <w:shd w:val="clear" w:color="auto" w:fill="E6E6E6"/>
            <w:vAlign w:val="center"/>
          </w:tcPr>
          <w:p w14:paraId="22B006C0" w14:textId="77777777" w:rsidR="00D73C3E" w:rsidRDefault="00000000">
            <w:pPr>
              <w:jc w:val="center"/>
            </w:pPr>
            <w:r>
              <w:t>房间</w:t>
            </w:r>
            <w:r>
              <w:br/>
            </w:r>
            <w:r>
              <w:t>数量</w:t>
            </w:r>
          </w:p>
        </w:tc>
        <w:tc>
          <w:tcPr>
            <w:tcW w:w="1098" w:type="dxa"/>
            <w:shd w:val="clear" w:color="auto" w:fill="E6E6E6"/>
            <w:vAlign w:val="center"/>
          </w:tcPr>
          <w:p w14:paraId="55FFC44C" w14:textId="77777777" w:rsidR="00D73C3E" w:rsidRDefault="00000000">
            <w:pPr>
              <w:jc w:val="center"/>
            </w:pPr>
            <w:r>
              <w:t>房间合计面积</w:t>
            </w:r>
            <w:r>
              <w:t>(</w:t>
            </w:r>
            <w:r>
              <w:t>㎡</w:t>
            </w:r>
            <w:r>
              <w:t>)</w:t>
            </w:r>
          </w:p>
        </w:tc>
        <w:tc>
          <w:tcPr>
            <w:tcW w:w="1245" w:type="dxa"/>
            <w:shd w:val="clear" w:color="auto" w:fill="E6E6E6"/>
            <w:vAlign w:val="center"/>
          </w:tcPr>
          <w:p w14:paraId="501A7B90" w14:textId="77777777" w:rsidR="00D73C3E" w:rsidRDefault="00000000">
            <w:pPr>
              <w:jc w:val="center"/>
            </w:pPr>
            <w:r>
              <w:t>合计电耗</w:t>
            </w:r>
            <w:r>
              <w:br/>
              <w:t>(kWh/a)</w:t>
            </w:r>
          </w:p>
        </w:tc>
        <w:tc>
          <w:tcPr>
            <w:tcW w:w="1471" w:type="dxa"/>
            <w:shd w:val="clear" w:color="auto" w:fill="E6E6E6"/>
            <w:vAlign w:val="center"/>
          </w:tcPr>
          <w:p w14:paraId="230328FE" w14:textId="77777777" w:rsidR="00D73C3E" w:rsidRDefault="00000000">
            <w:pPr>
              <w:jc w:val="center"/>
            </w:pPr>
            <w:r>
              <w:t>碳排放因子</w:t>
            </w:r>
            <w:r>
              <w:t>(kgCO2/kWh)</w:t>
            </w:r>
          </w:p>
        </w:tc>
        <w:tc>
          <w:tcPr>
            <w:tcW w:w="1330" w:type="dxa"/>
            <w:shd w:val="clear" w:color="auto" w:fill="E6E6E6"/>
            <w:vAlign w:val="center"/>
          </w:tcPr>
          <w:p w14:paraId="4B485E68" w14:textId="77777777" w:rsidR="00D73C3E" w:rsidRDefault="00000000">
            <w:pPr>
              <w:jc w:val="center"/>
            </w:pPr>
            <w:r>
              <w:t>碳排放量</w:t>
            </w:r>
            <w:r>
              <w:t>(tCO2/a)</w:t>
            </w:r>
          </w:p>
        </w:tc>
      </w:tr>
      <w:tr w:rsidR="00D73C3E" w14:paraId="12BB8415" w14:textId="77777777">
        <w:trPr>
          <w:jc w:val="center"/>
        </w:trPr>
        <w:tc>
          <w:tcPr>
            <w:tcW w:w="1765" w:type="dxa"/>
            <w:vAlign w:val="center"/>
          </w:tcPr>
          <w:p w14:paraId="5841C566" w14:textId="77777777" w:rsidR="00D73C3E" w:rsidRDefault="00000000">
            <w:r>
              <w:t>居住</w:t>
            </w:r>
            <w:r>
              <w:t>-</w:t>
            </w:r>
            <w:r>
              <w:t>厨房</w:t>
            </w:r>
          </w:p>
        </w:tc>
        <w:tc>
          <w:tcPr>
            <w:tcW w:w="1556" w:type="dxa"/>
            <w:vAlign w:val="center"/>
          </w:tcPr>
          <w:p w14:paraId="6E3EB8D6" w14:textId="77777777" w:rsidR="00D73C3E" w:rsidRDefault="00000000">
            <w:r>
              <w:t>210.24</w:t>
            </w:r>
          </w:p>
        </w:tc>
        <w:tc>
          <w:tcPr>
            <w:tcW w:w="854" w:type="dxa"/>
            <w:vAlign w:val="center"/>
          </w:tcPr>
          <w:p w14:paraId="7745E153" w14:textId="77777777" w:rsidR="00D73C3E" w:rsidRDefault="00000000">
            <w:r>
              <w:t>1</w:t>
            </w:r>
          </w:p>
        </w:tc>
        <w:tc>
          <w:tcPr>
            <w:tcW w:w="1098" w:type="dxa"/>
            <w:vAlign w:val="center"/>
          </w:tcPr>
          <w:p w14:paraId="4EE22975" w14:textId="77777777" w:rsidR="00D73C3E" w:rsidRDefault="00000000">
            <w:r>
              <w:t>34</w:t>
            </w:r>
          </w:p>
        </w:tc>
        <w:tc>
          <w:tcPr>
            <w:tcW w:w="1245" w:type="dxa"/>
            <w:vAlign w:val="center"/>
          </w:tcPr>
          <w:p w14:paraId="555D5488" w14:textId="77777777" w:rsidR="00D73C3E" w:rsidRDefault="00000000">
            <w:r>
              <w:t>7232</w:t>
            </w:r>
          </w:p>
        </w:tc>
        <w:tc>
          <w:tcPr>
            <w:tcW w:w="1471" w:type="dxa"/>
            <w:vMerge w:val="restart"/>
            <w:vAlign w:val="center"/>
          </w:tcPr>
          <w:p w14:paraId="7880B5E0" w14:textId="77777777" w:rsidR="00D73C3E" w:rsidRDefault="00000000">
            <w:r>
              <w:t>0.4092</w:t>
            </w:r>
          </w:p>
        </w:tc>
        <w:tc>
          <w:tcPr>
            <w:tcW w:w="1330" w:type="dxa"/>
            <w:vAlign w:val="center"/>
          </w:tcPr>
          <w:p w14:paraId="7CCE55B9" w14:textId="77777777" w:rsidR="00D73C3E" w:rsidRDefault="00000000">
            <w:r>
              <w:t>2.959</w:t>
            </w:r>
          </w:p>
        </w:tc>
      </w:tr>
      <w:tr w:rsidR="00D73C3E" w14:paraId="5B5D7CFF" w14:textId="77777777">
        <w:trPr>
          <w:jc w:val="center"/>
        </w:trPr>
        <w:tc>
          <w:tcPr>
            <w:tcW w:w="1765" w:type="dxa"/>
            <w:vAlign w:val="center"/>
          </w:tcPr>
          <w:p w14:paraId="3EC6E66E" w14:textId="77777777" w:rsidR="00D73C3E" w:rsidRDefault="00000000">
            <w:r>
              <w:t>居住</w:t>
            </w:r>
            <w:r>
              <w:t>-</w:t>
            </w:r>
            <w:r>
              <w:t>楼梯间</w:t>
            </w:r>
          </w:p>
        </w:tc>
        <w:tc>
          <w:tcPr>
            <w:tcW w:w="1556" w:type="dxa"/>
            <w:vAlign w:val="center"/>
          </w:tcPr>
          <w:p w14:paraId="6F82EAC4" w14:textId="77777777" w:rsidR="00D73C3E" w:rsidRDefault="00000000">
            <w:r>
              <w:t>43.80</w:t>
            </w:r>
          </w:p>
        </w:tc>
        <w:tc>
          <w:tcPr>
            <w:tcW w:w="854" w:type="dxa"/>
            <w:vAlign w:val="center"/>
          </w:tcPr>
          <w:p w14:paraId="0C75551F" w14:textId="77777777" w:rsidR="00D73C3E" w:rsidRDefault="00000000">
            <w:r>
              <w:t>1</w:t>
            </w:r>
          </w:p>
        </w:tc>
        <w:tc>
          <w:tcPr>
            <w:tcW w:w="1098" w:type="dxa"/>
            <w:vAlign w:val="center"/>
          </w:tcPr>
          <w:p w14:paraId="0C4F39BE" w14:textId="77777777" w:rsidR="00D73C3E" w:rsidRDefault="00000000">
            <w:r>
              <w:t>108</w:t>
            </w:r>
          </w:p>
        </w:tc>
        <w:tc>
          <w:tcPr>
            <w:tcW w:w="1245" w:type="dxa"/>
            <w:vAlign w:val="center"/>
          </w:tcPr>
          <w:p w14:paraId="5666D955" w14:textId="77777777" w:rsidR="00D73C3E" w:rsidRDefault="00000000">
            <w:r>
              <w:t>4730</w:t>
            </w:r>
          </w:p>
        </w:tc>
        <w:tc>
          <w:tcPr>
            <w:tcW w:w="1471" w:type="dxa"/>
            <w:vMerge/>
            <w:vAlign w:val="center"/>
          </w:tcPr>
          <w:p w14:paraId="42AC6B45" w14:textId="77777777" w:rsidR="00D73C3E" w:rsidRDefault="00D73C3E"/>
        </w:tc>
        <w:tc>
          <w:tcPr>
            <w:tcW w:w="1330" w:type="dxa"/>
            <w:vAlign w:val="center"/>
          </w:tcPr>
          <w:p w14:paraId="6B9C044A" w14:textId="77777777" w:rsidR="00D73C3E" w:rsidRDefault="00000000">
            <w:r>
              <w:t>1.936</w:t>
            </w:r>
          </w:p>
        </w:tc>
      </w:tr>
      <w:tr w:rsidR="00D73C3E" w14:paraId="6107A6CC" w14:textId="77777777">
        <w:trPr>
          <w:jc w:val="center"/>
        </w:trPr>
        <w:tc>
          <w:tcPr>
            <w:tcW w:w="7989" w:type="dxa"/>
            <w:gridSpan w:val="6"/>
            <w:vAlign w:val="center"/>
          </w:tcPr>
          <w:p w14:paraId="2C91350E" w14:textId="77777777" w:rsidR="00D73C3E" w:rsidRDefault="00000000">
            <w:r>
              <w:t>总计</w:t>
            </w:r>
          </w:p>
        </w:tc>
        <w:tc>
          <w:tcPr>
            <w:tcW w:w="1330" w:type="dxa"/>
            <w:vAlign w:val="center"/>
          </w:tcPr>
          <w:p w14:paraId="59AD1B92" w14:textId="77777777" w:rsidR="00D73C3E" w:rsidRDefault="00000000">
            <w:r>
              <w:t>4.895</w:t>
            </w:r>
          </w:p>
        </w:tc>
      </w:tr>
    </w:tbl>
    <w:p w14:paraId="7D96DC7D" w14:textId="77777777" w:rsidR="00D73C3E" w:rsidRDefault="00000000">
      <w:pPr>
        <w:pStyle w:val="1"/>
        <w:widowControl w:val="0"/>
        <w:jc w:val="both"/>
        <w:rPr>
          <w:color w:val="000000"/>
        </w:rPr>
      </w:pPr>
      <w:r>
        <w:rPr>
          <w:color w:val="000000"/>
        </w:rPr>
        <w:t>排风机</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D73C3E" w14:paraId="6BAF4C6A" w14:textId="77777777">
        <w:trPr>
          <w:jc w:val="center"/>
        </w:trPr>
        <w:tc>
          <w:tcPr>
            <w:tcW w:w="1165" w:type="dxa"/>
            <w:shd w:val="clear" w:color="auto" w:fill="E6E6E6"/>
            <w:vAlign w:val="center"/>
          </w:tcPr>
          <w:p w14:paraId="1F959555" w14:textId="77777777" w:rsidR="00D73C3E" w:rsidRDefault="00000000">
            <w:pPr>
              <w:jc w:val="center"/>
            </w:pPr>
            <w:r>
              <w:t>额定功率</w:t>
            </w:r>
            <w:r>
              <w:br/>
              <w:t>(kW)</w:t>
            </w:r>
          </w:p>
        </w:tc>
        <w:tc>
          <w:tcPr>
            <w:tcW w:w="877" w:type="dxa"/>
            <w:shd w:val="clear" w:color="auto" w:fill="E6E6E6"/>
            <w:vAlign w:val="center"/>
          </w:tcPr>
          <w:p w14:paraId="488EA356" w14:textId="77777777" w:rsidR="00D73C3E" w:rsidRDefault="00000000">
            <w:pPr>
              <w:jc w:val="center"/>
            </w:pPr>
            <w:r>
              <w:t>台数</w:t>
            </w:r>
          </w:p>
        </w:tc>
        <w:tc>
          <w:tcPr>
            <w:tcW w:w="1165" w:type="dxa"/>
            <w:shd w:val="clear" w:color="auto" w:fill="E6E6E6"/>
            <w:vAlign w:val="center"/>
          </w:tcPr>
          <w:p w14:paraId="231D02B2" w14:textId="77777777" w:rsidR="00D73C3E" w:rsidRDefault="00000000">
            <w:pPr>
              <w:jc w:val="center"/>
            </w:pPr>
            <w:r>
              <w:t>使用系数</w:t>
            </w:r>
          </w:p>
        </w:tc>
        <w:tc>
          <w:tcPr>
            <w:tcW w:w="1165" w:type="dxa"/>
            <w:shd w:val="clear" w:color="auto" w:fill="E6E6E6"/>
            <w:vAlign w:val="center"/>
          </w:tcPr>
          <w:p w14:paraId="2AFD2215" w14:textId="77777777" w:rsidR="00D73C3E" w:rsidRDefault="00000000">
            <w:pPr>
              <w:jc w:val="center"/>
            </w:pPr>
            <w:r>
              <w:t>运行时间</w:t>
            </w:r>
            <w:r>
              <w:br/>
              <w:t>(h/</w:t>
            </w:r>
            <w:r>
              <w:t>天</w:t>
            </w:r>
            <w:r>
              <w:t>)</w:t>
            </w:r>
          </w:p>
        </w:tc>
        <w:tc>
          <w:tcPr>
            <w:tcW w:w="1165" w:type="dxa"/>
            <w:shd w:val="clear" w:color="auto" w:fill="E6E6E6"/>
            <w:vAlign w:val="center"/>
          </w:tcPr>
          <w:p w14:paraId="4C115B0A" w14:textId="77777777" w:rsidR="00D73C3E" w:rsidRDefault="00000000">
            <w:pPr>
              <w:jc w:val="center"/>
            </w:pPr>
            <w:r>
              <w:t>年运行天数</w:t>
            </w:r>
          </w:p>
        </w:tc>
        <w:tc>
          <w:tcPr>
            <w:tcW w:w="1165" w:type="dxa"/>
            <w:shd w:val="clear" w:color="auto" w:fill="E6E6E6"/>
            <w:vAlign w:val="center"/>
          </w:tcPr>
          <w:p w14:paraId="50DE7F8D" w14:textId="77777777" w:rsidR="00D73C3E" w:rsidRDefault="00000000">
            <w:pPr>
              <w:jc w:val="center"/>
            </w:pPr>
            <w:r>
              <w:t>全年电耗</w:t>
            </w:r>
            <w:r>
              <w:br/>
              <w:t>(kWh/a)</w:t>
            </w:r>
          </w:p>
        </w:tc>
        <w:tc>
          <w:tcPr>
            <w:tcW w:w="1448" w:type="dxa"/>
            <w:shd w:val="clear" w:color="auto" w:fill="E6E6E6"/>
            <w:vAlign w:val="center"/>
          </w:tcPr>
          <w:p w14:paraId="02D013CD" w14:textId="77777777" w:rsidR="00D73C3E" w:rsidRDefault="00000000">
            <w:pPr>
              <w:jc w:val="center"/>
            </w:pPr>
            <w:r>
              <w:t>碳排放因子</w:t>
            </w:r>
            <w:r>
              <w:t>(kgCO2/kWh)</w:t>
            </w:r>
          </w:p>
        </w:tc>
        <w:tc>
          <w:tcPr>
            <w:tcW w:w="1165" w:type="dxa"/>
            <w:shd w:val="clear" w:color="auto" w:fill="E6E6E6"/>
            <w:vAlign w:val="center"/>
          </w:tcPr>
          <w:p w14:paraId="03944F35" w14:textId="77777777" w:rsidR="00D73C3E" w:rsidRDefault="00000000">
            <w:pPr>
              <w:jc w:val="center"/>
            </w:pPr>
            <w:r>
              <w:t>碳排放量</w:t>
            </w:r>
            <w:r>
              <w:t>(tCO2/a)</w:t>
            </w:r>
          </w:p>
        </w:tc>
      </w:tr>
      <w:tr w:rsidR="00D73C3E" w14:paraId="2ACC0768" w14:textId="77777777">
        <w:trPr>
          <w:jc w:val="center"/>
        </w:trPr>
        <w:tc>
          <w:tcPr>
            <w:tcW w:w="1165" w:type="dxa"/>
            <w:vAlign w:val="center"/>
          </w:tcPr>
          <w:p w14:paraId="3F137D21" w14:textId="77777777" w:rsidR="00D73C3E" w:rsidRDefault="00000000">
            <w:r>
              <w:t>5</w:t>
            </w:r>
          </w:p>
        </w:tc>
        <w:tc>
          <w:tcPr>
            <w:tcW w:w="877" w:type="dxa"/>
            <w:vAlign w:val="center"/>
          </w:tcPr>
          <w:p w14:paraId="69B424A4" w14:textId="77777777" w:rsidR="00D73C3E" w:rsidRDefault="00000000">
            <w:r>
              <w:t>2</w:t>
            </w:r>
          </w:p>
        </w:tc>
        <w:tc>
          <w:tcPr>
            <w:tcW w:w="1165" w:type="dxa"/>
            <w:vAlign w:val="center"/>
          </w:tcPr>
          <w:p w14:paraId="3EEE969F" w14:textId="77777777" w:rsidR="00D73C3E" w:rsidRDefault="00000000">
            <w:r>
              <w:t>0.8</w:t>
            </w:r>
          </w:p>
        </w:tc>
        <w:tc>
          <w:tcPr>
            <w:tcW w:w="1165" w:type="dxa"/>
            <w:vAlign w:val="center"/>
          </w:tcPr>
          <w:p w14:paraId="621532F1" w14:textId="77777777" w:rsidR="00D73C3E" w:rsidRDefault="00000000">
            <w:r>
              <w:t>2</w:t>
            </w:r>
          </w:p>
        </w:tc>
        <w:tc>
          <w:tcPr>
            <w:tcW w:w="1165" w:type="dxa"/>
            <w:vAlign w:val="center"/>
          </w:tcPr>
          <w:p w14:paraId="625037F1" w14:textId="77777777" w:rsidR="00D73C3E" w:rsidRDefault="00000000">
            <w:r>
              <w:t>365</w:t>
            </w:r>
          </w:p>
        </w:tc>
        <w:tc>
          <w:tcPr>
            <w:tcW w:w="1165" w:type="dxa"/>
            <w:vAlign w:val="center"/>
          </w:tcPr>
          <w:p w14:paraId="3A7F0413" w14:textId="77777777" w:rsidR="00D73C3E" w:rsidRDefault="00000000">
            <w:r>
              <w:t>5840</w:t>
            </w:r>
          </w:p>
        </w:tc>
        <w:tc>
          <w:tcPr>
            <w:tcW w:w="1448" w:type="dxa"/>
            <w:vAlign w:val="center"/>
          </w:tcPr>
          <w:p w14:paraId="35CC197B" w14:textId="77777777" w:rsidR="00D73C3E" w:rsidRDefault="00000000">
            <w:r>
              <w:t>0.4092</w:t>
            </w:r>
          </w:p>
        </w:tc>
        <w:tc>
          <w:tcPr>
            <w:tcW w:w="1165" w:type="dxa"/>
            <w:vAlign w:val="center"/>
          </w:tcPr>
          <w:p w14:paraId="71FA4F95" w14:textId="77777777" w:rsidR="00D73C3E" w:rsidRDefault="00000000">
            <w:r>
              <w:t>2.390</w:t>
            </w:r>
          </w:p>
        </w:tc>
      </w:tr>
      <w:tr w:rsidR="00D73C3E" w14:paraId="1C3F189E" w14:textId="77777777">
        <w:trPr>
          <w:jc w:val="center"/>
        </w:trPr>
        <w:tc>
          <w:tcPr>
            <w:tcW w:w="8150" w:type="dxa"/>
            <w:gridSpan w:val="7"/>
            <w:vAlign w:val="center"/>
          </w:tcPr>
          <w:p w14:paraId="7044F96B" w14:textId="77777777" w:rsidR="00D73C3E" w:rsidRDefault="00000000">
            <w:r>
              <w:t>总计</w:t>
            </w:r>
          </w:p>
        </w:tc>
        <w:tc>
          <w:tcPr>
            <w:tcW w:w="1165" w:type="dxa"/>
            <w:vAlign w:val="center"/>
          </w:tcPr>
          <w:p w14:paraId="21217981" w14:textId="77777777" w:rsidR="00D73C3E" w:rsidRDefault="00000000">
            <w:r>
              <w:t>2.390</w:t>
            </w:r>
          </w:p>
        </w:tc>
      </w:tr>
    </w:tbl>
    <w:p w14:paraId="3BA01534" w14:textId="77777777" w:rsidR="00D73C3E" w:rsidRDefault="00000000">
      <w:pPr>
        <w:widowControl w:val="0"/>
        <w:jc w:val="both"/>
        <w:rPr>
          <w:color w:val="000000"/>
        </w:rPr>
      </w:pPr>
      <w:r>
        <w:rPr>
          <w:color w:val="000000"/>
        </w:rPr>
        <w:t>注：此类风机指非空调区域排风机</w:t>
      </w:r>
    </w:p>
    <w:p w14:paraId="075A4163" w14:textId="77777777" w:rsidR="00D73C3E" w:rsidRDefault="00000000">
      <w:pPr>
        <w:pStyle w:val="1"/>
        <w:widowControl w:val="0"/>
        <w:jc w:val="both"/>
        <w:rPr>
          <w:color w:val="000000"/>
        </w:rPr>
      </w:pPr>
      <w:r>
        <w:rPr>
          <w:color w:val="000000"/>
        </w:rPr>
        <w:lastRenderedPageBreak/>
        <w:t>生活热水</w:t>
      </w:r>
    </w:p>
    <w:p w14:paraId="2C8B301C" w14:textId="77777777" w:rsidR="00D73C3E" w:rsidRDefault="00000000">
      <w:pPr>
        <w:pStyle w:val="2"/>
        <w:widowControl w:val="0"/>
      </w:pPr>
      <w:bookmarkStart w:id="95" w:name="_Toc217942707"/>
      <w:r>
        <w:t>热水需求</w:t>
      </w:r>
      <w:bookmarkEnd w:id="95"/>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D73C3E" w14:paraId="27311584" w14:textId="77777777">
        <w:trPr>
          <w:jc w:val="center"/>
        </w:trPr>
        <w:tc>
          <w:tcPr>
            <w:tcW w:w="1550" w:type="dxa"/>
            <w:shd w:val="clear" w:color="auto" w:fill="E6E6E6"/>
            <w:vAlign w:val="center"/>
          </w:tcPr>
          <w:p w14:paraId="72C15E09" w14:textId="77777777" w:rsidR="00D73C3E" w:rsidRDefault="00000000">
            <w:pPr>
              <w:jc w:val="center"/>
            </w:pPr>
            <w:r>
              <w:t>分区</w:t>
            </w:r>
          </w:p>
        </w:tc>
        <w:tc>
          <w:tcPr>
            <w:tcW w:w="1550" w:type="dxa"/>
            <w:shd w:val="clear" w:color="auto" w:fill="E6E6E6"/>
            <w:vAlign w:val="center"/>
          </w:tcPr>
          <w:p w14:paraId="7F41847D" w14:textId="77777777" w:rsidR="00D73C3E" w:rsidRDefault="00000000">
            <w:pPr>
              <w:jc w:val="center"/>
            </w:pPr>
            <w:r>
              <w:t>用水定额</w:t>
            </w:r>
            <w:r>
              <w:br/>
              <w:t>(L/</w:t>
            </w:r>
            <w:r>
              <w:t>人</w:t>
            </w:r>
            <w:r>
              <w:t>·d)</w:t>
            </w:r>
          </w:p>
        </w:tc>
        <w:tc>
          <w:tcPr>
            <w:tcW w:w="1550" w:type="dxa"/>
            <w:shd w:val="clear" w:color="auto" w:fill="E6E6E6"/>
            <w:vAlign w:val="center"/>
          </w:tcPr>
          <w:p w14:paraId="0F84AE1E" w14:textId="77777777" w:rsidR="00D73C3E" w:rsidRDefault="00000000">
            <w:pPr>
              <w:jc w:val="center"/>
            </w:pPr>
            <w:r>
              <w:t>热水温差</w:t>
            </w:r>
            <w:r>
              <w:t>(℃)</w:t>
            </w:r>
          </w:p>
        </w:tc>
        <w:tc>
          <w:tcPr>
            <w:tcW w:w="1550" w:type="dxa"/>
            <w:shd w:val="clear" w:color="auto" w:fill="E6E6E6"/>
            <w:vAlign w:val="center"/>
          </w:tcPr>
          <w:p w14:paraId="70186E5E" w14:textId="77777777" w:rsidR="00D73C3E" w:rsidRDefault="00000000">
            <w:pPr>
              <w:jc w:val="center"/>
            </w:pPr>
            <w:r>
              <w:t>用水人数</w:t>
            </w:r>
          </w:p>
        </w:tc>
        <w:tc>
          <w:tcPr>
            <w:tcW w:w="1550" w:type="dxa"/>
            <w:shd w:val="clear" w:color="auto" w:fill="E6E6E6"/>
            <w:vAlign w:val="center"/>
          </w:tcPr>
          <w:p w14:paraId="744EF233" w14:textId="77777777" w:rsidR="00D73C3E" w:rsidRDefault="00000000">
            <w:pPr>
              <w:jc w:val="center"/>
            </w:pPr>
            <w:r>
              <w:t>年使用天数</w:t>
            </w:r>
          </w:p>
        </w:tc>
        <w:tc>
          <w:tcPr>
            <w:tcW w:w="1573" w:type="dxa"/>
            <w:shd w:val="clear" w:color="auto" w:fill="E6E6E6"/>
            <w:vAlign w:val="center"/>
          </w:tcPr>
          <w:p w14:paraId="13AE77A8" w14:textId="77777777" w:rsidR="00D73C3E" w:rsidRDefault="00000000">
            <w:pPr>
              <w:jc w:val="center"/>
            </w:pPr>
            <w:r>
              <w:t>所需热量</w:t>
            </w:r>
            <w:r>
              <w:br/>
              <w:t>(kWh/a)</w:t>
            </w:r>
          </w:p>
        </w:tc>
      </w:tr>
      <w:tr w:rsidR="00D73C3E" w14:paraId="568E8338" w14:textId="77777777">
        <w:trPr>
          <w:jc w:val="center"/>
        </w:trPr>
        <w:tc>
          <w:tcPr>
            <w:tcW w:w="1550" w:type="dxa"/>
            <w:vAlign w:val="center"/>
          </w:tcPr>
          <w:p w14:paraId="2113263F" w14:textId="77777777" w:rsidR="00D73C3E" w:rsidRDefault="00000000">
            <w:r>
              <w:t>办公</w:t>
            </w:r>
          </w:p>
        </w:tc>
        <w:tc>
          <w:tcPr>
            <w:tcW w:w="1550" w:type="dxa"/>
            <w:vAlign w:val="center"/>
          </w:tcPr>
          <w:p w14:paraId="76AF08B0" w14:textId="77777777" w:rsidR="00D73C3E" w:rsidRDefault="00000000">
            <w:r>
              <w:t>10</w:t>
            </w:r>
          </w:p>
        </w:tc>
        <w:tc>
          <w:tcPr>
            <w:tcW w:w="1550" w:type="dxa"/>
            <w:vAlign w:val="center"/>
          </w:tcPr>
          <w:p w14:paraId="33ED44EB" w14:textId="77777777" w:rsidR="00D73C3E" w:rsidRDefault="00000000">
            <w:r>
              <w:t>45</w:t>
            </w:r>
          </w:p>
        </w:tc>
        <w:tc>
          <w:tcPr>
            <w:tcW w:w="1550" w:type="dxa"/>
            <w:vAlign w:val="center"/>
          </w:tcPr>
          <w:p w14:paraId="3079C450" w14:textId="77777777" w:rsidR="00D73C3E" w:rsidRDefault="00000000">
            <w:r>
              <w:t>60</w:t>
            </w:r>
          </w:p>
        </w:tc>
        <w:tc>
          <w:tcPr>
            <w:tcW w:w="1550" w:type="dxa"/>
            <w:vAlign w:val="center"/>
          </w:tcPr>
          <w:p w14:paraId="4A6CFBD7" w14:textId="77777777" w:rsidR="00D73C3E" w:rsidRDefault="00000000">
            <w:r>
              <w:t>365</w:t>
            </w:r>
          </w:p>
        </w:tc>
        <w:tc>
          <w:tcPr>
            <w:tcW w:w="1573" w:type="dxa"/>
            <w:vAlign w:val="center"/>
          </w:tcPr>
          <w:p w14:paraId="52064B95" w14:textId="77777777" w:rsidR="00D73C3E" w:rsidRDefault="00000000">
            <w:r>
              <w:t>11267</w:t>
            </w:r>
          </w:p>
        </w:tc>
      </w:tr>
      <w:tr w:rsidR="00D73C3E" w14:paraId="100828AB" w14:textId="77777777">
        <w:trPr>
          <w:jc w:val="center"/>
        </w:trPr>
        <w:tc>
          <w:tcPr>
            <w:tcW w:w="7750" w:type="dxa"/>
            <w:gridSpan w:val="5"/>
            <w:vAlign w:val="center"/>
          </w:tcPr>
          <w:p w14:paraId="344CF15B" w14:textId="77777777" w:rsidR="00D73C3E" w:rsidRDefault="00000000">
            <w:r>
              <w:t>总计</w:t>
            </w:r>
          </w:p>
        </w:tc>
        <w:tc>
          <w:tcPr>
            <w:tcW w:w="1573" w:type="dxa"/>
            <w:vAlign w:val="center"/>
          </w:tcPr>
          <w:p w14:paraId="06D40D20" w14:textId="77777777" w:rsidR="00D73C3E" w:rsidRDefault="00000000">
            <w:r>
              <w:t>11267</w:t>
            </w:r>
          </w:p>
        </w:tc>
      </w:tr>
    </w:tbl>
    <w:p w14:paraId="240CE9C3" w14:textId="77777777" w:rsidR="00D73C3E" w:rsidRDefault="00000000">
      <w:pPr>
        <w:pStyle w:val="2"/>
        <w:widowControl w:val="0"/>
      </w:pPr>
      <w:bookmarkStart w:id="96" w:name="_Toc217942708"/>
      <w:r>
        <w:t>太阳能集热</w:t>
      </w:r>
      <w:bookmarkEnd w:id="96"/>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D73C3E" w14:paraId="4F309F70" w14:textId="77777777">
        <w:trPr>
          <w:jc w:val="center"/>
        </w:trPr>
        <w:tc>
          <w:tcPr>
            <w:tcW w:w="1115" w:type="dxa"/>
            <w:shd w:val="clear" w:color="auto" w:fill="E6E6E6"/>
            <w:vAlign w:val="center"/>
          </w:tcPr>
          <w:p w14:paraId="1E7095D0" w14:textId="77777777" w:rsidR="00D73C3E" w:rsidRDefault="00000000">
            <w:pPr>
              <w:jc w:val="center"/>
            </w:pPr>
            <w:r>
              <w:t>太阳能板</w:t>
            </w:r>
            <w:r>
              <w:br/>
            </w:r>
            <w:r>
              <w:t>分组名称</w:t>
            </w:r>
          </w:p>
        </w:tc>
        <w:tc>
          <w:tcPr>
            <w:tcW w:w="1697" w:type="dxa"/>
            <w:shd w:val="clear" w:color="auto" w:fill="E6E6E6"/>
            <w:vAlign w:val="center"/>
          </w:tcPr>
          <w:p w14:paraId="60301A56" w14:textId="77777777" w:rsidR="00D73C3E" w:rsidRDefault="00000000">
            <w:pPr>
              <w:jc w:val="center"/>
            </w:pPr>
            <w:r>
              <w:t>集热器面积</w:t>
            </w:r>
            <w:r>
              <w:t>(</w:t>
            </w:r>
            <w:r>
              <w:t>㎡</w:t>
            </w:r>
            <w:r>
              <w:t>)</w:t>
            </w:r>
          </w:p>
        </w:tc>
        <w:tc>
          <w:tcPr>
            <w:tcW w:w="1273" w:type="dxa"/>
            <w:shd w:val="clear" w:color="auto" w:fill="E6E6E6"/>
            <w:vAlign w:val="center"/>
          </w:tcPr>
          <w:p w14:paraId="306F43EA" w14:textId="77777777" w:rsidR="00D73C3E" w:rsidRDefault="00000000">
            <w:pPr>
              <w:jc w:val="center"/>
            </w:pPr>
            <w:r>
              <w:t>日均辐照量</w:t>
            </w:r>
            <w:r>
              <w:t>(kj/(</w:t>
            </w:r>
            <w:r>
              <w:t>㎡</w:t>
            </w:r>
            <w:r>
              <w:t>·d)</w:t>
            </w:r>
          </w:p>
        </w:tc>
        <w:tc>
          <w:tcPr>
            <w:tcW w:w="1024" w:type="dxa"/>
            <w:shd w:val="clear" w:color="auto" w:fill="E6E6E6"/>
            <w:vAlign w:val="center"/>
          </w:tcPr>
          <w:p w14:paraId="378D2659" w14:textId="77777777" w:rsidR="00D73C3E" w:rsidRDefault="00000000">
            <w:pPr>
              <w:jc w:val="center"/>
            </w:pPr>
            <w:r>
              <w:t>年利用</w:t>
            </w:r>
            <w:r>
              <w:br/>
            </w:r>
            <w:r>
              <w:t>天数</w:t>
            </w:r>
          </w:p>
        </w:tc>
        <w:tc>
          <w:tcPr>
            <w:tcW w:w="1301" w:type="dxa"/>
            <w:shd w:val="clear" w:color="auto" w:fill="E6E6E6"/>
            <w:vAlign w:val="center"/>
          </w:tcPr>
          <w:p w14:paraId="3D0502F8" w14:textId="77777777" w:rsidR="00D73C3E" w:rsidRDefault="00000000">
            <w:pPr>
              <w:jc w:val="center"/>
            </w:pPr>
            <w:r>
              <w:t>年均集</w:t>
            </w:r>
            <w:r>
              <w:br/>
            </w:r>
            <w:r>
              <w:t>热效率</w:t>
            </w:r>
            <w:r>
              <w:t>(%)</w:t>
            </w:r>
          </w:p>
        </w:tc>
        <w:tc>
          <w:tcPr>
            <w:tcW w:w="1352" w:type="dxa"/>
            <w:shd w:val="clear" w:color="auto" w:fill="E6E6E6"/>
            <w:vAlign w:val="center"/>
          </w:tcPr>
          <w:p w14:paraId="044FA762" w14:textId="77777777" w:rsidR="00D73C3E" w:rsidRDefault="00000000">
            <w:pPr>
              <w:jc w:val="center"/>
            </w:pPr>
            <w:r>
              <w:t>热量</w:t>
            </w:r>
            <w:r>
              <w:br/>
            </w:r>
            <w:r>
              <w:t>损失率</w:t>
            </w:r>
            <w:r>
              <w:t>(%)</w:t>
            </w:r>
          </w:p>
        </w:tc>
        <w:tc>
          <w:tcPr>
            <w:tcW w:w="1697" w:type="dxa"/>
            <w:shd w:val="clear" w:color="auto" w:fill="E6E6E6"/>
            <w:vAlign w:val="center"/>
          </w:tcPr>
          <w:p w14:paraId="7ED5126B" w14:textId="77777777" w:rsidR="00D73C3E" w:rsidRDefault="00000000">
            <w:pPr>
              <w:jc w:val="center"/>
            </w:pPr>
            <w:r>
              <w:t>太阳能供热</w:t>
            </w:r>
            <w:r>
              <w:t>(kWh/a)</w:t>
            </w:r>
          </w:p>
        </w:tc>
      </w:tr>
      <w:tr w:rsidR="00D73C3E" w14:paraId="5A2A6804" w14:textId="77777777">
        <w:trPr>
          <w:jc w:val="center"/>
        </w:trPr>
        <w:tc>
          <w:tcPr>
            <w:tcW w:w="1115" w:type="dxa"/>
            <w:vAlign w:val="center"/>
          </w:tcPr>
          <w:p w14:paraId="17615C3D" w14:textId="77777777" w:rsidR="00D73C3E" w:rsidRDefault="00000000">
            <w:r>
              <w:t>1</w:t>
            </w:r>
          </w:p>
        </w:tc>
        <w:tc>
          <w:tcPr>
            <w:tcW w:w="1697" w:type="dxa"/>
            <w:vAlign w:val="center"/>
          </w:tcPr>
          <w:p w14:paraId="0D1C4DC1" w14:textId="77777777" w:rsidR="00D73C3E" w:rsidRDefault="00000000">
            <w:r>
              <w:t>1000</w:t>
            </w:r>
          </w:p>
        </w:tc>
        <w:tc>
          <w:tcPr>
            <w:tcW w:w="1273" w:type="dxa"/>
            <w:vAlign w:val="center"/>
          </w:tcPr>
          <w:p w14:paraId="11DFA46E" w14:textId="77777777" w:rsidR="00D73C3E" w:rsidRDefault="00000000">
            <w:r>
              <w:t>16340</w:t>
            </w:r>
          </w:p>
        </w:tc>
        <w:tc>
          <w:tcPr>
            <w:tcW w:w="1024" w:type="dxa"/>
            <w:vAlign w:val="center"/>
          </w:tcPr>
          <w:p w14:paraId="4BB3D618" w14:textId="77777777" w:rsidR="00D73C3E" w:rsidRDefault="00000000">
            <w:r>
              <w:t>365</w:t>
            </w:r>
          </w:p>
        </w:tc>
        <w:tc>
          <w:tcPr>
            <w:tcW w:w="1301" w:type="dxa"/>
            <w:vAlign w:val="center"/>
          </w:tcPr>
          <w:p w14:paraId="4D293128" w14:textId="77777777" w:rsidR="00D73C3E" w:rsidRDefault="00000000">
            <w:r>
              <w:t>40</w:t>
            </w:r>
          </w:p>
        </w:tc>
        <w:tc>
          <w:tcPr>
            <w:tcW w:w="1352" w:type="dxa"/>
            <w:vAlign w:val="center"/>
          </w:tcPr>
          <w:p w14:paraId="404FAE96" w14:textId="77777777" w:rsidR="00D73C3E" w:rsidRDefault="00000000">
            <w:r>
              <w:t>25</w:t>
            </w:r>
          </w:p>
        </w:tc>
        <w:tc>
          <w:tcPr>
            <w:tcW w:w="1697" w:type="dxa"/>
            <w:vAlign w:val="center"/>
          </w:tcPr>
          <w:p w14:paraId="4BE98F47" w14:textId="77777777" w:rsidR="00D73C3E" w:rsidRDefault="00000000">
            <w:r>
              <w:t>497008</w:t>
            </w:r>
          </w:p>
        </w:tc>
      </w:tr>
      <w:tr w:rsidR="00D73C3E" w14:paraId="333DF772" w14:textId="77777777">
        <w:trPr>
          <w:jc w:val="center"/>
        </w:trPr>
        <w:tc>
          <w:tcPr>
            <w:tcW w:w="7762" w:type="dxa"/>
            <w:gridSpan w:val="6"/>
            <w:vAlign w:val="center"/>
          </w:tcPr>
          <w:p w14:paraId="27E53766" w14:textId="77777777" w:rsidR="00D73C3E" w:rsidRDefault="00000000">
            <w:r>
              <w:t>总计</w:t>
            </w:r>
          </w:p>
        </w:tc>
        <w:tc>
          <w:tcPr>
            <w:tcW w:w="1697" w:type="dxa"/>
            <w:vAlign w:val="center"/>
          </w:tcPr>
          <w:p w14:paraId="1F8B04A5" w14:textId="77777777" w:rsidR="00D73C3E" w:rsidRDefault="00000000">
            <w:r>
              <w:t>497008</w:t>
            </w:r>
          </w:p>
        </w:tc>
      </w:tr>
    </w:tbl>
    <w:p w14:paraId="6B4AB185" w14:textId="77777777" w:rsidR="00D73C3E" w:rsidRDefault="00000000">
      <w:pPr>
        <w:pStyle w:val="2"/>
        <w:widowControl w:val="0"/>
      </w:pPr>
      <w:bookmarkStart w:id="97" w:name="_Toc217942709"/>
      <w:r>
        <w:t>热水设备</w:t>
      </w:r>
      <w:bookmarkEnd w:id="9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D73C3E" w14:paraId="7470FC2F" w14:textId="77777777">
        <w:trPr>
          <w:jc w:val="center"/>
        </w:trPr>
        <w:tc>
          <w:tcPr>
            <w:tcW w:w="1550" w:type="dxa"/>
            <w:shd w:val="clear" w:color="auto" w:fill="E6E6E6"/>
            <w:vAlign w:val="center"/>
          </w:tcPr>
          <w:p w14:paraId="2B8924BE" w14:textId="77777777" w:rsidR="00D73C3E" w:rsidRDefault="00000000">
            <w:pPr>
              <w:jc w:val="center"/>
            </w:pPr>
            <w:r>
              <w:t>热水设备</w:t>
            </w:r>
          </w:p>
        </w:tc>
        <w:tc>
          <w:tcPr>
            <w:tcW w:w="1550" w:type="dxa"/>
            <w:shd w:val="clear" w:color="auto" w:fill="E6E6E6"/>
            <w:vAlign w:val="center"/>
          </w:tcPr>
          <w:p w14:paraId="47535661" w14:textId="77777777" w:rsidR="00D73C3E" w:rsidRDefault="00000000">
            <w:pPr>
              <w:jc w:val="center"/>
            </w:pPr>
            <w:r>
              <w:t>供热比例</w:t>
            </w:r>
          </w:p>
        </w:tc>
        <w:tc>
          <w:tcPr>
            <w:tcW w:w="1550" w:type="dxa"/>
            <w:shd w:val="clear" w:color="auto" w:fill="E6E6E6"/>
            <w:vAlign w:val="center"/>
          </w:tcPr>
          <w:p w14:paraId="63259A68" w14:textId="77777777" w:rsidR="00D73C3E" w:rsidRDefault="00000000">
            <w:pPr>
              <w:jc w:val="center"/>
            </w:pPr>
            <w:r>
              <w:t>供热量</w:t>
            </w:r>
            <w:r>
              <w:t>(kWh/a)</w:t>
            </w:r>
          </w:p>
        </w:tc>
        <w:tc>
          <w:tcPr>
            <w:tcW w:w="1550" w:type="dxa"/>
            <w:shd w:val="clear" w:color="auto" w:fill="E6E6E6"/>
            <w:vAlign w:val="center"/>
          </w:tcPr>
          <w:p w14:paraId="34A17973" w14:textId="77777777" w:rsidR="00D73C3E" w:rsidRDefault="00000000">
            <w:pPr>
              <w:jc w:val="center"/>
            </w:pPr>
            <w:r>
              <w:t>能源</w:t>
            </w:r>
          </w:p>
        </w:tc>
        <w:tc>
          <w:tcPr>
            <w:tcW w:w="1550" w:type="dxa"/>
            <w:shd w:val="clear" w:color="auto" w:fill="E6E6E6"/>
            <w:vAlign w:val="center"/>
          </w:tcPr>
          <w:p w14:paraId="31BCF94F" w14:textId="77777777" w:rsidR="00D73C3E" w:rsidRDefault="00000000">
            <w:pPr>
              <w:jc w:val="center"/>
            </w:pPr>
            <w:r>
              <w:t>效率</w:t>
            </w:r>
            <w:r>
              <w:t>(%)</w:t>
            </w:r>
          </w:p>
        </w:tc>
        <w:tc>
          <w:tcPr>
            <w:tcW w:w="1550" w:type="dxa"/>
            <w:shd w:val="clear" w:color="auto" w:fill="E6E6E6"/>
            <w:vAlign w:val="center"/>
          </w:tcPr>
          <w:p w14:paraId="39B51EF2" w14:textId="77777777" w:rsidR="00D73C3E" w:rsidRDefault="00000000">
            <w:pPr>
              <w:jc w:val="center"/>
            </w:pPr>
            <w:r>
              <w:t>耗电量</w:t>
            </w:r>
            <w:r>
              <w:t>(kWh/a)</w:t>
            </w:r>
          </w:p>
        </w:tc>
      </w:tr>
      <w:tr w:rsidR="00D73C3E" w14:paraId="3C1514E9" w14:textId="77777777">
        <w:trPr>
          <w:jc w:val="center"/>
        </w:trPr>
        <w:tc>
          <w:tcPr>
            <w:tcW w:w="1550" w:type="dxa"/>
            <w:vAlign w:val="center"/>
          </w:tcPr>
          <w:p w14:paraId="2D8781D9" w14:textId="77777777" w:rsidR="00D73C3E" w:rsidRDefault="00000000">
            <w:r>
              <w:t>电加热</w:t>
            </w:r>
          </w:p>
        </w:tc>
        <w:tc>
          <w:tcPr>
            <w:tcW w:w="1550" w:type="dxa"/>
            <w:vAlign w:val="center"/>
          </w:tcPr>
          <w:p w14:paraId="428D3587" w14:textId="77777777" w:rsidR="00D73C3E" w:rsidRDefault="00000000">
            <w:r>
              <w:t>1</w:t>
            </w:r>
          </w:p>
        </w:tc>
        <w:tc>
          <w:tcPr>
            <w:tcW w:w="1550" w:type="dxa"/>
            <w:vAlign w:val="center"/>
          </w:tcPr>
          <w:p w14:paraId="3E4B51C3" w14:textId="77777777" w:rsidR="00D73C3E" w:rsidRDefault="00000000">
            <w:r>
              <w:t>0</w:t>
            </w:r>
          </w:p>
        </w:tc>
        <w:tc>
          <w:tcPr>
            <w:tcW w:w="1550" w:type="dxa"/>
            <w:vAlign w:val="center"/>
          </w:tcPr>
          <w:p w14:paraId="6A8C77E2" w14:textId="77777777" w:rsidR="00D73C3E" w:rsidRDefault="00000000">
            <w:r>
              <w:t>电</w:t>
            </w:r>
          </w:p>
        </w:tc>
        <w:tc>
          <w:tcPr>
            <w:tcW w:w="1550" w:type="dxa"/>
            <w:vAlign w:val="center"/>
          </w:tcPr>
          <w:p w14:paraId="29E01556" w14:textId="77777777" w:rsidR="00D73C3E" w:rsidRDefault="00000000">
            <w:r>
              <w:t>90</w:t>
            </w:r>
          </w:p>
        </w:tc>
        <w:tc>
          <w:tcPr>
            <w:tcW w:w="1550" w:type="dxa"/>
            <w:vAlign w:val="center"/>
          </w:tcPr>
          <w:p w14:paraId="149F3DDD" w14:textId="77777777" w:rsidR="00D73C3E" w:rsidRDefault="00000000">
            <w:r>
              <w:t>0</w:t>
            </w:r>
          </w:p>
        </w:tc>
      </w:tr>
      <w:tr w:rsidR="00D73C3E" w14:paraId="3840D02D" w14:textId="77777777">
        <w:trPr>
          <w:jc w:val="center"/>
        </w:trPr>
        <w:tc>
          <w:tcPr>
            <w:tcW w:w="1550" w:type="dxa"/>
            <w:vAlign w:val="center"/>
          </w:tcPr>
          <w:p w14:paraId="0FD00F61" w14:textId="77777777" w:rsidR="00D73C3E" w:rsidRDefault="00000000">
            <w:r>
              <w:t>备注</w:t>
            </w:r>
          </w:p>
        </w:tc>
        <w:tc>
          <w:tcPr>
            <w:tcW w:w="7750" w:type="dxa"/>
            <w:gridSpan w:val="5"/>
            <w:vAlign w:val="center"/>
          </w:tcPr>
          <w:p w14:paraId="3BEAC2D2" w14:textId="77777777" w:rsidR="00D73C3E" w:rsidRDefault="00000000">
            <w:r>
              <w:t>热水设备承担的供热量</w:t>
            </w:r>
            <w:r>
              <w:t>=(</w:t>
            </w:r>
            <w:r>
              <w:t>总需求热量－太阳能供热量</w:t>
            </w:r>
            <w:r>
              <w:t>)×</w:t>
            </w:r>
            <w:r>
              <w:t>设备供热比例。</w:t>
            </w:r>
            <w:r>
              <w:br/>
            </w:r>
            <w:r>
              <w:t>耗电量</w:t>
            </w:r>
            <w:r>
              <w:t>=</w:t>
            </w:r>
            <w:r>
              <w:t>供热量</w:t>
            </w:r>
            <w:r>
              <w:t>÷</w:t>
            </w:r>
            <w:r>
              <w:t>效率。</w:t>
            </w:r>
          </w:p>
        </w:tc>
      </w:tr>
    </w:tbl>
    <w:p w14:paraId="297F18AE" w14:textId="77777777" w:rsidR="00D73C3E" w:rsidRDefault="00D73C3E">
      <w:pPr>
        <w:widowControl w:val="0"/>
        <w:jc w:val="both"/>
        <w:rPr>
          <w:color w:val="000000"/>
        </w:rPr>
      </w:pPr>
    </w:p>
    <w:p w14:paraId="0BE285E2" w14:textId="77777777" w:rsidR="00D73C3E" w:rsidRDefault="00000000">
      <w:pPr>
        <w:pStyle w:val="1"/>
        <w:widowControl w:val="0"/>
        <w:jc w:val="both"/>
        <w:rPr>
          <w:color w:val="000000"/>
        </w:rPr>
      </w:pPr>
      <w:r>
        <w:rPr>
          <w:color w:val="000000"/>
        </w:rPr>
        <w:t>光伏发电</w:t>
      </w:r>
    </w:p>
    <w:p w14:paraId="0C36EB33" w14:textId="77777777" w:rsidR="00D73C3E"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D73C3E" w14:paraId="158C35A0" w14:textId="77777777">
        <w:trPr>
          <w:jc w:val="center"/>
        </w:trPr>
        <w:tc>
          <w:tcPr>
            <w:tcW w:w="1398" w:type="dxa"/>
            <w:shd w:val="clear" w:color="auto" w:fill="E6E6E6"/>
            <w:vAlign w:val="center"/>
          </w:tcPr>
          <w:p w14:paraId="31E9AA91" w14:textId="77777777" w:rsidR="00D73C3E" w:rsidRDefault="00000000">
            <w:pPr>
              <w:jc w:val="center"/>
            </w:pPr>
            <w:r>
              <w:t>光伏板面积</w:t>
            </w:r>
            <w:r>
              <w:t>(</w:t>
            </w:r>
            <w:r>
              <w:t>㎡</w:t>
            </w:r>
            <w:r>
              <w:t>)</w:t>
            </w:r>
          </w:p>
        </w:tc>
        <w:tc>
          <w:tcPr>
            <w:tcW w:w="1131" w:type="dxa"/>
            <w:shd w:val="clear" w:color="auto" w:fill="E6E6E6"/>
            <w:vAlign w:val="center"/>
          </w:tcPr>
          <w:p w14:paraId="6C414880" w14:textId="77777777" w:rsidR="00D73C3E" w:rsidRDefault="00000000">
            <w:pPr>
              <w:jc w:val="center"/>
            </w:pPr>
            <w:r>
              <w:t>光电转换</w:t>
            </w:r>
            <w:r>
              <w:br/>
            </w:r>
            <w:r>
              <w:t>效率</w:t>
            </w:r>
            <w:r>
              <w:t>(%)</w:t>
            </w:r>
          </w:p>
        </w:tc>
        <w:tc>
          <w:tcPr>
            <w:tcW w:w="1131" w:type="dxa"/>
            <w:shd w:val="clear" w:color="auto" w:fill="E6E6E6"/>
            <w:vAlign w:val="center"/>
          </w:tcPr>
          <w:p w14:paraId="1F874FD0" w14:textId="77777777" w:rsidR="00D73C3E" w:rsidRDefault="00000000">
            <w:pPr>
              <w:jc w:val="center"/>
            </w:pPr>
            <w:r>
              <w:t>光伏系统</w:t>
            </w:r>
            <w:r>
              <w:br/>
            </w:r>
            <w:r>
              <w:t>效率</w:t>
            </w:r>
            <w:r>
              <w:t>(%)</w:t>
            </w:r>
          </w:p>
        </w:tc>
        <w:tc>
          <w:tcPr>
            <w:tcW w:w="1697" w:type="dxa"/>
            <w:shd w:val="clear" w:color="auto" w:fill="E6E6E6"/>
            <w:vAlign w:val="center"/>
          </w:tcPr>
          <w:p w14:paraId="250D950A" w14:textId="77777777" w:rsidR="00D73C3E" w:rsidRDefault="00000000">
            <w:pPr>
              <w:jc w:val="center"/>
            </w:pPr>
            <w:r>
              <w:t>光伏电池性能</w:t>
            </w:r>
            <w:r>
              <w:br/>
            </w:r>
            <w:r>
              <w:t>衰减修正系数</w:t>
            </w:r>
          </w:p>
        </w:tc>
        <w:tc>
          <w:tcPr>
            <w:tcW w:w="1131" w:type="dxa"/>
            <w:shd w:val="clear" w:color="auto" w:fill="E6E6E6"/>
            <w:vAlign w:val="center"/>
          </w:tcPr>
          <w:p w14:paraId="151B5622" w14:textId="77777777" w:rsidR="00D73C3E" w:rsidRDefault="00000000">
            <w:pPr>
              <w:jc w:val="center"/>
            </w:pPr>
            <w:r>
              <w:t>全年供电</w:t>
            </w:r>
            <w:r>
              <w:br/>
              <w:t>(kWh/a)</w:t>
            </w:r>
          </w:p>
        </w:tc>
        <w:tc>
          <w:tcPr>
            <w:tcW w:w="1431" w:type="dxa"/>
            <w:shd w:val="clear" w:color="auto" w:fill="E6E6E6"/>
            <w:vAlign w:val="center"/>
          </w:tcPr>
          <w:p w14:paraId="54C4245A" w14:textId="77777777" w:rsidR="00D73C3E" w:rsidRDefault="00000000">
            <w:pPr>
              <w:jc w:val="center"/>
            </w:pPr>
            <w:r>
              <w:t>碳排放因子</w:t>
            </w:r>
            <w:r>
              <w:t>(kgCO2/kWh)</w:t>
            </w:r>
          </w:p>
        </w:tc>
        <w:tc>
          <w:tcPr>
            <w:tcW w:w="1398" w:type="dxa"/>
            <w:shd w:val="clear" w:color="auto" w:fill="E6E6E6"/>
            <w:vAlign w:val="center"/>
          </w:tcPr>
          <w:p w14:paraId="03B36DE9" w14:textId="77777777" w:rsidR="00D73C3E" w:rsidRDefault="00000000">
            <w:pPr>
              <w:jc w:val="center"/>
            </w:pPr>
            <w:r>
              <w:t>可减少碳排放量</w:t>
            </w:r>
            <w:r>
              <w:t>(tCO2/a)</w:t>
            </w:r>
          </w:p>
        </w:tc>
      </w:tr>
      <w:tr w:rsidR="00D73C3E" w14:paraId="3ED63D01" w14:textId="77777777">
        <w:trPr>
          <w:jc w:val="center"/>
        </w:trPr>
        <w:tc>
          <w:tcPr>
            <w:tcW w:w="1398" w:type="dxa"/>
            <w:vAlign w:val="center"/>
          </w:tcPr>
          <w:p w14:paraId="3EF1F485" w14:textId="77777777" w:rsidR="00D73C3E" w:rsidRDefault="00000000">
            <w:r>
              <w:t>200</w:t>
            </w:r>
          </w:p>
        </w:tc>
        <w:tc>
          <w:tcPr>
            <w:tcW w:w="1131" w:type="dxa"/>
            <w:vAlign w:val="center"/>
          </w:tcPr>
          <w:p w14:paraId="633E7166" w14:textId="77777777" w:rsidR="00D73C3E" w:rsidRDefault="00000000">
            <w:r>
              <w:t>15</w:t>
            </w:r>
          </w:p>
        </w:tc>
        <w:tc>
          <w:tcPr>
            <w:tcW w:w="1131" w:type="dxa"/>
            <w:vAlign w:val="center"/>
          </w:tcPr>
          <w:p w14:paraId="6D914326" w14:textId="77777777" w:rsidR="00D73C3E" w:rsidRDefault="00000000">
            <w:r>
              <w:t>75</w:t>
            </w:r>
          </w:p>
        </w:tc>
        <w:tc>
          <w:tcPr>
            <w:tcW w:w="1697" w:type="dxa"/>
            <w:vAlign w:val="center"/>
          </w:tcPr>
          <w:p w14:paraId="78C9F4A0" w14:textId="77777777" w:rsidR="00D73C3E" w:rsidRDefault="00000000">
            <w:r>
              <w:t>0.85</w:t>
            </w:r>
          </w:p>
        </w:tc>
        <w:tc>
          <w:tcPr>
            <w:tcW w:w="1131" w:type="dxa"/>
            <w:vAlign w:val="center"/>
          </w:tcPr>
          <w:p w14:paraId="76BA86A6" w14:textId="77777777" w:rsidR="00D73C3E" w:rsidRDefault="00000000">
            <w:r>
              <w:t>31684</w:t>
            </w:r>
          </w:p>
        </w:tc>
        <w:tc>
          <w:tcPr>
            <w:tcW w:w="1431" w:type="dxa"/>
            <w:vAlign w:val="center"/>
          </w:tcPr>
          <w:p w14:paraId="6CCC7721" w14:textId="77777777" w:rsidR="00D73C3E" w:rsidRDefault="00000000">
            <w:r>
              <w:t>0.4092</w:t>
            </w:r>
          </w:p>
        </w:tc>
        <w:tc>
          <w:tcPr>
            <w:tcW w:w="1398" w:type="dxa"/>
            <w:vAlign w:val="center"/>
          </w:tcPr>
          <w:p w14:paraId="7B030B52" w14:textId="77777777" w:rsidR="00D73C3E" w:rsidRDefault="00000000">
            <w:r>
              <w:t>12.965</w:t>
            </w:r>
          </w:p>
        </w:tc>
      </w:tr>
      <w:tr w:rsidR="00D73C3E" w14:paraId="69516202" w14:textId="77777777">
        <w:trPr>
          <w:jc w:val="center"/>
        </w:trPr>
        <w:tc>
          <w:tcPr>
            <w:tcW w:w="7919" w:type="dxa"/>
            <w:gridSpan w:val="6"/>
            <w:vAlign w:val="center"/>
          </w:tcPr>
          <w:p w14:paraId="3BEF1EB7" w14:textId="77777777" w:rsidR="00D73C3E" w:rsidRDefault="00000000">
            <w:r>
              <w:t>总计</w:t>
            </w:r>
          </w:p>
        </w:tc>
        <w:tc>
          <w:tcPr>
            <w:tcW w:w="1398" w:type="dxa"/>
            <w:vAlign w:val="center"/>
          </w:tcPr>
          <w:p w14:paraId="5F7A13AB" w14:textId="77777777" w:rsidR="00D73C3E" w:rsidRDefault="00000000">
            <w:r>
              <w:t>12.965</w:t>
            </w:r>
          </w:p>
        </w:tc>
      </w:tr>
    </w:tbl>
    <w:p w14:paraId="7229CD3A" w14:textId="77777777" w:rsidR="00D73C3E" w:rsidRDefault="00000000">
      <w:pPr>
        <w:pStyle w:val="1"/>
        <w:widowControl w:val="0"/>
        <w:jc w:val="both"/>
        <w:rPr>
          <w:color w:val="000000"/>
        </w:rPr>
      </w:pPr>
      <w:r>
        <w:rPr>
          <w:color w:val="000000"/>
        </w:rPr>
        <w:t>计算结果</w:t>
      </w:r>
    </w:p>
    <w:p w14:paraId="48B3167E" w14:textId="77777777" w:rsidR="00D73C3E" w:rsidRDefault="00000000">
      <w:pPr>
        <w:pStyle w:val="2"/>
        <w:widowControl w:val="0"/>
      </w:pPr>
      <w:bookmarkStart w:id="98" w:name="_Toc217942710"/>
      <w:r>
        <w:t>建材生产运输碳排放</w:t>
      </w:r>
      <w:bookmarkEnd w:id="98"/>
    </w:p>
    <w:p w14:paraId="1972B352" w14:textId="77777777" w:rsidR="00D73C3E" w:rsidRDefault="00000000">
      <w:pPr>
        <w:pStyle w:val="3"/>
        <w:widowControl w:val="0"/>
        <w:jc w:val="both"/>
        <w:rPr>
          <w:color w:val="000000"/>
        </w:rPr>
      </w:pPr>
      <w:bookmarkStart w:id="99" w:name="_Toc217942711"/>
      <w:r>
        <w:rPr>
          <w:color w:val="000000"/>
        </w:rPr>
        <w:t>建材生产阶段</w:t>
      </w:r>
      <w:bookmarkEnd w:id="99"/>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D73C3E" w14:paraId="47EA7104" w14:textId="77777777">
        <w:trPr>
          <w:jc w:val="center"/>
        </w:trPr>
        <w:tc>
          <w:tcPr>
            <w:tcW w:w="2263" w:type="dxa"/>
            <w:shd w:val="clear" w:color="auto" w:fill="E6E6E6"/>
            <w:vAlign w:val="center"/>
          </w:tcPr>
          <w:p w14:paraId="60561892" w14:textId="77777777" w:rsidR="00D73C3E" w:rsidRDefault="00000000">
            <w:pPr>
              <w:jc w:val="center"/>
            </w:pPr>
            <w:r>
              <w:t>材料</w:t>
            </w:r>
          </w:p>
        </w:tc>
        <w:tc>
          <w:tcPr>
            <w:tcW w:w="696" w:type="dxa"/>
            <w:shd w:val="clear" w:color="auto" w:fill="E6E6E6"/>
            <w:vAlign w:val="center"/>
          </w:tcPr>
          <w:p w14:paraId="61F97353" w14:textId="77777777" w:rsidR="00D73C3E" w:rsidRDefault="00000000">
            <w:pPr>
              <w:jc w:val="center"/>
            </w:pPr>
            <w:r>
              <w:t>单位</w:t>
            </w:r>
          </w:p>
        </w:tc>
        <w:tc>
          <w:tcPr>
            <w:tcW w:w="1131" w:type="dxa"/>
            <w:shd w:val="clear" w:color="auto" w:fill="E6E6E6"/>
            <w:vAlign w:val="center"/>
          </w:tcPr>
          <w:p w14:paraId="39CA32A3" w14:textId="77777777" w:rsidR="00D73C3E" w:rsidRDefault="00000000">
            <w:pPr>
              <w:jc w:val="center"/>
            </w:pPr>
            <w:r>
              <w:t>用量</w:t>
            </w:r>
          </w:p>
        </w:tc>
        <w:tc>
          <w:tcPr>
            <w:tcW w:w="1131" w:type="dxa"/>
            <w:shd w:val="clear" w:color="auto" w:fill="E6E6E6"/>
            <w:vAlign w:val="center"/>
          </w:tcPr>
          <w:p w14:paraId="1D0557E1" w14:textId="77777777" w:rsidR="00D73C3E" w:rsidRDefault="00000000">
            <w:pPr>
              <w:jc w:val="center"/>
            </w:pPr>
            <w:r>
              <w:t>拆除后回收比例</w:t>
            </w:r>
          </w:p>
        </w:tc>
        <w:tc>
          <w:tcPr>
            <w:tcW w:w="1273" w:type="dxa"/>
            <w:shd w:val="clear" w:color="auto" w:fill="E6E6E6"/>
            <w:vAlign w:val="center"/>
          </w:tcPr>
          <w:p w14:paraId="71092335" w14:textId="77777777" w:rsidR="00D73C3E" w:rsidRDefault="00000000">
            <w:pPr>
              <w:jc w:val="center"/>
            </w:pPr>
            <w:r>
              <w:t>寿命</w:t>
            </w:r>
            <w:r>
              <w:t>(</w:t>
            </w:r>
            <w:r>
              <w:t>年</w:t>
            </w:r>
            <w:r>
              <w:t>)</w:t>
            </w:r>
          </w:p>
        </w:tc>
        <w:tc>
          <w:tcPr>
            <w:tcW w:w="1556" w:type="dxa"/>
            <w:shd w:val="clear" w:color="auto" w:fill="E6E6E6"/>
            <w:vAlign w:val="center"/>
          </w:tcPr>
          <w:p w14:paraId="0698AB9B" w14:textId="77777777" w:rsidR="00D73C3E" w:rsidRDefault="00000000">
            <w:pPr>
              <w:jc w:val="center"/>
            </w:pPr>
            <w:r>
              <w:t>碳排放因子</w:t>
            </w:r>
            <w:r>
              <w:br/>
              <w:t>(kgCO2e/</w:t>
            </w:r>
            <w:r>
              <w:t>单位</w:t>
            </w:r>
            <w:r>
              <w:t>)</w:t>
            </w:r>
          </w:p>
        </w:tc>
        <w:tc>
          <w:tcPr>
            <w:tcW w:w="1239" w:type="dxa"/>
            <w:shd w:val="clear" w:color="auto" w:fill="E6E6E6"/>
            <w:vAlign w:val="center"/>
          </w:tcPr>
          <w:p w14:paraId="29FC1CD2" w14:textId="77777777" w:rsidR="00D73C3E" w:rsidRDefault="00000000">
            <w:pPr>
              <w:jc w:val="center"/>
            </w:pPr>
            <w:r>
              <w:t>碳排放量</w:t>
            </w:r>
            <w:r>
              <w:br/>
              <w:t>(tCO2e)</w:t>
            </w:r>
          </w:p>
        </w:tc>
      </w:tr>
      <w:tr w:rsidR="00D73C3E" w14:paraId="33E7D88F" w14:textId="77777777">
        <w:trPr>
          <w:jc w:val="center"/>
        </w:trPr>
        <w:tc>
          <w:tcPr>
            <w:tcW w:w="2263" w:type="dxa"/>
            <w:shd w:val="clear" w:color="auto" w:fill="E6E6E6"/>
            <w:vAlign w:val="center"/>
          </w:tcPr>
          <w:p w14:paraId="07FE804C" w14:textId="77777777" w:rsidR="00D73C3E" w:rsidRDefault="00000000">
            <w:r>
              <w:t>混凝土</w:t>
            </w:r>
          </w:p>
        </w:tc>
        <w:tc>
          <w:tcPr>
            <w:tcW w:w="696" w:type="dxa"/>
            <w:vAlign w:val="center"/>
          </w:tcPr>
          <w:p w14:paraId="498C8EEB" w14:textId="77777777" w:rsidR="00D73C3E" w:rsidRDefault="00000000">
            <w:r>
              <w:t>m3</w:t>
            </w:r>
          </w:p>
        </w:tc>
        <w:tc>
          <w:tcPr>
            <w:tcW w:w="1131" w:type="dxa"/>
            <w:vAlign w:val="center"/>
          </w:tcPr>
          <w:p w14:paraId="3053A6C3" w14:textId="77777777" w:rsidR="00D73C3E" w:rsidRDefault="00000000">
            <w:pPr>
              <w:jc w:val="right"/>
            </w:pPr>
            <w:r>
              <w:t>124.06</w:t>
            </w:r>
          </w:p>
        </w:tc>
        <w:tc>
          <w:tcPr>
            <w:tcW w:w="1131" w:type="dxa"/>
            <w:vAlign w:val="center"/>
          </w:tcPr>
          <w:p w14:paraId="14315511" w14:textId="77777777" w:rsidR="00D73C3E" w:rsidRDefault="00000000">
            <w:pPr>
              <w:jc w:val="right"/>
            </w:pPr>
            <w:r>
              <w:t>0</w:t>
            </w:r>
          </w:p>
        </w:tc>
        <w:tc>
          <w:tcPr>
            <w:tcW w:w="1273" w:type="dxa"/>
            <w:vAlign w:val="center"/>
          </w:tcPr>
          <w:p w14:paraId="439938EE" w14:textId="77777777" w:rsidR="00D73C3E" w:rsidRDefault="00000000">
            <w:pPr>
              <w:jc w:val="right"/>
            </w:pPr>
            <w:r>
              <w:t>全生命周期</w:t>
            </w:r>
          </w:p>
        </w:tc>
        <w:tc>
          <w:tcPr>
            <w:tcW w:w="1556" w:type="dxa"/>
            <w:vAlign w:val="center"/>
          </w:tcPr>
          <w:p w14:paraId="6829CE70" w14:textId="77777777" w:rsidR="00D73C3E" w:rsidRDefault="00000000">
            <w:pPr>
              <w:jc w:val="right"/>
            </w:pPr>
            <w:r>
              <w:t>340</w:t>
            </w:r>
          </w:p>
        </w:tc>
        <w:tc>
          <w:tcPr>
            <w:tcW w:w="1239" w:type="dxa"/>
            <w:vAlign w:val="center"/>
          </w:tcPr>
          <w:p w14:paraId="26E17F92" w14:textId="77777777" w:rsidR="00D73C3E" w:rsidRDefault="00000000">
            <w:pPr>
              <w:jc w:val="right"/>
            </w:pPr>
            <w:r>
              <w:t>42.180</w:t>
            </w:r>
          </w:p>
        </w:tc>
      </w:tr>
      <w:tr w:rsidR="00D73C3E" w14:paraId="3E9DB48E" w14:textId="77777777">
        <w:trPr>
          <w:jc w:val="center"/>
        </w:trPr>
        <w:tc>
          <w:tcPr>
            <w:tcW w:w="2263" w:type="dxa"/>
            <w:shd w:val="clear" w:color="auto" w:fill="E6E6E6"/>
            <w:vAlign w:val="center"/>
          </w:tcPr>
          <w:p w14:paraId="606BBB97" w14:textId="77777777" w:rsidR="00D73C3E" w:rsidRDefault="00000000">
            <w:r>
              <w:t>钢筋</w:t>
            </w:r>
          </w:p>
        </w:tc>
        <w:tc>
          <w:tcPr>
            <w:tcW w:w="696" w:type="dxa"/>
            <w:vAlign w:val="center"/>
          </w:tcPr>
          <w:p w14:paraId="2008814D" w14:textId="77777777" w:rsidR="00D73C3E" w:rsidRDefault="00000000">
            <w:r>
              <w:t>t</w:t>
            </w:r>
          </w:p>
        </w:tc>
        <w:tc>
          <w:tcPr>
            <w:tcW w:w="1131" w:type="dxa"/>
            <w:vAlign w:val="center"/>
          </w:tcPr>
          <w:p w14:paraId="01551A9A" w14:textId="77777777" w:rsidR="00D73C3E" w:rsidRDefault="00000000">
            <w:pPr>
              <w:jc w:val="right"/>
            </w:pPr>
            <w:r>
              <w:t>10.80</w:t>
            </w:r>
          </w:p>
        </w:tc>
        <w:tc>
          <w:tcPr>
            <w:tcW w:w="1131" w:type="dxa"/>
            <w:vAlign w:val="center"/>
          </w:tcPr>
          <w:p w14:paraId="38EA3F31" w14:textId="77777777" w:rsidR="00D73C3E" w:rsidRDefault="00000000">
            <w:pPr>
              <w:jc w:val="right"/>
            </w:pPr>
            <w:r>
              <w:t>0</w:t>
            </w:r>
          </w:p>
        </w:tc>
        <w:tc>
          <w:tcPr>
            <w:tcW w:w="1273" w:type="dxa"/>
            <w:vAlign w:val="center"/>
          </w:tcPr>
          <w:p w14:paraId="0D870BF4" w14:textId="77777777" w:rsidR="00D73C3E" w:rsidRDefault="00000000">
            <w:pPr>
              <w:jc w:val="right"/>
            </w:pPr>
            <w:r>
              <w:t>全生命周期</w:t>
            </w:r>
          </w:p>
        </w:tc>
        <w:tc>
          <w:tcPr>
            <w:tcW w:w="1556" w:type="dxa"/>
            <w:vAlign w:val="center"/>
          </w:tcPr>
          <w:p w14:paraId="10E243B8" w14:textId="77777777" w:rsidR="00D73C3E" w:rsidRDefault="00000000">
            <w:pPr>
              <w:jc w:val="right"/>
            </w:pPr>
            <w:r>
              <w:t>2340</w:t>
            </w:r>
          </w:p>
        </w:tc>
        <w:tc>
          <w:tcPr>
            <w:tcW w:w="1239" w:type="dxa"/>
            <w:vAlign w:val="center"/>
          </w:tcPr>
          <w:p w14:paraId="534CA689" w14:textId="77777777" w:rsidR="00D73C3E" w:rsidRDefault="00000000">
            <w:pPr>
              <w:jc w:val="right"/>
            </w:pPr>
            <w:r>
              <w:t>25.272</w:t>
            </w:r>
          </w:p>
        </w:tc>
      </w:tr>
      <w:tr w:rsidR="00D73C3E" w14:paraId="14911431" w14:textId="77777777">
        <w:trPr>
          <w:jc w:val="center"/>
        </w:trPr>
        <w:tc>
          <w:tcPr>
            <w:tcW w:w="2263" w:type="dxa"/>
            <w:shd w:val="clear" w:color="auto" w:fill="E6E6E6"/>
            <w:vAlign w:val="center"/>
          </w:tcPr>
          <w:p w14:paraId="43247CCF" w14:textId="77777777" w:rsidR="00D73C3E" w:rsidRDefault="00000000">
            <w:r>
              <w:t>型钢</w:t>
            </w:r>
          </w:p>
        </w:tc>
        <w:tc>
          <w:tcPr>
            <w:tcW w:w="696" w:type="dxa"/>
            <w:vAlign w:val="center"/>
          </w:tcPr>
          <w:p w14:paraId="69D4E724" w14:textId="77777777" w:rsidR="00D73C3E" w:rsidRDefault="00000000">
            <w:r>
              <w:t>t</w:t>
            </w:r>
          </w:p>
        </w:tc>
        <w:tc>
          <w:tcPr>
            <w:tcW w:w="1131" w:type="dxa"/>
            <w:vAlign w:val="center"/>
          </w:tcPr>
          <w:p w14:paraId="27B43708" w14:textId="77777777" w:rsidR="00D73C3E" w:rsidRDefault="00000000">
            <w:pPr>
              <w:jc w:val="right"/>
            </w:pPr>
            <w:r>
              <w:t>1.02</w:t>
            </w:r>
          </w:p>
        </w:tc>
        <w:tc>
          <w:tcPr>
            <w:tcW w:w="1131" w:type="dxa"/>
            <w:vAlign w:val="center"/>
          </w:tcPr>
          <w:p w14:paraId="47AFF769" w14:textId="77777777" w:rsidR="00D73C3E" w:rsidRDefault="00000000">
            <w:pPr>
              <w:jc w:val="right"/>
            </w:pPr>
            <w:r>
              <w:t>0</w:t>
            </w:r>
          </w:p>
        </w:tc>
        <w:tc>
          <w:tcPr>
            <w:tcW w:w="1273" w:type="dxa"/>
            <w:vAlign w:val="center"/>
          </w:tcPr>
          <w:p w14:paraId="44B35840" w14:textId="77777777" w:rsidR="00D73C3E" w:rsidRDefault="00000000">
            <w:pPr>
              <w:jc w:val="right"/>
            </w:pPr>
            <w:r>
              <w:t>全生命周期</w:t>
            </w:r>
          </w:p>
        </w:tc>
        <w:tc>
          <w:tcPr>
            <w:tcW w:w="1556" w:type="dxa"/>
            <w:vAlign w:val="center"/>
          </w:tcPr>
          <w:p w14:paraId="2F4D78AD" w14:textId="77777777" w:rsidR="00D73C3E" w:rsidRDefault="00000000">
            <w:pPr>
              <w:jc w:val="right"/>
            </w:pPr>
            <w:r>
              <w:t>2365</w:t>
            </w:r>
          </w:p>
        </w:tc>
        <w:tc>
          <w:tcPr>
            <w:tcW w:w="1239" w:type="dxa"/>
            <w:vAlign w:val="center"/>
          </w:tcPr>
          <w:p w14:paraId="4A1B4E21" w14:textId="77777777" w:rsidR="00D73C3E" w:rsidRDefault="00000000">
            <w:pPr>
              <w:jc w:val="right"/>
            </w:pPr>
            <w:r>
              <w:t>2.412</w:t>
            </w:r>
          </w:p>
        </w:tc>
      </w:tr>
      <w:tr w:rsidR="00D73C3E" w14:paraId="6E848B8C" w14:textId="77777777">
        <w:trPr>
          <w:jc w:val="center"/>
        </w:trPr>
        <w:tc>
          <w:tcPr>
            <w:tcW w:w="2263" w:type="dxa"/>
            <w:shd w:val="clear" w:color="auto" w:fill="E6E6E6"/>
            <w:vAlign w:val="center"/>
          </w:tcPr>
          <w:p w14:paraId="1CC06B3A" w14:textId="77777777" w:rsidR="00D73C3E" w:rsidRDefault="00000000">
            <w:r>
              <w:t>钢混预制楼板</w:t>
            </w:r>
          </w:p>
        </w:tc>
        <w:tc>
          <w:tcPr>
            <w:tcW w:w="696" w:type="dxa"/>
            <w:vAlign w:val="center"/>
          </w:tcPr>
          <w:p w14:paraId="1CDE583B" w14:textId="77777777" w:rsidR="00D73C3E" w:rsidRDefault="00000000">
            <w:r>
              <w:t>m3</w:t>
            </w:r>
          </w:p>
        </w:tc>
        <w:tc>
          <w:tcPr>
            <w:tcW w:w="1131" w:type="dxa"/>
            <w:vAlign w:val="center"/>
          </w:tcPr>
          <w:p w14:paraId="18EB7FD7" w14:textId="77777777" w:rsidR="00D73C3E" w:rsidRDefault="00000000">
            <w:pPr>
              <w:jc w:val="right"/>
            </w:pPr>
            <w:r>
              <w:t>0.61</w:t>
            </w:r>
          </w:p>
        </w:tc>
        <w:tc>
          <w:tcPr>
            <w:tcW w:w="1131" w:type="dxa"/>
            <w:vAlign w:val="center"/>
          </w:tcPr>
          <w:p w14:paraId="1D941B9F" w14:textId="77777777" w:rsidR="00D73C3E" w:rsidRDefault="00000000">
            <w:pPr>
              <w:jc w:val="right"/>
            </w:pPr>
            <w:r>
              <w:t>0</w:t>
            </w:r>
          </w:p>
        </w:tc>
        <w:tc>
          <w:tcPr>
            <w:tcW w:w="1273" w:type="dxa"/>
            <w:vAlign w:val="center"/>
          </w:tcPr>
          <w:p w14:paraId="55F4654C" w14:textId="77777777" w:rsidR="00D73C3E" w:rsidRDefault="00000000">
            <w:pPr>
              <w:jc w:val="right"/>
            </w:pPr>
            <w:r>
              <w:t>全生命周期</w:t>
            </w:r>
          </w:p>
        </w:tc>
        <w:tc>
          <w:tcPr>
            <w:tcW w:w="1556" w:type="dxa"/>
            <w:vAlign w:val="center"/>
          </w:tcPr>
          <w:p w14:paraId="1BDEF9D7" w14:textId="77777777" w:rsidR="00D73C3E" w:rsidRDefault="00000000">
            <w:pPr>
              <w:jc w:val="right"/>
            </w:pPr>
            <w:r>
              <w:t>688</w:t>
            </w:r>
          </w:p>
        </w:tc>
        <w:tc>
          <w:tcPr>
            <w:tcW w:w="1239" w:type="dxa"/>
            <w:vAlign w:val="center"/>
          </w:tcPr>
          <w:p w14:paraId="54236FCA" w14:textId="77777777" w:rsidR="00D73C3E" w:rsidRDefault="00000000">
            <w:pPr>
              <w:jc w:val="right"/>
            </w:pPr>
            <w:r>
              <w:t>0.420</w:t>
            </w:r>
          </w:p>
        </w:tc>
      </w:tr>
      <w:tr w:rsidR="00D73C3E" w14:paraId="3F955CD8" w14:textId="77777777">
        <w:trPr>
          <w:jc w:val="center"/>
        </w:trPr>
        <w:tc>
          <w:tcPr>
            <w:tcW w:w="2263" w:type="dxa"/>
            <w:shd w:val="clear" w:color="auto" w:fill="E6E6E6"/>
            <w:vAlign w:val="center"/>
          </w:tcPr>
          <w:p w14:paraId="6DEA5AAA" w14:textId="77777777" w:rsidR="00D73C3E" w:rsidRDefault="00000000">
            <w:r>
              <w:t>钢混预制墙板</w:t>
            </w:r>
          </w:p>
        </w:tc>
        <w:tc>
          <w:tcPr>
            <w:tcW w:w="696" w:type="dxa"/>
            <w:vAlign w:val="center"/>
          </w:tcPr>
          <w:p w14:paraId="52A51FAC" w14:textId="77777777" w:rsidR="00D73C3E" w:rsidRDefault="00000000">
            <w:r>
              <w:t>m3</w:t>
            </w:r>
          </w:p>
        </w:tc>
        <w:tc>
          <w:tcPr>
            <w:tcW w:w="1131" w:type="dxa"/>
            <w:vAlign w:val="center"/>
          </w:tcPr>
          <w:p w14:paraId="23BCE353" w14:textId="77777777" w:rsidR="00D73C3E" w:rsidRDefault="00000000">
            <w:pPr>
              <w:jc w:val="right"/>
            </w:pPr>
            <w:r>
              <w:t>17.11</w:t>
            </w:r>
          </w:p>
        </w:tc>
        <w:tc>
          <w:tcPr>
            <w:tcW w:w="1131" w:type="dxa"/>
            <w:vAlign w:val="center"/>
          </w:tcPr>
          <w:p w14:paraId="2069B8D4" w14:textId="77777777" w:rsidR="00D73C3E" w:rsidRDefault="00000000">
            <w:pPr>
              <w:jc w:val="right"/>
            </w:pPr>
            <w:r>
              <w:t>0</w:t>
            </w:r>
          </w:p>
        </w:tc>
        <w:tc>
          <w:tcPr>
            <w:tcW w:w="1273" w:type="dxa"/>
            <w:vAlign w:val="center"/>
          </w:tcPr>
          <w:p w14:paraId="12E4500B" w14:textId="77777777" w:rsidR="00D73C3E" w:rsidRDefault="00000000">
            <w:pPr>
              <w:jc w:val="right"/>
            </w:pPr>
            <w:r>
              <w:t>全生命周期</w:t>
            </w:r>
          </w:p>
        </w:tc>
        <w:tc>
          <w:tcPr>
            <w:tcW w:w="1556" w:type="dxa"/>
            <w:vAlign w:val="center"/>
          </w:tcPr>
          <w:p w14:paraId="5BDF8438" w14:textId="77777777" w:rsidR="00D73C3E" w:rsidRDefault="00000000">
            <w:pPr>
              <w:jc w:val="right"/>
            </w:pPr>
            <w:r>
              <w:t>488</w:t>
            </w:r>
          </w:p>
        </w:tc>
        <w:tc>
          <w:tcPr>
            <w:tcW w:w="1239" w:type="dxa"/>
            <w:vAlign w:val="center"/>
          </w:tcPr>
          <w:p w14:paraId="28E04A76" w14:textId="77777777" w:rsidR="00D73C3E" w:rsidRDefault="00000000">
            <w:pPr>
              <w:jc w:val="right"/>
            </w:pPr>
            <w:r>
              <w:t>8.350</w:t>
            </w:r>
          </w:p>
        </w:tc>
      </w:tr>
      <w:tr w:rsidR="00D73C3E" w14:paraId="65D687A9" w14:textId="77777777">
        <w:trPr>
          <w:jc w:val="center"/>
        </w:trPr>
        <w:tc>
          <w:tcPr>
            <w:tcW w:w="2263" w:type="dxa"/>
            <w:shd w:val="clear" w:color="auto" w:fill="E6E6E6"/>
            <w:vAlign w:val="center"/>
          </w:tcPr>
          <w:p w14:paraId="6017AB59" w14:textId="77777777" w:rsidR="00D73C3E" w:rsidRDefault="00000000">
            <w:r>
              <w:lastRenderedPageBreak/>
              <w:t>水泥</w:t>
            </w:r>
          </w:p>
        </w:tc>
        <w:tc>
          <w:tcPr>
            <w:tcW w:w="696" w:type="dxa"/>
            <w:vAlign w:val="center"/>
          </w:tcPr>
          <w:p w14:paraId="07157038" w14:textId="77777777" w:rsidR="00D73C3E" w:rsidRDefault="00000000">
            <w:r>
              <w:t>t</w:t>
            </w:r>
          </w:p>
        </w:tc>
        <w:tc>
          <w:tcPr>
            <w:tcW w:w="1131" w:type="dxa"/>
            <w:vAlign w:val="center"/>
          </w:tcPr>
          <w:p w14:paraId="5C7EC39F" w14:textId="77777777" w:rsidR="00D73C3E" w:rsidRDefault="00000000">
            <w:pPr>
              <w:jc w:val="right"/>
            </w:pPr>
            <w:r>
              <w:t>9.17</w:t>
            </w:r>
          </w:p>
        </w:tc>
        <w:tc>
          <w:tcPr>
            <w:tcW w:w="1131" w:type="dxa"/>
            <w:vAlign w:val="center"/>
          </w:tcPr>
          <w:p w14:paraId="06239C35" w14:textId="77777777" w:rsidR="00D73C3E" w:rsidRDefault="00000000">
            <w:pPr>
              <w:jc w:val="right"/>
            </w:pPr>
            <w:r>
              <w:t>0</w:t>
            </w:r>
          </w:p>
        </w:tc>
        <w:tc>
          <w:tcPr>
            <w:tcW w:w="1273" w:type="dxa"/>
            <w:vAlign w:val="center"/>
          </w:tcPr>
          <w:p w14:paraId="1F2C50E2" w14:textId="77777777" w:rsidR="00D73C3E" w:rsidRDefault="00000000">
            <w:pPr>
              <w:jc w:val="right"/>
            </w:pPr>
            <w:r>
              <w:t>全生命周期</w:t>
            </w:r>
          </w:p>
        </w:tc>
        <w:tc>
          <w:tcPr>
            <w:tcW w:w="1556" w:type="dxa"/>
            <w:vAlign w:val="center"/>
          </w:tcPr>
          <w:p w14:paraId="0227A75A" w14:textId="77777777" w:rsidR="00D73C3E" w:rsidRDefault="00000000">
            <w:pPr>
              <w:jc w:val="right"/>
            </w:pPr>
            <w:r>
              <w:t>735</w:t>
            </w:r>
          </w:p>
        </w:tc>
        <w:tc>
          <w:tcPr>
            <w:tcW w:w="1239" w:type="dxa"/>
            <w:vAlign w:val="center"/>
          </w:tcPr>
          <w:p w14:paraId="464BD27B" w14:textId="77777777" w:rsidR="00D73C3E" w:rsidRDefault="00000000">
            <w:pPr>
              <w:jc w:val="right"/>
            </w:pPr>
            <w:r>
              <w:t>6.740</w:t>
            </w:r>
          </w:p>
        </w:tc>
      </w:tr>
      <w:tr w:rsidR="00D73C3E" w14:paraId="1E0EDE34" w14:textId="77777777">
        <w:trPr>
          <w:jc w:val="center"/>
        </w:trPr>
        <w:tc>
          <w:tcPr>
            <w:tcW w:w="2263" w:type="dxa"/>
            <w:shd w:val="clear" w:color="auto" w:fill="E6E6E6"/>
            <w:vAlign w:val="center"/>
          </w:tcPr>
          <w:p w14:paraId="721F3A1B" w14:textId="77777777" w:rsidR="00D73C3E" w:rsidRDefault="00000000">
            <w:r>
              <w:t>预拌砂浆</w:t>
            </w:r>
          </w:p>
        </w:tc>
        <w:tc>
          <w:tcPr>
            <w:tcW w:w="696" w:type="dxa"/>
            <w:vAlign w:val="center"/>
          </w:tcPr>
          <w:p w14:paraId="3305043D" w14:textId="77777777" w:rsidR="00D73C3E" w:rsidRDefault="00000000">
            <w:r>
              <w:t>t</w:t>
            </w:r>
          </w:p>
        </w:tc>
        <w:tc>
          <w:tcPr>
            <w:tcW w:w="1131" w:type="dxa"/>
            <w:vAlign w:val="center"/>
          </w:tcPr>
          <w:p w14:paraId="62805753" w14:textId="77777777" w:rsidR="00D73C3E" w:rsidRDefault="00000000">
            <w:pPr>
              <w:jc w:val="right"/>
            </w:pPr>
            <w:r>
              <w:t>27.30</w:t>
            </w:r>
          </w:p>
        </w:tc>
        <w:tc>
          <w:tcPr>
            <w:tcW w:w="1131" w:type="dxa"/>
            <w:vAlign w:val="center"/>
          </w:tcPr>
          <w:p w14:paraId="70A2E9B6" w14:textId="77777777" w:rsidR="00D73C3E" w:rsidRDefault="00000000">
            <w:pPr>
              <w:jc w:val="right"/>
            </w:pPr>
            <w:r>
              <w:t>0</w:t>
            </w:r>
          </w:p>
        </w:tc>
        <w:tc>
          <w:tcPr>
            <w:tcW w:w="1273" w:type="dxa"/>
            <w:vAlign w:val="center"/>
          </w:tcPr>
          <w:p w14:paraId="34ECCDCC" w14:textId="77777777" w:rsidR="00D73C3E" w:rsidRDefault="00000000">
            <w:pPr>
              <w:jc w:val="right"/>
            </w:pPr>
            <w:r>
              <w:t>全生命周期</w:t>
            </w:r>
          </w:p>
        </w:tc>
        <w:tc>
          <w:tcPr>
            <w:tcW w:w="1556" w:type="dxa"/>
            <w:vAlign w:val="center"/>
          </w:tcPr>
          <w:p w14:paraId="7B9FED7D" w14:textId="77777777" w:rsidR="00D73C3E" w:rsidRDefault="00000000">
            <w:pPr>
              <w:jc w:val="right"/>
            </w:pPr>
            <w:r>
              <w:t>370</w:t>
            </w:r>
          </w:p>
        </w:tc>
        <w:tc>
          <w:tcPr>
            <w:tcW w:w="1239" w:type="dxa"/>
            <w:vAlign w:val="center"/>
          </w:tcPr>
          <w:p w14:paraId="4166C135" w14:textId="77777777" w:rsidR="00D73C3E" w:rsidRDefault="00000000">
            <w:pPr>
              <w:jc w:val="right"/>
            </w:pPr>
            <w:r>
              <w:t>10.101</w:t>
            </w:r>
          </w:p>
        </w:tc>
      </w:tr>
      <w:tr w:rsidR="00D73C3E" w14:paraId="71B07E34" w14:textId="77777777">
        <w:trPr>
          <w:jc w:val="center"/>
        </w:trPr>
        <w:tc>
          <w:tcPr>
            <w:tcW w:w="2263" w:type="dxa"/>
            <w:shd w:val="clear" w:color="auto" w:fill="E6E6E6"/>
            <w:vAlign w:val="center"/>
          </w:tcPr>
          <w:p w14:paraId="3B6F4376" w14:textId="77777777" w:rsidR="00D73C3E" w:rsidRDefault="00000000">
            <w:r>
              <w:t>砂</w:t>
            </w:r>
          </w:p>
        </w:tc>
        <w:tc>
          <w:tcPr>
            <w:tcW w:w="696" w:type="dxa"/>
            <w:vAlign w:val="center"/>
          </w:tcPr>
          <w:p w14:paraId="367BE627" w14:textId="77777777" w:rsidR="00D73C3E" w:rsidRDefault="00000000">
            <w:r>
              <w:t>m3</w:t>
            </w:r>
          </w:p>
        </w:tc>
        <w:tc>
          <w:tcPr>
            <w:tcW w:w="1131" w:type="dxa"/>
            <w:vAlign w:val="center"/>
          </w:tcPr>
          <w:p w14:paraId="4A39294E" w14:textId="77777777" w:rsidR="00D73C3E" w:rsidRDefault="00000000">
            <w:pPr>
              <w:jc w:val="right"/>
            </w:pPr>
            <w:r>
              <w:t>18.54</w:t>
            </w:r>
          </w:p>
        </w:tc>
        <w:tc>
          <w:tcPr>
            <w:tcW w:w="1131" w:type="dxa"/>
            <w:vAlign w:val="center"/>
          </w:tcPr>
          <w:p w14:paraId="0DF26596" w14:textId="77777777" w:rsidR="00D73C3E" w:rsidRDefault="00000000">
            <w:pPr>
              <w:jc w:val="right"/>
            </w:pPr>
            <w:r>
              <w:t>0</w:t>
            </w:r>
          </w:p>
        </w:tc>
        <w:tc>
          <w:tcPr>
            <w:tcW w:w="1273" w:type="dxa"/>
            <w:vAlign w:val="center"/>
          </w:tcPr>
          <w:p w14:paraId="272FF393" w14:textId="77777777" w:rsidR="00D73C3E" w:rsidRDefault="00000000">
            <w:pPr>
              <w:jc w:val="right"/>
            </w:pPr>
            <w:r>
              <w:t>全生命周期</w:t>
            </w:r>
          </w:p>
        </w:tc>
        <w:tc>
          <w:tcPr>
            <w:tcW w:w="1556" w:type="dxa"/>
            <w:vAlign w:val="center"/>
          </w:tcPr>
          <w:p w14:paraId="75A01E33" w14:textId="77777777" w:rsidR="00D73C3E" w:rsidRDefault="00000000">
            <w:pPr>
              <w:jc w:val="right"/>
            </w:pPr>
            <w:r>
              <w:t>3</w:t>
            </w:r>
          </w:p>
        </w:tc>
        <w:tc>
          <w:tcPr>
            <w:tcW w:w="1239" w:type="dxa"/>
            <w:vAlign w:val="center"/>
          </w:tcPr>
          <w:p w14:paraId="1AB37587" w14:textId="77777777" w:rsidR="00D73C3E" w:rsidRDefault="00000000">
            <w:pPr>
              <w:jc w:val="right"/>
            </w:pPr>
            <w:r>
              <w:t>0.056</w:t>
            </w:r>
          </w:p>
        </w:tc>
      </w:tr>
      <w:tr w:rsidR="00D73C3E" w14:paraId="499F8FC0" w14:textId="77777777">
        <w:trPr>
          <w:jc w:val="center"/>
        </w:trPr>
        <w:tc>
          <w:tcPr>
            <w:tcW w:w="2263" w:type="dxa"/>
            <w:shd w:val="clear" w:color="auto" w:fill="E6E6E6"/>
            <w:vAlign w:val="center"/>
          </w:tcPr>
          <w:p w14:paraId="1AE679A5" w14:textId="77777777" w:rsidR="00D73C3E" w:rsidRDefault="00000000">
            <w:r>
              <w:t>岩棉板（</w:t>
            </w:r>
            <w:r>
              <w:t>ρ</w:t>
            </w:r>
            <w:r>
              <w:t>：</w:t>
            </w:r>
            <w:r>
              <w:t>60~160</w:t>
            </w:r>
            <w:r>
              <w:t>）</w:t>
            </w:r>
          </w:p>
        </w:tc>
        <w:tc>
          <w:tcPr>
            <w:tcW w:w="696" w:type="dxa"/>
            <w:vAlign w:val="center"/>
          </w:tcPr>
          <w:p w14:paraId="16D56006" w14:textId="77777777" w:rsidR="00D73C3E" w:rsidRDefault="00000000">
            <w:r>
              <w:t>m3</w:t>
            </w:r>
          </w:p>
        </w:tc>
        <w:tc>
          <w:tcPr>
            <w:tcW w:w="1131" w:type="dxa"/>
            <w:vAlign w:val="center"/>
          </w:tcPr>
          <w:p w14:paraId="12D178AF" w14:textId="77777777" w:rsidR="00D73C3E" w:rsidRDefault="00000000">
            <w:pPr>
              <w:jc w:val="right"/>
            </w:pPr>
            <w:r>
              <w:t>31.15</w:t>
            </w:r>
          </w:p>
        </w:tc>
        <w:tc>
          <w:tcPr>
            <w:tcW w:w="1131" w:type="dxa"/>
            <w:vAlign w:val="center"/>
          </w:tcPr>
          <w:p w14:paraId="090F9563" w14:textId="77777777" w:rsidR="00D73C3E" w:rsidRDefault="00000000">
            <w:pPr>
              <w:jc w:val="right"/>
            </w:pPr>
            <w:r>
              <w:t>0</w:t>
            </w:r>
          </w:p>
        </w:tc>
        <w:tc>
          <w:tcPr>
            <w:tcW w:w="1273" w:type="dxa"/>
            <w:vAlign w:val="center"/>
          </w:tcPr>
          <w:p w14:paraId="35E2B934" w14:textId="77777777" w:rsidR="00D73C3E" w:rsidRDefault="00000000">
            <w:pPr>
              <w:jc w:val="right"/>
            </w:pPr>
            <w:r>
              <w:t>全生命周期</w:t>
            </w:r>
          </w:p>
        </w:tc>
        <w:tc>
          <w:tcPr>
            <w:tcW w:w="1556" w:type="dxa"/>
            <w:vAlign w:val="center"/>
          </w:tcPr>
          <w:p w14:paraId="55E7C93F" w14:textId="77777777" w:rsidR="00D73C3E" w:rsidRDefault="00000000">
            <w:pPr>
              <w:jc w:val="right"/>
            </w:pPr>
            <w:r>
              <w:t>534</w:t>
            </w:r>
          </w:p>
        </w:tc>
        <w:tc>
          <w:tcPr>
            <w:tcW w:w="1239" w:type="dxa"/>
            <w:vAlign w:val="center"/>
          </w:tcPr>
          <w:p w14:paraId="3820490F" w14:textId="77777777" w:rsidR="00D73C3E" w:rsidRDefault="00000000">
            <w:pPr>
              <w:jc w:val="right"/>
            </w:pPr>
            <w:r>
              <w:t>16.634</w:t>
            </w:r>
          </w:p>
        </w:tc>
      </w:tr>
      <w:tr w:rsidR="00D73C3E" w14:paraId="7D914AEB" w14:textId="77777777">
        <w:trPr>
          <w:jc w:val="center"/>
        </w:trPr>
        <w:tc>
          <w:tcPr>
            <w:tcW w:w="2263" w:type="dxa"/>
            <w:shd w:val="clear" w:color="auto" w:fill="E6E6E6"/>
            <w:vAlign w:val="center"/>
          </w:tcPr>
          <w:p w14:paraId="095AA7A6" w14:textId="77777777" w:rsidR="00D73C3E" w:rsidRDefault="00000000">
            <w:r>
              <w:t>贴双面铝箔的封闭空气间层</w:t>
            </w:r>
            <w:r>
              <w:t>(20mm)</w:t>
            </w:r>
          </w:p>
        </w:tc>
        <w:tc>
          <w:tcPr>
            <w:tcW w:w="696" w:type="dxa"/>
            <w:vAlign w:val="center"/>
          </w:tcPr>
          <w:p w14:paraId="75DE382F" w14:textId="77777777" w:rsidR="00D73C3E" w:rsidRDefault="00000000">
            <w:r>
              <w:t>m3</w:t>
            </w:r>
          </w:p>
        </w:tc>
        <w:tc>
          <w:tcPr>
            <w:tcW w:w="1131" w:type="dxa"/>
            <w:vAlign w:val="center"/>
          </w:tcPr>
          <w:p w14:paraId="691E5BB5" w14:textId="77777777" w:rsidR="00D73C3E" w:rsidRDefault="00000000">
            <w:pPr>
              <w:jc w:val="right"/>
            </w:pPr>
            <w:r>
              <w:t>7.79</w:t>
            </w:r>
          </w:p>
        </w:tc>
        <w:tc>
          <w:tcPr>
            <w:tcW w:w="1131" w:type="dxa"/>
            <w:vAlign w:val="center"/>
          </w:tcPr>
          <w:p w14:paraId="4CB119AD" w14:textId="77777777" w:rsidR="00D73C3E" w:rsidRDefault="00000000">
            <w:pPr>
              <w:jc w:val="right"/>
            </w:pPr>
            <w:r>
              <w:t>0</w:t>
            </w:r>
          </w:p>
        </w:tc>
        <w:tc>
          <w:tcPr>
            <w:tcW w:w="1273" w:type="dxa"/>
            <w:vAlign w:val="center"/>
          </w:tcPr>
          <w:p w14:paraId="4132E368" w14:textId="77777777" w:rsidR="00D73C3E" w:rsidRDefault="00000000">
            <w:pPr>
              <w:jc w:val="right"/>
            </w:pPr>
            <w:r>
              <w:t>全生命周期</w:t>
            </w:r>
          </w:p>
        </w:tc>
        <w:tc>
          <w:tcPr>
            <w:tcW w:w="1556" w:type="dxa"/>
            <w:vAlign w:val="center"/>
          </w:tcPr>
          <w:p w14:paraId="584AD34A" w14:textId="77777777" w:rsidR="00D73C3E" w:rsidRDefault="00000000">
            <w:pPr>
              <w:jc w:val="right"/>
            </w:pPr>
            <w:r>
              <w:t>534</w:t>
            </w:r>
          </w:p>
        </w:tc>
        <w:tc>
          <w:tcPr>
            <w:tcW w:w="1239" w:type="dxa"/>
            <w:vAlign w:val="center"/>
          </w:tcPr>
          <w:p w14:paraId="499894CD" w14:textId="77777777" w:rsidR="00D73C3E" w:rsidRDefault="00000000">
            <w:pPr>
              <w:jc w:val="right"/>
            </w:pPr>
            <w:r>
              <w:t>4.160</w:t>
            </w:r>
          </w:p>
        </w:tc>
      </w:tr>
      <w:tr w:rsidR="00D73C3E" w14:paraId="38169BC7" w14:textId="77777777">
        <w:trPr>
          <w:jc w:val="center"/>
        </w:trPr>
        <w:tc>
          <w:tcPr>
            <w:tcW w:w="2263" w:type="dxa"/>
            <w:shd w:val="clear" w:color="auto" w:fill="E6E6E6"/>
            <w:vAlign w:val="center"/>
          </w:tcPr>
          <w:p w14:paraId="49F42064" w14:textId="77777777" w:rsidR="00D73C3E" w:rsidRDefault="00000000">
            <w:r>
              <w:t>松木、云杉（热流方向垂直木纹）</w:t>
            </w:r>
          </w:p>
        </w:tc>
        <w:tc>
          <w:tcPr>
            <w:tcW w:w="696" w:type="dxa"/>
            <w:vAlign w:val="center"/>
          </w:tcPr>
          <w:p w14:paraId="358B8275" w14:textId="77777777" w:rsidR="00D73C3E" w:rsidRDefault="00000000">
            <w:r>
              <w:t>m3</w:t>
            </w:r>
          </w:p>
        </w:tc>
        <w:tc>
          <w:tcPr>
            <w:tcW w:w="1131" w:type="dxa"/>
            <w:vAlign w:val="center"/>
          </w:tcPr>
          <w:p w14:paraId="44188C15" w14:textId="77777777" w:rsidR="00D73C3E" w:rsidRDefault="00000000">
            <w:pPr>
              <w:jc w:val="right"/>
            </w:pPr>
            <w:r>
              <w:t>11.68</w:t>
            </w:r>
          </w:p>
        </w:tc>
        <w:tc>
          <w:tcPr>
            <w:tcW w:w="1131" w:type="dxa"/>
            <w:vAlign w:val="center"/>
          </w:tcPr>
          <w:p w14:paraId="7CC2E9B3" w14:textId="77777777" w:rsidR="00D73C3E" w:rsidRDefault="00000000">
            <w:pPr>
              <w:jc w:val="right"/>
            </w:pPr>
            <w:r>
              <w:t>0</w:t>
            </w:r>
          </w:p>
        </w:tc>
        <w:tc>
          <w:tcPr>
            <w:tcW w:w="1273" w:type="dxa"/>
            <w:vAlign w:val="center"/>
          </w:tcPr>
          <w:p w14:paraId="5C8C83B1" w14:textId="77777777" w:rsidR="00D73C3E" w:rsidRDefault="00000000">
            <w:pPr>
              <w:jc w:val="right"/>
            </w:pPr>
            <w:r>
              <w:t>全生命周期</w:t>
            </w:r>
          </w:p>
        </w:tc>
        <w:tc>
          <w:tcPr>
            <w:tcW w:w="1556" w:type="dxa"/>
            <w:vAlign w:val="center"/>
          </w:tcPr>
          <w:p w14:paraId="15A50D52" w14:textId="77777777" w:rsidR="00D73C3E" w:rsidRDefault="00000000">
            <w:pPr>
              <w:jc w:val="right"/>
            </w:pPr>
            <w:r>
              <w:t>178</w:t>
            </w:r>
          </w:p>
        </w:tc>
        <w:tc>
          <w:tcPr>
            <w:tcW w:w="1239" w:type="dxa"/>
            <w:vAlign w:val="center"/>
          </w:tcPr>
          <w:p w14:paraId="77FCCB77" w14:textId="77777777" w:rsidR="00D73C3E" w:rsidRDefault="00000000">
            <w:pPr>
              <w:jc w:val="right"/>
            </w:pPr>
            <w:r>
              <w:t>2.079</w:t>
            </w:r>
          </w:p>
        </w:tc>
      </w:tr>
      <w:tr w:rsidR="00D73C3E" w14:paraId="6BB26B6A" w14:textId="77777777">
        <w:trPr>
          <w:jc w:val="center"/>
        </w:trPr>
        <w:tc>
          <w:tcPr>
            <w:tcW w:w="2263" w:type="dxa"/>
            <w:shd w:val="clear" w:color="auto" w:fill="E6E6E6"/>
            <w:vAlign w:val="center"/>
          </w:tcPr>
          <w:p w14:paraId="5662EB65" w14:textId="77777777" w:rsidR="00D73C3E" w:rsidRDefault="00000000">
            <w:r>
              <w:t>蒸压加气混凝土砌块</w:t>
            </w:r>
            <w:r>
              <w:t>(ρ=600)</w:t>
            </w:r>
          </w:p>
        </w:tc>
        <w:tc>
          <w:tcPr>
            <w:tcW w:w="696" w:type="dxa"/>
            <w:vAlign w:val="center"/>
          </w:tcPr>
          <w:p w14:paraId="2BED742F" w14:textId="77777777" w:rsidR="00D73C3E" w:rsidRDefault="00000000">
            <w:r>
              <w:t>m3</w:t>
            </w:r>
          </w:p>
        </w:tc>
        <w:tc>
          <w:tcPr>
            <w:tcW w:w="1131" w:type="dxa"/>
            <w:vAlign w:val="center"/>
          </w:tcPr>
          <w:p w14:paraId="4F8EF787" w14:textId="77777777" w:rsidR="00D73C3E" w:rsidRDefault="00000000">
            <w:pPr>
              <w:jc w:val="right"/>
            </w:pPr>
            <w:r>
              <w:t>124.84</w:t>
            </w:r>
          </w:p>
        </w:tc>
        <w:tc>
          <w:tcPr>
            <w:tcW w:w="1131" w:type="dxa"/>
            <w:vAlign w:val="center"/>
          </w:tcPr>
          <w:p w14:paraId="3ABAE8AF" w14:textId="77777777" w:rsidR="00D73C3E" w:rsidRDefault="00000000">
            <w:pPr>
              <w:jc w:val="right"/>
            </w:pPr>
            <w:r>
              <w:t>0</w:t>
            </w:r>
          </w:p>
        </w:tc>
        <w:tc>
          <w:tcPr>
            <w:tcW w:w="1273" w:type="dxa"/>
            <w:vAlign w:val="center"/>
          </w:tcPr>
          <w:p w14:paraId="2F7D57F8" w14:textId="77777777" w:rsidR="00D73C3E" w:rsidRDefault="00000000">
            <w:pPr>
              <w:jc w:val="right"/>
            </w:pPr>
            <w:r>
              <w:t>全生命周期</w:t>
            </w:r>
          </w:p>
        </w:tc>
        <w:tc>
          <w:tcPr>
            <w:tcW w:w="1556" w:type="dxa"/>
            <w:vAlign w:val="center"/>
          </w:tcPr>
          <w:p w14:paraId="76A48920" w14:textId="77777777" w:rsidR="00D73C3E" w:rsidRDefault="00000000">
            <w:pPr>
              <w:jc w:val="right"/>
            </w:pPr>
            <w:r>
              <w:t>327</w:t>
            </w:r>
          </w:p>
        </w:tc>
        <w:tc>
          <w:tcPr>
            <w:tcW w:w="1239" w:type="dxa"/>
            <w:vAlign w:val="center"/>
          </w:tcPr>
          <w:p w14:paraId="212D8E22" w14:textId="77777777" w:rsidR="00D73C3E" w:rsidRDefault="00000000">
            <w:pPr>
              <w:jc w:val="right"/>
            </w:pPr>
            <w:r>
              <w:t>40.823</w:t>
            </w:r>
          </w:p>
        </w:tc>
      </w:tr>
      <w:tr w:rsidR="00D73C3E" w14:paraId="7F159154" w14:textId="77777777">
        <w:trPr>
          <w:jc w:val="center"/>
        </w:trPr>
        <w:tc>
          <w:tcPr>
            <w:tcW w:w="2263" w:type="dxa"/>
            <w:shd w:val="clear" w:color="auto" w:fill="E6E6E6"/>
            <w:vAlign w:val="center"/>
          </w:tcPr>
          <w:p w14:paraId="36CFC322" w14:textId="77777777" w:rsidR="00D73C3E" w:rsidRDefault="00000000">
            <w:r>
              <w:t>混凝土多孔砖</w:t>
            </w:r>
            <w:r>
              <w:t>(190</w:t>
            </w:r>
            <w:r>
              <w:t>六孔砖）</w:t>
            </w:r>
          </w:p>
        </w:tc>
        <w:tc>
          <w:tcPr>
            <w:tcW w:w="696" w:type="dxa"/>
            <w:vAlign w:val="center"/>
          </w:tcPr>
          <w:p w14:paraId="5B7DD27B" w14:textId="77777777" w:rsidR="00D73C3E" w:rsidRDefault="00000000">
            <w:r>
              <w:t>m3</w:t>
            </w:r>
          </w:p>
        </w:tc>
        <w:tc>
          <w:tcPr>
            <w:tcW w:w="1131" w:type="dxa"/>
            <w:vAlign w:val="center"/>
          </w:tcPr>
          <w:p w14:paraId="05009E71" w14:textId="77777777" w:rsidR="00D73C3E" w:rsidRDefault="00000000">
            <w:pPr>
              <w:jc w:val="right"/>
            </w:pPr>
            <w:r>
              <w:t>38.26</w:t>
            </w:r>
          </w:p>
        </w:tc>
        <w:tc>
          <w:tcPr>
            <w:tcW w:w="1131" w:type="dxa"/>
            <w:vAlign w:val="center"/>
          </w:tcPr>
          <w:p w14:paraId="03CAFBCB" w14:textId="77777777" w:rsidR="00D73C3E" w:rsidRDefault="00000000">
            <w:pPr>
              <w:jc w:val="right"/>
            </w:pPr>
            <w:r>
              <w:t>0</w:t>
            </w:r>
          </w:p>
        </w:tc>
        <w:tc>
          <w:tcPr>
            <w:tcW w:w="1273" w:type="dxa"/>
            <w:vAlign w:val="center"/>
          </w:tcPr>
          <w:p w14:paraId="1D2A4AB4" w14:textId="77777777" w:rsidR="00D73C3E" w:rsidRDefault="00000000">
            <w:pPr>
              <w:jc w:val="right"/>
            </w:pPr>
            <w:r>
              <w:t>全生命周期</w:t>
            </w:r>
          </w:p>
        </w:tc>
        <w:tc>
          <w:tcPr>
            <w:tcW w:w="1556" w:type="dxa"/>
            <w:vAlign w:val="center"/>
          </w:tcPr>
          <w:p w14:paraId="7A809874" w14:textId="77777777" w:rsidR="00D73C3E" w:rsidRDefault="00000000">
            <w:pPr>
              <w:jc w:val="right"/>
            </w:pPr>
            <w:r>
              <w:t>295</w:t>
            </w:r>
          </w:p>
        </w:tc>
        <w:tc>
          <w:tcPr>
            <w:tcW w:w="1239" w:type="dxa"/>
            <w:vAlign w:val="center"/>
          </w:tcPr>
          <w:p w14:paraId="32659BC5" w14:textId="77777777" w:rsidR="00D73C3E" w:rsidRDefault="00000000">
            <w:pPr>
              <w:jc w:val="right"/>
            </w:pPr>
            <w:r>
              <w:t>11.287</w:t>
            </w:r>
          </w:p>
        </w:tc>
      </w:tr>
      <w:tr w:rsidR="00D73C3E" w14:paraId="31C0AD7D" w14:textId="77777777">
        <w:trPr>
          <w:jc w:val="center"/>
        </w:trPr>
        <w:tc>
          <w:tcPr>
            <w:tcW w:w="2263" w:type="dxa"/>
            <w:shd w:val="clear" w:color="auto" w:fill="E6E6E6"/>
            <w:vAlign w:val="center"/>
          </w:tcPr>
          <w:p w14:paraId="79754FA1" w14:textId="77777777" w:rsidR="00D73C3E" w:rsidRDefault="00000000">
            <w:r>
              <w:t>挤塑聚苯乙烯泡沫塑料</w:t>
            </w:r>
          </w:p>
        </w:tc>
        <w:tc>
          <w:tcPr>
            <w:tcW w:w="696" w:type="dxa"/>
            <w:vAlign w:val="center"/>
          </w:tcPr>
          <w:p w14:paraId="247CC71B" w14:textId="77777777" w:rsidR="00D73C3E" w:rsidRDefault="00000000">
            <w:r>
              <w:t>m3</w:t>
            </w:r>
          </w:p>
        </w:tc>
        <w:tc>
          <w:tcPr>
            <w:tcW w:w="1131" w:type="dxa"/>
            <w:vAlign w:val="center"/>
          </w:tcPr>
          <w:p w14:paraId="61EF14C6" w14:textId="77777777" w:rsidR="00D73C3E" w:rsidRDefault="00000000">
            <w:pPr>
              <w:jc w:val="right"/>
            </w:pPr>
            <w:r>
              <w:t>4.32</w:t>
            </w:r>
          </w:p>
        </w:tc>
        <w:tc>
          <w:tcPr>
            <w:tcW w:w="1131" w:type="dxa"/>
            <w:vAlign w:val="center"/>
          </w:tcPr>
          <w:p w14:paraId="2BFCD216" w14:textId="77777777" w:rsidR="00D73C3E" w:rsidRDefault="00000000">
            <w:pPr>
              <w:jc w:val="right"/>
            </w:pPr>
            <w:r>
              <w:t>0</w:t>
            </w:r>
          </w:p>
        </w:tc>
        <w:tc>
          <w:tcPr>
            <w:tcW w:w="1273" w:type="dxa"/>
            <w:vAlign w:val="center"/>
          </w:tcPr>
          <w:p w14:paraId="1D146DE3" w14:textId="77777777" w:rsidR="00D73C3E" w:rsidRDefault="00000000">
            <w:pPr>
              <w:jc w:val="right"/>
            </w:pPr>
            <w:r>
              <w:t>全生命周期</w:t>
            </w:r>
          </w:p>
        </w:tc>
        <w:tc>
          <w:tcPr>
            <w:tcW w:w="1556" w:type="dxa"/>
            <w:vAlign w:val="center"/>
          </w:tcPr>
          <w:p w14:paraId="33C8536A" w14:textId="77777777" w:rsidR="00D73C3E" w:rsidRDefault="00000000">
            <w:pPr>
              <w:jc w:val="right"/>
            </w:pPr>
            <w:r>
              <w:t>669</w:t>
            </w:r>
          </w:p>
        </w:tc>
        <w:tc>
          <w:tcPr>
            <w:tcW w:w="1239" w:type="dxa"/>
            <w:vAlign w:val="center"/>
          </w:tcPr>
          <w:p w14:paraId="2734DAF5" w14:textId="77777777" w:rsidR="00D73C3E" w:rsidRDefault="00000000">
            <w:pPr>
              <w:jc w:val="right"/>
            </w:pPr>
            <w:r>
              <w:t>2.890</w:t>
            </w:r>
          </w:p>
        </w:tc>
      </w:tr>
      <w:tr w:rsidR="00D73C3E" w14:paraId="1736C456" w14:textId="77777777">
        <w:trPr>
          <w:jc w:val="center"/>
        </w:trPr>
        <w:tc>
          <w:tcPr>
            <w:tcW w:w="2263" w:type="dxa"/>
            <w:shd w:val="clear" w:color="auto" w:fill="E6E6E6"/>
            <w:vAlign w:val="center"/>
          </w:tcPr>
          <w:p w14:paraId="47CC6F00" w14:textId="77777777" w:rsidR="00D73C3E" w:rsidRDefault="00000000">
            <w:r>
              <w:t>杉木吊顶</w:t>
            </w:r>
          </w:p>
        </w:tc>
        <w:tc>
          <w:tcPr>
            <w:tcW w:w="696" w:type="dxa"/>
            <w:vAlign w:val="center"/>
          </w:tcPr>
          <w:p w14:paraId="08CB1DA2" w14:textId="77777777" w:rsidR="00D73C3E" w:rsidRDefault="00000000">
            <w:r>
              <w:t>m3</w:t>
            </w:r>
          </w:p>
        </w:tc>
        <w:tc>
          <w:tcPr>
            <w:tcW w:w="1131" w:type="dxa"/>
            <w:vAlign w:val="center"/>
          </w:tcPr>
          <w:p w14:paraId="733C8007" w14:textId="77777777" w:rsidR="00D73C3E" w:rsidRDefault="00000000">
            <w:pPr>
              <w:jc w:val="right"/>
            </w:pPr>
            <w:r>
              <w:t>2.16</w:t>
            </w:r>
          </w:p>
        </w:tc>
        <w:tc>
          <w:tcPr>
            <w:tcW w:w="1131" w:type="dxa"/>
            <w:vAlign w:val="center"/>
          </w:tcPr>
          <w:p w14:paraId="730884E0" w14:textId="77777777" w:rsidR="00D73C3E" w:rsidRDefault="00000000">
            <w:pPr>
              <w:jc w:val="right"/>
            </w:pPr>
            <w:r>
              <w:t>0</w:t>
            </w:r>
          </w:p>
        </w:tc>
        <w:tc>
          <w:tcPr>
            <w:tcW w:w="1273" w:type="dxa"/>
            <w:vAlign w:val="center"/>
          </w:tcPr>
          <w:p w14:paraId="28DE7ACA" w14:textId="77777777" w:rsidR="00D73C3E" w:rsidRDefault="00000000">
            <w:pPr>
              <w:jc w:val="right"/>
            </w:pPr>
            <w:r>
              <w:t>全生命周期</w:t>
            </w:r>
          </w:p>
        </w:tc>
        <w:tc>
          <w:tcPr>
            <w:tcW w:w="1556" w:type="dxa"/>
            <w:vAlign w:val="center"/>
          </w:tcPr>
          <w:p w14:paraId="7A196322" w14:textId="77777777" w:rsidR="00D73C3E" w:rsidRDefault="00000000">
            <w:pPr>
              <w:jc w:val="right"/>
            </w:pPr>
            <w:r>
              <w:t>178</w:t>
            </w:r>
          </w:p>
        </w:tc>
        <w:tc>
          <w:tcPr>
            <w:tcW w:w="1239" w:type="dxa"/>
            <w:vAlign w:val="center"/>
          </w:tcPr>
          <w:p w14:paraId="3AFD01B1" w14:textId="77777777" w:rsidR="00D73C3E" w:rsidRDefault="00000000">
            <w:pPr>
              <w:jc w:val="right"/>
            </w:pPr>
            <w:r>
              <w:t>0.384</w:t>
            </w:r>
          </w:p>
        </w:tc>
      </w:tr>
      <w:tr w:rsidR="00D73C3E" w14:paraId="776844A7" w14:textId="77777777">
        <w:trPr>
          <w:jc w:val="center"/>
        </w:trPr>
        <w:tc>
          <w:tcPr>
            <w:tcW w:w="2263" w:type="dxa"/>
            <w:shd w:val="clear" w:color="auto" w:fill="E6E6E6"/>
            <w:vAlign w:val="center"/>
          </w:tcPr>
          <w:p w14:paraId="2B16D356" w14:textId="77777777" w:rsidR="00D73C3E" w:rsidRDefault="00000000">
            <w:r>
              <w:t>砌块</w:t>
            </w:r>
          </w:p>
        </w:tc>
        <w:tc>
          <w:tcPr>
            <w:tcW w:w="696" w:type="dxa"/>
            <w:vAlign w:val="center"/>
          </w:tcPr>
          <w:p w14:paraId="25B657A5" w14:textId="77777777" w:rsidR="00D73C3E" w:rsidRDefault="00000000">
            <w:r>
              <w:t>m3</w:t>
            </w:r>
          </w:p>
        </w:tc>
        <w:tc>
          <w:tcPr>
            <w:tcW w:w="1131" w:type="dxa"/>
            <w:vAlign w:val="center"/>
          </w:tcPr>
          <w:p w14:paraId="5F4D20C4" w14:textId="77777777" w:rsidR="00D73C3E" w:rsidRDefault="00000000">
            <w:pPr>
              <w:jc w:val="right"/>
            </w:pPr>
            <w:r>
              <w:t>18.33</w:t>
            </w:r>
          </w:p>
        </w:tc>
        <w:tc>
          <w:tcPr>
            <w:tcW w:w="1131" w:type="dxa"/>
            <w:vAlign w:val="center"/>
          </w:tcPr>
          <w:p w14:paraId="2CEEF883" w14:textId="77777777" w:rsidR="00D73C3E" w:rsidRDefault="00000000">
            <w:pPr>
              <w:jc w:val="right"/>
            </w:pPr>
            <w:r>
              <w:t>0</w:t>
            </w:r>
          </w:p>
        </w:tc>
        <w:tc>
          <w:tcPr>
            <w:tcW w:w="1273" w:type="dxa"/>
            <w:vAlign w:val="center"/>
          </w:tcPr>
          <w:p w14:paraId="66C09659" w14:textId="77777777" w:rsidR="00D73C3E" w:rsidRDefault="00000000">
            <w:pPr>
              <w:jc w:val="right"/>
            </w:pPr>
            <w:r>
              <w:t>全生命周期</w:t>
            </w:r>
          </w:p>
        </w:tc>
        <w:tc>
          <w:tcPr>
            <w:tcW w:w="1556" w:type="dxa"/>
            <w:vAlign w:val="center"/>
          </w:tcPr>
          <w:p w14:paraId="0554CF98" w14:textId="77777777" w:rsidR="00D73C3E" w:rsidRDefault="00000000">
            <w:pPr>
              <w:jc w:val="right"/>
            </w:pPr>
            <w:r>
              <w:t>349</w:t>
            </w:r>
          </w:p>
        </w:tc>
        <w:tc>
          <w:tcPr>
            <w:tcW w:w="1239" w:type="dxa"/>
            <w:vAlign w:val="center"/>
          </w:tcPr>
          <w:p w14:paraId="21ACA5FB" w14:textId="77777777" w:rsidR="00D73C3E" w:rsidRDefault="00000000">
            <w:pPr>
              <w:jc w:val="right"/>
            </w:pPr>
            <w:r>
              <w:t>6.397</w:t>
            </w:r>
          </w:p>
        </w:tc>
      </w:tr>
      <w:tr w:rsidR="00D73C3E" w14:paraId="55D752D6" w14:textId="77777777">
        <w:trPr>
          <w:jc w:val="center"/>
        </w:trPr>
        <w:tc>
          <w:tcPr>
            <w:tcW w:w="2263" w:type="dxa"/>
            <w:shd w:val="clear" w:color="auto" w:fill="E6E6E6"/>
            <w:vAlign w:val="center"/>
          </w:tcPr>
          <w:p w14:paraId="761EBCE4" w14:textId="77777777" w:rsidR="00D73C3E" w:rsidRDefault="00000000">
            <w:r>
              <w:t>砖</w:t>
            </w:r>
          </w:p>
        </w:tc>
        <w:tc>
          <w:tcPr>
            <w:tcW w:w="696" w:type="dxa"/>
            <w:vAlign w:val="center"/>
          </w:tcPr>
          <w:p w14:paraId="14416B58" w14:textId="77777777" w:rsidR="00D73C3E" w:rsidRDefault="00000000">
            <w:r>
              <w:t>m3</w:t>
            </w:r>
          </w:p>
        </w:tc>
        <w:tc>
          <w:tcPr>
            <w:tcW w:w="1131" w:type="dxa"/>
            <w:vAlign w:val="center"/>
          </w:tcPr>
          <w:p w14:paraId="2CBFD3D4" w14:textId="77777777" w:rsidR="00D73C3E" w:rsidRDefault="00000000">
            <w:pPr>
              <w:jc w:val="right"/>
            </w:pPr>
            <w:r>
              <w:t>19.56</w:t>
            </w:r>
          </w:p>
        </w:tc>
        <w:tc>
          <w:tcPr>
            <w:tcW w:w="1131" w:type="dxa"/>
            <w:vAlign w:val="center"/>
          </w:tcPr>
          <w:p w14:paraId="562E4315" w14:textId="77777777" w:rsidR="00D73C3E" w:rsidRDefault="00000000">
            <w:pPr>
              <w:jc w:val="right"/>
            </w:pPr>
            <w:r>
              <w:t>0</w:t>
            </w:r>
          </w:p>
        </w:tc>
        <w:tc>
          <w:tcPr>
            <w:tcW w:w="1273" w:type="dxa"/>
            <w:vAlign w:val="center"/>
          </w:tcPr>
          <w:p w14:paraId="47D05904" w14:textId="77777777" w:rsidR="00D73C3E" w:rsidRDefault="00000000">
            <w:pPr>
              <w:jc w:val="right"/>
            </w:pPr>
            <w:r>
              <w:t>全生命周期</w:t>
            </w:r>
          </w:p>
        </w:tc>
        <w:tc>
          <w:tcPr>
            <w:tcW w:w="1556" w:type="dxa"/>
            <w:vAlign w:val="center"/>
          </w:tcPr>
          <w:p w14:paraId="1EF3C6DF" w14:textId="77777777" w:rsidR="00D73C3E" w:rsidRDefault="00000000">
            <w:pPr>
              <w:jc w:val="right"/>
            </w:pPr>
            <w:r>
              <w:t>336</w:t>
            </w:r>
          </w:p>
        </w:tc>
        <w:tc>
          <w:tcPr>
            <w:tcW w:w="1239" w:type="dxa"/>
            <w:vAlign w:val="center"/>
          </w:tcPr>
          <w:p w14:paraId="09211961" w14:textId="77777777" w:rsidR="00D73C3E" w:rsidRDefault="00000000">
            <w:pPr>
              <w:jc w:val="right"/>
            </w:pPr>
            <w:r>
              <w:t>6.572</w:t>
            </w:r>
          </w:p>
        </w:tc>
      </w:tr>
      <w:tr w:rsidR="00D73C3E" w14:paraId="04BE7160" w14:textId="77777777">
        <w:trPr>
          <w:jc w:val="center"/>
        </w:trPr>
        <w:tc>
          <w:tcPr>
            <w:tcW w:w="2263" w:type="dxa"/>
            <w:shd w:val="clear" w:color="auto" w:fill="E6E6E6"/>
            <w:vAlign w:val="center"/>
          </w:tcPr>
          <w:p w14:paraId="4091C936" w14:textId="77777777" w:rsidR="00D73C3E" w:rsidRDefault="00000000">
            <w:r>
              <w:t>断热铝合金窗</w:t>
            </w:r>
            <w:r>
              <w:t>--6</w:t>
            </w:r>
            <w:r>
              <w:t>中透光双银</w:t>
            </w:r>
            <w:r>
              <w:t>Low-E+12</w:t>
            </w:r>
            <w:r>
              <w:t>氩气</w:t>
            </w:r>
            <w:r>
              <w:t>+6</w:t>
            </w:r>
            <w:r>
              <w:t>透明玻璃</w:t>
            </w:r>
          </w:p>
        </w:tc>
        <w:tc>
          <w:tcPr>
            <w:tcW w:w="696" w:type="dxa"/>
            <w:vAlign w:val="center"/>
          </w:tcPr>
          <w:p w14:paraId="33E104EB" w14:textId="77777777" w:rsidR="00D73C3E" w:rsidRDefault="00000000">
            <w:r>
              <w:t>m2</w:t>
            </w:r>
          </w:p>
        </w:tc>
        <w:tc>
          <w:tcPr>
            <w:tcW w:w="1131" w:type="dxa"/>
            <w:vAlign w:val="center"/>
          </w:tcPr>
          <w:p w14:paraId="5A867F37" w14:textId="77777777" w:rsidR="00D73C3E" w:rsidRDefault="00000000">
            <w:pPr>
              <w:jc w:val="right"/>
            </w:pPr>
            <w:r>
              <w:t>94.43</w:t>
            </w:r>
          </w:p>
        </w:tc>
        <w:tc>
          <w:tcPr>
            <w:tcW w:w="1131" w:type="dxa"/>
            <w:vAlign w:val="center"/>
          </w:tcPr>
          <w:p w14:paraId="74CB44A2" w14:textId="77777777" w:rsidR="00D73C3E" w:rsidRDefault="00000000">
            <w:pPr>
              <w:jc w:val="right"/>
            </w:pPr>
            <w:r>
              <w:t>0</w:t>
            </w:r>
          </w:p>
        </w:tc>
        <w:tc>
          <w:tcPr>
            <w:tcW w:w="1273" w:type="dxa"/>
            <w:vAlign w:val="center"/>
          </w:tcPr>
          <w:p w14:paraId="3514EB05" w14:textId="77777777" w:rsidR="00D73C3E" w:rsidRDefault="00000000">
            <w:pPr>
              <w:jc w:val="right"/>
            </w:pPr>
            <w:r>
              <w:t>全生命周期</w:t>
            </w:r>
          </w:p>
        </w:tc>
        <w:tc>
          <w:tcPr>
            <w:tcW w:w="1556" w:type="dxa"/>
            <w:vAlign w:val="center"/>
          </w:tcPr>
          <w:p w14:paraId="7E88F581" w14:textId="77777777" w:rsidR="00D73C3E" w:rsidRDefault="00000000">
            <w:pPr>
              <w:jc w:val="right"/>
            </w:pPr>
            <w:r>
              <w:t>129.5</w:t>
            </w:r>
          </w:p>
        </w:tc>
        <w:tc>
          <w:tcPr>
            <w:tcW w:w="1239" w:type="dxa"/>
            <w:vAlign w:val="center"/>
          </w:tcPr>
          <w:p w14:paraId="673F5C22" w14:textId="77777777" w:rsidR="00D73C3E" w:rsidRDefault="00000000">
            <w:pPr>
              <w:jc w:val="right"/>
            </w:pPr>
            <w:r>
              <w:t>12.229</w:t>
            </w:r>
          </w:p>
        </w:tc>
      </w:tr>
      <w:tr w:rsidR="00D73C3E" w14:paraId="142F055C" w14:textId="77777777">
        <w:trPr>
          <w:jc w:val="center"/>
        </w:trPr>
        <w:tc>
          <w:tcPr>
            <w:tcW w:w="2263" w:type="dxa"/>
            <w:shd w:val="clear" w:color="auto" w:fill="E6E6E6"/>
            <w:vAlign w:val="center"/>
          </w:tcPr>
          <w:p w14:paraId="19102E5E" w14:textId="77777777" w:rsidR="00D73C3E" w:rsidRDefault="00000000">
            <w:r>
              <w:t>铝合金窗</w:t>
            </w:r>
            <w:r>
              <w:t>--6</w:t>
            </w:r>
            <w:r>
              <w:t>高透光单银</w:t>
            </w:r>
            <w:r>
              <w:t>Low+12</w:t>
            </w:r>
            <w:r>
              <w:t>空气</w:t>
            </w:r>
            <w:r>
              <w:t>+6</w:t>
            </w:r>
            <w:r>
              <w:t>透明玻璃</w:t>
            </w:r>
          </w:p>
        </w:tc>
        <w:tc>
          <w:tcPr>
            <w:tcW w:w="696" w:type="dxa"/>
            <w:vAlign w:val="center"/>
          </w:tcPr>
          <w:p w14:paraId="1CCF925C" w14:textId="77777777" w:rsidR="00D73C3E" w:rsidRDefault="00000000">
            <w:r>
              <w:t>m2</w:t>
            </w:r>
          </w:p>
        </w:tc>
        <w:tc>
          <w:tcPr>
            <w:tcW w:w="1131" w:type="dxa"/>
            <w:vAlign w:val="center"/>
          </w:tcPr>
          <w:p w14:paraId="622E8E77" w14:textId="77777777" w:rsidR="00D73C3E" w:rsidRDefault="00000000">
            <w:pPr>
              <w:jc w:val="right"/>
            </w:pPr>
            <w:r>
              <w:t>15.70</w:t>
            </w:r>
          </w:p>
        </w:tc>
        <w:tc>
          <w:tcPr>
            <w:tcW w:w="1131" w:type="dxa"/>
            <w:vAlign w:val="center"/>
          </w:tcPr>
          <w:p w14:paraId="2F1C4A2A" w14:textId="77777777" w:rsidR="00D73C3E" w:rsidRDefault="00000000">
            <w:pPr>
              <w:jc w:val="right"/>
            </w:pPr>
            <w:r>
              <w:t>0</w:t>
            </w:r>
          </w:p>
        </w:tc>
        <w:tc>
          <w:tcPr>
            <w:tcW w:w="1273" w:type="dxa"/>
            <w:vAlign w:val="center"/>
          </w:tcPr>
          <w:p w14:paraId="6B560C6A" w14:textId="77777777" w:rsidR="00D73C3E" w:rsidRDefault="00000000">
            <w:pPr>
              <w:jc w:val="right"/>
            </w:pPr>
            <w:r>
              <w:t>全生命周期</w:t>
            </w:r>
          </w:p>
        </w:tc>
        <w:tc>
          <w:tcPr>
            <w:tcW w:w="1556" w:type="dxa"/>
            <w:vAlign w:val="center"/>
          </w:tcPr>
          <w:p w14:paraId="5F273292" w14:textId="77777777" w:rsidR="00D73C3E" w:rsidRDefault="00000000">
            <w:pPr>
              <w:jc w:val="right"/>
            </w:pPr>
            <w:r>
              <w:t>129.5</w:t>
            </w:r>
          </w:p>
        </w:tc>
        <w:tc>
          <w:tcPr>
            <w:tcW w:w="1239" w:type="dxa"/>
            <w:vAlign w:val="center"/>
          </w:tcPr>
          <w:p w14:paraId="7DCBF2D0" w14:textId="77777777" w:rsidR="00D73C3E" w:rsidRDefault="00000000">
            <w:pPr>
              <w:jc w:val="right"/>
            </w:pPr>
            <w:r>
              <w:t>2.033</w:t>
            </w:r>
          </w:p>
        </w:tc>
      </w:tr>
      <w:tr w:rsidR="00D73C3E" w14:paraId="607CC4C7" w14:textId="77777777">
        <w:trPr>
          <w:jc w:val="center"/>
        </w:trPr>
        <w:tc>
          <w:tcPr>
            <w:tcW w:w="2263" w:type="dxa"/>
            <w:shd w:val="clear" w:color="auto" w:fill="E6E6E6"/>
            <w:vAlign w:val="center"/>
          </w:tcPr>
          <w:p w14:paraId="6AED4E32" w14:textId="77777777" w:rsidR="00D73C3E" w:rsidRDefault="00000000">
            <w:r>
              <w:t>双层阳台木制外门</w:t>
            </w:r>
          </w:p>
        </w:tc>
        <w:tc>
          <w:tcPr>
            <w:tcW w:w="696" w:type="dxa"/>
            <w:vAlign w:val="center"/>
          </w:tcPr>
          <w:p w14:paraId="2CDDC1B6" w14:textId="77777777" w:rsidR="00D73C3E" w:rsidRDefault="00000000">
            <w:r>
              <w:t>m2</w:t>
            </w:r>
          </w:p>
        </w:tc>
        <w:tc>
          <w:tcPr>
            <w:tcW w:w="1131" w:type="dxa"/>
            <w:vAlign w:val="center"/>
          </w:tcPr>
          <w:p w14:paraId="525D2C2C" w14:textId="77777777" w:rsidR="00D73C3E" w:rsidRDefault="00000000">
            <w:pPr>
              <w:jc w:val="right"/>
            </w:pPr>
            <w:r>
              <w:t>14.70</w:t>
            </w:r>
          </w:p>
        </w:tc>
        <w:tc>
          <w:tcPr>
            <w:tcW w:w="1131" w:type="dxa"/>
            <w:vAlign w:val="center"/>
          </w:tcPr>
          <w:p w14:paraId="5B7471A5" w14:textId="77777777" w:rsidR="00D73C3E" w:rsidRDefault="00000000">
            <w:pPr>
              <w:jc w:val="right"/>
            </w:pPr>
            <w:r>
              <w:t>0</w:t>
            </w:r>
          </w:p>
        </w:tc>
        <w:tc>
          <w:tcPr>
            <w:tcW w:w="1273" w:type="dxa"/>
            <w:vAlign w:val="center"/>
          </w:tcPr>
          <w:p w14:paraId="1D38A2BB" w14:textId="77777777" w:rsidR="00D73C3E" w:rsidRDefault="00000000">
            <w:pPr>
              <w:jc w:val="right"/>
            </w:pPr>
            <w:r>
              <w:t>全生命周期</w:t>
            </w:r>
          </w:p>
        </w:tc>
        <w:tc>
          <w:tcPr>
            <w:tcW w:w="1556" w:type="dxa"/>
            <w:vAlign w:val="center"/>
          </w:tcPr>
          <w:p w14:paraId="20C7A6F8" w14:textId="77777777" w:rsidR="00D73C3E" w:rsidRDefault="00000000">
            <w:pPr>
              <w:jc w:val="right"/>
            </w:pPr>
            <w:r>
              <w:t>48.3</w:t>
            </w:r>
          </w:p>
        </w:tc>
        <w:tc>
          <w:tcPr>
            <w:tcW w:w="1239" w:type="dxa"/>
            <w:vAlign w:val="center"/>
          </w:tcPr>
          <w:p w14:paraId="265D3310" w14:textId="77777777" w:rsidR="00D73C3E" w:rsidRDefault="00000000">
            <w:pPr>
              <w:jc w:val="right"/>
            </w:pPr>
            <w:r>
              <w:t>0.710</w:t>
            </w:r>
          </w:p>
        </w:tc>
      </w:tr>
      <w:tr w:rsidR="00D73C3E" w14:paraId="560A5214" w14:textId="77777777">
        <w:trPr>
          <w:jc w:val="center"/>
        </w:trPr>
        <w:tc>
          <w:tcPr>
            <w:tcW w:w="2263" w:type="dxa"/>
            <w:shd w:val="clear" w:color="auto" w:fill="E6E6E6"/>
            <w:vAlign w:val="center"/>
          </w:tcPr>
          <w:p w14:paraId="2D95E993" w14:textId="77777777" w:rsidR="00D73C3E" w:rsidRDefault="00000000">
            <w:r>
              <w:t>内门</w:t>
            </w:r>
          </w:p>
        </w:tc>
        <w:tc>
          <w:tcPr>
            <w:tcW w:w="696" w:type="dxa"/>
            <w:vAlign w:val="center"/>
          </w:tcPr>
          <w:p w14:paraId="6B2E79BA" w14:textId="77777777" w:rsidR="00D73C3E" w:rsidRDefault="00000000">
            <w:r>
              <w:t>m2</w:t>
            </w:r>
          </w:p>
        </w:tc>
        <w:tc>
          <w:tcPr>
            <w:tcW w:w="1131" w:type="dxa"/>
            <w:vAlign w:val="center"/>
          </w:tcPr>
          <w:p w14:paraId="7100BFCA" w14:textId="77777777" w:rsidR="00D73C3E" w:rsidRDefault="00000000">
            <w:pPr>
              <w:jc w:val="right"/>
            </w:pPr>
            <w:r>
              <w:t>29.40</w:t>
            </w:r>
          </w:p>
        </w:tc>
        <w:tc>
          <w:tcPr>
            <w:tcW w:w="1131" w:type="dxa"/>
            <w:vAlign w:val="center"/>
          </w:tcPr>
          <w:p w14:paraId="44CAA5E3" w14:textId="77777777" w:rsidR="00D73C3E" w:rsidRDefault="00000000">
            <w:pPr>
              <w:jc w:val="right"/>
            </w:pPr>
            <w:r>
              <w:t>0</w:t>
            </w:r>
          </w:p>
        </w:tc>
        <w:tc>
          <w:tcPr>
            <w:tcW w:w="1273" w:type="dxa"/>
            <w:vAlign w:val="center"/>
          </w:tcPr>
          <w:p w14:paraId="2D4AD8E5" w14:textId="77777777" w:rsidR="00D73C3E" w:rsidRDefault="00000000">
            <w:pPr>
              <w:jc w:val="right"/>
            </w:pPr>
            <w:r>
              <w:t>全生命周期</w:t>
            </w:r>
          </w:p>
        </w:tc>
        <w:tc>
          <w:tcPr>
            <w:tcW w:w="1556" w:type="dxa"/>
            <w:vAlign w:val="center"/>
          </w:tcPr>
          <w:p w14:paraId="2B6FA475" w14:textId="77777777" w:rsidR="00D73C3E" w:rsidRDefault="00000000">
            <w:pPr>
              <w:jc w:val="right"/>
            </w:pPr>
            <w:r>
              <w:t>48.3</w:t>
            </w:r>
          </w:p>
        </w:tc>
        <w:tc>
          <w:tcPr>
            <w:tcW w:w="1239" w:type="dxa"/>
            <w:vAlign w:val="center"/>
          </w:tcPr>
          <w:p w14:paraId="7504D91E" w14:textId="77777777" w:rsidR="00D73C3E" w:rsidRDefault="00000000">
            <w:pPr>
              <w:jc w:val="right"/>
            </w:pPr>
            <w:r>
              <w:t>1.420</w:t>
            </w:r>
          </w:p>
        </w:tc>
      </w:tr>
      <w:tr w:rsidR="00D73C3E" w14:paraId="12BD5C3D" w14:textId="77777777">
        <w:trPr>
          <w:jc w:val="center"/>
        </w:trPr>
        <w:tc>
          <w:tcPr>
            <w:tcW w:w="2263" w:type="dxa"/>
            <w:shd w:val="clear" w:color="auto" w:fill="E6E6E6"/>
            <w:vAlign w:val="center"/>
          </w:tcPr>
          <w:p w14:paraId="64FB9E9B" w14:textId="77777777" w:rsidR="00D73C3E" w:rsidRDefault="00000000">
            <w:r>
              <w:t>双层实体木制外门</w:t>
            </w:r>
          </w:p>
        </w:tc>
        <w:tc>
          <w:tcPr>
            <w:tcW w:w="696" w:type="dxa"/>
            <w:vAlign w:val="center"/>
          </w:tcPr>
          <w:p w14:paraId="24009C3E" w14:textId="77777777" w:rsidR="00D73C3E" w:rsidRDefault="00000000">
            <w:r>
              <w:t>m2</w:t>
            </w:r>
          </w:p>
        </w:tc>
        <w:tc>
          <w:tcPr>
            <w:tcW w:w="1131" w:type="dxa"/>
            <w:vAlign w:val="center"/>
          </w:tcPr>
          <w:p w14:paraId="4676BAA2" w14:textId="77777777" w:rsidR="00D73C3E" w:rsidRDefault="00000000">
            <w:pPr>
              <w:jc w:val="right"/>
            </w:pPr>
            <w:r>
              <w:t>2.10</w:t>
            </w:r>
          </w:p>
        </w:tc>
        <w:tc>
          <w:tcPr>
            <w:tcW w:w="1131" w:type="dxa"/>
            <w:vAlign w:val="center"/>
          </w:tcPr>
          <w:p w14:paraId="53E2B6F6" w14:textId="77777777" w:rsidR="00D73C3E" w:rsidRDefault="00000000">
            <w:pPr>
              <w:jc w:val="right"/>
            </w:pPr>
            <w:r>
              <w:t>0</w:t>
            </w:r>
          </w:p>
        </w:tc>
        <w:tc>
          <w:tcPr>
            <w:tcW w:w="1273" w:type="dxa"/>
            <w:vAlign w:val="center"/>
          </w:tcPr>
          <w:p w14:paraId="3B91DA9A" w14:textId="77777777" w:rsidR="00D73C3E" w:rsidRDefault="00000000">
            <w:pPr>
              <w:jc w:val="right"/>
            </w:pPr>
            <w:r>
              <w:t>全生命周期</w:t>
            </w:r>
          </w:p>
        </w:tc>
        <w:tc>
          <w:tcPr>
            <w:tcW w:w="1556" w:type="dxa"/>
            <w:vAlign w:val="center"/>
          </w:tcPr>
          <w:p w14:paraId="657C1A9D" w14:textId="77777777" w:rsidR="00D73C3E" w:rsidRDefault="00000000">
            <w:pPr>
              <w:jc w:val="right"/>
            </w:pPr>
            <w:r>
              <w:t>48.3</w:t>
            </w:r>
          </w:p>
        </w:tc>
        <w:tc>
          <w:tcPr>
            <w:tcW w:w="1239" w:type="dxa"/>
            <w:vAlign w:val="center"/>
          </w:tcPr>
          <w:p w14:paraId="6515DC9D" w14:textId="77777777" w:rsidR="00D73C3E" w:rsidRDefault="00000000">
            <w:pPr>
              <w:jc w:val="right"/>
            </w:pPr>
            <w:r>
              <w:t>0.101</w:t>
            </w:r>
          </w:p>
        </w:tc>
      </w:tr>
      <w:tr w:rsidR="00D73C3E" w14:paraId="3A7F8BBF" w14:textId="77777777">
        <w:trPr>
          <w:jc w:val="center"/>
        </w:trPr>
        <w:tc>
          <w:tcPr>
            <w:tcW w:w="2263" w:type="dxa"/>
            <w:shd w:val="clear" w:color="auto" w:fill="E6E6E6"/>
            <w:vAlign w:val="center"/>
          </w:tcPr>
          <w:p w14:paraId="0588448A" w14:textId="77777777" w:rsidR="00D73C3E" w:rsidRDefault="00000000">
            <w:r>
              <w:t>保温门（多功能门）</w:t>
            </w:r>
          </w:p>
        </w:tc>
        <w:tc>
          <w:tcPr>
            <w:tcW w:w="696" w:type="dxa"/>
            <w:vAlign w:val="center"/>
          </w:tcPr>
          <w:p w14:paraId="57BA1455" w14:textId="77777777" w:rsidR="00D73C3E" w:rsidRDefault="00000000">
            <w:r>
              <w:t>m2</w:t>
            </w:r>
          </w:p>
        </w:tc>
        <w:tc>
          <w:tcPr>
            <w:tcW w:w="1131" w:type="dxa"/>
            <w:vAlign w:val="center"/>
          </w:tcPr>
          <w:p w14:paraId="18AAF58C" w14:textId="77777777" w:rsidR="00D73C3E" w:rsidRDefault="00000000">
            <w:pPr>
              <w:jc w:val="right"/>
            </w:pPr>
            <w:r>
              <w:t>6.30</w:t>
            </w:r>
          </w:p>
        </w:tc>
        <w:tc>
          <w:tcPr>
            <w:tcW w:w="1131" w:type="dxa"/>
            <w:vAlign w:val="center"/>
          </w:tcPr>
          <w:p w14:paraId="719AA837" w14:textId="77777777" w:rsidR="00D73C3E" w:rsidRDefault="00000000">
            <w:pPr>
              <w:jc w:val="right"/>
            </w:pPr>
            <w:r>
              <w:t>0</w:t>
            </w:r>
          </w:p>
        </w:tc>
        <w:tc>
          <w:tcPr>
            <w:tcW w:w="1273" w:type="dxa"/>
            <w:vAlign w:val="center"/>
          </w:tcPr>
          <w:p w14:paraId="55343433" w14:textId="77777777" w:rsidR="00D73C3E" w:rsidRDefault="00000000">
            <w:pPr>
              <w:jc w:val="right"/>
            </w:pPr>
            <w:r>
              <w:t>全生命周期</w:t>
            </w:r>
          </w:p>
        </w:tc>
        <w:tc>
          <w:tcPr>
            <w:tcW w:w="1556" w:type="dxa"/>
            <w:vAlign w:val="center"/>
          </w:tcPr>
          <w:p w14:paraId="4EC369DC" w14:textId="77777777" w:rsidR="00D73C3E" w:rsidRDefault="00000000">
            <w:pPr>
              <w:jc w:val="right"/>
            </w:pPr>
            <w:r>
              <w:t>48.3</w:t>
            </w:r>
          </w:p>
        </w:tc>
        <w:tc>
          <w:tcPr>
            <w:tcW w:w="1239" w:type="dxa"/>
            <w:vAlign w:val="center"/>
          </w:tcPr>
          <w:p w14:paraId="39C0F4E3" w14:textId="77777777" w:rsidR="00D73C3E" w:rsidRDefault="00000000">
            <w:pPr>
              <w:jc w:val="right"/>
            </w:pPr>
            <w:r>
              <w:t>0.304</w:t>
            </w:r>
          </w:p>
        </w:tc>
      </w:tr>
      <w:tr w:rsidR="00D73C3E" w14:paraId="184650BF" w14:textId="77777777">
        <w:trPr>
          <w:jc w:val="center"/>
        </w:trPr>
        <w:tc>
          <w:tcPr>
            <w:tcW w:w="2263" w:type="dxa"/>
            <w:shd w:val="clear" w:color="auto" w:fill="E6E6E6"/>
            <w:vAlign w:val="center"/>
          </w:tcPr>
          <w:p w14:paraId="4A20EBB6" w14:textId="77777777" w:rsidR="00D73C3E" w:rsidRDefault="00000000">
            <w:r>
              <w:t>陶瓷</w:t>
            </w:r>
          </w:p>
        </w:tc>
        <w:tc>
          <w:tcPr>
            <w:tcW w:w="696" w:type="dxa"/>
            <w:vAlign w:val="center"/>
          </w:tcPr>
          <w:p w14:paraId="6BFF9056" w14:textId="77777777" w:rsidR="00D73C3E" w:rsidRDefault="00000000">
            <w:r>
              <w:t>m2</w:t>
            </w:r>
          </w:p>
        </w:tc>
        <w:tc>
          <w:tcPr>
            <w:tcW w:w="1131" w:type="dxa"/>
            <w:vAlign w:val="center"/>
          </w:tcPr>
          <w:p w14:paraId="465130AC" w14:textId="77777777" w:rsidR="00D73C3E" w:rsidRDefault="00000000">
            <w:pPr>
              <w:jc w:val="right"/>
            </w:pPr>
            <w:r>
              <w:t>53.58</w:t>
            </w:r>
          </w:p>
        </w:tc>
        <w:tc>
          <w:tcPr>
            <w:tcW w:w="1131" w:type="dxa"/>
            <w:vAlign w:val="center"/>
          </w:tcPr>
          <w:p w14:paraId="33C51306" w14:textId="77777777" w:rsidR="00D73C3E" w:rsidRDefault="00000000">
            <w:pPr>
              <w:jc w:val="right"/>
            </w:pPr>
            <w:r>
              <w:t>0</w:t>
            </w:r>
          </w:p>
        </w:tc>
        <w:tc>
          <w:tcPr>
            <w:tcW w:w="1273" w:type="dxa"/>
            <w:vAlign w:val="center"/>
          </w:tcPr>
          <w:p w14:paraId="2A778D2C" w14:textId="77777777" w:rsidR="00D73C3E" w:rsidRDefault="00000000">
            <w:pPr>
              <w:jc w:val="right"/>
            </w:pPr>
            <w:r>
              <w:t>全生命周期</w:t>
            </w:r>
          </w:p>
        </w:tc>
        <w:tc>
          <w:tcPr>
            <w:tcW w:w="1556" w:type="dxa"/>
            <w:vAlign w:val="center"/>
          </w:tcPr>
          <w:p w14:paraId="476F891B" w14:textId="77777777" w:rsidR="00D73C3E" w:rsidRDefault="00000000">
            <w:pPr>
              <w:jc w:val="right"/>
            </w:pPr>
            <w:r>
              <w:t>19.5</w:t>
            </w:r>
          </w:p>
        </w:tc>
        <w:tc>
          <w:tcPr>
            <w:tcW w:w="1239" w:type="dxa"/>
            <w:vAlign w:val="center"/>
          </w:tcPr>
          <w:p w14:paraId="1CEBAC86" w14:textId="77777777" w:rsidR="00D73C3E" w:rsidRDefault="00000000">
            <w:pPr>
              <w:jc w:val="right"/>
            </w:pPr>
            <w:r>
              <w:t>1.045</w:t>
            </w:r>
          </w:p>
        </w:tc>
      </w:tr>
      <w:tr w:rsidR="00D73C3E" w14:paraId="05EE3F90" w14:textId="77777777">
        <w:trPr>
          <w:jc w:val="center"/>
        </w:trPr>
        <w:tc>
          <w:tcPr>
            <w:tcW w:w="2263" w:type="dxa"/>
            <w:shd w:val="clear" w:color="auto" w:fill="E6E6E6"/>
            <w:vAlign w:val="center"/>
          </w:tcPr>
          <w:p w14:paraId="5C946E7A" w14:textId="77777777" w:rsidR="00D73C3E" w:rsidRDefault="00000000">
            <w:r>
              <w:t>涂料</w:t>
            </w:r>
          </w:p>
        </w:tc>
        <w:tc>
          <w:tcPr>
            <w:tcW w:w="696" w:type="dxa"/>
            <w:vAlign w:val="center"/>
          </w:tcPr>
          <w:p w14:paraId="455F15E9" w14:textId="77777777" w:rsidR="00D73C3E" w:rsidRDefault="00000000">
            <w:r>
              <w:t>t</w:t>
            </w:r>
          </w:p>
        </w:tc>
        <w:tc>
          <w:tcPr>
            <w:tcW w:w="1131" w:type="dxa"/>
            <w:vAlign w:val="center"/>
          </w:tcPr>
          <w:p w14:paraId="6BD87272" w14:textId="77777777" w:rsidR="00D73C3E" w:rsidRDefault="00000000">
            <w:pPr>
              <w:jc w:val="right"/>
            </w:pPr>
            <w:r>
              <w:t>1.02</w:t>
            </w:r>
          </w:p>
        </w:tc>
        <w:tc>
          <w:tcPr>
            <w:tcW w:w="1131" w:type="dxa"/>
            <w:vAlign w:val="center"/>
          </w:tcPr>
          <w:p w14:paraId="69AB6158" w14:textId="77777777" w:rsidR="00D73C3E" w:rsidRDefault="00000000">
            <w:pPr>
              <w:jc w:val="right"/>
            </w:pPr>
            <w:r>
              <w:t>0</w:t>
            </w:r>
          </w:p>
        </w:tc>
        <w:tc>
          <w:tcPr>
            <w:tcW w:w="1273" w:type="dxa"/>
            <w:vAlign w:val="center"/>
          </w:tcPr>
          <w:p w14:paraId="6EC25664" w14:textId="77777777" w:rsidR="00D73C3E" w:rsidRDefault="00000000">
            <w:pPr>
              <w:jc w:val="right"/>
            </w:pPr>
            <w:r>
              <w:t>全生命周期</w:t>
            </w:r>
          </w:p>
        </w:tc>
        <w:tc>
          <w:tcPr>
            <w:tcW w:w="1556" w:type="dxa"/>
            <w:vAlign w:val="center"/>
          </w:tcPr>
          <w:p w14:paraId="307929F9" w14:textId="77777777" w:rsidR="00D73C3E" w:rsidRDefault="00000000">
            <w:pPr>
              <w:jc w:val="right"/>
            </w:pPr>
            <w:r>
              <w:t>6550</w:t>
            </w:r>
          </w:p>
        </w:tc>
        <w:tc>
          <w:tcPr>
            <w:tcW w:w="1239" w:type="dxa"/>
            <w:vAlign w:val="center"/>
          </w:tcPr>
          <w:p w14:paraId="334C01CF" w14:textId="77777777" w:rsidR="00D73C3E" w:rsidRDefault="00000000">
            <w:pPr>
              <w:jc w:val="right"/>
            </w:pPr>
            <w:r>
              <w:t>6.681</w:t>
            </w:r>
          </w:p>
        </w:tc>
      </w:tr>
      <w:tr w:rsidR="00D73C3E" w14:paraId="285870F9" w14:textId="77777777">
        <w:trPr>
          <w:jc w:val="center"/>
        </w:trPr>
        <w:tc>
          <w:tcPr>
            <w:tcW w:w="2263" w:type="dxa"/>
            <w:shd w:val="clear" w:color="auto" w:fill="E6E6E6"/>
            <w:vAlign w:val="center"/>
          </w:tcPr>
          <w:p w14:paraId="2009373B" w14:textId="77777777" w:rsidR="00D73C3E" w:rsidRDefault="00000000">
            <w:r>
              <w:t>电缆</w:t>
            </w:r>
          </w:p>
        </w:tc>
        <w:tc>
          <w:tcPr>
            <w:tcW w:w="696" w:type="dxa"/>
            <w:vAlign w:val="center"/>
          </w:tcPr>
          <w:p w14:paraId="1C988397" w14:textId="77777777" w:rsidR="00D73C3E" w:rsidRDefault="00000000">
            <w:r>
              <w:t>kg</w:t>
            </w:r>
          </w:p>
        </w:tc>
        <w:tc>
          <w:tcPr>
            <w:tcW w:w="1131" w:type="dxa"/>
            <w:vAlign w:val="center"/>
          </w:tcPr>
          <w:p w14:paraId="21FCF154" w14:textId="77777777" w:rsidR="00D73C3E" w:rsidRDefault="00000000">
            <w:pPr>
              <w:jc w:val="right"/>
            </w:pPr>
            <w:r>
              <w:t>26.89</w:t>
            </w:r>
          </w:p>
        </w:tc>
        <w:tc>
          <w:tcPr>
            <w:tcW w:w="1131" w:type="dxa"/>
            <w:vAlign w:val="center"/>
          </w:tcPr>
          <w:p w14:paraId="7FC2E333" w14:textId="77777777" w:rsidR="00D73C3E" w:rsidRDefault="00000000">
            <w:pPr>
              <w:jc w:val="right"/>
            </w:pPr>
            <w:r>
              <w:t>0</w:t>
            </w:r>
          </w:p>
        </w:tc>
        <w:tc>
          <w:tcPr>
            <w:tcW w:w="1273" w:type="dxa"/>
            <w:vAlign w:val="center"/>
          </w:tcPr>
          <w:p w14:paraId="72932ADD" w14:textId="77777777" w:rsidR="00D73C3E" w:rsidRDefault="00000000">
            <w:pPr>
              <w:jc w:val="right"/>
            </w:pPr>
            <w:r>
              <w:t>全生命周期</w:t>
            </w:r>
          </w:p>
        </w:tc>
        <w:tc>
          <w:tcPr>
            <w:tcW w:w="1556" w:type="dxa"/>
            <w:vAlign w:val="center"/>
          </w:tcPr>
          <w:p w14:paraId="12E04C8F" w14:textId="77777777" w:rsidR="00D73C3E" w:rsidRDefault="00000000">
            <w:pPr>
              <w:jc w:val="right"/>
            </w:pPr>
            <w:r>
              <w:t>94.1</w:t>
            </w:r>
          </w:p>
        </w:tc>
        <w:tc>
          <w:tcPr>
            <w:tcW w:w="1239" w:type="dxa"/>
            <w:vAlign w:val="center"/>
          </w:tcPr>
          <w:p w14:paraId="41E5CF8F" w14:textId="77777777" w:rsidR="00D73C3E" w:rsidRDefault="00000000">
            <w:pPr>
              <w:jc w:val="right"/>
            </w:pPr>
            <w:r>
              <w:t>2.530</w:t>
            </w:r>
          </w:p>
        </w:tc>
      </w:tr>
      <w:tr w:rsidR="00D73C3E" w14:paraId="2A9BAD52" w14:textId="77777777">
        <w:trPr>
          <w:jc w:val="center"/>
        </w:trPr>
        <w:tc>
          <w:tcPr>
            <w:tcW w:w="2263" w:type="dxa"/>
            <w:shd w:val="clear" w:color="auto" w:fill="E6E6E6"/>
            <w:vAlign w:val="center"/>
          </w:tcPr>
          <w:p w14:paraId="63F2D9FF" w14:textId="77777777" w:rsidR="00D73C3E" w:rsidRDefault="00000000">
            <w:r>
              <w:t>管材</w:t>
            </w:r>
          </w:p>
        </w:tc>
        <w:tc>
          <w:tcPr>
            <w:tcW w:w="696" w:type="dxa"/>
            <w:vAlign w:val="center"/>
          </w:tcPr>
          <w:p w14:paraId="76A1E7CC" w14:textId="77777777" w:rsidR="00D73C3E" w:rsidRDefault="00000000">
            <w:r>
              <w:t>kg</w:t>
            </w:r>
          </w:p>
        </w:tc>
        <w:tc>
          <w:tcPr>
            <w:tcW w:w="1131" w:type="dxa"/>
            <w:vAlign w:val="center"/>
          </w:tcPr>
          <w:p w14:paraId="3C4666FC" w14:textId="77777777" w:rsidR="00D73C3E" w:rsidRDefault="00000000">
            <w:pPr>
              <w:jc w:val="right"/>
            </w:pPr>
            <w:r>
              <w:t>57.04</w:t>
            </w:r>
          </w:p>
        </w:tc>
        <w:tc>
          <w:tcPr>
            <w:tcW w:w="1131" w:type="dxa"/>
            <w:vAlign w:val="center"/>
          </w:tcPr>
          <w:p w14:paraId="73E99E58" w14:textId="77777777" w:rsidR="00D73C3E" w:rsidRDefault="00000000">
            <w:pPr>
              <w:jc w:val="right"/>
            </w:pPr>
            <w:r>
              <w:t>0</w:t>
            </w:r>
          </w:p>
        </w:tc>
        <w:tc>
          <w:tcPr>
            <w:tcW w:w="1273" w:type="dxa"/>
            <w:vAlign w:val="center"/>
          </w:tcPr>
          <w:p w14:paraId="646C9D23" w14:textId="77777777" w:rsidR="00D73C3E" w:rsidRDefault="00000000">
            <w:pPr>
              <w:jc w:val="right"/>
            </w:pPr>
            <w:r>
              <w:t>全生命周期</w:t>
            </w:r>
          </w:p>
        </w:tc>
        <w:tc>
          <w:tcPr>
            <w:tcW w:w="1556" w:type="dxa"/>
            <w:vAlign w:val="center"/>
          </w:tcPr>
          <w:p w14:paraId="35D53BA1" w14:textId="77777777" w:rsidR="00D73C3E" w:rsidRDefault="00000000">
            <w:pPr>
              <w:jc w:val="right"/>
            </w:pPr>
            <w:r>
              <w:t>3.6</w:t>
            </w:r>
          </w:p>
        </w:tc>
        <w:tc>
          <w:tcPr>
            <w:tcW w:w="1239" w:type="dxa"/>
            <w:vAlign w:val="center"/>
          </w:tcPr>
          <w:p w14:paraId="505D6940" w14:textId="77777777" w:rsidR="00D73C3E" w:rsidRDefault="00000000">
            <w:pPr>
              <w:jc w:val="right"/>
            </w:pPr>
            <w:r>
              <w:t>0.205</w:t>
            </w:r>
          </w:p>
        </w:tc>
      </w:tr>
      <w:tr w:rsidR="00D73C3E" w14:paraId="7FD740E7" w14:textId="77777777">
        <w:trPr>
          <w:jc w:val="center"/>
        </w:trPr>
        <w:tc>
          <w:tcPr>
            <w:tcW w:w="8050" w:type="dxa"/>
            <w:gridSpan w:val="6"/>
            <w:shd w:val="clear" w:color="auto" w:fill="E6E6E6"/>
            <w:vAlign w:val="center"/>
          </w:tcPr>
          <w:p w14:paraId="3154D9F0" w14:textId="77777777" w:rsidR="00D73C3E" w:rsidRDefault="00000000">
            <w:r>
              <w:t>合计</w:t>
            </w:r>
          </w:p>
        </w:tc>
        <w:tc>
          <w:tcPr>
            <w:tcW w:w="1239" w:type="dxa"/>
            <w:vAlign w:val="center"/>
          </w:tcPr>
          <w:p w14:paraId="1F399A0A" w14:textId="77777777" w:rsidR="00D73C3E" w:rsidRDefault="00000000">
            <w:pPr>
              <w:jc w:val="right"/>
            </w:pPr>
            <w:r>
              <w:t>214.015</w:t>
            </w:r>
          </w:p>
        </w:tc>
      </w:tr>
    </w:tbl>
    <w:p w14:paraId="7FE1E4DC" w14:textId="77777777" w:rsidR="00D73C3E" w:rsidRDefault="00000000">
      <w:pPr>
        <w:pStyle w:val="3"/>
        <w:widowControl w:val="0"/>
        <w:jc w:val="both"/>
        <w:rPr>
          <w:color w:val="000000"/>
        </w:rPr>
      </w:pPr>
      <w:bookmarkStart w:id="100" w:name="_Toc217942712"/>
      <w:r>
        <w:rPr>
          <w:color w:val="000000"/>
        </w:rPr>
        <w:t>建材运输阶段</w:t>
      </w:r>
      <w:bookmarkEnd w:id="100"/>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D73C3E" w14:paraId="3880C52A" w14:textId="77777777">
        <w:trPr>
          <w:jc w:val="center"/>
        </w:trPr>
        <w:tc>
          <w:tcPr>
            <w:tcW w:w="2671" w:type="dxa"/>
            <w:shd w:val="clear" w:color="auto" w:fill="E6E6E6"/>
            <w:vAlign w:val="center"/>
          </w:tcPr>
          <w:p w14:paraId="1815D15F" w14:textId="77777777" w:rsidR="00D73C3E" w:rsidRDefault="00000000">
            <w:pPr>
              <w:jc w:val="center"/>
            </w:pPr>
            <w:r>
              <w:t>材料</w:t>
            </w:r>
          </w:p>
        </w:tc>
        <w:tc>
          <w:tcPr>
            <w:tcW w:w="1262" w:type="dxa"/>
            <w:shd w:val="clear" w:color="auto" w:fill="E6E6E6"/>
            <w:vAlign w:val="center"/>
          </w:tcPr>
          <w:p w14:paraId="180DF052" w14:textId="77777777" w:rsidR="00D73C3E" w:rsidRDefault="00000000">
            <w:pPr>
              <w:jc w:val="center"/>
            </w:pPr>
            <w:r>
              <w:t>重量</w:t>
            </w:r>
            <w:r>
              <w:t>(t)</w:t>
            </w:r>
          </w:p>
        </w:tc>
        <w:tc>
          <w:tcPr>
            <w:tcW w:w="1131" w:type="dxa"/>
            <w:shd w:val="clear" w:color="auto" w:fill="E6E6E6"/>
            <w:vAlign w:val="center"/>
          </w:tcPr>
          <w:p w14:paraId="69C94637" w14:textId="77777777" w:rsidR="00D73C3E" w:rsidRDefault="00000000">
            <w:pPr>
              <w:jc w:val="center"/>
            </w:pPr>
            <w:r>
              <w:t>运输距离</w:t>
            </w:r>
            <w:r>
              <w:br/>
              <w:t>(km)</w:t>
            </w:r>
          </w:p>
        </w:tc>
        <w:tc>
          <w:tcPr>
            <w:tcW w:w="1273" w:type="dxa"/>
            <w:shd w:val="clear" w:color="auto" w:fill="E6E6E6"/>
            <w:vAlign w:val="center"/>
          </w:tcPr>
          <w:p w14:paraId="6997904F" w14:textId="77777777" w:rsidR="00D73C3E" w:rsidRDefault="00000000">
            <w:pPr>
              <w:jc w:val="center"/>
            </w:pPr>
            <w:r>
              <w:t>寿命</w:t>
            </w:r>
            <w:r>
              <w:t>(</w:t>
            </w:r>
            <w:r>
              <w:t>年</w:t>
            </w:r>
            <w:r>
              <w:t>)</w:t>
            </w:r>
          </w:p>
        </w:tc>
        <w:tc>
          <w:tcPr>
            <w:tcW w:w="1567" w:type="dxa"/>
            <w:shd w:val="clear" w:color="auto" w:fill="E6E6E6"/>
            <w:vAlign w:val="center"/>
          </w:tcPr>
          <w:p w14:paraId="768808DA" w14:textId="77777777" w:rsidR="00D73C3E" w:rsidRDefault="00000000">
            <w:pPr>
              <w:jc w:val="center"/>
            </w:pPr>
            <w:r>
              <w:t>碳排放因子</w:t>
            </w:r>
            <w:r>
              <w:br/>
              <w:t>(kgCO2e/t·km)</w:t>
            </w:r>
          </w:p>
        </w:tc>
        <w:tc>
          <w:tcPr>
            <w:tcW w:w="1358" w:type="dxa"/>
            <w:shd w:val="clear" w:color="auto" w:fill="E6E6E6"/>
            <w:vAlign w:val="center"/>
          </w:tcPr>
          <w:p w14:paraId="5BC89173" w14:textId="77777777" w:rsidR="00D73C3E" w:rsidRDefault="00000000">
            <w:pPr>
              <w:jc w:val="center"/>
            </w:pPr>
            <w:r>
              <w:t>碳排放量</w:t>
            </w:r>
            <w:r>
              <w:br/>
              <w:t>(tCO2e)</w:t>
            </w:r>
          </w:p>
        </w:tc>
      </w:tr>
      <w:tr w:rsidR="00D73C3E" w14:paraId="4DA3DDC0" w14:textId="77777777">
        <w:trPr>
          <w:jc w:val="center"/>
        </w:trPr>
        <w:tc>
          <w:tcPr>
            <w:tcW w:w="2671" w:type="dxa"/>
            <w:shd w:val="clear" w:color="auto" w:fill="E6E6E6"/>
            <w:vAlign w:val="center"/>
          </w:tcPr>
          <w:p w14:paraId="3F18B4AC" w14:textId="77777777" w:rsidR="00D73C3E" w:rsidRDefault="00000000">
            <w:r>
              <w:t>混凝土</w:t>
            </w:r>
          </w:p>
        </w:tc>
        <w:tc>
          <w:tcPr>
            <w:tcW w:w="1262" w:type="dxa"/>
            <w:vAlign w:val="center"/>
          </w:tcPr>
          <w:p w14:paraId="31D81136" w14:textId="77777777" w:rsidR="00D73C3E" w:rsidRDefault="00000000">
            <w:pPr>
              <w:jc w:val="right"/>
            </w:pPr>
            <w:r>
              <w:t>292.79</w:t>
            </w:r>
          </w:p>
        </w:tc>
        <w:tc>
          <w:tcPr>
            <w:tcW w:w="1131" w:type="dxa"/>
            <w:vAlign w:val="center"/>
          </w:tcPr>
          <w:p w14:paraId="49191F94" w14:textId="77777777" w:rsidR="00D73C3E" w:rsidRDefault="00000000">
            <w:pPr>
              <w:jc w:val="right"/>
            </w:pPr>
            <w:r>
              <w:t>40</w:t>
            </w:r>
          </w:p>
        </w:tc>
        <w:tc>
          <w:tcPr>
            <w:tcW w:w="1273" w:type="dxa"/>
            <w:vAlign w:val="center"/>
          </w:tcPr>
          <w:p w14:paraId="63DD5E3C" w14:textId="77777777" w:rsidR="00D73C3E" w:rsidRDefault="00000000">
            <w:pPr>
              <w:jc w:val="right"/>
            </w:pPr>
            <w:r>
              <w:t>全生命周期</w:t>
            </w:r>
          </w:p>
        </w:tc>
        <w:tc>
          <w:tcPr>
            <w:tcW w:w="1567" w:type="dxa"/>
            <w:vAlign w:val="center"/>
          </w:tcPr>
          <w:p w14:paraId="3E750C19" w14:textId="77777777" w:rsidR="00D73C3E" w:rsidRDefault="00000000">
            <w:pPr>
              <w:jc w:val="right"/>
            </w:pPr>
            <w:r>
              <w:t>0.115</w:t>
            </w:r>
          </w:p>
        </w:tc>
        <w:tc>
          <w:tcPr>
            <w:tcW w:w="1358" w:type="dxa"/>
            <w:vAlign w:val="center"/>
          </w:tcPr>
          <w:p w14:paraId="2B5DEEEE" w14:textId="77777777" w:rsidR="00D73C3E" w:rsidRDefault="00000000">
            <w:pPr>
              <w:jc w:val="right"/>
            </w:pPr>
            <w:r>
              <w:t>1.347</w:t>
            </w:r>
          </w:p>
        </w:tc>
      </w:tr>
      <w:tr w:rsidR="00D73C3E" w14:paraId="095FD71E" w14:textId="77777777">
        <w:trPr>
          <w:jc w:val="center"/>
        </w:trPr>
        <w:tc>
          <w:tcPr>
            <w:tcW w:w="2671" w:type="dxa"/>
            <w:shd w:val="clear" w:color="auto" w:fill="E6E6E6"/>
            <w:vAlign w:val="center"/>
          </w:tcPr>
          <w:p w14:paraId="227EFEEB" w14:textId="77777777" w:rsidR="00D73C3E" w:rsidRDefault="00000000">
            <w:r>
              <w:t>钢筋</w:t>
            </w:r>
          </w:p>
        </w:tc>
        <w:tc>
          <w:tcPr>
            <w:tcW w:w="1262" w:type="dxa"/>
            <w:vAlign w:val="center"/>
          </w:tcPr>
          <w:p w14:paraId="7D0653FC" w14:textId="77777777" w:rsidR="00D73C3E" w:rsidRDefault="00000000">
            <w:pPr>
              <w:jc w:val="right"/>
            </w:pPr>
            <w:r>
              <w:t>10.80</w:t>
            </w:r>
          </w:p>
        </w:tc>
        <w:tc>
          <w:tcPr>
            <w:tcW w:w="1131" w:type="dxa"/>
            <w:vAlign w:val="center"/>
          </w:tcPr>
          <w:p w14:paraId="76D0E9D9" w14:textId="77777777" w:rsidR="00D73C3E" w:rsidRDefault="00000000">
            <w:pPr>
              <w:jc w:val="right"/>
            </w:pPr>
            <w:r>
              <w:t>500</w:t>
            </w:r>
          </w:p>
        </w:tc>
        <w:tc>
          <w:tcPr>
            <w:tcW w:w="1273" w:type="dxa"/>
            <w:vAlign w:val="center"/>
          </w:tcPr>
          <w:p w14:paraId="47A81B0C" w14:textId="77777777" w:rsidR="00D73C3E" w:rsidRDefault="00000000">
            <w:pPr>
              <w:jc w:val="right"/>
            </w:pPr>
            <w:r>
              <w:t>全生命周期</w:t>
            </w:r>
          </w:p>
        </w:tc>
        <w:tc>
          <w:tcPr>
            <w:tcW w:w="1567" w:type="dxa"/>
            <w:vAlign w:val="center"/>
          </w:tcPr>
          <w:p w14:paraId="172286E2" w14:textId="77777777" w:rsidR="00D73C3E" w:rsidRDefault="00000000">
            <w:pPr>
              <w:jc w:val="right"/>
            </w:pPr>
            <w:r>
              <w:t>0.115</w:t>
            </w:r>
          </w:p>
        </w:tc>
        <w:tc>
          <w:tcPr>
            <w:tcW w:w="1358" w:type="dxa"/>
            <w:vAlign w:val="center"/>
          </w:tcPr>
          <w:p w14:paraId="229D58AE" w14:textId="77777777" w:rsidR="00D73C3E" w:rsidRDefault="00000000">
            <w:pPr>
              <w:jc w:val="right"/>
            </w:pPr>
            <w:r>
              <w:t>0.621</w:t>
            </w:r>
          </w:p>
        </w:tc>
      </w:tr>
      <w:tr w:rsidR="00D73C3E" w14:paraId="36E2A08A" w14:textId="77777777">
        <w:trPr>
          <w:jc w:val="center"/>
        </w:trPr>
        <w:tc>
          <w:tcPr>
            <w:tcW w:w="2671" w:type="dxa"/>
            <w:shd w:val="clear" w:color="auto" w:fill="E6E6E6"/>
            <w:vAlign w:val="center"/>
          </w:tcPr>
          <w:p w14:paraId="3CCC4D73" w14:textId="77777777" w:rsidR="00D73C3E" w:rsidRDefault="00000000">
            <w:r>
              <w:t>型钢</w:t>
            </w:r>
          </w:p>
        </w:tc>
        <w:tc>
          <w:tcPr>
            <w:tcW w:w="1262" w:type="dxa"/>
            <w:vAlign w:val="center"/>
          </w:tcPr>
          <w:p w14:paraId="04C40D6C" w14:textId="77777777" w:rsidR="00D73C3E" w:rsidRDefault="00000000">
            <w:pPr>
              <w:jc w:val="right"/>
            </w:pPr>
            <w:r>
              <w:t>1.02</w:t>
            </w:r>
          </w:p>
        </w:tc>
        <w:tc>
          <w:tcPr>
            <w:tcW w:w="1131" w:type="dxa"/>
            <w:vAlign w:val="center"/>
          </w:tcPr>
          <w:p w14:paraId="70439723" w14:textId="77777777" w:rsidR="00D73C3E" w:rsidRDefault="00000000">
            <w:pPr>
              <w:jc w:val="right"/>
            </w:pPr>
            <w:r>
              <w:t>500</w:t>
            </w:r>
          </w:p>
        </w:tc>
        <w:tc>
          <w:tcPr>
            <w:tcW w:w="1273" w:type="dxa"/>
            <w:vAlign w:val="center"/>
          </w:tcPr>
          <w:p w14:paraId="6C0A0EAD" w14:textId="77777777" w:rsidR="00D73C3E" w:rsidRDefault="00000000">
            <w:pPr>
              <w:jc w:val="right"/>
            </w:pPr>
            <w:r>
              <w:t>全生命周期</w:t>
            </w:r>
          </w:p>
        </w:tc>
        <w:tc>
          <w:tcPr>
            <w:tcW w:w="1567" w:type="dxa"/>
            <w:vAlign w:val="center"/>
          </w:tcPr>
          <w:p w14:paraId="58E1F184" w14:textId="77777777" w:rsidR="00D73C3E" w:rsidRDefault="00000000">
            <w:pPr>
              <w:jc w:val="right"/>
            </w:pPr>
            <w:r>
              <w:t>0.115</w:t>
            </w:r>
          </w:p>
        </w:tc>
        <w:tc>
          <w:tcPr>
            <w:tcW w:w="1358" w:type="dxa"/>
            <w:vAlign w:val="center"/>
          </w:tcPr>
          <w:p w14:paraId="6EFB39BB" w14:textId="77777777" w:rsidR="00D73C3E" w:rsidRDefault="00000000">
            <w:pPr>
              <w:jc w:val="right"/>
            </w:pPr>
            <w:r>
              <w:t>0.059</w:t>
            </w:r>
          </w:p>
        </w:tc>
      </w:tr>
      <w:tr w:rsidR="00D73C3E" w14:paraId="680C8893" w14:textId="77777777">
        <w:trPr>
          <w:jc w:val="center"/>
        </w:trPr>
        <w:tc>
          <w:tcPr>
            <w:tcW w:w="2671" w:type="dxa"/>
            <w:shd w:val="clear" w:color="auto" w:fill="E6E6E6"/>
            <w:vAlign w:val="center"/>
          </w:tcPr>
          <w:p w14:paraId="2F358D4C" w14:textId="77777777" w:rsidR="00D73C3E" w:rsidRDefault="00000000">
            <w:r>
              <w:t>钢混预制楼板</w:t>
            </w:r>
          </w:p>
        </w:tc>
        <w:tc>
          <w:tcPr>
            <w:tcW w:w="1262" w:type="dxa"/>
            <w:vAlign w:val="center"/>
          </w:tcPr>
          <w:p w14:paraId="347A7B2B" w14:textId="77777777" w:rsidR="00D73C3E" w:rsidRDefault="00000000">
            <w:pPr>
              <w:jc w:val="right"/>
            </w:pPr>
            <w:r>
              <w:t>1.53</w:t>
            </w:r>
          </w:p>
        </w:tc>
        <w:tc>
          <w:tcPr>
            <w:tcW w:w="1131" w:type="dxa"/>
            <w:vAlign w:val="center"/>
          </w:tcPr>
          <w:p w14:paraId="59D4034D" w14:textId="77777777" w:rsidR="00D73C3E" w:rsidRDefault="00000000">
            <w:pPr>
              <w:jc w:val="right"/>
            </w:pPr>
            <w:r>
              <w:t>500</w:t>
            </w:r>
          </w:p>
        </w:tc>
        <w:tc>
          <w:tcPr>
            <w:tcW w:w="1273" w:type="dxa"/>
            <w:vAlign w:val="center"/>
          </w:tcPr>
          <w:p w14:paraId="358F8348" w14:textId="77777777" w:rsidR="00D73C3E" w:rsidRDefault="00000000">
            <w:pPr>
              <w:jc w:val="right"/>
            </w:pPr>
            <w:r>
              <w:t>全生命周期</w:t>
            </w:r>
          </w:p>
        </w:tc>
        <w:tc>
          <w:tcPr>
            <w:tcW w:w="1567" w:type="dxa"/>
            <w:vAlign w:val="center"/>
          </w:tcPr>
          <w:p w14:paraId="5DAC209E" w14:textId="77777777" w:rsidR="00D73C3E" w:rsidRDefault="00000000">
            <w:pPr>
              <w:jc w:val="right"/>
            </w:pPr>
            <w:r>
              <w:t>0.115</w:t>
            </w:r>
          </w:p>
        </w:tc>
        <w:tc>
          <w:tcPr>
            <w:tcW w:w="1358" w:type="dxa"/>
            <w:vAlign w:val="center"/>
          </w:tcPr>
          <w:p w14:paraId="2F6C47D5" w14:textId="77777777" w:rsidR="00D73C3E" w:rsidRDefault="00000000">
            <w:pPr>
              <w:jc w:val="right"/>
            </w:pPr>
            <w:r>
              <w:t>0.088</w:t>
            </w:r>
          </w:p>
        </w:tc>
      </w:tr>
      <w:tr w:rsidR="00D73C3E" w14:paraId="6F3A63D7" w14:textId="77777777">
        <w:trPr>
          <w:jc w:val="center"/>
        </w:trPr>
        <w:tc>
          <w:tcPr>
            <w:tcW w:w="2671" w:type="dxa"/>
            <w:shd w:val="clear" w:color="auto" w:fill="E6E6E6"/>
            <w:vAlign w:val="center"/>
          </w:tcPr>
          <w:p w14:paraId="43E05335" w14:textId="77777777" w:rsidR="00D73C3E" w:rsidRDefault="00000000">
            <w:r>
              <w:t>钢混预制墙板</w:t>
            </w:r>
          </w:p>
        </w:tc>
        <w:tc>
          <w:tcPr>
            <w:tcW w:w="1262" w:type="dxa"/>
            <w:vAlign w:val="center"/>
          </w:tcPr>
          <w:p w14:paraId="0FE4F000" w14:textId="77777777" w:rsidR="00D73C3E" w:rsidRDefault="00000000">
            <w:pPr>
              <w:jc w:val="right"/>
            </w:pPr>
            <w:r>
              <w:t>42.78</w:t>
            </w:r>
          </w:p>
        </w:tc>
        <w:tc>
          <w:tcPr>
            <w:tcW w:w="1131" w:type="dxa"/>
            <w:vAlign w:val="center"/>
          </w:tcPr>
          <w:p w14:paraId="5CD7D803" w14:textId="77777777" w:rsidR="00D73C3E" w:rsidRDefault="00000000">
            <w:pPr>
              <w:jc w:val="right"/>
            </w:pPr>
            <w:r>
              <w:t>500</w:t>
            </w:r>
          </w:p>
        </w:tc>
        <w:tc>
          <w:tcPr>
            <w:tcW w:w="1273" w:type="dxa"/>
            <w:vAlign w:val="center"/>
          </w:tcPr>
          <w:p w14:paraId="5F86C4C7" w14:textId="77777777" w:rsidR="00D73C3E" w:rsidRDefault="00000000">
            <w:pPr>
              <w:jc w:val="right"/>
            </w:pPr>
            <w:r>
              <w:t>全生命周期</w:t>
            </w:r>
          </w:p>
        </w:tc>
        <w:tc>
          <w:tcPr>
            <w:tcW w:w="1567" w:type="dxa"/>
            <w:vAlign w:val="center"/>
          </w:tcPr>
          <w:p w14:paraId="5037F064" w14:textId="77777777" w:rsidR="00D73C3E" w:rsidRDefault="00000000">
            <w:pPr>
              <w:jc w:val="right"/>
            </w:pPr>
            <w:r>
              <w:t>0.115</w:t>
            </w:r>
          </w:p>
        </w:tc>
        <w:tc>
          <w:tcPr>
            <w:tcW w:w="1358" w:type="dxa"/>
            <w:vAlign w:val="center"/>
          </w:tcPr>
          <w:p w14:paraId="0D0E0DF7" w14:textId="77777777" w:rsidR="00D73C3E" w:rsidRDefault="00000000">
            <w:pPr>
              <w:jc w:val="right"/>
            </w:pPr>
            <w:r>
              <w:t>2.460</w:t>
            </w:r>
          </w:p>
        </w:tc>
      </w:tr>
      <w:tr w:rsidR="00D73C3E" w14:paraId="02E0C78A" w14:textId="77777777">
        <w:trPr>
          <w:jc w:val="center"/>
        </w:trPr>
        <w:tc>
          <w:tcPr>
            <w:tcW w:w="2671" w:type="dxa"/>
            <w:shd w:val="clear" w:color="auto" w:fill="E6E6E6"/>
            <w:vAlign w:val="center"/>
          </w:tcPr>
          <w:p w14:paraId="2E152844" w14:textId="77777777" w:rsidR="00D73C3E" w:rsidRDefault="00000000">
            <w:r>
              <w:t>水泥</w:t>
            </w:r>
          </w:p>
        </w:tc>
        <w:tc>
          <w:tcPr>
            <w:tcW w:w="1262" w:type="dxa"/>
            <w:vAlign w:val="center"/>
          </w:tcPr>
          <w:p w14:paraId="7CB68799" w14:textId="77777777" w:rsidR="00D73C3E" w:rsidRDefault="00000000">
            <w:pPr>
              <w:jc w:val="right"/>
            </w:pPr>
            <w:r>
              <w:t>9.17</w:t>
            </w:r>
          </w:p>
        </w:tc>
        <w:tc>
          <w:tcPr>
            <w:tcW w:w="1131" w:type="dxa"/>
            <w:vAlign w:val="center"/>
          </w:tcPr>
          <w:p w14:paraId="017D030E" w14:textId="77777777" w:rsidR="00D73C3E" w:rsidRDefault="00000000">
            <w:pPr>
              <w:jc w:val="right"/>
            </w:pPr>
            <w:r>
              <w:t>500</w:t>
            </w:r>
          </w:p>
        </w:tc>
        <w:tc>
          <w:tcPr>
            <w:tcW w:w="1273" w:type="dxa"/>
            <w:vAlign w:val="center"/>
          </w:tcPr>
          <w:p w14:paraId="33EAD6FA" w14:textId="77777777" w:rsidR="00D73C3E" w:rsidRDefault="00000000">
            <w:pPr>
              <w:jc w:val="right"/>
            </w:pPr>
            <w:r>
              <w:t>全生命周期</w:t>
            </w:r>
          </w:p>
        </w:tc>
        <w:tc>
          <w:tcPr>
            <w:tcW w:w="1567" w:type="dxa"/>
            <w:vAlign w:val="center"/>
          </w:tcPr>
          <w:p w14:paraId="5345F2B6" w14:textId="77777777" w:rsidR="00D73C3E" w:rsidRDefault="00000000">
            <w:pPr>
              <w:jc w:val="right"/>
            </w:pPr>
            <w:r>
              <w:t>0.115</w:t>
            </w:r>
          </w:p>
        </w:tc>
        <w:tc>
          <w:tcPr>
            <w:tcW w:w="1358" w:type="dxa"/>
            <w:vAlign w:val="center"/>
          </w:tcPr>
          <w:p w14:paraId="3D7D16CF" w14:textId="77777777" w:rsidR="00D73C3E" w:rsidRDefault="00000000">
            <w:pPr>
              <w:jc w:val="right"/>
            </w:pPr>
            <w:r>
              <w:t>0.527</w:t>
            </w:r>
          </w:p>
        </w:tc>
      </w:tr>
      <w:tr w:rsidR="00D73C3E" w14:paraId="557D3DB8" w14:textId="77777777">
        <w:trPr>
          <w:jc w:val="center"/>
        </w:trPr>
        <w:tc>
          <w:tcPr>
            <w:tcW w:w="2671" w:type="dxa"/>
            <w:shd w:val="clear" w:color="auto" w:fill="E6E6E6"/>
            <w:vAlign w:val="center"/>
          </w:tcPr>
          <w:p w14:paraId="04539F6D" w14:textId="77777777" w:rsidR="00D73C3E" w:rsidRDefault="00000000">
            <w:r>
              <w:t>预拌砂浆</w:t>
            </w:r>
          </w:p>
        </w:tc>
        <w:tc>
          <w:tcPr>
            <w:tcW w:w="1262" w:type="dxa"/>
            <w:vAlign w:val="center"/>
          </w:tcPr>
          <w:p w14:paraId="1717C51C" w14:textId="77777777" w:rsidR="00D73C3E" w:rsidRDefault="00000000">
            <w:pPr>
              <w:jc w:val="right"/>
            </w:pPr>
            <w:r>
              <w:t>27.30</w:t>
            </w:r>
          </w:p>
        </w:tc>
        <w:tc>
          <w:tcPr>
            <w:tcW w:w="1131" w:type="dxa"/>
            <w:vAlign w:val="center"/>
          </w:tcPr>
          <w:p w14:paraId="05F18999" w14:textId="77777777" w:rsidR="00D73C3E" w:rsidRDefault="00000000">
            <w:pPr>
              <w:jc w:val="right"/>
            </w:pPr>
            <w:r>
              <w:t>40</w:t>
            </w:r>
          </w:p>
        </w:tc>
        <w:tc>
          <w:tcPr>
            <w:tcW w:w="1273" w:type="dxa"/>
            <w:vAlign w:val="center"/>
          </w:tcPr>
          <w:p w14:paraId="1E387349" w14:textId="77777777" w:rsidR="00D73C3E" w:rsidRDefault="00000000">
            <w:pPr>
              <w:jc w:val="right"/>
            </w:pPr>
            <w:r>
              <w:t>全生命周期</w:t>
            </w:r>
          </w:p>
        </w:tc>
        <w:tc>
          <w:tcPr>
            <w:tcW w:w="1567" w:type="dxa"/>
            <w:vAlign w:val="center"/>
          </w:tcPr>
          <w:p w14:paraId="76AB784B" w14:textId="77777777" w:rsidR="00D73C3E" w:rsidRDefault="00000000">
            <w:pPr>
              <w:jc w:val="right"/>
            </w:pPr>
            <w:r>
              <w:t>0.115</w:t>
            </w:r>
          </w:p>
        </w:tc>
        <w:tc>
          <w:tcPr>
            <w:tcW w:w="1358" w:type="dxa"/>
            <w:vAlign w:val="center"/>
          </w:tcPr>
          <w:p w14:paraId="2B32C35B" w14:textId="77777777" w:rsidR="00D73C3E" w:rsidRDefault="00000000">
            <w:pPr>
              <w:jc w:val="right"/>
            </w:pPr>
            <w:r>
              <w:t>0.126</w:t>
            </w:r>
          </w:p>
        </w:tc>
      </w:tr>
      <w:tr w:rsidR="00D73C3E" w14:paraId="08FC180A" w14:textId="77777777">
        <w:trPr>
          <w:jc w:val="center"/>
        </w:trPr>
        <w:tc>
          <w:tcPr>
            <w:tcW w:w="2671" w:type="dxa"/>
            <w:shd w:val="clear" w:color="auto" w:fill="E6E6E6"/>
            <w:vAlign w:val="center"/>
          </w:tcPr>
          <w:p w14:paraId="40B59682" w14:textId="77777777" w:rsidR="00D73C3E" w:rsidRDefault="00000000">
            <w:r>
              <w:t>砂</w:t>
            </w:r>
          </w:p>
        </w:tc>
        <w:tc>
          <w:tcPr>
            <w:tcW w:w="1262" w:type="dxa"/>
            <w:vAlign w:val="center"/>
          </w:tcPr>
          <w:p w14:paraId="115BCAD4" w14:textId="77777777" w:rsidR="00D73C3E" w:rsidRDefault="00000000">
            <w:pPr>
              <w:jc w:val="right"/>
            </w:pPr>
            <w:r>
              <w:t>29.66</w:t>
            </w:r>
          </w:p>
        </w:tc>
        <w:tc>
          <w:tcPr>
            <w:tcW w:w="1131" w:type="dxa"/>
            <w:vAlign w:val="center"/>
          </w:tcPr>
          <w:p w14:paraId="0980D314" w14:textId="77777777" w:rsidR="00D73C3E" w:rsidRDefault="00000000">
            <w:pPr>
              <w:jc w:val="right"/>
            </w:pPr>
            <w:r>
              <w:t>500</w:t>
            </w:r>
          </w:p>
        </w:tc>
        <w:tc>
          <w:tcPr>
            <w:tcW w:w="1273" w:type="dxa"/>
            <w:vAlign w:val="center"/>
          </w:tcPr>
          <w:p w14:paraId="2E2E5240" w14:textId="77777777" w:rsidR="00D73C3E" w:rsidRDefault="00000000">
            <w:pPr>
              <w:jc w:val="right"/>
            </w:pPr>
            <w:r>
              <w:t>全生命周期</w:t>
            </w:r>
          </w:p>
        </w:tc>
        <w:tc>
          <w:tcPr>
            <w:tcW w:w="1567" w:type="dxa"/>
            <w:vAlign w:val="center"/>
          </w:tcPr>
          <w:p w14:paraId="42162CA1" w14:textId="77777777" w:rsidR="00D73C3E" w:rsidRDefault="00000000">
            <w:pPr>
              <w:jc w:val="right"/>
            </w:pPr>
            <w:r>
              <w:t>0.115</w:t>
            </w:r>
          </w:p>
        </w:tc>
        <w:tc>
          <w:tcPr>
            <w:tcW w:w="1358" w:type="dxa"/>
            <w:vAlign w:val="center"/>
          </w:tcPr>
          <w:p w14:paraId="67BAEBFC" w14:textId="77777777" w:rsidR="00D73C3E" w:rsidRDefault="00000000">
            <w:pPr>
              <w:jc w:val="right"/>
            </w:pPr>
            <w:r>
              <w:t>1.705</w:t>
            </w:r>
          </w:p>
        </w:tc>
      </w:tr>
      <w:tr w:rsidR="00D73C3E" w14:paraId="17998F07" w14:textId="77777777">
        <w:trPr>
          <w:jc w:val="center"/>
        </w:trPr>
        <w:tc>
          <w:tcPr>
            <w:tcW w:w="2671" w:type="dxa"/>
            <w:shd w:val="clear" w:color="auto" w:fill="E6E6E6"/>
            <w:vAlign w:val="center"/>
          </w:tcPr>
          <w:p w14:paraId="4A32E3EA" w14:textId="77777777" w:rsidR="00D73C3E" w:rsidRDefault="00000000">
            <w:r>
              <w:lastRenderedPageBreak/>
              <w:t>岩棉板（</w:t>
            </w:r>
            <w:r>
              <w:t>ρ</w:t>
            </w:r>
            <w:r>
              <w:t>：</w:t>
            </w:r>
            <w:r>
              <w:t>60~160</w:t>
            </w:r>
            <w:r>
              <w:t>）</w:t>
            </w:r>
          </w:p>
        </w:tc>
        <w:tc>
          <w:tcPr>
            <w:tcW w:w="1262" w:type="dxa"/>
            <w:vAlign w:val="center"/>
          </w:tcPr>
          <w:p w14:paraId="1D5E6F43" w14:textId="77777777" w:rsidR="00D73C3E" w:rsidRDefault="00000000">
            <w:pPr>
              <w:jc w:val="right"/>
            </w:pPr>
            <w:r>
              <w:t>3.43</w:t>
            </w:r>
          </w:p>
        </w:tc>
        <w:tc>
          <w:tcPr>
            <w:tcW w:w="1131" w:type="dxa"/>
            <w:vAlign w:val="center"/>
          </w:tcPr>
          <w:p w14:paraId="4ADF1C5B" w14:textId="77777777" w:rsidR="00D73C3E" w:rsidRDefault="00000000">
            <w:pPr>
              <w:jc w:val="right"/>
            </w:pPr>
            <w:r>
              <w:t>500</w:t>
            </w:r>
          </w:p>
        </w:tc>
        <w:tc>
          <w:tcPr>
            <w:tcW w:w="1273" w:type="dxa"/>
            <w:vAlign w:val="center"/>
          </w:tcPr>
          <w:p w14:paraId="6C4F9FAE" w14:textId="77777777" w:rsidR="00D73C3E" w:rsidRDefault="00000000">
            <w:pPr>
              <w:jc w:val="right"/>
            </w:pPr>
            <w:r>
              <w:t>全生命周期</w:t>
            </w:r>
          </w:p>
        </w:tc>
        <w:tc>
          <w:tcPr>
            <w:tcW w:w="1567" w:type="dxa"/>
            <w:vAlign w:val="center"/>
          </w:tcPr>
          <w:p w14:paraId="45ADC122" w14:textId="77777777" w:rsidR="00D73C3E" w:rsidRDefault="00000000">
            <w:pPr>
              <w:jc w:val="right"/>
            </w:pPr>
            <w:r>
              <w:t>0.115</w:t>
            </w:r>
          </w:p>
        </w:tc>
        <w:tc>
          <w:tcPr>
            <w:tcW w:w="1358" w:type="dxa"/>
            <w:vAlign w:val="center"/>
          </w:tcPr>
          <w:p w14:paraId="35D716FC" w14:textId="77777777" w:rsidR="00D73C3E" w:rsidRDefault="00000000">
            <w:pPr>
              <w:jc w:val="right"/>
            </w:pPr>
            <w:r>
              <w:t>0.197</w:t>
            </w:r>
          </w:p>
        </w:tc>
      </w:tr>
      <w:tr w:rsidR="00D73C3E" w14:paraId="5BE30537" w14:textId="77777777">
        <w:trPr>
          <w:jc w:val="center"/>
        </w:trPr>
        <w:tc>
          <w:tcPr>
            <w:tcW w:w="2671" w:type="dxa"/>
            <w:shd w:val="clear" w:color="auto" w:fill="E6E6E6"/>
            <w:vAlign w:val="center"/>
          </w:tcPr>
          <w:p w14:paraId="7910ABF9" w14:textId="77777777" w:rsidR="00D73C3E" w:rsidRDefault="00000000">
            <w:r>
              <w:t>贴双面铝箔的封闭空气间层</w:t>
            </w:r>
            <w:r>
              <w:t>(20mm)</w:t>
            </w:r>
          </w:p>
        </w:tc>
        <w:tc>
          <w:tcPr>
            <w:tcW w:w="1262" w:type="dxa"/>
            <w:vAlign w:val="center"/>
          </w:tcPr>
          <w:p w14:paraId="0FA264A6" w14:textId="77777777" w:rsidR="00D73C3E" w:rsidRDefault="00000000">
            <w:pPr>
              <w:jc w:val="right"/>
            </w:pPr>
            <w:r>
              <w:t>0.00</w:t>
            </w:r>
          </w:p>
        </w:tc>
        <w:tc>
          <w:tcPr>
            <w:tcW w:w="1131" w:type="dxa"/>
            <w:vAlign w:val="center"/>
          </w:tcPr>
          <w:p w14:paraId="63FBEB13" w14:textId="77777777" w:rsidR="00D73C3E" w:rsidRDefault="00000000">
            <w:pPr>
              <w:jc w:val="right"/>
            </w:pPr>
            <w:r>
              <w:t>500</w:t>
            </w:r>
          </w:p>
        </w:tc>
        <w:tc>
          <w:tcPr>
            <w:tcW w:w="1273" w:type="dxa"/>
            <w:vAlign w:val="center"/>
          </w:tcPr>
          <w:p w14:paraId="52762FA3" w14:textId="77777777" w:rsidR="00D73C3E" w:rsidRDefault="00000000">
            <w:pPr>
              <w:jc w:val="right"/>
            </w:pPr>
            <w:r>
              <w:t>全生命周期</w:t>
            </w:r>
          </w:p>
        </w:tc>
        <w:tc>
          <w:tcPr>
            <w:tcW w:w="1567" w:type="dxa"/>
            <w:vAlign w:val="center"/>
          </w:tcPr>
          <w:p w14:paraId="1B0E6419" w14:textId="77777777" w:rsidR="00D73C3E" w:rsidRDefault="00000000">
            <w:pPr>
              <w:jc w:val="right"/>
            </w:pPr>
            <w:r>
              <w:t>0.115</w:t>
            </w:r>
          </w:p>
        </w:tc>
        <w:tc>
          <w:tcPr>
            <w:tcW w:w="1358" w:type="dxa"/>
            <w:vAlign w:val="center"/>
          </w:tcPr>
          <w:p w14:paraId="1222CB6E" w14:textId="77777777" w:rsidR="00D73C3E" w:rsidRDefault="00000000">
            <w:pPr>
              <w:jc w:val="right"/>
            </w:pPr>
            <w:r>
              <w:t>0.000</w:t>
            </w:r>
          </w:p>
        </w:tc>
      </w:tr>
      <w:tr w:rsidR="00D73C3E" w14:paraId="35BFA538" w14:textId="77777777">
        <w:trPr>
          <w:jc w:val="center"/>
        </w:trPr>
        <w:tc>
          <w:tcPr>
            <w:tcW w:w="2671" w:type="dxa"/>
            <w:shd w:val="clear" w:color="auto" w:fill="E6E6E6"/>
            <w:vAlign w:val="center"/>
          </w:tcPr>
          <w:p w14:paraId="2F4BE90C" w14:textId="77777777" w:rsidR="00D73C3E" w:rsidRDefault="00000000">
            <w:r>
              <w:t>松木、云杉（热流方向垂直木纹）</w:t>
            </w:r>
          </w:p>
        </w:tc>
        <w:tc>
          <w:tcPr>
            <w:tcW w:w="1262" w:type="dxa"/>
            <w:vAlign w:val="center"/>
          </w:tcPr>
          <w:p w14:paraId="0E383194" w14:textId="77777777" w:rsidR="00D73C3E" w:rsidRDefault="00000000">
            <w:pPr>
              <w:jc w:val="right"/>
            </w:pPr>
            <w:r>
              <w:t>5.84</w:t>
            </w:r>
          </w:p>
        </w:tc>
        <w:tc>
          <w:tcPr>
            <w:tcW w:w="1131" w:type="dxa"/>
            <w:vAlign w:val="center"/>
          </w:tcPr>
          <w:p w14:paraId="1CD2A16E" w14:textId="77777777" w:rsidR="00D73C3E" w:rsidRDefault="00000000">
            <w:pPr>
              <w:jc w:val="right"/>
            </w:pPr>
            <w:r>
              <w:t>500</w:t>
            </w:r>
          </w:p>
        </w:tc>
        <w:tc>
          <w:tcPr>
            <w:tcW w:w="1273" w:type="dxa"/>
            <w:vAlign w:val="center"/>
          </w:tcPr>
          <w:p w14:paraId="5787C84F" w14:textId="77777777" w:rsidR="00D73C3E" w:rsidRDefault="00000000">
            <w:pPr>
              <w:jc w:val="right"/>
            </w:pPr>
            <w:r>
              <w:t>全生命周期</w:t>
            </w:r>
          </w:p>
        </w:tc>
        <w:tc>
          <w:tcPr>
            <w:tcW w:w="1567" w:type="dxa"/>
            <w:vAlign w:val="center"/>
          </w:tcPr>
          <w:p w14:paraId="0F1C6641" w14:textId="77777777" w:rsidR="00D73C3E" w:rsidRDefault="00000000">
            <w:pPr>
              <w:jc w:val="right"/>
            </w:pPr>
            <w:r>
              <w:t>0.115</w:t>
            </w:r>
          </w:p>
        </w:tc>
        <w:tc>
          <w:tcPr>
            <w:tcW w:w="1358" w:type="dxa"/>
            <w:vAlign w:val="center"/>
          </w:tcPr>
          <w:p w14:paraId="4F8B8023" w14:textId="77777777" w:rsidR="00D73C3E" w:rsidRDefault="00000000">
            <w:pPr>
              <w:jc w:val="right"/>
            </w:pPr>
            <w:r>
              <w:t>0.336</w:t>
            </w:r>
          </w:p>
        </w:tc>
      </w:tr>
      <w:tr w:rsidR="00D73C3E" w14:paraId="7514AB0E" w14:textId="77777777">
        <w:trPr>
          <w:jc w:val="center"/>
        </w:trPr>
        <w:tc>
          <w:tcPr>
            <w:tcW w:w="2671" w:type="dxa"/>
            <w:shd w:val="clear" w:color="auto" w:fill="E6E6E6"/>
            <w:vAlign w:val="center"/>
          </w:tcPr>
          <w:p w14:paraId="14321B68" w14:textId="77777777" w:rsidR="00D73C3E" w:rsidRDefault="00000000">
            <w:r>
              <w:t>蒸压加气混凝土砌块</w:t>
            </w:r>
            <w:r>
              <w:t>(ρ=600)</w:t>
            </w:r>
          </w:p>
        </w:tc>
        <w:tc>
          <w:tcPr>
            <w:tcW w:w="1262" w:type="dxa"/>
            <w:vAlign w:val="center"/>
          </w:tcPr>
          <w:p w14:paraId="615211E3" w14:textId="77777777" w:rsidR="00D73C3E" w:rsidRDefault="00000000">
            <w:pPr>
              <w:jc w:val="right"/>
            </w:pPr>
            <w:r>
              <w:t>74.90</w:t>
            </w:r>
          </w:p>
        </w:tc>
        <w:tc>
          <w:tcPr>
            <w:tcW w:w="1131" w:type="dxa"/>
            <w:vAlign w:val="center"/>
          </w:tcPr>
          <w:p w14:paraId="248518A5" w14:textId="77777777" w:rsidR="00D73C3E" w:rsidRDefault="00000000">
            <w:pPr>
              <w:jc w:val="right"/>
            </w:pPr>
            <w:r>
              <w:t>40</w:t>
            </w:r>
          </w:p>
        </w:tc>
        <w:tc>
          <w:tcPr>
            <w:tcW w:w="1273" w:type="dxa"/>
            <w:vAlign w:val="center"/>
          </w:tcPr>
          <w:p w14:paraId="210F29FD" w14:textId="77777777" w:rsidR="00D73C3E" w:rsidRDefault="00000000">
            <w:pPr>
              <w:jc w:val="right"/>
            </w:pPr>
            <w:r>
              <w:t>全生命周期</w:t>
            </w:r>
          </w:p>
        </w:tc>
        <w:tc>
          <w:tcPr>
            <w:tcW w:w="1567" w:type="dxa"/>
            <w:vAlign w:val="center"/>
          </w:tcPr>
          <w:p w14:paraId="5DCAA3A7" w14:textId="77777777" w:rsidR="00D73C3E" w:rsidRDefault="00000000">
            <w:pPr>
              <w:jc w:val="right"/>
            </w:pPr>
            <w:r>
              <w:t>0.115</w:t>
            </w:r>
          </w:p>
        </w:tc>
        <w:tc>
          <w:tcPr>
            <w:tcW w:w="1358" w:type="dxa"/>
            <w:vAlign w:val="center"/>
          </w:tcPr>
          <w:p w14:paraId="41F52837" w14:textId="77777777" w:rsidR="00D73C3E" w:rsidRDefault="00000000">
            <w:pPr>
              <w:jc w:val="right"/>
            </w:pPr>
            <w:r>
              <w:t>0.345</w:t>
            </w:r>
          </w:p>
        </w:tc>
      </w:tr>
      <w:tr w:rsidR="00D73C3E" w14:paraId="5EC0CA3E" w14:textId="77777777">
        <w:trPr>
          <w:jc w:val="center"/>
        </w:trPr>
        <w:tc>
          <w:tcPr>
            <w:tcW w:w="2671" w:type="dxa"/>
            <w:shd w:val="clear" w:color="auto" w:fill="E6E6E6"/>
            <w:vAlign w:val="center"/>
          </w:tcPr>
          <w:p w14:paraId="34F33990" w14:textId="77777777" w:rsidR="00D73C3E" w:rsidRDefault="00000000">
            <w:r>
              <w:t>混凝土多孔砖</w:t>
            </w:r>
            <w:r>
              <w:t>(190</w:t>
            </w:r>
            <w:r>
              <w:t>六孔砖）</w:t>
            </w:r>
          </w:p>
        </w:tc>
        <w:tc>
          <w:tcPr>
            <w:tcW w:w="1262" w:type="dxa"/>
            <w:vAlign w:val="center"/>
          </w:tcPr>
          <w:p w14:paraId="71F41E5A" w14:textId="77777777" w:rsidR="00D73C3E" w:rsidRDefault="00000000">
            <w:pPr>
              <w:jc w:val="right"/>
            </w:pPr>
            <w:r>
              <w:t>55.48</w:t>
            </w:r>
          </w:p>
        </w:tc>
        <w:tc>
          <w:tcPr>
            <w:tcW w:w="1131" w:type="dxa"/>
            <w:vAlign w:val="center"/>
          </w:tcPr>
          <w:p w14:paraId="3D3D691E" w14:textId="77777777" w:rsidR="00D73C3E" w:rsidRDefault="00000000">
            <w:pPr>
              <w:jc w:val="right"/>
            </w:pPr>
            <w:r>
              <w:t>40</w:t>
            </w:r>
          </w:p>
        </w:tc>
        <w:tc>
          <w:tcPr>
            <w:tcW w:w="1273" w:type="dxa"/>
            <w:vAlign w:val="center"/>
          </w:tcPr>
          <w:p w14:paraId="77F678A4" w14:textId="77777777" w:rsidR="00D73C3E" w:rsidRDefault="00000000">
            <w:pPr>
              <w:jc w:val="right"/>
            </w:pPr>
            <w:r>
              <w:t>全生命周期</w:t>
            </w:r>
          </w:p>
        </w:tc>
        <w:tc>
          <w:tcPr>
            <w:tcW w:w="1567" w:type="dxa"/>
            <w:vAlign w:val="center"/>
          </w:tcPr>
          <w:p w14:paraId="457F1620" w14:textId="77777777" w:rsidR="00D73C3E" w:rsidRDefault="00000000">
            <w:pPr>
              <w:jc w:val="right"/>
            </w:pPr>
            <w:r>
              <w:t>0.115</w:t>
            </w:r>
          </w:p>
        </w:tc>
        <w:tc>
          <w:tcPr>
            <w:tcW w:w="1358" w:type="dxa"/>
            <w:vAlign w:val="center"/>
          </w:tcPr>
          <w:p w14:paraId="3780AEDB" w14:textId="77777777" w:rsidR="00D73C3E" w:rsidRDefault="00000000">
            <w:pPr>
              <w:jc w:val="right"/>
            </w:pPr>
            <w:r>
              <w:t>0.255</w:t>
            </w:r>
          </w:p>
        </w:tc>
      </w:tr>
      <w:tr w:rsidR="00D73C3E" w14:paraId="70F23F76" w14:textId="77777777">
        <w:trPr>
          <w:jc w:val="center"/>
        </w:trPr>
        <w:tc>
          <w:tcPr>
            <w:tcW w:w="2671" w:type="dxa"/>
            <w:shd w:val="clear" w:color="auto" w:fill="E6E6E6"/>
            <w:vAlign w:val="center"/>
          </w:tcPr>
          <w:p w14:paraId="251B9FB1" w14:textId="77777777" w:rsidR="00D73C3E" w:rsidRDefault="00000000">
            <w:r>
              <w:t>挤塑聚苯乙烯泡沫塑料</w:t>
            </w:r>
          </w:p>
        </w:tc>
        <w:tc>
          <w:tcPr>
            <w:tcW w:w="1262" w:type="dxa"/>
            <w:vAlign w:val="center"/>
          </w:tcPr>
          <w:p w14:paraId="2FCA03BF" w14:textId="77777777" w:rsidR="00D73C3E" w:rsidRDefault="00000000">
            <w:pPr>
              <w:jc w:val="right"/>
            </w:pPr>
            <w:r>
              <w:t>0.15</w:t>
            </w:r>
          </w:p>
        </w:tc>
        <w:tc>
          <w:tcPr>
            <w:tcW w:w="1131" w:type="dxa"/>
            <w:vAlign w:val="center"/>
          </w:tcPr>
          <w:p w14:paraId="73FE83EF" w14:textId="77777777" w:rsidR="00D73C3E" w:rsidRDefault="00000000">
            <w:pPr>
              <w:jc w:val="right"/>
            </w:pPr>
            <w:r>
              <w:t>500</w:t>
            </w:r>
          </w:p>
        </w:tc>
        <w:tc>
          <w:tcPr>
            <w:tcW w:w="1273" w:type="dxa"/>
            <w:vAlign w:val="center"/>
          </w:tcPr>
          <w:p w14:paraId="061867F5" w14:textId="77777777" w:rsidR="00D73C3E" w:rsidRDefault="00000000">
            <w:pPr>
              <w:jc w:val="right"/>
            </w:pPr>
            <w:r>
              <w:t>全生命周期</w:t>
            </w:r>
          </w:p>
        </w:tc>
        <w:tc>
          <w:tcPr>
            <w:tcW w:w="1567" w:type="dxa"/>
            <w:vAlign w:val="center"/>
          </w:tcPr>
          <w:p w14:paraId="7158C67E" w14:textId="77777777" w:rsidR="00D73C3E" w:rsidRDefault="00000000">
            <w:pPr>
              <w:jc w:val="right"/>
            </w:pPr>
            <w:r>
              <w:t>0.115</w:t>
            </w:r>
          </w:p>
        </w:tc>
        <w:tc>
          <w:tcPr>
            <w:tcW w:w="1358" w:type="dxa"/>
            <w:vAlign w:val="center"/>
          </w:tcPr>
          <w:p w14:paraId="75C3BB38" w14:textId="77777777" w:rsidR="00D73C3E" w:rsidRDefault="00000000">
            <w:pPr>
              <w:jc w:val="right"/>
            </w:pPr>
            <w:r>
              <w:t>0.009</w:t>
            </w:r>
          </w:p>
        </w:tc>
      </w:tr>
      <w:tr w:rsidR="00D73C3E" w14:paraId="46AB37A2" w14:textId="77777777">
        <w:trPr>
          <w:jc w:val="center"/>
        </w:trPr>
        <w:tc>
          <w:tcPr>
            <w:tcW w:w="2671" w:type="dxa"/>
            <w:shd w:val="clear" w:color="auto" w:fill="E6E6E6"/>
            <w:vAlign w:val="center"/>
          </w:tcPr>
          <w:p w14:paraId="18799645" w14:textId="77777777" w:rsidR="00D73C3E" w:rsidRDefault="00000000">
            <w:r>
              <w:t>杉木吊顶</w:t>
            </w:r>
          </w:p>
        </w:tc>
        <w:tc>
          <w:tcPr>
            <w:tcW w:w="1262" w:type="dxa"/>
            <w:vAlign w:val="center"/>
          </w:tcPr>
          <w:p w14:paraId="0B86870C" w14:textId="77777777" w:rsidR="00D73C3E" w:rsidRDefault="00000000">
            <w:pPr>
              <w:jc w:val="right"/>
            </w:pPr>
            <w:r>
              <w:t>0.97</w:t>
            </w:r>
          </w:p>
        </w:tc>
        <w:tc>
          <w:tcPr>
            <w:tcW w:w="1131" w:type="dxa"/>
            <w:vAlign w:val="center"/>
          </w:tcPr>
          <w:p w14:paraId="42F790C1" w14:textId="77777777" w:rsidR="00D73C3E" w:rsidRDefault="00000000">
            <w:pPr>
              <w:jc w:val="right"/>
            </w:pPr>
            <w:r>
              <w:t>500</w:t>
            </w:r>
          </w:p>
        </w:tc>
        <w:tc>
          <w:tcPr>
            <w:tcW w:w="1273" w:type="dxa"/>
            <w:vAlign w:val="center"/>
          </w:tcPr>
          <w:p w14:paraId="2E791B33" w14:textId="77777777" w:rsidR="00D73C3E" w:rsidRDefault="00000000">
            <w:pPr>
              <w:jc w:val="right"/>
            </w:pPr>
            <w:r>
              <w:t>全生命周期</w:t>
            </w:r>
          </w:p>
        </w:tc>
        <w:tc>
          <w:tcPr>
            <w:tcW w:w="1567" w:type="dxa"/>
            <w:vAlign w:val="center"/>
          </w:tcPr>
          <w:p w14:paraId="77153A42" w14:textId="77777777" w:rsidR="00D73C3E" w:rsidRDefault="00000000">
            <w:pPr>
              <w:jc w:val="right"/>
            </w:pPr>
            <w:r>
              <w:t>0.115</w:t>
            </w:r>
          </w:p>
        </w:tc>
        <w:tc>
          <w:tcPr>
            <w:tcW w:w="1358" w:type="dxa"/>
            <w:vAlign w:val="center"/>
          </w:tcPr>
          <w:p w14:paraId="0468E1CD" w14:textId="77777777" w:rsidR="00D73C3E" w:rsidRDefault="00000000">
            <w:pPr>
              <w:jc w:val="right"/>
            </w:pPr>
            <w:r>
              <w:t>0.056</w:t>
            </w:r>
          </w:p>
        </w:tc>
      </w:tr>
      <w:tr w:rsidR="00D73C3E" w14:paraId="541DEB57" w14:textId="77777777">
        <w:trPr>
          <w:jc w:val="center"/>
        </w:trPr>
        <w:tc>
          <w:tcPr>
            <w:tcW w:w="2671" w:type="dxa"/>
            <w:shd w:val="clear" w:color="auto" w:fill="E6E6E6"/>
            <w:vAlign w:val="center"/>
          </w:tcPr>
          <w:p w14:paraId="31822A9A" w14:textId="77777777" w:rsidR="00D73C3E" w:rsidRDefault="00000000">
            <w:r>
              <w:t>砌块</w:t>
            </w:r>
          </w:p>
        </w:tc>
        <w:tc>
          <w:tcPr>
            <w:tcW w:w="1262" w:type="dxa"/>
            <w:vAlign w:val="center"/>
          </w:tcPr>
          <w:p w14:paraId="69A92D3C" w14:textId="77777777" w:rsidR="00D73C3E" w:rsidRDefault="00000000">
            <w:pPr>
              <w:jc w:val="right"/>
            </w:pPr>
            <w:r>
              <w:t>18.33</w:t>
            </w:r>
          </w:p>
        </w:tc>
        <w:tc>
          <w:tcPr>
            <w:tcW w:w="1131" w:type="dxa"/>
            <w:vAlign w:val="center"/>
          </w:tcPr>
          <w:p w14:paraId="1A394817" w14:textId="77777777" w:rsidR="00D73C3E" w:rsidRDefault="00000000">
            <w:pPr>
              <w:jc w:val="right"/>
            </w:pPr>
            <w:r>
              <w:t>500</w:t>
            </w:r>
          </w:p>
        </w:tc>
        <w:tc>
          <w:tcPr>
            <w:tcW w:w="1273" w:type="dxa"/>
            <w:vAlign w:val="center"/>
          </w:tcPr>
          <w:p w14:paraId="228F6669" w14:textId="77777777" w:rsidR="00D73C3E" w:rsidRDefault="00000000">
            <w:pPr>
              <w:jc w:val="right"/>
            </w:pPr>
            <w:r>
              <w:t>全生命周期</w:t>
            </w:r>
          </w:p>
        </w:tc>
        <w:tc>
          <w:tcPr>
            <w:tcW w:w="1567" w:type="dxa"/>
            <w:vAlign w:val="center"/>
          </w:tcPr>
          <w:p w14:paraId="72588BA1" w14:textId="77777777" w:rsidR="00D73C3E" w:rsidRDefault="00000000">
            <w:pPr>
              <w:jc w:val="right"/>
            </w:pPr>
            <w:r>
              <w:t>0.115</w:t>
            </w:r>
          </w:p>
        </w:tc>
        <w:tc>
          <w:tcPr>
            <w:tcW w:w="1358" w:type="dxa"/>
            <w:vAlign w:val="center"/>
          </w:tcPr>
          <w:p w14:paraId="49F19640" w14:textId="77777777" w:rsidR="00D73C3E" w:rsidRDefault="00000000">
            <w:pPr>
              <w:jc w:val="right"/>
            </w:pPr>
            <w:r>
              <w:t>1.054</w:t>
            </w:r>
          </w:p>
        </w:tc>
      </w:tr>
      <w:tr w:rsidR="00D73C3E" w14:paraId="0E9D1D37" w14:textId="77777777">
        <w:trPr>
          <w:jc w:val="center"/>
        </w:trPr>
        <w:tc>
          <w:tcPr>
            <w:tcW w:w="2671" w:type="dxa"/>
            <w:shd w:val="clear" w:color="auto" w:fill="E6E6E6"/>
            <w:vAlign w:val="center"/>
          </w:tcPr>
          <w:p w14:paraId="1ADA5D7F" w14:textId="77777777" w:rsidR="00D73C3E" w:rsidRDefault="00000000">
            <w:r>
              <w:t>砖</w:t>
            </w:r>
          </w:p>
        </w:tc>
        <w:tc>
          <w:tcPr>
            <w:tcW w:w="1262" w:type="dxa"/>
            <w:vAlign w:val="center"/>
          </w:tcPr>
          <w:p w14:paraId="46419266" w14:textId="77777777" w:rsidR="00D73C3E" w:rsidRDefault="00000000">
            <w:pPr>
              <w:jc w:val="right"/>
            </w:pPr>
            <w:r>
              <w:t>28.36</w:t>
            </w:r>
          </w:p>
        </w:tc>
        <w:tc>
          <w:tcPr>
            <w:tcW w:w="1131" w:type="dxa"/>
            <w:vAlign w:val="center"/>
          </w:tcPr>
          <w:p w14:paraId="5C9A34E9" w14:textId="77777777" w:rsidR="00D73C3E" w:rsidRDefault="00000000">
            <w:pPr>
              <w:jc w:val="right"/>
            </w:pPr>
            <w:r>
              <w:t>500</w:t>
            </w:r>
          </w:p>
        </w:tc>
        <w:tc>
          <w:tcPr>
            <w:tcW w:w="1273" w:type="dxa"/>
            <w:vAlign w:val="center"/>
          </w:tcPr>
          <w:p w14:paraId="22ECB107" w14:textId="77777777" w:rsidR="00D73C3E" w:rsidRDefault="00000000">
            <w:pPr>
              <w:jc w:val="right"/>
            </w:pPr>
            <w:r>
              <w:t>全生命周期</w:t>
            </w:r>
          </w:p>
        </w:tc>
        <w:tc>
          <w:tcPr>
            <w:tcW w:w="1567" w:type="dxa"/>
            <w:vAlign w:val="center"/>
          </w:tcPr>
          <w:p w14:paraId="6D501FF9" w14:textId="77777777" w:rsidR="00D73C3E" w:rsidRDefault="00000000">
            <w:pPr>
              <w:jc w:val="right"/>
            </w:pPr>
            <w:r>
              <w:t>0.115</w:t>
            </w:r>
          </w:p>
        </w:tc>
        <w:tc>
          <w:tcPr>
            <w:tcW w:w="1358" w:type="dxa"/>
            <w:vAlign w:val="center"/>
          </w:tcPr>
          <w:p w14:paraId="35E789C5" w14:textId="77777777" w:rsidR="00D73C3E" w:rsidRDefault="00000000">
            <w:pPr>
              <w:jc w:val="right"/>
            </w:pPr>
            <w:r>
              <w:t>1.631</w:t>
            </w:r>
          </w:p>
        </w:tc>
      </w:tr>
      <w:tr w:rsidR="00D73C3E" w14:paraId="412F6952" w14:textId="77777777">
        <w:trPr>
          <w:jc w:val="center"/>
        </w:trPr>
        <w:tc>
          <w:tcPr>
            <w:tcW w:w="2671" w:type="dxa"/>
            <w:shd w:val="clear" w:color="auto" w:fill="E6E6E6"/>
            <w:vAlign w:val="center"/>
          </w:tcPr>
          <w:p w14:paraId="3C7687DE" w14:textId="77777777" w:rsidR="00D73C3E" w:rsidRDefault="00000000">
            <w:r>
              <w:t>断热铝合金窗</w:t>
            </w:r>
            <w:r>
              <w:t>--6</w:t>
            </w:r>
            <w:r>
              <w:t>中透光双银</w:t>
            </w:r>
            <w:r>
              <w:t>Low-E+12</w:t>
            </w:r>
            <w:r>
              <w:t>氩气</w:t>
            </w:r>
            <w:r>
              <w:t>+6</w:t>
            </w:r>
            <w:r>
              <w:t>透明玻璃</w:t>
            </w:r>
          </w:p>
        </w:tc>
        <w:tc>
          <w:tcPr>
            <w:tcW w:w="1262" w:type="dxa"/>
            <w:vAlign w:val="center"/>
          </w:tcPr>
          <w:p w14:paraId="2A473507" w14:textId="77777777" w:rsidR="00D73C3E" w:rsidRDefault="00000000">
            <w:pPr>
              <w:jc w:val="right"/>
            </w:pPr>
            <w:r>
              <w:t>1.89</w:t>
            </w:r>
          </w:p>
        </w:tc>
        <w:tc>
          <w:tcPr>
            <w:tcW w:w="1131" w:type="dxa"/>
            <w:vAlign w:val="center"/>
          </w:tcPr>
          <w:p w14:paraId="08CA1E2B" w14:textId="77777777" w:rsidR="00D73C3E" w:rsidRDefault="00000000">
            <w:pPr>
              <w:jc w:val="right"/>
            </w:pPr>
            <w:r>
              <w:t>500</w:t>
            </w:r>
          </w:p>
        </w:tc>
        <w:tc>
          <w:tcPr>
            <w:tcW w:w="1273" w:type="dxa"/>
            <w:vAlign w:val="center"/>
          </w:tcPr>
          <w:p w14:paraId="4CF41C2E" w14:textId="77777777" w:rsidR="00D73C3E" w:rsidRDefault="00000000">
            <w:pPr>
              <w:jc w:val="right"/>
            </w:pPr>
            <w:r>
              <w:t>全生命周期</w:t>
            </w:r>
          </w:p>
        </w:tc>
        <w:tc>
          <w:tcPr>
            <w:tcW w:w="1567" w:type="dxa"/>
            <w:vAlign w:val="center"/>
          </w:tcPr>
          <w:p w14:paraId="4BE9F244" w14:textId="77777777" w:rsidR="00D73C3E" w:rsidRDefault="00000000">
            <w:pPr>
              <w:jc w:val="right"/>
            </w:pPr>
            <w:r>
              <w:t>0.115</w:t>
            </w:r>
          </w:p>
        </w:tc>
        <w:tc>
          <w:tcPr>
            <w:tcW w:w="1358" w:type="dxa"/>
            <w:vAlign w:val="center"/>
          </w:tcPr>
          <w:p w14:paraId="69000792" w14:textId="77777777" w:rsidR="00D73C3E" w:rsidRDefault="00000000">
            <w:pPr>
              <w:jc w:val="right"/>
            </w:pPr>
            <w:r>
              <w:t>0.109</w:t>
            </w:r>
          </w:p>
        </w:tc>
      </w:tr>
      <w:tr w:rsidR="00D73C3E" w14:paraId="72D7D87D" w14:textId="77777777">
        <w:trPr>
          <w:jc w:val="center"/>
        </w:trPr>
        <w:tc>
          <w:tcPr>
            <w:tcW w:w="2671" w:type="dxa"/>
            <w:shd w:val="clear" w:color="auto" w:fill="E6E6E6"/>
            <w:vAlign w:val="center"/>
          </w:tcPr>
          <w:p w14:paraId="52E83D3D" w14:textId="77777777" w:rsidR="00D73C3E" w:rsidRDefault="00000000">
            <w:r>
              <w:t>铝合金窗</w:t>
            </w:r>
            <w:r>
              <w:t>--6</w:t>
            </w:r>
            <w:r>
              <w:t>高透光单银</w:t>
            </w:r>
            <w:r>
              <w:t>Low+12</w:t>
            </w:r>
            <w:r>
              <w:t>空气</w:t>
            </w:r>
            <w:r>
              <w:t>+6</w:t>
            </w:r>
            <w:r>
              <w:t>透明玻璃</w:t>
            </w:r>
          </w:p>
        </w:tc>
        <w:tc>
          <w:tcPr>
            <w:tcW w:w="1262" w:type="dxa"/>
            <w:vAlign w:val="center"/>
          </w:tcPr>
          <w:p w14:paraId="32822DD2" w14:textId="77777777" w:rsidR="00D73C3E" w:rsidRDefault="00000000">
            <w:pPr>
              <w:jc w:val="right"/>
            </w:pPr>
            <w:r>
              <w:t>0.31</w:t>
            </w:r>
          </w:p>
        </w:tc>
        <w:tc>
          <w:tcPr>
            <w:tcW w:w="1131" w:type="dxa"/>
            <w:vAlign w:val="center"/>
          </w:tcPr>
          <w:p w14:paraId="472490E7" w14:textId="77777777" w:rsidR="00D73C3E" w:rsidRDefault="00000000">
            <w:pPr>
              <w:jc w:val="right"/>
            </w:pPr>
            <w:r>
              <w:t>500</w:t>
            </w:r>
          </w:p>
        </w:tc>
        <w:tc>
          <w:tcPr>
            <w:tcW w:w="1273" w:type="dxa"/>
            <w:vAlign w:val="center"/>
          </w:tcPr>
          <w:p w14:paraId="60D7CFEC" w14:textId="77777777" w:rsidR="00D73C3E" w:rsidRDefault="00000000">
            <w:pPr>
              <w:jc w:val="right"/>
            </w:pPr>
            <w:r>
              <w:t>全生命周期</w:t>
            </w:r>
          </w:p>
        </w:tc>
        <w:tc>
          <w:tcPr>
            <w:tcW w:w="1567" w:type="dxa"/>
            <w:vAlign w:val="center"/>
          </w:tcPr>
          <w:p w14:paraId="5250810D" w14:textId="77777777" w:rsidR="00D73C3E" w:rsidRDefault="00000000">
            <w:pPr>
              <w:jc w:val="right"/>
            </w:pPr>
            <w:r>
              <w:t>0.115</w:t>
            </w:r>
          </w:p>
        </w:tc>
        <w:tc>
          <w:tcPr>
            <w:tcW w:w="1358" w:type="dxa"/>
            <w:vAlign w:val="center"/>
          </w:tcPr>
          <w:p w14:paraId="7573B446" w14:textId="77777777" w:rsidR="00D73C3E" w:rsidRDefault="00000000">
            <w:pPr>
              <w:jc w:val="right"/>
            </w:pPr>
            <w:r>
              <w:t>0.018</w:t>
            </w:r>
          </w:p>
        </w:tc>
      </w:tr>
      <w:tr w:rsidR="00D73C3E" w14:paraId="25494824" w14:textId="77777777">
        <w:trPr>
          <w:jc w:val="center"/>
        </w:trPr>
        <w:tc>
          <w:tcPr>
            <w:tcW w:w="2671" w:type="dxa"/>
            <w:shd w:val="clear" w:color="auto" w:fill="E6E6E6"/>
            <w:vAlign w:val="center"/>
          </w:tcPr>
          <w:p w14:paraId="5D992560" w14:textId="77777777" w:rsidR="00D73C3E" w:rsidRDefault="00000000">
            <w:r>
              <w:t>双层阳台木制外门</w:t>
            </w:r>
          </w:p>
        </w:tc>
        <w:tc>
          <w:tcPr>
            <w:tcW w:w="1262" w:type="dxa"/>
            <w:vAlign w:val="center"/>
          </w:tcPr>
          <w:p w14:paraId="573BB85A" w14:textId="77777777" w:rsidR="00D73C3E" w:rsidRDefault="00000000">
            <w:pPr>
              <w:jc w:val="right"/>
            </w:pPr>
            <w:r>
              <w:t>0.44</w:t>
            </w:r>
          </w:p>
        </w:tc>
        <w:tc>
          <w:tcPr>
            <w:tcW w:w="1131" w:type="dxa"/>
            <w:vAlign w:val="center"/>
          </w:tcPr>
          <w:p w14:paraId="291C44CA" w14:textId="77777777" w:rsidR="00D73C3E" w:rsidRDefault="00000000">
            <w:pPr>
              <w:jc w:val="right"/>
            </w:pPr>
            <w:r>
              <w:t>500</w:t>
            </w:r>
          </w:p>
        </w:tc>
        <w:tc>
          <w:tcPr>
            <w:tcW w:w="1273" w:type="dxa"/>
            <w:vAlign w:val="center"/>
          </w:tcPr>
          <w:p w14:paraId="3C87C908" w14:textId="77777777" w:rsidR="00D73C3E" w:rsidRDefault="00000000">
            <w:pPr>
              <w:jc w:val="right"/>
            </w:pPr>
            <w:r>
              <w:t>全生命周期</w:t>
            </w:r>
          </w:p>
        </w:tc>
        <w:tc>
          <w:tcPr>
            <w:tcW w:w="1567" w:type="dxa"/>
            <w:vAlign w:val="center"/>
          </w:tcPr>
          <w:p w14:paraId="403814F8" w14:textId="77777777" w:rsidR="00D73C3E" w:rsidRDefault="00000000">
            <w:pPr>
              <w:jc w:val="right"/>
            </w:pPr>
            <w:r>
              <w:t>0.115</w:t>
            </w:r>
          </w:p>
        </w:tc>
        <w:tc>
          <w:tcPr>
            <w:tcW w:w="1358" w:type="dxa"/>
            <w:vAlign w:val="center"/>
          </w:tcPr>
          <w:p w14:paraId="4289387F" w14:textId="77777777" w:rsidR="00D73C3E" w:rsidRDefault="00000000">
            <w:pPr>
              <w:jc w:val="right"/>
            </w:pPr>
            <w:r>
              <w:t>0.025</w:t>
            </w:r>
          </w:p>
        </w:tc>
      </w:tr>
      <w:tr w:rsidR="00D73C3E" w14:paraId="7368BF87" w14:textId="77777777">
        <w:trPr>
          <w:jc w:val="center"/>
        </w:trPr>
        <w:tc>
          <w:tcPr>
            <w:tcW w:w="2671" w:type="dxa"/>
            <w:shd w:val="clear" w:color="auto" w:fill="E6E6E6"/>
            <w:vAlign w:val="center"/>
          </w:tcPr>
          <w:p w14:paraId="0761450E" w14:textId="77777777" w:rsidR="00D73C3E" w:rsidRDefault="00000000">
            <w:r>
              <w:t>内门</w:t>
            </w:r>
          </w:p>
        </w:tc>
        <w:tc>
          <w:tcPr>
            <w:tcW w:w="1262" w:type="dxa"/>
            <w:vAlign w:val="center"/>
          </w:tcPr>
          <w:p w14:paraId="39A2D180" w14:textId="77777777" w:rsidR="00D73C3E" w:rsidRDefault="00000000">
            <w:pPr>
              <w:jc w:val="right"/>
            </w:pPr>
            <w:r>
              <w:t>0.88</w:t>
            </w:r>
          </w:p>
        </w:tc>
        <w:tc>
          <w:tcPr>
            <w:tcW w:w="1131" w:type="dxa"/>
            <w:vAlign w:val="center"/>
          </w:tcPr>
          <w:p w14:paraId="364BE3CF" w14:textId="77777777" w:rsidR="00D73C3E" w:rsidRDefault="00000000">
            <w:pPr>
              <w:jc w:val="right"/>
            </w:pPr>
            <w:r>
              <w:t>500</w:t>
            </w:r>
          </w:p>
        </w:tc>
        <w:tc>
          <w:tcPr>
            <w:tcW w:w="1273" w:type="dxa"/>
            <w:vAlign w:val="center"/>
          </w:tcPr>
          <w:p w14:paraId="186F3A8B" w14:textId="77777777" w:rsidR="00D73C3E" w:rsidRDefault="00000000">
            <w:pPr>
              <w:jc w:val="right"/>
            </w:pPr>
            <w:r>
              <w:t>全生命周期</w:t>
            </w:r>
          </w:p>
        </w:tc>
        <w:tc>
          <w:tcPr>
            <w:tcW w:w="1567" w:type="dxa"/>
            <w:vAlign w:val="center"/>
          </w:tcPr>
          <w:p w14:paraId="7E259EC4" w14:textId="77777777" w:rsidR="00D73C3E" w:rsidRDefault="00000000">
            <w:pPr>
              <w:jc w:val="right"/>
            </w:pPr>
            <w:r>
              <w:t>0.115</w:t>
            </w:r>
          </w:p>
        </w:tc>
        <w:tc>
          <w:tcPr>
            <w:tcW w:w="1358" w:type="dxa"/>
            <w:vAlign w:val="center"/>
          </w:tcPr>
          <w:p w14:paraId="0448AEDB" w14:textId="77777777" w:rsidR="00D73C3E" w:rsidRDefault="00000000">
            <w:pPr>
              <w:jc w:val="right"/>
            </w:pPr>
            <w:r>
              <w:t>0.051</w:t>
            </w:r>
          </w:p>
        </w:tc>
      </w:tr>
      <w:tr w:rsidR="00D73C3E" w14:paraId="41385958" w14:textId="77777777">
        <w:trPr>
          <w:jc w:val="center"/>
        </w:trPr>
        <w:tc>
          <w:tcPr>
            <w:tcW w:w="2671" w:type="dxa"/>
            <w:shd w:val="clear" w:color="auto" w:fill="E6E6E6"/>
            <w:vAlign w:val="center"/>
          </w:tcPr>
          <w:p w14:paraId="1488922F" w14:textId="77777777" w:rsidR="00D73C3E" w:rsidRDefault="00000000">
            <w:r>
              <w:t>双层实体木制外门</w:t>
            </w:r>
          </w:p>
        </w:tc>
        <w:tc>
          <w:tcPr>
            <w:tcW w:w="1262" w:type="dxa"/>
            <w:vAlign w:val="center"/>
          </w:tcPr>
          <w:p w14:paraId="565CDD87" w14:textId="77777777" w:rsidR="00D73C3E" w:rsidRDefault="00000000">
            <w:pPr>
              <w:jc w:val="right"/>
            </w:pPr>
            <w:r>
              <w:t>0.06</w:t>
            </w:r>
          </w:p>
        </w:tc>
        <w:tc>
          <w:tcPr>
            <w:tcW w:w="1131" w:type="dxa"/>
            <w:vAlign w:val="center"/>
          </w:tcPr>
          <w:p w14:paraId="43AB76AF" w14:textId="77777777" w:rsidR="00D73C3E" w:rsidRDefault="00000000">
            <w:pPr>
              <w:jc w:val="right"/>
            </w:pPr>
            <w:r>
              <w:t>500</w:t>
            </w:r>
          </w:p>
        </w:tc>
        <w:tc>
          <w:tcPr>
            <w:tcW w:w="1273" w:type="dxa"/>
            <w:vAlign w:val="center"/>
          </w:tcPr>
          <w:p w14:paraId="23F4EDF8" w14:textId="77777777" w:rsidR="00D73C3E" w:rsidRDefault="00000000">
            <w:pPr>
              <w:jc w:val="right"/>
            </w:pPr>
            <w:r>
              <w:t>全生命周期</w:t>
            </w:r>
          </w:p>
        </w:tc>
        <w:tc>
          <w:tcPr>
            <w:tcW w:w="1567" w:type="dxa"/>
            <w:vAlign w:val="center"/>
          </w:tcPr>
          <w:p w14:paraId="065A0722" w14:textId="77777777" w:rsidR="00D73C3E" w:rsidRDefault="00000000">
            <w:pPr>
              <w:jc w:val="right"/>
            </w:pPr>
            <w:r>
              <w:t>0.115</w:t>
            </w:r>
          </w:p>
        </w:tc>
        <w:tc>
          <w:tcPr>
            <w:tcW w:w="1358" w:type="dxa"/>
            <w:vAlign w:val="center"/>
          </w:tcPr>
          <w:p w14:paraId="46D05421" w14:textId="77777777" w:rsidR="00D73C3E" w:rsidRDefault="00000000">
            <w:pPr>
              <w:jc w:val="right"/>
            </w:pPr>
            <w:r>
              <w:t>0.003</w:t>
            </w:r>
          </w:p>
        </w:tc>
      </w:tr>
      <w:tr w:rsidR="00D73C3E" w14:paraId="0B84C2D1" w14:textId="77777777">
        <w:trPr>
          <w:jc w:val="center"/>
        </w:trPr>
        <w:tc>
          <w:tcPr>
            <w:tcW w:w="2671" w:type="dxa"/>
            <w:shd w:val="clear" w:color="auto" w:fill="E6E6E6"/>
            <w:vAlign w:val="center"/>
          </w:tcPr>
          <w:p w14:paraId="29C85944" w14:textId="77777777" w:rsidR="00D73C3E" w:rsidRDefault="00000000">
            <w:r>
              <w:t>保温门（多功能门）</w:t>
            </w:r>
          </w:p>
        </w:tc>
        <w:tc>
          <w:tcPr>
            <w:tcW w:w="1262" w:type="dxa"/>
            <w:vAlign w:val="center"/>
          </w:tcPr>
          <w:p w14:paraId="06154672" w14:textId="77777777" w:rsidR="00D73C3E" w:rsidRDefault="00000000">
            <w:pPr>
              <w:jc w:val="right"/>
            </w:pPr>
            <w:r>
              <w:t>0.19</w:t>
            </w:r>
          </w:p>
        </w:tc>
        <w:tc>
          <w:tcPr>
            <w:tcW w:w="1131" w:type="dxa"/>
            <w:vAlign w:val="center"/>
          </w:tcPr>
          <w:p w14:paraId="793C347D" w14:textId="77777777" w:rsidR="00D73C3E" w:rsidRDefault="00000000">
            <w:pPr>
              <w:jc w:val="right"/>
            </w:pPr>
            <w:r>
              <w:t>500</w:t>
            </w:r>
          </w:p>
        </w:tc>
        <w:tc>
          <w:tcPr>
            <w:tcW w:w="1273" w:type="dxa"/>
            <w:vAlign w:val="center"/>
          </w:tcPr>
          <w:p w14:paraId="15B69EA4" w14:textId="77777777" w:rsidR="00D73C3E" w:rsidRDefault="00000000">
            <w:pPr>
              <w:jc w:val="right"/>
            </w:pPr>
            <w:r>
              <w:t>全生命周期</w:t>
            </w:r>
          </w:p>
        </w:tc>
        <w:tc>
          <w:tcPr>
            <w:tcW w:w="1567" w:type="dxa"/>
            <w:vAlign w:val="center"/>
          </w:tcPr>
          <w:p w14:paraId="19F0BD8A" w14:textId="77777777" w:rsidR="00D73C3E" w:rsidRDefault="00000000">
            <w:pPr>
              <w:jc w:val="right"/>
            </w:pPr>
            <w:r>
              <w:t>0.115</w:t>
            </w:r>
          </w:p>
        </w:tc>
        <w:tc>
          <w:tcPr>
            <w:tcW w:w="1358" w:type="dxa"/>
            <w:vAlign w:val="center"/>
          </w:tcPr>
          <w:p w14:paraId="43A4274E" w14:textId="77777777" w:rsidR="00D73C3E" w:rsidRDefault="00000000">
            <w:pPr>
              <w:jc w:val="right"/>
            </w:pPr>
            <w:r>
              <w:t>0.011</w:t>
            </w:r>
          </w:p>
        </w:tc>
      </w:tr>
      <w:tr w:rsidR="00D73C3E" w14:paraId="6F01B478" w14:textId="77777777">
        <w:trPr>
          <w:jc w:val="center"/>
        </w:trPr>
        <w:tc>
          <w:tcPr>
            <w:tcW w:w="2671" w:type="dxa"/>
            <w:shd w:val="clear" w:color="auto" w:fill="E6E6E6"/>
            <w:vAlign w:val="center"/>
          </w:tcPr>
          <w:p w14:paraId="7F32797B" w14:textId="77777777" w:rsidR="00D73C3E" w:rsidRDefault="00000000">
            <w:r>
              <w:t>陶瓷</w:t>
            </w:r>
          </w:p>
        </w:tc>
        <w:tc>
          <w:tcPr>
            <w:tcW w:w="1262" w:type="dxa"/>
            <w:vAlign w:val="center"/>
          </w:tcPr>
          <w:p w14:paraId="4E6B4E4E" w14:textId="77777777" w:rsidR="00D73C3E" w:rsidRDefault="00000000">
            <w:pPr>
              <w:jc w:val="right"/>
            </w:pPr>
            <w:r>
              <w:t>1.61</w:t>
            </w:r>
          </w:p>
        </w:tc>
        <w:tc>
          <w:tcPr>
            <w:tcW w:w="1131" w:type="dxa"/>
            <w:vAlign w:val="center"/>
          </w:tcPr>
          <w:p w14:paraId="05A7F276" w14:textId="77777777" w:rsidR="00D73C3E" w:rsidRDefault="00000000">
            <w:pPr>
              <w:jc w:val="right"/>
            </w:pPr>
            <w:r>
              <w:t>500</w:t>
            </w:r>
          </w:p>
        </w:tc>
        <w:tc>
          <w:tcPr>
            <w:tcW w:w="1273" w:type="dxa"/>
            <w:vAlign w:val="center"/>
          </w:tcPr>
          <w:p w14:paraId="170D5078" w14:textId="77777777" w:rsidR="00D73C3E" w:rsidRDefault="00000000">
            <w:pPr>
              <w:jc w:val="right"/>
            </w:pPr>
            <w:r>
              <w:t>全生命周期</w:t>
            </w:r>
          </w:p>
        </w:tc>
        <w:tc>
          <w:tcPr>
            <w:tcW w:w="1567" w:type="dxa"/>
            <w:vAlign w:val="center"/>
          </w:tcPr>
          <w:p w14:paraId="74D4B686" w14:textId="77777777" w:rsidR="00D73C3E" w:rsidRDefault="00000000">
            <w:pPr>
              <w:jc w:val="right"/>
            </w:pPr>
            <w:r>
              <w:t>0.115</w:t>
            </w:r>
          </w:p>
        </w:tc>
        <w:tc>
          <w:tcPr>
            <w:tcW w:w="1358" w:type="dxa"/>
            <w:vAlign w:val="center"/>
          </w:tcPr>
          <w:p w14:paraId="1F6B35F5" w14:textId="77777777" w:rsidR="00D73C3E" w:rsidRDefault="00000000">
            <w:pPr>
              <w:jc w:val="right"/>
            </w:pPr>
            <w:r>
              <w:t>0.093</w:t>
            </w:r>
          </w:p>
        </w:tc>
      </w:tr>
      <w:tr w:rsidR="00D73C3E" w14:paraId="17EA31F9" w14:textId="77777777">
        <w:trPr>
          <w:jc w:val="center"/>
        </w:trPr>
        <w:tc>
          <w:tcPr>
            <w:tcW w:w="2671" w:type="dxa"/>
            <w:shd w:val="clear" w:color="auto" w:fill="E6E6E6"/>
            <w:vAlign w:val="center"/>
          </w:tcPr>
          <w:p w14:paraId="2F754FD6" w14:textId="77777777" w:rsidR="00D73C3E" w:rsidRDefault="00000000">
            <w:r>
              <w:t>涂料</w:t>
            </w:r>
          </w:p>
        </w:tc>
        <w:tc>
          <w:tcPr>
            <w:tcW w:w="1262" w:type="dxa"/>
            <w:vAlign w:val="center"/>
          </w:tcPr>
          <w:p w14:paraId="4284A27A" w14:textId="77777777" w:rsidR="00D73C3E" w:rsidRDefault="00000000">
            <w:pPr>
              <w:jc w:val="right"/>
            </w:pPr>
            <w:r>
              <w:t>1.02</w:t>
            </w:r>
          </w:p>
        </w:tc>
        <w:tc>
          <w:tcPr>
            <w:tcW w:w="1131" w:type="dxa"/>
            <w:vAlign w:val="center"/>
          </w:tcPr>
          <w:p w14:paraId="755A0513" w14:textId="77777777" w:rsidR="00D73C3E" w:rsidRDefault="00000000">
            <w:pPr>
              <w:jc w:val="right"/>
            </w:pPr>
            <w:r>
              <w:t>500</w:t>
            </w:r>
          </w:p>
        </w:tc>
        <w:tc>
          <w:tcPr>
            <w:tcW w:w="1273" w:type="dxa"/>
            <w:vAlign w:val="center"/>
          </w:tcPr>
          <w:p w14:paraId="1981932E" w14:textId="77777777" w:rsidR="00D73C3E" w:rsidRDefault="00000000">
            <w:pPr>
              <w:jc w:val="right"/>
            </w:pPr>
            <w:r>
              <w:t>全生命周期</w:t>
            </w:r>
          </w:p>
        </w:tc>
        <w:tc>
          <w:tcPr>
            <w:tcW w:w="1567" w:type="dxa"/>
            <w:vAlign w:val="center"/>
          </w:tcPr>
          <w:p w14:paraId="1AF80722" w14:textId="77777777" w:rsidR="00D73C3E" w:rsidRDefault="00000000">
            <w:pPr>
              <w:jc w:val="right"/>
            </w:pPr>
            <w:r>
              <w:t>0.115</w:t>
            </w:r>
          </w:p>
        </w:tc>
        <w:tc>
          <w:tcPr>
            <w:tcW w:w="1358" w:type="dxa"/>
            <w:vAlign w:val="center"/>
          </w:tcPr>
          <w:p w14:paraId="38365867" w14:textId="77777777" w:rsidR="00D73C3E" w:rsidRDefault="00000000">
            <w:pPr>
              <w:jc w:val="right"/>
            </w:pPr>
            <w:r>
              <w:t>0.059</w:t>
            </w:r>
          </w:p>
        </w:tc>
      </w:tr>
      <w:tr w:rsidR="00D73C3E" w14:paraId="7CCD1994" w14:textId="77777777">
        <w:trPr>
          <w:jc w:val="center"/>
        </w:trPr>
        <w:tc>
          <w:tcPr>
            <w:tcW w:w="2671" w:type="dxa"/>
            <w:shd w:val="clear" w:color="auto" w:fill="E6E6E6"/>
            <w:vAlign w:val="center"/>
          </w:tcPr>
          <w:p w14:paraId="0E8BED09" w14:textId="77777777" w:rsidR="00D73C3E" w:rsidRDefault="00000000">
            <w:r>
              <w:t>电缆</w:t>
            </w:r>
          </w:p>
        </w:tc>
        <w:tc>
          <w:tcPr>
            <w:tcW w:w="1262" w:type="dxa"/>
            <w:vAlign w:val="center"/>
          </w:tcPr>
          <w:p w14:paraId="29112200" w14:textId="77777777" w:rsidR="00D73C3E" w:rsidRDefault="00000000">
            <w:pPr>
              <w:jc w:val="right"/>
            </w:pPr>
            <w:r>
              <w:t>0.03</w:t>
            </w:r>
          </w:p>
        </w:tc>
        <w:tc>
          <w:tcPr>
            <w:tcW w:w="1131" w:type="dxa"/>
            <w:vAlign w:val="center"/>
          </w:tcPr>
          <w:p w14:paraId="11522887" w14:textId="77777777" w:rsidR="00D73C3E" w:rsidRDefault="00000000">
            <w:pPr>
              <w:jc w:val="right"/>
            </w:pPr>
            <w:r>
              <w:t>500</w:t>
            </w:r>
          </w:p>
        </w:tc>
        <w:tc>
          <w:tcPr>
            <w:tcW w:w="1273" w:type="dxa"/>
            <w:vAlign w:val="center"/>
          </w:tcPr>
          <w:p w14:paraId="17E9844F" w14:textId="77777777" w:rsidR="00D73C3E" w:rsidRDefault="00000000">
            <w:pPr>
              <w:jc w:val="right"/>
            </w:pPr>
            <w:r>
              <w:t>全生命周期</w:t>
            </w:r>
          </w:p>
        </w:tc>
        <w:tc>
          <w:tcPr>
            <w:tcW w:w="1567" w:type="dxa"/>
            <w:vAlign w:val="center"/>
          </w:tcPr>
          <w:p w14:paraId="74858630" w14:textId="77777777" w:rsidR="00D73C3E" w:rsidRDefault="00000000">
            <w:pPr>
              <w:jc w:val="right"/>
            </w:pPr>
            <w:r>
              <w:t>0.115</w:t>
            </w:r>
          </w:p>
        </w:tc>
        <w:tc>
          <w:tcPr>
            <w:tcW w:w="1358" w:type="dxa"/>
            <w:vAlign w:val="center"/>
          </w:tcPr>
          <w:p w14:paraId="4179E82F" w14:textId="77777777" w:rsidR="00D73C3E" w:rsidRDefault="00000000">
            <w:pPr>
              <w:jc w:val="right"/>
            </w:pPr>
            <w:r>
              <w:t>0.002</w:t>
            </w:r>
          </w:p>
        </w:tc>
      </w:tr>
      <w:tr w:rsidR="00D73C3E" w14:paraId="30D4CC71" w14:textId="77777777">
        <w:trPr>
          <w:jc w:val="center"/>
        </w:trPr>
        <w:tc>
          <w:tcPr>
            <w:tcW w:w="2671" w:type="dxa"/>
            <w:shd w:val="clear" w:color="auto" w:fill="E6E6E6"/>
            <w:vAlign w:val="center"/>
          </w:tcPr>
          <w:p w14:paraId="635B400B" w14:textId="77777777" w:rsidR="00D73C3E" w:rsidRDefault="00000000">
            <w:r>
              <w:t>管材</w:t>
            </w:r>
          </w:p>
        </w:tc>
        <w:tc>
          <w:tcPr>
            <w:tcW w:w="1262" w:type="dxa"/>
            <w:vAlign w:val="center"/>
          </w:tcPr>
          <w:p w14:paraId="3EB4DACF" w14:textId="77777777" w:rsidR="00D73C3E" w:rsidRDefault="00000000">
            <w:pPr>
              <w:jc w:val="right"/>
            </w:pPr>
            <w:r>
              <w:t>0.06</w:t>
            </w:r>
          </w:p>
        </w:tc>
        <w:tc>
          <w:tcPr>
            <w:tcW w:w="1131" w:type="dxa"/>
            <w:vAlign w:val="center"/>
          </w:tcPr>
          <w:p w14:paraId="3B3B17DB" w14:textId="77777777" w:rsidR="00D73C3E" w:rsidRDefault="00000000">
            <w:pPr>
              <w:jc w:val="right"/>
            </w:pPr>
            <w:r>
              <w:t>500</w:t>
            </w:r>
          </w:p>
        </w:tc>
        <w:tc>
          <w:tcPr>
            <w:tcW w:w="1273" w:type="dxa"/>
            <w:vAlign w:val="center"/>
          </w:tcPr>
          <w:p w14:paraId="650F1289" w14:textId="77777777" w:rsidR="00D73C3E" w:rsidRDefault="00000000">
            <w:pPr>
              <w:jc w:val="right"/>
            </w:pPr>
            <w:r>
              <w:t>全生命周期</w:t>
            </w:r>
          </w:p>
        </w:tc>
        <w:tc>
          <w:tcPr>
            <w:tcW w:w="1567" w:type="dxa"/>
            <w:vAlign w:val="center"/>
          </w:tcPr>
          <w:p w14:paraId="0E46F3C7" w14:textId="77777777" w:rsidR="00D73C3E" w:rsidRDefault="00000000">
            <w:pPr>
              <w:jc w:val="right"/>
            </w:pPr>
            <w:r>
              <w:t>0.115</w:t>
            </w:r>
          </w:p>
        </w:tc>
        <w:tc>
          <w:tcPr>
            <w:tcW w:w="1358" w:type="dxa"/>
            <w:vAlign w:val="center"/>
          </w:tcPr>
          <w:p w14:paraId="5302E33F" w14:textId="77777777" w:rsidR="00D73C3E" w:rsidRDefault="00000000">
            <w:pPr>
              <w:jc w:val="right"/>
            </w:pPr>
            <w:r>
              <w:t>0.003</w:t>
            </w:r>
          </w:p>
        </w:tc>
      </w:tr>
      <w:tr w:rsidR="00D73C3E" w14:paraId="3D9D213B" w14:textId="77777777">
        <w:trPr>
          <w:jc w:val="center"/>
        </w:trPr>
        <w:tc>
          <w:tcPr>
            <w:tcW w:w="7904" w:type="dxa"/>
            <w:gridSpan w:val="5"/>
            <w:shd w:val="clear" w:color="auto" w:fill="E6E6E6"/>
            <w:vAlign w:val="center"/>
          </w:tcPr>
          <w:p w14:paraId="6EB3DBBF" w14:textId="77777777" w:rsidR="00D73C3E" w:rsidRDefault="00000000">
            <w:r>
              <w:t>总计</w:t>
            </w:r>
          </w:p>
        </w:tc>
        <w:tc>
          <w:tcPr>
            <w:tcW w:w="1358" w:type="dxa"/>
            <w:vAlign w:val="center"/>
          </w:tcPr>
          <w:p w14:paraId="05022048" w14:textId="77777777" w:rsidR="00D73C3E" w:rsidRDefault="00000000">
            <w:pPr>
              <w:jc w:val="right"/>
            </w:pPr>
            <w:r>
              <w:t>11.190</w:t>
            </w:r>
          </w:p>
        </w:tc>
      </w:tr>
    </w:tbl>
    <w:p w14:paraId="50109B51" w14:textId="77777777" w:rsidR="00D73C3E" w:rsidRDefault="00000000">
      <w:pPr>
        <w:pStyle w:val="2"/>
        <w:widowControl w:val="0"/>
      </w:pPr>
      <w:bookmarkStart w:id="101" w:name="_Toc217942713"/>
      <w:r>
        <w:t>建筑建造拆除碳排放</w:t>
      </w:r>
      <w:bookmarkEnd w:id="101"/>
    </w:p>
    <w:p w14:paraId="282345D3" w14:textId="77777777" w:rsidR="00D73C3E" w:rsidRDefault="00000000">
      <w:pPr>
        <w:pStyle w:val="3"/>
        <w:widowControl w:val="0"/>
        <w:jc w:val="both"/>
        <w:rPr>
          <w:color w:val="000000"/>
        </w:rPr>
      </w:pPr>
      <w:bookmarkStart w:id="102" w:name="_Toc217942714"/>
      <w:r>
        <w:rPr>
          <w:color w:val="000000"/>
        </w:rPr>
        <w:t>建筑建造</w:t>
      </w:r>
      <w:bookmarkEnd w:id="102"/>
    </w:p>
    <w:p w14:paraId="6C3A697F" w14:textId="77777777" w:rsidR="00D73C3E" w:rsidRDefault="00000000">
      <w:pPr>
        <w:widowControl w:val="0"/>
        <w:jc w:val="both"/>
        <w:rPr>
          <w:color w:val="000000"/>
        </w:rPr>
      </w:pPr>
      <w:r>
        <w:rPr>
          <w:color w:val="000000"/>
        </w:rPr>
        <w:t>根据广东省《建筑碳排放计算导则（试行）》，采用经验公式法进行估算，公式如下：</w:t>
      </w:r>
    </w:p>
    <w:p w14:paraId="17EE0FAC" w14:textId="77777777" w:rsidR="00D73C3E" w:rsidRDefault="00000000">
      <w:pPr>
        <w:widowControl w:val="0"/>
        <w:jc w:val="both"/>
        <w:rPr>
          <w:color w:val="000000"/>
        </w:rPr>
      </w:pPr>
      <w:r>
        <w:rPr>
          <w:color w:val="000000"/>
        </w:rPr>
        <w:t xml:space="preserve">Y = X + 1.99 </w:t>
      </w:r>
    </w:p>
    <w:p w14:paraId="22DBE791" w14:textId="77777777" w:rsidR="00D73C3E"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694F7459" w14:textId="77777777" w:rsidR="00D73C3E"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D73C3E" w14:paraId="49CD0126" w14:textId="77777777">
        <w:trPr>
          <w:jc w:val="center"/>
        </w:trPr>
        <w:tc>
          <w:tcPr>
            <w:tcW w:w="2331" w:type="dxa"/>
            <w:shd w:val="clear" w:color="auto" w:fill="E6E6E6"/>
            <w:vAlign w:val="center"/>
          </w:tcPr>
          <w:p w14:paraId="282F6FE5" w14:textId="77777777" w:rsidR="00D73C3E" w:rsidRDefault="00000000">
            <w:pPr>
              <w:jc w:val="center"/>
            </w:pPr>
            <w:r>
              <w:t>建筑面积</w:t>
            </w:r>
            <w:r>
              <w:t>(</w:t>
            </w:r>
            <w:r>
              <w:t>㎡</w:t>
            </w:r>
            <w:r>
              <w:t>)</w:t>
            </w:r>
          </w:p>
        </w:tc>
        <w:tc>
          <w:tcPr>
            <w:tcW w:w="1499" w:type="dxa"/>
            <w:shd w:val="clear" w:color="auto" w:fill="E6E6E6"/>
            <w:vAlign w:val="center"/>
          </w:tcPr>
          <w:p w14:paraId="3EE47DCE" w14:textId="77777777" w:rsidR="00D73C3E" w:rsidRDefault="00000000">
            <w:pPr>
              <w:jc w:val="center"/>
            </w:pPr>
            <w:r>
              <w:t>地上层数</w:t>
            </w:r>
          </w:p>
        </w:tc>
        <w:tc>
          <w:tcPr>
            <w:tcW w:w="3163" w:type="dxa"/>
            <w:shd w:val="clear" w:color="auto" w:fill="E6E6E6"/>
            <w:vAlign w:val="center"/>
          </w:tcPr>
          <w:p w14:paraId="5EBB2AF7" w14:textId="77777777" w:rsidR="00D73C3E" w:rsidRDefault="00000000">
            <w:pPr>
              <w:jc w:val="center"/>
            </w:pPr>
            <w:r>
              <w:t>单位面积碳排放量</w:t>
            </w:r>
            <w:r>
              <w:t>(kgCO2/</w:t>
            </w:r>
            <w:r>
              <w:t>㎡</w:t>
            </w:r>
            <w:r>
              <w:t>)</w:t>
            </w:r>
          </w:p>
        </w:tc>
        <w:tc>
          <w:tcPr>
            <w:tcW w:w="2331" w:type="dxa"/>
            <w:shd w:val="clear" w:color="auto" w:fill="E6E6E6"/>
            <w:vAlign w:val="center"/>
          </w:tcPr>
          <w:p w14:paraId="4D6C2B7C" w14:textId="77777777" w:rsidR="00D73C3E" w:rsidRDefault="00000000">
            <w:pPr>
              <w:jc w:val="center"/>
            </w:pPr>
            <w:r>
              <w:t>建造碳排放量</w:t>
            </w:r>
            <w:r>
              <w:t>(tCO2)</w:t>
            </w:r>
          </w:p>
        </w:tc>
      </w:tr>
      <w:tr w:rsidR="00D73C3E" w14:paraId="45C61610" w14:textId="77777777">
        <w:trPr>
          <w:jc w:val="center"/>
        </w:trPr>
        <w:tc>
          <w:tcPr>
            <w:tcW w:w="2331" w:type="dxa"/>
            <w:vAlign w:val="center"/>
          </w:tcPr>
          <w:p w14:paraId="58B1E51F" w14:textId="77777777" w:rsidR="00D73C3E" w:rsidRDefault="00000000">
            <w:r>
              <w:t>203.72</w:t>
            </w:r>
          </w:p>
        </w:tc>
        <w:tc>
          <w:tcPr>
            <w:tcW w:w="1499" w:type="dxa"/>
            <w:vAlign w:val="center"/>
          </w:tcPr>
          <w:p w14:paraId="3BAFB9B1" w14:textId="77777777" w:rsidR="00D73C3E" w:rsidRDefault="00000000">
            <w:r>
              <w:t>2</w:t>
            </w:r>
          </w:p>
        </w:tc>
        <w:tc>
          <w:tcPr>
            <w:tcW w:w="3163" w:type="dxa"/>
            <w:vAlign w:val="center"/>
          </w:tcPr>
          <w:p w14:paraId="5F739690" w14:textId="77777777" w:rsidR="00D73C3E" w:rsidRDefault="00000000">
            <w:r>
              <w:t>3.99</w:t>
            </w:r>
          </w:p>
        </w:tc>
        <w:tc>
          <w:tcPr>
            <w:tcW w:w="2331" w:type="dxa"/>
            <w:vAlign w:val="center"/>
          </w:tcPr>
          <w:p w14:paraId="7063F54A" w14:textId="77777777" w:rsidR="00D73C3E" w:rsidRDefault="00000000">
            <w:r>
              <w:t>0.813</w:t>
            </w:r>
          </w:p>
        </w:tc>
      </w:tr>
    </w:tbl>
    <w:p w14:paraId="5B493928" w14:textId="77777777" w:rsidR="00D73C3E" w:rsidRDefault="00000000">
      <w:pPr>
        <w:pStyle w:val="3"/>
        <w:widowControl w:val="0"/>
        <w:jc w:val="both"/>
        <w:rPr>
          <w:color w:val="000000"/>
        </w:rPr>
      </w:pPr>
      <w:bookmarkStart w:id="103" w:name="_Toc217942715"/>
      <w:r>
        <w:rPr>
          <w:color w:val="000000"/>
        </w:rPr>
        <w:t>建筑拆除</w:t>
      </w:r>
      <w:bookmarkEnd w:id="103"/>
    </w:p>
    <w:p w14:paraId="2322891A" w14:textId="77777777" w:rsidR="00D73C3E"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7EF26E8D" w14:textId="77777777" w:rsidR="00D73C3E" w:rsidRDefault="00000000">
      <w:pPr>
        <w:widowControl w:val="0"/>
        <w:jc w:val="both"/>
        <w:rPr>
          <w:color w:val="000000"/>
        </w:rPr>
      </w:pPr>
      <w:r>
        <w:rPr>
          <w:color w:val="000000"/>
        </w:rPr>
        <w:t xml:space="preserve">Y = X + 1.99 </w:t>
      </w:r>
    </w:p>
    <w:p w14:paraId="35881BB2" w14:textId="77777777" w:rsidR="00D73C3E"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19B5AE6" w14:textId="77777777" w:rsidR="00D73C3E"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D73C3E" w14:paraId="56AC1495" w14:textId="77777777">
        <w:trPr>
          <w:jc w:val="center"/>
        </w:trPr>
        <w:tc>
          <w:tcPr>
            <w:tcW w:w="2331" w:type="dxa"/>
            <w:shd w:val="clear" w:color="auto" w:fill="E6E6E6"/>
            <w:vAlign w:val="center"/>
          </w:tcPr>
          <w:p w14:paraId="7FFAFE38" w14:textId="77777777" w:rsidR="00D73C3E" w:rsidRDefault="00000000">
            <w:pPr>
              <w:jc w:val="center"/>
            </w:pPr>
            <w:r>
              <w:lastRenderedPageBreak/>
              <w:t>建筑面积</w:t>
            </w:r>
            <w:r>
              <w:t>(</w:t>
            </w:r>
            <w:r>
              <w:t>㎡</w:t>
            </w:r>
            <w:r>
              <w:t>)</w:t>
            </w:r>
          </w:p>
        </w:tc>
        <w:tc>
          <w:tcPr>
            <w:tcW w:w="1499" w:type="dxa"/>
            <w:shd w:val="clear" w:color="auto" w:fill="E6E6E6"/>
            <w:vAlign w:val="center"/>
          </w:tcPr>
          <w:p w14:paraId="5AF7B449" w14:textId="77777777" w:rsidR="00D73C3E" w:rsidRDefault="00000000">
            <w:pPr>
              <w:jc w:val="center"/>
            </w:pPr>
            <w:r>
              <w:t>地上层数</w:t>
            </w:r>
          </w:p>
        </w:tc>
        <w:tc>
          <w:tcPr>
            <w:tcW w:w="3163" w:type="dxa"/>
            <w:shd w:val="clear" w:color="auto" w:fill="E6E6E6"/>
            <w:vAlign w:val="center"/>
          </w:tcPr>
          <w:p w14:paraId="6BCC3DCB" w14:textId="77777777" w:rsidR="00D73C3E" w:rsidRDefault="00000000">
            <w:pPr>
              <w:jc w:val="center"/>
            </w:pPr>
            <w:r>
              <w:t>单位面积碳排放量</w:t>
            </w:r>
            <w:r>
              <w:t>(kgCO2/</w:t>
            </w:r>
            <w:r>
              <w:t>㎡</w:t>
            </w:r>
            <w:r>
              <w:t>)</w:t>
            </w:r>
          </w:p>
        </w:tc>
        <w:tc>
          <w:tcPr>
            <w:tcW w:w="2331" w:type="dxa"/>
            <w:shd w:val="clear" w:color="auto" w:fill="E6E6E6"/>
            <w:vAlign w:val="center"/>
          </w:tcPr>
          <w:p w14:paraId="156B7675" w14:textId="77777777" w:rsidR="00D73C3E" w:rsidRDefault="00000000">
            <w:pPr>
              <w:jc w:val="center"/>
            </w:pPr>
            <w:r>
              <w:t>拆除碳排放量</w:t>
            </w:r>
            <w:r>
              <w:t>(tCO2)</w:t>
            </w:r>
          </w:p>
        </w:tc>
      </w:tr>
      <w:tr w:rsidR="00D73C3E" w14:paraId="049B851E" w14:textId="77777777">
        <w:trPr>
          <w:jc w:val="center"/>
        </w:trPr>
        <w:tc>
          <w:tcPr>
            <w:tcW w:w="2331" w:type="dxa"/>
            <w:vAlign w:val="center"/>
          </w:tcPr>
          <w:p w14:paraId="229E8D2B" w14:textId="77777777" w:rsidR="00D73C3E" w:rsidRDefault="00000000">
            <w:r>
              <w:t>203.72</w:t>
            </w:r>
          </w:p>
        </w:tc>
        <w:tc>
          <w:tcPr>
            <w:tcW w:w="1499" w:type="dxa"/>
            <w:vAlign w:val="center"/>
          </w:tcPr>
          <w:p w14:paraId="379A79D2" w14:textId="77777777" w:rsidR="00D73C3E" w:rsidRDefault="00000000">
            <w:r>
              <w:t>2</w:t>
            </w:r>
          </w:p>
        </w:tc>
        <w:tc>
          <w:tcPr>
            <w:tcW w:w="3163" w:type="dxa"/>
            <w:vAlign w:val="center"/>
          </w:tcPr>
          <w:p w14:paraId="3C4046E7" w14:textId="77777777" w:rsidR="00D73C3E" w:rsidRDefault="00000000">
            <w:r>
              <w:t>3.99</w:t>
            </w:r>
          </w:p>
        </w:tc>
        <w:tc>
          <w:tcPr>
            <w:tcW w:w="2331" w:type="dxa"/>
            <w:vAlign w:val="center"/>
          </w:tcPr>
          <w:p w14:paraId="08ECEF0D" w14:textId="77777777" w:rsidR="00D73C3E" w:rsidRDefault="00000000">
            <w:r>
              <w:t>0.813</w:t>
            </w:r>
          </w:p>
        </w:tc>
      </w:tr>
    </w:tbl>
    <w:p w14:paraId="5D4E76A3" w14:textId="77777777" w:rsidR="00D73C3E" w:rsidRDefault="00000000">
      <w:pPr>
        <w:pStyle w:val="2"/>
        <w:widowControl w:val="0"/>
      </w:pPr>
      <w:bookmarkStart w:id="104" w:name="_Toc217942716"/>
      <w:r>
        <w:t>碳汇</w:t>
      </w:r>
      <w:bookmarkEnd w:id="10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D73C3E" w14:paraId="1854425E" w14:textId="77777777">
        <w:trPr>
          <w:jc w:val="center"/>
        </w:trPr>
        <w:tc>
          <w:tcPr>
            <w:tcW w:w="3803" w:type="dxa"/>
            <w:shd w:val="clear" w:color="auto" w:fill="E6E6E6"/>
            <w:vAlign w:val="center"/>
          </w:tcPr>
          <w:p w14:paraId="262A2189" w14:textId="77777777" w:rsidR="00D73C3E" w:rsidRDefault="00000000">
            <w:pPr>
              <w:jc w:val="center"/>
            </w:pPr>
            <w:r>
              <w:t>绿植</w:t>
            </w:r>
          </w:p>
        </w:tc>
        <w:tc>
          <w:tcPr>
            <w:tcW w:w="2150" w:type="dxa"/>
            <w:shd w:val="clear" w:color="auto" w:fill="E6E6E6"/>
            <w:vAlign w:val="center"/>
          </w:tcPr>
          <w:p w14:paraId="395541D6" w14:textId="77777777" w:rsidR="00D73C3E" w:rsidRDefault="00000000">
            <w:pPr>
              <w:jc w:val="center"/>
            </w:pPr>
            <w:r>
              <w:t>CO2</w:t>
            </w:r>
            <w:r>
              <w:t>固定量</w:t>
            </w:r>
            <w:r>
              <w:t>kg/(</w:t>
            </w:r>
            <w:r>
              <w:t>㎡</w:t>
            </w:r>
            <w:r>
              <w:t>·a)</w:t>
            </w:r>
          </w:p>
        </w:tc>
        <w:tc>
          <w:tcPr>
            <w:tcW w:w="990" w:type="dxa"/>
            <w:shd w:val="clear" w:color="auto" w:fill="E6E6E6"/>
            <w:vAlign w:val="center"/>
          </w:tcPr>
          <w:p w14:paraId="16CB8A02" w14:textId="77777777" w:rsidR="00D73C3E" w:rsidRDefault="00000000">
            <w:pPr>
              <w:jc w:val="center"/>
            </w:pPr>
            <w:r>
              <w:t>面积</w:t>
            </w:r>
            <w:r>
              <w:t>(</w:t>
            </w:r>
            <w:r>
              <w:t>㎡</w:t>
            </w:r>
            <w:r>
              <w:t>)</w:t>
            </w:r>
          </w:p>
        </w:tc>
        <w:tc>
          <w:tcPr>
            <w:tcW w:w="707" w:type="dxa"/>
            <w:shd w:val="clear" w:color="auto" w:fill="E6E6E6"/>
            <w:vAlign w:val="center"/>
          </w:tcPr>
          <w:p w14:paraId="197A2B59" w14:textId="77777777" w:rsidR="00D73C3E" w:rsidRDefault="00000000">
            <w:pPr>
              <w:jc w:val="center"/>
            </w:pPr>
            <w:r>
              <w:t>年数</w:t>
            </w:r>
          </w:p>
        </w:tc>
        <w:tc>
          <w:tcPr>
            <w:tcW w:w="1669" w:type="dxa"/>
            <w:shd w:val="clear" w:color="auto" w:fill="E6E6E6"/>
            <w:vAlign w:val="center"/>
          </w:tcPr>
          <w:p w14:paraId="7EDDA6C8" w14:textId="77777777" w:rsidR="00D73C3E" w:rsidRDefault="00000000">
            <w:pPr>
              <w:jc w:val="center"/>
            </w:pPr>
            <w:r>
              <w:t>减碳量</w:t>
            </w:r>
            <w:r>
              <w:t>(tCO2)</w:t>
            </w:r>
          </w:p>
        </w:tc>
      </w:tr>
      <w:tr w:rsidR="00D73C3E" w14:paraId="0A54F7AB" w14:textId="77777777">
        <w:trPr>
          <w:jc w:val="center"/>
        </w:trPr>
        <w:tc>
          <w:tcPr>
            <w:tcW w:w="3803" w:type="dxa"/>
            <w:shd w:val="clear" w:color="auto" w:fill="E6E6E6"/>
            <w:vAlign w:val="center"/>
          </w:tcPr>
          <w:p w14:paraId="7382BF6D" w14:textId="77777777" w:rsidR="00D73C3E" w:rsidRDefault="00000000">
            <w:r>
              <w:t>休闲绿地</w:t>
            </w:r>
          </w:p>
        </w:tc>
        <w:tc>
          <w:tcPr>
            <w:tcW w:w="2150" w:type="dxa"/>
            <w:vAlign w:val="center"/>
          </w:tcPr>
          <w:p w14:paraId="79F6AA09" w14:textId="77777777" w:rsidR="00D73C3E" w:rsidRDefault="00000000">
            <w:r>
              <w:t>2.9628</w:t>
            </w:r>
          </w:p>
        </w:tc>
        <w:tc>
          <w:tcPr>
            <w:tcW w:w="990" w:type="dxa"/>
            <w:vAlign w:val="center"/>
          </w:tcPr>
          <w:p w14:paraId="06E61BC6" w14:textId="77777777" w:rsidR="00D73C3E" w:rsidRDefault="00000000">
            <w:r>
              <w:t>1500</w:t>
            </w:r>
          </w:p>
        </w:tc>
        <w:tc>
          <w:tcPr>
            <w:tcW w:w="707" w:type="dxa"/>
            <w:vMerge w:val="restart"/>
            <w:vAlign w:val="center"/>
          </w:tcPr>
          <w:p w14:paraId="44C44230" w14:textId="77777777" w:rsidR="00D73C3E" w:rsidRDefault="00000000">
            <w:r>
              <w:t>50</w:t>
            </w:r>
          </w:p>
        </w:tc>
        <w:tc>
          <w:tcPr>
            <w:tcW w:w="1669" w:type="dxa"/>
            <w:vAlign w:val="center"/>
          </w:tcPr>
          <w:p w14:paraId="382BFB50" w14:textId="77777777" w:rsidR="00D73C3E" w:rsidRDefault="00000000">
            <w:r>
              <w:t>222.210</w:t>
            </w:r>
          </w:p>
        </w:tc>
      </w:tr>
      <w:tr w:rsidR="00D73C3E" w14:paraId="11D4FEAA" w14:textId="77777777">
        <w:trPr>
          <w:jc w:val="center"/>
        </w:trPr>
        <w:tc>
          <w:tcPr>
            <w:tcW w:w="3803" w:type="dxa"/>
            <w:shd w:val="clear" w:color="auto" w:fill="E6E6E6"/>
            <w:vAlign w:val="center"/>
          </w:tcPr>
          <w:p w14:paraId="78AE1929" w14:textId="77777777" w:rsidR="00D73C3E" w:rsidRDefault="00000000">
            <w:r>
              <w:t>道路绿地</w:t>
            </w:r>
          </w:p>
        </w:tc>
        <w:tc>
          <w:tcPr>
            <w:tcW w:w="2150" w:type="dxa"/>
            <w:vAlign w:val="center"/>
          </w:tcPr>
          <w:p w14:paraId="4A082305" w14:textId="77777777" w:rsidR="00D73C3E" w:rsidRDefault="00000000">
            <w:r>
              <w:t>3.4127</w:t>
            </w:r>
          </w:p>
        </w:tc>
        <w:tc>
          <w:tcPr>
            <w:tcW w:w="990" w:type="dxa"/>
            <w:vAlign w:val="center"/>
          </w:tcPr>
          <w:p w14:paraId="35344AAA" w14:textId="77777777" w:rsidR="00D73C3E" w:rsidRDefault="00000000">
            <w:r>
              <w:t>1000</w:t>
            </w:r>
          </w:p>
        </w:tc>
        <w:tc>
          <w:tcPr>
            <w:tcW w:w="707" w:type="dxa"/>
            <w:vMerge/>
            <w:vAlign w:val="center"/>
          </w:tcPr>
          <w:p w14:paraId="3221190D" w14:textId="77777777" w:rsidR="00D73C3E" w:rsidRDefault="00D73C3E"/>
        </w:tc>
        <w:tc>
          <w:tcPr>
            <w:tcW w:w="1669" w:type="dxa"/>
            <w:vAlign w:val="center"/>
          </w:tcPr>
          <w:p w14:paraId="3ACAD187" w14:textId="77777777" w:rsidR="00D73C3E" w:rsidRDefault="00000000">
            <w:r>
              <w:t>170.635</w:t>
            </w:r>
          </w:p>
        </w:tc>
      </w:tr>
      <w:tr w:rsidR="00D73C3E" w14:paraId="611590AC" w14:textId="77777777">
        <w:trPr>
          <w:jc w:val="center"/>
        </w:trPr>
        <w:tc>
          <w:tcPr>
            <w:tcW w:w="3803" w:type="dxa"/>
            <w:shd w:val="clear" w:color="auto" w:fill="E6E6E6"/>
            <w:vAlign w:val="center"/>
          </w:tcPr>
          <w:p w14:paraId="333A7256" w14:textId="77777777" w:rsidR="00D73C3E" w:rsidRDefault="00000000">
            <w:r>
              <w:t>单位附属绿地</w:t>
            </w:r>
          </w:p>
        </w:tc>
        <w:tc>
          <w:tcPr>
            <w:tcW w:w="2150" w:type="dxa"/>
            <w:vAlign w:val="center"/>
          </w:tcPr>
          <w:p w14:paraId="64411805" w14:textId="77777777" w:rsidR="00D73C3E" w:rsidRDefault="00000000">
            <w:r>
              <w:t>0.6125</w:t>
            </w:r>
          </w:p>
        </w:tc>
        <w:tc>
          <w:tcPr>
            <w:tcW w:w="990" w:type="dxa"/>
            <w:vAlign w:val="center"/>
          </w:tcPr>
          <w:p w14:paraId="30435C4C" w14:textId="77777777" w:rsidR="00D73C3E" w:rsidRDefault="00000000">
            <w:r>
              <w:t>300</w:t>
            </w:r>
          </w:p>
        </w:tc>
        <w:tc>
          <w:tcPr>
            <w:tcW w:w="707" w:type="dxa"/>
            <w:vMerge/>
            <w:vAlign w:val="center"/>
          </w:tcPr>
          <w:p w14:paraId="23389957" w14:textId="77777777" w:rsidR="00D73C3E" w:rsidRDefault="00D73C3E"/>
        </w:tc>
        <w:tc>
          <w:tcPr>
            <w:tcW w:w="1669" w:type="dxa"/>
            <w:vAlign w:val="center"/>
          </w:tcPr>
          <w:p w14:paraId="4D5F6E41" w14:textId="77777777" w:rsidR="00D73C3E" w:rsidRDefault="00000000">
            <w:r>
              <w:t>9.188</w:t>
            </w:r>
          </w:p>
        </w:tc>
      </w:tr>
      <w:tr w:rsidR="00D73C3E" w14:paraId="26891796" w14:textId="77777777">
        <w:trPr>
          <w:jc w:val="center"/>
        </w:trPr>
        <w:tc>
          <w:tcPr>
            <w:tcW w:w="7650" w:type="dxa"/>
            <w:gridSpan w:val="4"/>
            <w:shd w:val="clear" w:color="auto" w:fill="E6E6E6"/>
            <w:vAlign w:val="center"/>
          </w:tcPr>
          <w:p w14:paraId="135C0741" w14:textId="77777777" w:rsidR="00D73C3E" w:rsidRDefault="00000000">
            <w:r>
              <w:t>合计</w:t>
            </w:r>
          </w:p>
        </w:tc>
        <w:tc>
          <w:tcPr>
            <w:tcW w:w="1669" w:type="dxa"/>
            <w:vAlign w:val="center"/>
          </w:tcPr>
          <w:p w14:paraId="4C8F0A40" w14:textId="77777777" w:rsidR="00D73C3E" w:rsidRDefault="00000000">
            <w:r>
              <w:t>402.033</w:t>
            </w:r>
          </w:p>
        </w:tc>
      </w:tr>
    </w:tbl>
    <w:p w14:paraId="745AA344" w14:textId="77777777" w:rsidR="00D73C3E" w:rsidRDefault="00000000">
      <w:pPr>
        <w:widowControl w:val="0"/>
        <w:jc w:val="both"/>
        <w:rPr>
          <w:color w:val="000000"/>
        </w:rPr>
      </w:pPr>
      <w:r>
        <w:rPr>
          <w:color w:val="000000"/>
        </w:rPr>
        <w:t>注：碳汇的计算考虑了植物生长期的影响。</w:t>
      </w:r>
    </w:p>
    <w:p w14:paraId="5436565F" w14:textId="77777777" w:rsidR="00D73C3E" w:rsidRDefault="00000000">
      <w:pPr>
        <w:pStyle w:val="2"/>
        <w:widowControl w:val="0"/>
      </w:pPr>
      <w:bookmarkStart w:id="105" w:name="_Toc217942717"/>
      <w:r>
        <w:t>建筑运行碳排放</w:t>
      </w:r>
      <w:bookmarkEnd w:id="105"/>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10541DF8" w14:textId="77777777" w:rsidTr="008C5A0D">
        <w:trPr>
          <w:trHeight w:val="538"/>
        </w:trPr>
        <w:tc>
          <w:tcPr>
            <w:tcW w:w="1526" w:type="dxa"/>
            <w:shd w:val="clear" w:color="auto" w:fill="D0CECE"/>
            <w:vAlign w:val="center"/>
          </w:tcPr>
          <w:p w14:paraId="439C5F4A" w14:textId="77777777" w:rsidR="00000000" w:rsidRPr="00771B84" w:rsidRDefault="00000000" w:rsidP="00F21AC0">
            <w:pPr>
              <w:jc w:val="center"/>
              <w:rPr>
                <w:lang w:val="en-US"/>
              </w:rPr>
            </w:pPr>
            <w:bookmarkStart w:id="106" w:name="运行碳排表"/>
            <w:r>
              <w:rPr>
                <w:rFonts w:hint="eastAsia"/>
                <w:lang w:val="en-US"/>
              </w:rPr>
              <w:t>电力</w:t>
            </w:r>
          </w:p>
        </w:tc>
        <w:tc>
          <w:tcPr>
            <w:tcW w:w="2693" w:type="dxa"/>
            <w:shd w:val="clear" w:color="auto" w:fill="D0CECE"/>
            <w:vAlign w:val="center"/>
          </w:tcPr>
          <w:p w14:paraId="61007F7C"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6B279D93" w14:textId="77777777" w:rsidR="00000000" w:rsidRDefault="00000000" w:rsidP="00F21AC0">
            <w:pPr>
              <w:jc w:val="center"/>
              <w:rPr>
                <w:lang w:val="en-US"/>
              </w:rPr>
            </w:pPr>
            <w:r>
              <w:rPr>
                <w:lang w:val="en-US"/>
              </w:rPr>
              <w:t>耗电</w:t>
            </w:r>
            <w:r>
              <w:rPr>
                <w:lang w:val="en-US"/>
              </w:rPr>
              <w:t xml:space="preserve"> </w:t>
            </w:r>
          </w:p>
          <w:p w14:paraId="69D4EEF6"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28E03633" w14:textId="77777777" w:rsidR="00000000" w:rsidRDefault="00000000" w:rsidP="00F21AC0">
            <w:pPr>
              <w:jc w:val="center"/>
              <w:rPr>
                <w:lang w:val="en-US"/>
              </w:rPr>
            </w:pPr>
            <w:r>
              <w:rPr>
                <w:rFonts w:hint="eastAsia"/>
                <w:lang w:val="en-US"/>
              </w:rPr>
              <w:t>碳排放</w:t>
            </w:r>
            <w:r>
              <w:rPr>
                <w:lang w:val="en-US"/>
              </w:rPr>
              <w:t>因子</w:t>
            </w:r>
          </w:p>
          <w:p w14:paraId="3C8C0C68"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63C4CF5D"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09552D85" w14:textId="77777777" w:rsidTr="008C5A0D">
        <w:tc>
          <w:tcPr>
            <w:tcW w:w="1526" w:type="dxa"/>
            <w:vMerge w:val="restart"/>
            <w:shd w:val="clear" w:color="auto" w:fill="FFFFFF"/>
            <w:vAlign w:val="center"/>
          </w:tcPr>
          <w:p w14:paraId="060E7E40" w14:textId="77777777" w:rsidR="00000000" w:rsidRDefault="00000000" w:rsidP="00F21AC0">
            <w:pPr>
              <w:jc w:val="center"/>
              <w:rPr>
                <w:lang w:val="en-US"/>
              </w:rPr>
            </w:pPr>
            <w:r>
              <w:rPr>
                <w:rFonts w:hint="eastAsia"/>
                <w:lang w:val="en-US"/>
              </w:rPr>
              <w:t>供冷</w:t>
            </w:r>
          </w:p>
          <w:p w14:paraId="750E17D7"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38B594F5"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29204C9A" w14:textId="77777777" w:rsidR="00000000" w:rsidRPr="00771B84" w:rsidRDefault="00000000" w:rsidP="00F21AC0">
            <w:pPr>
              <w:jc w:val="center"/>
              <w:rPr>
                <w:lang w:val="en-US"/>
              </w:rPr>
            </w:pPr>
            <w:bookmarkStart w:id="107" w:name="冷源能耗"/>
            <w:r w:rsidRPr="00771B84">
              <w:rPr>
                <w:lang w:val="en-US"/>
              </w:rPr>
              <w:t>1128.20</w:t>
            </w:r>
            <w:bookmarkEnd w:id="107"/>
          </w:p>
        </w:tc>
        <w:tc>
          <w:tcPr>
            <w:tcW w:w="1701" w:type="dxa"/>
            <w:vMerge w:val="restart"/>
            <w:vAlign w:val="center"/>
          </w:tcPr>
          <w:p w14:paraId="5727825E" w14:textId="77777777" w:rsidR="00000000" w:rsidRPr="00771B84" w:rsidRDefault="00000000" w:rsidP="00F21AC0">
            <w:pPr>
              <w:jc w:val="center"/>
              <w:rPr>
                <w:lang w:val="en-US"/>
              </w:rPr>
            </w:pPr>
            <w:bookmarkStart w:id="108" w:name="电力CO2排放因子"/>
            <w:r>
              <w:t>0.4092</w:t>
            </w:r>
            <w:bookmarkEnd w:id="108"/>
          </w:p>
        </w:tc>
        <w:tc>
          <w:tcPr>
            <w:tcW w:w="1570" w:type="dxa"/>
            <w:vMerge w:val="restart"/>
            <w:vAlign w:val="center"/>
          </w:tcPr>
          <w:p w14:paraId="21C1227F" w14:textId="77777777" w:rsidR="00000000" w:rsidRPr="00771B84" w:rsidRDefault="00000000" w:rsidP="00F21AC0">
            <w:pPr>
              <w:jc w:val="center"/>
              <w:rPr>
                <w:lang w:val="en-US"/>
              </w:rPr>
            </w:pPr>
            <w:bookmarkStart w:id="109" w:name="空调能耗_电耗CO2排放"/>
            <w:r>
              <w:t>810.720</w:t>
            </w:r>
            <w:bookmarkEnd w:id="109"/>
          </w:p>
        </w:tc>
      </w:tr>
      <w:tr w:rsidR="00222B5F" w:rsidRPr="00771B84" w14:paraId="6C1E25EC" w14:textId="77777777" w:rsidTr="008C5A0D">
        <w:tc>
          <w:tcPr>
            <w:tcW w:w="1526" w:type="dxa"/>
            <w:vMerge/>
            <w:shd w:val="clear" w:color="auto" w:fill="FFFFFF"/>
            <w:vAlign w:val="center"/>
          </w:tcPr>
          <w:p w14:paraId="23BFF074" w14:textId="77777777" w:rsidR="00000000" w:rsidRPr="00771B84" w:rsidRDefault="00000000" w:rsidP="00F21AC0">
            <w:pPr>
              <w:jc w:val="center"/>
              <w:rPr>
                <w:lang w:val="en-US"/>
              </w:rPr>
            </w:pPr>
          </w:p>
        </w:tc>
        <w:tc>
          <w:tcPr>
            <w:tcW w:w="2693" w:type="dxa"/>
            <w:shd w:val="clear" w:color="auto" w:fill="FFFFFF"/>
            <w:vAlign w:val="center"/>
          </w:tcPr>
          <w:p w14:paraId="15786145"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46384059" w14:textId="77777777" w:rsidR="00000000" w:rsidRPr="00771B84" w:rsidRDefault="00000000" w:rsidP="00F21AC0">
            <w:pPr>
              <w:jc w:val="center"/>
              <w:rPr>
                <w:lang w:val="en-US"/>
              </w:rPr>
            </w:pPr>
            <w:bookmarkStart w:id="110" w:name="冷却水泵能耗"/>
            <w:r w:rsidRPr="00771B84">
              <w:rPr>
                <w:lang w:val="en-US"/>
              </w:rPr>
              <w:t>955.25</w:t>
            </w:r>
            <w:bookmarkEnd w:id="110"/>
          </w:p>
        </w:tc>
        <w:tc>
          <w:tcPr>
            <w:tcW w:w="1701" w:type="dxa"/>
            <w:vMerge/>
            <w:vAlign w:val="center"/>
          </w:tcPr>
          <w:p w14:paraId="77097D95" w14:textId="77777777" w:rsidR="00000000" w:rsidRPr="00771B84" w:rsidRDefault="00000000" w:rsidP="00F21AC0">
            <w:pPr>
              <w:jc w:val="center"/>
              <w:rPr>
                <w:lang w:val="en-US"/>
              </w:rPr>
            </w:pPr>
          </w:p>
        </w:tc>
        <w:tc>
          <w:tcPr>
            <w:tcW w:w="1570" w:type="dxa"/>
            <w:vMerge/>
          </w:tcPr>
          <w:p w14:paraId="4223A282" w14:textId="77777777" w:rsidR="00000000" w:rsidRPr="00771B84" w:rsidRDefault="00000000" w:rsidP="00F21AC0">
            <w:pPr>
              <w:jc w:val="center"/>
              <w:rPr>
                <w:lang w:val="en-US"/>
              </w:rPr>
            </w:pPr>
          </w:p>
        </w:tc>
      </w:tr>
      <w:tr w:rsidR="00222B5F" w:rsidRPr="00771B84" w14:paraId="18F4DE11" w14:textId="77777777" w:rsidTr="008C5A0D">
        <w:tc>
          <w:tcPr>
            <w:tcW w:w="1526" w:type="dxa"/>
            <w:vMerge/>
            <w:shd w:val="clear" w:color="auto" w:fill="FFFFFF"/>
            <w:vAlign w:val="center"/>
          </w:tcPr>
          <w:p w14:paraId="5BA1C0A0" w14:textId="77777777" w:rsidR="00000000" w:rsidRPr="00771B84" w:rsidRDefault="00000000" w:rsidP="00F21AC0">
            <w:pPr>
              <w:jc w:val="center"/>
              <w:rPr>
                <w:lang w:val="en-US"/>
              </w:rPr>
            </w:pPr>
          </w:p>
        </w:tc>
        <w:tc>
          <w:tcPr>
            <w:tcW w:w="2693" w:type="dxa"/>
            <w:shd w:val="clear" w:color="auto" w:fill="FFFFFF"/>
            <w:vAlign w:val="center"/>
          </w:tcPr>
          <w:p w14:paraId="6767978F"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0C2E3633" w14:textId="77777777" w:rsidR="00000000" w:rsidRPr="00771B84" w:rsidRDefault="00000000" w:rsidP="00F21AC0">
            <w:pPr>
              <w:jc w:val="center"/>
              <w:rPr>
                <w:lang w:val="en-US"/>
              </w:rPr>
            </w:pPr>
            <w:bookmarkStart w:id="111" w:name="冷冻水泵能耗"/>
            <w:r w:rsidRPr="00771B84">
              <w:rPr>
                <w:lang w:val="en-US"/>
              </w:rPr>
              <w:t>4776.23</w:t>
            </w:r>
            <w:bookmarkEnd w:id="111"/>
          </w:p>
        </w:tc>
        <w:tc>
          <w:tcPr>
            <w:tcW w:w="1701" w:type="dxa"/>
            <w:vMerge/>
            <w:vAlign w:val="center"/>
          </w:tcPr>
          <w:p w14:paraId="63E1EF8F" w14:textId="77777777" w:rsidR="00000000" w:rsidRPr="00771B84" w:rsidRDefault="00000000" w:rsidP="00F21AC0">
            <w:pPr>
              <w:jc w:val="center"/>
              <w:rPr>
                <w:lang w:val="en-US"/>
              </w:rPr>
            </w:pPr>
          </w:p>
        </w:tc>
        <w:tc>
          <w:tcPr>
            <w:tcW w:w="1570" w:type="dxa"/>
            <w:vMerge/>
          </w:tcPr>
          <w:p w14:paraId="6DB02128" w14:textId="77777777" w:rsidR="00000000" w:rsidRPr="00771B84" w:rsidRDefault="00000000" w:rsidP="00F21AC0">
            <w:pPr>
              <w:jc w:val="center"/>
              <w:rPr>
                <w:lang w:val="en-US"/>
              </w:rPr>
            </w:pPr>
          </w:p>
        </w:tc>
      </w:tr>
      <w:tr w:rsidR="00222B5F" w:rsidRPr="00771B84" w14:paraId="25416359" w14:textId="77777777" w:rsidTr="008C5A0D">
        <w:tc>
          <w:tcPr>
            <w:tcW w:w="1526" w:type="dxa"/>
            <w:vMerge/>
            <w:shd w:val="clear" w:color="auto" w:fill="FFFFFF"/>
            <w:vAlign w:val="center"/>
          </w:tcPr>
          <w:p w14:paraId="04F7E043" w14:textId="77777777" w:rsidR="00000000" w:rsidRPr="00771B84" w:rsidRDefault="00000000" w:rsidP="00F21AC0">
            <w:pPr>
              <w:jc w:val="center"/>
              <w:rPr>
                <w:lang w:val="en-US"/>
              </w:rPr>
            </w:pPr>
          </w:p>
        </w:tc>
        <w:tc>
          <w:tcPr>
            <w:tcW w:w="2693" w:type="dxa"/>
            <w:shd w:val="clear" w:color="auto" w:fill="FFFFFF"/>
            <w:vAlign w:val="center"/>
          </w:tcPr>
          <w:p w14:paraId="346312A7"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57CF5FDE" w14:textId="77777777" w:rsidR="00000000" w:rsidRPr="00771B84" w:rsidRDefault="00000000" w:rsidP="00F21AC0">
            <w:pPr>
              <w:jc w:val="center"/>
              <w:rPr>
                <w:lang w:val="en-US"/>
              </w:rPr>
            </w:pPr>
            <w:bookmarkStart w:id="112" w:name="冷却塔能耗"/>
            <w:r w:rsidRPr="00771B84">
              <w:rPr>
                <w:rFonts w:hint="eastAsia"/>
                <w:lang w:val="en-US"/>
              </w:rPr>
              <w:t>2865.74</w:t>
            </w:r>
            <w:bookmarkEnd w:id="112"/>
          </w:p>
        </w:tc>
        <w:tc>
          <w:tcPr>
            <w:tcW w:w="1701" w:type="dxa"/>
            <w:vMerge/>
            <w:vAlign w:val="center"/>
          </w:tcPr>
          <w:p w14:paraId="499DA143" w14:textId="77777777" w:rsidR="00000000" w:rsidRPr="00771B84" w:rsidRDefault="00000000" w:rsidP="00F21AC0">
            <w:pPr>
              <w:jc w:val="center"/>
              <w:rPr>
                <w:lang w:val="en-US"/>
              </w:rPr>
            </w:pPr>
          </w:p>
        </w:tc>
        <w:tc>
          <w:tcPr>
            <w:tcW w:w="1570" w:type="dxa"/>
            <w:vMerge/>
          </w:tcPr>
          <w:p w14:paraId="3F406A78" w14:textId="77777777" w:rsidR="00000000" w:rsidRPr="00771B84" w:rsidRDefault="00000000" w:rsidP="00F21AC0">
            <w:pPr>
              <w:jc w:val="center"/>
              <w:rPr>
                <w:lang w:val="en-US"/>
              </w:rPr>
            </w:pPr>
          </w:p>
        </w:tc>
      </w:tr>
      <w:tr w:rsidR="00222B5F" w:rsidRPr="00771B84" w14:paraId="38D2DA63" w14:textId="77777777" w:rsidTr="008C5A0D">
        <w:tc>
          <w:tcPr>
            <w:tcW w:w="1526" w:type="dxa"/>
            <w:vMerge/>
            <w:shd w:val="clear" w:color="auto" w:fill="FFFFFF"/>
            <w:vAlign w:val="center"/>
          </w:tcPr>
          <w:p w14:paraId="588D1A6F" w14:textId="77777777" w:rsidR="00000000" w:rsidRPr="00771B84" w:rsidRDefault="00000000" w:rsidP="00F21AC0">
            <w:pPr>
              <w:jc w:val="center"/>
              <w:rPr>
                <w:lang w:val="en-US"/>
              </w:rPr>
            </w:pPr>
          </w:p>
        </w:tc>
        <w:tc>
          <w:tcPr>
            <w:tcW w:w="2693" w:type="dxa"/>
            <w:shd w:val="clear" w:color="auto" w:fill="FFFFFF"/>
            <w:vAlign w:val="center"/>
          </w:tcPr>
          <w:p w14:paraId="383BEAA4"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6DA57901" w14:textId="77777777" w:rsidR="00000000" w:rsidRPr="00771B84" w:rsidRDefault="00000000" w:rsidP="00F21AC0">
            <w:pPr>
              <w:jc w:val="center"/>
              <w:rPr>
                <w:lang w:val="en-US"/>
              </w:rPr>
            </w:pPr>
            <w:bookmarkStart w:id="113" w:name="单元式空调能耗"/>
            <w:r w:rsidRPr="00771B84">
              <w:rPr>
                <w:lang w:val="en-US"/>
              </w:rPr>
              <w:t>0.00</w:t>
            </w:r>
            <w:bookmarkEnd w:id="113"/>
          </w:p>
        </w:tc>
        <w:tc>
          <w:tcPr>
            <w:tcW w:w="1701" w:type="dxa"/>
            <w:vMerge/>
            <w:vAlign w:val="center"/>
          </w:tcPr>
          <w:p w14:paraId="00201CFE" w14:textId="77777777" w:rsidR="00000000" w:rsidRPr="00771B84" w:rsidRDefault="00000000" w:rsidP="00F21AC0">
            <w:pPr>
              <w:jc w:val="center"/>
              <w:rPr>
                <w:lang w:val="en-US"/>
              </w:rPr>
            </w:pPr>
          </w:p>
        </w:tc>
        <w:tc>
          <w:tcPr>
            <w:tcW w:w="1570" w:type="dxa"/>
            <w:vMerge/>
          </w:tcPr>
          <w:p w14:paraId="6B04F90A" w14:textId="77777777" w:rsidR="00000000" w:rsidRPr="00771B84" w:rsidRDefault="00000000" w:rsidP="00F21AC0">
            <w:pPr>
              <w:jc w:val="center"/>
              <w:rPr>
                <w:lang w:val="en-US"/>
              </w:rPr>
            </w:pPr>
          </w:p>
        </w:tc>
      </w:tr>
      <w:tr w:rsidR="00222B5F" w:rsidRPr="00771B84" w14:paraId="5DE4728C" w14:textId="77777777" w:rsidTr="008C5A0D">
        <w:tc>
          <w:tcPr>
            <w:tcW w:w="1526" w:type="dxa"/>
            <w:vMerge/>
            <w:shd w:val="clear" w:color="auto" w:fill="FFFFFF"/>
            <w:vAlign w:val="center"/>
          </w:tcPr>
          <w:p w14:paraId="0C10E375" w14:textId="77777777" w:rsidR="00000000" w:rsidRPr="00771B84" w:rsidRDefault="00000000" w:rsidP="00F21AC0">
            <w:pPr>
              <w:jc w:val="center"/>
              <w:rPr>
                <w:lang w:val="en-US"/>
              </w:rPr>
            </w:pPr>
          </w:p>
        </w:tc>
        <w:tc>
          <w:tcPr>
            <w:tcW w:w="2693" w:type="dxa"/>
            <w:shd w:val="clear" w:color="auto" w:fill="FFFFFF"/>
            <w:vAlign w:val="center"/>
          </w:tcPr>
          <w:p w14:paraId="7EF2AAA9"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3E8A0736" w14:textId="77777777" w:rsidR="00000000" w:rsidRPr="00771B84" w:rsidRDefault="00000000" w:rsidP="00F21AC0">
            <w:pPr>
              <w:jc w:val="center"/>
              <w:rPr>
                <w:lang w:val="en-US"/>
              </w:rPr>
            </w:pPr>
            <w:bookmarkStart w:id="114" w:name="空调能耗"/>
            <w:r w:rsidRPr="00771B84">
              <w:rPr>
                <w:lang w:val="en-US"/>
              </w:rPr>
              <w:t>9725.42</w:t>
            </w:r>
            <w:bookmarkEnd w:id="114"/>
          </w:p>
        </w:tc>
        <w:tc>
          <w:tcPr>
            <w:tcW w:w="1701" w:type="dxa"/>
            <w:vMerge/>
            <w:vAlign w:val="center"/>
          </w:tcPr>
          <w:p w14:paraId="50437929" w14:textId="77777777" w:rsidR="00000000" w:rsidRPr="00771B84" w:rsidRDefault="00000000" w:rsidP="00F21AC0">
            <w:pPr>
              <w:jc w:val="center"/>
              <w:rPr>
                <w:lang w:val="en-US"/>
              </w:rPr>
            </w:pPr>
          </w:p>
        </w:tc>
        <w:tc>
          <w:tcPr>
            <w:tcW w:w="1570" w:type="dxa"/>
            <w:vMerge/>
          </w:tcPr>
          <w:p w14:paraId="478BEBDE" w14:textId="77777777" w:rsidR="00000000" w:rsidRPr="00771B84" w:rsidRDefault="00000000" w:rsidP="00F21AC0">
            <w:pPr>
              <w:jc w:val="center"/>
              <w:rPr>
                <w:lang w:val="en-US"/>
              </w:rPr>
            </w:pPr>
          </w:p>
        </w:tc>
      </w:tr>
      <w:tr w:rsidR="00222B5F" w:rsidRPr="00771B84" w14:paraId="0B900D4C" w14:textId="77777777" w:rsidTr="008C5A0D">
        <w:tc>
          <w:tcPr>
            <w:tcW w:w="1526" w:type="dxa"/>
            <w:vMerge w:val="restart"/>
            <w:shd w:val="clear" w:color="auto" w:fill="FFFFFF"/>
            <w:vAlign w:val="center"/>
          </w:tcPr>
          <w:p w14:paraId="200B48F7" w14:textId="77777777" w:rsidR="00000000" w:rsidRDefault="00000000" w:rsidP="00F21AC0">
            <w:pPr>
              <w:jc w:val="center"/>
              <w:rPr>
                <w:lang w:val="en-US"/>
              </w:rPr>
            </w:pPr>
            <w:r>
              <w:rPr>
                <w:rFonts w:hint="eastAsia"/>
                <w:lang w:val="en-US"/>
              </w:rPr>
              <w:t>供暖</w:t>
            </w:r>
          </w:p>
          <w:p w14:paraId="6BFAF8FB"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162E9971"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14C13907" w14:textId="77777777" w:rsidR="00000000" w:rsidRPr="00771B84" w:rsidRDefault="00000000" w:rsidP="00F21AC0">
            <w:pPr>
              <w:jc w:val="center"/>
              <w:rPr>
                <w:lang w:val="en-US"/>
              </w:rPr>
            </w:pPr>
            <w:bookmarkStart w:id="115" w:name="热源能耗"/>
            <w:r w:rsidRPr="00771B84">
              <w:rPr>
                <w:lang w:val="en-US"/>
              </w:rPr>
              <w:t>0.00</w:t>
            </w:r>
            <w:bookmarkEnd w:id="115"/>
          </w:p>
        </w:tc>
        <w:tc>
          <w:tcPr>
            <w:tcW w:w="1701" w:type="dxa"/>
            <w:vMerge w:val="restart"/>
            <w:vAlign w:val="center"/>
          </w:tcPr>
          <w:p w14:paraId="53B58521" w14:textId="77777777" w:rsidR="00000000" w:rsidRPr="00771B84" w:rsidRDefault="00000000" w:rsidP="00F21AC0">
            <w:pPr>
              <w:jc w:val="center"/>
              <w:rPr>
                <w:lang w:val="en-US"/>
              </w:rPr>
            </w:pPr>
            <w:bookmarkStart w:id="116" w:name="电力CO2排放因子2"/>
            <w:r>
              <w:t>0.4092</w:t>
            </w:r>
            <w:bookmarkEnd w:id="116"/>
          </w:p>
        </w:tc>
        <w:tc>
          <w:tcPr>
            <w:tcW w:w="1570" w:type="dxa"/>
            <w:vMerge w:val="restart"/>
            <w:vAlign w:val="center"/>
          </w:tcPr>
          <w:p w14:paraId="75C116AE" w14:textId="77777777" w:rsidR="00000000" w:rsidRPr="00771B84" w:rsidRDefault="00000000" w:rsidP="00F21AC0">
            <w:pPr>
              <w:jc w:val="center"/>
              <w:rPr>
                <w:lang w:val="en-US"/>
              </w:rPr>
            </w:pPr>
            <w:bookmarkStart w:id="117" w:name="供暖能耗_电耗CO2排放"/>
            <w:r>
              <w:t>634.841</w:t>
            </w:r>
            <w:bookmarkEnd w:id="117"/>
          </w:p>
        </w:tc>
      </w:tr>
      <w:tr w:rsidR="00222B5F" w:rsidRPr="00771B84" w14:paraId="6DA7932D" w14:textId="77777777" w:rsidTr="008C5A0D">
        <w:tc>
          <w:tcPr>
            <w:tcW w:w="1526" w:type="dxa"/>
            <w:vMerge/>
            <w:shd w:val="clear" w:color="auto" w:fill="FFFFFF"/>
            <w:vAlign w:val="center"/>
          </w:tcPr>
          <w:p w14:paraId="305AC84B" w14:textId="77777777" w:rsidR="00000000" w:rsidRPr="00771B84" w:rsidRDefault="00000000" w:rsidP="00F21AC0">
            <w:pPr>
              <w:jc w:val="center"/>
              <w:rPr>
                <w:lang w:val="en-US"/>
              </w:rPr>
            </w:pPr>
          </w:p>
        </w:tc>
        <w:tc>
          <w:tcPr>
            <w:tcW w:w="2693" w:type="dxa"/>
            <w:shd w:val="clear" w:color="auto" w:fill="FFFFFF"/>
            <w:vAlign w:val="center"/>
          </w:tcPr>
          <w:p w14:paraId="25C2BB1E"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3A912785" w14:textId="77777777" w:rsidR="00000000" w:rsidRPr="00771B84" w:rsidRDefault="00000000" w:rsidP="00F21AC0">
            <w:pPr>
              <w:jc w:val="center"/>
              <w:rPr>
                <w:lang w:val="en-US"/>
              </w:rPr>
            </w:pPr>
            <w:bookmarkStart w:id="118" w:name="热水泵能耗"/>
            <w:r w:rsidRPr="00771B84">
              <w:rPr>
                <w:lang w:val="en-US"/>
              </w:rPr>
              <w:t>7615.56</w:t>
            </w:r>
            <w:bookmarkEnd w:id="118"/>
          </w:p>
        </w:tc>
        <w:tc>
          <w:tcPr>
            <w:tcW w:w="1701" w:type="dxa"/>
            <w:vMerge/>
            <w:vAlign w:val="center"/>
          </w:tcPr>
          <w:p w14:paraId="6DA5E6F1" w14:textId="77777777" w:rsidR="00000000" w:rsidRPr="00771B84" w:rsidRDefault="00000000" w:rsidP="00F21AC0">
            <w:pPr>
              <w:jc w:val="center"/>
              <w:rPr>
                <w:lang w:val="en-US"/>
              </w:rPr>
            </w:pPr>
          </w:p>
        </w:tc>
        <w:tc>
          <w:tcPr>
            <w:tcW w:w="1570" w:type="dxa"/>
            <w:vMerge/>
            <w:vAlign w:val="center"/>
          </w:tcPr>
          <w:p w14:paraId="10998C49" w14:textId="77777777" w:rsidR="00000000" w:rsidRPr="00771B84" w:rsidRDefault="00000000" w:rsidP="00F21AC0">
            <w:pPr>
              <w:jc w:val="center"/>
              <w:rPr>
                <w:lang w:val="en-US"/>
              </w:rPr>
            </w:pPr>
          </w:p>
        </w:tc>
      </w:tr>
      <w:tr w:rsidR="00B2527F" w:rsidRPr="00771B84" w14:paraId="4EAA8E6D" w14:textId="77777777" w:rsidTr="008C5A0D">
        <w:tc>
          <w:tcPr>
            <w:tcW w:w="1526" w:type="dxa"/>
            <w:vMerge/>
            <w:shd w:val="clear" w:color="auto" w:fill="FFFFFF"/>
            <w:vAlign w:val="center"/>
          </w:tcPr>
          <w:p w14:paraId="50C60A33" w14:textId="77777777" w:rsidR="00000000" w:rsidRPr="00771B84" w:rsidRDefault="00000000" w:rsidP="00F21AC0">
            <w:pPr>
              <w:jc w:val="center"/>
              <w:rPr>
                <w:lang w:val="en-US"/>
              </w:rPr>
            </w:pPr>
          </w:p>
        </w:tc>
        <w:tc>
          <w:tcPr>
            <w:tcW w:w="2693" w:type="dxa"/>
            <w:shd w:val="clear" w:color="auto" w:fill="FFFFFF"/>
            <w:vAlign w:val="center"/>
          </w:tcPr>
          <w:p w14:paraId="5882333F"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15F4E73C" w14:textId="77777777" w:rsidR="00000000" w:rsidRPr="00771B84" w:rsidRDefault="00000000" w:rsidP="00F21AC0">
            <w:pPr>
              <w:jc w:val="center"/>
              <w:rPr>
                <w:lang w:val="en-US"/>
              </w:rPr>
            </w:pPr>
            <w:bookmarkStart w:id="119" w:name="供暖热源侧水泵能耗"/>
            <w:r>
              <w:rPr>
                <w:rFonts w:hint="eastAsia"/>
                <w:lang w:val="en-US"/>
              </w:rPr>
              <w:t>0.00</w:t>
            </w:r>
            <w:bookmarkEnd w:id="119"/>
          </w:p>
        </w:tc>
        <w:tc>
          <w:tcPr>
            <w:tcW w:w="1701" w:type="dxa"/>
            <w:vMerge/>
            <w:vAlign w:val="center"/>
          </w:tcPr>
          <w:p w14:paraId="6F579920" w14:textId="77777777" w:rsidR="00000000" w:rsidRPr="00771B84" w:rsidRDefault="00000000" w:rsidP="00F21AC0">
            <w:pPr>
              <w:jc w:val="center"/>
              <w:rPr>
                <w:lang w:val="en-US"/>
              </w:rPr>
            </w:pPr>
          </w:p>
        </w:tc>
        <w:tc>
          <w:tcPr>
            <w:tcW w:w="1570" w:type="dxa"/>
            <w:vMerge/>
            <w:vAlign w:val="center"/>
          </w:tcPr>
          <w:p w14:paraId="0E9A4089" w14:textId="77777777" w:rsidR="00000000" w:rsidRPr="00771B84" w:rsidRDefault="00000000" w:rsidP="00F21AC0">
            <w:pPr>
              <w:jc w:val="center"/>
              <w:rPr>
                <w:lang w:val="en-US"/>
              </w:rPr>
            </w:pPr>
          </w:p>
        </w:tc>
      </w:tr>
      <w:tr w:rsidR="00222B5F" w:rsidRPr="00771B84" w14:paraId="63E6D3F2" w14:textId="77777777" w:rsidTr="008C5A0D">
        <w:tc>
          <w:tcPr>
            <w:tcW w:w="1526" w:type="dxa"/>
            <w:vMerge/>
            <w:shd w:val="clear" w:color="auto" w:fill="FFFFFF"/>
            <w:vAlign w:val="center"/>
          </w:tcPr>
          <w:p w14:paraId="0026D075" w14:textId="77777777" w:rsidR="00000000" w:rsidRPr="00771B84" w:rsidRDefault="00000000" w:rsidP="00F21AC0">
            <w:pPr>
              <w:jc w:val="center"/>
              <w:rPr>
                <w:lang w:val="en-US"/>
              </w:rPr>
            </w:pPr>
          </w:p>
        </w:tc>
        <w:tc>
          <w:tcPr>
            <w:tcW w:w="2693" w:type="dxa"/>
            <w:shd w:val="clear" w:color="auto" w:fill="FFFFFF"/>
            <w:vAlign w:val="center"/>
          </w:tcPr>
          <w:p w14:paraId="6C17B859"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65080FBD" w14:textId="77777777" w:rsidR="00000000" w:rsidRPr="00771B84" w:rsidRDefault="00000000" w:rsidP="00F21AC0">
            <w:pPr>
              <w:jc w:val="center"/>
              <w:rPr>
                <w:lang w:val="en-US"/>
              </w:rPr>
            </w:pPr>
            <w:bookmarkStart w:id="120" w:name="单元式热泵能耗"/>
            <w:r w:rsidRPr="00771B84">
              <w:rPr>
                <w:lang w:val="en-US"/>
              </w:rPr>
              <w:t>0.00</w:t>
            </w:r>
            <w:bookmarkEnd w:id="120"/>
          </w:p>
        </w:tc>
        <w:tc>
          <w:tcPr>
            <w:tcW w:w="1701" w:type="dxa"/>
            <w:vMerge/>
            <w:vAlign w:val="center"/>
          </w:tcPr>
          <w:p w14:paraId="0150B2FC" w14:textId="77777777" w:rsidR="00000000" w:rsidRPr="00771B84" w:rsidRDefault="00000000" w:rsidP="00F21AC0">
            <w:pPr>
              <w:jc w:val="center"/>
              <w:rPr>
                <w:lang w:val="en-US"/>
              </w:rPr>
            </w:pPr>
          </w:p>
        </w:tc>
        <w:tc>
          <w:tcPr>
            <w:tcW w:w="1570" w:type="dxa"/>
            <w:vMerge/>
            <w:vAlign w:val="center"/>
          </w:tcPr>
          <w:p w14:paraId="0FEF218D" w14:textId="77777777" w:rsidR="00000000" w:rsidRPr="00771B84" w:rsidRDefault="00000000" w:rsidP="00F21AC0">
            <w:pPr>
              <w:jc w:val="center"/>
              <w:rPr>
                <w:lang w:val="en-US"/>
              </w:rPr>
            </w:pPr>
          </w:p>
        </w:tc>
      </w:tr>
      <w:tr w:rsidR="00222B5F" w:rsidRPr="00771B84" w14:paraId="602D29D0" w14:textId="77777777" w:rsidTr="008C5A0D">
        <w:tc>
          <w:tcPr>
            <w:tcW w:w="1526" w:type="dxa"/>
            <w:vMerge/>
            <w:shd w:val="clear" w:color="auto" w:fill="FFFFFF"/>
            <w:vAlign w:val="center"/>
          </w:tcPr>
          <w:p w14:paraId="295DD953" w14:textId="77777777" w:rsidR="00000000" w:rsidRPr="00771B84" w:rsidRDefault="00000000" w:rsidP="00F21AC0">
            <w:pPr>
              <w:jc w:val="center"/>
              <w:rPr>
                <w:lang w:val="en-US"/>
              </w:rPr>
            </w:pPr>
          </w:p>
        </w:tc>
        <w:tc>
          <w:tcPr>
            <w:tcW w:w="2693" w:type="dxa"/>
            <w:shd w:val="clear" w:color="auto" w:fill="FFFFFF"/>
            <w:vAlign w:val="center"/>
          </w:tcPr>
          <w:p w14:paraId="1066FE40"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5A34A076" w14:textId="77777777" w:rsidR="00000000" w:rsidRPr="00771B84" w:rsidRDefault="00000000" w:rsidP="00F21AC0">
            <w:pPr>
              <w:jc w:val="center"/>
              <w:rPr>
                <w:lang w:val="en-US"/>
              </w:rPr>
            </w:pPr>
            <w:bookmarkStart w:id="121" w:name="供暖能耗"/>
            <w:r w:rsidRPr="00771B84">
              <w:rPr>
                <w:lang w:val="en-US"/>
              </w:rPr>
              <w:t>7615.56</w:t>
            </w:r>
            <w:bookmarkEnd w:id="121"/>
          </w:p>
        </w:tc>
        <w:tc>
          <w:tcPr>
            <w:tcW w:w="1701" w:type="dxa"/>
            <w:vMerge/>
            <w:vAlign w:val="center"/>
          </w:tcPr>
          <w:p w14:paraId="2FFCA616" w14:textId="77777777" w:rsidR="00000000" w:rsidRPr="00771B84" w:rsidRDefault="00000000" w:rsidP="00F21AC0">
            <w:pPr>
              <w:jc w:val="center"/>
              <w:rPr>
                <w:lang w:val="en-US"/>
              </w:rPr>
            </w:pPr>
          </w:p>
        </w:tc>
        <w:tc>
          <w:tcPr>
            <w:tcW w:w="1570" w:type="dxa"/>
            <w:vMerge/>
            <w:vAlign w:val="center"/>
          </w:tcPr>
          <w:p w14:paraId="0A7C5DF5" w14:textId="77777777" w:rsidR="00000000" w:rsidRPr="00771B84" w:rsidRDefault="00000000" w:rsidP="00F21AC0">
            <w:pPr>
              <w:jc w:val="center"/>
              <w:rPr>
                <w:lang w:val="en-US"/>
              </w:rPr>
            </w:pPr>
          </w:p>
        </w:tc>
      </w:tr>
      <w:tr w:rsidR="00222B5F" w:rsidRPr="00771B84" w14:paraId="516E889E" w14:textId="77777777" w:rsidTr="008C5A0D">
        <w:tc>
          <w:tcPr>
            <w:tcW w:w="1526" w:type="dxa"/>
            <w:vMerge w:val="restart"/>
            <w:shd w:val="clear" w:color="auto" w:fill="FFFFFF"/>
            <w:vAlign w:val="center"/>
          </w:tcPr>
          <w:p w14:paraId="3FA9F80A" w14:textId="77777777" w:rsidR="00000000" w:rsidRDefault="00000000" w:rsidP="009D25B5">
            <w:pPr>
              <w:jc w:val="center"/>
              <w:rPr>
                <w:lang w:val="en-US"/>
              </w:rPr>
            </w:pPr>
            <w:r>
              <w:rPr>
                <w:rFonts w:hint="eastAsia"/>
                <w:lang w:val="en-US"/>
              </w:rPr>
              <w:t>空调</w:t>
            </w:r>
          </w:p>
          <w:p w14:paraId="769D6B8D"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1033EAD9"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32C54C97" w14:textId="77777777" w:rsidR="00000000" w:rsidRPr="00771B84" w:rsidRDefault="00000000" w:rsidP="00F21AC0">
            <w:pPr>
              <w:jc w:val="center"/>
              <w:rPr>
                <w:lang w:val="en-US"/>
              </w:rPr>
            </w:pPr>
            <w:bookmarkStart w:id="122" w:name="新排风系统能耗"/>
            <w:r w:rsidRPr="00771B84">
              <w:rPr>
                <w:rFonts w:hint="eastAsia"/>
                <w:lang w:val="en-US"/>
              </w:rPr>
              <w:t>1334.69</w:t>
            </w:r>
            <w:bookmarkEnd w:id="122"/>
          </w:p>
        </w:tc>
        <w:tc>
          <w:tcPr>
            <w:tcW w:w="1701" w:type="dxa"/>
            <w:vMerge w:val="restart"/>
            <w:vAlign w:val="center"/>
          </w:tcPr>
          <w:p w14:paraId="56181AD1" w14:textId="77777777" w:rsidR="00000000" w:rsidRPr="00771B84" w:rsidRDefault="00000000" w:rsidP="00F21AC0">
            <w:pPr>
              <w:jc w:val="center"/>
              <w:rPr>
                <w:lang w:val="en-US"/>
              </w:rPr>
            </w:pPr>
            <w:bookmarkStart w:id="123" w:name="电力CO2排放因子3"/>
            <w:r>
              <w:t>0.4092</w:t>
            </w:r>
            <w:bookmarkEnd w:id="123"/>
          </w:p>
        </w:tc>
        <w:tc>
          <w:tcPr>
            <w:tcW w:w="1570" w:type="dxa"/>
            <w:vMerge w:val="restart"/>
            <w:vAlign w:val="center"/>
          </w:tcPr>
          <w:p w14:paraId="75C99538" w14:textId="77777777" w:rsidR="00000000" w:rsidRPr="00771B84" w:rsidRDefault="00000000" w:rsidP="00F21AC0">
            <w:pPr>
              <w:jc w:val="center"/>
              <w:rPr>
                <w:lang w:val="en-US"/>
              </w:rPr>
            </w:pPr>
            <w:bookmarkStart w:id="124" w:name="空调动力能耗_电耗CO2排放"/>
            <w:r>
              <w:t>164.719</w:t>
            </w:r>
            <w:bookmarkEnd w:id="124"/>
          </w:p>
        </w:tc>
      </w:tr>
      <w:tr w:rsidR="00222B5F" w:rsidRPr="00771B84" w14:paraId="142E9941" w14:textId="77777777" w:rsidTr="008C5A0D">
        <w:tc>
          <w:tcPr>
            <w:tcW w:w="1526" w:type="dxa"/>
            <w:vMerge/>
            <w:shd w:val="clear" w:color="auto" w:fill="FFFFFF"/>
            <w:vAlign w:val="center"/>
          </w:tcPr>
          <w:p w14:paraId="187BF83B" w14:textId="77777777" w:rsidR="00000000" w:rsidRPr="00771B84" w:rsidRDefault="00000000" w:rsidP="00F21AC0">
            <w:pPr>
              <w:jc w:val="center"/>
              <w:rPr>
                <w:lang w:val="en-US"/>
              </w:rPr>
            </w:pPr>
          </w:p>
        </w:tc>
        <w:tc>
          <w:tcPr>
            <w:tcW w:w="2693" w:type="dxa"/>
            <w:shd w:val="clear" w:color="auto" w:fill="FFFFFF"/>
            <w:vAlign w:val="center"/>
          </w:tcPr>
          <w:p w14:paraId="66EEB950"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6F480FA5" w14:textId="77777777" w:rsidR="00000000" w:rsidRPr="00771B84" w:rsidRDefault="00000000" w:rsidP="00F21AC0">
            <w:pPr>
              <w:jc w:val="center"/>
              <w:rPr>
                <w:lang w:val="en-US"/>
              </w:rPr>
            </w:pPr>
            <w:bookmarkStart w:id="125" w:name="风机盘管能耗"/>
            <w:r w:rsidRPr="00771B84">
              <w:rPr>
                <w:rFonts w:hint="eastAsia"/>
                <w:lang w:val="en-US"/>
              </w:rPr>
              <w:t>641.28</w:t>
            </w:r>
            <w:bookmarkEnd w:id="125"/>
          </w:p>
        </w:tc>
        <w:tc>
          <w:tcPr>
            <w:tcW w:w="1701" w:type="dxa"/>
            <w:vMerge/>
            <w:vAlign w:val="center"/>
          </w:tcPr>
          <w:p w14:paraId="3A8D2820" w14:textId="77777777" w:rsidR="00000000" w:rsidRPr="00771B84" w:rsidRDefault="00000000" w:rsidP="00F21AC0">
            <w:pPr>
              <w:jc w:val="center"/>
              <w:rPr>
                <w:lang w:val="en-US"/>
              </w:rPr>
            </w:pPr>
          </w:p>
        </w:tc>
        <w:tc>
          <w:tcPr>
            <w:tcW w:w="1570" w:type="dxa"/>
            <w:vMerge/>
          </w:tcPr>
          <w:p w14:paraId="54491EC7" w14:textId="77777777" w:rsidR="00000000" w:rsidRPr="00771B84" w:rsidRDefault="00000000" w:rsidP="00F21AC0">
            <w:pPr>
              <w:jc w:val="center"/>
              <w:rPr>
                <w:lang w:val="en-US"/>
              </w:rPr>
            </w:pPr>
          </w:p>
        </w:tc>
      </w:tr>
      <w:tr w:rsidR="00222B5F" w:rsidRPr="00771B84" w14:paraId="2B783C3E" w14:textId="77777777" w:rsidTr="008C5A0D">
        <w:tc>
          <w:tcPr>
            <w:tcW w:w="1526" w:type="dxa"/>
            <w:vMerge/>
            <w:shd w:val="clear" w:color="auto" w:fill="FFFFFF"/>
            <w:vAlign w:val="center"/>
          </w:tcPr>
          <w:p w14:paraId="5ABA07BC" w14:textId="77777777" w:rsidR="00000000" w:rsidRPr="00771B84" w:rsidRDefault="00000000" w:rsidP="00F21AC0">
            <w:pPr>
              <w:jc w:val="center"/>
              <w:rPr>
                <w:lang w:val="en-US"/>
              </w:rPr>
            </w:pPr>
          </w:p>
        </w:tc>
        <w:tc>
          <w:tcPr>
            <w:tcW w:w="2693" w:type="dxa"/>
            <w:shd w:val="clear" w:color="auto" w:fill="FFFFFF"/>
            <w:vAlign w:val="center"/>
          </w:tcPr>
          <w:p w14:paraId="2DC7AF2F"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60986986" w14:textId="77777777" w:rsidR="00000000" w:rsidRPr="00771B84" w:rsidRDefault="00000000" w:rsidP="00F21AC0">
            <w:pPr>
              <w:jc w:val="center"/>
              <w:rPr>
                <w:lang w:val="en-US"/>
              </w:rPr>
            </w:pPr>
            <w:bookmarkStart w:id="126" w:name="全空气系统能耗"/>
            <w:r w:rsidRPr="00771B84">
              <w:rPr>
                <w:rFonts w:hint="eastAsia"/>
                <w:lang w:val="en-US"/>
              </w:rPr>
              <w:t>0.00</w:t>
            </w:r>
            <w:bookmarkEnd w:id="126"/>
          </w:p>
        </w:tc>
        <w:tc>
          <w:tcPr>
            <w:tcW w:w="1701" w:type="dxa"/>
            <w:vMerge/>
            <w:vAlign w:val="center"/>
          </w:tcPr>
          <w:p w14:paraId="52153682" w14:textId="77777777" w:rsidR="00000000" w:rsidRPr="00771B84" w:rsidRDefault="00000000" w:rsidP="00F21AC0">
            <w:pPr>
              <w:jc w:val="center"/>
              <w:rPr>
                <w:lang w:val="en-US"/>
              </w:rPr>
            </w:pPr>
          </w:p>
        </w:tc>
        <w:tc>
          <w:tcPr>
            <w:tcW w:w="1570" w:type="dxa"/>
            <w:vMerge/>
          </w:tcPr>
          <w:p w14:paraId="12D90A99" w14:textId="77777777" w:rsidR="00000000" w:rsidRPr="00771B84" w:rsidRDefault="00000000" w:rsidP="00F21AC0">
            <w:pPr>
              <w:jc w:val="center"/>
              <w:rPr>
                <w:lang w:val="en-US"/>
              </w:rPr>
            </w:pPr>
          </w:p>
        </w:tc>
      </w:tr>
      <w:tr w:rsidR="00222B5F" w:rsidRPr="00771B84" w14:paraId="2B7876BB" w14:textId="77777777" w:rsidTr="008C5A0D">
        <w:tc>
          <w:tcPr>
            <w:tcW w:w="1526" w:type="dxa"/>
            <w:vMerge/>
            <w:shd w:val="clear" w:color="auto" w:fill="FFFFFF"/>
            <w:vAlign w:val="center"/>
          </w:tcPr>
          <w:p w14:paraId="3EABD3E4" w14:textId="77777777" w:rsidR="00000000" w:rsidRPr="00771B84" w:rsidRDefault="00000000" w:rsidP="00F21AC0">
            <w:pPr>
              <w:jc w:val="center"/>
              <w:rPr>
                <w:lang w:val="en-US"/>
              </w:rPr>
            </w:pPr>
          </w:p>
        </w:tc>
        <w:tc>
          <w:tcPr>
            <w:tcW w:w="2693" w:type="dxa"/>
            <w:shd w:val="clear" w:color="auto" w:fill="FFFFFF"/>
            <w:vAlign w:val="center"/>
          </w:tcPr>
          <w:p w14:paraId="60ECA299"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126C070" w14:textId="77777777" w:rsidR="00000000" w:rsidRPr="00771B84" w:rsidRDefault="00000000" w:rsidP="00F21AC0">
            <w:pPr>
              <w:jc w:val="center"/>
              <w:rPr>
                <w:lang w:val="en-US"/>
              </w:rPr>
            </w:pPr>
            <w:bookmarkStart w:id="127" w:name="空调动力能耗"/>
            <w:r w:rsidRPr="00771B84">
              <w:rPr>
                <w:rFonts w:hint="eastAsia"/>
                <w:lang w:val="en-US"/>
              </w:rPr>
              <w:t>1975.97</w:t>
            </w:r>
            <w:bookmarkEnd w:id="127"/>
          </w:p>
        </w:tc>
        <w:tc>
          <w:tcPr>
            <w:tcW w:w="1701" w:type="dxa"/>
            <w:vMerge/>
            <w:vAlign w:val="center"/>
          </w:tcPr>
          <w:p w14:paraId="76B1885D" w14:textId="77777777" w:rsidR="00000000" w:rsidRPr="00771B84" w:rsidRDefault="00000000" w:rsidP="00F21AC0">
            <w:pPr>
              <w:jc w:val="center"/>
              <w:rPr>
                <w:lang w:val="en-US"/>
              </w:rPr>
            </w:pPr>
          </w:p>
        </w:tc>
        <w:tc>
          <w:tcPr>
            <w:tcW w:w="1570" w:type="dxa"/>
            <w:vMerge/>
          </w:tcPr>
          <w:p w14:paraId="13C94569" w14:textId="77777777" w:rsidR="00000000" w:rsidRPr="00771B84" w:rsidRDefault="00000000" w:rsidP="00F21AC0">
            <w:pPr>
              <w:jc w:val="center"/>
              <w:rPr>
                <w:lang w:val="en-US"/>
              </w:rPr>
            </w:pPr>
          </w:p>
        </w:tc>
      </w:tr>
      <w:tr w:rsidR="00222B5F" w:rsidRPr="00771B84" w14:paraId="10B74C8F" w14:textId="77777777" w:rsidTr="008C5A0D">
        <w:tc>
          <w:tcPr>
            <w:tcW w:w="4219" w:type="dxa"/>
            <w:gridSpan w:val="2"/>
            <w:shd w:val="clear" w:color="auto" w:fill="FFFFFF"/>
            <w:vAlign w:val="center"/>
          </w:tcPr>
          <w:p w14:paraId="476FB681" w14:textId="77777777" w:rsidR="00000000" w:rsidRDefault="00000000" w:rsidP="00DC5898">
            <w:pPr>
              <w:jc w:val="center"/>
              <w:rPr>
                <w:lang w:val="en-US"/>
              </w:rPr>
            </w:pPr>
            <w:r>
              <w:rPr>
                <w:rFonts w:hint="eastAsia"/>
                <w:lang w:val="en-US"/>
              </w:rPr>
              <w:t>照明</w:t>
            </w:r>
          </w:p>
        </w:tc>
        <w:tc>
          <w:tcPr>
            <w:tcW w:w="1843" w:type="dxa"/>
            <w:vAlign w:val="center"/>
          </w:tcPr>
          <w:p w14:paraId="23B95326" w14:textId="77777777" w:rsidR="00000000" w:rsidRPr="00771B84" w:rsidRDefault="00000000" w:rsidP="00DC5898">
            <w:pPr>
              <w:jc w:val="center"/>
              <w:rPr>
                <w:lang w:val="en-US"/>
              </w:rPr>
            </w:pPr>
            <w:bookmarkStart w:id="128" w:name="照明能耗"/>
            <w:r w:rsidRPr="00771B84">
              <w:rPr>
                <w:rFonts w:hint="eastAsia"/>
                <w:lang w:val="en-US"/>
              </w:rPr>
              <w:t>554.85</w:t>
            </w:r>
            <w:bookmarkEnd w:id="128"/>
          </w:p>
        </w:tc>
        <w:tc>
          <w:tcPr>
            <w:tcW w:w="1701" w:type="dxa"/>
            <w:vAlign w:val="center"/>
          </w:tcPr>
          <w:p w14:paraId="17B79BF1" w14:textId="77777777" w:rsidR="00000000" w:rsidRPr="00771B84" w:rsidRDefault="00000000" w:rsidP="00DC5898">
            <w:pPr>
              <w:jc w:val="center"/>
              <w:rPr>
                <w:lang w:val="en-US"/>
              </w:rPr>
            </w:pPr>
            <w:bookmarkStart w:id="129" w:name="电力CO2排放因子4"/>
            <w:r>
              <w:t>0.4092</w:t>
            </w:r>
            <w:bookmarkEnd w:id="129"/>
          </w:p>
        </w:tc>
        <w:tc>
          <w:tcPr>
            <w:tcW w:w="1570" w:type="dxa"/>
          </w:tcPr>
          <w:p w14:paraId="79E63CCC" w14:textId="77777777" w:rsidR="00000000" w:rsidRPr="00771B84" w:rsidRDefault="00000000" w:rsidP="00DC5898">
            <w:pPr>
              <w:jc w:val="center"/>
              <w:rPr>
                <w:lang w:val="en-US"/>
              </w:rPr>
            </w:pPr>
            <w:bookmarkStart w:id="130" w:name="照明能耗_电耗CO2排放"/>
            <w:r>
              <w:t>46.253</w:t>
            </w:r>
            <w:bookmarkEnd w:id="130"/>
          </w:p>
        </w:tc>
      </w:tr>
      <w:tr w:rsidR="00662AD3" w:rsidRPr="00771B84" w14:paraId="7156C2FA" w14:textId="77777777" w:rsidTr="008C5A0D">
        <w:tc>
          <w:tcPr>
            <w:tcW w:w="4219" w:type="dxa"/>
            <w:gridSpan w:val="2"/>
            <w:shd w:val="clear" w:color="auto" w:fill="FFFFFF"/>
            <w:vAlign w:val="center"/>
          </w:tcPr>
          <w:p w14:paraId="6300B388" w14:textId="77777777" w:rsidR="00000000" w:rsidRDefault="00000000" w:rsidP="00DC5898">
            <w:pPr>
              <w:jc w:val="center"/>
              <w:rPr>
                <w:lang w:val="en-US"/>
              </w:rPr>
            </w:pPr>
            <w:bookmarkStart w:id="131" w:name="插座设备"/>
            <w:bookmarkEnd w:id="131"/>
            <w:r>
              <w:rPr>
                <w:rFonts w:hint="eastAsia"/>
                <w:lang w:val="en-US"/>
              </w:rPr>
              <w:t>插座</w:t>
            </w:r>
            <w:r>
              <w:rPr>
                <w:lang w:val="en-US"/>
              </w:rPr>
              <w:t>设备</w:t>
            </w:r>
          </w:p>
        </w:tc>
        <w:tc>
          <w:tcPr>
            <w:tcW w:w="1843" w:type="dxa"/>
            <w:vAlign w:val="center"/>
          </w:tcPr>
          <w:p w14:paraId="2CF46158" w14:textId="77777777" w:rsidR="00000000" w:rsidRPr="00771B84" w:rsidRDefault="00000000" w:rsidP="00DC5898">
            <w:pPr>
              <w:jc w:val="center"/>
              <w:rPr>
                <w:lang w:val="en-US"/>
              </w:rPr>
            </w:pPr>
            <w:bookmarkStart w:id="132" w:name="设备用电"/>
            <w:r>
              <w:rPr>
                <w:rFonts w:hint="eastAsia"/>
                <w:lang w:val="en-US"/>
              </w:rPr>
              <w:t>2936.10</w:t>
            </w:r>
            <w:bookmarkEnd w:id="132"/>
          </w:p>
        </w:tc>
        <w:tc>
          <w:tcPr>
            <w:tcW w:w="1701" w:type="dxa"/>
            <w:vAlign w:val="center"/>
          </w:tcPr>
          <w:p w14:paraId="364726E4" w14:textId="77777777" w:rsidR="00000000" w:rsidRPr="00771B84" w:rsidRDefault="00000000" w:rsidP="00DC5898">
            <w:pPr>
              <w:jc w:val="center"/>
              <w:rPr>
                <w:lang w:val="en-US"/>
              </w:rPr>
            </w:pPr>
            <w:bookmarkStart w:id="133" w:name="电力CO2排放因子5"/>
            <w:r>
              <w:rPr>
                <w:rFonts w:hint="eastAsia"/>
                <w:lang w:val="en-US"/>
              </w:rPr>
              <w:t>0.4092</w:t>
            </w:r>
            <w:bookmarkEnd w:id="133"/>
          </w:p>
        </w:tc>
        <w:tc>
          <w:tcPr>
            <w:tcW w:w="1570" w:type="dxa"/>
          </w:tcPr>
          <w:p w14:paraId="62ABBBF6" w14:textId="77777777" w:rsidR="00000000" w:rsidRPr="00771B84" w:rsidRDefault="00000000" w:rsidP="00DC5898">
            <w:pPr>
              <w:jc w:val="center"/>
              <w:rPr>
                <w:lang w:val="en-US"/>
              </w:rPr>
            </w:pPr>
            <w:bookmarkStart w:id="134" w:name="设备用电_电耗CO2排放"/>
            <w:r>
              <w:rPr>
                <w:rFonts w:hint="eastAsia"/>
                <w:lang w:val="en-US"/>
              </w:rPr>
              <w:t>244.756</w:t>
            </w:r>
            <w:bookmarkEnd w:id="134"/>
          </w:p>
        </w:tc>
      </w:tr>
      <w:tr w:rsidR="00222B5F" w:rsidRPr="00771B84" w14:paraId="663F3D78" w14:textId="77777777" w:rsidTr="008C5A0D">
        <w:tc>
          <w:tcPr>
            <w:tcW w:w="1526" w:type="dxa"/>
            <w:vMerge w:val="restart"/>
            <w:shd w:val="clear" w:color="auto" w:fill="FFFFFF"/>
            <w:vAlign w:val="center"/>
          </w:tcPr>
          <w:p w14:paraId="2882DF44"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3FBC03A7" w14:textId="77777777" w:rsidR="00000000" w:rsidRDefault="00000000" w:rsidP="00F21AC0">
            <w:pPr>
              <w:jc w:val="center"/>
              <w:rPr>
                <w:lang w:val="en-US"/>
              </w:rPr>
            </w:pPr>
            <w:r>
              <w:rPr>
                <w:rFonts w:hint="eastAsia"/>
                <w:lang w:val="en-US"/>
              </w:rPr>
              <w:t>电梯</w:t>
            </w:r>
          </w:p>
        </w:tc>
        <w:tc>
          <w:tcPr>
            <w:tcW w:w="1843" w:type="dxa"/>
            <w:vAlign w:val="center"/>
          </w:tcPr>
          <w:p w14:paraId="2AE4F03E" w14:textId="77777777" w:rsidR="00000000" w:rsidRPr="00771B84" w:rsidRDefault="00000000" w:rsidP="00F21AC0">
            <w:pPr>
              <w:jc w:val="center"/>
              <w:rPr>
                <w:lang w:val="en-US"/>
              </w:rPr>
            </w:pPr>
            <w:bookmarkStart w:id="135" w:name="动力系统能耗"/>
            <w:r w:rsidRPr="00771B84">
              <w:rPr>
                <w:rFonts w:hint="eastAsia"/>
                <w:lang w:val="en-US"/>
              </w:rPr>
              <w:t>0.00</w:t>
            </w:r>
            <w:bookmarkEnd w:id="135"/>
          </w:p>
        </w:tc>
        <w:tc>
          <w:tcPr>
            <w:tcW w:w="1701" w:type="dxa"/>
            <w:vMerge w:val="restart"/>
            <w:vAlign w:val="center"/>
          </w:tcPr>
          <w:p w14:paraId="2BE13472" w14:textId="77777777" w:rsidR="00000000" w:rsidRPr="00771B84" w:rsidRDefault="00000000" w:rsidP="00F21AC0">
            <w:pPr>
              <w:jc w:val="center"/>
              <w:rPr>
                <w:lang w:val="en-US"/>
              </w:rPr>
            </w:pPr>
            <w:bookmarkStart w:id="136" w:name="电力CO2排放因子6"/>
            <w:r>
              <w:t>0.4092</w:t>
            </w:r>
            <w:bookmarkEnd w:id="136"/>
          </w:p>
        </w:tc>
        <w:tc>
          <w:tcPr>
            <w:tcW w:w="1570" w:type="dxa"/>
            <w:vMerge w:val="restart"/>
            <w:vAlign w:val="center"/>
          </w:tcPr>
          <w:p w14:paraId="79A5BC8C" w14:textId="77777777" w:rsidR="00000000" w:rsidRPr="00771B84" w:rsidRDefault="00000000" w:rsidP="00F21AC0">
            <w:pPr>
              <w:jc w:val="center"/>
              <w:rPr>
                <w:lang w:val="en-US"/>
              </w:rPr>
            </w:pPr>
            <w:bookmarkStart w:id="137" w:name="其他能耗_电耗CO2排放"/>
            <w:r>
              <w:t>119.486</w:t>
            </w:r>
            <w:bookmarkEnd w:id="137"/>
          </w:p>
        </w:tc>
      </w:tr>
      <w:tr w:rsidR="00222B5F" w:rsidRPr="00771B84" w14:paraId="7B1427F1" w14:textId="77777777" w:rsidTr="008C5A0D">
        <w:tc>
          <w:tcPr>
            <w:tcW w:w="1526" w:type="dxa"/>
            <w:vMerge/>
            <w:shd w:val="clear" w:color="auto" w:fill="FFFFFF"/>
            <w:vAlign w:val="center"/>
          </w:tcPr>
          <w:p w14:paraId="2326131D" w14:textId="77777777" w:rsidR="00000000" w:rsidRPr="00771B84" w:rsidRDefault="00000000" w:rsidP="00F21AC0">
            <w:pPr>
              <w:jc w:val="center"/>
              <w:rPr>
                <w:lang w:val="en-US"/>
              </w:rPr>
            </w:pPr>
          </w:p>
        </w:tc>
        <w:tc>
          <w:tcPr>
            <w:tcW w:w="2693" w:type="dxa"/>
            <w:shd w:val="clear" w:color="auto" w:fill="FFFFFF"/>
            <w:vAlign w:val="center"/>
          </w:tcPr>
          <w:p w14:paraId="06B8164E" w14:textId="77777777" w:rsidR="00000000" w:rsidRDefault="00000000" w:rsidP="00F21AC0">
            <w:pPr>
              <w:jc w:val="center"/>
              <w:rPr>
                <w:lang w:val="en-US"/>
              </w:rPr>
            </w:pPr>
            <w:r>
              <w:rPr>
                <w:rFonts w:hint="eastAsia"/>
                <w:lang w:val="en-US"/>
              </w:rPr>
              <w:t>排风机</w:t>
            </w:r>
          </w:p>
        </w:tc>
        <w:tc>
          <w:tcPr>
            <w:tcW w:w="1843" w:type="dxa"/>
            <w:vAlign w:val="center"/>
          </w:tcPr>
          <w:p w14:paraId="5F3C6ED9" w14:textId="77777777" w:rsidR="00000000" w:rsidRPr="00771B84" w:rsidRDefault="00000000" w:rsidP="00F21AC0">
            <w:pPr>
              <w:jc w:val="center"/>
              <w:rPr>
                <w:lang w:val="en-US"/>
              </w:rPr>
            </w:pPr>
            <w:bookmarkStart w:id="138" w:name="排风机能耗"/>
            <w:r w:rsidRPr="00771B84">
              <w:rPr>
                <w:rFonts w:hint="eastAsia"/>
                <w:lang w:val="en-US"/>
              </w:rPr>
              <w:t>1433.36</w:t>
            </w:r>
            <w:bookmarkEnd w:id="138"/>
          </w:p>
        </w:tc>
        <w:tc>
          <w:tcPr>
            <w:tcW w:w="1701" w:type="dxa"/>
            <w:vMerge/>
          </w:tcPr>
          <w:p w14:paraId="2C7563BC" w14:textId="77777777" w:rsidR="00000000" w:rsidRPr="00771B84" w:rsidRDefault="00000000" w:rsidP="00F21AC0">
            <w:pPr>
              <w:jc w:val="center"/>
              <w:rPr>
                <w:lang w:val="en-US"/>
              </w:rPr>
            </w:pPr>
          </w:p>
        </w:tc>
        <w:tc>
          <w:tcPr>
            <w:tcW w:w="1570" w:type="dxa"/>
            <w:vMerge/>
          </w:tcPr>
          <w:p w14:paraId="2E7FE22A" w14:textId="77777777" w:rsidR="00000000" w:rsidRPr="00771B84" w:rsidRDefault="00000000" w:rsidP="00F21AC0">
            <w:pPr>
              <w:jc w:val="center"/>
              <w:rPr>
                <w:lang w:val="en-US"/>
              </w:rPr>
            </w:pPr>
          </w:p>
        </w:tc>
      </w:tr>
      <w:tr w:rsidR="00222B5F" w:rsidRPr="00771B84" w14:paraId="4EA3697A" w14:textId="77777777" w:rsidTr="008C5A0D">
        <w:tc>
          <w:tcPr>
            <w:tcW w:w="1526" w:type="dxa"/>
            <w:vMerge/>
            <w:shd w:val="clear" w:color="auto" w:fill="FFFFFF"/>
            <w:vAlign w:val="center"/>
          </w:tcPr>
          <w:p w14:paraId="4F4D3BB7" w14:textId="77777777" w:rsidR="00000000" w:rsidRPr="00771B84" w:rsidRDefault="00000000" w:rsidP="00F21AC0">
            <w:pPr>
              <w:jc w:val="center"/>
              <w:rPr>
                <w:lang w:val="en-US"/>
              </w:rPr>
            </w:pPr>
          </w:p>
        </w:tc>
        <w:tc>
          <w:tcPr>
            <w:tcW w:w="2693" w:type="dxa"/>
            <w:shd w:val="clear" w:color="auto" w:fill="FFFFFF"/>
            <w:vAlign w:val="center"/>
          </w:tcPr>
          <w:p w14:paraId="60F8BC5C" w14:textId="77777777" w:rsidR="00000000" w:rsidRDefault="00000000" w:rsidP="0042685F">
            <w:pPr>
              <w:jc w:val="center"/>
              <w:rPr>
                <w:lang w:val="en-US"/>
              </w:rPr>
            </w:pPr>
            <w:bookmarkStart w:id="139" w:name="生活热水_电能"/>
            <w:bookmarkEnd w:id="139"/>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415F104E" w14:textId="77777777" w:rsidR="00000000" w:rsidRPr="00771B84" w:rsidRDefault="00000000" w:rsidP="00F21AC0">
            <w:pPr>
              <w:jc w:val="center"/>
              <w:rPr>
                <w:lang w:val="en-US"/>
              </w:rPr>
            </w:pPr>
            <w:bookmarkStart w:id="140" w:name="热水系统能耗"/>
            <w:r w:rsidRPr="00771B84">
              <w:rPr>
                <w:rFonts w:hint="eastAsia"/>
                <w:lang w:val="en-US"/>
              </w:rPr>
              <w:t>0.00</w:t>
            </w:r>
            <w:bookmarkEnd w:id="140"/>
            <w:r>
              <w:rPr>
                <w:lang w:val="en-US"/>
              </w:rPr>
              <w:t xml:space="preserve"> </w:t>
            </w:r>
            <w:bookmarkStart w:id="141" w:name="生活热水供需关系"/>
            <w:r>
              <w:t>(</w:t>
            </w:r>
            <w:r>
              <w:t>太阳能供大于需</w:t>
            </w:r>
            <w:r>
              <w:t>)</w:t>
            </w:r>
            <w:bookmarkEnd w:id="141"/>
          </w:p>
        </w:tc>
        <w:tc>
          <w:tcPr>
            <w:tcW w:w="1701" w:type="dxa"/>
            <w:vMerge/>
          </w:tcPr>
          <w:p w14:paraId="770155FA" w14:textId="77777777" w:rsidR="00000000" w:rsidRDefault="00000000" w:rsidP="00F21AC0">
            <w:pPr>
              <w:jc w:val="center"/>
              <w:rPr>
                <w:lang w:val="en-US"/>
              </w:rPr>
            </w:pPr>
          </w:p>
        </w:tc>
        <w:tc>
          <w:tcPr>
            <w:tcW w:w="1570" w:type="dxa"/>
            <w:vMerge/>
          </w:tcPr>
          <w:p w14:paraId="094C4944" w14:textId="77777777" w:rsidR="00000000" w:rsidRDefault="00000000" w:rsidP="00F21AC0">
            <w:pPr>
              <w:jc w:val="center"/>
              <w:rPr>
                <w:lang w:val="en-US"/>
              </w:rPr>
            </w:pPr>
          </w:p>
        </w:tc>
      </w:tr>
      <w:tr w:rsidR="00FF3132" w:rsidRPr="00771B84" w14:paraId="5BC2FE8F" w14:textId="77777777" w:rsidTr="008C5A0D">
        <w:tc>
          <w:tcPr>
            <w:tcW w:w="1526" w:type="dxa"/>
            <w:vMerge/>
            <w:shd w:val="clear" w:color="auto" w:fill="FFFFFF"/>
            <w:vAlign w:val="center"/>
          </w:tcPr>
          <w:p w14:paraId="6E125ADD" w14:textId="77777777" w:rsidR="00000000" w:rsidRPr="00771B84" w:rsidRDefault="00000000" w:rsidP="00F21AC0">
            <w:pPr>
              <w:jc w:val="center"/>
              <w:rPr>
                <w:lang w:val="en-US"/>
              </w:rPr>
            </w:pPr>
          </w:p>
        </w:tc>
        <w:tc>
          <w:tcPr>
            <w:tcW w:w="2693" w:type="dxa"/>
            <w:shd w:val="clear" w:color="auto" w:fill="FFFFFF"/>
            <w:vAlign w:val="center"/>
          </w:tcPr>
          <w:p w14:paraId="5134BF8E" w14:textId="77777777" w:rsidR="00000000" w:rsidRDefault="00000000" w:rsidP="0042685F">
            <w:pPr>
              <w:jc w:val="center"/>
              <w:rPr>
                <w:lang w:val="en-US"/>
              </w:rPr>
            </w:pPr>
            <w:r>
              <w:rPr>
                <w:rFonts w:hint="eastAsia"/>
                <w:lang w:val="en-US"/>
              </w:rPr>
              <w:t>炊事</w:t>
            </w:r>
          </w:p>
        </w:tc>
        <w:tc>
          <w:tcPr>
            <w:tcW w:w="1843" w:type="dxa"/>
            <w:vAlign w:val="center"/>
          </w:tcPr>
          <w:p w14:paraId="6FA57A62" w14:textId="77777777" w:rsidR="00000000" w:rsidRPr="00771B84" w:rsidRDefault="00000000" w:rsidP="00F21AC0">
            <w:pPr>
              <w:jc w:val="center"/>
              <w:rPr>
                <w:lang w:val="en-US"/>
              </w:rPr>
            </w:pPr>
            <w:bookmarkStart w:id="142" w:name="炊事能耗"/>
            <w:r>
              <w:rPr>
                <w:rFonts w:hint="eastAsia"/>
                <w:lang w:val="en-US"/>
              </w:rPr>
              <w:t>-</w:t>
            </w:r>
            <w:bookmarkEnd w:id="142"/>
          </w:p>
        </w:tc>
        <w:tc>
          <w:tcPr>
            <w:tcW w:w="1701" w:type="dxa"/>
            <w:vMerge/>
          </w:tcPr>
          <w:p w14:paraId="3A54EC9A" w14:textId="77777777" w:rsidR="00000000" w:rsidRDefault="00000000" w:rsidP="00F21AC0">
            <w:pPr>
              <w:jc w:val="center"/>
              <w:rPr>
                <w:lang w:val="en-US"/>
              </w:rPr>
            </w:pPr>
          </w:p>
        </w:tc>
        <w:tc>
          <w:tcPr>
            <w:tcW w:w="1570" w:type="dxa"/>
            <w:vMerge/>
          </w:tcPr>
          <w:p w14:paraId="6705921B" w14:textId="77777777" w:rsidR="00000000" w:rsidRDefault="00000000" w:rsidP="00F21AC0">
            <w:pPr>
              <w:jc w:val="center"/>
              <w:rPr>
                <w:lang w:val="en-US"/>
              </w:rPr>
            </w:pPr>
          </w:p>
        </w:tc>
      </w:tr>
      <w:tr w:rsidR="00323F8D" w:rsidRPr="00771B84" w14:paraId="7AF2AE44" w14:textId="77777777" w:rsidTr="008C5A0D">
        <w:tc>
          <w:tcPr>
            <w:tcW w:w="1526" w:type="dxa"/>
            <w:vMerge/>
            <w:shd w:val="clear" w:color="auto" w:fill="FFFFFF"/>
            <w:vAlign w:val="center"/>
          </w:tcPr>
          <w:p w14:paraId="62AC8B3D" w14:textId="77777777" w:rsidR="00000000" w:rsidRPr="00771B84" w:rsidRDefault="00000000" w:rsidP="00F21AC0">
            <w:pPr>
              <w:jc w:val="center"/>
              <w:rPr>
                <w:lang w:val="en-US"/>
              </w:rPr>
            </w:pPr>
          </w:p>
        </w:tc>
        <w:tc>
          <w:tcPr>
            <w:tcW w:w="2693" w:type="dxa"/>
            <w:shd w:val="clear" w:color="auto" w:fill="FFFFFF"/>
            <w:vAlign w:val="center"/>
          </w:tcPr>
          <w:p w14:paraId="10669474" w14:textId="77777777" w:rsidR="00000000" w:rsidRDefault="00000000" w:rsidP="00F21AC0">
            <w:pPr>
              <w:jc w:val="center"/>
              <w:rPr>
                <w:lang w:val="en-US"/>
              </w:rPr>
            </w:pPr>
            <w:r>
              <w:rPr>
                <w:rFonts w:hint="eastAsia"/>
                <w:lang w:val="en-US"/>
              </w:rPr>
              <w:t>其他设备</w:t>
            </w:r>
          </w:p>
        </w:tc>
        <w:tc>
          <w:tcPr>
            <w:tcW w:w="1843" w:type="dxa"/>
            <w:vAlign w:val="center"/>
          </w:tcPr>
          <w:p w14:paraId="4A59F231" w14:textId="77777777" w:rsidR="00000000" w:rsidRPr="00771B84" w:rsidRDefault="00000000" w:rsidP="00F21AC0">
            <w:pPr>
              <w:jc w:val="center"/>
              <w:rPr>
                <w:lang w:val="en-US"/>
              </w:rPr>
            </w:pPr>
            <w:bookmarkStart w:id="143" w:name="其他设备能耗"/>
            <w:r>
              <w:rPr>
                <w:rFonts w:hint="eastAsia"/>
                <w:lang w:val="en-US"/>
              </w:rPr>
              <w:t>0.00</w:t>
            </w:r>
            <w:bookmarkEnd w:id="143"/>
          </w:p>
        </w:tc>
        <w:tc>
          <w:tcPr>
            <w:tcW w:w="1701" w:type="dxa"/>
            <w:vMerge/>
          </w:tcPr>
          <w:p w14:paraId="77AD29A6" w14:textId="77777777" w:rsidR="00000000" w:rsidRPr="00771B84" w:rsidRDefault="00000000" w:rsidP="00F21AC0">
            <w:pPr>
              <w:jc w:val="center"/>
              <w:rPr>
                <w:lang w:val="en-US"/>
              </w:rPr>
            </w:pPr>
          </w:p>
        </w:tc>
        <w:tc>
          <w:tcPr>
            <w:tcW w:w="1570" w:type="dxa"/>
            <w:vMerge/>
          </w:tcPr>
          <w:p w14:paraId="4923BC11" w14:textId="77777777" w:rsidR="00000000" w:rsidRPr="00771B84" w:rsidRDefault="00000000" w:rsidP="00F21AC0">
            <w:pPr>
              <w:jc w:val="center"/>
              <w:rPr>
                <w:lang w:val="en-US"/>
              </w:rPr>
            </w:pPr>
          </w:p>
        </w:tc>
      </w:tr>
      <w:tr w:rsidR="00222B5F" w:rsidRPr="00771B84" w14:paraId="003022EB" w14:textId="77777777" w:rsidTr="008C5A0D">
        <w:tc>
          <w:tcPr>
            <w:tcW w:w="1526" w:type="dxa"/>
            <w:vMerge/>
            <w:shd w:val="clear" w:color="auto" w:fill="FFFFFF"/>
            <w:vAlign w:val="center"/>
          </w:tcPr>
          <w:p w14:paraId="4B145B97" w14:textId="77777777" w:rsidR="00000000" w:rsidRPr="00771B84" w:rsidRDefault="00000000" w:rsidP="00F21AC0">
            <w:pPr>
              <w:jc w:val="center"/>
              <w:rPr>
                <w:lang w:val="en-US"/>
              </w:rPr>
            </w:pPr>
          </w:p>
        </w:tc>
        <w:tc>
          <w:tcPr>
            <w:tcW w:w="2693" w:type="dxa"/>
            <w:shd w:val="clear" w:color="auto" w:fill="FFFFFF"/>
            <w:vAlign w:val="center"/>
          </w:tcPr>
          <w:p w14:paraId="670A977B" w14:textId="77777777" w:rsidR="00000000" w:rsidRDefault="00000000" w:rsidP="00F21AC0">
            <w:pPr>
              <w:jc w:val="center"/>
              <w:rPr>
                <w:lang w:val="en-US"/>
              </w:rPr>
            </w:pPr>
            <w:r>
              <w:rPr>
                <w:rFonts w:hint="eastAsia"/>
                <w:lang w:val="en-US"/>
              </w:rPr>
              <w:t>合计</w:t>
            </w:r>
          </w:p>
        </w:tc>
        <w:tc>
          <w:tcPr>
            <w:tcW w:w="1843" w:type="dxa"/>
            <w:vAlign w:val="center"/>
          </w:tcPr>
          <w:p w14:paraId="1C622B8B" w14:textId="77777777" w:rsidR="00000000" w:rsidRPr="00771B84" w:rsidRDefault="00000000" w:rsidP="00F21AC0">
            <w:pPr>
              <w:jc w:val="center"/>
              <w:rPr>
                <w:lang w:val="en-US"/>
              </w:rPr>
            </w:pPr>
            <w:bookmarkStart w:id="144" w:name="其他能耗"/>
            <w:r w:rsidRPr="00771B84">
              <w:rPr>
                <w:rFonts w:hint="eastAsia"/>
                <w:lang w:val="en-US"/>
              </w:rPr>
              <w:t>1433.36</w:t>
            </w:r>
            <w:bookmarkEnd w:id="144"/>
          </w:p>
        </w:tc>
        <w:tc>
          <w:tcPr>
            <w:tcW w:w="1701" w:type="dxa"/>
            <w:vMerge/>
          </w:tcPr>
          <w:p w14:paraId="7D2D2F83" w14:textId="77777777" w:rsidR="00000000" w:rsidRPr="00771B84" w:rsidRDefault="00000000" w:rsidP="00F21AC0">
            <w:pPr>
              <w:jc w:val="center"/>
              <w:rPr>
                <w:lang w:val="en-US"/>
              </w:rPr>
            </w:pPr>
          </w:p>
        </w:tc>
        <w:tc>
          <w:tcPr>
            <w:tcW w:w="1570" w:type="dxa"/>
            <w:vMerge/>
          </w:tcPr>
          <w:p w14:paraId="4984A163" w14:textId="77777777" w:rsidR="00000000" w:rsidRPr="00771B84" w:rsidRDefault="00000000" w:rsidP="00F21AC0">
            <w:pPr>
              <w:jc w:val="center"/>
              <w:rPr>
                <w:lang w:val="en-US"/>
              </w:rPr>
            </w:pPr>
          </w:p>
        </w:tc>
      </w:tr>
      <w:tr w:rsidR="00222B5F" w:rsidRPr="00771B84" w14:paraId="467DDAE8" w14:textId="77777777" w:rsidTr="008C5A0D">
        <w:tc>
          <w:tcPr>
            <w:tcW w:w="1526" w:type="dxa"/>
            <w:shd w:val="clear" w:color="auto" w:fill="D0CECE"/>
            <w:vAlign w:val="center"/>
          </w:tcPr>
          <w:p w14:paraId="51B83D94" w14:textId="77777777" w:rsidR="00000000" w:rsidRPr="00771B84" w:rsidRDefault="00000000" w:rsidP="00F21AC0">
            <w:pPr>
              <w:jc w:val="center"/>
              <w:rPr>
                <w:lang w:val="en-US"/>
              </w:rPr>
            </w:pPr>
            <w:bookmarkStart w:id="145" w:name="化石燃料类别"/>
            <w:r>
              <w:rPr>
                <w:rFonts w:hint="eastAsia"/>
                <w:lang w:val="en-US"/>
              </w:rPr>
              <w:t>化石</w:t>
            </w:r>
            <w:r>
              <w:rPr>
                <w:lang w:val="en-US"/>
              </w:rPr>
              <w:t>燃料</w:t>
            </w:r>
            <w:bookmarkEnd w:id="145"/>
          </w:p>
        </w:tc>
        <w:tc>
          <w:tcPr>
            <w:tcW w:w="2693" w:type="dxa"/>
            <w:shd w:val="clear" w:color="auto" w:fill="D0CECE"/>
            <w:vAlign w:val="center"/>
          </w:tcPr>
          <w:p w14:paraId="241F370D"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5C8FBF3E"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11A89F58"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0CF5A313"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5E3F70FF" w14:textId="77777777" w:rsidTr="008C5A0D">
        <w:tc>
          <w:tcPr>
            <w:tcW w:w="1526" w:type="dxa"/>
            <w:shd w:val="clear" w:color="auto" w:fill="FFFFFF"/>
            <w:vAlign w:val="center"/>
          </w:tcPr>
          <w:p w14:paraId="6543C94D" w14:textId="77777777" w:rsidR="00000000" w:rsidRDefault="00000000" w:rsidP="0009714A">
            <w:pPr>
              <w:jc w:val="center"/>
              <w:rPr>
                <w:lang w:val="en-US"/>
              </w:rPr>
            </w:pPr>
            <w:bookmarkStart w:id="146" w:name="热源能耗_燃料类型"/>
            <w:r>
              <w:t>烟煤</w:t>
            </w:r>
            <w:r>
              <w:t>II</w:t>
            </w:r>
            <w:bookmarkEnd w:id="146"/>
            <w:r>
              <w:rPr>
                <w:lang w:val="en-US"/>
              </w:rPr>
              <w:t xml:space="preserve"> </w:t>
            </w:r>
          </w:p>
        </w:tc>
        <w:tc>
          <w:tcPr>
            <w:tcW w:w="2693" w:type="dxa"/>
            <w:shd w:val="clear" w:color="auto" w:fill="FFFFFF"/>
            <w:vAlign w:val="center"/>
          </w:tcPr>
          <w:p w14:paraId="748E72B3"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17D3342B" w14:textId="77777777" w:rsidR="00000000" w:rsidRDefault="00000000" w:rsidP="00F21AC0">
            <w:pPr>
              <w:jc w:val="center"/>
              <w:rPr>
                <w:lang w:val="en-US"/>
              </w:rPr>
            </w:pPr>
            <w:bookmarkStart w:id="147" w:name="热源锅炉能耗"/>
            <w:r>
              <w:rPr>
                <w:rFonts w:hint="eastAsia"/>
                <w:lang w:val="en-US"/>
              </w:rPr>
              <w:t>3329.41</w:t>
            </w:r>
            <w:bookmarkEnd w:id="147"/>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1C8501E8" w14:textId="77777777" w:rsidR="00000000" w:rsidRDefault="00000000" w:rsidP="00F21AC0">
            <w:pPr>
              <w:jc w:val="center"/>
              <w:rPr>
                <w:lang w:val="en-US"/>
              </w:rPr>
            </w:pPr>
            <w:bookmarkStart w:id="148" w:name="热源能耗_燃料CO2排放因子"/>
            <w:r>
              <w:t>89</w:t>
            </w:r>
            <w:bookmarkEnd w:id="148"/>
          </w:p>
        </w:tc>
        <w:tc>
          <w:tcPr>
            <w:tcW w:w="1570" w:type="dxa"/>
            <w:shd w:val="clear" w:color="auto" w:fill="FFFFFF"/>
            <w:vAlign w:val="center"/>
          </w:tcPr>
          <w:p w14:paraId="35A6E22C" w14:textId="77777777" w:rsidR="00000000" w:rsidRDefault="00000000" w:rsidP="00F21AC0">
            <w:pPr>
              <w:jc w:val="center"/>
              <w:rPr>
                <w:lang w:val="en-US"/>
              </w:rPr>
            </w:pPr>
            <w:bookmarkStart w:id="149" w:name="热源能耗锅炉碳排放"/>
            <w:r>
              <w:t>217.313</w:t>
            </w:r>
            <w:bookmarkEnd w:id="149"/>
          </w:p>
        </w:tc>
      </w:tr>
      <w:tr w:rsidR="002F591A" w:rsidRPr="00771B84" w14:paraId="264D8A95" w14:textId="77777777" w:rsidTr="008C5A0D">
        <w:tc>
          <w:tcPr>
            <w:tcW w:w="1526" w:type="dxa"/>
            <w:shd w:val="clear" w:color="auto" w:fill="D0CECE"/>
            <w:vAlign w:val="center"/>
          </w:tcPr>
          <w:p w14:paraId="42DEDD9F" w14:textId="77777777" w:rsidR="00000000" w:rsidRDefault="00000000" w:rsidP="00F21AC0">
            <w:pPr>
              <w:jc w:val="center"/>
              <w:rPr>
                <w:lang w:val="en-US"/>
              </w:rPr>
            </w:pPr>
            <w:r>
              <w:rPr>
                <w:rFonts w:hint="eastAsia"/>
                <w:lang w:val="en-US"/>
              </w:rPr>
              <w:lastRenderedPageBreak/>
              <w:t>其他</w:t>
            </w:r>
          </w:p>
        </w:tc>
        <w:tc>
          <w:tcPr>
            <w:tcW w:w="2693" w:type="dxa"/>
            <w:shd w:val="clear" w:color="auto" w:fill="D0CECE"/>
            <w:vAlign w:val="center"/>
          </w:tcPr>
          <w:p w14:paraId="7AE907AE"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58D8A621"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0A6A2D03"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5512D56F" w14:textId="77777777" w:rsidTr="008C5A0D">
        <w:tc>
          <w:tcPr>
            <w:tcW w:w="1526" w:type="dxa"/>
            <w:shd w:val="clear" w:color="auto" w:fill="FFFFFF"/>
            <w:vAlign w:val="center"/>
          </w:tcPr>
          <w:p w14:paraId="07CA3C57"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747990A5"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76AF0F3C" w14:textId="77777777" w:rsidR="00000000" w:rsidRDefault="00000000" w:rsidP="00F21AC0">
            <w:pPr>
              <w:jc w:val="center"/>
              <w:rPr>
                <w:lang w:val="en-US"/>
              </w:rPr>
            </w:pPr>
            <w:bookmarkStart w:id="150" w:name="制冷剂消耗量"/>
            <w:r>
              <w:t>0</w:t>
            </w:r>
            <w:bookmarkEnd w:id="150"/>
          </w:p>
        </w:tc>
        <w:tc>
          <w:tcPr>
            <w:tcW w:w="1570" w:type="dxa"/>
            <w:shd w:val="clear" w:color="auto" w:fill="FFFFFF"/>
            <w:vAlign w:val="center"/>
          </w:tcPr>
          <w:p w14:paraId="34E87665" w14:textId="77777777" w:rsidR="00000000" w:rsidRDefault="00000000" w:rsidP="00237DC8">
            <w:pPr>
              <w:jc w:val="center"/>
              <w:rPr>
                <w:lang w:val="en-US"/>
              </w:rPr>
            </w:pPr>
            <w:bookmarkStart w:id="151" w:name="制冷剂碳排放"/>
            <w:r>
              <w:t>0.000</w:t>
            </w:r>
            <w:bookmarkEnd w:id="151"/>
          </w:p>
        </w:tc>
      </w:tr>
      <w:tr w:rsidR="0060132F" w:rsidRPr="00771B84" w14:paraId="035DD507" w14:textId="77777777" w:rsidTr="008C5A0D">
        <w:tc>
          <w:tcPr>
            <w:tcW w:w="1526" w:type="dxa"/>
            <w:shd w:val="clear" w:color="auto" w:fill="D0CECE"/>
            <w:vAlign w:val="center"/>
          </w:tcPr>
          <w:p w14:paraId="4E92EDDF"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75BC6916"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58187278"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3CEC3AA3"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D925F46"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7B84BE0A" w14:textId="77777777" w:rsidTr="008C5A0D">
        <w:tc>
          <w:tcPr>
            <w:tcW w:w="1526" w:type="dxa"/>
            <w:vMerge w:val="restart"/>
            <w:shd w:val="clear" w:color="auto" w:fill="FFFFFF"/>
            <w:vAlign w:val="center"/>
          </w:tcPr>
          <w:p w14:paraId="41C223CB"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4FE3E9B4"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758978C0" w14:textId="77777777" w:rsidR="00000000" w:rsidRPr="00771B84" w:rsidRDefault="00000000" w:rsidP="003C4A70">
            <w:pPr>
              <w:jc w:val="center"/>
              <w:rPr>
                <w:lang w:val="en-US"/>
              </w:rPr>
            </w:pPr>
            <w:bookmarkStart w:id="152" w:name="光伏能耗"/>
            <w:r w:rsidRPr="00771B84">
              <w:rPr>
                <w:rFonts w:hint="eastAsia"/>
                <w:lang w:val="en-US"/>
              </w:rPr>
              <w:t>7776.54</w:t>
            </w:r>
            <w:bookmarkEnd w:id="152"/>
          </w:p>
        </w:tc>
        <w:tc>
          <w:tcPr>
            <w:tcW w:w="1701" w:type="dxa"/>
            <w:vMerge w:val="restart"/>
            <w:vAlign w:val="center"/>
          </w:tcPr>
          <w:p w14:paraId="35EA6033" w14:textId="77777777" w:rsidR="00000000" w:rsidRPr="00771B84" w:rsidRDefault="00000000" w:rsidP="003C4A70">
            <w:pPr>
              <w:jc w:val="center"/>
              <w:rPr>
                <w:lang w:val="en-US"/>
              </w:rPr>
            </w:pPr>
            <w:bookmarkStart w:id="153" w:name="电力CO2排放因子7"/>
            <w:r>
              <w:t>0.4092</w:t>
            </w:r>
            <w:bookmarkEnd w:id="153"/>
          </w:p>
        </w:tc>
        <w:tc>
          <w:tcPr>
            <w:tcW w:w="1570" w:type="dxa"/>
          </w:tcPr>
          <w:p w14:paraId="7B796781" w14:textId="77777777" w:rsidR="00000000" w:rsidRPr="00771B84" w:rsidRDefault="00000000" w:rsidP="003C4A70">
            <w:pPr>
              <w:jc w:val="center"/>
              <w:rPr>
                <w:lang w:val="en-US"/>
              </w:rPr>
            </w:pPr>
            <w:bookmarkStart w:id="154" w:name="光伏能耗_电耗CO2排放"/>
            <w:r>
              <w:t>648.260</w:t>
            </w:r>
            <w:bookmarkEnd w:id="154"/>
          </w:p>
        </w:tc>
      </w:tr>
      <w:tr w:rsidR="003C4A70" w:rsidRPr="00771B84" w14:paraId="781D2D1A" w14:textId="77777777" w:rsidTr="008C5A0D">
        <w:tc>
          <w:tcPr>
            <w:tcW w:w="1526" w:type="dxa"/>
            <w:vMerge/>
            <w:shd w:val="clear" w:color="auto" w:fill="FFFFFF"/>
            <w:vAlign w:val="center"/>
          </w:tcPr>
          <w:p w14:paraId="2E7B8157" w14:textId="77777777" w:rsidR="00000000" w:rsidRPr="00771B84" w:rsidRDefault="00000000" w:rsidP="003C4A70">
            <w:pPr>
              <w:jc w:val="center"/>
              <w:rPr>
                <w:lang w:val="en-US"/>
              </w:rPr>
            </w:pPr>
          </w:p>
        </w:tc>
        <w:tc>
          <w:tcPr>
            <w:tcW w:w="2693" w:type="dxa"/>
            <w:shd w:val="clear" w:color="auto" w:fill="FFFFFF"/>
            <w:vAlign w:val="center"/>
          </w:tcPr>
          <w:p w14:paraId="531DBC3F"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36CBAE54" w14:textId="77777777" w:rsidR="00000000" w:rsidRPr="00771B84" w:rsidRDefault="00000000" w:rsidP="003C4A70">
            <w:pPr>
              <w:jc w:val="center"/>
              <w:rPr>
                <w:lang w:val="en-US"/>
              </w:rPr>
            </w:pPr>
            <w:bookmarkStart w:id="155" w:name="风力能耗"/>
            <w:r>
              <w:rPr>
                <w:rFonts w:hint="eastAsia"/>
                <w:lang w:val="en-US"/>
              </w:rPr>
              <w:t>0.00</w:t>
            </w:r>
            <w:bookmarkEnd w:id="155"/>
          </w:p>
        </w:tc>
        <w:tc>
          <w:tcPr>
            <w:tcW w:w="1701" w:type="dxa"/>
            <w:vMerge/>
          </w:tcPr>
          <w:p w14:paraId="3EEBA681" w14:textId="77777777" w:rsidR="00000000" w:rsidRPr="00771B84" w:rsidRDefault="00000000" w:rsidP="003C4A70">
            <w:pPr>
              <w:jc w:val="center"/>
              <w:rPr>
                <w:lang w:val="en-US"/>
              </w:rPr>
            </w:pPr>
          </w:p>
        </w:tc>
        <w:tc>
          <w:tcPr>
            <w:tcW w:w="1570" w:type="dxa"/>
          </w:tcPr>
          <w:p w14:paraId="715F8278" w14:textId="77777777" w:rsidR="00000000" w:rsidRPr="00771B84" w:rsidRDefault="00000000" w:rsidP="003C4A70">
            <w:pPr>
              <w:jc w:val="center"/>
              <w:rPr>
                <w:lang w:val="en-US"/>
              </w:rPr>
            </w:pPr>
            <w:bookmarkStart w:id="156" w:name="风力能耗_电耗CO2排放"/>
            <w:r>
              <w:t>0.000</w:t>
            </w:r>
            <w:bookmarkEnd w:id="156"/>
          </w:p>
        </w:tc>
      </w:tr>
      <w:tr w:rsidR="005D231B" w:rsidRPr="00771B84" w14:paraId="579F9AD3" w14:textId="77777777" w:rsidTr="008C5A0D">
        <w:tc>
          <w:tcPr>
            <w:tcW w:w="7763" w:type="dxa"/>
            <w:gridSpan w:val="4"/>
            <w:shd w:val="clear" w:color="auto" w:fill="D0CECE"/>
            <w:vAlign w:val="center"/>
          </w:tcPr>
          <w:p w14:paraId="125833DC"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5CCA4AAC" w14:textId="77777777" w:rsidR="00000000" w:rsidRPr="00771B84" w:rsidRDefault="00000000" w:rsidP="003C4A70">
            <w:pPr>
              <w:jc w:val="center"/>
              <w:rPr>
                <w:lang w:val="en-US"/>
              </w:rPr>
            </w:pPr>
            <w:bookmarkStart w:id="157" w:name="设计建筑碳汇"/>
            <w:r>
              <w:t>402.033</w:t>
            </w:r>
            <w:bookmarkEnd w:id="157"/>
          </w:p>
        </w:tc>
      </w:tr>
      <w:tr w:rsidR="003C4A70" w:rsidRPr="00771B84" w14:paraId="2EFF1187" w14:textId="77777777" w:rsidTr="008C5A0D">
        <w:tc>
          <w:tcPr>
            <w:tcW w:w="7763" w:type="dxa"/>
            <w:gridSpan w:val="4"/>
            <w:shd w:val="clear" w:color="auto" w:fill="D0CECE"/>
            <w:vAlign w:val="center"/>
          </w:tcPr>
          <w:p w14:paraId="21037189"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1C27694B" w14:textId="77777777" w:rsidR="00000000" w:rsidRPr="00771B84" w:rsidRDefault="00000000" w:rsidP="003C4A70">
            <w:pPr>
              <w:jc w:val="center"/>
              <w:rPr>
                <w:lang w:val="en-US"/>
              </w:rPr>
            </w:pPr>
            <w:bookmarkStart w:id="158" w:name="建筑总碳排放"/>
            <w:r>
              <w:t>1187.829</w:t>
            </w:r>
            <w:bookmarkEnd w:id="158"/>
          </w:p>
        </w:tc>
        <w:bookmarkStart w:id="159" w:name="建筑总碳排放平米"/>
        <w:bookmarkEnd w:id="159"/>
      </w:tr>
      <w:bookmarkEnd w:id="106"/>
    </w:tbl>
    <w:p w14:paraId="0A503320" w14:textId="77777777" w:rsidR="00000000" w:rsidRDefault="00000000"/>
    <w:p w14:paraId="41C60640" w14:textId="77777777" w:rsidR="00D73C3E" w:rsidRDefault="00D73C3E">
      <w:pPr>
        <w:widowControl w:val="0"/>
        <w:jc w:val="both"/>
        <w:rPr>
          <w:color w:val="000000"/>
        </w:rPr>
      </w:pPr>
    </w:p>
    <w:p w14:paraId="64EAA4DB" w14:textId="77777777" w:rsidR="00D73C3E" w:rsidRDefault="00000000">
      <w:pPr>
        <w:pStyle w:val="2"/>
        <w:widowControl w:val="0"/>
      </w:pPr>
      <w:bookmarkStart w:id="160" w:name="_Toc217942718"/>
      <w:r>
        <w:t>全生命周期碳排放</w:t>
      </w:r>
      <w:bookmarkEnd w:id="160"/>
    </w:p>
    <w:p w14:paraId="18C35D12" w14:textId="77777777" w:rsidR="00D73C3E" w:rsidRDefault="00000000">
      <w:pPr>
        <w:pStyle w:val="3"/>
        <w:widowControl w:val="0"/>
        <w:jc w:val="both"/>
        <w:rPr>
          <w:color w:val="000000"/>
        </w:rPr>
      </w:pPr>
      <w:bookmarkStart w:id="161" w:name="_Toc217942719"/>
      <w:r>
        <w:rPr>
          <w:color w:val="000000"/>
        </w:rPr>
        <w:t>碳排放强度</w:t>
      </w:r>
      <w:bookmarkEnd w:id="16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73C3E" w14:paraId="56CA4118" w14:textId="77777777">
        <w:trPr>
          <w:jc w:val="center"/>
        </w:trPr>
        <w:tc>
          <w:tcPr>
            <w:tcW w:w="2670" w:type="dxa"/>
            <w:gridSpan w:val="2"/>
            <w:shd w:val="clear" w:color="auto" w:fill="E6E6E6"/>
            <w:vAlign w:val="center"/>
          </w:tcPr>
          <w:p w14:paraId="19D64A84" w14:textId="77777777" w:rsidR="00D73C3E" w:rsidRDefault="00000000">
            <w:pPr>
              <w:jc w:val="center"/>
            </w:pPr>
            <w:r>
              <w:t>类别</w:t>
            </w:r>
          </w:p>
        </w:tc>
        <w:tc>
          <w:tcPr>
            <w:tcW w:w="3316" w:type="dxa"/>
            <w:shd w:val="clear" w:color="auto" w:fill="E6E6E6"/>
            <w:vAlign w:val="center"/>
          </w:tcPr>
          <w:p w14:paraId="4CF56EA9" w14:textId="77777777" w:rsidR="00D73C3E" w:rsidRDefault="00000000">
            <w:pPr>
              <w:jc w:val="center"/>
            </w:pPr>
            <w:r>
              <w:t>年均碳排放量</w:t>
            </w:r>
            <w:r>
              <w:t>kgCO2/(</w:t>
            </w:r>
            <w:r>
              <w:t>㎡</w:t>
            </w:r>
            <w:r>
              <w:t>·a)</w:t>
            </w:r>
          </w:p>
        </w:tc>
        <w:tc>
          <w:tcPr>
            <w:tcW w:w="3316" w:type="dxa"/>
            <w:shd w:val="clear" w:color="auto" w:fill="E6E6E6"/>
            <w:vAlign w:val="center"/>
          </w:tcPr>
          <w:p w14:paraId="7EA338E2" w14:textId="77777777" w:rsidR="00D73C3E" w:rsidRDefault="00000000">
            <w:pPr>
              <w:jc w:val="center"/>
            </w:pPr>
            <w:r>
              <w:t>50</w:t>
            </w:r>
            <w:r>
              <w:t>年碳排放量</w:t>
            </w:r>
            <w:r>
              <w:t>(kgCO2/</w:t>
            </w:r>
            <w:r>
              <w:t>㎡</w:t>
            </w:r>
            <w:r>
              <w:t>)</w:t>
            </w:r>
          </w:p>
        </w:tc>
      </w:tr>
      <w:tr w:rsidR="00D73C3E" w14:paraId="55C97BB7" w14:textId="77777777">
        <w:trPr>
          <w:jc w:val="center"/>
        </w:trPr>
        <w:tc>
          <w:tcPr>
            <w:tcW w:w="2670" w:type="dxa"/>
            <w:gridSpan w:val="2"/>
            <w:shd w:val="clear" w:color="auto" w:fill="E6E6E6"/>
            <w:vAlign w:val="center"/>
          </w:tcPr>
          <w:p w14:paraId="28300D76" w14:textId="77777777" w:rsidR="00D73C3E" w:rsidRDefault="00000000">
            <w:r>
              <w:t>建筑材料生产</w:t>
            </w:r>
          </w:p>
        </w:tc>
        <w:tc>
          <w:tcPr>
            <w:tcW w:w="3316" w:type="dxa"/>
            <w:vAlign w:val="center"/>
          </w:tcPr>
          <w:p w14:paraId="5681363E" w14:textId="77777777" w:rsidR="00D73C3E" w:rsidRDefault="00000000">
            <w:r>
              <w:t>21.01</w:t>
            </w:r>
          </w:p>
        </w:tc>
        <w:tc>
          <w:tcPr>
            <w:tcW w:w="3316" w:type="dxa"/>
            <w:vAlign w:val="center"/>
          </w:tcPr>
          <w:p w14:paraId="360AC237" w14:textId="77777777" w:rsidR="00D73C3E" w:rsidRDefault="00000000">
            <w:r>
              <w:t>1050.55</w:t>
            </w:r>
          </w:p>
        </w:tc>
      </w:tr>
      <w:tr w:rsidR="00D73C3E" w14:paraId="7377AB49" w14:textId="77777777">
        <w:trPr>
          <w:jc w:val="center"/>
        </w:trPr>
        <w:tc>
          <w:tcPr>
            <w:tcW w:w="2670" w:type="dxa"/>
            <w:gridSpan w:val="2"/>
            <w:shd w:val="clear" w:color="auto" w:fill="E6E6E6"/>
            <w:vAlign w:val="center"/>
          </w:tcPr>
          <w:p w14:paraId="2D9BFD1D" w14:textId="77777777" w:rsidR="00D73C3E" w:rsidRDefault="00000000">
            <w:r>
              <w:t>建筑材料运输</w:t>
            </w:r>
          </w:p>
        </w:tc>
        <w:tc>
          <w:tcPr>
            <w:tcW w:w="3316" w:type="dxa"/>
            <w:vAlign w:val="center"/>
          </w:tcPr>
          <w:p w14:paraId="544A0F03" w14:textId="77777777" w:rsidR="00D73C3E" w:rsidRDefault="00000000">
            <w:r>
              <w:t>1.10</w:t>
            </w:r>
          </w:p>
        </w:tc>
        <w:tc>
          <w:tcPr>
            <w:tcW w:w="3316" w:type="dxa"/>
            <w:vAlign w:val="center"/>
          </w:tcPr>
          <w:p w14:paraId="382EB8E3" w14:textId="77777777" w:rsidR="00D73C3E" w:rsidRDefault="00000000">
            <w:r>
              <w:t>54.93</w:t>
            </w:r>
          </w:p>
        </w:tc>
      </w:tr>
      <w:tr w:rsidR="00D73C3E" w14:paraId="70144506" w14:textId="77777777">
        <w:trPr>
          <w:jc w:val="center"/>
        </w:trPr>
        <w:tc>
          <w:tcPr>
            <w:tcW w:w="2670" w:type="dxa"/>
            <w:gridSpan w:val="2"/>
            <w:shd w:val="clear" w:color="auto" w:fill="E6E6E6"/>
            <w:vAlign w:val="center"/>
          </w:tcPr>
          <w:p w14:paraId="50F31305" w14:textId="77777777" w:rsidR="00D73C3E" w:rsidRDefault="00000000">
            <w:r>
              <w:t>建筑建造</w:t>
            </w:r>
          </w:p>
        </w:tc>
        <w:tc>
          <w:tcPr>
            <w:tcW w:w="3316" w:type="dxa"/>
            <w:vAlign w:val="center"/>
          </w:tcPr>
          <w:p w14:paraId="182D7844" w14:textId="77777777" w:rsidR="00D73C3E" w:rsidRDefault="00000000">
            <w:r>
              <w:t>0.08</w:t>
            </w:r>
          </w:p>
        </w:tc>
        <w:tc>
          <w:tcPr>
            <w:tcW w:w="3316" w:type="dxa"/>
            <w:vAlign w:val="center"/>
          </w:tcPr>
          <w:p w14:paraId="236B8D31" w14:textId="77777777" w:rsidR="00D73C3E" w:rsidRDefault="00000000">
            <w:r>
              <w:t>3.99</w:t>
            </w:r>
          </w:p>
        </w:tc>
      </w:tr>
      <w:tr w:rsidR="00D73C3E" w14:paraId="5F010780" w14:textId="77777777">
        <w:trPr>
          <w:jc w:val="center"/>
        </w:trPr>
        <w:tc>
          <w:tcPr>
            <w:tcW w:w="2670" w:type="dxa"/>
            <w:gridSpan w:val="2"/>
            <w:shd w:val="clear" w:color="auto" w:fill="E6E6E6"/>
            <w:vAlign w:val="center"/>
          </w:tcPr>
          <w:p w14:paraId="54A8E82C" w14:textId="77777777" w:rsidR="00D73C3E" w:rsidRDefault="00000000">
            <w:r>
              <w:t>建筑拆除</w:t>
            </w:r>
          </w:p>
        </w:tc>
        <w:tc>
          <w:tcPr>
            <w:tcW w:w="3316" w:type="dxa"/>
            <w:vAlign w:val="center"/>
          </w:tcPr>
          <w:p w14:paraId="6EDFB686" w14:textId="77777777" w:rsidR="00D73C3E" w:rsidRDefault="00000000">
            <w:r>
              <w:t>0.08</w:t>
            </w:r>
          </w:p>
        </w:tc>
        <w:tc>
          <w:tcPr>
            <w:tcW w:w="3316" w:type="dxa"/>
            <w:vAlign w:val="center"/>
          </w:tcPr>
          <w:p w14:paraId="176A2B04" w14:textId="77777777" w:rsidR="00D73C3E" w:rsidRDefault="00000000">
            <w:r>
              <w:t>3.99</w:t>
            </w:r>
          </w:p>
        </w:tc>
      </w:tr>
      <w:tr w:rsidR="00D73C3E" w14:paraId="5B3D55E9" w14:textId="77777777">
        <w:trPr>
          <w:jc w:val="center"/>
        </w:trPr>
        <w:tc>
          <w:tcPr>
            <w:tcW w:w="1335" w:type="dxa"/>
            <w:vMerge w:val="restart"/>
            <w:shd w:val="clear" w:color="auto" w:fill="E6E6E6"/>
            <w:vAlign w:val="center"/>
          </w:tcPr>
          <w:p w14:paraId="4589AB8A" w14:textId="77777777" w:rsidR="00D73C3E" w:rsidRDefault="00000000">
            <w:r>
              <w:t>建筑运行</w:t>
            </w:r>
          </w:p>
        </w:tc>
        <w:tc>
          <w:tcPr>
            <w:tcW w:w="1335" w:type="dxa"/>
            <w:shd w:val="clear" w:color="auto" w:fill="E6E6E6"/>
            <w:vAlign w:val="center"/>
          </w:tcPr>
          <w:p w14:paraId="4D86B881" w14:textId="77777777" w:rsidR="00D73C3E" w:rsidRDefault="00000000">
            <w:r>
              <w:t>直接碳排放</w:t>
            </w:r>
          </w:p>
        </w:tc>
        <w:tc>
          <w:tcPr>
            <w:tcW w:w="3316" w:type="dxa"/>
            <w:vAlign w:val="center"/>
          </w:tcPr>
          <w:p w14:paraId="446111DE" w14:textId="77777777" w:rsidR="00D73C3E" w:rsidRDefault="00000000">
            <w:r>
              <w:t>21.33</w:t>
            </w:r>
          </w:p>
        </w:tc>
        <w:tc>
          <w:tcPr>
            <w:tcW w:w="3316" w:type="dxa"/>
            <w:vAlign w:val="center"/>
          </w:tcPr>
          <w:p w14:paraId="5AF745CB" w14:textId="77777777" w:rsidR="00D73C3E" w:rsidRDefault="00000000">
            <w:r>
              <w:t>1066.74</w:t>
            </w:r>
          </w:p>
        </w:tc>
      </w:tr>
      <w:tr w:rsidR="00D73C3E" w14:paraId="4516EBB7" w14:textId="77777777">
        <w:trPr>
          <w:jc w:val="center"/>
        </w:trPr>
        <w:tc>
          <w:tcPr>
            <w:tcW w:w="1335" w:type="dxa"/>
            <w:vMerge/>
            <w:shd w:val="clear" w:color="auto" w:fill="E6E6E6"/>
            <w:vAlign w:val="center"/>
          </w:tcPr>
          <w:p w14:paraId="5B15AB54" w14:textId="77777777" w:rsidR="00D73C3E" w:rsidRDefault="00D73C3E"/>
        </w:tc>
        <w:tc>
          <w:tcPr>
            <w:tcW w:w="1335" w:type="dxa"/>
            <w:shd w:val="clear" w:color="auto" w:fill="E6E6E6"/>
            <w:vAlign w:val="center"/>
          </w:tcPr>
          <w:p w14:paraId="695A8DA1" w14:textId="77777777" w:rsidR="00D73C3E" w:rsidRDefault="00000000">
            <w:r>
              <w:t>间接碳排放</w:t>
            </w:r>
          </w:p>
        </w:tc>
        <w:tc>
          <w:tcPr>
            <w:tcW w:w="3316" w:type="dxa"/>
            <w:vAlign w:val="center"/>
          </w:tcPr>
          <w:p w14:paraId="51F84AB4" w14:textId="77777777" w:rsidR="00D73C3E" w:rsidRDefault="00000000">
            <w:r>
              <w:t>95.29</w:t>
            </w:r>
          </w:p>
        </w:tc>
        <w:tc>
          <w:tcPr>
            <w:tcW w:w="3316" w:type="dxa"/>
            <w:vAlign w:val="center"/>
          </w:tcPr>
          <w:p w14:paraId="3D56C6D7" w14:textId="77777777" w:rsidR="00D73C3E" w:rsidRDefault="00000000">
            <w:r>
              <w:t>4764.04</w:t>
            </w:r>
          </w:p>
        </w:tc>
      </w:tr>
      <w:tr w:rsidR="00D73C3E" w14:paraId="72B27BC9" w14:textId="77777777">
        <w:trPr>
          <w:jc w:val="center"/>
        </w:trPr>
        <w:tc>
          <w:tcPr>
            <w:tcW w:w="2670" w:type="dxa"/>
            <w:gridSpan w:val="2"/>
            <w:shd w:val="clear" w:color="auto" w:fill="E6E6E6"/>
            <w:vAlign w:val="center"/>
          </w:tcPr>
          <w:p w14:paraId="1B5D9B82" w14:textId="77777777" w:rsidR="00D73C3E" w:rsidRDefault="00000000">
            <w:r>
              <w:t>全生命周期</w:t>
            </w:r>
          </w:p>
        </w:tc>
        <w:tc>
          <w:tcPr>
            <w:tcW w:w="3316" w:type="dxa"/>
            <w:vAlign w:val="center"/>
          </w:tcPr>
          <w:p w14:paraId="71237D66" w14:textId="77777777" w:rsidR="00D73C3E" w:rsidRDefault="00000000">
            <w:r>
              <w:t>138.89</w:t>
            </w:r>
          </w:p>
        </w:tc>
        <w:tc>
          <w:tcPr>
            <w:tcW w:w="3316" w:type="dxa"/>
            <w:vAlign w:val="center"/>
          </w:tcPr>
          <w:p w14:paraId="798EB494" w14:textId="77777777" w:rsidR="00D73C3E" w:rsidRDefault="00000000">
            <w:r>
              <w:t>6944.24</w:t>
            </w:r>
          </w:p>
        </w:tc>
      </w:tr>
    </w:tbl>
    <w:p w14:paraId="4443CF1F" w14:textId="77777777" w:rsidR="00D73C3E"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86DB0E6" w14:textId="77777777" w:rsidR="00D73C3E" w:rsidRDefault="00000000">
      <w:pPr>
        <w:pStyle w:val="3"/>
        <w:widowControl w:val="0"/>
        <w:jc w:val="both"/>
        <w:rPr>
          <w:color w:val="000000"/>
        </w:rPr>
      </w:pPr>
      <w:bookmarkStart w:id="162" w:name="_Toc217942720"/>
      <w:r>
        <w:rPr>
          <w:color w:val="000000"/>
        </w:rPr>
        <w:t>总碳排放量</w:t>
      </w:r>
      <w:bookmarkEnd w:id="16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73C3E" w14:paraId="474A89CD" w14:textId="77777777">
        <w:trPr>
          <w:jc w:val="center"/>
        </w:trPr>
        <w:tc>
          <w:tcPr>
            <w:tcW w:w="2670" w:type="dxa"/>
            <w:gridSpan w:val="2"/>
            <w:shd w:val="clear" w:color="auto" w:fill="E6E6E6"/>
            <w:vAlign w:val="center"/>
          </w:tcPr>
          <w:p w14:paraId="23286330" w14:textId="77777777" w:rsidR="00D73C3E" w:rsidRDefault="00000000">
            <w:pPr>
              <w:jc w:val="center"/>
            </w:pPr>
            <w:r>
              <w:t>类别</w:t>
            </w:r>
          </w:p>
        </w:tc>
        <w:tc>
          <w:tcPr>
            <w:tcW w:w="3316" w:type="dxa"/>
            <w:shd w:val="clear" w:color="auto" w:fill="E6E6E6"/>
            <w:vAlign w:val="center"/>
          </w:tcPr>
          <w:p w14:paraId="5F71F72F" w14:textId="77777777" w:rsidR="00D73C3E" w:rsidRDefault="00000000">
            <w:pPr>
              <w:jc w:val="center"/>
            </w:pPr>
            <w:r>
              <w:t>年均碳排放量</w:t>
            </w:r>
            <w:r>
              <w:t>(tCO2/a)</w:t>
            </w:r>
          </w:p>
        </w:tc>
        <w:tc>
          <w:tcPr>
            <w:tcW w:w="3316" w:type="dxa"/>
            <w:shd w:val="clear" w:color="auto" w:fill="E6E6E6"/>
            <w:vAlign w:val="center"/>
          </w:tcPr>
          <w:p w14:paraId="3224C29B" w14:textId="77777777" w:rsidR="00D73C3E" w:rsidRDefault="00000000">
            <w:pPr>
              <w:jc w:val="center"/>
            </w:pPr>
            <w:r>
              <w:t>50</w:t>
            </w:r>
            <w:r>
              <w:t>年碳排放量</w:t>
            </w:r>
            <w:r>
              <w:t>(tCO2)</w:t>
            </w:r>
          </w:p>
        </w:tc>
      </w:tr>
      <w:tr w:rsidR="00D73C3E" w14:paraId="3AB2DA52" w14:textId="77777777">
        <w:trPr>
          <w:jc w:val="center"/>
        </w:trPr>
        <w:tc>
          <w:tcPr>
            <w:tcW w:w="2670" w:type="dxa"/>
            <w:gridSpan w:val="2"/>
            <w:shd w:val="clear" w:color="auto" w:fill="E6E6E6"/>
            <w:vAlign w:val="center"/>
          </w:tcPr>
          <w:p w14:paraId="119560FB" w14:textId="77777777" w:rsidR="00D73C3E" w:rsidRDefault="00000000">
            <w:r>
              <w:t>建筑材料生产</w:t>
            </w:r>
          </w:p>
        </w:tc>
        <w:tc>
          <w:tcPr>
            <w:tcW w:w="3316" w:type="dxa"/>
            <w:vAlign w:val="center"/>
          </w:tcPr>
          <w:p w14:paraId="2AB6390E" w14:textId="77777777" w:rsidR="00D73C3E" w:rsidRDefault="00000000">
            <w:r>
              <w:t>4.280</w:t>
            </w:r>
          </w:p>
        </w:tc>
        <w:tc>
          <w:tcPr>
            <w:tcW w:w="3316" w:type="dxa"/>
            <w:vAlign w:val="center"/>
          </w:tcPr>
          <w:p w14:paraId="2BB78695" w14:textId="77777777" w:rsidR="00D73C3E" w:rsidRDefault="00000000">
            <w:r>
              <w:t>214.015</w:t>
            </w:r>
          </w:p>
        </w:tc>
      </w:tr>
      <w:tr w:rsidR="00D73C3E" w14:paraId="2C0B09FF" w14:textId="77777777">
        <w:trPr>
          <w:jc w:val="center"/>
        </w:trPr>
        <w:tc>
          <w:tcPr>
            <w:tcW w:w="2670" w:type="dxa"/>
            <w:gridSpan w:val="2"/>
            <w:shd w:val="clear" w:color="auto" w:fill="E6E6E6"/>
            <w:vAlign w:val="center"/>
          </w:tcPr>
          <w:p w14:paraId="7A6E4D9C" w14:textId="77777777" w:rsidR="00D73C3E" w:rsidRDefault="00000000">
            <w:r>
              <w:t>建筑材料运输</w:t>
            </w:r>
          </w:p>
        </w:tc>
        <w:tc>
          <w:tcPr>
            <w:tcW w:w="3316" w:type="dxa"/>
            <w:vAlign w:val="center"/>
          </w:tcPr>
          <w:p w14:paraId="74A440FF" w14:textId="77777777" w:rsidR="00D73C3E" w:rsidRDefault="00000000">
            <w:r>
              <w:t>0.224</w:t>
            </w:r>
          </w:p>
        </w:tc>
        <w:tc>
          <w:tcPr>
            <w:tcW w:w="3316" w:type="dxa"/>
            <w:vAlign w:val="center"/>
          </w:tcPr>
          <w:p w14:paraId="5C5E630E" w14:textId="77777777" w:rsidR="00D73C3E" w:rsidRDefault="00000000">
            <w:r>
              <w:t>11.190</w:t>
            </w:r>
          </w:p>
        </w:tc>
      </w:tr>
      <w:tr w:rsidR="00D73C3E" w14:paraId="7A63B61D" w14:textId="77777777">
        <w:trPr>
          <w:jc w:val="center"/>
        </w:trPr>
        <w:tc>
          <w:tcPr>
            <w:tcW w:w="2670" w:type="dxa"/>
            <w:gridSpan w:val="2"/>
            <w:shd w:val="clear" w:color="auto" w:fill="E6E6E6"/>
            <w:vAlign w:val="center"/>
          </w:tcPr>
          <w:p w14:paraId="3E8B436B" w14:textId="77777777" w:rsidR="00D73C3E" w:rsidRDefault="00000000">
            <w:r>
              <w:t>建筑建造</w:t>
            </w:r>
          </w:p>
        </w:tc>
        <w:tc>
          <w:tcPr>
            <w:tcW w:w="3316" w:type="dxa"/>
            <w:vAlign w:val="center"/>
          </w:tcPr>
          <w:p w14:paraId="7FA63A28" w14:textId="77777777" w:rsidR="00D73C3E" w:rsidRDefault="00000000">
            <w:r>
              <w:t>0.016</w:t>
            </w:r>
          </w:p>
        </w:tc>
        <w:tc>
          <w:tcPr>
            <w:tcW w:w="3316" w:type="dxa"/>
            <w:vAlign w:val="center"/>
          </w:tcPr>
          <w:p w14:paraId="27120C04" w14:textId="77777777" w:rsidR="00D73C3E" w:rsidRDefault="00000000">
            <w:r>
              <w:t>0.813</w:t>
            </w:r>
          </w:p>
        </w:tc>
      </w:tr>
      <w:tr w:rsidR="00D73C3E" w14:paraId="7489DFBA" w14:textId="77777777">
        <w:trPr>
          <w:jc w:val="center"/>
        </w:trPr>
        <w:tc>
          <w:tcPr>
            <w:tcW w:w="2670" w:type="dxa"/>
            <w:gridSpan w:val="2"/>
            <w:shd w:val="clear" w:color="auto" w:fill="E6E6E6"/>
            <w:vAlign w:val="center"/>
          </w:tcPr>
          <w:p w14:paraId="5E4E6D5F" w14:textId="77777777" w:rsidR="00D73C3E" w:rsidRDefault="00000000">
            <w:r>
              <w:t>建筑拆除</w:t>
            </w:r>
          </w:p>
        </w:tc>
        <w:tc>
          <w:tcPr>
            <w:tcW w:w="3316" w:type="dxa"/>
            <w:vAlign w:val="center"/>
          </w:tcPr>
          <w:p w14:paraId="01C6B2A7" w14:textId="77777777" w:rsidR="00D73C3E" w:rsidRDefault="00000000">
            <w:r>
              <w:t>0.016</w:t>
            </w:r>
          </w:p>
        </w:tc>
        <w:tc>
          <w:tcPr>
            <w:tcW w:w="3316" w:type="dxa"/>
            <w:vAlign w:val="center"/>
          </w:tcPr>
          <w:p w14:paraId="3EC05BAD" w14:textId="77777777" w:rsidR="00D73C3E" w:rsidRDefault="00000000">
            <w:r>
              <w:t>0.813</w:t>
            </w:r>
          </w:p>
        </w:tc>
      </w:tr>
      <w:tr w:rsidR="00D73C3E" w14:paraId="4339A4E4" w14:textId="77777777">
        <w:trPr>
          <w:jc w:val="center"/>
        </w:trPr>
        <w:tc>
          <w:tcPr>
            <w:tcW w:w="1335" w:type="dxa"/>
            <w:vMerge w:val="restart"/>
            <w:shd w:val="clear" w:color="auto" w:fill="E6E6E6"/>
            <w:vAlign w:val="center"/>
          </w:tcPr>
          <w:p w14:paraId="6858D848" w14:textId="77777777" w:rsidR="00D73C3E" w:rsidRDefault="00000000">
            <w:r>
              <w:t>建筑运行</w:t>
            </w:r>
          </w:p>
        </w:tc>
        <w:tc>
          <w:tcPr>
            <w:tcW w:w="1335" w:type="dxa"/>
            <w:shd w:val="clear" w:color="auto" w:fill="E6E6E6"/>
            <w:vAlign w:val="center"/>
          </w:tcPr>
          <w:p w14:paraId="336E29C8" w14:textId="77777777" w:rsidR="00D73C3E" w:rsidRDefault="00000000">
            <w:r>
              <w:t>直接碳排放</w:t>
            </w:r>
          </w:p>
        </w:tc>
        <w:tc>
          <w:tcPr>
            <w:tcW w:w="3316" w:type="dxa"/>
            <w:vAlign w:val="center"/>
          </w:tcPr>
          <w:p w14:paraId="2445BF84" w14:textId="77777777" w:rsidR="00D73C3E" w:rsidRDefault="00000000">
            <w:r>
              <w:t>4.346</w:t>
            </w:r>
          </w:p>
        </w:tc>
        <w:tc>
          <w:tcPr>
            <w:tcW w:w="3316" w:type="dxa"/>
            <w:vAlign w:val="center"/>
          </w:tcPr>
          <w:p w14:paraId="22D0E6F9" w14:textId="77777777" w:rsidR="00D73C3E" w:rsidRDefault="00000000">
            <w:r>
              <w:t>217.313</w:t>
            </w:r>
          </w:p>
        </w:tc>
      </w:tr>
      <w:tr w:rsidR="00D73C3E" w14:paraId="4D55B298" w14:textId="77777777">
        <w:trPr>
          <w:jc w:val="center"/>
        </w:trPr>
        <w:tc>
          <w:tcPr>
            <w:tcW w:w="1335" w:type="dxa"/>
            <w:vMerge/>
            <w:shd w:val="clear" w:color="auto" w:fill="E6E6E6"/>
            <w:vAlign w:val="center"/>
          </w:tcPr>
          <w:p w14:paraId="15778EC8" w14:textId="77777777" w:rsidR="00D73C3E" w:rsidRDefault="00D73C3E"/>
        </w:tc>
        <w:tc>
          <w:tcPr>
            <w:tcW w:w="1335" w:type="dxa"/>
            <w:shd w:val="clear" w:color="auto" w:fill="E6E6E6"/>
            <w:vAlign w:val="center"/>
          </w:tcPr>
          <w:p w14:paraId="26AD3ADE" w14:textId="77777777" w:rsidR="00D73C3E" w:rsidRDefault="00000000">
            <w:r>
              <w:t>间接碳排放</w:t>
            </w:r>
          </w:p>
        </w:tc>
        <w:tc>
          <w:tcPr>
            <w:tcW w:w="3316" w:type="dxa"/>
            <w:vAlign w:val="center"/>
          </w:tcPr>
          <w:p w14:paraId="5EB81091" w14:textId="77777777" w:rsidR="00D73C3E" w:rsidRDefault="00000000">
            <w:r>
              <w:t>19.411</w:t>
            </w:r>
          </w:p>
        </w:tc>
        <w:tc>
          <w:tcPr>
            <w:tcW w:w="3316" w:type="dxa"/>
            <w:vAlign w:val="center"/>
          </w:tcPr>
          <w:p w14:paraId="5660742C" w14:textId="77777777" w:rsidR="00D73C3E" w:rsidRDefault="00000000">
            <w:r>
              <w:t>970.516</w:t>
            </w:r>
          </w:p>
        </w:tc>
      </w:tr>
      <w:tr w:rsidR="00D73C3E" w14:paraId="0FA17287" w14:textId="77777777">
        <w:trPr>
          <w:jc w:val="center"/>
        </w:trPr>
        <w:tc>
          <w:tcPr>
            <w:tcW w:w="2670" w:type="dxa"/>
            <w:gridSpan w:val="2"/>
            <w:shd w:val="clear" w:color="auto" w:fill="E6E6E6"/>
            <w:vAlign w:val="center"/>
          </w:tcPr>
          <w:p w14:paraId="6BB15FA9" w14:textId="77777777" w:rsidR="00D73C3E" w:rsidRDefault="00000000">
            <w:r>
              <w:t>全生命周期</w:t>
            </w:r>
          </w:p>
        </w:tc>
        <w:tc>
          <w:tcPr>
            <w:tcW w:w="3316" w:type="dxa"/>
            <w:vAlign w:val="center"/>
          </w:tcPr>
          <w:p w14:paraId="0EAFCC8F" w14:textId="77777777" w:rsidR="00D73C3E" w:rsidRDefault="00000000">
            <w:r>
              <w:t>28.293</w:t>
            </w:r>
          </w:p>
        </w:tc>
        <w:tc>
          <w:tcPr>
            <w:tcW w:w="3316" w:type="dxa"/>
            <w:vAlign w:val="center"/>
          </w:tcPr>
          <w:p w14:paraId="09474EAA" w14:textId="77777777" w:rsidR="00D73C3E" w:rsidRDefault="00000000">
            <w:r>
              <w:t>1414.660</w:t>
            </w:r>
          </w:p>
        </w:tc>
      </w:tr>
    </w:tbl>
    <w:p w14:paraId="3FB3634F" w14:textId="77777777" w:rsidR="00D73C3E" w:rsidRDefault="00D73C3E">
      <w:pPr>
        <w:sectPr w:rsidR="00D73C3E" w:rsidSect="0051146E">
          <w:headerReference w:type="first" r:id="rId11"/>
          <w:footerReference w:type="first" r:id="rId12"/>
          <w:pgSz w:w="11906" w:h="16838"/>
          <w:pgMar w:top="1440" w:right="1418" w:bottom="1440" w:left="1418" w:header="851" w:footer="992" w:gutter="0"/>
          <w:cols w:space="425"/>
          <w:titlePg/>
          <w:docGrid w:type="lines" w:linePitch="312"/>
        </w:sectPr>
      </w:pPr>
    </w:p>
    <w:p w14:paraId="5FF5A55D" w14:textId="77777777" w:rsidR="00D73C3E" w:rsidRDefault="00000000">
      <w:pPr>
        <w:pStyle w:val="1"/>
        <w:widowControl w:val="0"/>
        <w:jc w:val="both"/>
        <w:rPr>
          <w:color w:val="000000"/>
        </w:rPr>
      </w:pPr>
      <w:r>
        <w:rPr>
          <w:color w:val="000000"/>
        </w:rPr>
        <w:lastRenderedPageBreak/>
        <w:t>附录</w:t>
      </w:r>
    </w:p>
    <w:p w14:paraId="6DD5CE8D" w14:textId="77777777" w:rsidR="00D73C3E" w:rsidRDefault="00000000">
      <w:pPr>
        <w:pStyle w:val="2"/>
        <w:widowControl w:val="0"/>
      </w:pPr>
      <w:bookmarkStart w:id="163" w:name="_Toc217942721"/>
      <w:r>
        <w:t>工作日/节假日人员逐时在室率(%)</w:t>
      </w:r>
      <w:bookmarkEnd w:id="163"/>
    </w:p>
    <w:p w14:paraId="3E61FB66" w14:textId="77777777" w:rsidR="00D73C3E" w:rsidRDefault="00D73C3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6ECE35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FF63B6A"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5236A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7D37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48C03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03EAF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598A1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12E94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8BEB4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CD3219"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07AAD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32F2E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9E0D4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6FD91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E957E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DED48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8BDFC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150A6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3C9F8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BFF76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82CE3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2EA6E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C5638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87FEB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42C58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A0EE8F" w14:textId="77777777" w:rsidR="00000000" w:rsidRDefault="00000000">
            <w:pPr>
              <w:spacing w:line="400" w:lineRule="exact"/>
              <w:rPr>
                <w:sz w:val="18"/>
                <w:szCs w:val="18"/>
                <w:lang w:val="en-US"/>
              </w:rPr>
            </w:pPr>
            <w:r>
              <w:rPr>
                <w:sz w:val="18"/>
                <w:szCs w:val="18"/>
                <w:lang w:val="en-US"/>
              </w:rPr>
              <w:t>24</w:t>
            </w:r>
          </w:p>
        </w:tc>
      </w:tr>
      <w:tr w:rsidR="00D73C3E" w14:paraId="17BE6A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D9DF44"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2956EDB3"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6E9B623"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EFD027A" w14:textId="77777777" w:rsidR="00000000" w:rsidRDefault="00000000">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5B54F123"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4B3BE5A"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E9A7F73" w14:textId="77777777" w:rsidR="00000000" w:rsidRDefault="00000000">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818492C"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6BC1A7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95110C3" w14:textId="77777777" w:rsidR="00000000" w:rsidRDefault="00000000">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35FD0380"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67C065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F0B097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5773BB4"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A3A2C9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4CCE87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3FF91C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E891427"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BD6FC3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19711D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B93431C"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B826E41"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5CC685C"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DCC8CD4" w14:textId="77777777" w:rsidR="00000000" w:rsidRDefault="00000000">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6B438125" w14:textId="77777777" w:rsidR="00000000" w:rsidRDefault="00000000">
            <w:pPr>
              <w:spacing w:line="400" w:lineRule="exact"/>
              <w:rPr>
                <w:sz w:val="18"/>
                <w:szCs w:val="18"/>
                <w:lang w:val="en-US"/>
              </w:rPr>
            </w:pPr>
            <w:r>
              <w:rPr>
                <w:sz w:val="18"/>
                <w:szCs w:val="18"/>
                <w:lang w:val="en-US"/>
              </w:rPr>
              <w:t>57</w:t>
            </w:r>
          </w:p>
        </w:tc>
      </w:tr>
      <w:tr w:rsidR="00D73C3E" w14:paraId="5806B3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0370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0ACAA7" w14:textId="77777777" w:rsidR="00000000" w:rsidRDefault="00000000">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330D376B" w14:textId="77777777" w:rsidR="00000000" w:rsidRDefault="00000000">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1D13DA0B" w14:textId="77777777" w:rsidR="00000000" w:rsidRDefault="00000000">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1DA0872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26CBA22"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02D6639" w14:textId="77777777" w:rsidR="00000000" w:rsidRDefault="00000000">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38B75134"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BB31014" w14:textId="77777777" w:rsidR="00000000" w:rsidRDefault="00000000">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4F7CC7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FC6E1C" w14:textId="77777777" w:rsidR="00000000" w:rsidRDefault="00000000">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6F18C7C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4B5834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278FEC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56D3BC10" w14:textId="77777777" w:rsidR="00000000" w:rsidRDefault="00000000">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13E2977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6DA82E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7DCD8B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E72EDFA"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A204F3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48B97B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4A48442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6BBC53"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D24976B" w14:textId="77777777" w:rsidR="00000000" w:rsidRDefault="00000000">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6FD1A07C" w14:textId="77777777" w:rsidR="00000000" w:rsidRDefault="00000000">
            <w:pPr>
              <w:spacing w:line="400" w:lineRule="exact"/>
              <w:rPr>
                <w:sz w:val="18"/>
                <w:szCs w:val="18"/>
                <w:lang w:val="en-US"/>
              </w:rPr>
            </w:pPr>
            <w:r>
              <w:rPr>
                <w:sz w:val="18"/>
                <w:szCs w:val="18"/>
                <w:lang w:val="en-US"/>
              </w:rPr>
              <w:t>52</w:t>
            </w:r>
          </w:p>
        </w:tc>
      </w:tr>
      <w:tr w:rsidR="00D73C3E" w14:paraId="29159A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168D6B"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03BF1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C50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450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3B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E7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48E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485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444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4F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472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79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1F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F48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36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1E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E23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0D1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A89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6EC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1CA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647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AEF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989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8E068" w14:textId="77777777" w:rsidR="00000000" w:rsidRDefault="00000000">
            <w:pPr>
              <w:spacing w:line="400" w:lineRule="exact"/>
              <w:rPr>
                <w:sz w:val="18"/>
                <w:szCs w:val="18"/>
                <w:lang w:val="en-US"/>
              </w:rPr>
            </w:pPr>
            <w:r>
              <w:rPr>
                <w:sz w:val="18"/>
                <w:szCs w:val="18"/>
                <w:lang w:val="en-US"/>
              </w:rPr>
              <w:t>0</w:t>
            </w:r>
          </w:p>
        </w:tc>
      </w:tr>
      <w:tr w:rsidR="00D73C3E" w14:paraId="5920B5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E0539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F456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2A2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AAD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9AE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B51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10F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2A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20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942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181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7E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347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ABE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88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31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E73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FD5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2D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077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EF6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7B4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75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FA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22922" w14:textId="77777777" w:rsidR="00000000" w:rsidRDefault="00000000">
            <w:pPr>
              <w:spacing w:line="400" w:lineRule="exact"/>
              <w:rPr>
                <w:sz w:val="18"/>
                <w:szCs w:val="18"/>
                <w:lang w:val="en-US"/>
              </w:rPr>
            </w:pPr>
            <w:r>
              <w:rPr>
                <w:sz w:val="18"/>
                <w:szCs w:val="18"/>
                <w:lang w:val="en-US"/>
              </w:rPr>
              <w:t>0</w:t>
            </w:r>
          </w:p>
        </w:tc>
      </w:tr>
      <w:tr w:rsidR="00D73C3E" w14:paraId="77A315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E19E8A"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88BF6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A0C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EF8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DD0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FD6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BA8F4" w14:textId="77777777" w:rsidR="00000000" w:rsidRDefault="00000000">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355D6704" w14:textId="77777777" w:rsidR="00000000" w:rsidRDefault="00000000">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5B45DE24" w14:textId="77777777" w:rsidR="00000000" w:rsidRDefault="00000000">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2267F52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0935A0F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96D8A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6D4831" w14:textId="77777777" w:rsidR="00000000" w:rsidRDefault="00000000">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D774EA0" w14:textId="77777777" w:rsidR="00000000" w:rsidRDefault="00000000">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25102D4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78A534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40DF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F9CE6B" w14:textId="77777777" w:rsidR="00000000" w:rsidRDefault="00000000">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6970D688" w14:textId="77777777" w:rsidR="00000000" w:rsidRDefault="00000000">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28E2FC65" w14:textId="77777777" w:rsidR="00000000" w:rsidRDefault="00000000">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26F97221" w14:textId="77777777" w:rsidR="00000000" w:rsidRDefault="00000000">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4A9C21BF"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62C77A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D79A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1FF267" w14:textId="77777777" w:rsidR="00000000" w:rsidRDefault="00000000">
            <w:pPr>
              <w:spacing w:line="400" w:lineRule="exact"/>
              <w:rPr>
                <w:sz w:val="18"/>
                <w:szCs w:val="18"/>
                <w:lang w:val="en-US"/>
              </w:rPr>
            </w:pPr>
            <w:r>
              <w:rPr>
                <w:sz w:val="18"/>
                <w:szCs w:val="18"/>
                <w:lang w:val="en-US"/>
              </w:rPr>
              <w:t>0</w:t>
            </w:r>
          </w:p>
        </w:tc>
      </w:tr>
      <w:tr w:rsidR="00D73C3E" w14:paraId="33C4F3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8B6F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3B60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9BC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3C0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ACE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DC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F8612" w14:textId="77777777" w:rsidR="00000000" w:rsidRDefault="00000000">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67574F6E" w14:textId="77777777" w:rsidR="00000000" w:rsidRDefault="00000000">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1B8F2892" w14:textId="77777777" w:rsidR="00000000" w:rsidRDefault="00000000">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E143B4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4934307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34659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29AD84" w14:textId="77777777" w:rsidR="00000000" w:rsidRDefault="00000000">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5CF27732" w14:textId="77777777" w:rsidR="00000000" w:rsidRDefault="00000000">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CD395A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C1FFA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A2FD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69D9B8" w14:textId="77777777" w:rsidR="00000000" w:rsidRDefault="00000000">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69D22B6D" w14:textId="77777777" w:rsidR="00000000" w:rsidRDefault="00000000">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3ED8EEA8" w14:textId="77777777" w:rsidR="00000000" w:rsidRDefault="00000000">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234878C0" w14:textId="77777777" w:rsidR="00000000" w:rsidRDefault="00000000">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2E4D2FC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622F7A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DA8C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91B477" w14:textId="77777777" w:rsidR="00000000" w:rsidRDefault="00000000">
            <w:pPr>
              <w:spacing w:line="400" w:lineRule="exact"/>
              <w:rPr>
                <w:sz w:val="18"/>
                <w:szCs w:val="18"/>
                <w:lang w:val="en-US"/>
              </w:rPr>
            </w:pPr>
            <w:r>
              <w:rPr>
                <w:sz w:val="18"/>
                <w:szCs w:val="18"/>
                <w:lang w:val="en-US"/>
              </w:rPr>
              <w:t>0</w:t>
            </w:r>
          </w:p>
        </w:tc>
      </w:tr>
      <w:tr w:rsidR="00D73C3E" w14:paraId="1632FD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C22188"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38D15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F15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3C7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61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224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C02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83F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6B4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A6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621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8D9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19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86A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21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D8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A80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CE6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D08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DA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EB2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0E6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8FE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BC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EE425" w14:textId="77777777" w:rsidR="00000000" w:rsidRDefault="00000000">
            <w:pPr>
              <w:spacing w:line="400" w:lineRule="exact"/>
              <w:rPr>
                <w:sz w:val="18"/>
                <w:szCs w:val="18"/>
                <w:lang w:val="en-US"/>
              </w:rPr>
            </w:pPr>
            <w:r>
              <w:rPr>
                <w:sz w:val="18"/>
                <w:szCs w:val="18"/>
                <w:lang w:val="en-US"/>
              </w:rPr>
              <w:t>0</w:t>
            </w:r>
          </w:p>
        </w:tc>
      </w:tr>
      <w:tr w:rsidR="00D73C3E" w14:paraId="0EFF60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3098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4A3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084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8E8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CE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D5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515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B68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4A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E48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20E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FB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D6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AC9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82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20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D08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125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70E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CE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7FC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18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EA2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4A6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50CF7" w14:textId="77777777" w:rsidR="00000000" w:rsidRDefault="00000000">
            <w:pPr>
              <w:spacing w:line="400" w:lineRule="exact"/>
              <w:rPr>
                <w:sz w:val="18"/>
                <w:szCs w:val="18"/>
                <w:lang w:val="en-US"/>
              </w:rPr>
            </w:pPr>
            <w:r>
              <w:rPr>
                <w:sz w:val="18"/>
                <w:szCs w:val="18"/>
                <w:lang w:val="en-US"/>
              </w:rPr>
              <w:t>0</w:t>
            </w:r>
          </w:p>
        </w:tc>
      </w:tr>
      <w:tr w:rsidR="00D73C3E" w14:paraId="140D20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2164CB"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A24ADB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C2A1E5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6DC2650"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6B69204"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50CA42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10354CC"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7D8F905"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9D5DF4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CE4667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13AABE2"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2E0C4B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3E82CA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D05B9AB"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FB0952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4581187"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1A53FA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B8710A7"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796B89A"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7C34BA64"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DDF955A"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55715D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1B4172"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5AA9A7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CF592CA" w14:textId="77777777" w:rsidR="00000000" w:rsidRDefault="00000000">
            <w:pPr>
              <w:spacing w:line="400" w:lineRule="exact"/>
              <w:rPr>
                <w:sz w:val="18"/>
                <w:szCs w:val="18"/>
                <w:lang w:val="en-US"/>
              </w:rPr>
            </w:pPr>
            <w:r>
              <w:rPr>
                <w:sz w:val="18"/>
                <w:szCs w:val="18"/>
                <w:lang w:val="en-US"/>
              </w:rPr>
              <w:t>15</w:t>
            </w:r>
          </w:p>
        </w:tc>
      </w:tr>
      <w:tr w:rsidR="00D73C3E" w14:paraId="7AD4E7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91B14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4B1F1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2F408C7"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7016AD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C6CD548"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63F0BD1"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BB5108A"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C48602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F9D0F08"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7568A75"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4E0AA1B7"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08EAC306"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14872FB"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36FCAB2"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2BFDB64"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0550652C"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7845F44A"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EB9BAA3"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639CD84"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28E13AD"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6F959BB4"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598329A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7E19674"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455AF1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62BD69C" w14:textId="77777777" w:rsidR="00000000" w:rsidRDefault="00000000">
            <w:pPr>
              <w:spacing w:line="400" w:lineRule="exact"/>
              <w:rPr>
                <w:sz w:val="18"/>
                <w:szCs w:val="18"/>
                <w:lang w:val="en-US"/>
              </w:rPr>
            </w:pPr>
            <w:r>
              <w:rPr>
                <w:sz w:val="18"/>
                <w:szCs w:val="18"/>
                <w:lang w:val="en-US"/>
              </w:rPr>
              <w:t>16</w:t>
            </w:r>
          </w:p>
        </w:tc>
      </w:tr>
      <w:tr w:rsidR="00D73C3E" w14:paraId="159FD8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CD881A"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6BEB252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6FE70D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A3AB566"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94E021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0B305B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EF03E9C"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719ED8C9"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5EF895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1756F7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14197AD"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C6475D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50A25C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157B22D"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1C5B1B9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E3E9FB6"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381FA5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C6EEA4C"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61F5315"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AC30E92"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812A485"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E3E65F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DACB44"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6B49FF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A6952F1" w14:textId="77777777" w:rsidR="00000000" w:rsidRDefault="00000000">
            <w:pPr>
              <w:spacing w:line="400" w:lineRule="exact"/>
              <w:rPr>
                <w:sz w:val="18"/>
                <w:szCs w:val="18"/>
                <w:lang w:val="en-US"/>
              </w:rPr>
            </w:pPr>
            <w:r>
              <w:rPr>
                <w:sz w:val="18"/>
                <w:szCs w:val="18"/>
                <w:lang w:val="en-US"/>
              </w:rPr>
              <w:t>15</w:t>
            </w:r>
          </w:p>
        </w:tc>
      </w:tr>
      <w:tr w:rsidR="001211D7" w14:paraId="328F987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48E2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30DC6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883919E"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A76112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E7D965A"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2FE04F0"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61049F9"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9F2A6A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CF13726"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CDDBA1E"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713A00EA"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5942000D"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408D40E"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1BBF50D"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2B4D700"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7EA90EC3"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6A84108"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FD3A2D9"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51B61F5"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689C90D"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0EF2B16C"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F8D2A7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5A2F3D8"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7716C6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596BF6" w14:textId="77777777" w:rsidR="00000000" w:rsidRDefault="00000000">
            <w:pPr>
              <w:spacing w:line="400" w:lineRule="exact"/>
              <w:rPr>
                <w:sz w:val="18"/>
                <w:szCs w:val="18"/>
                <w:lang w:val="en-US"/>
              </w:rPr>
            </w:pPr>
            <w:r>
              <w:rPr>
                <w:sz w:val="18"/>
                <w:szCs w:val="18"/>
                <w:lang w:val="en-US"/>
              </w:rPr>
              <w:t>16</w:t>
            </w:r>
          </w:p>
        </w:tc>
      </w:tr>
    </w:tbl>
    <w:p w14:paraId="49D87D0C" w14:textId="77777777" w:rsidR="00D73C3E" w:rsidRDefault="00D73C3E">
      <w:pPr>
        <w:widowControl w:val="0"/>
        <w:jc w:val="both"/>
        <w:rPr>
          <w:color w:val="000000"/>
        </w:rPr>
      </w:pPr>
    </w:p>
    <w:p w14:paraId="11420636" w14:textId="77777777" w:rsidR="00D73C3E" w:rsidRDefault="00000000">
      <w:r>
        <w:t>注：上行：工作日；下行：节假日</w:t>
      </w:r>
    </w:p>
    <w:p w14:paraId="2CF4F8B8" w14:textId="77777777" w:rsidR="00D73C3E" w:rsidRDefault="00000000">
      <w:pPr>
        <w:pStyle w:val="2"/>
      </w:pPr>
      <w:bookmarkStart w:id="164" w:name="_Toc217942722"/>
      <w:r>
        <w:t>工作日/节假日照明开关时间表(%)</w:t>
      </w:r>
      <w:bookmarkEnd w:id="164"/>
    </w:p>
    <w:p w14:paraId="4CF68009" w14:textId="77777777" w:rsidR="00D73C3E" w:rsidRDefault="00D73C3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703BDE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79AC74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DB480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681E7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64E1D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38DA8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25778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67CFE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A0E5C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9B068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56A56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149FB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3FD88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6314A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1C217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3B9D3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0AB3B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9DA64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001AF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16C87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15AEE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E307A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A8FBDC"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D32C9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629ED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751719" w14:textId="77777777" w:rsidR="00000000" w:rsidRDefault="00000000">
            <w:pPr>
              <w:spacing w:line="400" w:lineRule="exact"/>
              <w:rPr>
                <w:sz w:val="18"/>
                <w:szCs w:val="18"/>
                <w:lang w:val="en-US"/>
              </w:rPr>
            </w:pPr>
            <w:r>
              <w:rPr>
                <w:sz w:val="18"/>
                <w:szCs w:val="18"/>
                <w:lang w:val="en-US"/>
              </w:rPr>
              <w:t>24</w:t>
            </w:r>
          </w:p>
        </w:tc>
      </w:tr>
      <w:tr w:rsidR="00D73C3E" w14:paraId="1F6EDA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98F3A6"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67C81D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0B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AE3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A8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B7C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628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E2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9A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BE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C56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FE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6C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EB0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D85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88B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B3D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63F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CA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E0B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CC4EC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F6ED4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FA87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3F55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D1BDE6" w14:textId="77777777" w:rsidR="00000000" w:rsidRDefault="00000000">
            <w:pPr>
              <w:spacing w:line="400" w:lineRule="exact"/>
              <w:rPr>
                <w:sz w:val="18"/>
                <w:szCs w:val="18"/>
                <w:lang w:val="en-US"/>
              </w:rPr>
            </w:pPr>
            <w:r>
              <w:rPr>
                <w:sz w:val="18"/>
                <w:szCs w:val="18"/>
                <w:lang w:val="en-US"/>
              </w:rPr>
              <w:t>10</w:t>
            </w:r>
          </w:p>
        </w:tc>
      </w:tr>
      <w:tr w:rsidR="00D73C3E" w14:paraId="4B83A5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AEFE3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5C0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EB0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4CE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772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C9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CEB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AF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D4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757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5DF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8F0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C3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0BC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740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D0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61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511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1E0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96DA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00BB5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C20F03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AC83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4A8D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1E4D2D" w14:textId="77777777" w:rsidR="00000000" w:rsidRDefault="00000000">
            <w:pPr>
              <w:spacing w:line="400" w:lineRule="exact"/>
              <w:rPr>
                <w:sz w:val="18"/>
                <w:szCs w:val="18"/>
                <w:lang w:val="en-US"/>
              </w:rPr>
            </w:pPr>
            <w:r>
              <w:rPr>
                <w:sz w:val="18"/>
                <w:szCs w:val="18"/>
                <w:lang w:val="en-US"/>
              </w:rPr>
              <w:t>10</w:t>
            </w:r>
          </w:p>
        </w:tc>
      </w:tr>
      <w:tr w:rsidR="00D73C3E" w14:paraId="510FF4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6264B7"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DBE7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8E3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C1D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C6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51B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503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278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79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3B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0C9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792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67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F0A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43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3AF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31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99B0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BE3B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F9DE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C74C7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CD6B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A54B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3E4C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0BBAF5" w14:textId="77777777" w:rsidR="00000000" w:rsidRDefault="00000000">
            <w:pPr>
              <w:spacing w:line="400" w:lineRule="exact"/>
              <w:rPr>
                <w:sz w:val="18"/>
                <w:szCs w:val="18"/>
                <w:lang w:val="en-US"/>
              </w:rPr>
            </w:pPr>
            <w:r>
              <w:rPr>
                <w:sz w:val="18"/>
                <w:szCs w:val="18"/>
                <w:lang w:val="en-US"/>
              </w:rPr>
              <w:t>0</w:t>
            </w:r>
          </w:p>
        </w:tc>
      </w:tr>
      <w:tr w:rsidR="00D73C3E" w14:paraId="74B0CD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251A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65C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50C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09E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BBC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26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D16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D272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0BA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F6C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47C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13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0CB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84A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560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C2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EF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AC6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E452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4BE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57607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1C61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486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6D33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4FBA75" w14:textId="77777777" w:rsidR="00000000" w:rsidRDefault="00000000">
            <w:pPr>
              <w:spacing w:line="400" w:lineRule="exact"/>
              <w:rPr>
                <w:sz w:val="18"/>
                <w:szCs w:val="18"/>
                <w:lang w:val="en-US"/>
              </w:rPr>
            </w:pPr>
            <w:r>
              <w:rPr>
                <w:sz w:val="18"/>
                <w:szCs w:val="18"/>
                <w:lang w:val="en-US"/>
              </w:rPr>
              <w:t>0</w:t>
            </w:r>
          </w:p>
        </w:tc>
      </w:tr>
      <w:tr w:rsidR="00D73C3E" w14:paraId="732642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D5281D"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570C2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5B9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AC6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1C7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09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22E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14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15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E55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D66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A504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DA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DC9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2E8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9F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30F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007E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8CAC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C9F8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5C113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0D65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F2A5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5BA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5D4B81" w14:textId="77777777" w:rsidR="00000000" w:rsidRDefault="00000000">
            <w:pPr>
              <w:spacing w:line="400" w:lineRule="exact"/>
              <w:rPr>
                <w:sz w:val="18"/>
                <w:szCs w:val="18"/>
                <w:lang w:val="en-US"/>
              </w:rPr>
            </w:pPr>
            <w:r>
              <w:rPr>
                <w:sz w:val="18"/>
                <w:szCs w:val="18"/>
                <w:lang w:val="en-US"/>
              </w:rPr>
              <w:t>0</w:t>
            </w:r>
          </w:p>
        </w:tc>
      </w:tr>
      <w:tr w:rsidR="00D73C3E" w14:paraId="07CB5E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E4ED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82D9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E1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375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EF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7B5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EF2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D91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99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8A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E44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2D51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9E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662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36D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F94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0A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1DE6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4EE1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3F05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CE58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8F38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D1D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EE52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F0A3DF" w14:textId="77777777" w:rsidR="00000000" w:rsidRDefault="00000000">
            <w:pPr>
              <w:spacing w:line="400" w:lineRule="exact"/>
              <w:rPr>
                <w:sz w:val="18"/>
                <w:szCs w:val="18"/>
                <w:lang w:val="en-US"/>
              </w:rPr>
            </w:pPr>
            <w:r>
              <w:rPr>
                <w:sz w:val="18"/>
                <w:szCs w:val="18"/>
                <w:lang w:val="en-US"/>
              </w:rPr>
              <w:t>0</w:t>
            </w:r>
          </w:p>
        </w:tc>
      </w:tr>
      <w:tr w:rsidR="00D73C3E" w14:paraId="4906EB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E31F58"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73633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6462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22D7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C3B2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A703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3E2B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1C89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C339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7831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1DE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87B9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DBC0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85C9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A228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8F3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69A2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8FDD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4F75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6253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33C7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845E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2892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95D7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7D5A88" w14:textId="77777777" w:rsidR="00000000" w:rsidRDefault="00000000">
            <w:pPr>
              <w:spacing w:line="400" w:lineRule="exact"/>
              <w:rPr>
                <w:sz w:val="18"/>
                <w:szCs w:val="18"/>
                <w:lang w:val="en-US"/>
              </w:rPr>
            </w:pPr>
            <w:r>
              <w:rPr>
                <w:sz w:val="18"/>
                <w:szCs w:val="18"/>
                <w:lang w:val="en-US"/>
              </w:rPr>
              <w:t>100</w:t>
            </w:r>
          </w:p>
        </w:tc>
      </w:tr>
      <w:tr w:rsidR="00D73C3E" w14:paraId="205FDD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891E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603C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731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FDD60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081C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35E0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F384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7E61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6F01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ABC0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065D7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3CE8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35A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CE97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F453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2C23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751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E6491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8E19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8259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A88C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29C1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ED96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B6D0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F5C2B" w14:textId="77777777" w:rsidR="00000000" w:rsidRDefault="00000000">
            <w:pPr>
              <w:spacing w:line="400" w:lineRule="exact"/>
              <w:rPr>
                <w:sz w:val="18"/>
                <w:szCs w:val="18"/>
                <w:lang w:val="en-US"/>
              </w:rPr>
            </w:pPr>
            <w:r>
              <w:rPr>
                <w:sz w:val="18"/>
                <w:szCs w:val="18"/>
                <w:lang w:val="en-US"/>
              </w:rPr>
              <w:t>100</w:t>
            </w:r>
          </w:p>
        </w:tc>
      </w:tr>
      <w:tr w:rsidR="00D73C3E" w14:paraId="2C3B0A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C7F9A9"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AC18A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032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2EE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197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CA4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3CD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AEC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7C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B3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140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970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9B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637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A84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B43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AD4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BFD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6A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26D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E7138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E47E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CB57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E80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CB52F9" w14:textId="77777777" w:rsidR="00000000" w:rsidRDefault="00000000">
            <w:pPr>
              <w:spacing w:line="400" w:lineRule="exact"/>
              <w:rPr>
                <w:sz w:val="18"/>
                <w:szCs w:val="18"/>
                <w:lang w:val="en-US"/>
              </w:rPr>
            </w:pPr>
            <w:r>
              <w:rPr>
                <w:sz w:val="18"/>
                <w:szCs w:val="18"/>
                <w:lang w:val="en-US"/>
              </w:rPr>
              <w:t>50</w:t>
            </w:r>
          </w:p>
        </w:tc>
      </w:tr>
      <w:tr w:rsidR="00D73C3E" w14:paraId="5C2F4D7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0AD3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583E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0A0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6E2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58B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D3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7FE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9A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0FA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90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607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096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3C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A9A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3A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88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89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EE1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F6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AF2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3BB1F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2796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579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AE1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9625A7" w14:textId="77777777" w:rsidR="00000000" w:rsidRDefault="00000000">
            <w:pPr>
              <w:spacing w:line="400" w:lineRule="exact"/>
              <w:rPr>
                <w:sz w:val="18"/>
                <w:szCs w:val="18"/>
                <w:lang w:val="en-US"/>
              </w:rPr>
            </w:pPr>
            <w:r>
              <w:rPr>
                <w:sz w:val="18"/>
                <w:szCs w:val="18"/>
                <w:lang w:val="en-US"/>
              </w:rPr>
              <w:t>50</w:t>
            </w:r>
          </w:p>
        </w:tc>
      </w:tr>
      <w:tr w:rsidR="00D73C3E" w14:paraId="3A08773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BB80E2" w14:textId="77777777" w:rsidR="00000000" w:rsidRDefault="00000000">
            <w:pPr>
              <w:spacing w:line="400" w:lineRule="exact"/>
              <w:rPr>
                <w:sz w:val="18"/>
                <w:szCs w:val="18"/>
                <w:lang w:val="en-US"/>
              </w:rPr>
            </w:pPr>
            <w:r>
              <w:rPr>
                <w:sz w:val="18"/>
                <w:szCs w:val="18"/>
                <w:lang w:val="en-US"/>
              </w:rPr>
              <w:lastRenderedPageBreak/>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3D4C2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47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3B9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CFC5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515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A81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C3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72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558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D7A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E7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F6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8A7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AAF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BB2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12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463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CDAB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3C5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2BF07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B453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FED7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A309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A73E28" w14:textId="77777777" w:rsidR="00000000" w:rsidRDefault="00000000">
            <w:pPr>
              <w:spacing w:line="400" w:lineRule="exact"/>
              <w:rPr>
                <w:sz w:val="18"/>
                <w:szCs w:val="18"/>
                <w:lang w:val="en-US"/>
              </w:rPr>
            </w:pPr>
            <w:r>
              <w:rPr>
                <w:sz w:val="18"/>
                <w:szCs w:val="18"/>
                <w:lang w:val="en-US"/>
              </w:rPr>
              <w:t>50</w:t>
            </w:r>
          </w:p>
        </w:tc>
      </w:tr>
      <w:tr w:rsidR="001211D7" w14:paraId="518CC7A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D389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451C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64E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BC1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04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1F3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456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58D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3CA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FF3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AA2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40E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A6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70F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8B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625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3EF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3DF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76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4D5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4C4B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EBBE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0976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705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FBA8F1" w14:textId="77777777" w:rsidR="00000000" w:rsidRDefault="00000000">
            <w:pPr>
              <w:spacing w:line="400" w:lineRule="exact"/>
              <w:rPr>
                <w:sz w:val="18"/>
                <w:szCs w:val="18"/>
                <w:lang w:val="en-US"/>
              </w:rPr>
            </w:pPr>
            <w:r>
              <w:rPr>
                <w:sz w:val="18"/>
                <w:szCs w:val="18"/>
                <w:lang w:val="en-US"/>
              </w:rPr>
              <w:t>50</w:t>
            </w:r>
          </w:p>
        </w:tc>
      </w:tr>
    </w:tbl>
    <w:p w14:paraId="20D3D139" w14:textId="77777777" w:rsidR="00D73C3E" w:rsidRDefault="00D73C3E"/>
    <w:p w14:paraId="790E3332" w14:textId="77777777" w:rsidR="00D73C3E" w:rsidRDefault="00000000">
      <w:r>
        <w:t>注：上行：工作日；下行：节假日</w:t>
      </w:r>
    </w:p>
    <w:p w14:paraId="30CF0DE9" w14:textId="77777777" w:rsidR="00D73C3E" w:rsidRDefault="00000000">
      <w:pPr>
        <w:pStyle w:val="2"/>
      </w:pPr>
      <w:bookmarkStart w:id="165" w:name="_Toc217942723"/>
      <w:r>
        <w:t>工作日/节假日设备逐时使用率(%)</w:t>
      </w:r>
      <w:bookmarkEnd w:id="165"/>
    </w:p>
    <w:p w14:paraId="12556A28" w14:textId="77777777" w:rsidR="00D73C3E" w:rsidRDefault="00D73C3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AA5C96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D63115"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25E77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2CBAC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06779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272CD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EFB1B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814DC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91FA7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42E7B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C0701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99BC1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D170A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DACC1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D58FD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FCD98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317AB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3C94B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21339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C4701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0DB69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239A1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DA9A1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56B10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D36F9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6C6684" w14:textId="77777777" w:rsidR="00000000" w:rsidRDefault="00000000">
            <w:pPr>
              <w:spacing w:line="400" w:lineRule="exact"/>
              <w:rPr>
                <w:sz w:val="18"/>
                <w:szCs w:val="18"/>
                <w:lang w:val="en-US"/>
              </w:rPr>
            </w:pPr>
            <w:r>
              <w:rPr>
                <w:sz w:val="18"/>
                <w:szCs w:val="18"/>
                <w:lang w:val="en-US"/>
              </w:rPr>
              <w:t>24</w:t>
            </w:r>
          </w:p>
        </w:tc>
      </w:tr>
      <w:tr w:rsidR="00D73C3E" w14:paraId="401F63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2CE444"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463DC8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AD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F88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10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C1A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D01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F4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1A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934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268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C2D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7B2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55A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0E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C46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2A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A91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46F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4D2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C44A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B92BF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BE87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54E6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2045B8" w14:textId="77777777" w:rsidR="00000000" w:rsidRDefault="00000000">
            <w:pPr>
              <w:spacing w:line="400" w:lineRule="exact"/>
              <w:rPr>
                <w:sz w:val="18"/>
                <w:szCs w:val="18"/>
                <w:lang w:val="en-US"/>
              </w:rPr>
            </w:pPr>
            <w:r>
              <w:rPr>
                <w:sz w:val="18"/>
                <w:szCs w:val="18"/>
                <w:lang w:val="en-US"/>
              </w:rPr>
              <w:t>10</w:t>
            </w:r>
          </w:p>
        </w:tc>
      </w:tr>
      <w:tr w:rsidR="00D73C3E" w14:paraId="6B3A08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31A1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17D4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A2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331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5D5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A27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A02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9238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79B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28C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8A7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EB0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86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B98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94A8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E3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BC7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630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7B5A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ECD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8613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6B74A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BDC5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4A26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BF7D63" w14:textId="77777777" w:rsidR="00000000" w:rsidRDefault="00000000">
            <w:pPr>
              <w:spacing w:line="400" w:lineRule="exact"/>
              <w:rPr>
                <w:sz w:val="18"/>
                <w:szCs w:val="18"/>
                <w:lang w:val="en-US"/>
              </w:rPr>
            </w:pPr>
            <w:r>
              <w:rPr>
                <w:sz w:val="18"/>
                <w:szCs w:val="18"/>
                <w:lang w:val="en-US"/>
              </w:rPr>
              <w:t>10</w:t>
            </w:r>
          </w:p>
        </w:tc>
      </w:tr>
      <w:tr w:rsidR="00D73C3E" w14:paraId="78AE2C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53F560"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BF93A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376D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6B41C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C85E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DBF0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1EFE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7DB7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FD4A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13C6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A3321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C5EF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905B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1F02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B263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AE2A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B89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C12DF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0D48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AF1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FC490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8B2D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5E31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91F1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BA1E1" w14:textId="77777777" w:rsidR="00000000" w:rsidRDefault="00000000">
            <w:pPr>
              <w:spacing w:line="400" w:lineRule="exact"/>
              <w:rPr>
                <w:sz w:val="18"/>
                <w:szCs w:val="18"/>
                <w:lang w:val="en-US"/>
              </w:rPr>
            </w:pPr>
            <w:r>
              <w:rPr>
                <w:sz w:val="18"/>
                <w:szCs w:val="18"/>
                <w:lang w:val="en-US"/>
              </w:rPr>
              <w:t>100</w:t>
            </w:r>
          </w:p>
        </w:tc>
      </w:tr>
      <w:tr w:rsidR="00D73C3E" w14:paraId="301733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F8815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85F5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846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5352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13C7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DA0A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CA867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9550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31E3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EFC4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5E511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594D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F45F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F4D2B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4375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B53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A84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3B1F8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366E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2EA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4F847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9A80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487C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E368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3032BD" w14:textId="77777777" w:rsidR="00000000" w:rsidRDefault="00000000">
            <w:pPr>
              <w:spacing w:line="400" w:lineRule="exact"/>
              <w:rPr>
                <w:sz w:val="18"/>
                <w:szCs w:val="18"/>
                <w:lang w:val="en-US"/>
              </w:rPr>
            </w:pPr>
            <w:r>
              <w:rPr>
                <w:sz w:val="18"/>
                <w:szCs w:val="18"/>
                <w:lang w:val="en-US"/>
              </w:rPr>
              <w:t>100</w:t>
            </w:r>
          </w:p>
        </w:tc>
      </w:tr>
      <w:tr w:rsidR="00D73C3E" w14:paraId="3413C1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2E50EB"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CE2FA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5B9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CE32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6690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B60D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282B1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0A0A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238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8BE7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35423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3A68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D980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25A3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0200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DAC3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82A0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58596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6A07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320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1DA5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544A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AC08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60C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B2E54E" w14:textId="77777777" w:rsidR="00000000" w:rsidRDefault="00000000">
            <w:pPr>
              <w:spacing w:line="400" w:lineRule="exact"/>
              <w:rPr>
                <w:sz w:val="18"/>
                <w:szCs w:val="18"/>
                <w:lang w:val="en-US"/>
              </w:rPr>
            </w:pPr>
            <w:r>
              <w:rPr>
                <w:sz w:val="18"/>
                <w:szCs w:val="18"/>
                <w:lang w:val="en-US"/>
              </w:rPr>
              <w:t>100</w:t>
            </w:r>
          </w:p>
        </w:tc>
      </w:tr>
      <w:tr w:rsidR="00D73C3E" w14:paraId="30DDE6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03336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D6F6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B63D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DD0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E539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CDBD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50D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1580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ED14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417E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9F37F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33BA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9704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81F93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41FB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4761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7938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A613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EF7F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0C5D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670C6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52E3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F3F4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432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779F0" w14:textId="77777777" w:rsidR="00000000" w:rsidRDefault="00000000">
            <w:pPr>
              <w:spacing w:line="400" w:lineRule="exact"/>
              <w:rPr>
                <w:sz w:val="18"/>
                <w:szCs w:val="18"/>
                <w:lang w:val="en-US"/>
              </w:rPr>
            </w:pPr>
            <w:r>
              <w:rPr>
                <w:sz w:val="18"/>
                <w:szCs w:val="18"/>
                <w:lang w:val="en-US"/>
              </w:rPr>
              <w:t>100</w:t>
            </w:r>
          </w:p>
        </w:tc>
      </w:tr>
      <w:tr w:rsidR="00D73C3E" w14:paraId="4BCBB9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D114DD"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F1A3C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2A8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57DD5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D349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B551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F2B01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5968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309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95D7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DE50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F8BA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C23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1173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D509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CBF0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DA5E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34A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22E2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55E7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97AED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1C6D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9F46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4DE9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7DD90" w14:textId="77777777" w:rsidR="00000000" w:rsidRDefault="00000000">
            <w:pPr>
              <w:spacing w:line="400" w:lineRule="exact"/>
              <w:rPr>
                <w:sz w:val="18"/>
                <w:szCs w:val="18"/>
                <w:lang w:val="en-US"/>
              </w:rPr>
            </w:pPr>
            <w:r>
              <w:rPr>
                <w:sz w:val="18"/>
                <w:szCs w:val="18"/>
                <w:lang w:val="en-US"/>
              </w:rPr>
              <w:t>100</w:t>
            </w:r>
          </w:p>
        </w:tc>
      </w:tr>
      <w:tr w:rsidR="00D73C3E" w14:paraId="773F12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9D17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9E44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AA9A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577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080E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1C7C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D960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532A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A0C8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43B9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1F5F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B1A0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5545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4B82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E98A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6775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10F1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1DD9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2749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31FF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10B2A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A1F8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D74A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4595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80C62A" w14:textId="77777777" w:rsidR="00000000" w:rsidRDefault="00000000">
            <w:pPr>
              <w:spacing w:line="400" w:lineRule="exact"/>
              <w:rPr>
                <w:sz w:val="18"/>
                <w:szCs w:val="18"/>
                <w:lang w:val="en-US"/>
              </w:rPr>
            </w:pPr>
            <w:r>
              <w:rPr>
                <w:sz w:val="18"/>
                <w:szCs w:val="18"/>
                <w:lang w:val="en-US"/>
              </w:rPr>
              <w:t>100</w:t>
            </w:r>
          </w:p>
        </w:tc>
      </w:tr>
      <w:tr w:rsidR="00D73C3E" w14:paraId="2B5F99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C3D824"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947C2E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0D125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85D90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2E4466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6CA08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5711BE"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B50706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F5ED9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A8E4E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62D925"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D314F1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B4D55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69414D"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3FAE084"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A8414F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25795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ABB845"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6C9107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89D0E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1F99F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634C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7EE4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0BF9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693694" w14:textId="77777777" w:rsidR="00000000" w:rsidRDefault="00000000">
            <w:pPr>
              <w:spacing w:line="400" w:lineRule="exact"/>
              <w:rPr>
                <w:sz w:val="18"/>
                <w:szCs w:val="18"/>
                <w:lang w:val="en-US"/>
              </w:rPr>
            </w:pPr>
            <w:r>
              <w:rPr>
                <w:sz w:val="18"/>
                <w:szCs w:val="18"/>
                <w:lang w:val="en-US"/>
              </w:rPr>
              <w:t>69</w:t>
            </w:r>
          </w:p>
        </w:tc>
      </w:tr>
      <w:tr w:rsidR="00D73C3E" w14:paraId="70F4CF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9231C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8D6A2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2F1EF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C46CD5"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490059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324B8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87D780"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E632D7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D3A0D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CD5E7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AF0F9E"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DF7066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BC72E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90120F"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21187A5"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58D6F4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F2C25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15B84D"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D4C4D1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376E8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975F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3E19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5CCA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422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73C90D" w14:textId="77777777" w:rsidR="00000000" w:rsidRDefault="00000000">
            <w:pPr>
              <w:spacing w:line="400" w:lineRule="exact"/>
              <w:rPr>
                <w:sz w:val="18"/>
                <w:szCs w:val="18"/>
                <w:lang w:val="en-US"/>
              </w:rPr>
            </w:pPr>
            <w:r>
              <w:rPr>
                <w:sz w:val="18"/>
                <w:szCs w:val="18"/>
                <w:lang w:val="en-US"/>
              </w:rPr>
              <w:t>69</w:t>
            </w:r>
          </w:p>
        </w:tc>
      </w:tr>
      <w:tr w:rsidR="00D73C3E" w14:paraId="40C225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B6976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49DA56A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3B2C9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2A9A95"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A793E6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5B4A5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3F8E13"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E3A37A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76102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57A0F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C7A914"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0AE53A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ACD3E3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D95F96"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434C486"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7642A0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AC8D0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AC355D"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F88247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EC212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C1B8C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DA86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7359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3849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DA791" w14:textId="77777777" w:rsidR="00000000" w:rsidRDefault="00000000">
            <w:pPr>
              <w:spacing w:line="400" w:lineRule="exact"/>
              <w:rPr>
                <w:sz w:val="18"/>
                <w:szCs w:val="18"/>
                <w:lang w:val="en-US"/>
              </w:rPr>
            </w:pPr>
            <w:r>
              <w:rPr>
                <w:sz w:val="18"/>
                <w:szCs w:val="18"/>
                <w:lang w:val="en-US"/>
              </w:rPr>
              <w:t>69</w:t>
            </w:r>
          </w:p>
        </w:tc>
      </w:tr>
      <w:tr w:rsidR="001211D7" w14:paraId="1818E34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2EA91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1A952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D7D38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D9BE6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C6A344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64973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09990F"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A418EE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13B4B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09B6C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B62E1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212DF9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18059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9B16A6"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DC098F9"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0B96AE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47606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4A67F9"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E838E6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FAE22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C3D3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99B3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883F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23A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94088D" w14:textId="77777777" w:rsidR="00000000" w:rsidRDefault="00000000">
            <w:pPr>
              <w:spacing w:line="400" w:lineRule="exact"/>
              <w:rPr>
                <w:sz w:val="18"/>
                <w:szCs w:val="18"/>
                <w:lang w:val="en-US"/>
              </w:rPr>
            </w:pPr>
            <w:r>
              <w:rPr>
                <w:sz w:val="18"/>
                <w:szCs w:val="18"/>
                <w:lang w:val="en-US"/>
              </w:rPr>
              <w:t>69</w:t>
            </w:r>
          </w:p>
        </w:tc>
      </w:tr>
    </w:tbl>
    <w:p w14:paraId="0DD44E1A" w14:textId="77777777" w:rsidR="00D73C3E" w:rsidRDefault="00D73C3E"/>
    <w:p w14:paraId="24C4E21C" w14:textId="77777777" w:rsidR="00D73C3E" w:rsidRDefault="00000000">
      <w:r>
        <w:t>注：上行：工作日；下行：节假日</w:t>
      </w:r>
    </w:p>
    <w:p w14:paraId="30231B86" w14:textId="77777777" w:rsidR="00D73C3E" w:rsidRDefault="00000000">
      <w:pPr>
        <w:pStyle w:val="2"/>
      </w:pPr>
      <w:bookmarkStart w:id="166" w:name="_Toc217942724"/>
      <w:r>
        <w:t>工作日/节假日空调系统运行时间表(1:开,0:关)</w:t>
      </w:r>
      <w:bookmarkEnd w:id="166"/>
    </w:p>
    <w:p w14:paraId="4DE3A4DE" w14:textId="77777777" w:rsidR="00D73C3E" w:rsidRDefault="00D73C3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0F6B62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138B38A"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4C754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3BC47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DC2E1"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5A191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80672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025C6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9F79F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17BCF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B8682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81858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EB62B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36801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DDA18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8A1BA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5368D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EA39D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BA452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FAA9C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50FAC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0C3C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53D1A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9EF97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D619F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AFAFC3" w14:textId="77777777" w:rsidR="00000000" w:rsidRDefault="00000000">
            <w:pPr>
              <w:spacing w:line="400" w:lineRule="exact"/>
              <w:rPr>
                <w:sz w:val="18"/>
                <w:szCs w:val="18"/>
                <w:lang w:val="en-US"/>
              </w:rPr>
            </w:pPr>
            <w:r>
              <w:rPr>
                <w:sz w:val="18"/>
                <w:szCs w:val="18"/>
                <w:lang w:val="en-US"/>
              </w:rPr>
              <w:t>24</w:t>
            </w:r>
          </w:p>
        </w:tc>
      </w:tr>
      <w:tr w:rsidR="00D73C3E" w14:paraId="2C28DB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B73981"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725F84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B3BE7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9FF922"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C2575E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27FB3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DCB1C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99D593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73794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016A4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56B71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BBB38B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7B771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93454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3D6866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EFA2D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47087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1DA35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30F103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EE449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C9D4D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F7AF6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10ADC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E871D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63C27C" w14:textId="77777777" w:rsidR="00000000" w:rsidRDefault="00000000">
            <w:pPr>
              <w:spacing w:line="400" w:lineRule="exact"/>
              <w:rPr>
                <w:sz w:val="18"/>
                <w:szCs w:val="18"/>
                <w:lang w:val="en-US"/>
              </w:rPr>
            </w:pPr>
            <w:r>
              <w:rPr>
                <w:sz w:val="18"/>
                <w:szCs w:val="18"/>
                <w:lang w:val="en-US"/>
              </w:rPr>
              <w:t>1</w:t>
            </w:r>
          </w:p>
        </w:tc>
      </w:tr>
      <w:tr w:rsidR="001211D7" w14:paraId="4576824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6FF5A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30B60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C31B2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F4A7D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ED8C09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60817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53D00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3608AE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BDFBD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732FD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FFF31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71CE5C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A9221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8DE22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F29366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17DCA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792CC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CB822B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F189E7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835ED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DA5FC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49A4BC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5A31B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320F3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7DE993" w14:textId="77777777" w:rsidR="00000000" w:rsidRDefault="00000000">
            <w:pPr>
              <w:spacing w:line="400" w:lineRule="exact"/>
              <w:rPr>
                <w:sz w:val="18"/>
                <w:szCs w:val="18"/>
                <w:lang w:val="en-US"/>
              </w:rPr>
            </w:pPr>
            <w:r>
              <w:rPr>
                <w:sz w:val="18"/>
                <w:szCs w:val="18"/>
                <w:lang w:val="en-US"/>
              </w:rPr>
              <w:t>1</w:t>
            </w:r>
          </w:p>
        </w:tc>
      </w:tr>
    </w:tbl>
    <w:p w14:paraId="6E70710C" w14:textId="77777777" w:rsidR="00D73C3E" w:rsidRDefault="00D73C3E"/>
    <w:p w14:paraId="6AADCD59" w14:textId="77777777" w:rsidR="00D73C3E" w:rsidRDefault="00000000">
      <w:r>
        <w:t>注：上行：工作日；下行：节假日</w:t>
      </w:r>
    </w:p>
    <w:p w14:paraId="28ABB011" w14:textId="77777777" w:rsidR="00D73C3E" w:rsidRDefault="00000000">
      <w:pPr>
        <w:pStyle w:val="2"/>
      </w:pPr>
      <w:bookmarkStart w:id="167" w:name="_Toc217942725"/>
      <w:r>
        <w:t>工作日/节假日新风运行时间表(%)</w:t>
      </w:r>
      <w:bookmarkEnd w:id="167"/>
    </w:p>
    <w:p w14:paraId="5D8E42C2" w14:textId="77777777" w:rsidR="00D73C3E" w:rsidRDefault="00D73C3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2C054A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5A3EA5D"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62BC1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D7859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2BEE3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5E3B9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2230D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B82EB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E4624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9AB15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92C40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78185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499CFD"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186D4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250EB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B1643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5F13A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82074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5DC9D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152CF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6B2D9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FD6B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9DD9F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BEBEC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A8C18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15934B" w14:textId="77777777" w:rsidR="00000000" w:rsidRDefault="00000000">
            <w:pPr>
              <w:spacing w:line="400" w:lineRule="exact"/>
              <w:rPr>
                <w:sz w:val="18"/>
                <w:szCs w:val="18"/>
                <w:lang w:val="en-US"/>
              </w:rPr>
            </w:pPr>
            <w:r>
              <w:rPr>
                <w:sz w:val="18"/>
                <w:szCs w:val="18"/>
                <w:lang w:val="en-US"/>
              </w:rPr>
              <w:t>24</w:t>
            </w:r>
          </w:p>
        </w:tc>
      </w:tr>
      <w:tr w:rsidR="00D73C3E" w14:paraId="3EDF25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7C4B2F"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65D0C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B9A1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84DD9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3650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C22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C6C4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763A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E42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6A9F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4661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7D02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538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BB25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93C6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2000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D0B2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5260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47D5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CF05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F01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C331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5FA2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7DC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632FF" w14:textId="77777777" w:rsidR="00000000" w:rsidRDefault="00000000">
            <w:pPr>
              <w:spacing w:line="400" w:lineRule="exact"/>
              <w:rPr>
                <w:sz w:val="18"/>
                <w:szCs w:val="18"/>
                <w:lang w:val="en-US"/>
              </w:rPr>
            </w:pPr>
            <w:r>
              <w:rPr>
                <w:sz w:val="18"/>
                <w:szCs w:val="18"/>
                <w:lang w:val="en-US"/>
              </w:rPr>
              <w:t>100</w:t>
            </w:r>
          </w:p>
        </w:tc>
      </w:tr>
      <w:tr w:rsidR="001211D7" w14:paraId="506FD05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B1301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8E21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B47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0F6A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6FC5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E773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3629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F109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0879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2E14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C855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8397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5D27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B3BBF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3EC0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6923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9F3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4489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5FC6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4039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E4097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4C95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2010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33EC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1785AA" w14:textId="77777777" w:rsidR="00000000" w:rsidRDefault="00000000">
            <w:pPr>
              <w:spacing w:line="400" w:lineRule="exact"/>
              <w:rPr>
                <w:sz w:val="18"/>
                <w:szCs w:val="18"/>
                <w:lang w:val="en-US"/>
              </w:rPr>
            </w:pPr>
            <w:r>
              <w:rPr>
                <w:sz w:val="18"/>
                <w:szCs w:val="18"/>
                <w:lang w:val="en-US"/>
              </w:rPr>
              <w:t>100</w:t>
            </w:r>
          </w:p>
        </w:tc>
      </w:tr>
    </w:tbl>
    <w:p w14:paraId="6C9907CD" w14:textId="77777777" w:rsidR="00D73C3E" w:rsidRDefault="00D73C3E"/>
    <w:p w14:paraId="45CD2E05" w14:textId="77777777" w:rsidR="00D73C3E" w:rsidRDefault="00000000">
      <w:r>
        <w:t>注：上行：工作日；下行：节假日</w:t>
      </w:r>
    </w:p>
    <w:p w14:paraId="6B6B5B0B" w14:textId="77777777" w:rsidR="00D73C3E" w:rsidRDefault="00D73C3E"/>
    <w:sectPr w:rsidR="00D73C3E" w:rsidSect="0051146E">
      <w:headerReference w:type="first" r:id="rId13"/>
      <w:footerReference w:type="first" r:id="rId14"/>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6BEA" w14:textId="77777777" w:rsidR="00D06FDB" w:rsidRDefault="00D06FDB" w:rsidP="00203A7D">
      <w:r>
        <w:separator/>
      </w:r>
    </w:p>
  </w:endnote>
  <w:endnote w:type="continuationSeparator" w:id="0">
    <w:p w14:paraId="3B5BC534" w14:textId="77777777" w:rsidR="00D06FDB" w:rsidRDefault="00D06FD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470"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F49283"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129E456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CDA6F0A"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1F3B41A7"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F526C80"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249228"/>
      <w:docPartObj>
        <w:docPartGallery w:val="Page Numbers (Bottom of Page)"/>
        <w:docPartUnique/>
      </w:docPartObj>
    </w:sdtPr>
    <w:sdtContent>
      <w:p w14:paraId="43CD1B1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E944A98"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294F" w14:textId="77777777" w:rsidR="00D06FDB" w:rsidRDefault="00D06FDB" w:rsidP="00203A7D">
      <w:r>
        <w:separator/>
      </w:r>
    </w:p>
  </w:footnote>
  <w:footnote w:type="continuationSeparator" w:id="0">
    <w:p w14:paraId="15D8D8AD" w14:textId="77777777" w:rsidR="00D06FDB" w:rsidRDefault="00D06FD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1CCF" w14:textId="77777777" w:rsidR="0051146E" w:rsidRDefault="0051146E" w:rsidP="0051146E">
    <w:pPr>
      <w:pStyle w:val="a4"/>
      <w:jc w:val="left"/>
    </w:pPr>
    <w:r>
      <w:rPr>
        <w:noProof/>
      </w:rPr>
      <w:drawing>
        <wp:inline distT="0" distB="0" distL="0" distR="0" wp14:anchorId="176AC509" wp14:editId="7615B366">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CC3" w14:textId="77777777" w:rsidR="0051146E" w:rsidRDefault="0051146E" w:rsidP="0051146E">
    <w:pPr>
      <w:pStyle w:val="a4"/>
      <w:jc w:val="left"/>
    </w:pPr>
    <w:r>
      <w:rPr>
        <w:noProof/>
      </w:rPr>
      <w:drawing>
        <wp:inline distT="0" distB="0" distL="0" distR="0" wp14:anchorId="53433EC3" wp14:editId="55CBA21E">
          <wp:extent cx="867410" cy="251460"/>
          <wp:effectExtent l="0" t="0" r="0" b="0"/>
          <wp:docPr id="5005898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C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C15F1"/>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3DC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06FDB"/>
    <w:rsid w:val="00D20025"/>
    <w:rsid w:val="00D40158"/>
    <w:rsid w:val="00D43C46"/>
    <w:rsid w:val="00D62A9A"/>
    <w:rsid w:val="00D73C3E"/>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034AF"/>
  <w15:chartTrackingRefBased/>
  <w15:docId w15:val="{82E8498D-A429-48E7-855F-199882A1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85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1</TotalTime>
  <Pages>18</Pages>
  <Words>2511</Words>
  <Characters>14319</Characters>
  <Application>Microsoft Office Word</Application>
  <DocSecurity>0</DocSecurity>
  <Lines>119</Lines>
  <Paragraphs>33</Paragraphs>
  <ScaleCrop>false</ScaleCrop>
  <Company>ths</Company>
  <LinksUpToDate>false</LinksUpToDate>
  <CharactersWithSpaces>16797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叶涵俊</dc:creator>
  <cp:keywords/>
  <cp:lastModifiedBy>涵俊 叶</cp:lastModifiedBy>
  <cp:revision>1</cp:revision>
  <cp:lastPrinted>1899-12-31T16:00:00Z</cp:lastPrinted>
  <dcterms:created xsi:type="dcterms:W3CDTF">2025-12-29T15:17:00Z</dcterms:created>
  <dcterms:modified xsi:type="dcterms:W3CDTF">2025-12-29T15:18:00Z</dcterms:modified>
</cp:coreProperties>
</file>