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559E6" w14:textId="2EA38832" w:rsidR="00C002D7" w:rsidRPr="00C002D7" w:rsidRDefault="00C002D7" w:rsidP="00C002D7">
      <w:pPr>
        <w:jc w:val="center"/>
        <w:rPr>
          <w:rFonts w:ascii="黑体" w:eastAsia="黑体" w:hAnsi="黑体" w:hint="eastAsia"/>
          <w:sz w:val="44"/>
          <w:szCs w:val="44"/>
        </w:rPr>
      </w:pPr>
      <w:r w:rsidRPr="00C002D7">
        <w:rPr>
          <w:rFonts w:ascii="黑体" w:eastAsia="黑体" w:hAnsi="黑体" w:hint="eastAsia"/>
          <w:sz w:val="44"/>
          <w:szCs w:val="44"/>
        </w:rPr>
        <w:t>成都市金牛区第十五幼儿园</w:t>
      </w:r>
      <w:proofErr w:type="gramStart"/>
      <w:r w:rsidRPr="00C002D7">
        <w:rPr>
          <w:rFonts w:ascii="黑体" w:eastAsia="黑体" w:hAnsi="黑体" w:hint="eastAsia"/>
          <w:sz w:val="44"/>
          <w:szCs w:val="44"/>
        </w:rPr>
        <w:t>幸福桥分园</w:t>
      </w:r>
      <w:proofErr w:type="gramEnd"/>
      <w:r w:rsidRPr="00C002D7">
        <w:rPr>
          <w:rFonts w:ascii="黑体" w:eastAsia="黑体" w:hAnsi="黑体" w:hint="eastAsia"/>
          <w:sz w:val="44"/>
          <w:szCs w:val="44"/>
        </w:rPr>
        <w:t>改造项目地质勘察报告</w:t>
      </w:r>
    </w:p>
    <w:p w14:paraId="2626A6B2" w14:textId="77777777" w:rsidR="00C002D7" w:rsidRPr="00C002D7" w:rsidRDefault="00C002D7" w:rsidP="00C002D7">
      <w:pPr>
        <w:rPr>
          <w:rFonts w:ascii="黑体" w:eastAsia="黑体" w:hAnsi="黑体" w:hint="eastAsia"/>
          <w:sz w:val="28"/>
          <w:szCs w:val="28"/>
        </w:rPr>
      </w:pPr>
      <w:r w:rsidRPr="00C002D7">
        <w:rPr>
          <w:rFonts w:ascii="黑体" w:eastAsia="黑体" w:hAnsi="黑体" w:hint="eastAsia"/>
          <w:sz w:val="28"/>
          <w:szCs w:val="28"/>
        </w:rPr>
        <w:t>一、</w:t>
      </w:r>
      <w:r w:rsidRPr="00C002D7">
        <w:rPr>
          <w:rFonts w:ascii="黑体" w:eastAsia="黑体" w:hAnsi="黑体" w:hint="eastAsia"/>
          <w:sz w:val="32"/>
          <w:szCs w:val="32"/>
        </w:rPr>
        <w:t>工程概况</w:t>
      </w:r>
    </w:p>
    <w:p w14:paraId="2A7A6ABD" w14:textId="4682CCBA" w:rsidR="00C002D7" w:rsidRPr="00C002D7" w:rsidRDefault="00C002D7" w:rsidP="00C002D7">
      <w:pPr>
        <w:rPr>
          <w:rFonts w:ascii="宋体" w:eastAsia="宋体" w:hAnsi="宋体" w:hint="eastAsia"/>
          <w:sz w:val="24"/>
        </w:rPr>
      </w:pPr>
      <w:r w:rsidRPr="00C002D7">
        <w:rPr>
          <w:rFonts w:ascii="宋体" w:eastAsia="宋体" w:hAnsi="宋体" w:hint="eastAsia"/>
          <w:sz w:val="24"/>
        </w:rPr>
        <w:t>本项目为老旧建筑改造工程，位于成都市金牛区幸福桥片区，场地现状为既有幼儿园用地，拟建改造后地上4层框架结构，总建筑面积约3715㎡，功能为代际共享型</w:t>
      </w:r>
      <w:proofErr w:type="gramStart"/>
      <w:r w:rsidRPr="00C002D7">
        <w:rPr>
          <w:rFonts w:ascii="宋体" w:eastAsia="宋体" w:hAnsi="宋体" w:hint="eastAsia"/>
          <w:sz w:val="24"/>
        </w:rPr>
        <w:t>托育及社区</w:t>
      </w:r>
      <w:proofErr w:type="gramEnd"/>
      <w:r w:rsidRPr="00C002D7">
        <w:rPr>
          <w:rFonts w:ascii="宋体" w:eastAsia="宋体" w:hAnsi="宋体" w:hint="eastAsia"/>
          <w:sz w:val="24"/>
        </w:rPr>
        <w:t>服务空间。</w:t>
      </w:r>
    </w:p>
    <w:p w14:paraId="647827A1" w14:textId="26AEA32E" w:rsidR="00C002D7" w:rsidRPr="00C002D7" w:rsidRDefault="00C002D7" w:rsidP="00C002D7">
      <w:pPr>
        <w:rPr>
          <w:rFonts w:ascii="黑体" w:eastAsia="黑体" w:hAnsi="黑体" w:hint="eastAsia"/>
          <w:sz w:val="32"/>
          <w:szCs w:val="32"/>
        </w:rPr>
      </w:pPr>
      <w:r w:rsidRPr="00C002D7">
        <w:rPr>
          <w:rFonts w:ascii="黑体" w:eastAsia="黑体" w:hAnsi="黑体" w:hint="eastAsia"/>
          <w:sz w:val="28"/>
          <w:szCs w:val="28"/>
        </w:rPr>
        <w:t>二、</w:t>
      </w:r>
      <w:r w:rsidRPr="00C002D7">
        <w:rPr>
          <w:rFonts w:ascii="黑体" w:eastAsia="黑体" w:hAnsi="黑体" w:hint="eastAsia"/>
          <w:sz w:val="32"/>
          <w:szCs w:val="32"/>
        </w:rPr>
        <w:t>场地地质条件</w:t>
      </w:r>
    </w:p>
    <w:p w14:paraId="279758BA" w14:textId="4FC3FC2B" w:rsidR="00C002D7" w:rsidRPr="00C002D7" w:rsidRDefault="00C002D7" w:rsidP="00C002D7">
      <w:pPr>
        <w:rPr>
          <w:rFonts w:ascii="黑体" w:eastAsia="黑体" w:hAnsi="黑体" w:hint="eastAsia"/>
          <w:sz w:val="28"/>
          <w:szCs w:val="28"/>
        </w:rPr>
      </w:pPr>
      <w:r w:rsidRPr="00C002D7">
        <w:rPr>
          <w:rFonts w:ascii="黑体" w:eastAsia="黑体" w:hAnsi="黑体" w:hint="eastAsia"/>
          <w:sz w:val="28"/>
          <w:szCs w:val="28"/>
        </w:rPr>
        <w:t>1.地形地貌</w:t>
      </w:r>
    </w:p>
    <w:p w14:paraId="7E521901" w14:textId="1433A237" w:rsidR="00C002D7" w:rsidRPr="00C002D7" w:rsidRDefault="00C002D7" w:rsidP="00C002D7">
      <w:pPr>
        <w:rPr>
          <w:rFonts w:ascii="宋体" w:eastAsia="宋体" w:hAnsi="宋体" w:hint="eastAsia"/>
          <w:sz w:val="24"/>
        </w:rPr>
      </w:pPr>
      <w:r w:rsidRPr="00C002D7">
        <w:rPr>
          <w:rFonts w:ascii="宋体" w:eastAsia="宋体" w:hAnsi="宋体" w:hint="eastAsia"/>
          <w:sz w:val="24"/>
        </w:rPr>
        <w:t>场地属成都平原岷江水系Ⅰ级阶地，地形整体平缓，地面标</w:t>
      </w:r>
      <w:r>
        <w:rPr>
          <w:rFonts w:ascii="宋体" w:eastAsia="宋体" w:hAnsi="宋体" w:hint="eastAsia"/>
          <w:sz w:val="24"/>
        </w:rPr>
        <w:t>高</w:t>
      </w:r>
      <w:r w:rsidRPr="00C002D7">
        <w:rPr>
          <w:rFonts w:ascii="宋体" w:eastAsia="宋体" w:hAnsi="宋体" w:hint="eastAsia"/>
          <w:sz w:val="24"/>
        </w:rPr>
        <w:t>502.30~503.50m，高差约1.20m，无明显起伏，适宜建筑建设。</w:t>
      </w:r>
    </w:p>
    <w:p w14:paraId="51811D90" w14:textId="2CADED44" w:rsidR="00C002D7" w:rsidRPr="00C002D7" w:rsidRDefault="00C002D7" w:rsidP="00C002D7">
      <w:pPr>
        <w:rPr>
          <w:rFonts w:ascii="黑体" w:eastAsia="黑体" w:hAnsi="黑体" w:hint="eastAsia"/>
          <w:sz w:val="28"/>
          <w:szCs w:val="28"/>
        </w:rPr>
      </w:pPr>
      <w:r w:rsidRPr="00C002D7">
        <w:rPr>
          <w:rFonts w:ascii="黑体" w:eastAsia="黑体" w:hAnsi="黑体" w:hint="eastAsia"/>
          <w:sz w:val="28"/>
          <w:szCs w:val="28"/>
        </w:rPr>
        <w:t>2.地层结构</w:t>
      </w:r>
    </w:p>
    <w:p w14:paraId="09BC61CC" w14:textId="54E9C3BB" w:rsidR="00C002D7" w:rsidRPr="00C002D7" w:rsidRDefault="00C002D7" w:rsidP="00C002D7">
      <w:pPr>
        <w:rPr>
          <w:rFonts w:ascii="宋体" w:eastAsia="宋体" w:hAnsi="宋体" w:hint="eastAsia"/>
          <w:sz w:val="24"/>
        </w:rPr>
      </w:pPr>
      <w:r w:rsidRPr="00C002D7">
        <w:rPr>
          <w:rFonts w:ascii="宋体" w:eastAsia="宋体" w:hAnsi="宋体" w:hint="eastAsia"/>
          <w:sz w:val="24"/>
        </w:rPr>
        <w:t>经钻探揭露，场地地层自上而下依次为：</w:t>
      </w:r>
    </w:p>
    <w:p w14:paraId="7CE96E4F" w14:textId="53ADDA88" w:rsidR="00C002D7" w:rsidRPr="00C002D7" w:rsidRDefault="00C002D7" w:rsidP="00C002D7">
      <w:pPr>
        <w:rPr>
          <w:rFonts w:ascii="宋体" w:eastAsia="宋体" w:hAnsi="宋体" w:hint="eastAsia"/>
          <w:sz w:val="24"/>
        </w:rPr>
      </w:pPr>
      <w:r w:rsidRPr="00C002D7">
        <w:rPr>
          <w:rFonts w:ascii="宋体" w:eastAsia="宋体" w:hAnsi="宋体" w:hint="eastAsia"/>
          <w:sz w:val="24"/>
        </w:rPr>
        <w:t xml:space="preserve"> 素填土：厚度0.80~2.20m，主要为建筑垃圾及粉质黏土，结构松散，需</w:t>
      </w:r>
      <w:proofErr w:type="gramStart"/>
      <w:r w:rsidRPr="00C002D7">
        <w:rPr>
          <w:rFonts w:ascii="宋体" w:eastAsia="宋体" w:hAnsi="宋体" w:hint="eastAsia"/>
          <w:sz w:val="24"/>
        </w:rPr>
        <w:t>进行换填处理</w:t>
      </w:r>
      <w:proofErr w:type="gramEnd"/>
      <w:r w:rsidRPr="00C002D7">
        <w:rPr>
          <w:rFonts w:ascii="宋体" w:eastAsia="宋体" w:hAnsi="宋体" w:hint="eastAsia"/>
          <w:sz w:val="24"/>
        </w:rPr>
        <w:t>。</w:t>
      </w:r>
    </w:p>
    <w:p w14:paraId="2239C38A" w14:textId="4FA56D52" w:rsidR="00C002D7" w:rsidRPr="00C002D7" w:rsidRDefault="00C002D7" w:rsidP="00C002D7">
      <w:pPr>
        <w:rPr>
          <w:rFonts w:ascii="宋体" w:eastAsia="宋体" w:hAnsi="宋体"/>
          <w:sz w:val="24"/>
        </w:rPr>
      </w:pPr>
      <w:r w:rsidRPr="00C002D7">
        <w:rPr>
          <w:rFonts w:ascii="宋体" w:eastAsia="宋体" w:hAnsi="宋体"/>
          <w:sz w:val="24"/>
        </w:rPr>
        <w:t xml:space="preserve"> 粉质黏土：厚度2.50~4.80m，可塑状态，承载力特征值f</w:t>
      </w:r>
      <w:r w:rsidRPr="00C002D7">
        <w:rPr>
          <w:rFonts w:ascii="Cambria Math" w:eastAsia="宋体" w:hAnsi="Cambria Math" w:cs="Cambria Math"/>
          <w:sz w:val="24"/>
        </w:rPr>
        <w:t>ₐ</w:t>
      </w:r>
      <w:r w:rsidRPr="00C002D7">
        <w:rPr>
          <w:rFonts w:ascii="宋体" w:eastAsia="宋体" w:hAnsi="宋体"/>
          <w:sz w:val="24"/>
        </w:rPr>
        <w:t>=180kPa，可作为基础持力层。</w:t>
      </w:r>
    </w:p>
    <w:p w14:paraId="1D0F3BE8" w14:textId="185FBB6F" w:rsidR="00C002D7" w:rsidRPr="00C002D7" w:rsidRDefault="00C002D7" w:rsidP="00C002D7">
      <w:pPr>
        <w:rPr>
          <w:rFonts w:ascii="宋体" w:eastAsia="宋体" w:hAnsi="宋体"/>
          <w:sz w:val="24"/>
        </w:rPr>
      </w:pPr>
      <w:r w:rsidRPr="00C002D7">
        <w:rPr>
          <w:rFonts w:ascii="宋体" w:eastAsia="宋体" w:hAnsi="宋体"/>
          <w:sz w:val="24"/>
        </w:rPr>
        <w:t xml:space="preserve"> 中砂：厚度3.20~5.60m，稍密~中密状态，渗透系数k=2.5×10</w:t>
      </w:r>
      <w:r w:rsidRPr="00C002D7">
        <w:rPr>
          <w:rFonts w:ascii="Cambria Math" w:eastAsia="宋体" w:hAnsi="Cambria Math" w:cs="Cambria Math"/>
          <w:sz w:val="24"/>
        </w:rPr>
        <w:t>⁻</w:t>
      </w:r>
      <w:r w:rsidRPr="00C002D7">
        <w:rPr>
          <w:rFonts w:ascii="宋体" w:eastAsia="宋体" w:hAnsi="宋体" w:hint="eastAsia"/>
          <w:sz w:val="24"/>
        </w:rPr>
        <w:t>³</w:t>
      </w:r>
      <w:r w:rsidRPr="00C002D7">
        <w:rPr>
          <w:rFonts w:ascii="宋体" w:eastAsia="宋体" w:hAnsi="宋体"/>
          <w:sz w:val="24"/>
        </w:rPr>
        <w:t>cm/s，富水性较好。</w:t>
      </w:r>
    </w:p>
    <w:p w14:paraId="6C7A04A7" w14:textId="2BA6403B" w:rsidR="00C002D7" w:rsidRPr="00C002D7" w:rsidRDefault="00C002D7" w:rsidP="00C002D7">
      <w:pPr>
        <w:rPr>
          <w:rFonts w:ascii="宋体" w:eastAsia="宋体" w:hAnsi="宋体"/>
          <w:sz w:val="24"/>
        </w:rPr>
      </w:pPr>
      <w:r w:rsidRPr="00C002D7">
        <w:rPr>
          <w:rFonts w:ascii="宋体" w:eastAsia="宋体" w:hAnsi="宋体"/>
          <w:sz w:val="24"/>
        </w:rPr>
        <w:t xml:space="preserve"> 卵石层：埋深约8.50m以下，中密~密实状态，承载力特征值f</w:t>
      </w:r>
      <w:r w:rsidRPr="00C002D7">
        <w:rPr>
          <w:rFonts w:ascii="Cambria Math" w:eastAsia="宋体" w:hAnsi="Cambria Math" w:cs="Cambria Math"/>
          <w:sz w:val="24"/>
        </w:rPr>
        <w:t>ₐ</w:t>
      </w:r>
      <w:r w:rsidRPr="00C002D7">
        <w:rPr>
          <w:rFonts w:ascii="宋体" w:eastAsia="宋体" w:hAnsi="宋体"/>
          <w:sz w:val="24"/>
        </w:rPr>
        <w:t>=450kPa，为良好桩端持力层。</w:t>
      </w:r>
    </w:p>
    <w:p w14:paraId="5564FFA5" w14:textId="18F92306" w:rsidR="00C002D7" w:rsidRPr="00C002D7" w:rsidRDefault="00C002D7" w:rsidP="00C002D7">
      <w:pPr>
        <w:rPr>
          <w:rFonts w:ascii="黑体" w:eastAsia="黑体" w:hAnsi="黑体" w:hint="eastAsia"/>
          <w:sz w:val="28"/>
          <w:szCs w:val="28"/>
        </w:rPr>
      </w:pPr>
      <w:r w:rsidRPr="00C002D7">
        <w:rPr>
          <w:rFonts w:ascii="黑体" w:eastAsia="黑体" w:hAnsi="黑体" w:hint="eastAsia"/>
          <w:sz w:val="28"/>
          <w:szCs w:val="28"/>
        </w:rPr>
        <w:t>3.水文地质</w:t>
      </w:r>
    </w:p>
    <w:p w14:paraId="67E7D733" w14:textId="4C8DA3A0" w:rsidR="00C002D7" w:rsidRPr="00C002D7" w:rsidRDefault="00C002D7" w:rsidP="00C002D7">
      <w:pPr>
        <w:rPr>
          <w:rFonts w:ascii="宋体" w:eastAsia="宋体" w:hAnsi="宋体" w:hint="eastAsia"/>
          <w:sz w:val="24"/>
        </w:rPr>
      </w:pPr>
      <w:r w:rsidRPr="00C002D7">
        <w:rPr>
          <w:rFonts w:ascii="宋体" w:eastAsia="宋体" w:hAnsi="宋体" w:hint="eastAsia"/>
          <w:sz w:val="24"/>
        </w:rPr>
        <w:t>场地地下水类型为第四系孔隙潜水，稳定水位埋深2.80~3.50m，水位年变幅约1.50m，对混凝土结构及钢筋无腐蚀性，满足地源热泵系统埋管施工条件。</w:t>
      </w:r>
    </w:p>
    <w:p w14:paraId="25FA8631" w14:textId="3BCBF0BC" w:rsidR="00C002D7" w:rsidRPr="00C002D7" w:rsidRDefault="00C002D7" w:rsidP="00C002D7">
      <w:pPr>
        <w:rPr>
          <w:rFonts w:ascii="黑体" w:eastAsia="黑体" w:hAnsi="黑体" w:hint="eastAsia"/>
          <w:sz w:val="32"/>
          <w:szCs w:val="32"/>
        </w:rPr>
      </w:pPr>
      <w:r w:rsidRPr="00C002D7">
        <w:rPr>
          <w:rFonts w:ascii="黑体" w:eastAsia="黑体" w:hAnsi="黑体" w:hint="eastAsia"/>
          <w:sz w:val="32"/>
          <w:szCs w:val="32"/>
        </w:rPr>
        <w:t>三、岩土工程评价</w:t>
      </w:r>
    </w:p>
    <w:p w14:paraId="2CB97DEC" w14:textId="16039893" w:rsidR="00C002D7" w:rsidRPr="00C002D7" w:rsidRDefault="00C002D7" w:rsidP="00C002D7">
      <w:pPr>
        <w:rPr>
          <w:rFonts w:ascii="宋体" w:eastAsia="宋体" w:hAnsi="宋体" w:hint="eastAsia"/>
          <w:sz w:val="24"/>
        </w:rPr>
      </w:pPr>
      <w:r>
        <w:rPr>
          <w:rFonts w:hint="eastAsia"/>
        </w:rPr>
        <w:t xml:space="preserve"> </w:t>
      </w:r>
      <w:r w:rsidRPr="00C002D7">
        <w:rPr>
          <w:rFonts w:ascii="宋体" w:eastAsia="宋体" w:hAnsi="宋体" w:hint="eastAsia"/>
          <w:sz w:val="24"/>
        </w:rPr>
        <w:t>场地稳定性：场地无断裂构造通过，无滑坡、泥石流等不良地质作用，属稳定场地。</w:t>
      </w:r>
    </w:p>
    <w:p w14:paraId="63209003" w14:textId="2300F4E7" w:rsidR="00C002D7" w:rsidRPr="00C002D7" w:rsidRDefault="00C002D7" w:rsidP="00C002D7">
      <w:pPr>
        <w:rPr>
          <w:rFonts w:ascii="宋体" w:eastAsia="宋体" w:hAnsi="宋体" w:hint="eastAsia"/>
          <w:sz w:val="24"/>
        </w:rPr>
      </w:pPr>
      <w:r w:rsidRPr="00C002D7">
        <w:rPr>
          <w:rFonts w:ascii="宋体" w:eastAsia="宋体" w:hAnsi="宋体" w:hint="eastAsia"/>
          <w:sz w:val="24"/>
        </w:rPr>
        <w:lastRenderedPageBreak/>
        <w:t xml:space="preserve"> 地基适宜性：粉质黏土层分布稳定，承载力满足改造建筑基础要求；若采用地源热泵系统，卵石层可作为高效换热层。</w:t>
      </w:r>
    </w:p>
    <w:p w14:paraId="7341B5A7" w14:textId="456AB2BA" w:rsidR="00C002D7" w:rsidRPr="00C002D7" w:rsidRDefault="00C002D7" w:rsidP="00C002D7">
      <w:pPr>
        <w:rPr>
          <w:rFonts w:ascii="宋体" w:eastAsia="宋体" w:hAnsi="宋体" w:hint="eastAsia"/>
          <w:sz w:val="24"/>
        </w:rPr>
      </w:pPr>
      <w:r w:rsidRPr="00C002D7">
        <w:rPr>
          <w:rFonts w:ascii="宋体" w:eastAsia="宋体" w:hAnsi="宋体" w:hint="eastAsia"/>
          <w:sz w:val="24"/>
        </w:rPr>
        <w:t xml:space="preserve"> 抗震评价：场地抗震设防烈度为7度，设计基本地震加速度0.10g，场地类别为Ⅱ类，特征周期0.45s，符合幼儿园建筑抗震规范要求。</w:t>
      </w:r>
    </w:p>
    <w:p w14:paraId="278AF9A9" w14:textId="1773D17E" w:rsidR="00C002D7" w:rsidRPr="00C002D7" w:rsidRDefault="00C002D7" w:rsidP="00C002D7">
      <w:pPr>
        <w:rPr>
          <w:rFonts w:ascii="黑体" w:eastAsia="黑体" w:hAnsi="黑体" w:hint="eastAsia"/>
          <w:sz w:val="32"/>
          <w:szCs w:val="32"/>
        </w:rPr>
      </w:pPr>
      <w:r w:rsidRPr="00C002D7">
        <w:rPr>
          <w:rFonts w:ascii="黑体" w:eastAsia="黑体" w:hAnsi="黑体" w:hint="eastAsia"/>
          <w:sz w:val="32"/>
          <w:szCs w:val="32"/>
        </w:rPr>
        <w:t>四、结论与建议</w:t>
      </w:r>
    </w:p>
    <w:p w14:paraId="0F1ECEC6" w14:textId="21E75EC6" w:rsidR="00C002D7" w:rsidRPr="00C002D7" w:rsidRDefault="00C002D7" w:rsidP="00C002D7">
      <w:pPr>
        <w:rPr>
          <w:rFonts w:ascii="宋体" w:eastAsia="宋体" w:hAnsi="宋体" w:hint="eastAsia"/>
          <w:sz w:val="24"/>
        </w:rPr>
      </w:pPr>
      <w:r w:rsidRPr="00C002D7">
        <w:rPr>
          <w:rFonts w:ascii="宋体" w:eastAsia="宋体" w:hAnsi="宋体" w:hint="eastAsia"/>
          <w:sz w:val="24"/>
        </w:rPr>
        <w:t>1.场地地质条件稳定，适宜本项目改造建设。</w:t>
      </w:r>
    </w:p>
    <w:p w14:paraId="2BEF4478" w14:textId="7E8A7CEC" w:rsidR="00C002D7" w:rsidRPr="00C002D7" w:rsidRDefault="00C002D7" w:rsidP="00C002D7">
      <w:pPr>
        <w:rPr>
          <w:rFonts w:ascii="宋体" w:eastAsia="宋体" w:hAnsi="宋体" w:hint="eastAsia"/>
          <w:sz w:val="24"/>
        </w:rPr>
      </w:pPr>
      <w:r w:rsidRPr="00C002D7">
        <w:rPr>
          <w:rFonts w:ascii="宋体" w:eastAsia="宋体" w:hAnsi="宋体" w:hint="eastAsia"/>
          <w:sz w:val="24"/>
        </w:rPr>
        <w:t>2.建议以粉质黏土层作为天然地基持力层，基础形式采用柱下独立基础；若增设地源热泵系统，可采用垂直埋管形式深入卵石层。</w:t>
      </w:r>
    </w:p>
    <w:p w14:paraId="15226E76" w14:textId="26CF6CB7" w:rsidR="00C002D7" w:rsidRPr="00C002D7" w:rsidRDefault="00C002D7" w:rsidP="00C002D7">
      <w:pPr>
        <w:rPr>
          <w:rFonts w:ascii="宋体" w:eastAsia="宋体" w:hAnsi="宋体" w:hint="eastAsia"/>
          <w:sz w:val="24"/>
        </w:rPr>
      </w:pPr>
      <w:r w:rsidRPr="00C002D7">
        <w:rPr>
          <w:rFonts w:ascii="宋体" w:eastAsia="宋体" w:hAnsi="宋体" w:hint="eastAsia"/>
          <w:sz w:val="24"/>
        </w:rPr>
        <w:t>3.施工前需</w:t>
      </w:r>
      <w:proofErr w:type="gramStart"/>
      <w:r w:rsidRPr="00C002D7">
        <w:rPr>
          <w:rFonts w:ascii="宋体" w:eastAsia="宋体" w:hAnsi="宋体" w:hint="eastAsia"/>
          <w:sz w:val="24"/>
        </w:rPr>
        <w:t>对素填土层进行换填压实</w:t>
      </w:r>
      <w:proofErr w:type="gramEnd"/>
      <w:r w:rsidRPr="00C002D7">
        <w:rPr>
          <w:rFonts w:ascii="宋体" w:eastAsia="宋体" w:hAnsi="宋体" w:hint="eastAsia"/>
          <w:sz w:val="24"/>
        </w:rPr>
        <w:t>处理，压实系数不小于0.95。</w:t>
      </w:r>
    </w:p>
    <w:p w14:paraId="64F4678D" w14:textId="05F1C2EB" w:rsidR="00C002D7" w:rsidRPr="00C002D7" w:rsidRDefault="00C002D7" w:rsidP="00C002D7">
      <w:pPr>
        <w:rPr>
          <w:rFonts w:ascii="宋体" w:eastAsia="宋体" w:hAnsi="宋体" w:hint="eastAsia"/>
          <w:sz w:val="24"/>
        </w:rPr>
      </w:pPr>
      <w:r w:rsidRPr="00C002D7">
        <w:rPr>
          <w:rFonts w:ascii="宋体" w:eastAsia="宋体" w:hAnsi="宋体" w:hint="eastAsia"/>
          <w:sz w:val="24"/>
        </w:rPr>
        <w:t>4.基坑开挖需做好降水及支护措施，避免扰动基底土层。</w:t>
      </w:r>
    </w:p>
    <w:p w14:paraId="560C3706" w14:textId="520ADDF4" w:rsidR="00C002D7" w:rsidRDefault="00C002D7" w:rsidP="00C002D7"/>
    <w:sectPr w:rsidR="00C002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2D7"/>
    <w:rsid w:val="00425770"/>
    <w:rsid w:val="00C0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B0843"/>
  <w15:chartTrackingRefBased/>
  <w15:docId w15:val="{D8B554AD-A0B8-4199-99EB-753328B51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02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02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02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02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02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02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02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02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02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02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02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02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02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02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02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02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02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02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02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0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02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02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02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02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02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02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02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02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02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409</Words>
  <Characters>414</Characters>
  <Application>Microsoft Office Word</Application>
  <DocSecurity>0</DocSecurity>
  <Lines>20</Lines>
  <Paragraphs>13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先堋 朱</dc:creator>
  <cp:keywords/>
  <dc:description/>
  <cp:lastModifiedBy>先堋 朱</cp:lastModifiedBy>
  <cp:revision>1</cp:revision>
  <dcterms:created xsi:type="dcterms:W3CDTF">2026-03-19T11:51:00Z</dcterms:created>
  <dcterms:modified xsi:type="dcterms:W3CDTF">2026-03-19T11:57:00Z</dcterms:modified>
</cp:coreProperties>
</file>