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674C7" w14:textId="77777777" w:rsidR="00AD76F4" w:rsidRDefault="00AD76F4">
      <w:pPr>
        <w:pStyle w:val="afc"/>
        <w:spacing w:line="240" w:lineRule="exact"/>
        <w:rPr>
          <w:b/>
          <w:sz w:val="21"/>
          <w:szCs w:val="21"/>
        </w:rPr>
      </w:pPr>
    </w:p>
    <w:p w14:paraId="08DAD0A9" w14:textId="77777777" w:rsidR="00AD76F4" w:rsidRDefault="00AD76F4">
      <w:pPr>
        <w:pStyle w:val="afc"/>
        <w:spacing w:line="240" w:lineRule="exact"/>
        <w:rPr>
          <w:b/>
          <w:sz w:val="21"/>
          <w:szCs w:val="21"/>
        </w:rPr>
      </w:pPr>
    </w:p>
    <w:p w14:paraId="4D83991E" w14:textId="77777777" w:rsidR="00AD76F4" w:rsidRDefault="00AD76F4">
      <w:pPr>
        <w:pStyle w:val="afc"/>
        <w:spacing w:line="240" w:lineRule="exact"/>
        <w:rPr>
          <w:b/>
          <w:sz w:val="21"/>
          <w:szCs w:val="21"/>
        </w:rPr>
      </w:pPr>
    </w:p>
    <w:p w14:paraId="4C95F6CE" w14:textId="77777777" w:rsidR="00AD76F4" w:rsidRDefault="007F5D1A">
      <w:pPr>
        <w:pStyle w:val="afc"/>
        <w:ind w:rightChars="-27" w:right="-57"/>
        <w:jc w:val="distribute"/>
        <w:rPr>
          <w:b/>
          <w:sz w:val="72"/>
          <w:szCs w:val="72"/>
        </w:rPr>
      </w:pPr>
      <w:r>
        <w:rPr>
          <w:rFonts w:hint="eastAsia"/>
          <w:b/>
          <w:sz w:val="72"/>
          <w:szCs w:val="72"/>
        </w:rPr>
        <w:t>室内热湿环境评价</w:t>
      </w:r>
    </w:p>
    <w:p w14:paraId="302A0DAF" w14:textId="77777777" w:rsidR="00AD76F4" w:rsidRPr="00A85596" w:rsidRDefault="00D44995">
      <w:pPr>
        <w:pStyle w:val="aff0"/>
        <w:rPr>
          <w:sz w:val="52"/>
          <w:szCs w:val="52"/>
        </w:rPr>
      </w:pPr>
      <w:bookmarkStart w:id="0" w:name="建筑类别"/>
      <w:r>
        <w:rPr>
          <w:rFonts w:hint="eastAsia"/>
          <w:sz w:val="52"/>
          <w:szCs w:val="52"/>
        </w:rPr>
        <w:t>公共建筑</w:t>
      </w:r>
    </w:p>
    <w:bookmarkEnd w:id="0"/>
    <w:p w14:paraId="585BCC0A" w14:textId="77777777" w:rsidR="00AD76F4" w:rsidRDefault="00AD76F4">
      <w:pPr>
        <w:pStyle w:val="aff0"/>
        <w:spacing w:line="400" w:lineRule="exact"/>
      </w:pPr>
    </w:p>
    <w:p w14:paraId="54AF70D3" w14:textId="77777777" w:rsidR="00AD76F4" w:rsidRPr="00D44995" w:rsidRDefault="00AD76F4">
      <w:pPr>
        <w:pStyle w:val="aff0"/>
        <w:rPr>
          <w:sz w:val="36"/>
          <w:szCs w:val="36"/>
        </w:rPr>
      </w:pPr>
      <w:bookmarkStart w:id="1" w:name="项目名称"/>
    </w:p>
    <w:bookmarkEnd w:id="1"/>
    <w:p w14:paraId="69883CA5" w14:textId="77777777" w:rsidR="00AD76F4" w:rsidRDefault="007F5D1A">
      <w:pPr>
        <w:pStyle w:val="aff0"/>
        <w:rPr>
          <w:b/>
        </w:rPr>
      </w:pPr>
      <w:r>
        <w:rPr>
          <w:rFonts w:hint="eastAsia"/>
          <w:b/>
        </w:rPr>
        <w:t>设计编号：</w:t>
      </w:r>
      <w:bookmarkStart w:id="2" w:name="设计编号"/>
      <w:bookmarkEnd w:id="2"/>
    </w:p>
    <w:p w14:paraId="2A8B78A9" w14:textId="77777777" w:rsidR="00AD76F4" w:rsidRDefault="00AD76F4">
      <w:pPr>
        <w:pStyle w:val="aff0"/>
        <w:rPr>
          <w:b/>
        </w:rPr>
      </w:pPr>
    </w:p>
    <w:p w14:paraId="43A0A264" w14:textId="77777777" w:rsidR="00AD76F4" w:rsidRDefault="00AD76F4" w:rsidP="00A85596">
      <w:pPr>
        <w:pStyle w:val="afc"/>
        <w:jc w:val="center"/>
        <w:rPr>
          <w:sz w:val="21"/>
          <w:szCs w:val="21"/>
        </w:rPr>
      </w:pPr>
      <w:bookmarkStart w:id="3" w:name="二维码"/>
      <w:bookmarkEnd w:id="3"/>
      <w:r>
        <w:rPr>
          <w:noProof/>
        </w:rPr>
        <w:drawing>
          <wp:inline distT="0" distB="0" distL="0" distR="0" wp14:anchorId="34980D6A" wp14:editId="484773B3">
            <wp:extent cx="1085964" cy="1085964"/>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0482BC9C" w14:textId="77777777" w:rsidR="007F7E3D" w:rsidRDefault="007F7E3D">
      <w:pPr>
        <w:pStyle w:val="afc"/>
        <w:jc w:val="center"/>
        <w:rPr>
          <w:sz w:val="21"/>
          <w:szCs w:val="21"/>
        </w:rPr>
      </w:pPr>
    </w:p>
    <w:p w14:paraId="268A5DD4" w14:textId="77777777" w:rsidR="00AD76F4" w:rsidRDefault="00AD76F4">
      <w:pPr>
        <w:pStyle w:val="afc"/>
        <w:spacing w:line="240" w:lineRule="exact"/>
        <w:rPr>
          <w:sz w:val="21"/>
          <w:szCs w:val="21"/>
        </w:rPr>
      </w:pPr>
    </w:p>
    <w:p w14:paraId="253E477D" w14:textId="77777777" w:rsidR="00AD76F4" w:rsidRDefault="00AD76F4">
      <w:pPr>
        <w:pStyle w:val="afc"/>
        <w:spacing w:line="240" w:lineRule="exact"/>
        <w:rPr>
          <w:sz w:val="21"/>
          <w:szCs w:val="21"/>
        </w:rPr>
      </w:pPr>
    </w:p>
    <w:tbl>
      <w:tblPr>
        <w:tblStyle w:val="af5"/>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AD76F4" w14:paraId="6584C615" w14:textId="77777777">
        <w:trPr>
          <w:jc w:val="center"/>
        </w:trPr>
        <w:tc>
          <w:tcPr>
            <w:tcW w:w="1414" w:type="dxa"/>
            <w:vAlign w:val="center"/>
          </w:tcPr>
          <w:p w14:paraId="61494619" w14:textId="77777777" w:rsidR="00AD76F4" w:rsidRDefault="007F5D1A">
            <w:pPr>
              <w:pStyle w:val="afc"/>
              <w:spacing w:line="600" w:lineRule="exact"/>
              <w:jc w:val="distribute"/>
            </w:pPr>
            <w:r>
              <w:rPr>
                <w:rFonts w:hint="eastAsia"/>
              </w:rPr>
              <w:t>工程地点</w:t>
            </w:r>
          </w:p>
        </w:tc>
        <w:tc>
          <w:tcPr>
            <w:tcW w:w="475" w:type="dxa"/>
            <w:vAlign w:val="center"/>
          </w:tcPr>
          <w:p w14:paraId="5313160E" w14:textId="77777777" w:rsidR="00AD76F4" w:rsidRDefault="007F5D1A">
            <w:pPr>
              <w:pStyle w:val="afc"/>
              <w:spacing w:line="600" w:lineRule="exact"/>
              <w:ind w:rightChars="-15" w:right="-31"/>
              <w:jc w:val="center"/>
            </w:pPr>
            <w:r>
              <w:rPr>
                <w:rFonts w:hint="eastAsia"/>
              </w:rPr>
              <w:t>：</w:t>
            </w:r>
          </w:p>
        </w:tc>
        <w:tc>
          <w:tcPr>
            <w:tcW w:w="4624" w:type="dxa"/>
            <w:tcBorders>
              <w:bottom w:val="single" w:sz="4" w:space="0" w:color="auto"/>
            </w:tcBorders>
            <w:vAlign w:val="center"/>
          </w:tcPr>
          <w:p w14:paraId="1E420349" w14:textId="77777777" w:rsidR="00AD76F4" w:rsidRDefault="00AD76F4">
            <w:pPr>
              <w:pStyle w:val="afc"/>
              <w:spacing w:line="600" w:lineRule="exact"/>
              <w:jc w:val="center"/>
            </w:pPr>
            <w:bookmarkStart w:id="4" w:name="工程地点"/>
            <w:bookmarkStart w:id="5" w:name="项目地点"/>
            <w:r>
              <w:t>安徽-合肥</w:t>
            </w:r>
            <w:bookmarkEnd w:id="4"/>
            <w:bookmarkEnd w:id="5"/>
          </w:p>
        </w:tc>
      </w:tr>
      <w:tr w:rsidR="00AD76F4" w14:paraId="054A147F" w14:textId="77777777">
        <w:trPr>
          <w:jc w:val="center"/>
        </w:trPr>
        <w:tc>
          <w:tcPr>
            <w:tcW w:w="1414" w:type="dxa"/>
            <w:vAlign w:val="center"/>
          </w:tcPr>
          <w:p w14:paraId="31B0072B" w14:textId="77777777" w:rsidR="00AD76F4" w:rsidRDefault="007F5D1A">
            <w:pPr>
              <w:pStyle w:val="afc"/>
              <w:spacing w:line="600" w:lineRule="exact"/>
              <w:jc w:val="distribute"/>
            </w:pPr>
            <w:r>
              <w:rPr>
                <w:rFonts w:hint="eastAsia"/>
              </w:rPr>
              <w:t>建设单位</w:t>
            </w:r>
          </w:p>
        </w:tc>
        <w:tc>
          <w:tcPr>
            <w:tcW w:w="475" w:type="dxa"/>
            <w:vAlign w:val="center"/>
          </w:tcPr>
          <w:p w14:paraId="490FD9E8"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00277898" w14:textId="77777777" w:rsidR="00AD76F4" w:rsidRDefault="00AD76F4">
            <w:pPr>
              <w:pStyle w:val="afc"/>
              <w:spacing w:line="600" w:lineRule="exact"/>
              <w:jc w:val="center"/>
            </w:pPr>
            <w:bookmarkStart w:id="6" w:name="建设单位"/>
            <w:bookmarkEnd w:id="6"/>
          </w:p>
        </w:tc>
      </w:tr>
      <w:tr w:rsidR="00AD76F4" w14:paraId="5DC99827" w14:textId="77777777">
        <w:trPr>
          <w:jc w:val="center"/>
        </w:trPr>
        <w:tc>
          <w:tcPr>
            <w:tcW w:w="1414" w:type="dxa"/>
            <w:vAlign w:val="center"/>
          </w:tcPr>
          <w:p w14:paraId="0601053D" w14:textId="77777777" w:rsidR="00AD76F4" w:rsidRDefault="007F5D1A">
            <w:pPr>
              <w:pStyle w:val="afc"/>
              <w:spacing w:line="600" w:lineRule="exact"/>
              <w:jc w:val="distribute"/>
            </w:pPr>
            <w:r>
              <w:rPr>
                <w:rFonts w:hint="eastAsia"/>
              </w:rPr>
              <w:t>设计单位</w:t>
            </w:r>
          </w:p>
        </w:tc>
        <w:tc>
          <w:tcPr>
            <w:tcW w:w="475" w:type="dxa"/>
            <w:vAlign w:val="center"/>
          </w:tcPr>
          <w:p w14:paraId="7032A061"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613F8B23" w14:textId="77777777" w:rsidR="00AD76F4" w:rsidRDefault="00AD76F4">
            <w:pPr>
              <w:pStyle w:val="afc"/>
              <w:spacing w:line="600" w:lineRule="exact"/>
              <w:jc w:val="center"/>
            </w:pPr>
            <w:bookmarkStart w:id="7" w:name="设计单位"/>
            <w:bookmarkEnd w:id="7"/>
          </w:p>
        </w:tc>
      </w:tr>
      <w:tr w:rsidR="00AD76F4" w14:paraId="0BA9E695" w14:textId="77777777">
        <w:trPr>
          <w:jc w:val="center"/>
        </w:trPr>
        <w:tc>
          <w:tcPr>
            <w:tcW w:w="1414" w:type="dxa"/>
            <w:vAlign w:val="center"/>
          </w:tcPr>
          <w:p w14:paraId="19DEF33A" w14:textId="77777777" w:rsidR="00AD76F4" w:rsidRDefault="007F5D1A">
            <w:pPr>
              <w:pStyle w:val="afc"/>
              <w:spacing w:line="600" w:lineRule="exact"/>
              <w:jc w:val="distribute"/>
            </w:pPr>
            <w:r>
              <w:rPr>
                <w:rFonts w:hint="eastAsia"/>
              </w:rPr>
              <w:t>设计人</w:t>
            </w:r>
          </w:p>
        </w:tc>
        <w:tc>
          <w:tcPr>
            <w:tcW w:w="475" w:type="dxa"/>
            <w:vAlign w:val="center"/>
          </w:tcPr>
          <w:p w14:paraId="1925B07E"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55F0A2FF" w14:textId="77777777" w:rsidR="00AD76F4" w:rsidRDefault="00AD76F4">
            <w:pPr>
              <w:pStyle w:val="afc"/>
              <w:spacing w:line="600" w:lineRule="exact"/>
              <w:jc w:val="center"/>
            </w:pPr>
          </w:p>
        </w:tc>
      </w:tr>
      <w:tr w:rsidR="00AD76F4" w14:paraId="26F8131D" w14:textId="77777777">
        <w:trPr>
          <w:jc w:val="center"/>
        </w:trPr>
        <w:tc>
          <w:tcPr>
            <w:tcW w:w="1414" w:type="dxa"/>
            <w:vAlign w:val="center"/>
          </w:tcPr>
          <w:p w14:paraId="0FFFA2B8" w14:textId="77777777" w:rsidR="00AD76F4" w:rsidRDefault="007F5D1A">
            <w:pPr>
              <w:pStyle w:val="afc"/>
              <w:spacing w:line="600" w:lineRule="exact"/>
              <w:jc w:val="distribute"/>
            </w:pPr>
            <w:r>
              <w:rPr>
                <w:rFonts w:hint="eastAsia"/>
              </w:rPr>
              <w:t>校对人</w:t>
            </w:r>
          </w:p>
        </w:tc>
        <w:tc>
          <w:tcPr>
            <w:tcW w:w="475" w:type="dxa"/>
            <w:vAlign w:val="center"/>
          </w:tcPr>
          <w:p w14:paraId="5D123659"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1EBBD571" w14:textId="77777777" w:rsidR="00AD76F4" w:rsidRDefault="00AD76F4">
            <w:pPr>
              <w:pStyle w:val="afc"/>
              <w:spacing w:line="600" w:lineRule="exact"/>
              <w:jc w:val="center"/>
            </w:pPr>
          </w:p>
        </w:tc>
      </w:tr>
      <w:tr w:rsidR="00AD76F4" w14:paraId="79497DA9" w14:textId="77777777">
        <w:trPr>
          <w:jc w:val="center"/>
        </w:trPr>
        <w:tc>
          <w:tcPr>
            <w:tcW w:w="1414" w:type="dxa"/>
            <w:vAlign w:val="center"/>
          </w:tcPr>
          <w:p w14:paraId="160208D1" w14:textId="77777777" w:rsidR="00AD76F4" w:rsidRDefault="007F5D1A">
            <w:pPr>
              <w:pStyle w:val="afc"/>
              <w:spacing w:line="600" w:lineRule="exact"/>
              <w:jc w:val="distribute"/>
            </w:pPr>
            <w:r>
              <w:rPr>
                <w:rFonts w:hint="eastAsia"/>
              </w:rPr>
              <w:t>审定人</w:t>
            </w:r>
          </w:p>
        </w:tc>
        <w:tc>
          <w:tcPr>
            <w:tcW w:w="475" w:type="dxa"/>
            <w:vAlign w:val="center"/>
          </w:tcPr>
          <w:p w14:paraId="67190620"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460CEF6A" w14:textId="77777777" w:rsidR="00AD76F4" w:rsidRDefault="00AD76F4">
            <w:pPr>
              <w:pStyle w:val="afc"/>
              <w:spacing w:line="600" w:lineRule="exact"/>
              <w:jc w:val="center"/>
            </w:pPr>
          </w:p>
        </w:tc>
      </w:tr>
      <w:tr w:rsidR="00AD76F4" w14:paraId="6DF56E0E" w14:textId="77777777">
        <w:trPr>
          <w:jc w:val="center"/>
        </w:trPr>
        <w:tc>
          <w:tcPr>
            <w:tcW w:w="1414" w:type="dxa"/>
            <w:vAlign w:val="center"/>
          </w:tcPr>
          <w:p w14:paraId="1366B987" w14:textId="77777777" w:rsidR="00AD76F4" w:rsidRDefault="007F5D1A">
            <w:pPr>
              <w:pStyle w:val="afc"/>
              <w:spacing w:line="600" w:lineRule="exact"/>
              <w:jc w:val="distribute"/>
            </w:pPr>
            <w:r>
              <w:rPr>
                <w:rFonts w:hint="eastAsia"/>
              </w:rPr>
              <w:t>报告日期</w:t>
            </w:r>
          </w:p>
        </w:tc>
        <w:tc>
          <w:tcPr>
            <w:tcW w:w="475" w:type="dxa"/>
            <w:vAlign w:val="center"/>
          </w:tcPr>
          <w:p w14:paraId="66E830B4"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74A16039" w14:textId="77777777" w:rsidR="00AD76F4" w:rsidRDefault="00AD76F4">
            <w:pPr>
              <w:pStyle w:val="afc"/>
              <w:spacing w:line="600" w:lineRule="exact"/>
              <w:jc w:val="center"/>
            </w:pPr>
            <w:bookmarkStart w:id="8" w:name="报告日期"/>
            <w:r>
              <w:t>2026年01月02日</w:t>
            </w:r>
            <w:bookmarkEnd w:id="8"/>
          </w:p>
        </w:tc>
      </w:tr>
    </w:tbl>
    <w:p w14:paraId="7B8BF8F5" w14:textId="77777777" w:rsidR="00AD76F4" w:rsidRDefault="00AD76F4">
      <w:pPr>
        <w:spacing w:line="240" w:lineRule="exact"/>
      </w:pPr>
    </w:p>
    <w:p w14:paraId="43DAC22B" w14:textId="77777777" w:rsidR="00AD76F4" w:rsidRDefault="00AD76F4">
      <w:pPr>
        <w:pStyle w:val="afe"/>
        <w:rPr>
          <w:sz w:val="21"/>
        </w:rPr>
      </w:pPr>
    </w:p>
    <w:p w14:paraId="3A57CC81" w14:textId="77777777" w:rsidR="00AD76F4" w:rsidRDefault="00AD76F4">
      <w:pPr>
        <w:pStyle w:val="afe"/>
        <w:rPr>
          <w:sz w:val="21"/>
        </w:rPr>
      </w:pPr>
    </w:p>
    <w:tbl>
      <w:tblPr>
        <w:tblStyle w:val="af5"/>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AD76F4" w14:paraId="7B3E12B7" w14:textId="77777777">
        <w:trPr>
          <w:trHeight w:val="227"/>
        </w:trPr>
        <w:tc>
          <w:tcPr>
            <w:tcW w:w="1242" w:type="dxa"/>
            <w:tcBorders>
              <w:top w:val="single" w:sz="2" w:space="0" w:color="auto"/>
              <w:left w:val="nil"/>
              <w:bottom w:val="nil"/>
              <w:right w:val="nil"/>
            </w:tcBorders>
            <w:vAlign w:val="bottom"/>
          </w:tcPr>
          <w:p w14:paraId="554D4562" w14:textId="77777777" w:rsidR="00AD76F4" w:rsidRDefault="007F5D1A">
            <w:pPr>
              <w:pStyle w:val="afe"/>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106B963F" w14:textId="77777777" w:rsidR="00AD76F4" w:rsidRDefault="007F5D1A">
            <w:pPr>
              <w:pStyle w:val="afe"/>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0A6FB9F8" w14:textId="77777777" w:rsidR="00AD76F4" w:rsidRDefault="007F5D1A">
            <w:pPr>
              <w:pStyle w:val="afe"/>
              <w:spacing w:line="240" w:lineRule="auto"/>
              <w:ind w:firstLine="360"/>
              <w:jc w:val="right"/>
              <w:rPr>
                <w:szCs w:val="18"/>
              </w:rPr>
            </w:pPr>
            <w:r>
              <w:rPr>
                <w:noProof/>
                <w:szCs w:val="18"/>
                <w:lang w:val="en-US"/>
              </w:rPr>
              <w:drawing>
                <wp:inline distT="0" distB="0" distL="0" distR="0" wp14:anchorId="782E6BD9" wp14:editId="27EC4B29">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AD76F4" w14:paraId="0FFBE4C9" w14:textId="77777777">
        <w:trPr>
          <w:trHeight w:val="227"/>
        </w:trPr>
        <w:tc>
          <w:tcPr>
            <w:tcW w:w="1242" w:type="dxa"/>
            <w:tcBorders>
              <w:top w:val="nil"/>
              <w:left w:val="nil"/>
              <w:bottom w:val="nil"/>
              <w:right w:val="nil"/>
            </w:tcBorders>
            <w:vAlign w:val="bottom"/>
          </w:tcPr>
          <w:p w14:paraId="1760FC74" w14:textId="77777777" w:rsidR="00AD76F4" w:rsidRDefault="007F5D1A">
            <w:pPr>
              <w:pStyle w:val="afe"/>
              <w:jc w:val="distribute"/>
              <w:rPr>
                <w:szCs w:val="18"/>
              </w:rPr>
            </w:pPr>
            <w:r>
              <w:rPr>
                <w:rFonts w:hint="eastAsia"/>
                <w:szCs w:val="18"/>
              </w:rPr>
              <w:t>软件版本</w:t>
            </w:r>
          </w:p>
        </w:tc>
        <w:tc>
          <w:tcPr>
            <w:tcW w:w="3143" w:type="dxa"/>
            <w:tcBorders>
              <w:top w:val="nil"/>
              <w:left w:val="nil"/>
              <w:bottom w:val="nil"/>
              <w:right w:val="nil"/>
            </w:tcBorders>
            <w:vAlign w:val="bottom"/>
          </w:tcPr>
          <w:p w14:paraId="7EC1BF49" w14:textId="77777777" w:rsidR="00AD76F4" w:rsidRDefault="007F5D1A">
            <w:pPr>
              <w:pStyle w:val="afe"/>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69D448DB" w14:textId="77777777" w:rsidR="00AD76F4" w:rsidRDefault="00AD76F4">
            <w:pPr>
              <w:ind w:firstLine="360"/>
              <w:rPr>
                <w:sz w:val="18"/>
                <w:szCs w:val="18"/>
              </w:rPr>
            </w:pPr>
          </w:p>
        </w:tc>
      </w:tr>
      <w:tr w:rsidR="00AD76F4" w14:paraId="307D1C94" w14:textId="77777777">
        <w:trPr>
          <w:trHeight w:val="227"/>
        </w:trPr>
        <w:tc>
          <w:tcPr>
            <w:tcW w:w="1242" w:type="dxa"/>
            <w:tcBorders>
              <w:top w:val="nil"/>
              <w:left w:val="nil"/>
              <w:bottom w:val="nil"/>
              <w:right w:val="nil"/>
            </w:tcBorders>
            <w:vAlign w:val="bottom"/>
          </w:tcPr>
          <w:p w14:paraId="4D84A3B9" w14:textId="77777777" w:rsidR="00AD76F4" w:rsidRDefault="007F5D1A">
            <w:pPr>
              <w:pStyle w:val="afe"/>
              <w:jc w:val="distribute"/>
              <w:rPr>
                <w:szCs w:val="18"/>
              </w:rPr>
            </w:pPr>
            <w:r>
              <w:rPr>
                <w:rFonts w:hint="eastAsia"/>
                <w:szCs w:val="18"/>
              </w:rPr>
              <w:t>正版授权码</w:t>
            </w:r>
          </w:p>
        </w:tc>
        <w:tc>
          <w:tcPr>
            <w:tcW w:w="3143" w:type="dxa"/>
            <w:tcBorders>
              <w:top w:val="nil"/>
              <w:left w:val="nil"/>
              <w:bottom w:val="nil"/>
              <w:right w:val="nil"/>
            </w:tcBorders>
            <w:vAlign w:val="bottom"/>
          </w:tcPr>
          <w:p w14:paraId="7489CC97" w14:textId="77777777" w:rsidR="00AD76F4" w:rsidRDefault="007F5D1A">
            <w:pPr>
              <w:pStyle w:val="afe"/>
              <w:rPr>
                <w:szCs w:val="18"/>
              </w:rPr>
            </w:pPr>
            <w:r>
              <w:rPr>
                <w:rFonts w:hint="eastAsia"/>
                <w:szCs w:val="18"/>
              </w:rPr>
              <w:t xml:space="preserve">: </w:t>
            </w:r>
            <w:bookmarkStart w:id="11" w:name="加密锁号"/>
            <w:r>
              <w:rPr>
                <w:rFonts w:hint="eastAsia"/>
                <w:szCs w:val="18"/>
              </w:rPr>
              <w:t>T18949199181</w:t>
            </w:r>
            <w:bookmarkEnd w:id="11"/>
          </w:p>
        </w:tc>
        <w:tc>
          <w:tcPr>
            <w:tcW w:w="3958" w:type="dxa"/>
            <w:vMerge/>
            <w:tcBorders>
              <w:top w:val="single" w:sz="2" w:space="0" w:color="auto"/>
              <w:left w:val="nil"/>
              <w:bottom w:val="nil"/>
              <w:right w:val="nil"/>
            </w:tcBorders>
            <w:vAlign w:val="center"/>
          </w:tcPr>
          <w:p w14:paraId="657ABBA2" w14:textId="77777777" w:rsidR="00AD76F4" w:rsidRDefault="00AD76F4">
            <w:pPr>
              <w:ind w:firstLine="360"/>
              <w:rPr>
                <w:sz w:val="18"/>
                <w:szCs w:val="18"/>
              </w:rPr>
            </w:pPr>
          </w:p>
        </w:tc>
      </w:tr>
      <w:tr w:rsidR="00AD76F4" w14:paraId="626F08AB" w14:textId="77777777">
        <w:trPr>
          <w:trHeight w:val="227"/>
        </w:trPr>
        <w:tc>
          <w:tcPr>
            <w:tcW w:w="1242" w:type="dxa"/>
            <w:tcBorders>
              <w:top w:val="nil"/>
              <w:left w:val="nil"/>
              <w:bottom w:val="nil"/>
              <w:right w:val="nil"/>
            </w:tcBorders>
            <w:vAlign w:val="bottom"/>
          </w:tcPr>
          <w:p w14:paraId="4ABE34BA" w14:textId="77777777" w:rsidR="00AD76F4" w:rsidRDefault="007F5D1A">
            <w:pPr>
              <w:pStyle w:val="afe"/>
              <w:jc w:val="distribute"/>
              <w:rPr>
                <w:szCs w:val="18"/>
              </w:rPr>
            </w:pPr>
            <w:r>
              <w:rPr>
                <w:rFonts w:hint="eastAsia"/>
                <w:szCs w:val="18"/>
              </w:rPr>
              <w:t>研发单位</w:t>
            </w:r>
          </w:p>
        </w:tc>
        <w:tc>
          <w:tcPr>
            <w:tcW w:w="3143" w:type="dxa"/>
            <w:tcBorders>
              <w:top w:val="nil"/>
              <w:left w:val="nil"/>
              <w:bottom w:val="nil"/>
              <w:right w:val="nil"/>
            </w:tcBorders>
            <w:vAlign w:val="bottom"/>
          </w:tcPr>
          <w:p w14:paraId="7DF9B109" w14:textId="77777777" w:rsidR="00AD76F4" w:rsidRDefault="007F5D1A">
            <w:pPr>
              <w:pStyle w:val="afe"/>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F09B4EE" w14:textId="77777777" w:rsidR="00AD76F4" w:rsidRDefault="00AD76F4">
            <w:pPr>
              <w:ind w:firstLine="360"/>
              <w:rPr>
                <w:sz w:val="18"/>
                <w:szCs w:val="18"/>
              </w:rPr>
            </w:pPr>
          </w:p>
        </w:tc>
      </w:tr>
    </w:tbl>
    <w:p w14:paraId="58AC6BD9" w14:textId="77777777" w:rsidR="00AD76F4" w:rsidRDefault="007F5D1A">
      <w:pPr>
        <w:jc w:val="center"/>
        <w:rPr>
          <w:b/>
          <w:sz w:val="32"/>
          <w:szCs w:val="32"/>
          <w:lang w:val="en-US"/>
        </w:rPr>
      </w:pPr>
      <w:r>
        <w:rPr>
          <w:lang w:val="en-US"/>
        </w:rPr>
        <w:br w:type="page"/>
      </w:r>
      <w:r>
        <w:rPr>
          <w:rFonts w:hint="eastAsia"/>
          <w:b/>
          <w:sz w:val="32"/>
          <w:szCs w:val="32"/>
          <w:lang w:val="en-US"/>
        </w:rPr>
        <w:lastRenderedPageBreak/>
        <w:t>目 录</w:t>
      </w:r>
    </w:p>
    <w:bookmarkStart w:id="12" w:name="目录"/>
    <w:p w14:paraId="69B25AF7" w14:textId="77777777" w:rsidR="00DA53AF" w:rsidRDefault="007F5D1A">
      <w:pPr>
        <w:pStyle w:val="TOC1"/>
        <w:rPr>
          <w:rFonts w:asciiTheme="minorHAnsi" w:eastAsiaTheme="minorEastAsia" w:hAnsiTheme="minorHAnsi" w:cstheme="minorBidi"/>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8265725" w:history="1">
        <w:r w:rsidR="00DA53AF" w:rsidRPr="004B6059">
          <w:rPr>
            <w:rStyle w:val="af2"/>
            <w:noProof/>
          </w:rPr>
          <w:t>1</w:t>
        </w:r>
        <w:r w:rsidR="00DA53AF">
          <w:rPr>
            <w:rFonts w:asciiTheme="minorHAnsi" w:eastAsiaTheme="minorEastAsia" w:hAnsiTheme="minorHAnsi" w:cstheme="minorBidi"/>
            <w:b w:val="0"/>
            <w:bCs w:val="0"/>
            <w:noProof/>
            <w:sz w:val="22"/>
            <w:szCs w:val="24"/>
            <w14:ligatures w14:val="standardContextual"/>
          </w:rPr>
          <w:tab/>
        </w:r>
        <w:r w:rsidR="00DA53AF" w:rsidRPr="004B6059">
          <w:rPr>
            <w:rStyle w:val="af2"/>
            <w:noProof/>
          </w:rPr>
          <w:t>项目概况</w:t>
        </w:r>
        <w:r w:rsidR="00DA53AF">
          <w:rPr>
            <w:noProof/>
            <w:webHidden/>
          </w:rPr>
          <w:tab/>
        </w:r>
        <w:r w:rsidR="00DA53AF">
          <w:rPr>
            <w:noProof/>
            <w:webHidden/>
          </w:rPr>
          <w:fldChar w:fldCharType="begin"/>
        </w:r>
        <w:r w:rsidR="00DA53AF">
          <w:rPr>
            <w:noProof/>
            <w:webHidden/>
          </w:rPr>
          <w:instrText xml:space="preserve"> PAGEREF _Toc218265725 \h </w:instrText>
        </w:r>
        <w:r w:rsidR="00DA53AF">
          <w:rPr>
            <w:noProof/>
            <w:webHidden/>
          </w:rPr>
        </w:r>
        <w:r w:rsidR="00DA53AF">
          <w:rPr>
            <w:noProof/>
            <w:webHidden/>
          </w:rPr>
          <w:fldChar w:fldCharType="separate"/>
        </w:r>
        <w:r w:rsidR="00DA53AF">
          <w:rPr>
            <w:noProof/>
            <w:webHidden/>
          </w:rPr>
          <w:t>3</w:t>
        </w:r>
        <w:r w:rsidR="00DA53AF">
          <w:rPr>
            <w:noProof/>
            <w:webHidden/>
          </w:rPr>
          <w:fldChar w:fldCharType="end"/>
        </w:r>
      </w:hyperlink>
    </w:p>
    <w:p w14:paraId="7A58AE96"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26" w:history="1">
        <w:r w:rsidRPr="004B6059">
          <w:rPr>
            <w:rStyle w:val="af2"/>
            <w:noProof/>
            <w:lang w:val="en-GB"/>
          </w:rPr>
          <w:t>1.1</w:t>
        </w:r>
        <w:r>
          <w:rPr>
            <w:rFonts w:asciiTheme="minorHAnsi" w:eastAsiaTheme="minorEastAsia" w:hAnsiTheme="minorHAnsi" w:cstheme="minorBidi"/>
            <w:noProof/>
            <w:sz w:val="22"/>
            <w:szCs w:val="24"/>
            <w14:ligatures w14:val="standardContextual"/>
          </w:rPr>
          <w:tab/>
        </w:r>
        <w:r w:rsidRPr="004B6059">
          <w:rPr>
            <w:rStyle w:val="af2"/>
            <w:noProof/>
          </w:rPr>
          <w:t>平面图</w:t>
        </w:r>
        <w:r>
          <w:rPr>
            <w:noProof/>
            <w:webHidden/>
          </w:rPr>
          <w:tab/>
        </w:r>
        <w:r>
          <w:rPr>
            <w:noProof/>
            <w:webHidden/>
          </w:rPr>
          <w:fldChar w:fldCharType="begin"/>
        </w:r>
        <w:r>
          <w:rPr>
            <w:noProof/>
            <w:webHidden/>
          </w:rPr>
          <w:instrText xml:space="preserve"> PAGEREF _Toc218265726 \h </w:instrText>
        </w:r>
        <w:r>
          <w:rPr>
            <w:noProof/>
            <w:webHidden/>
          </w:rPr>
        </w:r>
        <w:r>
          <w:rPr>
            <w:noProof/>
            <w:webHidden/>
          </w:rPr>
          <w:fldChar w:fldCharType="separate"/>
        </w:r>
        <w:r>
          <w:rPr>
            <w:noProof/>
            <w:webHidden/>
          </w:rPr>
          <w:t>4</w:t>
        </w:r>
        <w:r>
          <w:rPr>
            <w:noProof/>
            <w:webHidden/>
          </w:rPr>
          <w:fldChar w:fldCharType="end"/>
        </w:r>
      </w:hyperlink>
    </w:p>
    <w:p w14:paraId="372EB02C"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27" w:history="1">
        <w:r w:rsidRPr="004B6059">
          <w:rPr>
            <w:rStyle w:val="af2"/>
            <w:noProof/>
            <w:lang w:val="en-GB"/>
          </w:rPr>
          <w:t>1.2</w:t>
        </w:r>
        <w:r>
          <w:rPr>
            <w:rFonts w:asciiTheme="minorHAnsi" w:eastAsiaTheme="minorEastAsia" w:hAnsiTheme="minorHAnsi" w:cstheme="minorBidi"/>
            <w:noProof/>
            <w:sz w:val="22"/>
            <w:szCs w:val="24"/>
            <w14:ligatures w14:val="standardContextual"/>
          </w:rPr>
          <w:tab/>
        </w:r>
        <w:r w:rsidRPr="004B6059">
          <w:rPr>
            <w:rStyle w:val="af2"/>
            <w:noProof/>
          </w:rPr>
          <w:t>三维视图</w:t>
        </w:r>
        <w:r>
          <w:rPr>
            <w:noProof/>
            <w:webHidden/>
          </w:rPr>
          <w:tab/>
        </w:r>
        <w:r>
          <w:rPr>
            <w:noProof/>
            <w:webHidden/>
          </w:rPr>
          <w:fldChar w:fldCharType="begin"/>
        </w:r>
        <w:r>
          <w:rPr>
            <w:noProof/>
            <w:webHidden/>
          </w:rPr>
          <w:instrText xml:space="preserve"> PAGEREF _Toc218265727 \h </w:instrText>
        </w:r>
        <w:r>
          <w:rPr>
            <w:noProof/>
            <w:webHidden/>
          </w:rPr>
        </w:r>
        <w:r>
          <w:rPr>
            <w:noProof/>
            <w:webHidden/>
          </w:rPr>
          <w:fldChar w:fldCharType="separate"/>
        </w:r>
        <w:r>
          <w:rPr>
            <w:noProof/>
            <w:webHidden/>
          </w:rPr>
          <w:t>7</w:t>
        </w:r>
        <w:r>
          <w:rPr>
            <w:noProof/>
            <w:webHidden/>
          </w:rPr>
          <w:fldChar w:fldCharType="end"/>
        </w:r>
      </w:hyperlink>
    </w:p>
    <w:p w14:paraId="15294F3E" w14:textId="77777777" w:rsidR="00DA53AF" w:rsidRDefault="00DA53AF">
      <w:pPr>
        <w:pStyle w:val="TOC1"/>
        <w:rPr>
          <w:rFonts w:asciiTheme="minorHAnsi" w:eastAsiaTheme="minorEastAsia" w:hAnsiTheme="minorHAnsi" w:cstheme="minorBidi"/>
          <w:b w:val="0"/>
          <w:bCs w:val="0"/>
          <w:noProof/>
          <w:sz w:val="22"/>
          <w:szCs w:val="24"/>
          <w14:ligatures w14:val="standardContextual"/>
        </w:rPr>
      </w:pPr>
      <w:hyperlink w:anchor="_Toc218265728" w:history="1">
        <w:r w:rsidRPr="004B6059">
          <w:rPr>
            <w:rStyle w:val="af2"/>
            <w:noProof/>
          </w:rPr>
          <w:t>2</w:t>
        </w:r>
        <w:r>
          <w:rPr>
            <w:rFonts w:asciiTheme="minorHAnsi" w:eastAsiaTheme="minorEastAsia" w:hAnsiTheme="minorHAnsi" w:cstheme="minorBidi"/>
            <w:b w:val="0"/>
            <w:bCs w:val="0"/>
            <w:noProof/>
            <w:sz w:val="22"/>
            <w:szCs w:val="24"/>
            <w14:ligatures w14:val="standardContextual"/>
          </w:rPr>
          <w:tab/>
        </w:r>
        <w:r w:rsidRPr="004B6059">
          <w:rPr>
            <w:rStyle w:val="af2"/>
            <w:noProof/>
          </w:rPr>
          <w:t>计算依据</w:t>
        </w:r>
        <w:r>
          <w:rPr>
            <w:noProof/>
            <w:webHidden/>
          </w:rPr>
          <w:tab/>
        </w:r>
        <w:r>
          <w:rPr>
            <w:noProof/>
            <w:webHidden/>
          </w:rPr>
          <w:fldChar w:fldCharType="begin"/>
        </w:r>
        <w:r>
          <w:rPr>
            <w:noProof/>
            <w:webHidden/>
          </w:rPr>
          <w:instrText xml:space="preserve"> PAGEREF _Toc218265728 \h </w:instrText>
        </w:r>
        <w:r>
          <w:rPr>
            <w:noProof/>
            <w:webHidden/>
          </w:rPr>
        </w:r>
        <w:r>
          <w:rPr>
            <w:noProof/>
            <w:webHidden/>
          </w:rPr>
          <w:fldChar w:fldCharType="separate"/>
        </w:r>
        <w:r>
          <w:rPr>
            <w:noProof/>
            <w:webHidden/>
          </w:rPr>
          <w:t>7</w:t>
        </w:r>
        <w:r>
          <w:rPr>
            <w:noProof/>
            <w:webHidden/>
          </w:rPr>
          <w:fldChar w:fldCharType="end"/>
        </w:r>
      </w:hyperlink>
    </w:p>
    <w:p w14:paraId="6CD1CD65" w14:textId="77777777" w:rsidR="00DA53AF" w:rsidRDefault="00DA53AF">
      <w:pPr>
        <w:pStyle w:val="TOC1"/>
        <w:rPr>
          <w:rFonts w:asciiTheme="minorHAnsi" w:eastAsiaTheme="minorEastAsia" w:hAnsiTheme="minorHAnsi" w:cstheme="minorBidi"/>
          <w:b w:val="0"/>
          <w:bCs w:val="0"/>
          <w:noProof/>
          <w:sz w:val="22"/>
          <w:szCs w:val="24"/>
          <w14:ligatures w14:val="standardContextual"/>
        </w:rPr>
      </w:pPr>
      <w:hyperlink w:anchor="_Toc218265729" w:history="1">
        <w:r w:rsidRPr="004B6059">
          <w:rPr>
            <w:rStyle w:val="af2"/>
            <w:noProof/>
          </w:rPr>
          <w:t>3</w:t>
        </w:r>
        <w:r>
          <w:rPr>
            <w:rFonts w:asciiTheme="minorHAnsi" w:eastAsiaTheme="minorEastAsia" w:hAnsiTheme="minorHAnsi" w:cstheme="minorBidi"/>
            <w:b w:val="0"/>
            <w:bCs w:val="0"/>
            <w:noProof/>
            <w:sz w:val="22"/>
            <w:szCs w:val="24"/>
            <w14:ligatures w14:val="standardContextual"/>
          </w:rPr>
          <w:tab/>
        </w:r>
        <w:r w:rsidRPr="004B6059">
          <w:rPr>
            <w:rStyle w:val="af2"/>
            <w:noProof/>
          </w:rPr>
          <w:t>参考标准</w:t>
        </w:r>
        <w:r>
          <w:rPr>
            <w:noProof/>
            <w:webHidden/>
          </w:rPr>
          <w:tab/>
        </w:r>
        <w:r>
          <w:rPr>
            <w:noProof/>
            <w:webHidden/>
          </w:rPr>
          <w:fldChar w:fldCharType="begin"/>
        </w:r>
        <w:r>
          <w:rPr>
            <w:noProof/>
            <w:webHidden/>
          </w:rPr>
          <w:instrText xml:space="preserve"> PAGEREF _Toc218265729 \h </w:instrText>
        </w:r>
        <w:r>
          <w:rPr>
            <w:noProof/>
            <w:webHidden/>
          </w:rPr>
        </w:r>
        <w:r>
          <w:rPr>
            <w:noProof/>
            <w:webHidden/>
          </w:rPr>
          <w:fldChar w:fldCharType="separate"/>
        </w:r>
        <w:r>
          <w:rPr>
            <w:noProof/>
            <w:webHidden/>
          </w:rPr>
          <w:t>7</w:t>
        </w:r>
        <w:r>
          <w:rPr>
            <w:noProof/>
            <w:webHidden/>
          </w:rPr>
          <w:fldChar w:fldCharType="end"/>
        </w:r>
      </w:hyperlink>
    </w:p>
    <w:p w14:paraId="47C18DA8" w14:textId="77777777" w:rsidR="00DA53AF" w:rsidRDefault="00DA53AF">
      <w:pPr>
        <w:pStyle w:val="TOC1"/>
        <w:rPr>
          <w:rFonts w:asciiTheme="minorHAnsi" w:eastAsiaTheme="minorEastAsia" w:hAnsiTheme="minorHAnsi" w:cstheme="minorBidi"/>
          <w:b w:val="0"/>
          <w:bCs w:val="0"/>
          <w:noProof/>
          <w:sz w:val="22"/>
          <w:szCs w:val="24"/>
          <w14:ligatures w14:val="standardContextual"/>
        </w:rPr>
      </w:pPr>
      <w:hyperlink w:anchor="_Toc218265730" w:history="1">
        <w:r w:rsidRPr="004B6059">
          <w:rPr>
            <w:rStyle w:val="af2"/>
            <w:noProof/>
          </w:rPr>
          <w:t>4</w:t>
        </w:r>
        <w:r>
          <w:rPr>
            <w:rFonts w:asciiTheme="minorHAnsi" w:eastAsiaTheme="minorEastAsia" w:hAnsiTheme="minorHAnsi" w:cstheme="minorBidi"/>
            <w:b w:val="0"/>
            <w:bCs w:val="0"/>
            <w:noProof/>
            <w:sz w:val="22"/>
            <w:szCs w:val="24"/>
            <w14:ligatures w14:val="standardContextual"/>
          </w:rPr>
          <w:tab/>
        </w:r>
        <w:r w:rsidRPr="004B6059">
          <w:rPr>
            <w:rStyle w:val="af2"/>
            <w:noProof/>
          </w:rPr>
          <w:t>计算方法</w:t>
        </w:r>
        <w:r>
          <w:rPr>
            <w:noProof/>
            <w:webHidden/>
          </w:rPr>
          <w:tab/>
        </w:r>
        <w:r>
          <w:rPr>
            <w:noProof/>
            <w:webHidden/>
          </w:rPr>
          <w:fldChar w:fldCharType="begin"/>
        </w:r>
        <w:r>
          <w:rPr>
            <w:noProof/>
            <w:webHidden/>
          </w:rPr>
          <w:instrText xml:space="preserve"> PAGEREF _Toc218265730 \h </w:instrText>
        </w:r>
        <w:r>
          <w:rPr>
            <w:noProof/>
            <w:webHidden/>
          </w:rPr>
        </w:r>
        <w:r>
          <w:rPr>
            <w:noProof/>
            <w:webHidden/>
          </w:rPr>
          <w:fldChar w:fldCharType="separate"/>
        </w:r>
        <w:r>
          <w:rPr>
            <w:noProof/>
            <w:webHidden/>
          </w:rPr>
          <w:t>7</w:t>
        </w:r>
        <w:r>
          <w:rPr>
            <w:noProof/>
            <w:webHidden/>
          </w:rPr>
          <w:fldChar w:fldCharType="end"/>
        </w:r>
      </w:hyperlink>
    </w:p>
    <w:p w14:paraId="67644A82"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31" w:history="1">
        <w:r w:rsidRPr="004B6059">
          <w:rPr>
            <w:rStyle w:val="af2"/>
            <w:noProof/>
            <w:lang w:val="en-GB"/>
          </w:rPr>
          <w:t>4.1</w:t>
        </w:r>
        <w:r>
          <w:rPr>
            <w:rFonts w:asciiTheme="minorHAnsi" w:eastAsiaTheme="minorEastAsia" w:hAnsiTheme="minorHAnsi" w:cstheme="minorBidi"/>
            <w:noProof/>
            <w:sz w:val="22"/>
            <w:szCs w:val="24"/>
            <w14:ligatures w14:val="standardContextual"/>
          </w:rPr>
          <w:tab/>
        </w:r>
        <w:r w:rsidRPr="004B6059">
          <w:rPr>
            <w:rStyle w:val="af2"/>
            <w:noProof/>
          </w:rPr>
          <w:t>CFD计算原理</w:t>
        </w:r>
        <w:r>
          <w:rPr>
            <w:noProof/>
            <w:webHidden/>
          </w:rPr>
          <w:tab/>
        </w:r>
        <w:r>
          <w:rPr>
            <w:noProof/>
            <w:webHidden/>
          </w:rPr>
          <w:fldChar w:fldCharType="begin"/>
        </w:r>
        <w:r>
          <w:rPr>
            <w:noProof/>
            <w:webHidden/>
          </w:rPr>
          <w:instrText xml:space="preserve"> PAGEREF _Toc218265731 \h </w:instrText>
        </w:r>
        <w:r>
          <w:rPr>
            <w:noProof/>
            <w:webHidden/>
          </w:rPr>
        </w:r>
        <w:r>
          <w:rPr>
            <w:noProof/>
            <w:webHidden/>
          </w:rPr>
          <w:fldChar w:fldCharType="separate"/>
        </w:r>
        <w:r>
          <w:rPr>
            <w:noProof/>
            <w:webHidden/>
          </w:rPr>
          <w:t>8</w:t>
        </w:r>
        <w:r>
          <w:rPr>
            <w:noProof/>
            <w:webHidden/>
          </w:rPr>
          <w:fldChar w:fldCharType="end"/>
        </w:r>
      </w:hyperlink>
    </w:p>
    <w:p w14:paraId="0D8B4D53"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32" w:history="1">
        <w:r w:rsidRPr="004B6059">
          <w:rPr>
            <w:rStyle w:val="af2"/>
            <w:noProof/>
            <w:lang w:val="en-GB"/>
          </w:rPr>
          <w:t>4.2</w:t>
        </w:r>
        <w:r>
          <w:rPr>
            <w:rFonts w:asciiTheme="minorHAnsi" w:eastAsiaTheme="minorEastAsia" w:hAnsiTheme="minorHAnsi" w:cstheme="minorBidi"/>
            <w:noProof/>
            <w:sz w:val="22"/>
            <w:szCs w:val="24"/>
            <w14:ligatures w14:val="standardContextual"/>
          </w:rPr>
          <w:tab/>
        </w:r>
        <w:r w:rsidRPr="004B6059">
          <w:rPr>
            <w:rStyle w:val="af2"/>
            <w:noProof/>
          </w:rPr>
          <w:t>热湿环境评价指标计算</w:t>
        </w:r>
        <w:r>
          <w:rPr>
            <w:noProof/>
            <w:webHidden/>
          </w:rPr>
          <w:tab/>
        </w:r>
        <w:r>
          <w:rPr>
            <w:noProof/>
            <w:webHidden/>
          </w:rPr>
          <w:fldChar w:fldCharType="begin"/>
        </w:r>
        <w:r>
          <w:rPr>
            <w:noProof/>
            <w:webHidden/>
          </w:rPr>
          <w:instrText xml:space="preserve"> PAGEREF _Toc218265732 \h </w:instrText>
        </w:r>
        <w:r>
          <w:rPr>
            <w:noProof/>
            <w:webHidden/>
          </w:rPr>
        </w:r>
        <w:r>
          <w:rPr>
            <w:noProof/>
            <w:webHidden/>
          </w:rPr>
          <w:fldChar w:fldCharType="separate"/>
        </w:r>
        <w:r>
          <w:rPr>
            <w:noProof/>
            <w:webHidden/>
          </w:rPr>
          <w:t>9</w:t>
        </w:r>
        <w:r>
          <w:rPr>
            <w:noProof/>
            <w:webHidden/>
          </w:rPr>
          <w:fldChar w:fldCharType="end"/>
        </w:r>
      </w:hyperlink>
    </w:p>
    <w:p w14:paraId="34221270" w14:textId="77777777" w:rsidR="00DA53AF" w:rsidRDefault="00DA53AF">
      <w:pPr>
        <w:pStyle w:val="TOC1"/>
        <w:rPr>
          <w:rFonts w:asciiTheme="minorHAnsi" w:eastAsiaTheme="minorEastAsia" w:hAnsiTheme="minorHAnsi" w:cstheme="minorBidi"/>
          <w:b w:val="0"/>
          <w:bCs w:val="0"/>
          <w:noProof/>
          <w:sz w:val="22"/>
          <w:szCs w:val="24"/>
          <w14:ligatures w14:val="standardContextual"/>
        </w:rPr>
      </w:pPr>
      <w:hyperlink w:anchor="_Toc218265733" w:history="1">
        <w:r w:rsidRPr="004B6059">
          <w:rPr>
            <w:rStyle w:val="af2"/>
            <w:noProof/>
          </w:rPr>
          <w:t>5</w:t>
        </w:r>
        <w:r>
          <w:rPr>
            <w:rFonts w:asciiTheme="minorHAnsi" w:eastAsiaTheme="minorEastAsia" w:hAnsiTheme="minorHAnsi" w:cstheme="minorBidi"/>
            <w:b w:val="0"/>
            <w:bCs w:val="0"/>
            <w:noProof/>
            <w:sz w:val="22"/>
            <w:szCs w:val="24"/>
            <w14:ligatures w14:val="standardContextual"/>
          </w:rPr>
          <w:tab/>
        </w:r>
        <w:r w:rsidRPr="004B6059">
          <w:rPr>
            <w:rStyle w:val="af2"/>
            <w:noProof/>
          </w:rPr>
          <w:t>结果分析</w:t>
        </w:r>
        <w:r>
          <w:rPr>
            <w:noProof/>
            <w:webHidden/>
          </w:rPr>
          <w:tab/>
        </w:r>
        <w:r>
          <w:rPr>
            <w:noProof/>
            <w:webHidden/>
          </w:rPr>
          <w:fldChar w:fldCharType="begin"/>
        </w:r>
        <w:r>
          <w:rPr>
            <w:noProof/>
            <w:webHidden/>
          </w:rPr>
          <w:instrText xml:space="preserve"> PAGEREF _Toc218265733 \h </w:instrText>
        </w:r>
        <w:r>
          <w:rPr>
            <w:noProof/>
            <w:webHidden/>
          </w:rPr>
        </w:r>
        <w:r>
          <w:rPr>
            <w:noProof/>
            <w:webHidden/>
          </w:rPr>
          <w:fldChar w:fldCharType="separate"/>
        </w:r>
        <w:r>
          <w:rPr>
            <w:noProof/>
            <w:webHidden/>
          </w:rPr>
          <w:t>11</w:t>
        </w:r>
        <w:r>
          <w:rPr>
            <w:noProof/>
            <w:webHidden/>
          </w:rPr>
          <w:fldChar w:fldCharType="end"/>
        </w:r>
      </w:hyperlink>
    </w:p>
    <w:p w14:paraId="1A2A2FC0"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34" w:history="1">
        <w:r w:rsidRPr="004B6059">
          <w:rPr>
            <w:rStyle w:val="af2"/>
            <w:noProof/>
            <w:lang w:val="en-GB"/>
          </w:rPr>
          <w:t>5.1</w:t>
        </w:r>
        <w:r>
          <w:rPr>
            <w:rFonts w:asciiTheme="minorHAnsi" w:eastAsiaTheme="minorEastAsia" w:hAnsiTheme="minorHAnsi" w:cstheme="minorBidi"/>
            <w:noProof/>
            <w:sz w:val="22"/>
            <w:szCs w:val="24"/>
            <w14:ligatures w14:val="standardContextual"/>
          </w:rPr>
          <w:tab/>
        </w:r>
        <w:r w:rsidRPr="004B6059">
          <w:rPr>
            <w:rStyle w:val="af2"/>
            <w:noProof/>
          </w:rPr>
          <w:t>1层分析图</w:t>
        </w:r>
        <w:r>
          <w:rPr>
            <w:noProof/>
            <w:webHidden/>
          </w:rPr>
          <w:tab/>
        </w:r>
        <w:r>
          <w:rPr>
            <w:noProof/>
            <w:webHidden/>
          </w:rPr>
          <w:fldChar w:fldCharType="begin"/>
        </w:r>
        <w:r>
          <w:rPr>
            <w:noProof/>
            <w:webHidden/>
          </w:rPr>
          <w:instrText xml:space="preserve"> PAGEREF _Toc218265734 \h </w:instrText>
        </w:r>
        <w:r>
          <w:rPr>
            <w:noProof/>
            <w:webHidden/>
          </w:rPr>
        </w:r>
        <w:r>
          <w:rPr>
            <w:noProof/>
            <w:webHidden/>
          </w:rPr>
          <w:fldChar w:fldCharType="separate"/>
        </w:r>
        <w:r>
          <w:rPr>
            <w:noProof/>
            <w:webHidden/>
          </w:rPr>
          <w:t>12</w:t>
        </w:r>
        <w:r>
          <w:rPr>
            <w:noProof/>
            <w:webHidden/>
          </w:rPr>
          <w:fldChar w:fldCharType="end"/>
        </w:r>
      </w:hyperlink>
    </w:p>
    <w:p w14:paraId="5F76A327"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35" w:history="1">
        <w:r w:rsidRPr="004B6059">
          <w:rPr>
            <w:rStyle w:val="af2"/>
            <w:noProof/>
            <w:lang w:val="en-GB"/>
          </w:rPr>
          <w:t>5.2</w:t>
        </w:r>
        <w:r>
          <w:rPr>
            <w:rFonts w:asciiTheme="minorHAnsi" w:eastAsiaTheme="minorEastAsia" w:hAnsiTheme="minorHAnsi" w:cstheme="minorBidi"/>
            <w:noProof/>
            <w:sz w:val="22"/>
            <w:szCs w:val="24"/>
            <w14:ligatures w14:val="standardContextual"/>
          </w:rPr>
          <w:tab/>
        </w:r>
        <w:r w:rsidRPr="004B6059">
          <w:rPr>
            <w:rStyle w:val="af2"/>
            <w:noProof/>
          </w:rPr>
          <w:t>室内PMV与PPD达标比例统计</w:t>
        </w:r>
        <w:r>
          <w:rPr>
            <w:noProof/>
            <w:webHidden/>
          </w:rPr>
          <w:tab/>
        </w:r>
        <w:r>
          <w:rPr>
            <w:noProof/>
            <w:webHidden/>
          </w:rPr>
          <w:fldChar w:fldCharType="begin"/>
        </w:r>
        <w:r>
          <w:rPr>
            <w:noProof/>
            <w:webHidden/>
          </w:rPr>
          <w:instrText xml:space="preserve"> PAGEREF _Toc218265735 \h </w:instrText>
        </w:r>
        <w:r>
          <w:rPr>
            <w:noProof/>
            <w:webHidden/>
          </w:rPr>
        </w:r>
        <w:r>
          <w:rPr>
            <w:noProof/>
            <w:webHidden/>
          </w:rPr>
          <w:fldChar w:fldCharType="separate"/>
        </w:r>
        <w:r>
          <w:rPr>
            <w:noProof/>
            <w:webHidden/>
          </w:rPr>
          <w:t>14</w:t>
        </w:r>
        <w:r>
          <w:rPr>
            <w:noProof/>
            <w:webHidden/>
          </w:rPr>
          <w:fldChar w:fldCharType="end"/>
        </w:r>
      </w:hyperlink>
    </w:p>
    <w:p w14:paraId="655DF72B" w14:textId="77777777" w:rsidR="00DA53AF" w:rsidRDefault="00DA53AF">
      <w:pPr>
        <w:pStyle w:val="TOC1"/>
        <w:rPr>
          <w:rFonts w:asciiTheme="minorHAnsi" w:eastAsiaTheme="minorEastAsia" w:hAnsiTheme="minorHAnsi" w:cstheme="minorBidi"/>
          <w:b w:val="0"/>
          <w:bCs w:val="0"/>
          <w:noProof/>
          <w:sz w:val="22"/>
          <w:szCs w:val="24"/>
          <w14:ligatures w14:val="standardContextual"/>
        </w:rPr>
      </w:pPr>
      <w:hyperlink w:anchor="_Toc218265736" w:history="1">
        <w:r w:rsidRPr="004B6059">
          <w:rPr>
            <w:rStyle w:val="af2"/>
            <w:noProof/>
          </w:rPr>
          <w:t>6</w:t>
        </w:r>
        <w:r>
          <w:rPr>
            <w:rFonts w:asciiTheme="minorHAnsi" w:eastAsiaTheme="minorEastAsia" w:hAnsiTheme="minorHAnsi" w:cstheme="minorBidi"/>
            <w:b w:val="0"/>
            <w:bCs w:val="0"/>
            <w:noProof/>
            <w:sz w:val="22"/>
            <w:szCs w:val="24"/>
            <w14:ligatures w14:val="standardContextual"/>
          </w:rPr>
          <w:tab/>
        </w:r>
        <w:r w:rsidRPr="004B6059">
          <w:rPr>
            <w:rStyle w:val="af2"/>
            <w:noProof/>
          </w:rPr>
          <w:t>结论</w:t>
        </w:r>
        <w:r>
          <w:rPr>
            <w:noProof/>
            <w:webHidden/>
          </w:rPr>
          <w:tab/>
        </w:r>
        <w:r>
          <w:rPr>
            <w:noProof/>
            <w:webHidden/>
          </w:rPr>
          <w:fldChar w:fldCharType="begin"/>
        </w:r>
        <w:r>
          <w:rPr>
            <w:noProof/>
            <w:webHidden/>
          </w:rPr>
          <w:instrText xml:space="preserve"> PAGEREF _Toc218265736 \h </w:instrText>
        </w:r>
        <w:r>
          <w:rPr>
            <w:noProof/>
            <w:webHidden/>
          </w:rPr>
        </w:r>
        <w:r>
          <w:rPr>
            <w:noProof/>
            <w:webHidden/>
          </w:rPr>
          <w:fldChar w:fldCharType="separate"/>
        </w:r>
        <w:r>
          <w:rPr>
            <w:noProof/>
            <w:webHidden/>
          </w:rPr>
          <w:t>15</w:t>
        </w:r>
        <w:r>
          <w:rPr>
            <w:noProof/>
            <w:webHidden/>
          </w:rPr>
          <w:fldChar w:fldCharType="end"/>
        </w:r>
      </w:hyperlink>
    </w:p>
    <w:p w14:paraId="60E00AF4" w14:textId="77777777" w:rsidR="00DA53AF" w:rsidRDefault="00DA53AF">
      <w:pPr>
        <w:pStyle w:val="TOC1"/>
        <w:rPr>
          <w:rFonts w:asciiTheme="minorHAnsi" w:eastAsiaTheme="minorEastAsia" w:hAnsiTheme="minorHAnsi" w:cstheme="minorBidi"/>
          <w:b w:val="0"/>
          <w:bCs w:val="0"/>
          <w:noProof/>
          <w:sz w:val="22"/>
          <w:szCs w:val="24"/>
          <w14:ligatures w14:val="standardContextual"/>
        </w:rPr>
      </w:pPr>
      <w:hyperlink w:anchor="_Toc218265737" w:history="1">
        <w:r w:rsidRPr="004B6059">
          <w:rPr>
            <w:rStyle w:val="af2"/>
            <w:noProof/>
          </w:rPr>
          <w:t>7</w:t>
        </w:r>
        <w:r>
          <w:rPr>
            <w:rFonts w:asciiTheme="minorHAnsi" w:eastAsiaTheme="minorEastAsia" w:hAnsiTheme="minorHAnsi" w:cstheme="minorBidi"/>
            <w:b w:val="0"/>
            <w:bCs w:val="0"/>
            <w:noProof/>
            <w:sz w:val="22"/>
            <w:szCs w:val="24"/>
            <w14:ligatures w14:val="standardContextual"/>
          </w:rPr>
          <w:tab/>
        </w:r>
        <w:r w:rsidRPr="004B6059">
          <w:rPr>
            <w:rStyle w:val="af2"/>
            <w:noProof/>
          </w:rPr>
          <w:t>附录：房间分析图</w:t>
        </w:r>
        <w:r>
          <w:rPr>
            <w:noProof/>
            <w:webHidden/>
          </w:rPr>
          <w:tab/>
        </w:r>
        <w:r>
          <w:rPr>
            <w:noProof/>
            <w:webHidden/>
          </w:rPr>
          <w:fldChar w:fldCharType="begin"/>
        </w:r>
        <w:r>
          <w:rPr>
            <w:noProof/>
            <w:webHidden/>
          </w:rPr>
          <w:instrText xml:space="preserve"> PAGEREF _Toc218265737 \h </w:instrText>
        </w:r>
        <w:r>
          <w:rPr>
            <w:noProof/>
            <w:webHidden/>
          </w:rPr>
        </w:r>
        <w:r>
          <w:rPr>
            <w:noProof/>
            <w:webHidden/>
          </w:rPr>
          <w:fldChar w:fldCharType="separate"/>
        </w:r>
        <w:r>
          <w:rPr>
            <w:noProof/>
            <w:webHidden/>
          </w:rPr>
          <w:t>16</w:t>
        </w:r>
        <w:r>
          <w:rPr>
            <w:noProof/>
            <w:webHidden/>
          </w:rPr>
          <w:fldChar w:fldCharType="end"/>
        </w:r>
      </w:hyperlink>
    </w:p>
    <w:p w14:paraId="0E1126C8"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38" w:history="1">
        <w:r w:rsidRPr="004B6059">
          <w:rPr>
            <w:rStyle w:val="af2"/>
            <w:noProof/>
            <w:lang w:val="en-GB"/>
          </w:rPr>
          <w:t>7.1</w:t>
        </w:r>
        <w:r>
          <w:rPr>
            <w:rFonts w:asciiTheme="minorHAnsi" w:eastAsiaTheme="minorEastAsia" w:hAnsiTheme="minorHAnsi" w:cstheme="minorBidi"/>
            <w:noProof/>
            <w:sz w:val="22"/>
            <w:szCs w:val="24"/>
            <w14:ligatures w14:val="standardContextual"/>
          </w:rPr>
          <w:tab/>
        </w:r>
        <w:r w:rsidRPr="004B6059">
          <w:rPr>
            <w:rStyle w:val="af2"/>
            <w:noProof/>
          </w:rPr>
          <w:t>1015[报告厅]</w:t>
        </w:r>
        <w:r>
          <w:rPr>
            <w:noProof/>
            <w:webHidden/>
          </w:rPr>
          <w:tab/>
        </w:r>
        <w:r>
          <w:rPr>
            <w:noProof/>
            <w:webHidden/>
          </w:rPr>
          <w:fldChar w:fldCharType="begin"/>
        </w:r>
        <w:r>
          <w:rPr>
            <w:noProof/>
            <w:webHidden/>
          </w:rPr>
          <w:instrText xml:space="preserve"> PAGEREF _Toc218265738 \h </w:instrText>
        </w:r>
        <w:r>
          <w:rPr>
            <w:noProof/>
            <w:webHidden/>
          </w:rPr>
        </w:r>
        <w:r>
          <w:rPr>
            <w:noProof/>
            <w:webHidden/>
          </w:rPr>
          <w:fldChar w:fldCharType="separate"/>
        </w:r>
        <w:r>
          <w:rPr>
            <w:noProof/>
            <w:webHidden/>
          </w:rPr>
          <w:t>16</w:t>
        </w:r>
        <w:r>
          <w:rPr>
            <w:noProof/>
            <w:webHidden/>
          </w:rPr>
          <w:fldChar w:fldCharType="end"/>
        </w:r>
      </w:hyperlink>
    </w:p>
    <w:p w14:paraId="43098EF6"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39" w:history="1">
        <w:r w:rsidRPr="004B6059">
          <w:rPr>
            <w:rStyle w:val="af2"/>
            <w:noProof/>
            <w:lang w:val="en-GB"/>
          </w:rPr>
          <w:t>7.2</w:t>
        </w:r>
        <w:r>
          <w:rPr>
            <w:rFonts w:asciiTheme="minorHAnsi" w:eastAsiaTheme="minorEastAsia" w:hAnsiTheme="minorHAnsi" w:cstheme="minorBidi"/>
            <w:noProof/>
            <w:sz w:val="22"/>
            <w:szCs w:val="24"/>
            <w14:ligatures w14:val="standardContextual"/>
          </w:rPr>
          <w:tab/>
        </w:r>
        <w:r w:rsidRPr="004B6059">
          <w:rPr>
            <w:rStyle w:val="af2"/>
            <w:noProof/>
          </w:rPr>
          <w:t>1011[阅读区]</w:t>
        </w:r>
        <w:r>
          <w:rPr>
            <w:noProof/>
            <w:webHidden/>
          </w:rPr>
          <w:tab/>
        </w:r>
        <w:r>
          <w:rPr>
            <w:noProof/>
            <w:webHidden/>
          </w:rPr>
          <w:fldChar w:fldCharType="begin"/>
        </w:r>
        <w:r>
          <w:rPr>
            <w:noProof/>
            <w:webHidden/>
          </w:rPr>
          <w:instrText xml:space="preserve"> PAGEREF _Toc218265739 \h </w:instrText>
        </w:r>
        <w:r>
          <w:rPr>
            <w:noProof/>
            <w:webHidden/>
          </w:rPr>
        </w:r>
        <w:r>
          <w:rPr>
            <w:noProof/>
            <w:webHidden/>
          </w:rPr>
          <w:fldChar w:fldCharType="separate"/>
        </w:r>
        <w:r>
          <w:rPr>
            <w:noProof/>
            <w:webHidden/>
          </w:rPr>
          <w:t>18</w:t>
        </w:r>
        <w:r>
          <w:rPr>
            <w:noProof/>
            <w:webHidden/>
          </w:rPr>
          <w:fldChar w:fldCharType="end"/>
        </w:r>
      </w:hyperlink>
    </w:p>
    <w:p w14:paraId="60BE5812"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40" w:history="1">
        <w:r w:rsidRPr="004B6059">
          <w:rPr>
            <w:rStyle w:val="af2"/>
            <w:noProof/>
            <w:lang w:val="en-GB"/>
          </w:rPr>
          <w:t>7.3</w:t>
        </w:r>
        <w:r>
          <w:rPr>
            <w:rFonts w:asciiTheme="minorHAnsi" w:eastAsiaTheme="minorEastAsia" w:hAnsiTheme="minorHAnsi" w:cstheme="minorBidi"/>
            <w:noProof/>
            <w:sz w:val="22"/>
            <w:szCs w:val="24"/>
            <w14:ligatures w14:val="standardContextual"/>
          </w:rPr>
          <w:tab/>
        </w:r>
        <w:r w:rsidRPr="004B6059">
          <w:rPr>
            <w:rStyle w:val="af2"/>
            <w:noProof/>
          </w:rPr>
          <w:t>1010[门厅]</w:t>
        </w:r>
        <w:r>
          <w:rPr>
            <w:noProof/>
            <w:webHidden/>
          </w:rPr>
          <w:tab/>
        </w:r>
        <w:r>
          <w:rPr>
            <w:noProof/>
            <w:webHidden/>
          </w:rPr>
          <w:fldChar w:fldCharType="begin"/>
        </w:r>
        <w:r>
          <w:rPr>
            <w:noProof/>
            <w:webHidden/>
          </w:rPr>
          <w:instrText xml:space="preserve"> PAGEREF _Toc218265740 \h </w:instrText>
        </w:r>
        <w:r>
          <w:rPr>
            <w:noProof/>
            <w:webHidden/>
          </w:rPr>
        </w:r>
        <w:r>
          <w:rPr>
            <w:noProof/>
            <w:webHidden/>
          </w:rPr>
          <w:fldChar w:fldCharType="separate"/>
        </w:r>
        <w:r>
          <w:rPr>
            <w:noProof/>
            <w:webHidden/>
          </w:rPr>
          <w:t>20</w:t>
        </w:r>
        <w:r>
          <w:rPr>
            <w:noProof/>
            <w:webHidden/>
          </w:rPr>
          <w:fldChar w:fldCharType="end"/>
        </w:r>
      </w:hyperlink>
    </w:p>
    <w:p w14:paraId="0145892D"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41" w:history="1">
        <w:r w:rsidRPr="004B6059">
          <w:rPr>
            <w:rStyle w:val="af2"/>
            <w:noProof/>
            <w:lang w:val="en-GB"/>
          </w:rPr>
          <w:t>7.4</w:t>
        </w:r>
        <w:r>
          <w:rPr>
            <w:rFonts w:asciiTheme="minorHAnsi" w:eastAsiaTheme="minorEastAsia" w:hAnsiTheme="minorHAnsi" w:cstheme="minorBidi"/>
            <w:noProof/>
            <w:sz w:val="22"/>
            <w:szCs w:val="24"/>
            <w14:ligatures w14:val="standardContextual"/>
          </w:rPr>
          <w:tab/>
        </w:r>
        <w:r w:rsidRPr="004B6059">
          <w:rPr>
            <w:rStyle w:val="af2"/>
            <w:noProof/>
          </w:rPr>
          <w:t>1009[打印复印]</w:t>
        </w:r>
        <w:r>
          <w:rPr>
            <w:noProof/>
            <w:webHidden/>
          </w:rPr>
          <w:tab/>
        </w:r>
        <w:r>
          <w:rPr>
            <w:noProof/>
            <w:webHidden/>
          </w:rPr>
          <w:fldChar w:fldCharType="begin"/>
        </w:r>
        <w:r>
          <w:rPr>
            <w:noProof/>
            <w:webHidden/>
          </w:rPr>
          <w:instrText xml:space="preserve"> PAGEREF _Toc218265741 \h </w:instrText>
        </w:r>
        <w:r>
          <w:rPr>
            <w:noProof/>
            <w:webHidden/>
          </w:rPr>
        </w:r>
        <w:r>
          <w:rPr>
            <w:noProof/>
            <w:webHidden/>
          </w:rPr>
          <w:fldChar w:fldCharType="separate"/>
        </w:r>
        <w:r>
          <w:rPr>
            <w:noProof/>
            <w:webHidden/>
          </w:rPr>
          <w:t>22</w:t>
        </w:r>
        <w:r>
          <w:rPr>
            <w:noProof/>
            <w:webHidden/>
          </w:rPr>
          <w:fldChar w:fldCharType="end"/>
        </w:r>
      </w:hyperlink>
    </w:p>
    <w:p w14:paraId="63AC46A2"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42" w:history="1">
        <w:r w:rsidRPr="004B6059">
          <w:rPr>
            <w:rStyle w:val="af2"/>
            <w:noProof/>
            <w:lang w:val="en-GB"/>
          </w:rPr>
          <w:t>7.5</w:t>
        </w:r>
        <w:r>
          <w:rPr>
            <w:rFonts w:asciiTheme="minorHAnsi" w:eastAsiaTheme="minorEastAsia" w:hAnsiTheme="minorHAnsi" w:cstheme="minorBidi"/>
            <w:noProof/>
            <w:sz w:val="22"/>
            <w:szCs w:val="24"/>
            <w14:ligatures w14:val="standardContextual"/>
          </w:rPr>
          <w:tab/>
        </w:r>
        <w:r w:rsidRPr="004B6059">
          <w:rPr>
            <w:rStyle w:val="af2"/>
            <w:noProof/>
          </w:rPr>
          <w:t>1028[卫生间]</w:t>
        </w:r>
        <w:r>
          <w:rPr>
            <w:noProof/>
            <w:webHidden/>
          </w:rPr>
          <w:tab/>
        </w:r>
        <w:r>
          <w:rPr>
            <w:noProof/>
            <w:webHidden/>
          </w:rPr>
          <w:fldChar w:fldCharType="begin"/>
        </w:r>
        <w:r>
          <w:rPr>
            <w:noProof/>
            <w:webHidden/>
          </w:rPr>
          <w:instrText xml:space="preserve"> PAGEREF _Toc218265742 \h </w:instrText>
        </w:r>
        <w:r>
          <w:rPr>
            <w:noProof/>
            <w:webHidden/>
          </w:rPr>
        </w:r>
        <w:r>
          <w:rPr>
            <w:noProof/>
            <w:webHidden/>
          </w:rPr>
          <w:fldChar w:fldCharType="separate"/>
        </w:r>
        <w:r>
          <w:rPr>
            <w:noProof/>
            <w:webHidden/>
          </w:rPr>
          <w:t>24</w:t>
        </w:r>
        <w:r>
          <w:rPr>
            <w:noProof/>
            <w:webHidden/>
          </w:rPr>
          <w:fldChar w:fldCharType="end"/>
        </w:r>
      </w:hyperlink>
    </w:p>
    <w:p w14:paraId="631E9309"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43" w:history="1">
        <w:r w:rsidRPr="004B6059">
          <w:rPr>
            <w:rStyle w:val="af2"/>
            <w:noProof/>
            <w:lang w:val="en-GB"/>
          </w:rPr>
          <w:t>7.6</w:t>
        </w:r>
        <w:r>
          <w:rPr>
            <w:rFonts w:asciiTheme="minorHAnsi" w:eastAsiaTheme="minorEastAsia" w:hAnsiTheme="minorHAnsi" w:cstheme="minorBidi"/>
            <w:noProof/>
            <w:sz w:val="22"/>
            <w:szCs w:val="24"/>
            <w14:ligatures w14:val="standardContextual"/>
          </w:rPr>
          <w:tab/>
        </w:r>
        <w:r w:rsidRPr="004B6059">
          <w:rPr>
            <w:rStyle w:val="af2"/>
            <w:noProof/>
          </w:rPr>
          <w:t>1026[残卫]</w:t>
        </w:r>
        <w:r>
          <w:rPr>
            <w:noProof/>
            <w:webHidden/>
          </w:rPr>
          <w:tab/>
        </w:r>
        <w:r>
          <w:rPr>
            <w:noProof/>
            <w:webHidden/>
          </w:rPr>
          <w:fldChar w:fldCharType="begin"/>
        </w:r>
        <w:r>
          <w:rPr>
            <w:noProof/>
            <w:webHidden/>
          </w:rPr>
          <w:instrText xml:space="preserve"> PAGEREF _Toc218265743 \h </w:instrText>
        </w:r>
        <w:r>
          <w:rPr>
            <w:noProof/>
            <w:webHidden/>
          </w:rPr>
        </w:r>
        <w:r>
          <w:rPr>
            <w:noProof/>
            <w:webHidden/>
          </w:rPr>
          <w:fldChar w:fldCharType="separate"/>
        </w:r>
        <w:r>
          <w:rPr>
            <w:noProof/>
            <w:webHidden/>
          </w:rPr>
          <w:t>26</w:t>
        </w:r>
        <w:r>
          <w:rPr>
            <w:noProof/>
            <w:webHidden/>
          </w:rPr>
          <w:fldChar w:fldCharType="end"/>
        </w:r>
      </w:hyperlink>
    </w:p>
    <w:p w14:paraId="26FBB1F0"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44" w:history="1">
        <w:r w:rsidRPr="004B6059">
          <w:rPr>
            <w:rStyle w:val="af2"/>
            <w:noProof/>
            <w:lang w:val="en-GB"/>
          </w:rPr>
          <w:t>7.7</w:t>
        </w:r>
        <w:r>
          <w:rPr>
            <w:rFonts w:asciiTheme="minorHAnsi" w:eastAsiaTheme="minorEastAsia" w:hAnsiTheme="minorHAnsi" w:cstheme="minorBidi"/>
            <w:noProof/>
            <w:sz w:val="22"/>
            <w:szCs w:val="24"/>
            <w14:ligatures w14:val="standardContextual"/>
          </w:rPr>
          <w:tab/>
        </w:r>
        <w:r w:rsidRPr="004B6059">
          <w:rPr>
            <w:rStyle w:val="af2"/>
            <w:noProof/>
          </w:rPr>
          <w:t>1019[楼梯间]</w:t>
        </w:r>
        <w:r>
          <w:rPr>
            <w:noProof/>
            <w:webHidden/>
          </w:rPr>
          <w:tab/>
        </w:r>
        <w:r>
          <w:rPr>
            <w:noProof/>
            <w:webHidden/>
          </w:rPr>
          <w:fldChar w:fldCharType="begin"/>
        </w:r>
        <w:r>
          <w:rPr>
            <w:noProof/>
            <w:webHidden/>
          </w:rPr>
          <w:instrText xml:space="preserve"> PAGEREF _Toc218265744 \h </w:instrText>
        </w:r>
        <w:r>
          <w:rPr>
            <w:noProof/>
            <w:webHidden/>
          </w:rPr>
        </w:r>
        <w:r>
          <w:rPr>
            <w:noProof/>
            <w:webHidden/>
          </w:rPr>
          <w:fldChar w:fldCharType="separate"/>
        </w:r>
        <w:r>
          <w:rPr>
            <w:noProof/>
            <w:webHidden/>
          </w:rPr>
          <w:t>28</w:t>
        </w:r>
        <w:r>
          <w:rPr>
            <w:noProof/>
            <w:webHidden/>
          </w:rPr>
          <w:fldChar w:fldCharType="end"/>
        </w:r>
      </w:hyperlink>
    </w:p>
    <w:p w14:paraId="20E60CB8"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45" w:history="1">
        <w:r w:rsidRPr="004B6059">
          <w:rPr>
            <w:rStyle w:val="af2"/>
            <w:noProof/>
            <w:lang w:val="en-GB"/>
          </w:rPr>
          <w:t>7.8</w:t>
        </w:r>
        <w:r>
          <w:rPr>
            <w:rFonts w:asciiTheme="minorHAnsi" w:eastAsiaTheme="minorEastAsia" w:hAnsiTheme="minorHAnsi" w:cstheme="minorBidi"/>
            <w:noProof/>
            <w:sz w:val="22"/>
            <w:szCs w:val="24"/>
            <w14:ligatures w14:val="standardContextual"/>
          </w:rPr>
          <w:tab/>
        </w:r>
        <w:r w:rsidRPr="004B6059">
          <w:rPr>
            <w:rStyle w:val="af2"/>
            <w:noProof/>
          </w:rPr>
          <w:t>1018[卫生间]</w:t>
        </w:r>
        <w:r>
          <w:rPr>
            <w:noProof/>
            <w:webHidden/>
          </w:rPr>
          <w:tab/>
        </w:r>
        <w:r>
          <w:rPr>
            <w:noProof/>
            <w:webHidden/>
          </w:rPr>
          <w:fldChar w:fldCharType="begin"/>
        </w:r>
        <w:r>
          <w:rPr>
            <w:noProof/>
            <w:webHidden/>
          </w:rPr>
          <w:instrText xml:space="preserve"> PAGEREF _Toc218265745 \h </w:instrText>
        </w:r>
        <w:r>
          <w:rPr>
            <w:noProof/>
            <w:webHidden/>
          </w:rPr>
        </w:r>
        <w:r>
          <w:rPr>
            <w:noProof/>
            <w:webHidden/>
          </w:rPr>
          <w:fldChar w:fldCharType="separate"/>
        </w:r>
        <w:r>
          <w:rPr>
            <w:noProof/>
            <w:webHidden/>
          </w:rPr>
          <w:t>30</w:t>
        </w:r>
        <w:r>
          <w:rPr>
            <w:noProof/>
            <w:webHidden/>
          </w:rPr>
          <w:fldChar w:fldCharType="end"/>
        </w:r>
      </w:hyperlink>
    </w:p>
    <w:p w14:paraId="3482C217" w14:textId="77777777" w:rsidR="00DA53AF" w:rsidRDefault="00DA53AF">
      <w:pPr>
        <w:pStyle w:val="TOC2"/>
        <w:rPr>
          <w:rFonts w:asciiTheme="minorHAnsi" w:eastAsiaTheme="minorEastAsia" w:hAnsiTheme="minorHAnsi" w:cstheme="minorBidi"/>
          <w:noProof/>
          <w:sz w:val="22"/>
          <w:szCs w:val="24"/>
          <w14:ligatures w14:val="standardContextual"/>
        </w:rPr>
      </w:pPr>
      <w:hyperlink w:anchor="_Toc218265746" w:history="1">
        <w:r w:rsidRPr="004B6059">
          <w:rPr>
            <w:rStyle w:val="af2"/>
            <w:noProof/>
            <w:lang w:val="en-GB"/>
          </w:rPr>
          <w:t>7.9</w:t>
        </w:r>
        <w:r>
          <w:rPr>
            <w:rFonts w:asciiTheme="minorHAnsi" w:eastAsiaTheme="minorEastAsia" w:hAnsiTheme="minorHAnsi" w:cstheme="minorBidi"/>
            <w:noProof/>
            <w:sz w:val="22"/>
            <w:szCs w:val="24"/>
            <w14:ligatures w14:val="standardContextual"/>
          </w:rPr>
          <w:tab/>
        </w:r>
        <w:r w:rsidRPr="004B6059">
          <w:rPr>
            <w:rStyle w:val="af2"/>
            <w:noProof/>
          </w:rPr>
          <w:t>1017[空调房]</w:t>
        </w:r>
        <w:r>
          <w:rPr>
            <w:noProof/>
            <w:webHidden/>
          </w:rPr>
          <w:tab/>
        </w:r>
        <w:r>
          <w:rPr>
            <w:noProof/>
            <w:webHidden/>
          </w:rPr>
          <w:fldChar w:fldCharType="begin"/>
        </w:r>
        <w:r>
          <w:rPr>
            <w:noProof/>
            <w:webHidden/>
          </w:rPr>
          <w:instrText xml:space="preserve"> PAGEREF _Toc218265746 \h </w:instrText>
        </w:r>
        <w:r>
          <w:rPr>
            <w:noProof/>
            <w:webHidden/>
          </w:rPr>
        </w:r>
        <w:r>
          <w:rPr>
            <w:noProof/>
            <w:webHidden/>
          </w:rPr>
          <w:fldChar w:fldCharType="separate"/>
        </w:r>
        <w:r>
          <w:rPr>
            <w:noProof/>
            <w:webHidden/>
          </w:rPr>
          <w:t>32</w:t>
        </w:r>
        <w:r>
          <w:rPr>
            <w:noProof/>
            <w:webHidden/>
          </w:rPr>
          <w:fldChar w:fldCharType="end"/>
        </w:r>
      </w:hyperlink>
    </w:p>
    <w:p w14:paraId="175CBEA1" w14:textId="77777777" w:rsidR="00AD76F4" w:rsidRDefault="007F5D1A">
      <w:pPr>
        <w:pStyle w:val="TOC1"/>
        <w:sectPr w:rsidR="00AD76F4">
          <w:headerReference w:type="default" r:id="rId10"/>
          <w:footerReference w:type="default" r:id="rId11"/>
          <w:footerReference w:type="first" r:id="rId12"/>
          <w:pgSz w:w="11906" w:h="16838"/>
          <w:pgMar w:top="1440" w:right="1800" w:bottom="568" w:left="1800" w:header="850" w:footer="516" w:gutter="0"/>
          <w:cols w:space="425"/>
          <w:titlePg/>
          <w:docGrid w:type="lines" w:linePitch="312"/>
        </w:sectPr>
      </w:pPr>
      <w:r>
        <w:rPr>
          <w:b w:val="0"/>
          <w:sz w:val="32"/>
          <w:szCs w:val="32"/>
        </w:rPr>
        <w:fldChar w:fldCharType="end"/>
      </w:r>
      <w:bookmarkEnd w:id="12"/>
    </w:p>
    <w:p w14:paraId="5C09EAE5" w14:textId="77777777" w:rsidR="00AD76F4" w:rsidRDefault="007F5D1A">
      <w:pPr>
        <w:pStyle w:val="1"/>
        <w:spacing w:before="312"/>
      </w:pPr>
      <w:bookmarkStart w:id="13" w:name="_Toc13735908"/>
      <w:bookmarkStart w:id="14" w:name="_Toc452108759"/>
      <w:bookmarkStart w:id="15" w:name="_Toc218265725"/>
      <w:r>
        <w:rPr>
          <w:rFonts w:hint="eastAsia"/>
        </w:rPr>
        <w:lastRenderedPageBreak/>
        <w:t>项目概况</w:t>
      </w:r>
      <w:bookmarkEnd w:id="13"/>
      <w:bookmarkEnd w:id="14"/>
      <w:bookmarkEnd w:id="15"/>
    </w:p>
    <w:p w14:paraId="03854D2E" w14:textId="77777777" w:rsidR="00AD76F4" w:rsidRDefault="00AD76F4">
      <w:pPr>
        <w:pStyle w:val="a0"/>
        <w:ind w:firstLine="420"/>
        <w:rPr>
          <w:rFonts w:ascii="微软雅黑" w:eastAsia="微软雅黑" w:hAnsi="微软雅黑"/>
          <w:lang w:val="en-US"/>
        </w:rPr>
      </w:pPr>
      <w:bookmarkStart w:id="16" w:name="项目概况"/>
      <w:bookmarkEnd w:id="16"/>
    </w:p>
    <w:p w14:paraId="2BEE8619" w14:textId="77777777" w:rsidR="00AD76F4" w:rsidRDefault="00AD76F4">
      <w:pPr>
        <w:pStyle w:val="a0"/>
        <w:ind w:firstLine="420"/>
        <w:rPr>
          <w:rFonts w:ascii="微软雅黑" w:eastAsia="微软雅黑" w:hAnsi="微软雅黑"/>
          <w:lang w:val="en-US"/>
        </w:rPr>
      </w:pPr>
    </w:p>
    <w:p w14:paraId="789B433F" w14:textId="77777777" w:rsidR="00AD76F4" w:rsidRDefault="007F5D1A">
      <w:pPr>
        <w:pStyle w:val="2"/>
        <w:spacing w:before="156"/>
      </w:pPr>
      <w:bookmarkStart w:id="17" w:name="_Toc452108760"/>
      <w:bookmarkStart w:id="18" w:name="_Toc13735909"/>
      <w:bookmarkStart w:id="19" w:name="平面图2"/>
      <w:bookmarkStart w:id="20" w:name="_Toc218265726"/>
      <w:r>
        <w:lastRenderedPageBreak/>
        <w:t>平面图</w:t>
      </w:r>
      <w:bookmarkEnd w:id="17"/>
      <w:bookmarkEnd w:id="18"/>
      <w:bookmarkEnd w:id="20"/>
    </w:p>
    <w:p w14:paraId="776FC3BD" w14:textId="77777777" w:rsidR="00AD76F4" w:rsidRDefault="00AD76F4">
      <w:pPr>
        <w:jc w:val="center"/>
      </w:pPr>
      <w:bookmarkStart w:id="21" w:name="平面图"/>
      <w:bookmarkEnd w:id="21"/>
      <w:r>
        <w:rPr>
          <w:noProof/>
        </w:rPr>
        <w:drawing>
          <wp:inline distT="0" distB="0" distL="0" distR="0" wp14:anchorId="5D38442A" wp14:editId="529BDECA">
            <wp:extent cx="512445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4450" cy="8010525"/>
                    </a:xfrm>
                    <a:prstGeom prst="rect">
                      <a:avLst/>
                    </a:prstGeom>
                  </pic:spPr>
                </pic:pic>
              </a:graphicData>
            </a:graphic>
          </wp:inline>
        </w:drawing>
      </w:r>
    </w:p>
    <w:p w14:paraId="15B5339B" w14:textId="77777777" w:rsidR="007F7E3D" w:rsidRDefault="00000000">
      <w:pPr>
        <w:jc w:val="center"/>
      </w:pPr>
      <w:r>
        <w:t>1层平面</w:t>
      </w:r>
    </w:p>
    <w:p w14:paraId="63898438" w14:textId="77777777" w:rsidR="007F7E3D" w:rsidRDefault="00000000">
      <w:pPr>
        <w:jc w:val="center"/>
      </w:pPr>
      <w:r>
        <w:rPr>
          <w:noProof/>
        </w:rPr>
        <w:lastRenderedPageBreak/>
        <w:drawing>
          <wp:inline distT="0" distB="0" distL="0" distR="0" wp14:anchorId="40BEDBED" wp14:editId="7507E631">
            <wp:extent cx="5305425"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8010525"/>
                    </a:xfrm>
                    <a:prstGeom prst="rect">
                      <a:avLst/>
                    </a:prstGeom>
                  </pic:spPr>
                </pic:pic>
              </a:graphicData>
            </a:graphic>
          </wp:inline>
        </w:drawing>
      </w:r>
    </w:p>
    <w:p w14:paraId="2DA23A0D" w14:textId="77777777" w:rsidR="007F7E3D" w:rsidRDefault="00000000">
      <w:pPr>
        <w:jc w:val="center"/>
      </w:pPr>
      <w:r>
        <w:t>2层平面</w:t>
      </w:r>
    </w:p>
    <w:p w14:paraId="4399D92B" w14:textId="77777777" w:rsidR="007F7E3D" w:rsidRDefault="00000000">
      <w:pPr>
        <w:jc w:val="center"/>
      </w:pPr>
      <w:r>
        <w:rPr>
          <w:noProof/>
        </w:rPr>
        <w:lastRenderedPageBreak/>
        <w:drawing>
          <wp:inline distT="0" distB="0" distL="0" distR="0" wp14:anchorId="4B16D080" wp14:editId="45498B27">
            <wp:extent cx="530542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05425" cy="8010525"/>
                    </a:xfrm>
                    <a:prstGeom prst="rect">
                      <a:avLst/>
                    </a:prstGeom>
                  </pic:spPr>
                </pic:pic>
              </a:graphicData>
            </a:graphic>
          </wp:inline>
        </w:drawing>
      </w:r>
    </w:p>
    <w:p w14:paraId="002D154D" w14:textId="77777777" w:rsidR="007F7E3D" w:rsidRDefault="00000000">
      <w:pPr>
        <w:jc w:val="center"/>
      </w:pPr>
      <w:r>
        <w:t>3层平面</w:t>
      </w:r>
    </w:p>
    <w:p w14:paraId="5C96D3CF" w14:textId="77777777" w:rsidR="007F7E3D" w:rsidRDefault="007F7E3D">
      <w:pPr>
        <w:jc w:val="center"/>
      </w:pPr>
    </w:p>
    <w:bookmarkEnd w:id="19"/>
    <w:p w14:paraId="214885D1" w14:textId="77777777" w:rsidR="00AD76F4" w:rsidRDefault="00AD76F4">
      <w:pPr>
        <w:pStyle w:val="a0"/>
        <w:ind w:firstLineChars="0" w:firstLine="0"/>
        <w:jc w:val="center"/>
        <w:rPr>
          <w:rFonts w:ascii="微软雅黑" w:eastAsia="微软雅黑" w:hAnsi="微软雅黑"/>
          <w:lang w:val="en-US"/>
        </w:rPr>
      </w:pPr>
    </w:p>
    <w:p w14:paraId="76426E13" w14:textId="77777777" w:rsidR="00AD76F4" w:rsidRDefault="007F5D1A">
      <w:pPr>
        <w:pStyle w:val="2"/>
        <w:spacing w:before="156"/>
      </w:pPr>
      <w:bookmarkStart w:id="22" w:name="_Toc452108761"/>
      <w:bookmarkStart w:id="23" w:name="_Toc13735910"/>
      <w:bookmarkStart w:id="24" w:name="_Toc218265727"/>
      <w:r>
        <w:rPr>
          <w:rFonts w:hint="eastAsia"/>
        </w:rPr>
        <w:t>三</w:t>
      </w:r>
      <w:r>
        <w:t>维视图</w:t>
      </w:r>
      <w:bookmarkEnd w:id="22"/>
      <w:bookmarkEnd w:id="23"/>
      <w:bookmarkEnd w:id="24"/>
    </w:p>
    <w:p w14:paraId="6D85D638" w14:textId="77777777" w:rsidR="00AD76F4" w:rsidRDefault="00AD76F4">
      <w:pPr>
        <w:jc w:val="center"/>
      </w:pPr>
      <w:bookmarkStart w:id="25" w:name="三维视图"/>
      <w:bookmarkStart w:id="26" w:name="模型观察"/>
      <w:r>
        <w:t>请先在【模型观察】命令中保存图片</w:t>
      </w:r>
      <w:bookmarkEnd w:id="25"/>
      <w:bookmarkEnd w:id="26"/>
    </w:p>
    <w:p w14:paraId="42782458" w14:textId="77777777" w:rsidR="00AD76F4" w:rsidRDefault="00AD76F4"/>
    <w:p w14:paraId="16172381" w14:textId="77777777" w:rsidR="00AD76F4" w:rsidRDefault="007F5D1A">
      <w:pPr>
        <w:pStyle w:val="1"/>
        <w:spacing w:before="312"/>
      </w:pPr>
      <w:bookmarkStart w:id="27" w:name="_Toc452108762"/>
      <w:bookmarkStart w:id="28" w:name="TitleFormat"/>
      <w:bookmarkStart w:id="29" w:name="_Toc13735911"/>
      <w:bookmarkStart w:id="30" w:name="_Toc218265728"/>
      <w:r>
        <w:rPr>
          <w:rFonts w:hint="eastAsia"/>
        </w:rPr>
        <w:t>计算</w:t>
      </w:r>
      <w:r>
        <w:t>依据</w:t>
      </w:r>
      <w:bookmarkEnd w:id="27"/>
      <w:bookmarkEnd w:id="28"/>
      <w:bookmarkEnd w:id="29"/>
      <w:bookmarkEnd w:id="30"/>
    </w:p>
    <w:p w14:paraId="10B9D60C" w14:textId="77777777" w:rsidR="00AD76F4" w:rsidRDefault="007F5D1A">
      <w:pPr>
        <w:pStyle w:val="a0"/>
        <w:spacing w:line="400" w:lineRule="exact"/>
        <w:ind w:firstLineChars="95" w:firstLine="199"/>
        <w:rPr>
          <w:rFonts w:ascii="微软雅黑" w:eastAsia="微软雅黑" w:hAnsi="微软雅黑"/>
          <w:lang w:val="en-US"/>
        </w:rPr>
      </w:pPr>
      <w:bookmarkStart w:id="31" w:name="_Toc452108763"/>
      <w:r>
        <w:rPr>
          <w:rFonts w:ascii="微软雅黑" w:eastAsia="微软雅黑" w:hAnsi="微软雅黑" w:hint="eastAsia"/>
          <w:lang w:val="en-US"/>
        </w:rPr>
        <w:t>本项目主要参照资料为：</w:t>
      </w:r>
    </w:p>
    <w:p w14:paraId="44553717"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bookmarkStart w:id="32" w:name="参考标准名称1"/>
      <w:r>
        <w:rPr>
          <w:rFonts w:ascii="微软雅黑" w:eastAsia="微软雅黑" w:hAnsi="微软雅黑" w:hint="eastAsia"/>
          <w:lang w:val="en-US"/>
        </w:rPr>
        <w:t>《绿色建筑评价标准》GB/T 50378-2019（2024年版）</w:t>
      </w:r>
      <w:bookmarkEnd w:id="32"/>
    </w:p>
    <w:p w14:paraId="142F580E"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《绿色建筑评价技术细则》</w:t>
      </w:r>
    </w:p>
    <w:p w14:paraId="7751DDBC"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bookmarkStart w:id="33"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1AB46E89"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3"/>
    <w:p w14:paraId="17012D5A"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23359649"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4" w:name="_Hlk13516321"/>
    </w:p>
    <w:bookmarkEnd w:id="34"/>
    <w:p w14:paraId="59D33806"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 xml:space="preserve"> 委托方提供的总平面图、建筑专业设计图纸、设计效果图等图纸资料</w:t>
      </w:r>
    </w:p>
    <w:p w14:paraId="17191F4A"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 xml:space="preserve"> 委托方提供的其他相关资料</w:t>
      </w:r>
    </w:p>
    <w:p w14:paraId="39D21CF2" w14:textId="77777777" w:rsidR="00AD76F4" w:rsidRDefault="007F5D1A">
      <w:pPr>
        <w:pStyle w:val="1"/>
        <w:spacing w:before="312"/>
      </w:pPr>
      <w:bookmarkStart w:id="35" w:name="_Toc13735912"/>
      <w:bookmarkStart w:id="36" w:name="_Toc218265729"/>
      <w:r>
        <w:rPr>
          <w:rFonts w:hint="eastAsia"/>
        </w:rPr>
        <w:t>参考</w:t>
      </w:r>
      <w:r>
        <w:t>标准</w:t>
      </w:r>
      <w:bookmarkEnd w:id="31"/>
      <w:bookmarkEnd w:id="35"/>
      <w:bookmarkEnd w:id="36"/>
    </w:p>
    <w:p w14:paraId="4CAD3932" w14:textId="77777777" w:rsidR="00005D23" w:rsidRDefault="007F5D1A">
      <w:pPr>
        <w:pStyle w:val="a0"/>
        <w:spacing w:line="400" w:lineRule="exact"/>
        <w:ind w:firstLine="420"/>
        <w:rPr>
          <w:rFonts w:ascii="微软雅黑" w:eastAsia="微软雅黑" w:hAnsi="微软雅黑"/>
          <w:lang w:val="en-US"/>
        </w:rPr>
      </w:pPr>
      <w:bookmarkStart w:id="37" w:name="_Toc451698935"/>
      <w:bookmarkStart w:id="38" w:name="_Toc452108764"/>
      <w:r>
        <w:rPr>
          <w:rFonts w:ascii="微软雅黑" w:eastAsia="微软雅黑" w:hAnsi="微软雅黑" w:hint="eastAsia"/>
          <w:lang w:val="en-US"/>
        </w:rPr>
        <w:t>室内热湿环境评价的主要依据为</w:t>
      </w:r>
      <w:bookmarkStart w:id="39" w:name="参考标准名称2"/>
      <w:r>
        <w:rPr>
          <w:rFonts w:ascii="微软雅黑" w:eastAsia="微软雅黑" w:hAnsi="微软雅黑" w:hint="eastAsia"/>
          <w:lang w:val="en-US"/>
        </w:rPr>
        <w:t>《绿色建筑评价标准》GB/T 50378-2019（2024年版）</w:t>
      </w:r>
      <w:bookmarkEnd w:id="39"/>
      <w:r>
        <w:rPr>
          <w:rFonts w:ascii="微软雅黑" w:eastAsia="微软雅黑" w:hAnsi="微软雅黑" w:hint="eastAsia"/>
          <w:lang w:val="en-US"/>
        </w:rPr>
        <w:t>中5.2.9条第2款的要求，具体评分规则如下：</w:t>
      </w:r>
    </w:p>
    <w:p w14:paraId="2C77FF5E" w14:textId="77777777" w:rsidR="00AD76F4" w:rsidRDefault="00005D23">
      <w:pPr>
        <w:pStyle w:val="a0"/>
        <w:spacing w:line="400" w:lineRule="exact"/>
        <w:ind w:firstLine="420"/>
        <w:rPr>
          <w:rFonts w:ascii="微软雅黑" w:eastAsia="微软雅黑" w:hAnsi="微软雅黑"/>
          <w:lang w:val="en-US"/>
        </w:rPr>
      </w:pPr>
      <w:r w:rsidRPr="00005D23">
        <w:rPr>
          <w:rFonts w:ascii="微软雅黑" w:eastAsia="微软雅黑" w:hAnsi="微软雅黑"/>
          <w:lang w:val="en-US"/>
        </w:rPr>
        <w:t>2）建筑主要功能房间供暖、空调工况下室内热环境参数达到现行国家标准《民用建筑室内热湿环境评价标准》GB/T 50785规定的室内人工冷热源热湿环境整体评价II级的面积比例，达到60%，得5分；</w:t>
      </w:r>
      <w:proofErr w:type="gramStart"/>
      <w:r w:rsidRPr="00005D23">
        <w:rPr>
          <w:rFonts w:ascii="微软雅黑" w:eastAsia="微软雅黑" w:hAnsi="微软雅黑"/>
          <w:lang w:val="en-US"/>
        </w:rPr>
        <w:t>每再增加</w:t>
      </w:r>
      <w:proofErr w:type="gramEnd"/>
      <w:r w:rsidRPr="00005D23">
        <w:rPr>
          <w:rFonts w:ascii="微软雅黑" w:eastAsia="微软雅黑" w:hAnsi="微软雅黑"/>
          <w:lang w:val="en-US"/>
        </w:rPr>
        <w:t>10%，再得1分，最高得8分。</w:t>
      </w:r>
    </w:p>
    <w:p w14:paraId="128C8893" w14:textId="77777777" w:rsidR="00AD76F4" w:rsidRDefault="007F5D1A">
      <w:pPr>
        <w:pStyle w:val="1"/>
        <w:spacing w:before="312"/>
      </w:pPr>
      <w:bookmarkStart w:id="40" w:name="_Toc13735913"/>
      <w:bookmarkStart w:id="41" w:name="_Toc218265730"/>
      <w:r>
        <w:rPr>
          <w:rFonts w:hint="eastAsia"/>
        </w:rPr>
        <w:t>计算</w:t>
      </w:r>
      <w:bookmarkEnd w:id="37"/>
      <w:bookmarkEnd w:id="38"/>
      <w:r>
        <w:rPr>
          <w:rFonts w:hint="eastAsia"/>
        </w:rPr>
        <w:t>方法</w:t>
      </w:r>
      <w:bookmarkEnd w:id="40"/>
      <w:bookmarkEnd w:id="41"/>
    </w:p>
    <w:p w14:paraId="3460378F"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6A403FB7" w14:textId="77777777" w:rsidR="00AD76F4" w:rsidRDefault="007F5D1A">
      <w:pPr>
        <w:pStyle w:val="2"/>
        <w:spacing w:before="156" w:line="400" w:lineRule="exact"/>
      </w:pPr>
      <w:bookmarkStart w:id="42" w:name="_Toc13735914"/>
      <w:bookmarkStart w:id="43" w:name="_Toc218265731"/>
      <w:r>
        <w:lastRenderedPageBreak/>
        <w:t>CFD</w:t>
      </w:r>
      <w:r>
        <w:rPr>
          <w:rFonts w:hint="eastAsia"/>
        </w:rPr>
        <w:t>计算原理</w:t>
      </w:r>
      <w:bookmarkEnd w:id="42"/>
      <w:bookmarkEnd w:id="43"/>
    </w:p>
    <w:p w14:paraId="3DD9365C" w14:textId="77777777" w:rsidR="00AD76F4" w:rsidRDefault="007F5D1A">
      <w:pPr>
        <w:pStyle w:val="3"/>
        <w:spacing w:before="156" w:line="400" w:lineRule="exact"/>
      </w:pPr>
      <w:bookmarkStart w:id="44" w:name="_Toc13735915"/>
      <w:r>
        <w:rPr>
          <w:rFonts w:hint="eastAsia"/>
        </w:rPr>
        <w:t>湍流模型</w:t>
      </w:r>
      <w:bookmarkEnd w:id="44"/>
    </w:p>
    <w:p w14:paraId="510729F5" w14:textId="77777777" w:rsidR="00AD76F4" w:rsidRDefault="007F5D1A">
      <w:pPr>
        <w:pStyle w:val="a0"/>
        <w:spacing w:line="400" w:lineRule="exact"/>
        <w:ind w:firstLineChars="0"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1813C" w14:textId="77777777" w:rsidR="00AD76F4" w:rsidRDefault="007F5D1A">
      <w:pPr>
        <w:pStyle w:val="a0"/>
        <w:spacing w:line="400" w:lineRule="exac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DA53AF">
        <w:rPr>
          <w:rFonts w:ascii="微软雅黑" w:eastAsia="微软雅黑" w:hAnsi="微软雅黑"/>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237" w:type="dxa"/>
        <w:tblInd w:w="93" w:type="dxa"/>
        <w:tblLayout w:type="fixed"/>
        <w:tblLook w:val="04A0" w:firstRow="1" w:lastRow="0" w:firstColumn="1" w:lastColumn="0" w:noHBand="0" w:noVBand="1"/>
      </w:tblPr>
      <w:tblGrid>
        <w:gridCol w:w="1858"/>
        <w:gridCol w:w="6379"/>
      </w:tblGrid>
      <w:tr w:rsidR="00AD76F4" w14:paraId="36FCE7A4" w14:textId="77777777">
        <w:trPr>
          <w:trHeight w:val="285"/>
        </w:trPr>
        <w:tc>
          <w:tcPr>
            <w:tcW w:w="18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8279D7B" w14:textId="77777777" w:rsidR="00AD76F4" w:rsidRDefault="007F5D1A">
            <w:pPr>
              <w:spacing w:line="400" w:lineRule="exact"/>
              <w:jc w:val="center"/>
              <w:rPr>
                <w:rFonts w:cs="宋体"/>
                <w:b/>
                <w:bCs/>
                <w:sz w:val="18"/>
                <w:szCs w:val="18"/>
              </w:rPr>
            </w:pPr>
            <w:bookmarkStart w:id="45" w:name="_Toc8151"/>
            <w:bookmarkStart w:id="46" w:name="_Toc451698938"/>
            <w:bookmarkStart w:id="47" w:name="_Toc13735916"/>
            <w:bookmarkStart w:id="48" w:name="_Toc452108766"/>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2D16ADA" w14:textId="77777777" w:rsidR="00AD76F4" w:rsidRDefault="007F5D1A">
            <w:pPr>
              <w:spacing w:line="400" w:lineRule="exact"/>
              <w:jc w:val="center"/>
              <w:rPr>
                <w:rFonts w:cs="宋体"/>
                <w:b/>
                <w:bCs/>
                <w:sz w:val="18"/>
                <w:szCs w:val="18"/>
              </w:rPr>
            </w:pPr>
            <w:r>
              <w:rPr>
                <w:rFonts w:cs="宋体" w:hint="eastAsia"/>
                <w:b/>
                <w:bCs/>
                <w:sz w:val="18"/>
                <w:szCs w:val="18"/>
              </w:rPr>
              <w:t>特点和适用工况</w:t>
            </w:r>
          </w:p>
        </w:tc>
      </w:tr>
      <w:tr w:rsidR="00AD76F4" w14:paraId="6C939A1D" w14:textId="77777777">
        <w:trPr>
          <w:trHeight w:val="600"/>
        </w:trPr>
        <w:tc>
          <w:tcPr>
            <w:tcW w:w="1858" w:type="dxa"/>
            <w:tcBorders>
              <w:top w:val="nil"/>
              <w:left w:val="single" w:sz="4" w:space="0" w:color="auto"/>
              <w:bottom w:val="single" w:sz="4" w:space="0" w:color="auto"/>
              <w:right w:val="single" w:sz="4" w:space="0" w:color="auto"/>
            </w:tcBorders>
            <w:vAlign w:val="center"/>
          </w:tcPr>
          <w:p w14:paraId="1F4F4C22" w14:textId="77777777" w:rsidR="00AD76F4" w:rsidRDefault="007F5D1A">
            <w:pPr>
              <w:spacing w:line="400" w:lineRule="exact"/>
              <w:jc w:val="center"/>
              <w:rPr>
                <w:rFonts w:cs="宋体"/>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0287EC1" w14:textId="77777777" w:rsidR="00AD76F4" w:rsidRDefault="007F5D1A">
            <w:pPr>
              <w:spacing w:line="400" w:lineRule="exact"/>
              <w:rPr>
                <w:rFonts w:cs="宋体"/>
                <w:sz w:val="18"/>
                <w:szCs w:val="18"/>
              </w:rPr>
            </w:pPr>
            <w:r>
              <w:rPr>
                <w:rFonts w:cs="宋体" w:hint="eastAsia"/>
                <w:sz w:val="18"/>
                <w:szCs w:val="18"/>
              </w:rPr>
              <w:t>简单的工业流场和热交换模拟，无较大压力梯度、分离、强曲率流，适用于初始的参数研究</w:t>
            </w:r>
          </w:p>
        </w:tc>
      </w:tr>
      <w:tr w:rsidR="00AD76F4" w14:paraId="73DBADA2" w14:textId="77777777">
        <w:trPr>
          <w:trHeight w:val="855"/>
        </w:trPr>
        <w:tc>
          <w:tcPr>
            <w:tcW w:w="1858" w:type="dxa"/>
            <w:tcBorders>
              <w:top w:val="nil"/>
              <w:left w:val="single" w:sz="4" w:space="0" w:color="auto"/>
              <w:bottom w:val="single" w:sz="4" w:space="0" w:color="auto"/>
              <w:right w:val="single" w:sz="4" w:space="0" w:color="auto"/>
            </w:tcBorders>
            <w:vAlign w:val="center"/>
          </w:tcPr>
          <w:p w14:paraId="758C28DE" w14:textId="77777777" w:rsidR="00AD76F4" w:rsidRDefault="007F5D1A">
            <w:pPr>
              <w:spacing w:line="400" w:lineRule="exact"/>
              <w:jc w:val="center"/>
              <w:rPr>
                <w:rFonts w:cs="宋体"/>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D08C0DD" w14:textId="77777777" w:rsidR="00AD76F4" w:rsidRDefault="007F5D1A">
            <w:pPr>
              <w:spacing w:line="400" w:lineRule="exact"/>
              <w:rPr>
                <w:rFonts w:cs="宋体"/>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AD76F4" w14:paraId="35FAB795" w14:textId="77777777">
        <w:trPr>
          <w:trHeight w:val="570"/>
        </w:trPr>
        <w:tc>
          <w:tcPr>
            <w:tcW w:w="1858" w:type="dxa"/>
            <w:tcBorders>
              <w:top w:val="nil"/>
              <w:left w:val="single" w:sz="4" w:space="0" w:color="auto"/>
              <w:bottom w:val="single" w:sz="4" w:space="0" w:color="auto"/>
              <w:right w:val="single" w:sz="4" w:space="0" w:color="auto"/>
            </w:tcBorders>
            <w:vAlign w:val="center"/>
          </w:tcPr>
          <w:p w14:paraId="4DA10767" w14:textId="77777777" w:rsidR="00AD76F4" w:rsidRDefault="007F5D1A">
            <w:pPr>
              <w:spacing w:line="400" w:lineRule="exact"/>
              <w:jc w:val="center"/>
              <w:rPr>
                <w:rFonts w:cs="宋体"/>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5A5D575" w14:textId="77777777" w:rsidR="00AD76F4" w:rsidRDefault="007F5D1A">
            <w:pPr>
              <w:spacing w:line="400" w:lineRule="exact"/>
              <w:rPr>
                <w:rFonts w:cs="宋体"/>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6E618CF1" w14:textId="77777777" w:rsidR="00AD76F4" w:rsidRDefault="007F5D1A">
      <w:pPr>
        <w:pStyle w:val="3"/>
        <w:tabs>
          <w:tab w:val="left" w:pos="360"/>
        </w:tabs>
        <w:spacing w:before="156"/>
        <w:ind w:left="0" w:firstLine="0"/>
      </w:pPr>
      <w:r>
        <w:rPr>
          <w:rFonts w:hint="eastAsia"/>
        </w:rPr>
        <w:t>边界条件</w:t>
      </w:r>
      <w:bookmarkEnd w:id="45"/>
      <w:bookmarkEnd w:id="46"/>
      <w:bookmarkEnd w:id="47"/>
      <w:bookmarkEnd w:id="48"/>
    </w:p>
    <w:p w14:paraId="2F68F423" w14:textId="77777777" w:rsidR="00AD76F4" w:rsidRDefault="007F5D1A">
      <w:pPr>
        <w:tabs>
          <w:tab w:val="left" w:pos="180"/>
        </w:tabs>
        <w:spacing w:line="400" w:lineRule="exact"/>
        <w:ind w:leftChars="-9" w:left="-1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ad"/>
        </w:rPr>
        <w:footnoteReference w:id="1"/>
      </w:r>
      <w:r>
        <w:rPr>
          <w:rFonts w:hint="eastAsia"/>
        </w:rPr>
        <w:t>；</w:t>
      </w:r>
    </w:p>
    <w:p w14:paraId="686A9C7B" w14:textId="77777777" w:rsidR="00AD76F4" w:rsidRDefault="007F5D1A">
      <w:pPr>
        <w:spacing w:line="400" w:lineRule="exact"/>
        <w:ind w:firstLine="435"/>
      </w:pPr>
      <w:r>
        <w:rPr>
          <w:rFonts w:hint="eastAsia"/>
          <w:b/>
        </w:rPr>
        <w:t>送风口</w:t>
      </w:r>
      <w:r>
        <w:rPr>
          <w:rFonts w:hint="eastAsia"/>
        </w:rPr>
        <w:t>：采用温度和风速作为边界条件；</w:t>
      </w:r>
    </w:p>
    <w:p w14:paraId="5D021C9C" w14:textId="77777777" w:rsidR="00AD76F4" w:rsidRDefault="007F5D1A">
      <w:pPr>
        <w:spacing w:line="400" w:lineRule="exact"/>
        <w:ind w:firstLine="435"/>
      </w:pPr>
      <w:r>
        <w:rPr>
          <w:rFonts w:hint="eastAsia"/>
          <w:b/>
        </w:rPr>
        <w:t>回风口</w:t>
      </w:r>
      <w:r>
        <w:rPr>
          <w:rFonts w:hint="eastAsia"/>
        </w:rPr>
        <w:t>：采用绝热和定压边界条件；</w:t>
      </w:r>
    </w:p>
    <w:p w14:paraId="3510652A" w14:textId="77777777" w:rsidR="00AD76F4" w:rsidRDefault="007F5D1A">
      <w:pPr>
        <w:pStyle w:val="3"/>
        <w:tabs>
          <w:tab w:val="left" w:pos="360"/>
        </w:tabs>
        <w:spacing w:before="156" w:line="400" w:lineRule="exact"/>
        <w:ind w:left="0" w:firstLine="0"/>
      </w:pPr>
      <w:bookmarkStart w:id="49" w:name="_Toc452108767"/>
      <w:bookmarkStart w:id="50" w:name="_Toc23583"/>
      <w:bookmarkStart w:id="51" w:name="_Toc13735917"/>
      <w:bookmarkStart w:id="52" w:name="_Toc451698939"/>
      <w:r>
        <w:rPr>
          <w:rFonts w:hint="eastAsia"/>
        </w:rPr>
        <w:t>求解计算</w:t>
      </w:r>
      <w:bookmarkEnd w:id="49"/>
      <w:bookmarkEnd w:id="50"/>
      <w:bookmarkEnd w:id="51"/>
      <w:bookmarkEnd w:id="52"/>
    </w:p>
    <w:p w14:paraId="5105C397" w14:textId="77777777" w:rsidR="00AD76F4" w:rsidRDefault="007F5D1A">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652D4EB2"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630F083" w14:textId="77777777" w:rsidR="00AD76F4" w:rsidRDefault="00000000">
      <w:pPr>
        <w:pStyle w:val="a0"/>
        <w:ind w:firstLineChars="0" w:firstLine="0"/>
        <w:jc w:val="center"/>
        <w:rPr>
          <w:rFonts w:ascii="微软雅黑" w:eastAsia="微软雅黑" w:hAnsi="微软雅黑"/>
          <w:lang w:val="en-US"/>
        </w:rPr>
      </w:pPr>
      <m:oMathPara>
        <m:oMath>
          <m:f>
            <m:fPr>
              <m:ctrlPr>
                <w:rPr>
                  <w:rFonts w:ascii="Cambria Math" w:eastAsia="微软雅黑" w:hAnsi="Cambria Math" w:cs="宋体"/>
                  <w:sz w:val="24"/>
                  <w:szCs w:val="24"/>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+div</m:t>
          </m:r>
          <m:d>
            <m:dPr>
              <m:ctrlPr>
                <w:rPr>
                  <w:rFonts w:ascii="Cambria Math" w:eastAsia="微软雅黑" w:hAnsi="Cambria Math" w:cs="宋体"/>
                  <w:sz w:val="24"/>
                  <w:szCs w:val="24"/>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cs="宋体"/>
                  <w:sz w:val="24"/>
                  <w:szCs w:val="24"/>
                </w:rPr>
              </m:ctrlPr>
            </m:dPr>
            <m:e>
              <m:sSub>
                <m:sSubPr>
                  <m:ctrlPr>
                    <w:rPr>
                      <w:rFonts w:ascii="Cambria Math" w:eastAsia="微软雅黑" w:hAnsi="Cambria Math" w:cs="宋体"/>
                      <w:i/>
                      <w:sz w:val="24"/>
                      <w:szCs w:val="24"/>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cs="宋体"/>
                  <w:sz w:val="24"/>
                  <w:szCs w:val="24"/>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E879001" w14:textId="77777777" w:rsidR="00AD76F4" w:rsidRDefault="007F5D1A">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61AC5BF7" w14:textId="77777777" w:rsidR="00AD76F4" w:rsidRDefault="007F5D1A">
      <w:pPr>
        <w:pStyle w:val="a0"/>
        <w:spacing w:line="400" w:lineRule="exact"/>
        <w:ind w:firstLineChars="0" w:firstLine="0"/>
        <w:jc w:val="center"/>
        <w:rPr>
          <w:rFonts w:ascii="微软雅黑" w:eastAsia="微软雅黑" w:hAnsi="微软雅黑"/>
          <w:b/>
          <w:sz w:val="18"/>
          <w:szCs w:val="18"/>
        </w:rPr>
      </w:pPr>
      <w:bookmarkStart w:id="53" w:name="_Ref237071533"/>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DA53AF">
        <w:rPr>
          <w:rFonts w:ascii="微软雅黑" w:eastAsia="微软雅黑" w:hAnsi="微软雅黑"/>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noBreakHyphen/>
        <w:t>2</w:t>
      </w:r>
      <w:bookmarkEnd w:id="53"/>
      <w:r>
        <w:rPr>
          <w:rFonts w:ascii="微软雅黑" w:eastAsia="微软雅黑" w:hAnsi="微软雅黑" w:hint="eastAsia"/>
          <w:b/>
          <w:sz w:val="18"/>
          <w:szCs w:val="18"/>
        </w:rPr>
        <w:t xml:space="preserve"> </w:t>
      </w:r>
      <w:bookmarkStart w:id="54" w:name="_Ref225175618"/>
      <w:r>
        <w:rPr>
          <w:rFonts w:ascii="微软雅黑" w:eastAsia="微软雅黑" w:hAnsi="微软雅黑" w:hint="eastAsia"/>
          <w:b/>
          <w:sz w:val="18"/>
          <w:szCs w:val="18"/>
        </w:rPr>
        <w:t>计算流体力学的控制方程</w:t>
      </w:r>
      <w:bookmarkEnd w:id="54"/>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AD76F4" w14:paraId="72D76D74"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2C50F843" w14:textId="77777777" w:rsidR="00AD76F4" w:rsidRDefault="007F5D1A">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950DA89" w14:textId="77777777" w:rsidR="00AD76F4" w:rsidRDefault="007F5D1A">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DDC9C73" w14:textId="77777777" w:rsidR="00AD76F4"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436ACA15" w14:textId="77777777" w:rsidR="00AD76F4"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AD76F4" w14:paraId="5867CDFF" w14:textId="77777777">
        <w:tc>
          <w:tcPr>
            <w:tcW w:w="1170" w:type="dxa"/>
            <w:tcBorders>
              <w:top w:val="single" w:sz="6" w:space="0" w:color="auto"/>
              <w:left w:val="single" w:sz="4" w:space="0" w:color="auto"/>
              <w:bottom w:val="single" w:sz="6" w:space="0" w:color="auto"/>
              <w:right w:val="single" w:sz="6" w:space="0" w:color="auto"/>
            </w:tcBorders>
            <w:vAlign w:val="center"/>
          </w:tcPr>
          <w:p w14:paraId="4D8EF593" w14:textId="77777777" w:rsidR="00AD76F4" w:rsidRDefault="007F5D1A">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06FDAC1" w14:textId="77777777" w:rsidR="00AD76F4" w:rsidRDefault="007F5D1A">
            <w:pPr>
              <w:widowControl w:val="0"/>
              <w:jc w:val="center"/>
              <w:rPr>
                <w:rFonts w:cs="Calibri"/>
                <w:kern w:val="2"/>
                <w:sz w:val="18"/>
                <w:szCs w:val="18"/>
              </w:rPr>
            </w:pPr>
            <w:r>
              <w:rPr>
                <w:rFonts w:hint="eastAsia"/>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E27C320" w14:textId="77777777" w:rsidR="00AD76F4" w:rsidRDefault="007F5D1A">
            <w:pPr>
              <w:widowControl w:val="0"/>
              <w:rPr>
                <w:rFonts w:cs="Calibri"/>
                <w:kern w:val="2"/>
                <w:sz w:val="18"/>
                <w:szCs w:val="18"/>
              </w:rPr>
            </w:pPr>
            <w:r>
              <w:rPr>
                <w:rFonts w:hint="eastAsia"/>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3675987D" w14:textId="77777777" w:rsidR="00AD76F4" w:rsidRDefault="007F5D1A">
            <w:pPr>
              <w:widowControl w:val="0"/>
              <w:jc w:val="both"/>
              <w:rPr>
                <w:rFonts w:cs="Calibri"/>
                <w:kern w:val="2"/>
                <w:sz w:val="18"/>
                <w:szCs w:val="18"/>
              </w:rPr>
            </w:pPr>
            <w:r>
              <w:rPr>
                <w:rFonts w:hint="eastAsia"/>
                <w:sz w:val="18"/>
                <w:szCs w:val="18"/>
              </w:rPr>
              <w:t>0</w:t>
            </w:r>
          </w:p>
        </w:tc>
      </w:tr>
      <w:tr w:rsidR="00AD76F4" w14:paraId="05AE9666" w14:textId="77777777">
        <w:tc>
          <w:tcPr>
            <w:tcW w:w="1170" w:type="dxa"/>
            <w:tcBorders>
              <w:top w:val="single" w:sz="6" w:space="0" w:color="auto"/>
              <w:left w:val="single" w:sz="4" w:space="0" w:color="auto"/>
              <w:bottom w:val="single" w:sz="6" w:space="0" w:color="auto"/>
              <w:right w:val="single" w:sz="6" w:space="0" w:color="auto"/>
            </w:tcBorders>
            <w:vAlign w:val="center"/>
          </w:tcPr>
          <w:p w14:paraId="2156A0A1" w14:textId="77777777" w:rsidR="00AD76F4" w:rsidRDefault="007F5D1A">
            <w:pPr>
              <w:widowControl w:val="0"/>
              <w:jc w:val="both"/>
              <w:rPr>
                <w:rFonts w:cs="Calibri"/>
                <w:kern w:val="2"/>
                <w:sz w:val="18"/>
                <w:szCs w:val="18"/>
              </w:rPr>
            </w:pPr>
            <w:r>
              <w:rPr>
                <w:rFonts w:hint="eastAsia"/>
                <w:sz w:val="18"/>
                <w:szCs w:val="18"/>
              </w:rPr>
              <w:t>x 速度</w:t>
            </w:r>
          </w:p>
        </w:tc>
        <w:tc>
          <w:tcPr>
            <w:tcW w:w="674" w:type="dxa"/>
            <w:tcBorders>
              <w:top w:val="single" w:sz="6" w:space="0" w:color="auto"/>
              <w:left w:val="single" w:sz="6" w:space="0" w:color="auto"/>
              <w:bottom w:val="single" w:sz="6" w:space="0" w:color="auto"/>
              <w:right w:val="single" w:sz="6" w:space="0" w:color="auto"/>
            </w:tcBorders>
            <w:vAlign w:val="center"/>
          </w:tcPr>
          <w:p w14:paraId="135D1709"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5495FE0"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AF009A4" w14:textId="77777777" w:rsidR="00AD76F4" w:rsidRDefault="007F5D1A">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AD76F4" w14:paraId="1571F70F" w14:textId="77777777">
        <w:tc>
          <w:tcPr>
            <w:tcW w:w="1170" w:type="dxa"/>
            <w:tcBorders>
              <w:top w:val="single" w:sz="6" w:space="0" w:color="auto"/>
              <w:left w:val="single" w:sz="4" w:space="0" w:color="auto"/>
              <w:bottom w:val="single" w:sz="6" w:space="0" w:color="auto"/>
              <w:right w:val="single" w:sz="6" w:space="0" w:color="auto"/>
            </w:tcBorders>
            <w:vAlign w:val="center"/>
          </w:tcPr>
          <w:p w14:paraId="15CC74EA" w14:textId="77777777" w:rsidR="00AD76F4" w:rsidRDefault="007F5D1A">
            <w:pPr>
              <w:widowControl w:val="0"/>
              <w:jc w:val="both"/>
              <w:rPr>
                <w:rFonts w:cs="Calibri"/>
                <w:kern w:val="2"/>
                <w:sz w:val="18"/>
                <w:szCs w:val="18"/>
              </w:rPr>
            </w:pPr>
            <w:r>
              <w:rPr>
                <w:rFonts w:hint="eastAsia"/>
                <w:sz w:val="18"/>
                <w:szCs w:val="18"/>
              </w:rPr>
              <w:lastRenderedPageBreak/>
              <w:t>y 速度</w:t>
            </w:r>
          </w:p>
        </w:tc>
        <w:tc>
          <w:tcPr>
            <w:tcW w:w="674" w:type="dxa"/>
            <w:tcBorders>
              <w:top w:val="single" w:sz="6" w:space="0" w:color="auto"/>
              <w:left w:val="single" w:sz="6" w:space="0" w:color="auto"/>
              <w:bottom w:val="single" w:sz="6" w:space="0" w:color="auto"/>
              <w:right w:val="single" w:sz="6" w:space="0" w:color="auto"/>
            </w:tcBorders>
            <w:vAlign w:val="center"/>
          </w:tcPr>
          <w:p w14:paraId="5FADEEC7"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EAE23DB"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9A2610C" w14:textId="77777777" w:rsidR="00AD76F4" w:rsidRDefault="007F5D1A">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AD76F4" w14:paraId="2C2A016E" w14:textId="77777777">
        <w:tc>
          <w:tcPr>
            <w:tcW w:w="1170" w:type="dxa"/>
            <w:tcBorders>
              <w:top w:val="single" w:sz="6" w:space="0" w:color="auto"/>
              <w:left w:val="single" w:sz="4" w:space="0" w:color="auto"/>
              <w:bottom w:val="single" w:sz="6" w:space="0" w:color="auto"/>
              <w:right w:val="single" w:sz="6" w:space="0" w:color="auto"/>
            </w:tcBorders>
            <w:vAlign w:val="center"/>
          </w:tcPr>
          <w:p w14:paraId="501FAAED" w14:textId="77777777" w:rsidR="00AD76F4" w:rsidRDefault="007F5D1A">
            <w:pPr>
              <w:widowControl w:val="0"/>
              <w:jc w:val="both"/>
              <w:rPr>
                <w:rFonts w:cs="Calibri"/>
                <w:kern w:val="2"/>
                <w:sz w:val="18"/>
                <w:szCs w:val="18"/>
              </w:rPr>
            </w:pPr>
            <w:r>
              <w:rPr>
                <w:rFonts w:hint="eastAsia"/>
                <w:sz w:val="18"/>
                <w:szCs w:val="18"/>
              </w:rPr>
              <w:t>z 速度</w:t>
            </w:r>
          </w:p>
        </w:tc>
        <w:tc>
          <w:tcPr>
            <w:tcW w:w="674" w:type="dxa"/>
            <w:tcBorders>
              <w:top w:val="single" w:sz="6" w:space="0" w:color="auto"/>
              <w:left w:val="single" w:sz="6" w:space="0" w:color="auto"/>
              <w:bottom w:val="single" w:sz="6" w:space="0" w:color="auto"/>
              <w:right w:val="single" w:sz="6" w:space="0" w:color="auto"/>
            </w:tcBorders>
            <w:vAlign w:val="center"/>
          </w:tcPr>
          <w:p w14:paraId="69ED33F1"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BEE8954"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917411F" w14:textId="77777777" w:rsidR="00AD76F4" w:rsidRDefault="007F5D1A">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AD76F4" w14:paraId="32720662" w14:textId="77777777">
        <w:tc>
          <w:tcPr>
            <w:tcW w:w="1170" w:type="dxa"/>
            <w:tcBorders>
              <w:top w:val="single" w:sz="6" w:space="0" w:color="auto"/>
              <w:left w:val="single" w:sz="4" w:space="0" w:color="auto"/>
              <w:bottom w:val="single" w:sz="6" w:space="0" w:color="auto"/>
              <w:right w:val="single" w:sz="6" w:space="0" w:color="auto"/>
            </w:tcBorders>
            <w:vAlign w:val="center"/>
          </w:tcPr>
          <w:p w14:paraId="62859128" w14:textId="77777777" w:rsidR="00AD76F4" w:rsidRDefault="007F5D1A">
            <w:pPr>
              <w:rPr>
                <w:rFonts w:cs="Calibri"/>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391E8E36"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4428FEC"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898368F" w14:textId="77777777" w:rsidR="00AD76F4" w:rsidRDefault="00000000">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AD76F4" w14:paraId="349DB951" w14:textId="77777777">
        <w:tc>
          <w:tcPr>
            <w:tcW w:w="1170" w:type="dxa"/>
            <w:tcBorders>
              <w:top w:val="single" w:sz="6" w:space="0" w:color="auto"/>
              <w:left w:val="single" w:sz="4" w:space="0" w:color="auto"/>
              <w:bottom w:val="single" w:sz="6" w:space="0" w:color="auto"/>
              <w:right w:val="single" w:sz="6" w:space="0" w:color="auto"/>
            </w:tcBorders>
            <w:vAlign w:val="center"/>
          </w:tcPr>
          <w:p w14:paraId="5B6BAFCC" w14:textId="77777777" w:rsidR="00AD76F4" w:rsidRDefault="007F5D1A">
            <w:pPr>
              <w:rPr>
                <w:rFonts w:cs="Calibri"/>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D4408EA"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616D0C0"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453241F" w14:textId="77777777" w:rsidR="00AD76F4" w:rsidRDefault="00000000">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AD76F4" w14:paraId="234D3DAD" w14:textId="77777777">
        <w:tc>
          <w:tcPr>
            <w:tcW w:w="1170" w:type="dxa"/>
            <w:tcBorders>
              <w:top w:val="single" w:sz="6" w:space="0" w:color="auto"/>
              <w:left w:val="single" w:sz="4" w:space="0" w:color="auto"/>
              <w:bottom w:val="single" w:sz="4" w:space="0" w:color="auto"/>
              <w:right w:val="single" w:sz="6" w:space="0" w:color="auto"/>
            </w:tcBorders>
            <w:vAlign w:val="center"/>
          </w:tcPr>
          <w:p w14:paraId="21DB1C3D" w14:textId="77777777" w:rsidR="00AD76F4" w:rsidRDefault="007F5D1A">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DD71265"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6EE99C68" w14:textId="77777777" w:rsidR="00AD76F4" w:rsidRDefault="00000000">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13223B65" w14:textId="77777777" w:rsidR="00AD76F4" w:rsidRDefault="00000000">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6543E139" w14:textId="77777777" w:rsidR="00AD76F4" w:rsidRDefault="007F5D1A">
      <w:pPr>
        <w:pStyle w:val="a0"/>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5"/>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2073"/>
        <w:gridCol w:w="2073"/>
        <w:gridCol w:w="2074"/>
      </w:tblGrid>
      <w:tr w:rsidR="00AD76F4" w14:paraId="05CDAA01" w14:textId="77777777">
        <w:trPr>
          <w:trHeight w:val="733"/>
        </w:trPr>
        <w:tc>
          <w:tcPr>
            <w:tcW w:w="2286" w:type="dxa"/>
            <w:vAlign w:val="center"/>
          </w:tcPr>
          <w:p w14:paraId="78243D91"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215AD92A" w14:textId="77777777" w:rsidR="00AD76F4" w:rsidRDefault="007F5D1A">
            <w:pPr>
              <w:pStyle w:val="a0"/>
              <w:spacing w:line="240" w:lineRule="atLeast"/>
              <w:ind w:firstLineChars="0" w:firstLine="0"/>
              <w:rPr>
                <w:rFonts w:ascii="微软雅黑" w:eastAsia="微软雅黑" w:hAnsi="微软雅黑"/>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3549F2E8"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2074" w:type="dxa"/>
            <w:vAlign w:val="center"/>
          </w:tcPr>
          <w:p w14:paraId="70F86F2B" w14:textId="77777777" w:rsidR="00AD76F4" w:rsidRDefault="00000000">
            <w:pPr>
              <w:pStyle w:val="a0"/>
              <w:spacing w:line="240" w:lineRule="atLeast"/>
              <w:ind w:firstLineChars="0" w:firstLine="0"/>
              <w:jc w:val="left"/>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AD76F4" w14:paraId="7B6F6734" w14:textId="77777777">
        <w:trPr>
          <w:trHeight w:val="510"/>
        </w:trPr>
        <w:tc>
          <w:tcPr>
            <w:tcW w:w="2286" w:type="dxa"/>
            <w:vAlign w:val="center"/>
          </w:tcPr>
          <w:p w14:paraId="3DFF92B3"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10ABA88F"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246E2D06"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2074" w:type="dxa"/>
            <w:vAlign w:val="center"/>
          </w:tcPr>
          <w:p w14:paraId="31C20610"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AD76F4" w14:paraId="02790C8D" w14:textId="77777777">
        <w:trPr>
          <w:trHeight w:val="510"/>
        </w:trPr>
        <w:tc>
          <w:tcPr>
            <w:tcW w:w="2286" w:type="dxa"/>
            <w:vAlign w:val="center"/>
          </w:tcPr>
          <w:p w14:paraId="7BD73C75"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0B375D67"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6606E67F"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2074" w:type="dxa"/>
            <w:vAlign w:val="center"/>
          </w:tcPr>
          <w:p w14:paraId="31C58B2D" w14:textId="77777777" w:rsidR="00AD76F4" w:rsidRDefault="00AD76F4">
            <w:pPr>
              <w:pStyle w:val="a0"/>
              <w:spacing w:line="240" w:lineRule="atLeast"/>
              <w:ind w:firstLineChars="0" w:firstLine="0"/>
              <w:rPr>
                <w:rFonts w:ascii="微软雅黑" w:eastAsia="微软雅黑" w:hAnsi="微软雅黑"/>
                <w:sz w:val="20"/>
                <w:lang w:val="en-US"/>
              </w:rPr>
            </w:pPr>
          </w:p>
        </w:tc>
      </w:tr>
      <w:tr w:rsidR="00AD76F4" w14:paraId="04E3C9C0" w14:textId="77777777">
        <w:trPr>
          <w:trHeight w:val="794"/>
        </w:trPr>
        <w:tc>
          <w:tcPr>
            <w:tcW w:w="8506" w:type="dxa"/>
            <w:gridSpan w:val="4"/>
            <w:vAlign w:val="center"/>
          </w:tcPr>
          <w:p w14:paraId="78E33078" w14:textId="77777777" w:rsidR="00AD76F4"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m:t>
              </m:r>
            </m:oMath>
            <w:r w:rsidR="007F5D1A">
              <w:rPr>
                <w:rFonts w:hint="eastAsia"/>
                <w:sz w:val="20"/>
                <w:lang w:val="en-US"/>
              </w:rPr>
              <w:t xml:space="preserve"> </w:t>
            </w:r>
          </w:p>
          <w:p w14:paraId="3EC77517" w14:textId="77777777" w:rsidR="00AD76F4" w:rsidRDefault="007F5D1A">
            <w:pPr>
              <w:pStyle w:val="a0"/>
              <w:tabs>
                <w:tab w:val="left" w:pos="7945"/>
              </w:tabs>
              <w:spacing w:line="240" w:lineRule="atLeast"/>
              <w:ind w:firstLineChars="0" w:firstLine="0"/>
              <w:rPr>
                <w:rFonts w:ascii="微软雅黑" w:eastAsia="微软雅黑" w:hAnsi="微软雅黑"/>
                <w:sz w:val="20"/>
                <w:lang w:val="en-US"/>
              </w:rPr>
            </w:pPr>
            <m:oMath>
              <m:r>
                <m:rPr>
                  <m:sty m:val="p"/>
                </m:rPr>
                <w:rPr>
                  <w:rFonts w:ascii="Cambria Math" w:eastAsia="微软雅黑" w:hAnsi="Cambria Math" w:hint="eastAsia"/>
                  <w:sz w:val="20"/>
                  <w:lang w:val="en-US"/>
                </w:rPr>
                <m:t>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AD76F4" w14:paraId="1CD58C2A" w14:textId="77777777">
        <w:trPr>
          <w:trHeight w:val="794"/>
        </w:trPr>
        <w:tc>
          <w:tcPr>
            <w:tcW w:w="8506" w:type="dxa"/>
            <w:gridSpan w:val="4"/>
            <w:vAlign w:val="center"/>
          </w:tcPr>
          <w:p w14:paraId="31BF8EC9"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476EE440" w14:textId="77777777" w:rsidR="00AD76F4" w:rsidRDefault="007F5D1A">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差分格式</w:t>
      </w:r>
    </w:p>
    <w:p w14:paraId="04373F8C"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568D9E99" w14:textId="77777777" w:rsidR="00AD76F4" w:rsidRDefault="007F5D1A">
      <w:pPr>
        <w:pStyle w:val="2"/>
        <w:tabs>
          <w:tab w:val="clear" w:pos="578"/>
          <w:tab w:val="left" w:pos="0"/>
        </w:tabs>
        <w:spacing w:before="156" w:line="400" w:lineRule="exact"/>
        <w:ind w:left="0" w:firstLine="0"/>
      </w:pPr>
      <w:bookmarkStart w:id="55" w:name="_Toc13735918"/>
      <w:bookmarkStart w:id="56" w:name="_Toc218265732"/>
      <w:r>
        <w:rPr>
          <w:rFonts w:hint="eastAsia"/>
        </w:rPr>
        <w:t>热湿环境评价</w:t>
      </w:r>
      <w:r>
        <w:t>指标</w:t>
      </w:r>
      <w:r>
        <w:rPr>
          <w:rFonts w:hint="eastAsia"/>
        </w:rPr>
        <w:t>计算</w:t>
      </w:r>
      <w:bookmarkEnd w:id="55"/>
      <w:bookmarkEnd w:id="56"/>
    </w:p>
    <w:p w14:paraId="120A2B07" w14:textId="77777777" w:rsidR="00AD76F4" w:rsidRDefault="007F5D1A">
      <w:pPr>
        <w:pStyle w:val="a0"/>
        <w:spacing w:line="400" w:lineRule="exact"/>
        <w:ind w:firstLine="420"/>
        <w:rPr>
          <w:rFonts w:ascii="微软雅黑" w:eastAsia="微软雅黑" w:hAnsi="微软雅黑"/>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2B215E0C"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7" w:name="_Hlk13601794"/>
      <w:r>
        <w:rPr>
          <w:rFonts w:ascii="微软雅黑" w:eastAsia="微软雅黑" w:hAnsi="微软雅黑" w:hint="eastAsia"/>
          <w:lang w:val="en-US"/>
        </w:rPr>
        <w:t>本项目采用《民用建筑室内热湿环境评价标准》GB/T 50785-2012中所示的计算程序完成上述PMV的计算。</w:t>
      </w:r>
    </w:p>
    <w:p w14:paraId="3A21B62C" w14:textId="77777777" w:rsidR="00AD76F4" w:rsidRDefault="007F5D1A">
      <w:pPr>
        <w:pStyle w:val="3"/>
        <w:tabs>
          <w:tab w:val="left" w:pos="360"/>
        </w:tabs>
        <w:spacing w:before="156" w:line="400" w:lineRule="exact"/>
        <w:ind w:left="0" w:firstLine="0"/>
      </w:pPr>
      <w:r>
        <w:lastRenderedPageBreak/>
        <w:t>PMV</w:t>
      </w:r>
      <w:r>
        <w:rPr>
          <w:rFonts w:hint="eastAsia"/>
        </w:rPr>
        <w:t>计算公式</w:t>
      </w:r>
    </w:p>
    <w:bookmarkEnd w:id="57"/>
    <w:p w14:paraId="3A567839" w14:textId="77777777" w:rsidR="00AD76F4" w:rsidRDefault="007F5D1A">
      <w:pPr>
        <w:rPr>
          <w:lang w:val="en-US"/>
        </w:rPr>
      </w:pPr>
      <w:r>
        <w:rPr>
          <w:lang w:val="en-US"/>
        </w:rPr>
        <w:t xml:space="preserve"> </w:t>
      </w:r>
      <w:r>
        <w:rPr>
          <w:noProof/>
          <w:lang w:val="en-US"/>
        </w:rPr>
        <w:drawing>
          <wp:inline distT="0" distB="0" distL="0" distR="0" wp14:anchorId="316C2A0A" wp14:editId="1D95976E">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6">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224EEC10" w14:textId="77777777" w:rsidR="00AD76F4" w:rsidRDefault="007F5D1A">
      <w:pPr>
        <w:pStyle w:val="a0"/>
        <w:spacing w:line="400" w:lineRule="exact"/>
        <w:ind w:firstLine="420"/>
        <w:rPr>
          <w:rFonts w:ascii="微软雅黑" w:eastAsia="微软雅黑" w:hAnsi="微软雅黑"/>
          <w:lang w:val="en-US"/>
        </w:rPr>
      </w:pPr>
      <w:bookmarkStart w:id="58" w:name="_Toc13735919"/>
      <w:r>
        <w:rPr>
          <w:rFonts w:ascii="微软雅黑" w:eastAsia="微软雅黑" w:hAnsi="微软雅黑" w:hint="eastAsia"/>
          <w:lang w:val="en-US"/>
        </w:rPr>
        <w:t>式中：</w:t>
      </w:r>
    </w:p>
    <w:p w14:paraId="48C2F4FC"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7A3D32D9"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18D49DBB"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/m2</w:t>
      </w:r>
      <w:r>
        <w:rPr>
          <w:rFonts w:ascii="微软雅黑" w:eastAsia="微软雅黑" w:hAnsi="微软雅黑" w:hint="eastAsia"/>
          <w:lang w:val="en-US"/>
        </w:rPr>
        <w:t>），通常情况下可近似为零；</w:t>
      </w:r>
    </w:p>
    <w:p w14:paraId="2FB3BBD1"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l</w:t>
      </w:r>
      <w:r>
        <w:rPr>
          <w:rFonts w:ascii="微软雅黑" w:eastAsia="微软雅黑" w:hAnsi="微软雅黑"/>
          <w:lang w:val="en-US"/>
        </w:rPr>
        <w:t>cl   ——</w:t>
      </w:r>
      <w:r>
        <w:rPr>
          <w:rFonts w:ascii="微软雅黑" w:eastAsia="微软雅黑" w:hAnsi="微软雅黑" w:hint="eastAsia"/>
          <w:lang w:val="en-US"/>
        </w:rPr>
        <w:t>服装热阻（m</w:t>
      </w:r>
      <w:r>
        <w:rPr>
          <w:rFonts w:ascii="微软雅黑" w:eastAsia="微软雅黑" w:hAnsi="微软雅黑"/>
          <w:lang w:val="en-US"/>
        </w:rPr>
        <w:t>2∙K/W</w:t>
      </w:r>
      <w:r>
        <w:rPr>
          <w:rFonts w:ascii="微软雅黑" w:eastAsia="微软雅黑" w:hAnsi="微软雅黑" w:hint="eastAsia"/>
          <w:lang w:val="en-US"/>
        </w:rPr>
        <w:t>），参考附录C服装组合热阻估算；</w:t>
      </w:r>
    </w:p>
    <w:p w14:paraId="1D391333"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fcl   ——</w:t>
      </w:r>
      <w:r>
        <w:rPr>
          <w:rFonts w:ascii="微软雅黑" w:eastAsia="微软雅黑" w:hAnsi="微软雅黑" w:hint="eastAsia"/>
          <w:lang w:val="en-US"/>
        </w:rPr>
        <w:t>服装表面系数，通过公式（4）求解；</w:t>
      </w:r>
    </w:p>
    <w:p w14:paraId="31A24FF0"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 xml:space="preserve">ta  </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3AE17DCF"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object w:dxaOrig="180" w:dyaOrig="375" w14:anchorId="6989B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75pt" o:ole="">
            <v:imagedata r:id="rId17" o:title=""/>
          </v:shape>
          <o:OLEObject Type="Embed" ProgID="Equation.3" ShapeID="_x0000_i1025" DrawAspect="Content" ObjectID="_1828878573" r:id="rId18"/>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77A43CF2"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72C30C71"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3FC1470F"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h</w:t>
      </w:r>
      <w:r>
        <w:rPr>
          <w:rFonts w:ascii="微软雅黑" w:eastAsia="微软雅黑" w:hAnsi="微软雅黑"/>
          <w:vertAlign w:val="subscript"/>
          <w:lang w:val="en-US"/>
        </w:rPr>
        <w:t xml:space="preserve">c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74CFD599"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cl</w:t>
      </w:r>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644255E7"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说明：其中水蒸气分压也可以用空气相对湿度代替作为输入的参数。</w:t>
      </w:r>
    </w:p>
    <w:p w14:paraId="5FE65A8E" w14:textId="77777777" w:rsidR="00AD76F4" w:rsidRDefault="007F5D1A">
      <w:pPr>
        <w:pStyle w:val="3"/>
        <w:tabs>
          <w:tab w:val="left" w:pos="360"/>
        </w:tabs>
        <w:spacing w:before="156"/>
        <w:ind w:left="0" w:firstLine="0"/>
      </w:pPr>
      <w:r>
        <w:t>PPD</w:t>
      </w:r>
      <w:r>
        <w:rPr>
          <w:rFonts w:hint="eastAsia"/>
        </w:rPr>
        <w:t>计算公式</w:t>
      </w:r>
      <w:bookmarkEnd w:id="58"/>
    </w:p>
    <w:p w14:paraId="232CD90C"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0A8F6493" w14:textId="77777777" w:rsidR="00AD76F4" w:rsidRDefault="007F5D1A">
      <w:pPr>
        <w:pStyle w:val="a0"/>
        <w:spacing w:line="400" w:lineRule="exact"/>
        <w:ind w:firstLine="420"/>
        <w:rPr>
          <w:rFonts w:ascii="微软雅黑" w:eastAsia="微软雅黑" w:hAnsi="微软雅黑"/>
          <w:lang w:val="en-US"/>
        </w:rPr>
      </w:pPr>
      <m:oMath>
        <m:r>
          <m:rPr>
            <m:sty m:val="p"/>
          </m:rPr>
          <w:rPr>
            <w:rFonts w:ascii="Cambria Math" w:eastAsia="微软雅黑" w:hAnsi="Cambria Math"/>
            <w:lang w:val="en-US"/>
          </w:rPr>
          <m:t>PPD=100-95∙exp⁡(-0.03353∙</m:t>
        </m:r>
        <m:sSup>
          <m:sSupPr>
            <m:ctrlPr>
              <w:rPr>
                <w:rFonts w:ascii="Cambria Math" w:eastAsia="微软雅黑" w:hAnsi="Cambria Math"/>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hint="eastAsia"/>
          <w:lang w:val="en-US"/>
        </w:rPr>
        <w:t xml:space="preserve">                    (5)</w:t>
      </w:r>
    </w:p>
    <w:p w14:paraId="3A120C42" w14:textId="77777777" w:rsidR="00AD76F4" w:rsidRDefault="007F5D1A">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式中：</w:t>
      </w:r>
      <w:r>
        <w:rPr>
          <w:rFonts w:ascii="微软雅黑" w:eastAsia="微软雅黑" w:hAnsi="微软雅黑"/>
          <w:lang w:val="en-US"/>
        </w:rPr>
        <w:tab/>
      </w:r>
      <w:r>
        <w:rPr>
          <w:rFonts w:ascii="微软雅黑" w:eastAsia="微软雅黑" w:hAnsi="微软雅黑" w:hint="eastAsia"/>
          <w:lang w:val="en-US"/>
        </w:rPr>
        <w:t>PMV为平均热感觉指数；</w:t>
      </w:r>
    </w:p>
    <w:p w14:paraId="616D03EF" w14:textId="77777777" w:rsidR="00AD76F4" w:rsidRDefault="007F5D1A">
      <w:pPr>
        <w:pStyle w:val="a0"/>
        <w:spacing w:line="400" w:lineRule="exact"/>
        <w:ind w:firstLineChars="300" w:firstLine="630"/>
        <w:rPr>
          <w:rFonts w:ascii="微软雅黑" w:eastAsia="微软雅黑" w:hAnsi="微软雅黑"/>
          <w:lang w:val="en-US"/>
        </w:rPr>
      </w:pPr>
      <w:r>
        <w:rPr>
          <w:rFonts w:ascii="微软雅黑" w:eastAsia="微软雅黑" w:hAnsi="微软雅黑" w:hint="eastAsia"/>
          <w:lang w:val="en-US"/>
        </w:rPr>
        <w:lastRenderedPageBreak/>
        <w:t xml:space="preserve">  </w:t>
      </w:r>
      <w:r>
        <w:rPr>
          <w:rFonts w:ascii="微软雅黑" w:eastAsia="微软雅黑" w:hAnsi="微软雅黑"/>
          <w:lang w:val="en-US"/>
        </w:rPr>
        <w:tab/>
      </w:r>
      <w:r>
        <w:rPr>
          <w:rFonts w:ascii="微软雅黑" w:eastAsia="微软雅黑" w:hAnsi="微软雅黑" w:hint="eastAsia"/>
          <w:lang w:val="en-US"/>
        </w:rPr>
        <w:t>PPD为预计不满意率，%；</w:t>
      </w:r>
    </w:p>
    <w:p w14:paraId="2E3CDE5D" w14:textId="77777777" w:rsidR="00AD76F4" w:rsidRDefault="007F5D1A">
      <w:pPr>
        <w:pStyle w:val="a0"/>
        <w:ind w:firstLineChars="0" w:firstLine="0"/>
        <w:jc w:val="center"/>
        <w:rPr>
          <w:rFonts w:ascii="微软雅黑" w:eastAsia="微软雅黑" w:hAnsi="微软雅黑"/>
          <w:lang w:val="en-US"/>
        </w:rPr>
      </w:pPr>
      <w:r>
        <w:rPr>
          <w:rFonts w:ascii="微软雅黑" w:eastAsia="微软雅黑" w:hAnsi="微软雅黑"/>
          <w:noProof/>
          <w:lang w:val="en-US"/>
        </w:rPr>
        <w:drawing>
          <wp:inline distT="0" distB="0" distL="0" distR="0" wp14:anchorId="1D809DC9" wp14:editId="6A31E203">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9">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702B56E5" w14:textId="77777777" w:rsidR="00AD76F4" w:rsidRDefault="007F5D1A">
      <w:pPr>
        <w:pStyle w:val="a0"/>
        <w:ind w:firstLineChars="500" w:firstLine="1050"/>
        <w:rPr>
          <w:rFonts w:ascii="微软雅黑" w:eastAsia="微软雅黑" w:hAnsi="微软雅黑"/>
          <w:lang w:val="en-US"/>
        </w:rPr>
      </w:pPr>
      <w:r>
        <w:rPr>
          <w:rFonts w:ascii="微软雅黑" w:eastAsia="微软雅黑" w:hAnsi="微软雅黑" w:hint="eastAsia"/>
          <w:lang w:val="en-US"/>
        </w:rPr>
        <w:t xml:space="preserve">                         PPD与PMV的关系</w:t>
      </w:r>
    </w:p>
    <w:p w14:paraId="49B18979" w14:textId="77777777" w:rsidR="00AD76F4" w:rsidRDefault="007F5D1A">
      <w:pPr>
        <w:pStyle w:val="3"/>
        <w:tabs>
          <w:tab w:val="left" w:pos="360"/>
        </w:tabs>
        <w:spacing w:before="156"/>
        <w:ind w:left="0" w:firstLine="0"/>
      </w:pPr>
      <w:bookmarkStart w:id="59" w:name="_Toc13735920"/>
      <w:r>
        <w:rPr>
          <w:rFonts w:hint="eastAsia"/>
        </w:rPr>
        <w:t>PMV和PPD达标比例计算</w:t>
      </w:r>
      <w:bookmarkEnd w:id="59"/>
    </w:p>
    <w:p w14:paraId="3AF3D195"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36BC06D0" w14:textId="77777777" w:rsidR="00AD76F4" w:rsidRDefault="007F5D1A">
      <w:pPr>
        <w:pStyle w:val="1"/>
        <w:spacing w:before="312"/>
      </w:pPr>
      <w:bookmarkStart w:id="60" w:name="_Toc452108768"/>
      <w:bookmarkStart w:id="61" w:name="_Toc3745"/>
      <w:bookmarkStart w:id="62" w:name="_Toc13735921"/>
      <w:bookmarkStart w:id="63" w:name="_Toc218265733"/>
      <w:r>
        <w:rPr>
          <w:rFonts w:hint="eastAsia"/>
        </w:rPr>
        <w:t>结果</w:t>
      </w:r>
      <w:r>
        <w:t>分析</w:t>
      </w:r>
      <w:bookmarkEnd w:id="60"/>
      <w:bookmarkEnd w:id="61"/>
      <w:bookmarkEnd w:id="62"/>
      <w:bookmarkEnd w:id="63"/>
    </w:p>
    <w:p w14:paraId="665E308D"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室内热湿环境评价指标PMV和PPD达标情况，首先进行温度场计算，再进行PMV和PPD计算。</w:t>
      </w:r>
    </w:p>
    <w:tbl>
      <w:tblPr>
        <w:tblW w:w="8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39"/>
        <w:gridCol w:w="1104"/>
        <w:gridCol w:w="1075"/>
        <w:gridCol w:w="1075"/>
        <w:gridCol w:w="1068"/>
        <w:gridCol w:w="1058"/>
      </w:tblGrid>
      <w:tr w:rsidR="00AD76F4" w14:paraId="29D48D2E" w14:textId="77777777">
        <w:tc>
          <w:tcPr>
            <w:tcW w:w="704" w:type="dxa"/>
            <w:shd w:val="clear" w:color="auto" w:fill="E6E6E6"/>
            <w:vAlign w:val="center"/>
          </w:tcPr>
          <w:p w14:paraId="46798D01" w14:textId="77777777" w:rsidR="00AD76F4" w:rsidRDefault="007F5D1A">
            <w:pPr>
              <w:pStyle w:val="a0"/>
              <w:spacing w:line="0" w:lineRule="atLeast"/>
              <w:ind w:firstLineChars="0" w:firstLine="0"/>
              <w:jc w:val="center"/>
              <w:rPr>
                <w:rFonts w:ascii="微软雅黑" w:eastAsia="微软雅黑" w:hAnsi="微软雅黑"/>
                <w:b/>
                <w:sz w:val="18"/>
                <w:szCs w:val="18"/>
              </w:rPr>
            </w:pPr>
            <w:bookmarkStart w:id="64" w:name="计算工况表"/>
            <w:r>
              <w:rPr>
                <w:rFonts w:ascii="微软雅黑" w:eastAsia="微软雅黑" w:hAnsi="微软雅黑" w:hint="eastAsia"/>
                <w:b/>
                <w:sz w:val="18"/>
                <w:szCs w:val="18"/>
              </w:rPr>
              <w:t>序号</w:t>
            </w:r>
          </w:p>
        </w:tc>
        <w:tc>
          <w:tcPr>
            <w:tcW w:w="2239" w:type="dxa"/>
            <w:shd w:val="clear" w:color="auto" w:fill="E6E6E6"/>
            <w:vAlign w:val="center"/>
          </w:tcPr>
          <w:p w14:paraId="40233BE6"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分析对象名称</w:t>
            </w:r>
          </w:p>
        </w:tc>
        <w:tc>
          <w:tcPr>
            <w:tcW w:w="1104" w:type="dxa"/>
            <w:shd w:val="clear" w:color="auto" w:fill="E6E6E6"/>
            <w:vAlign w:val="center"/>
          </w:tcPr>
          <w:p w14:paraId="22BDCCE9"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室外温度</w:t>
            </w:r>
          </w:p>
          <w:p w14:paraId="666ABEC4"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c>
          <w:tcPr>
            <w:tcW w:w="1075" w:type="dxa"/>
            <w:shd w:val="clear" w:color="auto" w:fill="E6E6E6"/>
            <w:vAlign w:val="center"/>
          </w:tcPr>
          <w:p w14:paraId="282540EB"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人体代谢</w:t>
            </w:r>
          </w:p>
          <w:p w14:paraId="38383770"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75" w:type="dxa"/>
            <w:shd w:val="clear" w:color="auto" w:fill="E6E6E6"/>
            <w:vAlign w:val="center"/>
          </w:tcPr>
          <w:p w14:paraId="5FB382C7"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对外做功</w:t>
            </w:r>
          </w:p>
          <w:p w14:paraId="04ACE3E3"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68" w:type="dxa"/>
            <w:shd w:val="clear" w:color="auto" w:fill="E6E6E6"/>
            <w:vAlign w:val="center"/>
          </w:tcPr>
          <w:p w14:paraId="77AF3BE6"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服装热阻</w:t>
            </w:r>
          </w:p>
          <w:p w14:paraId="1899EEDA"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clo</w:t>
            </w:r>
            <w:r>
              <w:rPr>
                <w:rFonts w:ascii="微软雅黑" w:eastAsia="微软雅黑" w:hAnsi="微软雅黑"/>
                <w:b/>
                <w:sz w:val="18"/>
                <w:szCs w:val="18"/>
              </w:rPr>
              <w:t>)</w:t>
            </w:r>
          </w:p>
        </w:tc>
        <w:tc>
          <w:tcPr>
            <w:tcW w:w="1058" w:type="dxa"/>
            <w:shd w:val="clear" w:color="auto" w:fill="E6E6E6"/>
            <w:vAlign w:val="center"/>
          </w:tcPr>
          <w:p w14:paraId="646CE441"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相对湿度</w:t>
            </w:r>
          </w:p>
          <w:p w14:paraId="407D8142"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r>
      <w:tr w:rsidR="00AD76F4" w14:paraId="6EFE1ACF" w14:textId="77777777">
        <w:tc>
          <w:tcPr>
            <w:tcW w:w="704" w:type="dxa"/>
          </w:tcPr>
          <w:p w14:paraId="5A38ED22"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1</w:t>
            </w:r>
          </w:p>
        </w:tc>
        <w:tc>
          <w:tcPr>
            <w:tcW w:w="2239" w:type="dxa"/>
          </w:tcPr>
          <w:p w14:paraId="54EE1FDF"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区域1</w:t>
            </w:r>
          </w:p>
        </w:tc>
        <w:tc>
          <w:tcPr>
            <w:tcW w:w="1104" w:type="dxa"/>
            <w:vAlign w:val="center"/>
          </w:tcPr>
          <w:p w14:paraId="4E4984C7"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30</w:t>
            </w:r>
          </w:p>
        </w:tc>
        <w:tc>
          <w:tcPr>
            <w:tcW w:w="1075" w:type="dxa"/>
          </w:tcPr>
          <w:p w14:paraId="7577AD2B"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1</w:t>
            </w:r>
          </w:p>
        </w:tc>
        <w:tc>
          <w:tcPr>
            <w:tcW w:w="1075" w:type="dxa"/>
          </w:tcPr>
          <w:p w14:paraId="0B3B3386"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0</w:t>
            </w:r>
          </w:p>
        </w:tc>
        <w:tc>
          <w:tcPr>
            <w:tcW w:w="1068" w:type="dxa"/>
          </w:tcPr>
          <w:p w14:paraId="79345A8B"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0.6</w:t>
            </w:r>
          </w:p>
        </w:tc>
        <w:tc>
          <w:tcPr>
            <w:tcW w:w="1058" w:type="dxa"/>
          </w:tcPr>
          <w:p w14:paraId="68826F8B"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50</w:t>
            </w:r>
          </w:p>
        </w:tc>
      </w:tr>
      <w:bookmarkEnd w:id="64"/>
    </w:tbl>
    <w:p w14:paraId="255765F2" w14:textId="77777777" w:rsidR="00AD76F4" w:rsidRDefault="00AD76F4">
      <w:pPr>
        <w:pStyle w:val="a0"/>
        <w:ind w:firstLineChars="0" w:firstLine="0"/>
        <w:rPr>
          <w:rFonts w:ascii="微软雅黑" w:eastAsia="微软雅黑" w:hAnsi="微软雅黑"/>
        </w:rPr>
      </w:pPr>
    </w:p>
    <w:p w14:paraId="24EEBA60" w14:textId="77777777" w:rsidR="008E2A42" w:rsidRDefault="008E2A42" w:rsidP="00DC62E7">
      <w:pPr>
        <w:pStyle w:val="2"/>
        <w:spacing w:before="156"/>
      </w:pPr>
      <w:bookmarkStart w:id="65" w:name="_Toc218265734"/>
      <w:r>
        <w:lastRenderedPageBreak/>
        <w:t>1层分析图</w:t>
      </w:r>
      <w:bookmarkEnd w:id="65"/>
    </w:p>
    <w:p w14:paraId="7570B6F5" w14:textId="77777777" w:rsidR="008E2A42" w:rsidRPr="0027102E" w:rsidRDefault="008E2A42" w:rsidP="0027102E">
      <w:pPr>
        <w:jc w:val="center"/>
      </w:pPr>
      <w:r>
        <w:rPr>
          <w:noProof/>
        </w:rPr>
        <w:drawing>
          <wp:inline distT="0" distB="0" distL="0" distR="0" wp14:anchorId="16B87D8F" wp14:editId="3EB5A314">
            <wp:extent cx="5667375" cy="3524250"/>
            <wp:effectExtent l="0" t="0" r="0" b="0"/>
            <wp:docPr id="73501530" name="图片 7350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24250"/>
                    </a:xfrm>
                    <a:prstGeom prst="rect">
                      <a:avLst/>
                    </a:prstGeom>
                  </pic:spPr>
                </pic:pic>
              </a:graphicData>
            </a:graphic>
          </wp:inline>
        </w:drawing>
      </w:r>
    </w:p>
    <w:p w14:paraId="0027DD27"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145BD64C" w14:textId="77777777" w:rsidR="00000000" w:rsidRPr="0027102E" w:rsidRDefault="00000000" w:rsidP="0027102E">
      <w:pPr>
        <w:jc w:val="center"/>
      </w:pPr>
      <w:r>
        <w:rPr>
          <w:noProof/>
        </w:rPr>
        <w:drawing>
          <wp:inline distT="0" distB="0" distL="0" distR="0" wp14:anchorId="593DFEB8" wp14:editId="3A61CB7C">
            <wp:extent cx="5667375" cy="3524250"/>
            <wp:effectExtent l="0" t="0" r="0" b="0"/>
            <wp:docPr id="1765276204" name="图片 176527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24250"/>
                    </a:xfrm>
                    <a:prstGeom prst="rect">
                      <a:avLst/>
                    </a:prstGeom>
                  </pic:spPr>
                </pic:pic>
              </a:graphicData>
            </a:graphic>
          </wp:inline>
        </w:drawing>
      </w:r>
    </w:p>
    <w:p w14:paraId="2238CCC6"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8147B62" w14:textId="77777777" w:rsidR="00000000" w:rsidRPr="0027102E" w:rsidRDefault="00000000" w:rsidP="0027102E">
      <w:pPr>
        <w:jc w:val="center"/>
      </w:pPr>
      <w:bookmarkStart w:id="66" w:name="流线图"/>
      <w:bookmarkEnd w:id="66"/>
      <w:r>
        <w:rPr>
          <w:noProof/>
        </w:rPr>
        <w:lastRenderedPageBreak/>
        <w:drawing>
          <wp:inline distT="0" distB="0" distL="0" distR="0" wp14:anchorId="54C82A70" wp14:editId="1E10F517">
            <wp:extent cx="5667375" cy="3524250"/>
            <wp:effectExtent l="0" t="0" r="0" b="0"/>
            <wp:docPr id="1195298833" name="图片 119529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24250"/>
                    </a:xfrm>
                    <a:prstGeom prst="rect">
                      <a:avLst/>
                    </a:prstGeom>
                  </pic:spPr>
                </pic:pic>
              </a:graphicData>
            </a:graphic>
          </wp:inline>
        </w:drawing>
      </w:r>
    </w:p>
    <w:p w14:paraId="44CE5E81" w14:textId="77777777" w:rsidR="00000000" w:rsidRPr="0027102E" w:rsidRDefault="00000000" w:rsidP="0027102E">
      <w:pPr>
        <w:jc w:val="center"/>
      </w:pPr>
      <w:bookmarkStart w:id="67" w:name="流线图文字"/>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流线图</w:t>
      </w:r>
      <w:bookmarkEnd w:id="67"/>
    </w:p>
    <w:p w14:paraId="3C0C571A" w14:textId="77777777" w:rsidR="00000000" w:rsidRPr="0027102E" w:rsidRDefault="00000000" w:rsidP="0027102E">
      <w:pPr>
        <w:jc w:val="center"/>
      </w:pPr>
      <w:r>
        <w:rPr>
          <w:noProof/>
        </w:rPr>
        <w:drawing>
          <wp:inline distT="0" distB="0" distL="0" distR="0" wp14:anchorId="0B972423" wp14:editId="40520FB5">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24250"/>
                    </a:xfrm>
                    <a:prstGeom prst="rect">
                      <a:avLst/>
                    </a:prstGeom>
                  </pic:spPr>
                </pic:pic>
              </a:graphicData>
            </a:graphic>
          </wp:inline>
        </w:drawing>
      </w:r>
    </w:p>
    <w:p w14:paraId="40764AED"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PMV</w:t>
      </w:r>
      <w:r w:rsidRPr="0027102E">
        <w:rPr>
          <w:rFonts w:hint="eastAsia"/>
        </w:rPr>
        <w:t>分布</w:t>
      </w:r>
    </w:p>
    <w:p w14:paraId="15252EB5" w14:textId="77777777" w:rsidR="00000000" w:rsidRPr="0027102E" w:rsidRDefault="00000000" w:rsidP="0027102E">
      <w:pPr>
        <w:jc w:val="center"/>
      </w:pPr>
      <w:r>
        <w:rPr>
          <w:noProof/>
        </w:rPr>
        <w:lastRenderedPageBreak/>
        <w:drawing>
          <wp:inline distT="0" distB="0" distL="0" distR="0" wp14:anchorId="2731670D" wp14:editId="2D4B1E76">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524250"/>
                    </a:xfrm>
                    <a:prstGeom prst="rect">
                      <a:avLst/>
                    </a:prstGeom>
                  </pic:spPr>
                </pic:pic>
              </a:graphicData>
            </a:graphic>
          </wp:inline>
        </w:drawing>
      </w:r>
    </w:p>
    <w:p w14:paraId="4E7D899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5</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114CD76" w14:textId="77777777" w:rsidR="00000000" w:rsidRPr="0027102E" w:rsidRDefault="00000000" w:rsidP="0027102E">
      <w:pPr>
        <w:jc w:val="center"/>
      </w:pPr>
    </w:p>
    <w:p w14:paraId="561AECA6" w14:textId="77777777" w:rsidR="00000000" w:rsidRPr="0027102E" w:rsidRDefault="00000000" w:rsidP="0027102E">
      <w:pPr>
        <w:jc w:val="center"/>
      </w:pPr>
    </w:p>
    <w:p w14:paraId="61F592C4" w14:textId="77777777" w:rsidR="00AD76F4" w:rsidRDefault="00AD76F4">
      <w:pPr>
        <w:pStyle w:val="a0"/>
        <w:ind w:firstLineChars="0" w:firstLine="0"/>
        <w:rPr>
          <w:rFonts w:ascii="微软雅黑" w:eastAsia="微软雅黑" w:hAnsi="微软雅黑"/>
          <w:sz w:val="18"/>
          <w:szCs w:val="18"/>
          <w:lang w:val="en-US"/>
        </w:rPr>
      </w:pPr>
      <w:bookmarkStart w:id="68" w:name="结果分析"/>
      <w:bookmarkEnd w:id="68"/>
    </w:p>
    <w:p w14:paraId="250C49B6" w14:textId="77777777" w:rsidR="00AD76F4" w:rsidRDefault="007F5D1A">
      <w:pPr>
        <w:pStyle w:val="2"/>
        <w:spacing w:before="156" w:line="400" w:lineRule="exact"/>
      </w:pPr>
      <w:bookmarkStart w:id="69" w:name="_Toc13735924"/>
      <w:bookmarkStart w:id="70" w:name="_Toc218265735"/>
      <w:r>
        <w:rPr>
          <w:rFonts w:hint="eastAsia"/>
        </w:rPr>
        <w:t>室内PMV与PPD达标比例统计</w:t>
      </w:r>
      <w:bookmarkEnd w:id="69"/>
      <w:bookmarkEnd w:id="70"/>
    </w:p>
    <w:p w14:paraId="6374A328"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0CA41FC8" w14:textId="77777777" w:rsidR="00AD76F4" w:rsidRDefault="007F5D1A">
      <w:pPr>
        <w:pStyle w:val="a0"/>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DA53AF">
        <w:rPr>
          <w:rFonts w:ascii="微软雅黑" w:eastAsia="微软雅黑" w:hAnsi="微软雅黑"/>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-1</w:t>
      </w:r>
      <w:r>
        <w:rPr>
          <w:rFonts w:ascii="微软雅黑" w:eastAsia="微软雅黑" w:hAnsi="微软雅黑"/>
          <w:b/>
          <w:sz w:val="18"/>
          <w:szCs w:val="18"/>
        </w:rPr>
        <w:t xml:space="preserve"> </w:t>
      </w:r>
      <w:r>
        <w:rPr>
          <w:rFonts w:ascii="微软雅黑" w:eastAsia="微软雅黑" w:hAnsi="微软雅黑" w:hint="eastAsia"/>
          <w:b/>
          <w:sz w:val="18"/>
          <w:szCs w:val="18"/>
        </w:rPr>
        <w:t>PMV-PPD整体评价指标</w:t>
      </w:r>
    </w:p>
    <w:tbl>
      <w:tblPr>
        <w:tblW w:w="8222" w:type="dxa"/>
        <w:tblInd w:w="108" w:type="dxa"/>
        <w:tblLook w:val="04A0" w:firstRow="1" w:lastRow="0" w:firstColumn="1" w:lastColumn="0" w:noHBand="0" w:noVBand="1"/>
      </w:tblPr>
      <w:tblGrid>
        <w:gridCol w:w="851"/>
        <w:gridCol w:w="2977"/>
        <w:gridCol w:w="4394"/>
      </w:tblGrid>
      <w:tr w:rsidR="00AD76F4" w14:paraId="32F95CDD" w14:textId="77777777">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F6404DD" w14:textId="77777777" w:rsidR="00AD76F4" w:rsidRDefault="007F5D1A">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14:paraId="0B1B5786" w14:textId="77777777" w:rsidR="00AD76F4" w:rsidRDefault="007F5D1A">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rsidR="00AD76F4" w14:paraId="210CAF5C" w14:textId="77777777">
        <w:trPr>
          <w:trHeight w:val="285"/>
        </w:trPr>
        <w:tc>
          <w:tcPr>
            <w:tcW w:w="851" w:type="dxa"/>
            <w:tcBorders>
              <w:top w:val="single" w:sz="4" w:space="0" w:color="auto"/>
              <w:left w:val="single" w:sz="4" w:space="0" w:color="auto"/>
              <w:bottom w:val="single" w:sz="4" w:space="0" w:color="auto"/>
              <w:right w:val="single" w:sz="4" w:space="0" w:color="auto"/>
            </w:tcBorders>
            <w:vAlign w:val="center"/>
          </w:tcPr>
          <w:p w14:paraId="236C5212" w14:textId="77777777" w:rsidR="00AD76F4" w:rsidRDefault="007F5D1A">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0D953078"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sz="4" w:space="0" w:color="auto"/>
              <w:right w:val="single" w:sz="4" w:space="0" w:color="auto"/>
            </w:tcBorders>
            <w:vAlign w:val="center"/>
          </w:tcPr>
          <w:p w14:paraId="2F711A5A"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－0.5≤PMV≤＋0.5</w:t>
            </w:r>
          </w:p>
        </w:tc>
      </w:tr>
      <w:tr w:rsidR="00AD76F4" w14:paraId="3AFB596F" w14:textId="77777777">
        <w:trPr>
          <w:trHeight w:val="285"/>
        </w:trPr>
        <w:tc>
          <w:tcPr>
            <w:tcW w:w="851" w:type="dxa"/>
            <w:tcBorders>
              <w:top w:val="nil"/>
              <w:left w:val="single" w:sz="4" w:space="0" w:color="auto"/>
              <w:bottom w:val="single" w:sz="4" w:space="0" w:color="auto"/>
              <w:right w:val="single" w:sz="4" w:space="0" w:color="auto"/>
            </w:tcBorders>
            <w:vAlign w:val="center"/>
          </w:tcPr>
          <w:p w14:paraId="7EB02CE4" w14:textId="77777777" w:rsidR="00AD76F4" w:rsidRDefault="007F5D1A">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47B72A2D"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sz="4" w:space="0" w:color="auto"/>
              <w:right w:val="single" w:sz="4" w:space="0" w:color="auto"/>
            </w:tcBorders>
            <w:vAlign w:val="center"/>
          </w:tcPr>
          <w:p w14:paraId="58D9EA38"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－1≤PMV＜－0.5或＋0.5＜PMV≤＋1</w:t>
            </w:r>
          </w:p>
        </w:tc>
      </w:tr>
      <w:tr w:rsidR="00AD76F4" w14:paraId="1D62216C" w14:textId="77777777">
        <w:trPr>
          <w:trHeight w:val="285"/>
        </w:trPr>
        <w:tc>
          <w:tcPr>
            <w:tcW w:w="851" w:type="dxa"/>
            <w:tcBorders>
              <w:top w:val="nil"/>
              <w:left w:val="single" w:sz="4" w:space="0" w:color="auto"/>
              <w:bottom w:val="single" w:sz="4" w:space="0" w:color="auto"/>
              <w:right w:val="single" w:sz="4" w:space="0" w:color="auto"/>
            </w:tcBorders>
            <w:vAlign w:val="center"/>
          </w:tcPr>
          <w:p w14:paraId="57A2D12A" w14:textId="77777777" w:rsidR="00AD76F4" w:rsidRDefault="007F5D1A">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1C3F09EF"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sz="4" w:space="0" w:color="auto"/>
              <w:right w:val="single" w:sz="4" w:space="0" w:color="auto"/>
            </w:tcBorders>
            <w:vAlign w:val="center"/>
          </w:tcPr>
          <w:p w14:paraId="396CC8DA"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PMV＜－1或PMV＞＋1</w:t>
            </w:r>
          </w:p>
        </w:tc>
      </w:tr>
    </w:tbl>
    <w:p w14:paraId="58A8F7FC" w14:textId="77777777" w:rsidR="00AD76F4" w:rsidRDefault="007F5D1A">
      <w:pPr>
        <w:pStyle w:val="a0"/>
        <w:spacing w:beforeLines="50" w:before="156"/>
        <w:ind w:firstLineChars="0" w:firstLine="0"/>
        <w:jc w:val="center"/>
        <w:rPr>
          <w:rFonts w:ascii="微软雅黑" w:eastAsia="微软雅黑" w:hAnsi="微软雅黑" w:cs="宋体"/>
          <w:b/>
          <w:bCs/>
          <w:color w:val="333333"/>
          <w:sz w:val="18"/>
          <w:szCs w:val="18"/>
          <w:lang w:val="en-US"/>
        </w:rPr>
      </w:pPr>
      <w:bookmarkStart w:id="71" w:name="统计计算表表头"/>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DA53AF">
        <w:rPr>
          <w:rFonts w:ascii="微软雅黑" w:eastAsia="微软雅黑" w:hAnsi="微软雅黑"/>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w:t>
      </w:r>
      <w:r>
        <w:rPr>
          <w:rFonts w:ascii="微软雅黑" w:eastAsia="微软雅黑" w:hAnsi="微软雅黑"/>
          <w:b/>
          <w:sz w:val="18"/>
          <w:szCs w:val="18"/>
        </w:rPr>
        <w:t xml:space="preserve">2 </w:t>
      </w:r>
      <w:r>
        <w:rPr>
          <w:rFonts w:ascii="微软雅黑" w:eastAsia="微软雅黑" w:hAnsi="微软雅黑" w:hint="eastAsia"/>
          <w:b/>
          <w:sz w:val="18"/>
          <w:szCs w:val="18"/>
        </w:rPr>
        <w:t>建筑主要功能房间以及PMV</w:t>
      </w:r>
      <w:r>
        <w:rPr>
          <w:rFonts w:ascii="微软雅黑" w:eastAsia="微软雅黑" w:hAnsi="微软雅黑"/>
          <w:b/>
          <w:sz w:val="18"/>
          <w:szCs w:val="18"/>
        </w:rPr>
        <w:t>-PPD</w:t>
      </w:r>
      <w:r>
        <w:rPr>
          <w:rFonts w:ascii="微软雅黑" w:eastAsia="微软雅黑" w:hAnsi="微软雅黑" w:hint="eastAsia"/>
          <w:b/>
          <w:sz w:val="18"/>
          <w:szCs w:val="18"/>
        </w:rPr>
        <w:t>整体评价达标面积统计</w:t>
      </w:r>
      <w:bookmarkEnd w:id="71"/>
    </w:p>
    <w:tbl>
      <w:tblPr>
        <w:tblW w:w="8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77"/>
        <w:gridCol w:w="990"/>
        <w:gridCol w:w="1132"/>
        <w:gridCol w:w="1387"/>
        <w:gridCol w:w="1110"/>
        <w:gridCol w:w="1659"/>
        <w:gridCol w:w="656"/>
      </w:tblGrid>
      <w:tr w:rsidR="007F7E3D" w14:paraId="0AE86A94" w14:textId="77777777">
        <w:tc>
          <w:tcPr>
            <w:tcW w:w="803" w:type="dxa"/>
            <w:shd w:val="clear" w:color="auto" w:fill="E6E6E6"/>
            <w:vAlign w:val="center"/>
          </w:tcPr>
          <w:p w14:paraId="653E70E3" w14:textId="77777777" w:rsidR="007F7E3D" w:rsidRDefault="00000000">
            <w:pPr>
              <w:jc w:val="center"/>
              <w:rPr>
                <w:sz w:val="18"/>
                <w:szCs w:val="18"/>
              </w:rPr>
            </w:pPr>
            <w:r>
              <w:rPr>
                <w:sz w:val="18"/>
                <w:szCs w:val="18"/>
              </w:rPr>
              <w:t>层号</w:t>
            </w:r>
          </w:p>
        </w:tc>
        <w:tc>
          <w:tcPr>
            <w:tcW w:w="577" w:type="dxa"/>
            <w:shd w:val="clear" w:color="auto" w:fill="E6E6E6"/>
            <w:vAlign w:val="center"/>
          </w:tcPr>
          <w:p w14:paraId="277D9559" w14:textId="77777777" w:rsidR="007F7E3D" w:rsidRDefault="00000000">
            <w:pPr>
              <w:jc w:val="center"/>
              <w:rPr>
                <w:sz w:val="18"/>
                <w:szCs w:val="18"/>
              </w:rPr>
            </w:pPr>
            <w:r>
              <w:rPr>
                <w:sz w:val="18"/>
                <w:szCs w:val="18"/>
              </w:rPr>
              <w:t>户型</w:t>
            </w:r>
          </w:p>
        </w:tc>
        <w:tc>
          <w:tcPr>
            <w:tcW w:w="990" w:type="dxa"/>
            <w:shd w:val="clear" w:color="auto" w:fill="E6E6E6"/>
            <w:vAlign w:val="center"/>
          </w:tcPr>
          <w:p w14:paraId="17D74BDB" w14:textId="77777777" w:rsidR="007F7E3D" w:rsidRDefault="00000000">
            <w:pPr>
              <w:jc w:val="center"/>
              <w:rPr>
                <w:sz w:val="18"/>
                <w:szCs w:val="18"/>
              </w:rPr>
            </w:pPr>
            <w:r>
              <w:rPr>
                <w:sz w:val="18"/>
                <w:szCs w:val="18"/>
              </w:rPr>
              <w:t>房间编号</w:t>
            </w:r>
          </w:p>
        </w:tc>
        <w:tc>
          <w:tcPr>
            <w:tcW w:w="1131" w:type="dxa"/>
            <w:shd w:val="clear" w:color="auto" w:fill="E6E6E6"/>
            <w:vAlign w:val="center"/>
          </w:tcPr>
          <w:p w14:paraId="3985BFD7" w14:textId="77777777" w:rsidR="007F7E3D" w:rsidRDefault="00000000">
            <w:pPr>
              <w:jc w:val="center"/>
              <w:rPr>
                <w:sz w:val="18"/>
                <w:szCs w:val="18"/>
              </w:rPr>
            </w:pPr>
            <w:r>
              <w:rPr>
                <w:sz w:val="18"/>
                <w:szCs w:val="18"/>
              </w:rPr>
              <w:t>房间名称</w:t>
            </w:r>
          </w:p>
        </w:tc>
        <w:tc>
          <w:tcPr>
            <w:tcW w:w="1386" w:type="dxa"/>
            <w:shd w:val="clear" w:color="auto" w:fill="E6E6E6"/>
            <w:vAlign w:val="center"/>
          </w:tcPr>
          <w:p w14:paraId="5B1D662F" w14:textId="77777777" w:rsidR="007F7E3D" w:rsidRDefault="00000000">
            <w:pPr>
              <w:jc w:val="center"/>
              <w:rPr>
                <w:sz w:val="18"/>
                <w:szCs w:val="18"/>
              </w:rPr>
            </w:pPr>
            <w:r>
              <w:rPr>
                <w:sz w:val="18"/>
                <w:szCs w:val="18"/>
              </w:rPr>
              <w:t>PMV-PPD达标面积 (㎡)</w:t>
            </w:r>
          </w:p>
        </w:tc>
        <w:tc>
          <w:tcPr>
            <w:tcW w:w="1109" w:type="dxa"/>
            <w:shd w:val="clear" w:color="auto" w:fill="E6E6E6"/>
            <w:vAlign w:val="center"/>
          </w:tcPr>
          <w:p w14:paraId="11E5F311" w14:textId="77777777" w:rsidR="007F7E3D" w:rsidRDefault="00000000">
            <w:pPr>
              <w:jc w:val="center"/>
              <w:rPr>
                <w:sz w:val="18"/>
                <w:szCs w:val="18"/>
              </w:rPr>
            </w:pPr>
            <w:r>
              <w:rPr>
                <w:sz w:val="18"/>
                <w:szCs w:val="18"/>
              </w:rPr>
              <w:t>面积(㎡)</w:t>
            </w:r>
          </w:p>
        </w:tc>
        <w:tc>
          <w:tcPr>
            <w:tcW w:w="1658" w:type="dxa"/>
            <w:shd w:val="clear" w:color="auto" w:fill="E6E6E6"/>
            <w:vAlign w:val="center"/>
          </w:tcPr>
          <w:p w14:paraId="3DAA8C6C" w14:textId="77777777" w:rsidR="007F7E3D" w:rsidRDefault="00000000">
            <w:pPr>
              <w:jc w:val="center"/>
              <w:rPr>
                <w:sz w:val="18"/>
                <w:szCs w:val="18"/>
              </w:rPr>
            </w:pPr>
            <w:r>
              <w:rPr>
                <w:sz w:val="18"/>
                <w:szCs w:val="18"/>
              </w:rPr>
              <w:t>PMV-PPD达标面积比例(%)</w:t>
            </w:r>
          </w:p>
        </w:tc>
        <w:tc>
          <w:tcPr>
            <w:tcW w:w="656" w:type="dxa"/>
            <w:shd w:val="clear" w:color="auto" w:fill="E6E6E6"/>
            <w:vAlign w:val="center"/>
          </w:tcPr>
          <w:p w14:paraId="52D9DC62" w14:textId="77777777" w:rsidR="007F7E3D" w:rsidRDefault="00000000">
            <w:pPr>
              <w:jc w:val="center"/>
              <w:rPr>
                <w:sz w:val="18"/>
                <w:szCs w:val="18"/>
              </w:rPr>
            </w:pPr>
            <w:r>
              <w:rPr>
                <w:sz w:val="18"/>
                <w:szCs w:val="18"/>
              </w:rPr>
              <w:t>得分</w:t>
            </w:r>
          </w:p>
        </w:tc>
      </w:tr>
      <w:tr w:rsidR="007F7E3D" w14:paraId="23FECFE2" w14:textId="77777777">
        <w:tc>
          <w:tcPr>
            <w:tcW w:w="803" w:type="dxa"/>
            <w:vMerge w:val="restart"/>
            <w:vAlign w:val="center"/>
          </w:tcPr>
          <w:p w14:paraId="114D747A" w14:textId="77777777" w:rsidR="007F7E3D" w:rsidRDefault="00000000">
            <w:pPr>
              <w:rPr>
                <w:sz w:val="18"/>
                <w:szCs w:val="18"/>
              </w:rPr>
            </w:pPr>
            <w:r>
              <w:rPr>
                <w:sz w:val="18"/>
                <w:szCs w:val="18"/>
              </w:rPr>
              <w:t>1层</w:t>
            </w:r>
          </w:p>
        </w:tc>
        <w:tc>
          <w:tcPr>
            <w:tcW w:w="1567" w:type="dxa"/>
            <w:gridSpan w:val="2"/>
          </w:tcPr>
          <w:p w14:paraId="637A3573" w14:textId="77777777" w:rsidR="007F7E3D" w:rsidRDefault="00000000">
            <w:pPr>
              <w:rPr>
                <w:sz w:val="18"/>
                <w:szCs w:val="18"/>
              </w:rPr>
            </w:pPr>
            <w:r>
              <w:rPr>
                <w:sz w:val="18"/>
                <w:szCs w:val="18"/>
              </w:rPr>
              <w:t>1009</w:t>
            </w:r>
          </w:p>
        </w:tc>
        <w:tc>
          <w:tcPr>
            <w:tcW w:w="1131" w:type="dxa"/>
            <w:vAlign w:val="center"/>
          </w:tcPr>
          <w:p w14:paraId="62616167" w14:textId="77777777" w:rsidR="007F7E3D" w:rsidRDefault="00000000">
            <w:pPr>
              <w:rPr>
                <w:sz w:val="18"/>
                <w:szCs w:val="18"/>
              </w:rPr>
            </w:pPr>
            <w:r>
              <w:rPr>
                <w:sz w:val="18"/>
                <w:szCs w:val="18"/>
              </w:rPr>
              <w:t>文印间</w:t>
            </w:r>
          </w:p>
        </w:tc>
        <w:tc>
          <w:tcPr>
            <w:tcW w:w="1386" w:type="dxa"/>
            <w:vAlign w:val="center"/>
          </w:tcPr>
          <w:p w14:paraId="4CE2AA72" w14:textId="77777777" w:rsidR="007F7E3D" w:rsidRDefault="00000000">
            <w:pPr>
              <w:rPr>
                <w:sz w:val="18"/>
                <w:szCs w:val="18"/>
              </w:rPr>
            </w:pPr>
            <w:r>
              <w:rPr>
                <w:sz w:val="18"/>
                <w:szCs w:val="18"/>
              </w:rPr>
              <w:t>192.4</w:t>
            </w:r>
          </w:p>
        </w:tc>
        <w:tc>
          <w:tcPr>
            <w:tcW w:w="1109" w:type="dxa"/>
            <w:vAlign w:val="center"/>
          </w:tcPr>
          <w:p w14:paraId="2EB1C52F" w14:textId="77777777" w:rsidR="007F7E3D" w:rsidRDefault="00000000">
            <w:pPr>
              <w:rPr>
                <w:sz w:val="18"/>
                <w:szCs w:val="18"/>
              </w:rPr>
            </w:pPr>
            <w:r>
              <w:rPr>
                <w:sz w:val="18"/>
                <w:szCs w:val="18"/>
              </w:rPr>
              <w:t>192.4</w:t>
            </w:r>
          </w:p>
        </w:tc>
        <w:tc>
          <w:tcPr>
            <w:tcW w:w="1658" w:type="dxa"/>
            <w:vAlign w:val="center"/>
          </w:tcPr>
          <w:p w14:paraId="74E679E2" w14:textId="77777777" w:rsidR="007F7E3D" w:rsidRDefault="00000000">
            <w:pPr>
              <w:rPr>
                <w:sz w:val="18"/>
                <w:szCs w:val="18"/>
              </w:rPr>
            </w:pPr>
            <w:r>
              <w:rPr>
                <w:sz w:val="18"/>
                <w:szCs w:val="18"/>
              </w:rPr>
              <w:t>100.00</w:t>
            </w:r>
          </w:p>
        </w:tc>
        <w:tc>
          <w:tcPr>
            <w:tcW w:w="656" w:type="dxa"/>
            <w:vAlign w:val="center"/>
          </w:tcPr>
          <w:p w14:paraId="48DEBCD3" w14:textId="77777777" w:rsidR="007F7E3D" w:rsidRDefault="00000000">
            <w:pPr>
              <w:rPr>
                <w:sz w:val="18"/>
                <w:szCs w:val="18"/>
              </w:rPr>
            </w:pPr>
            <w:r>
              <w:rPr>
                <w:sz w:val="18"/>
                <w:szCs w:val="18"/>
              </w:rPr>
              <w:t>8</w:t>
            </w:r>
          </w:p>
        </w:tc>
      </w:tr>
      <w:tr w:rsidR="007F7E3D" w14:paraId="0625D066" w14:textId="77777777">
        <w:tc>
          <w:tcPr>
            <w:tcW w:w="803" w:type="dxa"/>
            <w:vMerge/>
            <w:vAlign w:val="center"/>
          </w:tcPr>
          <w:p w14:paraId="0179D3CB" w14:textId="77777777" w:rsidR="007F7E3D" w:rsidRDefault="007F7E3D">
            <w:pPr>
              <w:rPr>
                <w:sz w:val="18"/>
                <w:szCs w:val="18"/>
              </w:rPr>
            </w:pPr>
          </w:p>
        </w:tc>
        <w:tc>
          <w:tcPr>
            <w:tcW w:w="1567" w:type="dxa"/>
            <w:gridSpan w:val="2"/>
          </w:tcPr>
          <w:p w14:paraId="39BEB92F" w14:textId="77777777" w:rsidR="007F7E3D" w:rsidRDefault="00000000">
            <w:pPr>
              <w:rPr>
                <w:sz w:val="18"/>
                <w:szCs w:val="18"/>
              </w:rPr>
            </w:pPr>
            <w:r>
              <w:rPr>
                <w:sz w:val="18"/>
                <w:szCs w:val="18"/>
              </w:rPr>
              <w:t>1010</w:t>
            </w:r>
          </w:p>
        </w:tc>
        <w:tc>
          <w:tcPr>
            <w:tcW w:w="1131" w:type="dxa"/>
            <w:vAlign w:val="center"/>
          </w:tcPr>
          <w:p w14:paraId="64D320E1" w14:textId="77777777" w:rsidR="007F7E3D" w:rsidRDefault="00000000">
            <w:pPr>
              <w:rPr>
                <w:sz w:val="18"/>
                <w:szCs w:val="18"/>
              </w:rPr>
            </w:pPr>
            <w:r>
              <w:rPr>
                <w:sz w:val="18"/>
                <w:szCs w:val="18"/>
              </w:rPr>
              <w:t>大厅</w:t>
            </w:r>
          </w:p>
        </w:tc>
        <w:tc>
          <w:tcPr>
            <w:tcW w:w="1386" w:type="dxa"/>
            <w:vAlign w:val="center"/>
          </w:tcPr>
          <w:p w14:paraId="12A1571F" w14:textId="77777777" w:rsidR="007F7E3D" w:rsidRDefault="00000000">
            <w:pPr>
              <w:rPr>
                <w:sz w:val="18"/>
                <w:szCs w:val="18"/>
              </w:rPr>
            </w:pPr>
            <w:r>
              <w:rPr>
                <w:sz w:val="18"/>
                <w:szCs w:val="18"/>
              </w:rPr>
              <w:t>231.5</w:t>
            </w:r>
          </w:p>
        </w:tc>
        <w:tc>
          <w:tcPr>
            <w:tcW w:w="1109" w:type="dxa"/>
            <w:vAlign w:val="center"/>
          </w:tcPr>
          <w:p w14:paraId="5297EBA5" w14:textId="77777777" w:rsidR="007F7E3D" w:rsidRDefault="00000000">
            <w:pPr>
              <w:rPr>
                <w:sz w:val="18"/>
                <w:szCs w:val="18"/>
              </w:rPr>
            </w:pPr>
            <w:r>
              <w:rPr>
                <w:sz w:val="18"/>
                <w:szCs w:val="18"/>
              </w:rPr>
              <w:t>231.5</w:t>
            </w:r>
          </w:p>
        </w:tc>
        <w:tc>
          <w:tcPr>
            <w:tcW w:w="1658" w:type="dxa"/>
            <w:vAlign w:val="center"/>
          </w:tcPr>
          <w:p w14:paraId="2937F94D" w14:textId="77777777" w:rsidR="007F7E3D" w:rsidRDefault="00000000">
            <w:pPr>
              <w:rPr>
                <w:sz w:val="18"/>
                <w:szCs w:val="18"/>
              </w:rPr>
            </w:pPr>
            <w:r>
              <w:rPr>
                <w:sz w:val="18"/>
                <w:szCs w:val="18"/>
              </w:rPr>
              <w:t>100.00</w:t>
            </w:r>
          </w:p>
        </w:tc>
        <w:tc>
          <w:tcPr>
            <w:tcW w:w="656" w:type="dxa"/>
            <w:vAlign w:val="center"/>
          </w:tcPr>
          <w:p w14:paraId="6363C913" w14:textId="77777777" w:rsidR="007F7E3D" w:rsidRDefault="00000000">
            <w:pPr>
              <w:rPr>
                <w:sz w:val="18"/>
                <w:szCs w:val="18"/>
              </w:rPr>
            </w:pPr>
            <w:r>
              <w:rPr>
                <w:sz w:val="18"/>
                <w:szCs w:val="18"/>
              </w:rPr>
              <w:t>8</w:t>
            </w:r>
          </w:p>
        </w:tc>
      </w:tr>
      <w:tr w:rsidR="007F7E3D" w14:paraId="207A78CD" w14:textId="77777777">
        <w:tc>
          <w:tcPr>
            <w:tcW w:w="803" w:type="dxa"/>
            <w:vMerge/>
            <w:vAlign w:val="center"/>
          </w:tcPr>
          <w:p w14:paraId="73B87B25" w14:textId="77777777" w:rsidR="007F7E3D" w:rsidRDefault="007F7E3D">
            <w:pPr>
              <w:rPr>
                <w:sz w:val="18"/>
                <w:szCs w:val="18"/>
              </w:rPr>
            </w:pPr>
          </w:p>
        </w:tc>
        <w:tc>
          <w:tcPr>
            <w:tcW w:w="1567" w:type="dxa"/>
            <w:gridSpan w:val="2"/>
          </w:tcPr>
          <w:p w14:paraId="07592D16" w14:textId="77777777" w:rsidR="007F7E3D" w:rsidRDefault="00000000">
            <w:pPr>
              <w:rPr>
                <w:sz w:val="18"/>
                <w:szCs w:val="18"/>
              </w:rPr>
            </w:pPr>
            <w:r>
              <w:rPr>
                <w:sz w:val="18"/>
                <w:szCs w:val="18"/>
              </w:rPr>
              <w:t>1011</w:t>
            </w:r>
          </w:p>
        </w:tc>
        <w:tc>
          <w:tcPr>
            <w:tcW w:w="1131" w:type="dxa"/>
            <w:vAlign w:val="center"/>
          </w:tcPr>
          <w:p w14:paraId="0323552D" w14:textId="77777777" w:rsidR="007F7E3D" w:rsidRDefault="00000000">
            <w:pPr>
              <w:rPr>
                <w:sz w:val="18"/>
                <w:szCs w:val="18"/>
              </w:rPr>
            </w:pPr>
            <w:r>
              <w:rPr>
                <w:sz w:val="18"/>
                <w:szCs w:val="18"/>
              </w:rPr>
              <w:t>目录室</w:t>
            </w:r>
          </w:p>
        </w:tc>
        <w:tc>
          <w:tcPr>
            <w:tcW w:w="1386" w:type="dxa"/>
            <w:vAlign w:val="center"/>
          </w:tcPr>
          <w:p w14:paraId="7D874AF4" w14:textId="77777777" w:rsidR="007F7E3D" w:rsidRDefault="00000000">
            <w:pPr>
              <w:rPr>
                <w:sz w:val="18"/>
                <w:szCs w:val="18"/>
              </w:rPr>
            </w:pPr>
            <w:r>
              <w:rPr>
                <w:sz w:val="18"/>
                <w:szCs w:val="18"/>
              </w:rPr>
              <w:t>127.8</w:t>
            </w:r>
          </w:p>
        </w:tc>
        <w:tc>
          <w:tcPr>
            <w:tcW w:w="1109" w:type="dxa"/>
            <w:vAlign w:val="center"/>
          </w:tcPr>
          <w:p w14:paraId="4A5367E8" w14:textId="77777777" w:rsidR="007F7E3D" w:rsidRDefault="00000000">
            <w:pPr>
              <w:rPr>
                <w:sz w:val="18"/>
                <w:szCs w:val="18"/>
              </w:rPr>
            </w:pPr>
            <w:r>
              <w:rPr>
                <w:sz w:val="18"/>
                <w:szCs w:val="18"/>
              </w:rPr>
              <w:t>127.8</w:t>
            </w:r>
          </w:p>
        </w:tc>
        <w:tc>
          <w:tcPr>
            <w:tcW w:w="1658" w:type="dxa"/>
            <w:vAlign w:val="center"/>
          </w:tcPr>
          <w:p w14:paraId="7CC60406" w14:textId="77777777" w:rsidR="007F7E3D" w:rsidRDefault="00000000">
            <w:pPr>
              <w:rPr>
                <w:sz w:val="18"/>
                <w:szCs w:val="18"/>
              </w:rPr>
            </w:pPr>
            <w:r>
              <w:rPr>
                <w:sz w:val="18"/>
                <w:szCs w:val="18"/>
              </w:rPr>
              <w:t>100.00</w:t>
            </w:r>
          </w:p>
        </w:tc>
        <w:tc>
          <w:tcPr>
            <w:tcW w:w="656" w:type="dxa"/>
            <w:vAlign w:val="center"/>
          </w:tcPr>
          <w:p w14:paraId="539544BA" w14:textId="77777777" w:rsidR="007F7E3D" w:rsidRDefault="00000000">
            <w:pPr>
              <w:rPr>
                <w:sz w:val="18"/>
                <w:szCs w:val="18"/>
              </w:rPr>
            </w:pPr>
            <w:r>
              <w:rPr>
                <w:sz w:val="18"/>
                <w:szCs w:val="18"/>
              </w:rPr>
              <w:t>8</w:t>
            </w:r>
          </w:p>
        </w:tc>
      </w:tr>
      <w:tr w:rsidR="007F7E3D" w14:paraId="5F039CBA" w14:textId="77777777">
        <w:tc>
          <w:tcPr>
            <w:tcW w:w="803" w:type="dxa"/>
            <w:vMerge/>
            <w:vAlign w:val="center"/>
          </w:tcPr>
          <w:p w14:paraId="15791329" w14:textId="77777777" w:rsidR="007F7E3D" w:rsidRDefault="007F7E3D">
            <w:pPr>
              <w:rPr>
                <w:sz w:val="18"/>
                <w:szCs w:val="18"/>
              </w:rPr>
            </w:pPr>
          </w:p>
        </w:tc>
        <w:tc>
          <w:tcPr>
            <w:tcW w:w="1567" w:type="dxa"/>
            <w:gridSpan w:val="2"/>
          </w:tcPr>
          <w:p w14:paraId="60E0D8B2" w14:textId="77777777" w:rsidR="007F7E3D" w:rsidRDefault="00000000">
            <w:pPr>
              <w:rPr>
                <w:sz w:val="18"/>
                <w:szCs w:val="18"/>
              </w:rPr>
            </w:pPr>
            <w:r>
              <w:rPr>
                <w:sz w:val="18"/>
                <w:szCs w:val="18"/>
              </w:rPr>
              <w:t>1015</w:t>
            </w:r>
          </w:p>
        </w:tc>
        <w:tc>
          <w:tcPr>
            <w:tcW w:w="1131" w:type="dxa"/>
            <w:vAlign w:val="center"/>
          </w:tcPr>
          <w:p w14:paraId="2CE60579" w14:textId="77777777" w:rsidR="007F7E3D" w:rsidRDefault="00000000">
            <w:pPr>
              <w:rPr>
                <w:sz w:val="18"/>
                <w:szCs w:val="18"/>
              </w:rPr>
            </w:pPr>
            <w:r>
              <w:rPr>
                <w:sz w:val="18"/>
                <w:szCs w:val="18"/>
              </w:rPr>
              <w:t>报告厅</w:t>
            </w:r>
          </w:p>
        </w:tc>
        <w:tc>
          <w:tcPr>
            <w:tcW w:w="1386" w:type="dxa"/>
            <w:vAlign w:val="center"/>
          </w:tcPr>
          <w:p w14:paraId="0F6CC083" w14:textId="77777777" w:rsidR="007F7E3D" w:rsidRDefault="00000000">
            <w:pPr>
              <w:rPr>
                <w:sz w:val="18"/>
                <w:szCs w:val="18"/>
              </w:rPr>
            </w:pPr>
            <w:r>
              <w:rPr>
                <w:sz w:val="18"/>
                <w:szCs w:val="18"/>
              </w:rPr>
              <w:t>222.4</w:t>
            </w:r>
          </w:p>
        </w:tc>
        <w:tc>
          <w:tcPr>
            <w:tcW w:w="1109" w:type="dxa"/>
            <w:vAlign w:val="center"/>
          </w:tcPr>
          <w:p w14:paraId="5A2214FD" w14:textId="77777777" w:rsidR="007F7E3D" w:rsidRDefault="00000000">
            <w:pPr>
              <w:rPr>
                <w:sz w:val="18"/>
                <w:szCs w:val="18"/>
              </w:rPr>
            </w:pPr>
            <w:r>
              <w:rPr>
                <w:sz w:val="18"/>
                <w:szCs w:val="18"/>
              </w:rPr>
              <w:t>222.4</w:t>
            </w:r>
          </w:p>
        </w:tc>
        <w:tc>
          <w:tcPr>
            <w:tcW w:w="1658" w:type="dxa"/>
            <w:vAlign w:val="center"/>
          </w:tcPr>
          <w:p w14:paraId="688C1EFA" w14:textId="77777777" w:rsidR="007F7E3D" w:rsidRDefault="00000000">
            <w:pPr>
              <w:rPr>
                <w:sz w:val="18"/>
                <w:szCs w:val="18"/>
              </w:rPr>
            </w:pPr>
            <w:r>
              <w:rPr>
                <w:sz w:val="18"/>
                <w:szCs w:val="18"/>
              </w:rPr>
              <w:t>100.00</w:t>
            </w:r>
          </w:p>
        </w:tc>
        <w:tc>
          <w:tcPr>
            <w:tcW w:w="656" w:type="dxa"/>
            <w:vAlign w:val="center"/>
          </w:tcPr>
          <w:p w14:paraId="628D3A54" w14:textId="77777777" w:rsidR="007F7E3D" w:rsidRDefault="00000000">
            <w:pPr>
              <w:rPr>
                <w:sz w:val="18"/>
                <w:szCs w:val="18"/>
              </w:rPr>
            </w:pPr>
            <w:r>
              <w:rPr>
                <w:sz w:val="18"/>
                <w:szCs w:val="18"/>
              </w:rPr>
              <w:t>8</w:t>
            </w:r>
          </w:p>
        </w:tc>
      </w:tr>
      <w:tr w:rsidR="007F7E3D" w14:paraId="7B9B807D" w14:textId="77777777">
        <w:tc>
          <w:tcPr>
            <w:tcW w:w="803" w:type="dxa"/>
            <w:vMerge/>
            <w:vAlign w:val="center"/>
          </w:tcPr>
          <w:p w14:paraId="28A08136" w14:textId="77777777" w:rsidR="007F7E3D" w:rsidRDefault="007F7E3D">
            <w:pPr>
              <w:rPr>
                <w:sz w:val="18"/>
                <w:szCs w:val="18"/>
              </w:rPr>
            </w:pPr>
          </w:p>
        </w:tc>
        <w:tc>
          <w:tcPr>
            <w:tcW w:w="1567" w:type="dxa"/>
            <w:gridSpan w:val="2"/>
          </w:tcPr>
          <w:p w14:paraId="3089AED6" w14:textId="77777777" w:rsidR="007F7E3D" w:rsidRDefault="00000000">
            <w:pPr>
              <w:rPr>
                <w:sz w:val="18"/>
                <w:szCs w:val="18"/>
              </w:rPr>
            </w:pPr>
            <w:r>
              <w:rPr>
                <w:sz w:val="18"/>
                <w:szCs w:val="18"/>
              </w:rPr>
              <w:t>1017</w:t>
            </w:r>
          </w:p>
        </w:tc>
        <w:tc>
          <w:tcPr>
            <w:tcW w:w="1131" w:type="dxa"/>
            <w:vAlign w:val="center"/>
          </w:tcPr>
          <w:p w14:paraId="2D0526C1" w14:textId="77777777" w:rsidR="007F7E3D" w:rsidRDefault="00000000">
            <w:pPr>
              <w:rPr>
                <w:sz w:val="18"/>
                <w:szCs w:val="18"/>
              </w:rPr>
            </w:pPr>
            <w:r>
              <w:rPr>
                <w:sz w:val="18"/>
                <w:szCs w:val="18"/>
              </w:rPr>
              <w:t>设备间</w:t>
            </w:r>
          </w:p>
        </w:tc>
        <w:tc>
          <w:tcPr>
            <w:tcW w:w="1386" w:type="dxa"/>
            <w:vAlign w:val="center"/>
          </w:tcPr>
          <w:p w14:paraId="39AC79E1" w14:textId="77777777" w:rsidR="007F7E3D" w:rsidRDefault="00000000">
            <w:pPr>
              <w:rPr>
                <w:sz w:val="18"/>
                <w:szCs w:val="18"/>
              </w:rPr>
            </w:pPr>
            <w:r>
              <w:rPr>
                <w:sz w:val="18"/>
                <w:szCs w:val="18"/>
              </w:rPr>
              <w:t>33.0</w:t>
            </w:r>
          </w:p>
        </w:tc>
        <w:tc>
          <w:tcPr>
            <w:tcW w:w="1109" w:type="dxa"/>
            <w:vAlign w:val="center"/>
          </w:tcPr>
          <w:p w14:paraId="28CC7652" w14:textId="77777777" w:rsidR="007F7E3D" w:rsidRDefault="00000000">
            <w:pPr>
              <w:rPr>
                <w:sz w:val="18"/>
                <w:szCs w:val="18"/>
              </w:rPr>
            </w:pPr>
            <w:r>
              <w:rPr>
                <w:sz w:val="18"/>
                <w:szCs w:val="18"/>
              </w:rPr>
              <w:t>33.0</w:t>
            </w:r>
          </w:p>
        </w:tc>
        <w:tc>
          <w:tcPr>
            <w:tcW w:w="1658" w:type="dxa"/>
            <w:vAlign w:val="center"/>
          </w:tcPr>
          <w:p w14:paraId="46E3E980" w14:textId="77777777" w:rsidR="007F7E3D" w:rsidRDefault="00000000">
            <w:pPr>
              <w:rPr>
                <w:sz w:val="18"/>
                <w:szCs w:val="18"/>
              </w:rPr>
            </w:pPr>
            <w:r>
              <w:rPr>
                <w:sz w:val="18"/>
                <w:szCs w:val="18"/>
              </w:rPr>
              <w:t>100.00</w:t>
            </w:r>
          </w:p>
        </w:tc>
        <w:tc>
          <w:tcPr>
            <w:tcW w:w="656" w:type="dxa"/>
            <w:vAlign w:val="center"/>
          </w:tcPr>
          <w:p w14:paraId="3081B8CE" w14:textId="77777777" w:rsidR="007F7E3D" w:rsidRDefault="00000000">
            <w:pPr>
              <w:rPr>
                <w:sz w:val="18"/>
                <w:szCs w:val="18"/>
              </w:rPr>
            </w:pPr>
            <w:r>
              <w:rPr>
                <w:sz w:val="18"/>
                <w:szCs w:val="18"/>
              </w:rPr>
              <w:t>8</w:t>
            </w:r>
          </w:p>
        </w:tc>
      </w:tr>
      <w:tr w:rsidR="007F7E3D" w14:paraId="13DF5535" w14:textId="77777777">
        <w:tc>
          <w:tcPr>
            <w:tcW w:w="803" w:type="dxa"/>
            <w:vMerge/>
            <w:vAlign w:val="center"/>
          </w:tcPr>
          <w:p w14:paraId="179D2A75" w14:textId="77777777" w:rsidR="007F7E3D" w:rsidRDefault="007F7E3D">
            <w:pPr>
              <w:rPr>
                <w:sz w:val="18"/>
                <w:szCs w:val="18"/>
              </w:rPr>
            </w:pPr>
          </w:p>
        </w:tc>
        <w:tc>
          <w:tcPr>
            <w:tcW w:w="1567" w:type="dxa"/>
            <w:gridSpan w:val="2"/>
          </w:tcPr>
          <w:p w14:paraId="0372857A" w14:textId="77777777" w:rsidR="007F7E3D" w:rsidRDefault="00000000">
            <w:pPr>
              <w:rPr>
                <w:sz w:val="18"/>
                <w:szCs w:val="18"/>
              </w:rPr>
            </w:pPr>
            <w:r>
              <w:rPr>
                <w:sz w:val="18"/>
                <w:szCs w:val="18"/>
              </w:rPr>
              <w:t>1018</w:t>
            </w:r>
          </w:p>
        </w:tc>
        <w:tc>
          <w:tcPr>
            <w:tcW w:w="1131" w:type="dxa"/>
            <w:vAlign w:val="center"/>
          </w:tcPr>
          <w:p w14:paraId="5B774AEC" w14:textId="77777777" w:rsidR="007F7E3D" w:rsidRDefault="00000000">
            <w:pPr>
              <w:rPr>
                <w:sz w:val="18"/>
                <w:szCs w:val="18"/>
              </w:rPr>
            </w:pPr>
            <w:r>
              <w:rPr>
                <w:sz w:val="18"/>
                <w:szCs w:val="18"/>
              </w:rPr>
              <w:t>卫生间</w:t>
            </w:r>
          </w:p>
        </w:tc>
        <w:tc>
          <w:tcPr>
            <w:tcW w:w="1386" w:type="dxa"/>
            <w:vAlign w:val="center"/>
          </w:tcPr>
          <w:p w14:paraId="0A822305" w14:textId="77777777" w:rsidR="007F7E3D" w:rsidRDefault="00000000">
            <w:pPr>
              <w:rPr>
                <w:sz w:val="18"/>
                <w:szCs w:val="18"/>
              </w:rPr>
            </w:pPr>
            <w:r>
              <w:rPr>
                <w:sz w:val="18"/>
                <w:szCs w:val="18"/>
              </w:rPr>
              <w:t>25.3</w:t>
            </w:r>
          </w:p>
        </w:tc>
        <w:tc>
          <w:tcPr>
            <w:tcW w:w="1109" w:type="dxa"/>
            <w:vAlign w:val="center"/>
          </w:tcPr>
          <w:p w14:paraId="3D861DC8" w14:textId="77777777" w:rsidR="007F7E3D" w:rsidRDefault="00000000">
            <w:pPr>
              <w:rPr>
                <w:sz w:val="18"/>
                <w:szCs w:val="18"/>
              </w:rPr>
            </w:pPr>
            <w:r>
              <w:rPr>
                <w:sz w:val="18"/>
                <w:szCs w:val="18"/>
              </w:rPr>
              <w:t>25.3</w:t>
            </w:r>
          </w:p>
        </w:tc>
        <w:tc>
          <w:tcPr>
            <w:tcW w:w="1658" w:type="dxa"/>
            <w:vAlign w:val="center"/>
          </w:tcPr>
          <w:p w14:paraId="5D314684" w14:textId="77777777" w:rsidR="007F7E3D" w:rsidRDefault="00000000">
            <w:pPr>
              <w:rPr>
                <w:sz w:val="18"/>
                <w:szCs w:val="18"/>
              </w:rPr>
            </w:pPr>
            <w:r>
              <w:rPr>
                <w:sz w:val="18"/>
                <w:szCs w:val="18"/>
              </w:rPr>
              <w:t>100.00</w:t>
            </w:r>
          </w:p>
        </w:tc>
        <w:tc>
          <w:tcPr>
            <w:tcW w:w="656" w:type="dxa"/>
            <w:vAlign w:val="center"/>
          </w:tcPr>
          <w:p w14:paraId="466B0D05" w14:textId="77777777" w:rsidR="007F7E3D" w:rsidRDefault="00000000">
            <w:pPr>
              <w:rPr>
                <w:sz w:val="18"/>
                <w:szCs w:val="18"/>
              </w:rPr>
            </w:pPr>
            <w:r>
              <w:rPr>
                <w:sz w:val="18"/>
                <w:szCs w:val="18"/>
              </w:rPr>
              <w:t>8</w:t>
            </w:r>
          </w:p>
        </w:tc>
      </w:tr>
      <w:tr w:rsidR="007F7E3D" w14:paraId="62A6B201" w14:textId="77777777">
        <w:tc>
          <w:tcPr>
            <w:tcW w:w="803" w:type="dxa"/>
            <w:vMerge/>
            <w:vAlign w:val="center"/>
          </w:tcPr>
          <w:p w14:paraId="79D4844E" w14:textId="77777777" w:rsidR="007F7E3D" w:rsidRDefault="007F7E3D">
            <w:pPr>
              <w:rPr>
                <w:sz w:val="18"/>
                <w:szCs w:val="18"/>
              </w:rPr>
            </w:pPr>
          </w:p>
        </w:tc>
        <w:tc>
          <w:tcPr>
            <w:tcW w:w="1567" w:type="dxa"/>
            <w:gridSpan w:val="2"/>
          </w:tcPr>
          <w:p w14:paraId="68E48B0F" w14:textId="77777777" w:rsidR="007F7E3D" w:rsidRDefault="00000000">
            <w:pPr>
              <w:rPr>
                <w:sz w:val="18"/>
                <w:szCs w:val="18"/>
              </w:rPr>
            </w:pPr>
            <w:r>
              <w:rPr>
                <w:sz w:val="18"/>
                <w:szCs w:val="18"/>
              </w:rPr>
              <w:t>1019</w:t>
            </w:r>
          </w:p>
        </w:tc>
        <w:tc>
          <w:tcPr>
            <w:tcW w:w="1131" w:type="dxa"/>
            <w:vAlign w:val="center"/>
          </w:tcPr>
          <w:p w14:paraId="22B7BFDA" w14:textId="77777777" w:rsidR="007F7E3D" w:rsidRDefault="00000000">
            <w:pPr>
              <w:rPr>
                <w:sz w:val="18"/>
                <w:szCs w:val="18"/>
              </w:rPr>
            </w:pPr>
            <w:r>
              <w:rPr>
                <w:sz w:val="18"/>
                <w:szCs w:val="18"/>
              </w:rPr>
              <w:t>楼梯间</w:t>
            </w:r>
          </w:p>
        </w:tc>
        <w:tc>
          <w:tcPr>
            <w:tcW w:w="1386" w:type="dxa"/>
            <w:vAlign w:val="center"/>
          </w:tcPr>
          <w:p w14:paraId="7E47DC44" w14:textId="77777777" w:rsidR="007F7E3D" w:rsidRDefault="00000000">
            <w:pPr>
              <w:rPr>
                <w:sz w:val="18"/>
                <w:szCs w:val="18"/>
              </w:rPr>
            </w:pPr>
            <w:r>
              <w:rPr>
                <w:sz w:val="18"/>
                <w:szCs w:val="18"/>
              </w:rPr>
              <w:t>23.0</w:t>
            </w:r>
          </w:p>
        </w:tc>
        <w:tc>
          <w:tcPr>
            <w:tcW w:w="1109" w:type="dxa"/>
            <w:vAlign w:val="center"/>
          </w:tcPr>
          <w:p w14:paraId="25DA273F" w14:textId="77777777" w:rsidR="007F7E3D" w:rsidRDefault="00000000">
            <w:pPr>
              <w:rPr>
                <w:sz w:val="18"/>
                <w:szCs w:val="18"/>
              </w:rPr>
            </w:pPr>
            <w:r>
              <w:rPr>
                <w:sz w:val="18"/>
                <w:szCs w:val="18"/>
              </w:rPr>
              <w:t>23.0</w:t>
            </w:r>
          </w:p>
        </w:tc>
        <w:tc>
          <w:tcPr>
            <w:tcW w:w="1658" w:type="dxa"/>
            <w:vAlign w:val="center"/>
          </w:tcPr>
          <w:p w14:paraId="3D20702E" w14:textId="77777777" w:rsidR="007F7E3D" w:rsidRDefault="00000000">
            <w:pPr>
              <w:rPr>
                <w:sz w:val="18"/>
                <w:szCs w:val="18"/>
              </w:rPr>
            </w:pPr>
            <w:r>
              <w:rPr>
                <w:sz w:val="18"/>
                <w:szCs w:val="18"/>
              </w:rPr>
              <w:t>100.00</w:t>
            </w:r>
          </w:p>
        </w:tc>
        <w:tc>
          <w:tcPr>
            <w:tcW w:w="656" w:type="dxa"/>
            <w:vAlign w:val="center"/>
          </w:tcPr>
          <w:p w14:paraId="207C7BD1" w14:textId="77777777" w:rsidR="007F7E3D" w:rsidRDefault="00000000">
            <w:pPr>
              <w:rPr>
                <w:sz w:val="18"/>
                <w:szCs w:val="18"/>
              </w:rPr>
            </w:pPr>
            <w:r>
              <w:rPr>
                <w:sz w:val="18"/>
                <w:szCs w:val="18"/>
              </w:rPr>
              <w:t>8</w:t>
            </w:r>
          </w:p>
        </w:tc>
      </w:tr>
      <w:tr w:rsidR="007F7E3D" w14:paraId="464B67AC" w14:textId="77777777">
        <w:tc>
          <w:tcPr>
            <w:tcW w:w="803" w:type="dxa"/>
            <w:vMerge/>
            <w:vAlign w:val="center"/>
          </w:tcPr>
          <w:p w14:paraId="3007A93B" w14:textId="77777777" w:rsidR="007F7E3D" w:rsidRDefault="007F7E3D">
            <w:pPr>
              <w:rPr>
                <w:sz w:val="18"/>
                <w:szCs w:val="18"/>
              </w:rPr>
            </w:pPr>
          </w:p>
        </w:tc>
        <w:tc>
          <w:tcPr>
            <w:tcW w:w="1567" w:type="dxa"/>
            <w:gridSpan w:val="2"/>
          </w:tcPr>
          <w:p w14:paraId="30F4003F" w14:textId="77777777" w:rsidR="007F7E3D" w:rsidRDefault="00000000">
            <w:pPr>
              <w:rPr>
                <w:sz w:val="18"/>
                <w:szCs w:val="18"/>
              </w:rPr>
            </w:pPr>
            <w:r>
              <w:rPr>
                <w:sz w:val="18"/>
                <w:szCs w:val="18"/>
              </w:rPr>
              <w:t>1026</w:t>
            </w:r>
          </w:p>
        </w:tc>
        <w:tc>
          <w:tcPr>
            <w:tcW w:w="1131" w:type="dxa"/>
            <w:vAlign w:val="center"/>
          </w:tcPr>
          <w:p w14:paraId="1BBA3320" w14:textId="77777777" w:rsidR="007F7E3D" w:rsidRDefault="00000000">
            <w:pPr>
              <w:rPr>
                <w:sz w:val="18"/>
                <w:szCs w:val="18"/>
              </w:rPr>
            </w:pPr>
            <w:r>
              <w:rPr>
                <w:sz w:val="18"/>
                <w:szCs w:val="18"/>
              </w:rPr>
              <w:t>卫生间</w:t>
            </w:r>
          </w:p>
        </w:tc>
        <w:tc>
          <w:tcPr>
            <w:tcW w:w="1386" w:type="dxa"/>
            <w:vAlign w:val="center"/>
          </w:tcPr>
          <w:p w14:paraId="51481BFB" w14:textId="77777777" w:rsidR="007F7E3D" w:rsidRDefault="00000000">
            <w:pPr>
              <w:rPr>
                <w:sz w:val="18"/>
                <w:szCs w:val="18"/>
              </w:rPr>
            </w:pPr>
            <w:r>
              <w:rPr>
                <w:sz w:val="18"/>
                <w:szCs w:val="18"/>
              </w:rPr>
              <w:t>3.6</w:t>
            </w:r>
          </w:p>
        </w:tc>
        <w:tc>
          <w:tcPr>
            <w:tcW w:w="1109" w:type="dxa"/>
            <w:vAlign w:val="center"/>
          </w:tcPr>
          <w:p w14:paraId="56663F5A" w14:textId="77777777" w:rsidR="007F7E3D" w:rsidRDefault="00000000">
            <w:pPr>
              <w:rPr>
                <w:sz w:val="18"/>
                <w:szCs w:val="18"/>
              </w:rPr>
            </w:pPr>
            <w:r>
              <w:rPr>
                <w:sz w:val="18"/>
                <w:szCs w:val="18"/>
              </w:rPr>
              <w:t>3.6</w:t>
            </w:r>
          </w:p>
        </w:tc>
        <w:tc>
          <w:tcPr>
            <w:tcW w:w="1658" w:type="dxa"/>
            <w:vAlign w:val="center"/>
          </w:tcPr>
          <w:p w14:paraId="2B99515D" w14:textId="77777777" w:rsidR="007F7E3D" w:rsidRDefault="00000000">
            <w:pPr>
              <w:rPr>
                <w:sz w:val="18"/>
                <w:szCs w:val="18"/>
              </w:rPr>
            </w:pPr>
            <w:r>
              <w:rPr>
                <w:sz w:val="18"/>
                <w:szCs w:val="18"/>
              </w:rPr>
              <w:t>100.00</w:t>
            </w:r>
          </w:p>
        </w:tc>
        <w:tc>
          <w:tcPr>
            <w:tcW w:w="656" w:type="dxa"/>
            <w:vAlign w:val="center"/>
          </w:tcPr>
          <w:p w14:paraId="33D32551" w14:textId="77777777" w:rsidR="007F7E3D" w:rsidRDefault="00000000">
            <w:pPr>
              <w:rPr>
                <w:sz w:val="18"/>
                <w:szCs w:val="18"/>
              </w:rPr>
            </w:pPr>
            <w:r>
              <w:rPr>
                <w:sz w:val="18"/>
                <w:szCs w:val="18"/>
              </w:rPr>
              <w:t>8</w:t>
            </w:r>
          </w:p>
        </w:tc>
      </w:tr>
      <w:tr w:rsidR="007F7E3D" w14:paraId="7A397EFA" w14:textId="77777777">
        <w:tc>
          <w:tcPr>
            <w:tcW w:w="803" w:type="dxa"/>
            <w:vMerge/>
            <w:vAlign w:val="center"/>
          </w:tcPr>
          <w:p w14:paraId="55D503C1" w14:textId="77777777" w:rsidR="007F7E3D" w:rsidRDefault="007F7E3D">
            <w:pPr>
              <w:rPr>
                <w:sz w:val="18"/>
                <w:szCs w:val="18"/>
              </w:rPr>
            </w:pPr>
          </w:p>
        </w:tc>
        <w:tc>
          <w:tcPr>
            <w:tcW w:w="1567" w:type="dxa"/>
            <w:gridSpan w:val="2"/>
          </w:tcPr>
          <w:p w14:paraId="67FDEDE2" w14:textId="77777777" w:rsidR="007F7E3D" w:rsidRDefault="00000000">
            <w:pPr>
              <w:rPr>
                <w:sz w:val="18"/>
                <w:szCs w:val="18"/>
              </w:rPr>
            </w:pPr>
            <w:r>
              <w:rPr>
                <w:sz w:val="18"/>
                <w:szCs w:val="18"/>
              </w:rPr>
              <w:t>1028</w:t>
            </w:r>
          </w:p>
        </w:tc>
        <w:tc>
          <w:tcPr>
            <w:tcW w:w="1131" w:type="dxa"/>
            <w:vAlign w:val="center"/>
          </w:tcPr>
          <w:p w14:paraId="139BF116" w14:textId="77777777" w:rsidR="007F7E3D" w:rsidRDefault="00000000">
            <w:pPr>
              <w:rPr>
                <w:sz w:val="18"/>
                <w:szCs w:val="18"/>
              </w:rPr>
            </w:pPr>
            <w:r>
              <w:rPr>
                <w:sz w:val="18"/>
                <w:szCs w:val="18"/>
              </w:rPr>
              <w:t>卫生间</w:t>
            </w:r>
          </w:p>
        </w:tc>
        <w:tc>
          <w:tcPr>
            <w:tcW w:w="1386" w:type="dxa"/>
            <w:vAlign w:val="center"/>
          </w:tcPr>
          <w:p w14:paraId="607CA7BD" w14:textId="77777777" w:rsidR="007F7E3D" w:rsidRDefault="00000000">
            <w:pPr>
              <w:rPr>
                <w:sz w:val="18"/>
                <w:szCs w:val="18"/>
              </w:rPr>
            </w:pPr>
            <w:r>
              <w:rPr>
                <w:sz w:val="18"/>
                <w:szCs w:val="18"/>
              </w:rPr>
              <w:t>33.2</w:t>
            </w:r>
          </w:p>
        </w:tc>
        <w:tc>
          <w:tcPr>
            <w:tcW w:w="1109" w:type="dxa"/>
            <w:vAlign w:val="center"/>
          </w:tcPr>
          <w:p w14:paraId="293BFA31" w14:textId="77777777" w:rsidR="007F7E3D" w:rsidRDefault="00000000">
            <w:pPr>
              <w:rPr>
                <w:sz w:val="18"/>
                <w:szCs w:val="18"/>
              </w:rPr>
            </w:pPr>
            <w:r>
              <w:rPr>
                <w:sz w:val="18"/>
                <w:szCs w:val="18"/>
              </w:rPr>
              <w:t>33.2</w:t>
            </w:r>
          </w:p>
        </w:tc>
        <w:tc>
          <w:tcPr>
            <w:tcW w:w="1658" w:type="dxa"/>
            <w:vAlign w:val="center"/>
          </w:tcPr>
          <w:p w14:paraId="7CF9FF4A" w14:textId="77777777" w:rsidR="007F7E3D" w:rsidRDefault="00000000">
            <w:pPr>
              <w:rPr>
                <w:sz w:val="18"/>
                <w:szCs w:val="18"/>
              </w:rPr>
            </w:pPr>
            <w:r>
              <w:rPr>
                <w:sz w:val="18"/>
                <w:szCs w:val="18"/>
              </w:rPr>
              <w:t>100.00</w:t>
            </w:r>
          </w:p>
        </w:tc>
        <w:tc>
          <w:tcPr>
            <w:tcW w:w="656" w:type="dxa"/>
            <w:vAlign w:val="center"/>
          </w:tcPr>
          <w:p w14:paraId="1DC3C3C1" w14:textId="77777777" w:rsidR="007F7E3D" w:rsidRDefault="00000000">
            <w:pPr>
              <w:rPr>
                <w:sz w:val="18"/>
                <w:szCs w:val="18"/>
              </w:rPr>
            </w:pPr>
            <w:r>
              <w:rPr>
                <w:sz w:val="18"/>
                <w:szCs w:val="18"/>
              </w:rPr>
              <w:t>8</w:t>
            </w:r>
          </w:p>
        </w:tc>
      </w:tr>
      <w:tr w:rsidR="007F7E3D" w14:paraId="61D05B00" w14:textId="77777777">
        <w:tc>
          <w:tcPr>
            <w:tcW w:w="3501" w:type="dxa"/>
            <w:gridSpan w:val="4"/>
            <w:vAlign w:val="center"/>
          </w:tcPr>
          <w:p w14:paraId="0AC9420C" w14:textId="77777777" w:rsidR="007F7E3D" w:rsidRDefault="00000000">
            <w:pPr>
              <w:rPr>
                <w:sz w:val="18"/>
                <w:szCs w:val="18"/>
              </w:rPr>
            </w:pPr>
            <w:r>
              <w:rPr>
                <w:sz w:val="18"/>
                <w:szCs w:val="18"/>
              </w:rPr>
              <w:t>建筑PMV-PPD达标面积比例（%）</w:t>
            </w:r>
          </w:p>
        </w:tc>
        <w:tc>
          <w:tcPr>
            <w:tcW w:w="4809" w:type="dxa"/>
            <w:gridSpan w:val="4"/>
            <w:vAlign w:val="center"/>
          </w:tcPr>
          <w:p w14:paraId="65F77856" w14:textId="77777777" w:rsidR="007F7E3D" w:rsidRDefault="00000000">
            <w:pPr>
              <w:rPr>
                <w:sz w:val="18"/>
                <w:szCs w:val="18"/>
              </w:rPr>
            </w:pPr>
            <w:r>
              <w:rPr>
                <w:sz w:val="18"/>
                <w:szCs w:val="18"/>
              </w:rPr>
              <w:t>100.00%</w:t>
            </w:r>
          </w:p>
        </w:tc>
      </w:tr>
    </w:tbl>
    <w:p w14:paraId="113FEE16" w14:textId="77777777" w:rsidR="00AD76F4" w:rsidRDefault="00AD76F4">
      <w:pPr>
        <w:spacing w:after="120"/>
        <w:jc w:val="center"/>
        <w:rPr>
          <w:rFonts w:cs="宋体"/>
          <w:b/>
          <w:bCs/>
          <w:color w:val="333333"/>
          <w:sz w:val="18"/>
          <w:szCs w:val="18"/>
          <w:lang w:val="en-US"/>
        </w:rPr>
      </w:pPr>
      <w:bookmarkStart w:id="72" w:name="达标统计表"/>
      <w:bookmarkEnd w:id="72"/>
    </w:p>
    <w:p w14:paraId="5C9D88B9" w14:textId="77777777" w:rsidR="00AD76F4" w:rsidRDefault="007F5D1A">
      <w:pPr>
        <w:spacing w:line="360" w:lineRule="exact"/>
        <w:ind w:firstLine="420"/>
        <w:rPr>
          <w:sz w:val="18"/>
          <w:szCs w:val="18"/>
        </w:rPr>
      </w:pPr>
      <w:bookmarkStart w:id="73" w:name="_Toc13735925"/>
      <w:r>
        <w:rPr>
          <w:rFonts w:hint="eastAsia"/>
          <w:sz w:val="18"/>
          <w:szCs w:val="18"/>
        </w:rPr>
        <w:t>说明：建筑整体的PMV-PPD达标面积比例按照建筑各主要功能房间的计算值进行面积加权平均得出。</w:t>
      </w:r>
    </w:p>
    <w:p w14:paraId="22930D08" w14:textId="77777777" w:rsidR="00AD76F4" w:rsidRDefault="007F5D1A">
      <w:pPr>
        <w:pStyle w:val="1"/>
        <w:spacing w:before="312"/>
      </w:pPr>
      <w:bookmarkStart w:id="74" w:name="_Toc218265736"/>
      <w:r>
        <w:rPr>
          <w:rFonts w:hint="eastAsia"/>
        </w:rPr>
        <w:t>结论</w:t>
      </w:r>
      <w:bookmarkEnd w:id="73"/>
      <w:bookmarkEnd w:id="74"/>
    </w:p>
    <w:p w14:paraId="7E67ADFD"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该建筑主要功能房间热湿环境评价</w:t>
      </w:r>
      <w:r>
        <w:rPr>
          <w:rFonts w:ascii="微软雅黑" w:eastAsia="微软雅黑" w:hAnsi="微软雅黑"/>
          <w:lang w:val="en-US"/>
        </w:rPr>
        <w:t>指标</w:t>
      </w:r>
      <w:r>
        <w:rPr>
          <w:rFonts w:ascii="微软雅黑" w:eastAsia="微软雅黑" w:hAnsi="微软雅黑" w:hint="eastAsia"/>
          <w:lang w:val="en-US"/>
        </w:rPr>
        <w:t>PMV和PPD达到整体评价</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 2 \* ROMAN</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DA53AF">
        <w:rPr>
          <w:rFonts w:ascii="微软雅黑" w:eastAsia="微软雅黑" w:hAnsi="微软雅黑"/>
          <w:noProof/>
          <w:lang w:val="en-US"/>
        </w:rPr>
        <w:t>II</w:t>
      </w:r>
      <w:r>
        <w:rPr>
          <w:rFonts w:ascii="微软雅黑" w:eastAsia="微软雅黑" w:hAnsi="微软雅黑"/>
          <w:lang w:val="en-US"/>
        </w:rPr>
        <w:fldChar w:fldCharType="end"/>
      </w:r>
      <w:r>
        <w:rPr>
          <w:rFonts w:ascii="微软雅黑" w:eastAsia="微软雅黑" w:hAnsi="微软雅黑" w:hint="eastAsia"/>
          <w:lang w:val="en-US"/>
        </w:rPr>
        <w:t>级的面积比例为</w:t>
      </w:r>
      <w:bookmarkStart w:id="75" w:name="达标百分比"/>
      <w:r>
        <w:rPr>
          <w:rFonts w:ascii="微软雅黑" w:eastAsia="微软雅黑" w:hAnsi="微软雅黑" w:hint="eastAsia"/>
          <w:lang w:val="en-US"/>
        </w:rPr>
        <w:t>100.00%</w:t>
      </w:r>
      <w:bookmarkEnd w:id="75"/>
      <w:r>
        <w:rPr>
          <w:rFonts w:ascii="微软雅黑" w:eastAsia="微软雅黑" w:hAnsi="微软雅黑" w:hint="eastAsia"/>
          <w:lang w:val="en-US"/>
        </w:rPr>
        <w:t>，根据绿标5.2.9，应得</w:t>
      </w:r>
      <w:bookmarkStart w:id="76" w:name="得分"/>
      <w:r>
        <w:rPr>
          <w:rFonts w:ascii="微软雅黑" w:eastAsia="微软雅黑" w:hAnsi="微软雅黑" w:hint="eastAsia"/>
          <w:lang w:val="en-US"/>
        </w:rPr>
        <w:t>8</w:t>
      </w:r>
      <w:bookmarkEnd w:id="76"/>
      <w:r>
        <w:rPr>
          <w:rFonts w:ascii="微软雅黑" w:eastAsia="微软雅黑" w:hAnsi="微软雅黑" w:hint="eastAsia"/>
          <w:lang w:val="en-US"/>
        </w:rPr>
        <w:t>分。</w:t>
      </w:r>
    </w:p>
    <w:p w14:paraId="6A8ACB0D" w14:textId="77777777" w:rsidR="00AD76F4" w:rsidRDefault="007F5D1A">
      <w:pPr>
        <w:pStyle w:val="a0"/>
        <w:ind w:firstLine="420"/>
        <w:rPr>
          <w:rFonts w:ascii="微软雅黑" w:eastAsia="微软雅黑" w:hAnsi="微软雅黑"/>
          <w:lang w:val="en-US"/>
        </w:rPr>
      </w:pPr>
      <w:r>
        <w:rPr>
          <w:rFonts w:ascii="微软雅黑" w:eastAsia="微软雅黑" w:hAnsi="微软雅黑"/>
          <w:lang w:val="en-US"/>
        </w:rPr>
        <w:br w:type="page"/>
      </w:r>
    </w:p>
    <w:p w14:paraId="699CB392" w14:textId="77777777" w:rsidR="00AD76F4" w:rsidRDefault="007F5D1A">
      <w:pPr>
        <w:pStyle w:val="1"/>
        <w:spacing w:before="312"/>
      </w:pPr>
      <w:bookmarkStart w:id="77" w:name="附录"/>
      <w:bookmarkStart w:id="78" w:name="_Toc218265737"/>
      <w:r>
        <w:rPr>
          <w:rFonts w:hint="eastAsia"/>
        </w:rPr>
        <w:lastRenderedPageBreak/>
        <w:t>附录：</w:t>
      </w:r>
      <w:r>
        <w:t>房间分析</w:t>
      </w:r>
      <w:r>
        <w:rPr>
          <w:rFonts w:hint="eastAsia"/>
        </w:rPr>
        <w:t>图</w:t>
      </w:r>
      <w:bookmarkEnd w:id="78"/>
    </w:p>
    <w:p w14:paraId="3BA1DFED" w14:textId="77777777" w:rsidR="008E2A42" w:rsidRDefault="008E2A42" w:rsidP="00DC62E7">
      <w:pPr>
        <w:pStyle w:val="2"/>
        <w:spacing w:before="156"/>
      </w:pPr>
      <w:bookmarkStart w:id="79" w:name="_Toc218265738"/>
      <w:r>
        <w:t>1015[报告厅]</w:t>
      </w:r>
      <w:bookmarkEnd w:id="79"/>
    </w:p>
    <w:p w14:paraId="4C18528D" w14:textId="77777777" w:rsidR="008E2A42" w:rsidRPr="0027102E" w:rsidRDefault="008E2A42" w:rsidP="0027102E">
      <w:pPr>
        <w:jc w:val="center"/>
      </w:pPr>
      <w:r>
        <w:rPr>
          <w:noProof/>
        </w:rPr>
        <w:drawing>
          <wp:inline distT="0" distB="0" distL="0" distR="0" wp14:anchorId="35DC6C4F" wp14:editId="6433EB90">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24250"/>
                    </a:xfrm>
                    <a:prstGeom prst="rect">
                      <a:avLst/>
                    </a:prstGeom>
                  </pic:spPr>
                </pic:pic>
              </a:graphicData>
            </a:graphic>
          </wp:inline>
        </w:drawing>
      </w:r>
    </w:p>
    <w:p w14:paraId="5C23C1B0"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62CA6E4D" w14:textId="77777777" w:rsidR="00000000" w:rsidRPr="0027102E" w:rsidRDefault="00000000" w:rsidP="0027102E">
      <w:pPr>
        <w:jc w:val="center"/>
      </w:pPr>
      <w:r>
        <w:rPr>
          <w:noProof/>
        </w:rPr>
        <w:drawing>
          <wp:inline distT="0" distB="0" distL="0" distR="0" wp14:anchorId="36E0DD7D" wp14:editId="6B9DC6A5">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24250"/>
                    </a:xfrm>
                    <a:prstGeom prst="rect">
                      <a:avLst/>
                    </a:prstGeom>
                  </pic:spPr>
                </pic:pic>
              </a:graphicData>
            </a:graphic>
          </wp:inline>
        </w:drawing>
      </w:r>
    </w:p>
    <w:p w14:paraId="0AF6795C"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C9A7BCA" w14:textId="77777777" w:rsidR="00000000" w:rsidRPr="0027102E" w:rsidRDefault="00000000" w:rsidP="0027102E">
      <w:pPr>
        <w:jc w:val="center"/>
      </w:pPr>
    </w:p>
    <w:p w14:paraId="3D8BC528" w14:textId="77777777" w:rsidR="00000000" w:rsidRPr="0027102E" w:rsidRDefault="00000000" w:rsidP="0027102E">
      <w:pPr>
        <w:jc w:val="center"/>
      </w:pPr>
      <w:r>
        <w:rPr>
          <w:noProof/>
        </w:rPr>
        <w:drawing>
          <wp:inline distT="0" distB="0" distL="0" distR="0" wp14:anchorId="1EDA97A9" wp14:editId="42F901A4">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524250"/>
                    </a:xfrm>
                    <a:prstGeom prst="rect">
                      <a:avLst/>
                    </a:prstGeom>
                  </pic:spPr>
                </pic:pic>
              </a:graphicData>
            </a:graphic>
          </wp:inline>
        </w:drawing>
      </w:r>
    </w:p>
    <w:p w14:paraId="36176207"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A187FDC" w14:textId="77777777" w:rsidR="00000000" w:rsidRPr="0027102E" w:rsidRDefault="00000000" w:rsidP="0027102E">
      <w:pPr>
        <w:jc w:val="center"/>
      </w:pPr>
      <w:r>
        <w:rPr>
          <w:noProof/>
        </w:rPr>
        <w:drawing>
          <wp:inline distT="0" distB="0" distL="0" distR="0" wp14:anchorId="65C0C2D9" wp14:editId="2EFFE99B">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524250"/>
                    </a:xfrm>
                    <a:prstGeom prst="rect">
                      <a:avLst/>
                    </a:prstGeom>
                  </pic:spPr>
                </pic:pic>
              </a:graphicData>
            </a:graphic>
          </wp:inline>
        </w:drawing>
      </w:r>
    </w:p>
    <w:p w14:paraId="58EDE22D"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390ACE96" w14:textId="77777777" w:rsidR="00000000" w:rsidRPr="0027102E" w:rsidRDefault="00000000" w:rsidP="0027102E">
      <w:pPr>
        <w:jc w:val="center"/>
      </w:pPr>
    </w:p>
    <w:p w14:paraId="6EA41C18" w14:textId="77777777" w:rsidR="00000000" w:rsidRPr="0027102E" w:rsidRDefault="00000000" w:rsidP="0027102E">
      <w:pPr>
        <w:jc w:val="center"/>
      </w:pPr>
    </w:p>
    <w:p w14:paraId="28D6A920" w14:textId="77777777" w:rsidR="008E2A42" w:rsidRDefault="008E2A42" w:rsidP="00DC62E7">
      <w:pPr>
        <w:pStyle w:val="2"/>
        <w:spacing w:before="156"/>
      </w:pPr>
      <w:bookmarkStart w:id="80" w:name="_Toc218265739"/>
      <w:r>
        <w:t>1011[阅读区]</w:t>
      </w:r>
      <w:bookmarkEnd w:id="80"/>
    </w:p>
    <w:p w14:paraId="4E22F363" w14:textId="77777777" w:rsidR="008E2A42" w:rsidRPr="0027102E" w:rsidRDefault="008E2A42" w:rsidP="0027102E">
      <w:pPr>
        <w:jc w:val="center"/>
      </w:pPr>
      <w:r>
        <w:rPr>
          <w:noProof/>
        </w:rPr>
        <w:drawing>
          <wp:inline distT="0" distB="0" distL="0" distR="0" wp14:anchorId="2AB1B2EE" wp14:editId="7E2A2335">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524250"/>
                    </a:xfrm>
                    <a:prstGeom prst="rect">
                      <a:avLst/>
                    </a:prstGeom>
                  </pic:spPr>
                </pic:pic>
              </a:graphicData>
            </a:graphic>
          </wp:inline>
        </w:drawing>
      </w:r>
    </w:p>
    <w:p w14:paraId="2DDFF0BC"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032338FD" w14:textId="77777777" w:rsidR="00000000" w:rsidRPr="0027102E" w:rsidRDefault="00000000" w:rsidP="0027102E">
      <w:pPr>
        <w:jc w:val="center"/>
      </w:pPr>
      <w:r>
        <w:rPr>
          <w:noProof/>
        </w:rPr>
        <w:drawing>
          <wp:inline distT="0" distB="0" distL="0" distR="0" wp14:anchorId="3195A4C9" wp14:editId="54DF88A9">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524250"/>
                    </a:xfrm>
                    <a:prstGeom prst="rect">
                      <a:avLst/>
                    </a:prstGeom>
                  </pic:spPr>
                </pic:pic>
              </a:graphicData>
            </a:graphic>
          </wp:inline>
        </w:drawing>
      </w:r>
    </w:p>
    <w:p w14:paraId="794DE978"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D029D34" w14:textId="77777777" w:rsidR="00000000" w:rsidRPr="0027102E" w:rsidRDefault="00000000" w:rsidP="0027102E">
      <w:pPr>
        <w:jc w:val="center"/>
      </w:pPr>
    </w:p>
    <w:p w14:paraId="2855A0FE" w14:textId="77777777" w:rsidR="00000000" w:rsidRPr="0027102E" w:rsidRDefault="00000000" w:rsidP="0027102E">
      <w:pPr>
        <w:jc w:val="center"/>
      </w:pPr>
      <w:r>
        <w:rPr>
          <w:noProof/>
        </w:rPr>
        <w:drawing>
          <wp:inline distT="0" distB="0" distL="0" distR="0" wp14:anchorId="1E8AACD7" wp14:editId="491567BB">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524250"/>
                    </a:xfrm>
                    <a:prstGeom prst="rect">
                      <a:avLst/>
                    </a:prstGeom>
                  </pic:spPr>
                </pic:pic>
              </a:graphicData>
            </a:graphic>
          </wp:inline>
        </w:drawing>
      </w:r>
    </w:p>
    <w:p w14:paraId="780E0696"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D1FB249" w14:textId="77777777" w:rsidR="00000000" w:rsidRPr="0027102E" w:rsidRDefault="00000000" w:rsidP="0027102E">
      <w:pPr>
        <w:jc w:val="center"/>
      </w:pPr>
      <w:r>
        <w:rPr>
          <w:noProof/>
        </w:rPr>
        <w:drawing>
          <wp:inline distT="0" distB="0" distL="0" distR="0" wp14:anchorId="5539508B" wp14:editId="12D3B5A6">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524250"/>
                    </a:xfrm>
                    <a:prstGeom prst="rect">
                      <a:avLst/>
                    </a:prstGeom>
                  </pic:spPr>
                </pic:pic>
              </a:graphicData>
            </a:graphic>
          </wp:inline>
        </w:drawing>
      </w:r>
    </w:p>
    <w:p w14:paraId="540775D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3D413C82" w14:textId="77777777" w:rsidR="00000000" w:rsidRPr="0027102E" w:rsidRDefault="00000000" w:rsidP="0027102E">
      <w:pPr>
        <w:jc w:val="center"/>
      </w:pPr>
    </w:p>
    <w:p w14:paraId="0ABB1AED" w14:textId="77777777" w:rsidR="00000000" w:rsidRPr="0027102E" w:rsidRDefault="00000000" w:rsidP="0027102E">
      <w:pPr>
        <w:jc w:val="center"/>
      </w:pPr>
    </w:p>
    <w:p w14:paraId="4704A574" w14:textId="77777777" w:rsidR="008E2A42" w:rsidRDefault="008E2A42" w:rsidP="00DC62E7">
      <w:pPr>
        <w:pStyle w:val="2"/>
        <w:spacing w:before="156"/>
      </w:pPr>
      <w:bookmarkStart w:id="81" w:name="_Toc218265740"/>
      <w:r>
        <w:t>1010[门厅]</w:t>
      </w:r>
      <w:bookmarkEnd w:id="81"/>
    </w:p>
    <w:p w14:paraId="184C2531" w14:textId="77777777" w:rsidR="008E2A42" w:rsidRPr="0027102E" w:rsidRDefault="008E2A42" w:rsidP="0027102E">
      <w:pPr>
        <w:jc w:val="center"/>
      </w:pPr>
      <w:r>
        <w:rPr>
          <w:noProof/>
        </w:rPr>
        <w:drawing>
          <wp:inline distT="0" distB="0" distL="0" distR="0" wp14:anchorId="5EEC49EA" wp14:editId="29DC8115">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524250"/>
                    </a:xfrm>
                    <a:prstGeom prst="rect">
                      <a:avLst/>
                    </a:prstGeom>
                  </pic:spPr>
                </pic:pic>
              </a:graphicData>
            </a:graphic>
          </wp:inline>
        </w:drawing>
      </w:r>
    </w:p>
    <w:p w14:paraId="3C3B784E"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50832852" w14:textId="77777777" w:rsidR="00000000" w:rsidRPr="0027102E" w:rsidRDefault="00000000" w:rsidP="0027102E">
      <w:pPr>
        <w:jc w:val="center"/>
      </w:pPr>
      <w:r>
        <w:rPr>
          <w:noProof/>
        </w:rPr>
        <w:drawing>
          <wp:inline distT="0" distB="0" distL="0" distR="0" wp14:anchorId="0B50CBC3" wp14:editId="35A5B61B">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524250"/>
                    </a:xfrm>
                    <a:prstGeom prst="rect">
                      <a:avLst/>
                    </a:prstGeom>
                  </pic:spPr>
                </pic:pic>
              </a:graphicData>
            </a:graphic>
          </wp:inline>
        </w:drawing>
      </w:r>
    </w:p>
    <w:p w14:paraId="52AE9F6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026863E" w14:textId="77777777" w:rsidR="00000000" w:rsidRPr="0027102E" w:rsidRDefault="00000000" w:rsidP="0027102E">
      <w:pPr>
        <w:jc w:val="center"/>
      </w:pPr>
    </w:p>
    <w:p w14:paraId="30F8BF1B" w14:textId="77777777" w:rsidR="00000000" w:rsidRPr="0027102E" w:rsidRDefault="00000000" w:rsidP="0027102E">
      <w:pPr>
        <w:jc w:val="center"/>
      </w:pPr>
      <w:r>
        <w:rPr>
          <w:noProof/>
        </w:rPr>
        <w:drawing>
          <wp:inline distT="0" distB="0" distL="0" distR="0" wp14:anchorId="3148017A" wp14:editId="326D6CBA">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524250"/>
                    </a:xfrm>
                    <a:prstGeom prst="rect">
                      <a:avLst/>
                    </a:prstGeom>
                  </pic:spPr>
                </pic:pic>
              </a:graphicData>
            </a:graphic>
          </wp:inline>
        </w:drawing>
      </w:r>
    </w:p>
    <w:p w14:paraId="51C84CB1"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C3312FF" w14:textId="77777777" w:rsidR="00000000" w:rsidRPr="0027102E" w:rsidRDefault="00000000" w:rsidP="0027102E">
      <w:pPr>
        <w:jc w:val="center"/>
      </w:pPr>
      <w:r>
        <w:rPr>
          <w:noProof/>
        </w:rPr>
        <w:drawing>
          <wp:inline distT="0" distB="0" distL="0" distR="0" wp14:anchorId="2AF0F962" wp14:editId="799BE7F5">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24250"/>
                    </a:xfrm>
                    <a:prstGeom prst="rect">
                      <a:avLst/>
                    </a:prstGeom>
                  </pic:spPr>
                </pic:pic>
              </a:graphicData>
            </a:graphic>
          </wp:inline>
        </w:drawing>
      </w:r>
    </w:p>
    <w:p w14:paraId="1E6C7B4F"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2C341CB" w14:textId="77777777" w:rsidR="00000000" w:rsidRPr="0027102E" w:rsidRDefault="00000000" w:rsidP="0027102E">
      <w:pPr>
        <w:jc w:val="center"/>
      </w:pPr>
    </w:p>
    <w:p w14:paraId="57BFD625" w14:textId="77777777" w:rsidR="00000000" w:rsidRPr="0027102E" w:rsidRDefault="00000000" w:rsidP="0027102E">
      <w:pPr>
        <w:jc w:val="center"/>
      </w:pPr>
    </w:p>
    <w:p w14:paraId="75873BA1" w14:textId="77777777" w:rsidR="008E2A42" w:rsidRDefault="008E2A42" w:rsidP="00DC62E7">
      <w:pPr>
        <w:pStyle w:val="2"/>
        <w:spacing w:before="156"/>
      </w:pPr>
      <w:bookmarkStart w:id="82" w:name="_Toc218265741"/>
      <w:r>
        <w:t>1009[打印复印]</w:t>
      </w:r>
      <w:bookmarkEnd w:id="82"/>
    </w:p>
    <w:p w14:paraId="600788CC" w14:textId="77777777" w:rsidR="008E2A42" w:rsidRPr="0027102E" w:rsidRDefault="008E2A42" w:rsidP="0027102E">
      <w:pPr>
        <w:jc w:val="center"/>
      </w:pPr>
      <w:r>
        <w:rPr>
          <w:noProof/>
        </w:rPr>
        <w:drawing>
          <wp:inline distT="0" distB="0" distL="0" distR="0" wp14:anchorId="6D1EAD85" wp14:editId="4CF3A98C">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24250"/>
                    </a:xfrm>
                    <a:prstGeom prst="rect">
                      <a:avLst/>
                    </a:prstGeom>
                  </pic:spPr>
                </pic:pic>
              </a:graphicData>
            </a:graphic>
          </wp:inline>
        </w:drawing>
      </w:r>
    </w:p>
    <w:p w14:paraId="1C17D6F3"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599DDDC6" w14:textId="77777777" w:rsidR="00000000" w:rsidRPr="0027102E" w:rsidRDefault="00000000" w:rsidP="0027102E">
      <w:pPr>
        <w:jc w:val="center"/>
      </w:pPr>
      <w:r>
        <w:rPr>
          <w:noProof/>
        </w:rPr>
        <w:drawing>
          <wp:inline distT="0" distB="0" distL="0" distR="0" wp14:anchorId="3ABC3ECB" wp14:editId="62C1D0E7">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24250"/>
                    </a:xfrm>
                    <a:prstGeom prst="rect">
                      <a:avLst/>
                    </a:prstGeom>
                  </pic:spPr>
                </pic:pic>
              </a:graphicData>
            </a:graphic>
          </wp:inline>
        </w:drawing>
      </w:r>
    </w:p>
    <w:p w14:paraId="1851E94C"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96FBF76" w14:textId="77777777" w:rsidR="00000000" w:rsidRPr="0027102E" w:rsidRDefault="00000000" w:rsidP="0027102E">
      <w:pPr>
        <w:jc w:val="center"/>
      </w:pPr>
    </w:p>
    <w:p w14:paraId="6F10C3D8" w14:textId="77777777" w:rsidR="00000000" w:rsidRPr="0027102E" w:rsidRDefault="00000000" w:rsidP="0027102E">
      <w:pPr>
        <w:jc w:val="center"/>
      </w:pPr>
      <w:r>
        <w:rPr>
          <w:noProof/>
        </w:rPr>
        <w:drawing>
          <wp:inline distT="0" distB="0" distL="0" distR="0" wp14:anchorId="407821FB" wp14:editId="5BBC81E2">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24250"/>
                    </a:xfrm>
                    <a:prstGeom prst="rect">
                      <a:avLst/>
                    </a:prstGeom>
                  </pic:spPr>
                </pic:pic>
              </a:graphicData>
            </a:graphic>
          </wp:inline>
        </w:drawing>
      </w:r>
    </w:p>
    <w:p w14:paraId="71361539"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2D9314E" w14:textId="77777777" w:rsidR="00000000" w:rsidRPr="0027102E" w:rsidRDefault="00000000" w:rsidP="0027102E">
      <w:pPr>
        <w:jc w:val="center"/>
      </w:pPr>
      <w:r>
        <w:rPr>
          <w:noProof/>
        </w:rPr>
        <w:drawing>
          <wp:inline distT="0" distB="0" distL="0" distR="0" wp14:anchorId="69CFA3ED" wp14:editId="5DD0995B">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524250"/>
                    </a:xfrm>
                    <a:prstGeom prst="rect">
                      <a:avLst/>
                    </a:prstGeom>
                  </pic:spPr>
                </pic:pic>
              </a:graphicData>
            </a:graphic>
          </wp:inline>
        </w:drawing>
      </w:r>
    </w:p>
    <w:p w14:paraId="21455215"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B6AB3CF" w14:textId="77777777" w:rsidR="00000000" w:rsidRPr="0027102E" w:rsidRDefault="00000000" w:rsidP="0027102E">
      <w:pPr>
        <w:jc w:val="center"/>
      </w:pPr>
    </w:p>
    <w:p w14:paraId="478117A4" w14:textId="77777777" w:rsidR="00000000" w:rsidRPr="0027102E" w:rsidRDefault="00000000" w:rsidP="0027102E">
      <w:pPr>
        <w:jc w:val="center"/>
      </w:pPr>
    </w:p>
    <w:p w14:paraId="3E74C9C4" w14:textId="77777777" w:rsidR="008E2A42" w:rsidRDefault="008E2A42" w:rsidP="00DC62E7">
      <w:pPr>
        <w:pStyle w:val="2"/>
        <w:spacing w:before="156"/>
      </w:pPr>
      <w:bookmarkStart w:id="83" w:name="_Toc218265742"/>
      <w:r>
        <w:t>1028[卫生间]</w:t>
      </w:r>
      <w:bookmarkEnd w:id="83"/>
    </w:p>
    <w:p w14:paraId="216D4038" w14:textId="77777777" w:rsidR="008E2A42" w:rsidRPr="0027102E" w:rsidRDefault="008E2A42" w:rsidP="0027102E">
      <w:pPr>
        <w:jc w:val="center"/>
      </w:pPr>
      <w:r>
        <w:rPr>
          <w:noProof/>
        </w:rPr>
        <w:drawing>
          <wp:inline distT="0" distB="0" distL="0" distR="0" wp14:anchorId="2698253B" wp14:editId="35D914DD">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524250"/>
                    </a:xfrm>
                    <a:prstGeom prst="rect">
                      <a:avLst/>
                    </a:prstGeom>
                  </pic:spPr>
                </pic:pic>
              </a:graphicData>
            </a:graphic>
          </wp:inline>
        </w:drawing>
      </w:r>
    </w:p>
    <w:p w14:paraId="774559E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3A976157" w14:textId="77777777" w:rsidR="00000000" w:rsidRPr="0027102E" w:rsidRDefault="00000000" w:rsidP="0027102E">
      <w:pPr>
        <w:jc w:val="center"/>
      </w:pPr>
      <w:r>
        <w:rPr>
          <w:noProof/>
        </w:rPr>
        <w:drawing>
          <wp:inline distT="0" distB="0" distL="0" distR="0" wp14:anchorId="64022040" wp14:editId="409C1968">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24250"/>
                    </a:xfrm>
                    <a:prstGeom prst="rect">
                      <a:avLst/>
                    </a:prstGeom>
                  </pic:spPr>
                </pic:pic>
              </a:graphicData>
            </a:graphic>
          </wp:inline>
        </w:drawing>
      </w:r>
    </w:p>
    <w:p w14:paraId="5C7E1FD8"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6D98881E" w14:textId="77777777" w:rsidR="00000000" w:rsidRPr="0027102E" w:rsidRDefault="00000000" w:rsidP="0027102E">
      <w:pPr>
        <w:jc w:val="center"/>
      </w:pPr>
    </w:p>
    <w:p w14:paraId="0FAAE142" w14:textId="77777777" w:rsidR="00000000" w:rsidRPr="0027102E" w:rsidRDefault="00000000" w:rsidP="0027102E">
      <w:pPr>
        <w:jc w:val="center"/>
      </w:pPr>
      <w:r>
        <w:rPr>
          <w:noProof/>
        </w:rPr>
        <w:drawing>
          <wp:inline distT="0" distB="0" distL="0" distR="0" wp14:anchorId="3F8782AC" wp14:editId="4CACDCCC">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24250"/>
                    </a:xfrm>
                    <a:prstGeom prst="rect">
                      <a:avLst/>
                    </a:prstGeom>
                  </pic:spPr>
                </pic:pic>
              </a:graphicData>
            </a:graphic>
          </wp:inline>
        </w:drawing>
      </w:r>
    </w:p>
    <w:p w14:paraId="29906C48"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496CEB0" w14:textId="77777777" w:rsidR="00000000" w:rsidRPr="0027102E" w:rsidRDefault="00000000" w:rsidP="0027102E">
      <w:pPr>
        <w:jc w:val="center"/>
      </w:pPr>
      <w:r>
        <w:rPr>
          <w:noProof/>
        </w:rPr>
        <w:drawing>
          <wp:inline distT="0" distB="0" distL="0" distR="0" wp14:anchorId="1E9F4F8F" wp14:editId="60BBE56F">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524250"/>
                    </a:xfrm>
                    <a:prstGeom prst="rect">
                      <a:avLst/>
                    </a:prstGeom>
                  </pic:spPr>
                </pic:pic>
              </a:graphicData>
            </a:graphic>
          </wp:inline>
        </w:drawing>
      </w:r>
    </w:p>
    <w:p w14:paraId="4884092F"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C612259" w14:textId="77777777" w:rsidR="00000000" w:rsidRPr="0027102E" w:rsidRDefault="00000000" w:rsidP="0027102E">
      <w:pPr>
        <w:jc w:val="center"/>
      </w:pPr>
    </w:p>
    <w:p w14:paraId="056F74BF" w14:textId="77777777" w:rsidR="00000000" w:rsidRPr="0027102E" w:rsidRDefault="00000000" w:rsidP="0027102E">
      <w:pPr>
        <w:jc w:val="center"/>
      </w:pPr>
    </w:p>
    <w:p w14:paraId="1FDE70A5" w14:textId="77777777" w:rsidR="008E2A42" w:rsidRDefault="008E2A42" w:rsidP="00DC62E7">
      <w:pPr>
        <w:pStyle w:val="2"/>
        <w:spacing w:before="156"/>
      </w:pPr>
      <w:bookmarkStart w:id="84" w:name="_Toc218265743"/>
      <w:r>
        <w:t>1026[</w:t>
      </w:r>
      <w:proofErr w:type="gramStart"/>
      <w:r>
        <w:t>残卫</w:t>
      </w:r>
      <w:proofErr w:type="gramEnd"/>
      <w:r>
        <w:t>]</w:t>
      </w:r>
      <w:bookmarkEnd w:id="84"/>
    </w:p>
    <w:p w14:paraId="339438B1" w14:textId="77777777" w:rsidR="008E2A42" w:rsidRPr="0027102E" w:rsidRDefault="008E2A42" w:rsidP="0027102E">
      <w:pPr>
        <w:jc w:val="center"/>
      </w:pPr>
      <w:r>
        <w:rPr>
          <w:noProof/>
        </w:rPr>
        <w:drawing>
          <wp:inline distT="0" distB="0" distL="0" distR="0" wp14:anchorId="235DADEA" wp14:editId="5BE5B4A3">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24250"/>
                    </a:xfrm>
                    <a:prstGeom prst="rect">
                      <a:avLst/>
                    </a:prstGeom>
                  </pic:spPr>
                </pic:pic>
              </a:graphicData>
            </a:graphic>
          </wp:inline>
        </w:drawing>
      </w:r>
    </w:p>
    <w:p w14:paraId="584FB478"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04CB3517" w14:textId="77777777" w:rsidR="00000000" w:rsidRPr="0027102E" w:rsidRDefault="00000000" w:rsidP="0027102E">
      <w:pPr>
        <w:jc w:val="center"/>
      </w:pPr>
      <w:r>
        <w:rPr>
          <w:noProof/>
        </w:rPr>
        <w:drawing>
          <wp:inline distT="0" distB="0" distL="0" distR="0" wp14:anchorId="164FA7C3" wp14:editId="08E38F74">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524250"/>
                    </a:xfrm>
                    <a:prstGeom prst="rect">
                      <a:avLst/>
                    </a:prstGeom>
                  </pic:spPr>
                </pic:pic>
              </a:graphicData>
            </a:graphic>
          </wp:inline>
        </w:drawing>
      </w:r>
    </w:p>
    <w:p w14:paraId="02C07080"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BA89A5F" w14:textId="77777777" w:rsidR="00000000" w:rsidRPr="0027102E" w:rsidRDefault="00000000" w:rsidP="0027102E">
      <w:pPr>
        <w:jc w:val="center"/>
      </w:pPr>
    </w:p>
    <w:p w14:paraId="7E36E702" w14:textId="77777777" w:rsidR="00000000" w:rsidRPr="0027102E" w:rsidRDefault="00000000" w:rsidP="0027102E">
      <w:pPr>
        <w:jc w:val="center"/>
      </w:pPr>
      <w:r>
        <w:rPr>
          <w:noProof/>
        </w:rPr>
        <w:drawing>
          <wp:inline distT="0" distB="0" distL="0" distR="0" wp14:anchorId="1D02FDAE" wp14:editId="16CAB9F4">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24250"/>
                    </a:xfrm>
                    <a:prstGeom prst="rect">
                      <a:avLst/>
                    </a:prstGeom>
                  </pic:spPr>
                </pic:pic>
              </a:graphicData>
            </a:graphic>
          </wp:inline>
        </w:drawing>
      </w:r>
    </w:p>
    <w:p w14:paraId="1B4926EC"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6066F47D" w14:textId="77777777" w:rsidR="00000000" w:rsidRPr="0027102E" w:rsidRDefault="00000000" w:rsidP="0027102E">
      <w:pPr>
        <w:jc w:val="center"/>
      </w:pPr>
      <w:r>
        <w:rPr>
          <w:noProof/>
        </w:rPr>
        <w:drawing>
          <wp:inline distT="0" distB="0" distL="0" distR="0" wp14:anchorId="7A4C92E3" wp14:editId="66AC1915">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524250"/>
                    </a:xfrm>
                    <a:prstGeom prst="rect">
                      <a:avLst/>
                    </a:prstGeom>
                  </pic:spPr>
                </pic:pic>
              </a:graphicData>
            </a:graphic>
          </wp:inline>
        </w:drawing>
      </w:r>
    </w:p>
    <w:p w14:paraId="68BE478F"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6CC2538" w14:textId="77777777" w:rsidR="00000000" w:rsidRPr="0027102E" w:rsidRDefault="00000000" w:rsidP="0027102E">
      <w:pPr>
        <w:jc w:val="center"/>
      </w:pPr>
    </w:p>
    <w:p w14:paraId="40BCC13E" w14:textId="77777777" w:rsidR="00000000" w:rsidRPr="0027102E" w:rsidRDefault="00000000" w:rsidP="0027102E">
      <w:pPr>
        <w:jc w:val="center"/>
      </w:pPr>
    </w:p>
    <w:p w14:paraId="244E3095" w14:textId="77777777" w:rsidR="008E2A42" w:rsidRDefault="008E2A42" w:rsidP="00DC62E7">
      <w:pPr>
        <w:pStyle w:val="2"/>
        <w:spacing w:before="156"/>
      </w:pPr>
      <w:bookmarkStart w:id="85" w:name="_Toc218265744"/>
      <w:r>
        <w:t>1019[楼梯间]</w:t>
      </w:r>
      <w:bookmarkEnd w:id="85"/>
    </w:p>
    <w:p w14:paraId="66AA7B6D" w14:textId="77777777" w:rsidR="008E2A42" w:rsidRPr="0027102E" w:rsidRDefault="008E2A42" w:rsidP="0027102E">
      <w:pPr>
        <w:jc w:val="center"/>
      </w:pPr>
      <w:r>
        <w:rPr>
          <w:noProof/>
        </w:rPr>
        <w:drawing>
          <wp:inline distT="0" distB="0" distL="0" distR="0" wp14:anchorId="734B15F7" wp14:editId="22968EAE">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524250"/>
                    </a:xfrm>
                    <a:prstGeom prst="rect">
                      <a:avLst/>
                    </a:prstGeom>
                  </pic:spPr>
                </pic:pic>
              </a:graphicData>
            </a:graphic>
          </wp:inline>
        </w:drawing>
      </w:r>
    </w:p>
    <w:p w14:paraId="354DE063"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07A5FD00" w14:textId="77777777" w:rsidR="00000000" w:rsidRPr="0027102E" w:rsidRDefault="00000000" w:rsidP="0027102E">
      <w:pPr>
        <w:jc w:val="center"/>
      </w:pPr>
      <w:r>
        <w:rPr>
          <w:noProof/>
        </w:rPr>
        <w:drawing>
          <wp:inline distT="0" distB="0" distL="0" distR="0" wp14:anchorId="04EC7D0F" wp14:editId="7F8665BD">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524250"/>
                    </a:xfrm>
                    <a:prstGeom prst="rect">
                      <a:avLst/>
                    </a:prstGeom>
                  </pic:spPr>
                </pic:pic>
              </a:graphicData>
            </a:graphic>
          </wp:inline>
        </w:drawing>
      </w:r>
    </w:p>
    <w:p w14:paraId="05E7A3F9"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28A3910" w14:textId="77777777" w:rsidR="00000000" w:rsidRPr="0027102E" w:rsidRDefault="00000000" w:rsidP="0027102E">
      <w:pPr>
        <w:jc w:val="center"/>
      </w:pPr>
    </w:p>
    <w:p w14:paraId="2BBBD7BB" w14:textId="77777777" w:rsidR="00000000" w:rsidRPr="0027102E" w:rsidRDefault="00000000" w:rsidP="0027102E">
      <w:pPr>
        <w:jc w:val="center"/>
      </w:pPr>
      <w:r>
        <w:rPr>
          <w:noProof/>
        </w:rPr>
        <w:drawing>
          <wp:inline distT="0" distB="0" distL="0" distR="0" wp14:anchorId="61F9F3D3" wp14:editId="4D0BE2B5">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524250"/>
                    </a:xfrm>
                    <a:prstGeom prst="rect">
                      <a:avLst/>
                    </a:prstGeom>
                  </pic:spPr>
                </pic:pic>
              </a:graphicData>
            </a:graphic>
          </wp:inline>
        </w:drawing>
      </w:r>
    </w:p>
    <w:p w14:paraId="604FEE42"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5744532" w14:textId="77777777" w:rsidR="00000000" w:rsidRPr="0027102E" w:rsidRDefault="00000000" w:rsidP="0027102E">
      <w:pPr>
        <w:jc w:val="center"/>
      </w:pPr>
      <w:r>
        <w:rPr>
          <w:noProof/>
        </w:rPr>
        <w:drawing>
          <wp:inline distT="0" distB="0" distL="0" distR="0" wp14:anchorId="5C0519A9" wp14:editId="4AB6556A">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524250"/>
                    </a:xfrm>
                    <a:prstGeom prst="rect">
                      <a:avLst/>
                    </a:prstGeom>
                  </pic:spPr>
                </pic:pic>
              </a:graphicData>
            </a:graphic>
          </wp:inline>
        </w:drawing>
      </w:r>
    </w:p>
    <w:p w14:paraId="088F8C99"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6117FC2" w14:textId="77777777" w:rsidR="00000000" w:rsidRPr="0027102E" w:rsidRDefault="00000000" w:rsidP="0027102E">
      <w:pPr>
        <w:jc w:val="center"/>
      </w:pPr>
    </w:p>
    <w:p w14:paraId="685EF577" w14:textId="77777777" w:rsidR="00000000" w:rsidRPr="0027102E" w:rsidRDefault="00000000" w:rsidP="0027102E">
      <w:pPr>
        <w:jc w:val="center"/>
      </w:pPr>
    </w:p>
    <w:p w14:paraId="1DFBB4B8" w14:textId="77777777" w:rsidR="008E2A42" w:rsidRDefault="008E2A42" w:rsidP="00DC62E7">
      <w:pPr>
        <w:pStyle w:val="2"/>
        <w:spacing w:before="156"/>
      </w:pPr>
      <w:bookmarkStart w:id="86" w:name="_Toc218265745"/>
      <w:r>
        <w:t>1018[卫生间]</w:t>
      </w:r>
      <w:bookmarkEnd w:id="86"/>
    </w:p>
    <w:p w14:paraId="5C50AC31" w14:textId="77777777" w:rsidR="008E2A42" w:rsidRPr="0027102E" w:rsidRDefault="008E2A42" w:rsidP="0027102E">
      <w:pPr>
        <w:jc w:val="center"/>
      </w:pPr>
      <w:r>
        <w:rPr>
          <w:noProof/>
        </w:rPr>
        <w:drawing>
          <wp:inline distT="0" distB="0" distL="0" distR="0" wp14:anchorId="4FF7A85C" wp14:editId="6B02BDFE">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524250"/>
                    </a:xfrm>
                    <a:prstGeom prst="rect">
                      <a:avLst/>
                    </a:prstGeom>
                  </pic:spPr>
                </pic:pic>
              </a:graphicData>
            </a:graphic>
          </wp:inline>
        </w:drawing>
      </w:r>
    </w:p>
    <w:p w14:paraId="1DEABA3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50F72886" w14:textId="77777777" w:rsidR="00000000" w:rsidRPr="0027102E" w:rsidRDefault="00000000" w:rsidP="0027102E">
      <w:pPr>
        <w:jc w:val="center"/>
      </w:pPr>
      <w:r>
        <w:rPr>
          <w:noProof/>
        </w:rPr>
        <w:drawing>
          <wp:inline distT="0" distB="0" distL="0" distR="0" wp14:anchorId="633F9AAE" wp14:editId="1A1DE426">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24250"/>
                    </a:xfrm>
                    <a:prstGeom prst="rect">
                      <a:avLst/>
                    </a:prstGeom>
                  </pic:spPr>
                </pic:pic>
              </a:graphicData>
            </a:graphic>
          </wp:inline>
        </w:drawing>
      </w:r>
    </w:p>
    <w:p w14:paraId="34DA7446"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BAB61DE" w14:textId="77777777" w:rsidR="00000000" w:rsidRPr="0027102E" w:rsidRDefault="00000000" w:rsidP="0027102E">
      <w:pPr>
        <w:jc w:val="center"/>
      </w:pPr>
    </w:p>
    <w:p w14:paraId="38D66395" w14:textId="77777777" w:rsidR="00000000" w:rsidRPr="0027102E" w:rsidRDefault="00000000" w:rsidP="0027102E">
      <w:pPr>
        <w:jc w:val="center"/>
      </w:pPr>
      <w:r>
        <w:rPr>
          <w:noProof/>
        </w:rPr>
        <w:drawing>
          <wp:inline distT="0" distB="0" distL="0" distR="0" wp14:anchorId="07C63E9B" wp14:editId="5B5C67A5">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24250"/>
                    </a:xfrm>
                    <a:prstGeom prst="rect">
                      <a:avLst/>
                    </a:prstGeom>
                  </pic:spPr>
                </pic:pic>
              </a:graphicData>
            </a:graphic>
          </wp:inline>
        </w:drawing>
      </w:r>
    </w:p>
    <w:p w14:paraId="13B70E1E"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0A55735" w14:textId="77777777" w:rsidR="00000000" w:rsidRPr="0027102E" w:rsidRDefault="00000000" w:rsidP="0027102E">
      <w:pPr>
        <w:jc w:val="center"/>
      </w:pPr>
      <w:r>
        <w:rPr>
          <w:noProof/>
        </w:rPr>
        <w:drawing>
          <wp:inline distT="0" distB="0" distL="0" distR="0" wp14:anchorId="03010CA5" wp14:editId="5A4ED867">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24250"/>
                    </a:xfrm>
                    <a:prstGeom prst="rect">
                      <a:avLst/>
                    </a:prstGeom>
                  </pic:spPr>
                </pic:pic>
              </a:graphicData>
            </a:graphic>
          </wp:inline>
        </w:drawing>
      </w:r>
    </w:p>
    <w:p w14:paraId="120F82F2"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81F2699" w14:textId="77777777" w:rsidR="00000000" w:rsidRPr="0027102E" w:rsidRDefault="00000000" w:rsidP="0027102E">
      <w:pPr>
        <w:jc w:val="center"/>
      </w:pPr>
    </w:p>
    <w:p w14:paraId="5E18AD9F" w14:textId="77777777" w:rsidR="00000000" w:rsidRPr="0027102E" w:rsidRDefault="00000000" w:rsidP="0027102E">
      <w:pPr>
        <w:jc w:val="center"/>
      </w:pPr>
    </w:p>
    <w:p w14:paraId="73C99848" w14:textId="77777777" w:rsidR="008E2A42" w:rsidRDefault="008E2A42" w:rsidP="00DC62E7">
      <w:pPr>
        <w:pStyle w:val="2"/>
        <w:spacing w:before="156"/>
      </w:pPr>
      <w:bookmarkStart w:id="87" w:name="分析对象名称"/>
      <w:bookmarkStart w:id="88" w:name="_Toc218265746"/>
      <w:r>
        <w:t>1017[空调房]</w:t>
      </w:r>
      <w:bookmarkStart w:id="89" w:name="_Toc451436145"/>
      <w:bookmarkStart w:id="90" w:name="_Toc451698937"/>
      <w:bookmarkStart w:id="91" w:name="_Toc452108765"/>
      <w:bookmarkEnd w:id="87"/>
      <w:bookmarkEnd w:id="88"/>
    </w:p>
    <w:p w14:paraId="17E3F519" w14:textId="77777777" w:rsidR="008E2A42" w:rsidRPr="0027102E" w:rsidRDefault="008E2A42" w:rsidP="0027102E">
      <w:pPr>
        <w:jc w:val="center"/>
      </w:pPr>
      <w:bookmarkStart w:id="92" w:name="温度场分布"/>
      <w:bookmarkEnd w:id="92"/>
      <w:r>
        <w:rPr>
          <w:noProof/>
        </w:rPr>
        <w:drawing>
          <wp:inline distT="0" distB="0" distL="0" distR="0" wp14:anchorId="1DD0C5AF" wp14:editId="6D3C8205">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24250"/>
                    </a:xfrm>
                    <a:prstGeom prst="rect">
                      <a:avLst/>
                    </a:prstGeom>
                  </pic:spPr>
                </pic:pic>
              </a:graphicData>
            </a:graphic>
          </wp:inline>
        </w:drawing>
      </w:r>
    </w:p>
    <w:p w14:paraId="1F3E8C23"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1</w:t>
      </w:r>
      <w:r w:rsidRPr="0027102E">
        <w:fldChar w:fldCharType="end"/>
      </w:r>
      <w:r w:rsidRPr="0027102E">
        <w:rPr>
          <w:rFonts w:hint="eastAsia"/>
        </w:rPr>
        <w:t>人行高度处温度场分布</w:t>
      </w:r>
    </w:p>
    <w:p w14:paraId="3D92DC34" w14:textId="77777777" w:rsidR="00000000" w:rsidRPr="0027102E" w:rsidRDefault="00000000" w:rsidP="0027102E">
      <w:pPr>
        <w:jc w:val="center"/>
      </w:pPr>
      <w:bookmarkStart w:id="93" w:name="速度云图"/>
      <w:bookmarkEnd w:id="93"/>
      <w:r>
        <w:rPr>
          <w:noProof/>
        </w:rPr>
        <w:drawing>
          <wp:inline distT="0" distB="0" distL="0" distR="0" wp14:anchorId="4554E38A" wp14:editId="64AA0A5C">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24250"/>
                    </a:xfrm>
                    <a:prstGeom prst="rect">
                      <a:avLst/>
                    </a:prstGeom>
                  </pic:spPr>
                </pic:pic>
              </a:graphicData>
            </a:graphic>
          </wp:inline>
        </w:drawing>
      </w:r>
    </w:p>
    <w:p w14:paraId="4616874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6950F7E6" w14:textId="77777777" w:rsidR="00000000" w:rsidRPr="0027102E" w:rsidRDefault="00000000" w:rsidP="0027102E">
      <w:pPr>
        <w:jc w:val="center"/>
      </w:pPr>
    </w:p>
    <w:p w14:paraId="62432079" w14:textId="77777777" w:rsidR="00000000" w:rsidRPr="0027102E" w:rsidRDefault="00000000" w:rsidP="0027102E">
      <w:pPr>
        <w:jc w:val="center"/>
      </w:pPr>
      <w:bookmarkStart w:id="94" w:name="PMV分布"/>
      <w:bookmarkEnd w:id="94"/>
      <w:r>
        <w:rPr>
          <w:noProof/>
        </w:rPr>
        <w:drawing>
          <wp:inline distT="0" distB="0" distL="0" distR="0" wp14:anchorId="6A5C5478" wp14:editId="732172C1">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24250"/>
                    </a:xfrm>
                    <a:prstGeom prst="rect">
                      <a:avLst/>
                    </a:prstGeom>
                  </pic:spPr>
                </pic:pic>
              </a:graphicData>
            </a:graphic>
          </wp:inline>
        </w:drawing>
      </w:r>
    </w:p>
    <w:p w14:paraId="4441ADB4"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6B1B3E0" w14:textId="77777777" w:rsidR="00000000" w:rsidRPr="0027102E" w:rsidRDefault="00000000" w:rsidP="0027102E">
      <w:pPr>
        <w:jc w:val="center"/>
      </w:pPr>
      <w:bookmarkStart w:id="95" w:name="PPD分布"/>
      <w:bookmarkEnd w:id="89"/>
      <w:bookmarkEnd w:id="90"/>
      <w:bookmarkEnd w:id="91"/>
      <w:bookmarkEnd w:id="95"/>
      <w:r>
        <w:rPr>
          <w:noProof/>
        </w:rPr>
        <w:drawing>
          <wp:inline distT="0" distB="0" distL="0" distR="0" wp14:anchorId="653C5D48" wp14:editId="57D38712">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24250"/>
                    </a:xfrm>
                    <a:prstGeom prst="rect">
                      <a:avLst/>
                    </a:prstGeom>
                  </pic:spPr>
                </pic:pic>
              </a:graphicData>
            </a:graphic>
          </wp:inline>
        </w:drawing>
      </w:r>
    </w:p>
    <w:p w14:paraId="0A4E57E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DA53AF">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DA53AF">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A8F870B" w14:textId="77777777" w:rsidR="00000000" w:rsidRPr="0027102E" w:rsidRDefault="00000000" w:rsidP="0027102E">
      <w:pPr>
        <w:jc w:val="center"/>
      </w:pPr>
      <w:bookmarkStart w:id="96" w:name="LPD1分布"/>
      <w:bookmarkEnd w:id="96"/>
    </w:p>
    <w:p w14:paraId="6F3CA56F" w14:textId="77777777" w:rsidR="00000000" w:rsidRPr="0027102E" w:rsidRDefault="00000000" w:rsidP="0027102E">
      <w:pPr>
        <w:jc w:val="center"/>
      </w:pPr>
    </w:p>
    <w:p w14:paraId="04A377A8" w14:textId="77777777" w:rsidR="00AD76F4" w:rsidRDefault="00AD76F4">
      <w:pPr>
        <w:jc w:val="center"/>
      </w:pPr>
      <w:bookmarkStart w:id="97" w:name="房间结果分析"/>
      <w:bookmarkEnd w:id="97"/>
    </w:p>
    <w:bookmarkEnd w:id="77"/>
    <w:p w14:paraId="0E3223E7" w14:textId="77777777" w:rsidR="00AD76F4" w:rsidRDefault="00AD76F4">
      <w:pPr>
        <w:pStyle w:val="a0"/>
        <w:ind w:firstLine="420"/>
        <w:rPr>
          <w:lang w:val="en-US"/>
        </w:rPr>
      </w:pPr>
    </w:p>
    <w:sectPr w:rsidR="00AD76F4">
      <w:pgSz w:w="11906" w:h="16838"/>
      <w:pgMar w:top="1440" w:right="1800" w:bottom="1440" w:left="1800" w:header="794" w:footer="516"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74649" w14:textId="77777777" w:rsidR="00AF7321" w:rsidRDefault="00AF7321">
      <w:r>
        <w:separator/>
      </w:r>
    </w:p>
  </w:endnote>
  <w:endnote w:type="continuationSeparator" w:id="0">
    <w:p w14:paraId="28CC538A" w14:textId="77777777" w:rsidR="00AF7321" w:rsidRDefault="00AF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840"/>
      <w:gridCol w:w="2841"/>
      <w:gridCol w:w="2841"/>
    </w:tblGrid>
    <w:tr w:rsidR="00AD76F4" w14:paraId="570B4259" w14:textId="77777777">
      <w:tc>
        <w:tcPr>
          <w:tcW w:w="2840" w:type="dxa"/>
        </w:tcPr>
        <w:p w14:paraId="595063B5" w14:textId="77777777" w:rsidR="00AD76F4" w:rsidRDefault="00AD76F4">
          <w:pPr>
            <w:pStyle w:val="ab"/>
            <w:rPr>
              <w:sz w:val="20"/>
              <w:szCs w:val="21"/>
            </w:rPr>
          </w:pPr>
        </w:p>
      </w:tc>
      <w:tc>
        <w:tcPr>
          <w:tcW w:w="2841" w:type="dxa"/>
        </w:tcPr>
        <w:p w14:paraId="7C0E0100" w14:textId="77777777" w:rsidR="00AD76F4" w:rsidRDefault="007F5D1A">
          <w:pPr>
            <w:pStyle w:val="ab"/>
            <w:jc w:val="center"/>
            <w:rPr>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005D23">
            <w:rPr>
              <w:bCs/>
              <w:noProof/>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005D23">
            <w:rPr>
              <w:bCs/>
              <w:noProof/>
              <w:sz w:val="20"/>
              <w:szCs w:val="21"/>
            </w:rPr>
            <w:t>9</w:t>
          </w:r>
          <w:r>
            <w:rPr>
              <w:bCs/>
              <w:sz w:val="20"/>
              <w:szCs w:val="21"/>
            </w:rPr>
            <w:fldChar w:fldCharType="end"/>
          </w:r>
          <w:r>
            <w:rPr>
              <w:rFonts w:hint="eastAsia"/>
              <w:bCs/>
              <w:sz w:val="20"/>
              <w:szCs w:val="21"/>
            </w:rPr>
            <w:t>页</w:t>
          </w:r>
        </w:p>
      </w:tc>
      <w:tc>
        <w:tcPr>
          <w:tcW w:w="2841" w:type="dxa"/>
        </w:tcPr>
        <w:p w14:paraId="40494C92" w14:textId="77777777" w:rsidR="00AD76F4" w:rsidRDefault="00AD76F4">
          <w:pPr>
            <w:pStyle w:val="ab"/>
            <w:jc w:val="right"/>
            <w:rPr>
              <w:sz w:val="20"/>
              <w:szCs w:val="21"/>
            </w:rPr>
          </w:pPr>
        </w:p>
      </w:tc>
    </w:tr>
  </w:tbl>
  <w:p w14:paraId="65FD2AD8" w14:textId="77777777" w:rsidR="00AD76F4" w:rsidRDefault="00AD76F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DE71" w14:textId="77777777" w:rsidR="00AD76F4" w:rsidRDefault="00AD76F4">
    <w:pPr>
      <w:pStyle w:val="ab"/>
      <w:jc w:val="center"/>
      <w:rPr>
        <w:rFonts w:ascii="宋体" w:hAnsi="宋体"/>
        <w:szCs w:val="21"/>
      </w:rPr>
    </w:pPr>
  </w:p>
  <w:p w14:paraId="0D04404A" w14:textId="77777777" w:rsidR="00AD76F4" w:rsidRDefault="00AD76F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3213E" w14:textId="77777777" w:rsidR="00AF7321" w:rsidRDefault="00AF7321">
      <w:r>
        <w:separator/>
      </w:r>
    </w:p>
  </w:footnote>
  <w:footnote w:type="continuationSeparator" w:id="0">
    <w:p w14:paraId="15A9E9EA" w14:textId="77777777" w:rsidR="00AF7321" w:rsidRDefault="00AF7321">
      <w:r>
        <w:continuationSeparator/>
      </w:r>
    </w:p>
  </w:footnote>
  <w:footnote w:id="1">
    <w:p w14:paraId="74ADE82A" w14:textId="77777777" w:rsidR="00AD76F4" w:rsidRDefault="007F5D1A">
      <w:pPr>
        <w:spacing w:beforeLines="50" w:before="156" w:line="400" w:lineRule="exact"/>
        <w:rPr>
          <w:sz w:val="18"/>
          <w:szCs w:val="18"/>
        </w:rPr>
      </w:pPr>
      <w:r>
        <w:rPr>
          <w:rStyle w:val="ad"/>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9169" w14:textId="77777777" w:rsidR="00AD76F4" w:rsidRDefault="007F5D1A">
    <w:pPr>
      <w:pStyle w:val="af0"/>
      <w:pBdr>
        <w:bottom w:val="single" w:sz="6" w:space="0" w:color="auto"/>
      </w:pBdr>
      <w:tabs>
        <w:tab w:val="clear" w:pos="4153"/>
        <w:tab w:val="clear" w:pos="8306"/>
        <w:tab w:val="center" w:pos="5031"/>
        <w:tab w:val="right" w:pos="10063"/>
      </w:tabs>
      <w:jc w:val="left"/>
    </w:pPr>
    <w:r>
      <w:rPr>
        <w:noProof/>
        <w:lang w:val="en-US"/>
      </w:rPr>
      <w:drawing>
        <wp:inline distT="0" distB="0" distL="0" distR="0" wp14:anchorId="6DE7CBA0" wp14:editId="707BA0D3">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406542129">
    <w:abstractNumId w:val="0"/>
  </w:num>
  <w:num w:numId="2" w16cid:durableId="1540631421">
    <w:abstractNumId w:val="2"/>
  </w:num>
  <w:num w:numId="3" w16cid:durableId="953706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A53AF"/>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3175"/>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7F7E3D"/>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AF7321"/>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53AF"/>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5E7CF"/>
  <w15:docId w15:val="{1D7D4C87-A902-45E2-92BA-17A1CCAF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tabs>
        <w:tab w:val="clear" w:pos="432"/>
        <w:tab w:val="left" w:pos="426"/>
      </w:tabs>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50"/>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character" w:styleId="ad">
    <w:name w:val="footnote reference"/>
    <w:basedOn w:val="a1"/>
    <w:semiHidden/>
    <w:unhideWhenUsed/>
    <w:rPr>
      <w:vertAlign w:val="superscript"/>
    </w:rPr>
  </w:style>
  <w:style w:type="paragraph" w:styleId="ae">
    <w:name w:val="footnote text"/>
    <w:basedOn w:val="a"/>
    <w:link w:val="af"/>
    <w:semiHidden/>
    <w:unhideWhenUsed/>
    <w:pPr>
      <w:snapToGrid w:val="0"/>
    </w:pPr>
    <w:rPr>
      <w:sz w:val="18"/>
      <w:szCs w:val="18"/>
    </w:rPr>
  </w:style>
  <w:style w:type="paragraph" w:styleId="af0">
    <w:name w:val="header"/>
    <w:basedOn w:val="a"/>
    <w:link w:val="af1"/>
    <w:pPr>
      <w:pBdr>
        <w:bottom w:val="single" w:sz="6" w:space="1" w:color="auto"/>
      </w:pBdr>
      <w:tabs>
        <w:tab w:val="center" w:pos="4153"/>
        <w:tab w:val="right" w:pos="8306"/>
      </w:tabs>
      <w:snapToGrid w:val="0"/>
      <w:jc w:val="center"/>
    </w:pPr>
    <w:rPr>
      <w:szCs w:val="18"/>
    </w:rPr>
  </w:style>
  <w:style w:type="character" w:styleId="af2">
    <w:name w:val="Hyperlink"/>
    <w:uiPriority w:val="99"/>
    <w:qFormat/>
    <w:rPr>
      <w:color w:val="0000FF"/>
      <w:u w:val="single"/>
    </w:rPr>
  </w:style>
  <w:style w:type="paragraph" w:styleId="af3">
    <w:name w:val="Normal Indent"/>
    <w:basedOn w:val="a"/>
    <w:link w:val="af4"/>
    <w:pPr>
      <w:adjustRightInd w:val="0"/>
      <w:spacing w:beforeLines="50" w:before="50" w:line="315" w:lineRule="atLeast"/>
      <w:ind w:left="420" w:firstLine="420"/>
      <w:jc w:val="both"/>
      <w:textAlignment w:val="baseline"/>
    </w:pPr>
    <w:rPr>
      <w:rFonts w:ascii="宋体"/>
      <w:lang w:val="en-US"/>
    </w:rPr>
  </w:style>
  <w:style w:type="table" w:styleId="af5">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qFormat/>
    <w:pPr>
      <w:jc w:val="center"/>
      <w:outlineLvl w:val="0"/>
    </w:pPr>
    <w:rPr>
      <w:b/>
      <w:bCs/>
      <w:sz w:val="32"/>
      <w:szCs w:val="32"/>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4">
    <w:name w:val="正文缩进 字符"/>
    <w:link w:val="af3"/>
    <w:qFormat/>
    <w:rPr>
      <w:rFonts w:ascii="宋体"/>
      <w:sz w:val="21"/>
    </w:rPr>
  </w:style>
  <w:style w:type="paragraph" w:styleId="af8">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9">
    <w:name w:val="Placeholder Text"/>
    <w:uiPriority w:val="99"/>
    <w:semiHidden/>
    <w:rPr>
      <w:color w:val="808080"/>
    </w:rPr>
  </w:style>
  <w:style w:type="paragraph" w:styleId="afa">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1">
    <w:name w:val="页眉 字符"/>
    <w:link w:val="af0"/>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
    <w:name w:val="脚注文本 字符"/>
    <w:basedOn w:val="a1"/>
    <w:link w:val="ae"/>
    <w:semiHidden/>
    <w:qFormat/>
    <w:rPr>
      <w:sz w:val="18"/>
      <w:szCs w:val="18"/>
      <w:lang w:val="en-GB"/>
    </w:rPr>
  </w:style>
  <w:style w:type="character" w:customStyle="1" w:styleId="afb">
    <w:name w:val="封面表格 字符"/>
    <w:basedOn w:val="a1"/>
    <w:link w:val="afc"/>
    <w:locked/>
    <w:rPr>
      <w:rFonts w:ascii="微软雅黑" w:eastAsia="微软雅黑" w:hAnsi="微软雅黑" w:cs="微软雅黑"/>
      <w:sz w:val="24"/>
      <w:szCs w:val="24"/>
      <w:lang w:val="en-GB"/>
    </w:rPr>
  </w:style>
  <w:style w:type="paragraph" w:customStyle="1" w:styleId="afc">
    <w:name w:val="封面表格"/>
    <w:basedOn w:val="a"/>
    <w:link w:val="afb"/>
    <w:qFormat/>
    <w:rPr>
      <w:sz w:val="24"/>
      <w:szCs w:val="24"/>
    </w:rPr>
  </w:style>
  <w:style w:type="character" w:customStyle="1" w:styleId="afd">
    <w:name w:val="封面页尾 字符"/>
    <w:basedOn w:val="a1"/>
    <w:link w:val="afe"/>
    <w:locked/>
    <w:rPr>
      <w:rFonts w:ascii="微软雅黑" w:eastAsia="微软雅黑" w:hAnsi="微软雅黑" w:cs="微软雅黑"/>
      <w:sz w:val="18"/>
      <w:lang w:val="en-GB"/>
    </w:rPr>
  </w:style>
  <w:style w:type="paragraph" w:customStyle="1" w:styleId="afe">
    <w:name w:val="封面页尾"/>
    <w:basedOn w:val="a"/>
    <w:link w:val="afd"/>
    <w:qFormat/>
    <w:pPr>
      <w:spacing w:line="240" w:lineRule="exact"/>
    </w:pPr>
    <w:rPr>
      <w:sz w:val="18"/>
    </w:rPr>
  </w:style>
  <w:style w:type="character" w:customStyle="1" w:styleId="aff">
    <w:name w:val="封面信息 字符"/>
    <w:basedOn w:val="afb"/>
    <w:link w:val="aff0"/>
    <w:qFormat/>
    <w:locked/>
    <w:rPr>
      <w:rFonts w:ascii="微软雅黑" w:eastAsia="微软雅黑" w:hAnsi="微软雅黑" w:cs="微软雅黑"/>
      <w:sz w:val="32"/>
      <w:szCs w:val="32"/>
      <w:lang w:val="en-GB"/>
    </w:rPr>
  </w:style>
  <w:style w:type="paragraph" w:customStyle="1" w:styleId="aff0">
    <w:name w:val="封面信息"/>
    <w:basedOn w:val="afc"/>
    <w:link w:val="aff"/>
    <w:qFormat/>
    <w:pPr>
      <w:jc w:val="center"/>
    </w:pPr>
    <w:rPr>
      <w:sz w:val="32"/>
      <w:szCs w:val="32"/>
    </w:rPr>
  </w:style>
  <w:style w:type="character" w:customStyle="1" w:styleId="af7">
    <w:name w:val="标题 字符"/>
    <w:basedOn w:val="a1"/>
    <w:link w:val="af6"/>
    <w:rPr>
      <w:rFonts w:ascii="微软雅黑" w:eastAsia="微软雅黑" w:hAnsi="微软雅黑" w:cs="微软雅黑"/>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oleObject" Target="embeddings/oleObject1.bin"/><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jiaqi\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2</TotalTime>
  <Pages>34</Pages>
  <Words>1379</Words>
  <Characters>7863</Characters>
  <Application>Microsoft Office Word</Application>
  <DocSecurity>0</DocSecurity>
  <Lines>65</Lines>
  <Paragraphs>18</Paragraphs>
  <ScaleCrop>false</ScaleCrop>
  <Company>ths</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Jaki Yu</dc:creator>
  <cp:lastModifiedBy>Jaki Yu</cp:lastModifiedBy>
  <cp:revision>1</cp:revision>
  <cp:lastPrinted>1900-12-31T16:00:00Z</cp:lastPrinted>
  <dcterms:created xsi:type="dcterms:W3CDTF">2026-01-02T09:01:00Z</dcterms:created>
  <dcterms:modified xsi:type="dcterms:W3CDTF">2026-01-02T09:03:00Z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DF33EB83451B482AB162803C9BD00FC8_12</vt:lpwstr>
  </property>
</Properties>
</file>