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服务中心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D8DD9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江西-南昌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南昌大学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2026年1月1日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T17398181597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122"/>
      <w:bookmarkStart w:id="16" w:name="_Toc480186060"/>
      <w:bookmarkStart w:id="17" w:name="_Toc480218444"/>
      <w:bookmarkStart w:id="18" w:name="_Toc316568035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服务中心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江西-南昌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3383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15.6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186062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480186063"/>
      <w:bookmarkStart w:id="43" w:name="_Toc479931706"/>
      <w:bookmarkStart w:id="44" w:name="_Toc155690477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4.90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76.00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7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斜屋面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30DF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玻纤胎沥青瓦(忽略保温性能)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5.000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0.0040</w:t>
            </w:r>
          </w:p>
        </w:tc>
        <w:tc>
          <w:tcPr>
            <w:tcW w:w="993" w:type="dxa"/>
            <w:vAlign w:val="center"/>
          </w:tcPr>
          <w:p w14:paraId="03F7E266">
            <w:r>
              <w:t>0.004</w:t>
            </w:r>
          </w:p>
        </w:tc>
      </w:tr>
      <w:tr w14:paraId="20926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4DEE89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6F605457">
            <w:r>
              <w:t>40</w:t>
            </w:r>
          </w:p>
        </w:tc>
        <w:tc>
          <w:tcPr>
            <w:tcW w:w="1075" w:type="dxa"/>
            <w:vAlign w:val="center"/>
          </w:tcPr>
          <w:p w14:paraId="0B5F1F2C">
            <w:r>
              <w:t>1.510</w:t>
            </w:r>
          </w:p>
        </w:tc>
        <w:tc>
          <w:tcPr>
            <w:tcW w:w="671" w:type="dxa"/>
            <w:vAlign w:val="center"/>
          </w:tcPr>
          <w:p w14:paraId="6DF2BB45">
            <w:r>
              <w:t>1.00</w:t>
            </w:r>
          </w:p>
        </w:tc>
        <w:tc>
          <w:tcPr>
            <w:tcW w:w="992" w:type="dxa"/>
            <w:vAlign w:val="center"/>
          </w:tcPr>
          <w:p w14:paraId="2E408516">
            <w:r>
              <w:t>2300.00</w:t>
            </w:r>
          </w:p>
        </w:tc>
        <w:tc>
          <w:tcPr>
            <w:tcW w:w="1559" w:type="dxa"/>
            <w:vAlign w:val="center"/>
          </w:tcPr>
          <w:p w14:paraId="179A15D9">
            <w:r>
              <w:t>0.0173</w:t>
            </w:r>
          </w:p>
        </w:tc>
        <w:tc>
          <w:tcPr>
            <w:tcW w:w="993" w:type="dxa"/>
            <w:vAlign w:val="center"/>
          </w:tcPr>
          <w:p w14:paraId="68640894">
            <w:r>
              <w:t>0.026</w:t>
            </w:r>
          </w:p>
        </w:tc>
      </w:tr>
      <w:tr w14:paraId="5039D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25EC1A">
            <w:r>
              <w:t>挤塑聚苯乙烯泡沫板（xps）(ρ=30)</w:t>
            </w:r>
          </w:p>
        </w:tc>
        <w:tc>
          <w:tcPr>
            <w:tcW w:w="848" w:type="dxa"/>
            <w:vAlign w:val="center"/>
          </w:tcPr>
          <w:p w14:paraId="5E7C0A10">
            <w:r>
              <w:t>80</w:t>
            </w:r>
          </w:p>
        </w:tc>
        <w:tc>
          <w:tcPr>
            <w:tcW w:w="1075" w:type="dxa"/>
            <w:vAlign w:val="center"/>
          </w:tcPr>
          <w:p w14:paraId="2A56EFEF">
            <w:r>
              <w:t>0.030</w:t>
            </w:r>
          </w:p>
        </w:tc>
        <w:tc>
          <w:tcPr>
            <w:tcW w:w="671" w:type="dxa"/>
            <w:vAlign w:val="center"/>
          </w:tcPr>
          <w:p w14:paraId="730E0471">
            <w:r>
              <w:t>1.10</w:t>
            </w:r>
          </w:p>
        </w:tc>
        <w:tc>
          <w:tcPr>
            <w:tcW w:w="992" w:type="dxa"/>
            <w:vAlign w:val="center"/>
          </w:tcPr>
          <w:p w14:paraId="56904C0B">
            <w:r>
              <w:t>30.00</w:t>
            </w:r>
          </w:p>
        </w:tc>
        <w:tc>
          <w:tcPr>
            <w:tcW w:w="1559" w:type="dxa"/>
            <w:vAlign w:val="center"/>
          </w:tcPr>
          <w:p w14:paraId="026364D9">
            <w:r>
              <w:t>0.0162</w:t>
            </w:r>
          </w:p>
        </w:tc>
        <w:tc>
          <w:tcPr>
            <w:tcW w:w="993" w:type="dxa"/>
            <w:vAlign w:val="center"/>
          </w:tcPr>
          <w:p w14:paraId="4828CE68">
            <w:r>
              <w:t>2.424</w:t>
            </w:r>
          </w:p>
        </w:tc>
      </w:tr>
      <w:tr w14:paraId="0E49D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46B2CE">
            <w:r>
              <w:t>自粘聚合物改性沥青防水卷材</w:t>
            </w:r>
          </w:p>
        </w:tc>
        <w:tc>
          <w:tcPr>
            <w:tcW w:w="848" w:type="dxa"/>
            <w:vAlign w:val="center"/>
          </w:tcPr>
          <w:p w14:paraId="0E4E4AA2">
            <w:r>
              <w:t>3</w:t>
            </w:r>
          </w:p>
        </w:tc>
        <w:tc>
          <w:tcPr>
            <w:tcW w:w="1075" w:type="dxa"/>
            <w:vAlign w:val="center"/>
          </w:tcPr>
          <w:p w14:paraId="15C8667F">
            <w:r>
              <w:t>0.230</w:t>
            </w:r>
          </w:p>
        </w:tc>
        <w:tc>
          <w:tcPr>
            <w:tcW w:w="671" w:type="dxa"/>
            <w:vAlign w:val="center"/>
          </w:tcPr>
          <w:p w14:paraId="1F0E0B78">
            <w:r>
              <w:t>1.00</w:t>
            </w:r>
          </w:p>
        </w:tc>
        <w:tc>
          <w:tcPr>
            <w:tcW w:w="992" w:type="dxa"/>
            <w:vAlign w:val="center"/>
          </w:tcPr>
          <w:p w14:paraId="562CEB18">
            <w:r>
              <w:t>900.00</w:t>
            </w:r>
          </w:p>
        </w:tc>
        <w:tc>
          <w:tcPr>
            <w:tcW w:w="1559" w:type="dxa"/>
            <w:vAlign w:val="center"/>
          </w:tcPr>
          <w:p w14:paraId="470269B5">
            <w:r>
              <w:t>0.0014</w:t>
            </w:r>
          </w:p>
        </w:tc>
        <w:tc>
          <w:tcPr>
            <w:tcW w:w="993" w:type="dxa"/>
            <w:vAlign w:val="center"/>
          </w:tcPr>
          <w:p w14:paraId="109F0891">
            <w:r>
              <w:t>0.013</w:t>
            </w:r>
          </w:p>
        </w:tc>
      </w:tr>
      <w:tr w14:paraId="0E9A2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2E830D">
            <w:r>
              <w:t>防水涂料</w:t>
            </w:r>
          </w:p>
        </w:tc>
        <w:tc>
          <w:tcPr>
            <w:tcW w:w="848" w:type="dxa"/>
            <w:vAlign w:val="center"/>
          </w:tcPr>
          <w:p w14:paraId="7E6FAA58">
            <w:r>
              <w:t>2</w:t>
            </w:r>
          </w:p>
        </w:tc>
        <w:tc>
          <w:tcPr>
            <w:tcW w:w="1075" w:type="dxa"/>
            <w:vAlign w:val="center"/>
          </w:tcPr>
          <w:p w14:paraId="7C74009C">
            <w:r>
              <w:t>－</w:t>
            </w:r>
          </w:p>
        </w:tc>
        <w:tc>
          <w:tcPr>
            <w:tcW w:w="671" w:type="dxa"/>
            <w:vAlign w:val="center"/>
          </w:tcPr>
          <w:p w14:paraId="32DF4DBB">
            <w:r>
              <w:t>－</w:t>
            </w:r>
          </w:p>
        </w:tc>
        <w:tc>
          <w:tcPr>
            <w:tcW w:w="992" w:type="dxa"/>
            <w:vAlign w:val="center"/>
          </w:tcPr>
          <w:p w14:paraId="6E2B9597">
            <w:r>
              <w:t>600.00</w:t>
            </w:r>
          </w:p>
        </w:tc>
        <w:tc>
          <w:tcPr>
            <w:tcW w:w="1559" w:type="dxa"/>
            <w:vAlign w:val="center"/>
          </w:tcPr>
          <w:p w14:paraId="2F5C1D4E">
            <w:r>
              <w:t>0.0000</w:t>
            </w:r>
          </w:p>
        </w:tc>
        <w:tc>
          <w:tcPr>
            <w:tcW w:w="993" w:type="dxa"/>
            <w:vAlign w:val="center"/>
          </w:tcPr>
          <w:p w14:paraId="191F91E6">
            <w:r>
              <w:t>0.000</w:t>
            </w:r>
          </w:p>
        </w:tc>
      </w:tr>
      <w:tr w14:paraId="399E8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F879A9E">
            <w:r>
              <w:t>水泥砂浆</w:t>
            </w:r>
          </w:p>
        </w:tc>
        <w:tc>
          <w:tcPr>
            <w:tcW w:w="848" w:type="dxa"/>
            <w:vAlign w:val="center"/>
          </w:tcPr>
          <w:p w14:paraId="0522F187">
            <w:r>
              <w:t>20</w:t>
            </w:r>
          </w:p>
        </w:tc>
        <w:tc>
          <w:tcPr>
            <w:tcW w:w="1075" w:type="dxa"/>
            <w:vAlign w:val="center"/>
          </w:tcPr>
          <w:p w14:paraId="18C4F35E">
            <w:r>
              <w:t>0.930</w:t>
            </w:r>
          </w:p>
        </w:tc>
        <w:tc>
          <w:tcPr>
            <w:tcW w:w="671" w:type="dxa"/>
            <w:vAlign w:val="center"/>
          </w:tcPr>
          <w:p w14:paraId="2BC45769">
            <w:r>
              <w:t>1.00</w:t>
            </w:r>
          </w:p>
        </w:tc>
        <w:tc>
          <w:tcPr>
            <w:tcW w:w="992" w:type="dxa"/>
            <w:vAlign w:val="center"/>
          </w:tcPr>
          <w:p w14:paraId="3AE85749">
            <w:r>
              <w:t>1800.00</w:t>
            </w:r>
          </w:p>
        </w:tc>
        <w:tc>
          <w:tcPr>
            <w:tcW w:w="1559" w:type="dxa"/>
            <w:vAlign w:val="center"/>
          </w:tcPr>
          <w:p w14:paraId="40F3211C">
            <w:r>
              <w:t>0.0210</w:t>
            </w:r>
          </w:p>
        </w:tc>
        <w:tc>
          <w:tcPr>
            <w:tcW w:w="993" w:type="dxa"/>
            <w:vAlign w:val="center"/>
          </w:tcPr>
          <w:p w14:paraId="7C25C155">
            <w:r>
              <w:t>0.022</w:t>
            </w:r>
          </w:p>
        </w:tc>
      </w:tr>
      <w:tr w14:paraId="0FE45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F36D7C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34E24C43">
            <w:r>
              <w:t>30</w:t>
            </w:r>
          </w:p>
        </w:tc>
        <w:tc>
          <w:tcPr>
            <w:tcW w:w="1075" w:type="dxa"/>
            <w:vAlign w:val="center"/>
          </w:tcPr>
          <w:p w14:paraId="23243321">
            <w:r>
              <w:t>0.180</w:t>
            </w:r>
          </w:p>
        </w:tc>
        <w:tc>
          <w:tcPr>
            <w:tcW w:w="671" w:type="dxa"/>
            <w:vAlign w:val="center"/>
          </w:tcPr>
          <w:p w14:paraId="25393451">
            <w:r>
              <w:t>1.50</w:t>
            </w:r>
          </w:p>
        </w:tc>
        <w:tc>
          <w:tcPr>
            <w:tcW w:w="992" w:type="dxa"/>
            <w:vAlign w:val="center"/>
          </w:tcPr>
          <w:p w14:paraId="3300D432">
            <w:r>
              <w:t>700.00</w:t>
            </w:r>
          </w:p>
        </w:tc>
        <w:tc>
          <w:tcPr>
            <w:tcW w:w="1559" w:type="dxa"/>
            <w:vAlign w:val="center"/>
          </w:tcPr>
          <w:p w14:paraId="6CA1740B">
            <w:r>
              <w:t>0.0998</w:t>
            </w:r>
          </w:p>
        </w:tc>
        <w:tc>
          <w:tcPr>
            <w:tcW w:w="993" w:type="dxa"/>
            <w:vAlign w:val="center"/>
          </w:tcPr>
          <w:p w14:paraId="5F84D036">
            <w:r>
              <w:t>0.111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9A27EF">
            <w:r>
              <w:t>松木、云杉(热流方向垂直木纹)</w:t>
            </w:r>
          </w:p>
        </w:tc>
        <w:tc>
          <w:tcPr>
            <w:tcW w:w="848" w:type="dxa"/>
            <w:vAlign w:val="center"/>
          </w:tcPr>
          <w:p w14:paraId="341E931B">
            <w:r>
              <w:t>100</w:t>
            </w:r>
          </w:p>
        </w:tc>
        <w:tc>
          <w:tcPr>
            <w:tcW w:w="1075" w:type="dxa"/>
            <w:vAlign w:val="center"/>
          </w:tcPr>
          <w:p w14:paraId="4B756AE0">
            <w:r>
              <w:t>0.140</w:t>
            </w:r>
          </w:p>
        </w:tc>
        <w:tc>
          <w:tcPr>
            <w:tcW w:w="671" w:type="dxa"/>
            <w:vAlign w:val="center"/>
          </w:tcPr>
          <w:p w14:paraId="0674347B">
            <w:r>
              <w:t>1.00</w:t>
            </w:r>
          </w:p>
        </w:tc>
        <w:tc>
          <w:tcPr>
            <w:tcW w:w="992" w:type="dxa"/>
            <w:vAlign w:val="center"/>
          </w:tcPr>
          <w:p w14:paraId="5FF6262C">
            <w:r>
              <w:t>500.00</w:t>
            </w:r>
          </w:p>
        </w:tc>
        <w:tc>
          <w:tcPr>
            <w:tcW w:w="1559" w:type="dxa"/>
            <w:vAlign w:val="center"/>
          </w:tcPr>
          <w:p w14:paraId="5C12AF71">
            <w:r>
              <w:t>0.0345</w:t>
            </w:r>
          </w:p>
        </w:tc>
        <w:tc>
          <w:tcPr>
            <w:tcW w:w="993" w:type="dxa"/>
            <w:vAlign w:val="center"/>
          </w:tcPr>
          <w:p w14:paraId="4D864AB6">
            <w:r>
              <w:t>0.714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3F8D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658.2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0874C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8B2C1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D208A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67C5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5A49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7A67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E482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855A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83281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FFAD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B4DFA9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872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FE59DD">
            <w:pPr>
              <w:jc w:val="center"/>
            </w:pPr>
            <w:r>
              <w:t>2.6667</w:t>
            </w:r>
          </w:p>
        </w:tc>
      </w:tr>
      <w:tr w14:paraId="6BC85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8003D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CC1E8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D2E5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A2CF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8AE97F">
            <w:pPr>
              <w:jc w:val="center"/>
            </w:pPr>
            <w:r>
              <w:t>5.08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3B65CB">
            <w:pPr>
              <w:jc w:val="center"/>
            </w:pPr>
            <w:r>
              <w:t>877.0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96367F">
            <w:pPr>
              <w:jc w:val="center"/>
            </w:pPr>
            <w:r>
              <w:t>658.3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8A965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F583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CC7F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42BD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992553">
            <w:pPr>
              <w:jc w:val="center"/>
            </w:pPr>
          </w:p>
        </w:tc>
      </w:tr>
      <w:tr w14:paraId="379A4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52420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BB47E4">
            <w:pPr>
              <w:jc w:val="center"/>
            </w:pPr>
            <w:r>
              <w:t>玻纤胎沥青瓦(忽略保温性能)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2CC46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02881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D4EF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FDB6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C75C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E4DCBD">
            <w:pPr>
              <w:jc w:val="center"/>
            </w:pPr>
            <w:r>
              <w:t>5.00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80BD7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0884CC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F772F6"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0D6E33">
            <w:pPr>
              <w:jc w:val="center"/>
            </w:pPr>
            <w:r>
              <w:t>5000.00</w:t>
            </w:r>
          </w:p>
        </w:tc>
      </w:tr>
      <w:tr w14:paraId="3F10E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75528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3D48D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8468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39D8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FBCB59">
            <w:pPr>
              <w:jc w:val="center"/>
            </w:pPr>
            <w:r>
              <w:t>5.09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1B6F19">
            <w:pPr>
              <w:jc w:val="center"/>
            </w:pPr>
            <w:r>
              <w:t>878.0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686F1C">
            <w:pPr>
              <w:jc w:val="center"/>
            </w:pPr>
            <w:r>
              <w:t>814.3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E39FB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9EB2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1FAB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E72F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5D47ED">
            <w:pPr>
              <w:jc w:val="center"/>
            </w:pPr>
          </w:p>
        </w:tc>
      </w:tr>
      <w:tr w14:paraId="167E24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466F8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D9A233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8770DD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0ADB3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3C643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3789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C319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A2DCF2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F4409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34B66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89BC20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1324AE">
            <w:pPr>
              <w:jc w:val="center"/>
            </w:pPr>
            <w:r>
              <w:t>2312.14</w:t>
            </w:r>
          </w:p>
        </w:tc>
      </w:tr>
      <w:tr w14:paraId="6FDCC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E7A70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152CE4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DE6C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98C1B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519B72">
            <w:pPr>
              <w:jc w:val="center"/>
            </w:pPr>
            <w:r>
              <w:t>5.19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A611FA">
            <w:pPr>
              <w:jc w:val="center"/>
            </w:pPr>
            <w:r>
              <w:t>884.2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322EFE">
            <w:pPr>
              <w:jc w:val="center"/>
            </w:pPr>
            <w:r>
              <w:t>886.5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A6799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FCA9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C395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EE53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DED625">
            <w:pPr>
              <w:jc w:val="center"/>
            </w:pPr>
          </w:p>
        </w:tc>
      </w:tr>
      <w:tr w14:paraId="5BB6C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D9D50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5D0380">
            <w:pPr>
              <w:jc w:val="center"/>
            </w:pPr>
            <w:r>
              <w:t>挤塑聚苯乙烯泡沫板（xps）(ρ=30)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AAA305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5B98FE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491E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897C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1724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6AF09B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1E0165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480845">
            <w:pPr>
              <w:jc w:val="center"/>
            </w:pPr>
            <w:r>
              <w:t>2.42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2EBA5B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260495">
            <w:pPr>
              <w:jc w:val="center"/>
            </w:pPr>
            <w:r>
              <w:t>4938.27</w:t>
            </w:r>
          </w:p>
        </w:tc>
      </w:tr>
      <w:tr w14:paraId="2D37B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B2D3A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76E0F5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756A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4A5B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742B2B">
            <w:pPr>
              <w:jc w:val="center"/>
            </w:pPr>
            <w:r>
              <w:t>14.34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A728BE">
            <w:pPr>
              <w:jc w:val="center"/>
            </w:pPr>
            <w:r>
              <w:t>1633.4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F548B4">
            <w:pPr>
              <w:jc w:val="center"/>
            </w:pPr>
            <w:r>
              <w:t>1040.6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978BE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0355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9D3F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F1D1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D1B761">
            <w:pPr>
              <w:jc w:val="center"/>
            </w:pPr>
          </w:p>
        </w:tc>
      </w:tr>
      <w:tr w14:paraId="35E87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A65C8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BBB0DC">
            <w:pPr>
              <w:jc w:val="center"/>
            </w:pPr>
            <w:r>
              <w:t>自粘聚合物改性沥青防水卷材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CB4244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58C1DB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43E9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F705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47CC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2CEE6B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0FD32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B41EFB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34D43C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829932">
            <w:pPr>
              <w:jc w:val="center"/>
            </w:pPr>
            <w:r>
              <w:t>2142.86</w:t>
            </w:r>
          </w:p>
        </w:tc>
      </w:tr>
      <w:tr w14:paraId="6C1DF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94027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80884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ED56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70788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30E4EC">
            <w:pPr>
              <w:jc w:val="center"/>
            </w:pPr>
            <w:r>
              <w:t>14.39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99DD92">
            <w:pPr>
              <w:jc w:val="center"/>
            </w:pPr>
            <w:r>
              <w:t>1638.7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8191DA">
            <w:pPr>
              <w:jc w:val="center"/>
            </w:pPr>
            <w:r>
              <w:t>1107.4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655F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C2FC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9CE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E421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1CD5C1">
            <w:pPr>
              <w:jc w:val="center"/>
            </w:pPr>
          </w:p>
        </w:tc>
      </w:tr>
      <w:tr w14:paraId="756E1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685B3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C12495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D411C9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41CC85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2CEC5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72F4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5916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E0E1C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B217A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8BC02E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A17287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910288">
            <w:pPr>
              <w:jc w:val="center"/>
            </w:pPr>
            <w:r>
              <w:t>0.00</w:t>
            </w:r>
          </w:p>
        </w:tc>
      </w:tr>
      <w:tr w14:paraId="557CB4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E2708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3AA7F5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10F9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98B4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E189AA">
            <w:pPr>
              <w:jc w:val="center"/>
            </w:pPr>
            <w:r>
              <w:t>14.39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A5377D">
            <w:pPr>
              <w:jc w:val="center"/>
            </w:pPr>
            <w:r>
              <w:t>1638.7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6AA32D">
            <w:pPr>
              <w:jc w:val="center"/>
            </w:pPr>
            <w:r>
              <w:t>1107.4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E91E8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0100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D7F5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951C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388BED">
            <w:pPr>
              <w:jc w:val="center"/>
            </w:pPr>
          </w:p>
        </w:tc>
      </w:tr>
      <w:tr w14:paraId="18A7F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BE842C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39F11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41F86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27C23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B0E6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9732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5470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F57B9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27E87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8FBFF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C578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DDA2AB">
            <w:pPr>
              <w:jc w:val="center"/>
            </w:pPr>
            <w:r>
              <w:t>952.38</w:t>
            </w:r>
          </w:p>
        </w:tc>
      </w:tr>
      <w:tr w14:paraId="28714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9736C1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B89B55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2CCB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4E692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5A347A">
            <w:pPr>
              <w:jc w:val="center"/>
            </w:pPr>
            <w:r>
              <w:t>14.47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44864A">
            <w:pPr>
              <w:jc w:val="center"/>
            </w:pPr>
            <w:r>
              <w:t>1647.4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322BF6">
            <w:pPr>
              <w:jc w:val="center"/>
            </w:pPr>
            <w:r>
              <w:t>1137.1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7011F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58A9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EB8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AC8F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BC4C78">
            <w:pPr>
              <w:jc w:val="center"/>
            </w:pPr>
          </w:p>
        </w:tc>
      </w:tr>
      <w:tr w14:paraId="73179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686FBA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55043A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641DBA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3F474A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EBAF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A809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03BD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4B42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6526E9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07A21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477823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DD0197">
            <w:pPr>
              <w:jc w:val="center"/>
            </w:pPr>
            <w:r>
              <w:t>300.60</w:t>
            </w:r>
          </w:p>
        </w:tc>
      </w:tr>
      <w:tr w14:paraId="225B0E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FD78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FABFAB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7D89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E011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454F65">
            <w:pPr>
              <w:jc w:val="center"/>
            </w:pPr>
            <w:r>
              <w:t>14.89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D0C1E1">
            <w:pPr>
              <w:jc w:val="center"/>
            </w:pPr>
            <w:r>
              <w:t>1692.2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4FC512">
            <w:pPr>
              <w:jc w:val="center"/>
            </w:pPr>
            <w:r>
              <w:t>1146.5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3F2F6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5F9C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E374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1678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B7E146">
            <w:pPr>
              <w:jc w:val="center"/>
            </w:pPr>
          </w:p>
        </w:tc>
      </w:tr>
      <w:tr w14:paraId="263F2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21AAB8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27383A">
            <w:pPr>
              <w:jc w:val="center"/>
            </w:pPr>
            <w:r>
              <w:t>松木、云杉(热流方向垂直木纹)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D9D6FE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75F4E7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F632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7993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6360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44F2A4">
            <w:pPr>
              <w:jc w:val="center"/>
            </w:pPr>
            <w:r>
              <w:t>0.14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7B30A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479D70">
            <w:pPr>
              <w:jc w:val="center"/>
            </w:pPr>
            <w:r>
              <w:t>0.71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CBB9B6">
            <w:pPr>
              <w:jc w:val="center"/>
            </w:pPr>
            <w:r>
              <w:t>0.0345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3FE938">
            <w:pPr>
              <w:jc w:val="center"/>
            </w:pPr>
            <w:r>
              <w:t>2898.55</w:t>
            </w:r>
          </w:p>
        </w:tc>
      </w:tr>
      <w:tr w14:paraId="098D2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08A610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E1BE9C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1706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EB2C2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1F9D9C">
            <w:pPr>
              <w:jc w:val="center"/>
            </w:pPr>
            <w:r>
              <w:t>17.58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53BBA9">
            <w:pPr>
              <w:jc w:val="center"/>
            </w:pPr>
            <w:r>
              <w:t>2009.7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8CC47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2710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9176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6217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8806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7E9DBD">
            <w:pPr>
              <w:jc w:val="center"/>
            </w:pPr>
          </w:p>
        </w:tc>
      </w:tr>
      <w:tr w14:paraId="68175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534487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90A7C9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3981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15A48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E54E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7E22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4A9C1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E6419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613C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E8BA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8EA9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420028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286EB3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7AF17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A6BF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DBCD2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73D75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5840B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42318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2BE28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93E7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43FC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365B7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0A0339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3.28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5.20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11233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241)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7312.14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658.24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884.82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69B2508C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389C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F777D8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3CCD9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37FA8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E08455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1080317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9B8169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5AD1BA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FD843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4A6C29D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8B8AB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6B22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579B19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6B06F8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5A1B6BE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09705CC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D84A0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106A1BC">
            <w:r>
              <w:t>涂料饰面(忽略保温性能)</w:t>
            </w:r>
          </w:p>
        </w:tc>
        <w:tc>
          <w:tcPr>
            <w:tcW w:w="848" w:type="dxa"/>
            <w:vAlign w:val="center"/>
          </w:tcPr>
          <w:p w14:paraId="77D6E032">
            <w:r>
              <w:t>1</w:t>
            </w:r>
          </w:p>
        </w:tc>
        <w:tc>
          <w:tcPr>
            <w:tcW w:w="1075" w:type="dxa"/>
            <w:vAlign w:val="center"/>
          </w:tcPr>
          <w:p w14:paraId="09DBF051">
            <w:r>
              <w:t>5.000</w:t>
            </w:r>
          </w:p>
        </w:tc>
        <w:tc>
          <w:tcPr>
            <w:tcW w:w="671" w:type="dxa"/>
            <w:vAlign w:val="center"/>
          </w:tcPr>
          <w:p w14:paraId="6B4FA818">
            <w:r>
              <w:t>1.00</w:t>
            </w:r>
          </w:p>
        </w:tc>
        <w:tc>
          <w:tcPr>
            <w:tcW w:w="992" w:type="dxa"/>
            <w:vAlign w:val="center"/>
          </w:tcPr>
          <w:p w14:paraId="66A8C54E">
            <w:r>
              <w:t>1800.00</w:t>
            </w:r>
          </w:p>
        </w:tc>
        <w:tc>
          <w:tcPr>
            <w:tcW w:w="1559" w:type="dxa"/>
            <w:vAlign w:val="center"/>
          </w:tcPr>
          <w:p w14:paraId="4084C732">
            <w:r>
              <w:t>0.0040</w:t>
            </w:r>
          </w:p>
        </w:tc>
        <w:tc>
          <w:tcPr>
            <w:tcW w:w="993" w:type="dxa"/>
            <w:vAlign w:val="center"/>
          </w:tcPr>
          <w:p w14:paraId="4AD4A5ED">
            <w:r>
              <w:t>0.000</w:t>
            </w:r>
          </w:p>
        </w:tc>
      </w:tr>
      <w:tr w14:paraId="4C751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D72612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71322269">
            <w:r>
              <w:t>5</w:t>
            </w:r>
          </w:p>
        </w:tc>
        <w:tc>
          <w:tcPr>
            <w:tcW w:w="1075" w:type="dxa"/>
            <w:vAlign w:val="center"/>
          </w:tcPr>
          <w:p w14:paraId="268BC30B">
            <w:r>
              <w:t>0.930</w:t>
            </w:r>
          </w:p>
        </w:tc>
        <w:tc>
          <w:tcPr>
            <w:tcW w:w="671" w:type="dxa"/>
            <w:vAlign w:val="center"/>
          </w:tcPr>
          <w:p w14:paraId="42929B12">
            <w:r>
              <w:t>1.00</w:t>
            </w:r>
          </w:p>
        </w:tc>
        <w:tc>
          <w:tcPr>
            <w:tcW w:w="992" w:type="dxa"/>
            <w:vAlign w:val="center"/>
          </w:tcPr>
          <w:p w14:paraId="0D31A230">
            <w:r>
              <w:t>1800.00</w:t>
            </w:r>
          </w:p>
        </w:tc>
        <w:tc>
          <w:tcPr>
            <w:tcW w:w="1559" w:type="dxa"/>
            <w:vAlign w:val="center"/>
          </w:tcPr>
          <w:p w14:paraId="36E0106A">
            <w:r>
              <w:t>0.0210</w:t>
            </w:r>
          </w:p>
        </w:tc>
        <w:tc>
          <w:tcPr>
            <w:tcW w:w="993" w:type="dxa"/>
            <w:vAlign w:val="center"/>
          </w:tcPr>
          <w:p w14:paraId="4EE01235">
            <w:r>
              <w:t>0.005</w:t>
            </w:r>
          </w:p>
        </w:tc>
      </w:tr>
      <w:tr w14:paraId="3059E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29AC9C">
            <w:r>
              <w:t>石墨聚苯板</w:t>
            </w:r>
          </w:p>
        </w:tc>
        <w:tc>
          <w:tcPr>
            <w:tcW w:w="848" w:type="dxa"/>
            <w:vAlign w:val="center"/>
          </w:tcPr>
          <w:p w14:paraId="33DA509D">
            <w:r>
              <w:t>80</w:t>
            </w:r>
          </w:p>
        </w:tc>
        <w:tc>
          <w:tcPr>
            <w:tcW w:w="1075" w:type="dxa"/>
            <w:vAlign w:val="center"/>
          </w:tcPr>
          <w:p w14:paraId="32B8A1C8">
            <w:r>
              <w:t>0.033</w:t>
            </w:r>
          </w:p>
        </w:tc>
        <w:tc>
          <w:tcPr>
            <w:tcW w:w="671" w:type="dxa"/>
            <w:vAlign w:val="center"/>
          </w:tcPr>
          <w:p w14:paraId="3105327D">
            <w:r>
              <w:t>1.20</w:t>
            </w:r>
          </w:p>
        </w:tc>
        <w:tc>
          <w:tcPr>
            <w:tcW w:w="992" w:type="dxa"/>
            <w:vAlign w:val="center"/>
          </w:tcPr>
          <w:p w14:paraId="43E999BA">
            <w:r>
              <w:t>20.00</w:t>
            </w:r>
          </w:p>
        </w:tc>
        <w:tc>
          <w:tcPr>
            <w:tcW w:w="1559" w:type="dxa"/>
            <w:vAlign w:val="center"/>
          </w:tcPr>
          <w:p w14:paraId="36A294AA">
            <w:r>
              <w:t>0.0162</w:t>
            </w:r>
          </w:p>
        </w:tc>
        <w:tc>
          <w:tcPr>
            <w:tcW w:w="993" w:type="dxa"/>
            <w:vAlign w:val="center"/>
          </w:tcPr>
          <w:p w14:paraId="31838D41">
            <w:r>
              <w:t>2.020</w:t>
            </w:r>
          </w:p>
        </w:tc>
      </w:tr>
      <w:tr w14:paraId="68F50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92CABA">
            <w:r>
              <w:t>水泥砂浆</w:t>
            </w:r>
          </w:p>
        </w:tc>
        <w:tc>
          <w:tcPr>
            <w:tcW w:w="848" w:type="dxa"/>
            <w:vAlign w:val="center"/>
          </w:tcPr>
          <w:p w14:paraId="05E6BEF7">
            <w:r>
              <w:t>20</w:t>
            </w:r>
          </w:p>
        </w:tc>
        <w:tc>
          <w:tcPr>
            <w:tcW w:w="1075" w:type="dxa"/>
            <w:vAlign w:val="center"/>
          </w:tcPr>
          <w:p w14:paraId="382EB571">
            <w:r>
              <w:t>0.930</w:t>
            </w:r>
          </w:p>
        </w:tc>
        <w:tc>
          <w:tcPr>
            <w:tcW w:w="671" w:type="dxa"/>
            <w:vAlign w:val="center"/>
          </w:tcPr>
          <w:p w14:paraId="7D13BBF6">
            <w:r>
              <w:t>1.00</w:t>
            </w:r>
          </w:p>
        </w:tc>
        <w:tc>
          <w:tcPr>
            <w:tcW w:w="992" w:type="dxa"/>
            <w:vAlign w:val="center"/>
          </w:tcPr>
          <w:p w14:paraId="60062F70">
            <w:r>
              <w:t>1800.00</w:t>
            </w:r>
          </w:p>
        </w:tc>
        <w:tc>
          <w:tcPr>
            <w:tcW w:w="1559" w:type="dxa"/>
            <w:vAlign w:val="center"/>
          </w:tcPr>
          <w:p w14:paraId="38BF08F6">
            <w:r>
              <w:t>0.0210</w:t>
            </w:r>
          </w:p>
        </w:tc>
        <w:tc>
          <w:tcPr>
            <w:tcW w:w="993" w:type="dxa"/>
            <w:vAlign w:val="center"/>
          </w:tcPr>
          <w:p w14:paraId="720AAEE9">
            <w:r>
              <w:t>0.022</w:t>
            </w:r>
          </w:p>
        </w:tc>
      </w:tr>
      <w:tr w14:paraId="2D82A2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EB28824">
            <w:r>
              <w:t>烧结实心砖</w:t>
            </w:r>
          </w:p>
        </w:tc>
        <w:tc>
          <w:tcPr>
            <w:tcW w:w="848" w:type="dxa"/>
            <w:vAlign w:val="center"/>
          </w:tcPr>
          <w:p w14:paraId="00AE23D9">
            <w:r>
              <w:t>200</w:t>
            </w:r>
          </w:p>
        </w:tc>
        <w:tc>
          <w:tcPr>
            <w:tcW w:w="1075" w:type="dxa"/>
            <w:vAlign w:val="center"/>
          </w:tcPr>
          <w:p w14:paraId="6A258802">
            <w:r>
              <w:t>0.810</w:t>
            </w:r>
          </w:p>
        </w:tc>
        <w:tc>
          <w:tcPr>
            <w:tcW w:w="671" w:type="dxa"/>
            <w:vAlign w:val="center"/>
          </w:tcPr>
          <w:p w14:paraId="4439D5AA">
            <w:r>
              <w:t>1.00</w:t>
            </w:r>
          </w:p>
        </w:tc>
        <w:tc>
          <w:tcPr>
            <w:tcW w:w="992" w:type="dxa"/>
            <w:vAlign w:val="center"/>
          </w:tcPr>
          <w:p w14:paraId="68B0545C">
            <w:r>
              <w:t>1700.00</w:t>
            </w:r>
          </w:p>
        </w:tc>
        <w:tc>
          <w:tcPr>
            <w:tcW w:w="1559" w:type="dxa"/>
            <w:vAlign w:val="center"/>
          </w:tcPr>
          <w:p w14:paraId="201C9D58">
            <w:r>
              <w:t>0.1050</w:t>
            </w:r>
          </w:p>
        </w:tc>
        <w:tc>
          <w:tcPr>
            <w:tcW w:w="993" w:type="dxa"/>
            <w:vAlign w:val="center"/>
          </w:tcPr>
          <w:p w14:paraId="2A3DF156">
            <w:r>
              <w:t>0.247</w:t>
            </w:r>
          </w:p>
        </w:tc>
      </w:tr>
      <w:tr w14:paraId="5A098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C37EFF">
            <w:r>
              <w:t>纤维石膏板</w:t>
            </w:r>
          </w:p>
        </w:tc>
        <w:tc>
          <w:tcPr>
            <w:tcW w:w="848" w:type="dxa"/>
            <w:vAlign w:val="center"/>
          </w:tcPr>
          <w:p w14:paraId="5F29D88E">
            <w:r>
              <w:t>20</w:t>
            </w:r>
          </w:p>
        </w:tc>
        <w:tc>
          <w:tcPr>
            <w:tcW w:w="1075" w:type="dxa"/>
            <w:vAlign w:val="center"/>
          </w:tcPr>
          <w:p w14:paraId="1A0913ED">
            <w:r>
              <w:t>0.300</w:t>
            </w:r>
          </w:p>
        </w:tc>
        <w:tc>
          <w:tcPr>
            <w:tcW w:w="671" w:type="dxa"/>
            <w:vAlign w:val="center"/>
          </w:tcPr>
          <w:p w14:paraId="12A6F152">
            <w:r>
              <w:t>1.00</w:t>
            </w:r>
          </w:p>
        </w:tc>
        <w:tc>
          <w:tcPr>
            <w:tcW w:w="992" w:type="dxa"/>
            <w:vAlign w:val="center"/>
          </w:tcPr>
          <w:p w14:paraId="0A099234">
            <w:r>
              <w:t>1150.00</w:t>
            </w:r>
          </w:p>
        </w:tc>
        <w:tc>
          <w:tcPr>
            <w:tcW w:w="1559" w:type="dxa"/>
            <w:vAlign w:val="center"/>
          </w:tcPr>
          <w:p w14:paraId="06E03E17">
            <w:r>
              <w:t>0.0373</w:t>
            </w:r>
          </w:p>
        </w:tc>
        <w:tc>
          <w:tcPr>
            <w:tcW w:w="993" w:type="dxa"/>
            <w:vAlign w:val="center"/>
          </w:tcPr>
          <w:p w14:paraId="70CCEAD8">
            <w:r>
              <w:t>0.067</w:t>
            </w:r>
          </w:p>
        </w:tc>
      </w:tr>
      <w:bookmarkEnd w:id="61"/>
    </w:tbl>
    <w:p w14:paraId="1E3A3080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C832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B9273A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9909E1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3545102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08EB05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9AB8A6E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F53968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265FEC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BE045A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5B96DD4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8B48168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EDB3ADA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49ED4DD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DF759F1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630F30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863E65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00F3884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922487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094FB6C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EC53D9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C9E3EE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3CACC8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55664C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5D6E32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C99CD2E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4DBA69A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305007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EF213B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8D0111B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C899DC1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74245EE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FE55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CCE9FA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5EF04D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94B9D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9147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5B2E0A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D91608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20EFAD">
            <w:pPr>
              <w:jc w:val="center"/>
            </w:pPr>
            <w:r>
              <w:t>658.2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803BD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BB1F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E934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5F85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FA09B1">
            <w:pPr>
              <w:jc w:val="center"/>
            </w:pPr>
          </w:p>
        </w:tc>
      </w:tr>
      <w:tr w14:paraId="7A29C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3149B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00497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D19F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A41F8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BF92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4FDA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3897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5FFB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0782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596365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994D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45A00A">
            <w:pPr>
              <w:jc w:val="center"/>
            </w:pPr>
            <w:r>
              <w:t>2.6667</w:t>
            </w:r>
          </w:p>
        </w:tc>
      </w:tr>
      <w:tr w14:paraId="39538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A9BAE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A55E0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3755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1514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A39645">
            <w:pPr>
              <w:jc w:val="center"/>
            </w:pPr>
            <w:r>
              <w:t>5.15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B91FDD">
            <w:pPr>
              <w:jc w:val="center"/>
            </w:pPr>
            <w:r>
              <w:t>881.4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9B9B07">
            <w:pPr>
              <w:jc w:val="center"/>
            </w:pPr>
            <w:r>
              <w:t>658.4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777D0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9CF9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D1F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5C0E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0D1FAD">
            <w:pPr>
              <w:jc w:val="center"/>
            </w:pPr>
          </w:p>
        </w:tc>
      </w:tr>
      <w:tr w14:paraId="64760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A293C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EA9D6E">
            <w:pPr>
              <w:jc w:val="center"/>
            </w:pPr>
            <w:r>
              <w:t>涂料饰面(忽略保温性能)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A2CC3A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48B76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3E343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4B2E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8640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384A04">
            <w:pPr>
              <w:jc w:val="center"/>
            </w:pPr>
            <w:r>
              <w:t>5.00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3EA60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27597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E3E764"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54F2ED">
            <w:pPr>
              <w:jc w:val="center"/>
            </w:pPr>
            <w:r>
              <w:t>250.00</w:t>
            </w:r>
          </w:p>
        </w:tc>
      </w:tr>
      <w:tr w14:paraId="40184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B5021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73C49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926D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E6A9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28F740">
            <w:pPr>
              <w:jc w:val="center"/>
            </w:pPr>
            <w:r>
              <w:t>5.15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A25D11">
            <w:pPr>
              <w:jc w:val="center"/>
            </w:pPr>
            <w:r>
              <w:t>881.5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8A094B">
            <w:pPr>
              <w:jc w:val="center"/>
            </w:pPr>
            <w:r>
              <w:t>674.8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686B2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595D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FB73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8482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D841C8">
            <w:pPr>
              <w:jc w:val="center"/>
            </w:pPr>
          </w:p>
        </w:tc>
      </w:tr>
      <w:tr w14:paraId="5DF4A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91822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7AA00A">
            <w:pPr>
              <w:jc w:val="center"/>
            </w:pPr>
            <w:r>
              <w:t>抗裂砂浆（网格布）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C6797A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B42FF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F268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2D05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82D2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9A3BB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8B2E7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41B923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0F36E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5FAD56">
            <w:pPr>
              <w:jc w:val="center"/>
            </w:pPr>
            <w:r>
              <w:t>238.10</w:t>
            </w:r>
          </w:p>
        </w:tc>
      </w:tr>
      <w:tr w14:paraId="2B72E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E537C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B2E36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DE27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BBA5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E795D6">
            <w:pPr>
              <w:jc w:val="center"/>
            </w:pPr>
            <w:r>
              <w:t>5.18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BC1EBA">
            <w:pPr>
              <w:jc w:val="center"/>
            </w:pPr>
            <w:r>
              <w:t>883.3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A09139">
            <w:pPr>
              <w:jc w:val="center"/>
            </w:pPr>
            <w:r>
              <w:t>690.4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9AC1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DF66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B85B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5B16E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941C4E">
            <w:pPr>
              <w:jc w:val="center"/>
            </w:pPr>
          </w:p>
        </w:tc>
      </w:tr>
      <w:tr w14:paraId="40CAA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BD6B4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6F9577">
            <w:pPr>
              <w:jc w:val="center"/>
            </w:pPr>
            <w:r>
              <w:t>石墨聚苯板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28A6DE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852D47">
            <w:pPr>
              <w:jc w:val="center"/>
            </w:pPr>
            <w:r>
              <w:t>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FE4B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0A0B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A945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15E709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5F5111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DD393A">
            <w:pPr>
              <w:jc w:val="center"/>
            </w:pPr>
            <w:r>
              <w:t>2.02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4054AB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BF71B1">
            <w:pPr>
              <w:jc w:val="center"/>
            </w:pPr>
            <w:r>
              <w:t>4938.27</w:t>
            </w:r>
          </w:p>
        </w:tc>
      </w:tr>
      <w:tr w14:paraId="3472C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078E7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F8E62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CBFA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D6F47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91DE06">
            <w:pPr>
              <w:jc w:val="center"/>
            </w:pPr>
            <w:r>
              <w:t>15.69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A896EF">
            <w:pPr>
              <w:jc w:val="center"/>
            </w:pPr>
            <w:r>
              <w:t>1781.4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955608">
            <w:pPr>
              <w:jc w:val="center"/>
            </w:pPr>
            <w:r>
              <w:t>1014.2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ED404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2280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48CA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9A5F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AD07AE">
            <w:pPr>
              <w:jc w:val="center"/>
            </w:pPr>
          </w:p>
        </w:tc>
      </w:tr>
      <w:tr w14:paraId="04F30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6EC0A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1EEE9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14C6A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BF21F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85DF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CEC6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88F1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208E2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06A8C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CF64E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40E99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D04608">
            <w:pPr>
              <w:jc w:val="center"/>
            </w:pPr>
            <w:r>
              <w:t>952.38</w:t>
            </w:r>
          </w:p>
        </w:tc>
      </w:tr>
      <w:tr w14:paraId="7CF62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B246A3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061673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A5DE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B121A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DCB0D5">
            <w:pPr>
              <w:jc w:val="center"/>
            </w:pPr>
            <w:r>
              <w:t>15.80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1A8237">
            <w:pPr>
              <w:jc w:val="center"/>
            </w:pPr>
            <w:r>
              <w:t>1794.1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9E014A">
            <w:pPr>
              <w:jc w:val="center"/>
            </w:pPr>
            <w:r>
              <w:t>1076.6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9BBCA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DFFA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064D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E0CA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342FB9">
            <w:pPr>
              <w:jc w:val="center"/>
            </w:pPr>
          </w:p>
        </w:tc>
      </w:tr>
      <w:tr w14:paraId="1FC59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56A48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2E7569">
            <w:pPr>
              <w:jc w:val="center"/>
            </w:pPr>
            <w:r>
              <w:t>烧结实心砖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84A5A8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11FC7A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329F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BABF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F0E6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547AFD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6E203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69B7F5">
            <w:pPr>
              <w:jc w:val="center"/>
            </w:pPr>
            <w:r>
              <w:t>0.25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997E53">
            <w:pPr>
              <w:jc w:val="center"/>
            </w:pPr>
            <w:r>
              <w:t>0.1050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1017B5">
            <w:pPr>
              <w:jc w:val="center"/>
            </w:pPr>
            <w:r>
              <w:t>1904.76</w:t>
            </w:r>
          </w:p>
        </w:tc>
      </w:tr>
      <w:tr w14:paraId="468CD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5B41F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B0CDF5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7D9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89FDE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9EDAF2">
            <w:pPr>
              <w:jc w:val="center"/>
            </w:pPr>
            <w:r>
              <w:t>17.08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FF2D23">
            <w:pPr>
              <w:jc w:val="center"/>
            </w:pPr>
            <w:r>
              <w:t>1946.2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9FEA4D">
            <w:pPr>
              <w:jc w:val="center"/>
            </w:pPr>
            <w:r>
              <w:t>1201.5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2FB87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49A2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B71D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E0F2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752507">
            <w:pPr>
              <w:jc w:val="center"/>
            </w:pPr>
          </w:p>
        </w:tc>
      </w:tr>
      <w:tr w14:paraId="62F5A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BC5A3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937F4A">
            <w:pPr>
              <w:jc w:val="center"/>
            </w:pPr>
            <w:r>
              <w:t>纤维石膏板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35AB2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24BA00">
            <w:pPr>
              <w:jc w:val="center"/>
            </w:pPr>
            <w:r>
              <w:t>1150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4AC9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0568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D46F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995A8A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98478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50E7ED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16DF8F">
            <w:pPr>
              <w:jc w:val="center"/>
            </w:pPr>
            <w:r>
              <w:t>0.0373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3B241E">
            <w:pPr>
              <w:jc w:val="center"/>
            </w:pPr>
            <w:r>
              <w:t>536.19</w:t>
            </w:r>
          </w:p>
        </w:tc>
      </w:tr>
      <w:tr w14:paraId="5FF2C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F6471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857578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9434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F4146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F384FF">
            <w:pPr>
              <w:jc w:val="center"/>
            </w:pPr>
            <w:r>
              <w:t>17.43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7D207E">
            <w:pPr>
              <w:jc w:val="center"/>
            </w:pPr>
            <w:r>
              <w:t>1989.9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E0E1B3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55DB5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3B36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38E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16D7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163077">
            <w:pPr>
              <w:jc w:val="center"/>
            </w:pPr>
          </w:p>
        </w:tc>
      </w:tr>
      <w:tr w14:paraId="1AA3C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95E17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3DAE3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DBCB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207D0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5963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D8EC7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7E35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FF17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3B22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01588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38C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9E35A4">
            <w:pPr>
              <w:jc w:val="center"/>
            </w:pPr>
            <w:r>
              <w:t>7.9808</w:t>
            </w:r>
          </w:p>
        </w:tc>
      </w:tr>
      <w:tr w14:paraId="1B5A1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0DF11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960F0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AE58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B6950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A0947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A0483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BE7B8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D371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8DCC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7A1B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E17C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CECE77">
            <w:pPr>
              <w:jc w:val="center"/>
            </w:pPr>
          </w:p>
        </w:tc>
      </w:tr>
      <w:bookmarkEnd w:id="62"/>
    </w:tbl>
    <w:p w14:paraId="37583746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48633BF0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2.36</w:t>
      </w:r>
      <w:bookmarkEnd w:id="63"/>
    </w:p>
    <w:p w14:paraId="7CB962AE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323CB79C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403494A2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5.19</w:t>
      </w:r>
      <w:bookmarkEnd w:id="64"/>
    </w:p>
    <w:p w14:paraId="00E514D8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A120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FEFFBE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27FCC6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10957AB">
            <w:pPr>
              <w:jc w:val="center"/>
            </w:pPr>
            <w:r>
              <w:rPr>
                <w:rFonts w:hint="eastAsia"/>
              </w:rPr>
              <w:t>8332</w:t>
            </w:r>
            <w:bookmarkEnd w:id="65"/>
          </w:p>
        </w:tc>
        <w:tc>
          <w:tcPr>
            <w:tcW w:w="2678" w:type="dxa"/>
            <w:vAlign w:val="center"/>
          </w:tcPr>
          <w:p w14:paraId="4D530236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250</w:t>
            </w:r>
            <w:bookmarkEnd w:id="66"/>
            <w:r>
              <w:t>)</w:t>
            </w:r>
          </w:p>
        </w:tc>
      </w:tr>
      <w:tr w14:paraId="49142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0313E9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3A807CE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98214A3">
            <w:pPr>
              <w:jc w:val="center"/>
            </w:pPr>
            <w:r>
              <w:rPr>
                <w:rFonts w:hint="eastAsia"/>
              </w:rPr>
              <w:t>488.10</w:t>
            </w:r>
            <w:bookmarkEnd w:id="67"/>
          </w:p>
        </w:tc>
        <w:tc>
          <w:tcPr>
            <w:tcW w:w="2678" w:type="dxa"/>
            <w:vAlign w:val="center"/>
          </w:tcPr>
          <w:p w14:paraId="466FE8BB"/>
        </w:tc>
      </w:tr>
      <w:tr w14:paraId="37DB7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4B1D9A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DF154FD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EA8AFF2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2A3FA4FF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6004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3D9D73F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BA7689B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73D841A">
            <w:pPr>
              <w:jc w:val="center"/>
            </w:pPr>
            <w:r>
              <w:rPr>
                <w:rFonts w:hint="eastAsia"/>
              </w:rPr>
              <w:t>658.24</w:t>
            </w:r>
            <w:bookmarkEnd w:id="69"/>
          </w:p>
        </w:tc>
        <w:tc>
          <w:tcPr>
            <w:tcW w:w="2678" w:type="dxa"/>
            <w:vAlign w:val="center"/>
          </w:tcPr>
          <w:p w14:paraId="62A83A2E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D6F8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1D7C479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1D296D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2891DCF">
            <w:pPr>
              <w:jc w:val="center"/>
            </w:pPr>
            <w:r>
              <w:rPr>
                <w:rFonts w:hint="eastAsia"/>
              </w:rPr>
              <w:t>883.90</w:t>
            </w:r>
            <w:bookmarkEnd w:id="70"/>
          </w:p>
        </w:tc>
        <w:tc>
          <w:tcPr>
            <w:tcW w:w="2678" w:type="dxa"/>
            <w:vAlign w:val="center"/>
          </w:tcPr>
          <w:p w14:paraId="798CD72F"/>
        </w:tc>
      </w:tr>
      <w:tr w14:paraId="5AA4C6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B58552D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C7ECF2F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FF08A77">
            <w:pPr>
              <w:jc w:val="center"/>
            </w:pPr>
            <w:r>
              <w:rPr>
                <w:rFonts w:hint="eastAsia"/>
              </w:rPr>
              <w:t>20.00</w:t>
            </w:r>
            <w:bookmarkEnd w:id="71"/>
          </w:p>
        </w:tc>
        <w:tc>
          <w:tcPr>
            <w:tcW w:w="2678" w:type="dxa"/>
            <w:vAlign w:val="center"/>
          </w:tcPr>
          <w:p w14:paraId="0E1BE47D"/>
        </w:tc>
      </w:tr>
      <w:tr w14:paraId="59FDB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9BBDCFA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5A6E20D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A50C2CC">
            <w:pPr>
              <w:jc w:val="center"/>
            </w:pPr>
            <w:r>
              <w:rPr>
                <w:rFonts w:hint="eastAsia"/>
              </w:rPr>
              <w:t>0.08</w:t>
            </w:r>
            <w:bookmarkEnd w:id="72"/>
          </w:p>
        </w:tc>
        <w:tc>
          <w:tcPr>
            <w:tcW w:w="2678" w:type="dxa"/>
            <w:vAlign w:val="center"/>
          </w:tcPr>
          <w:p w14:paraId="0448AB13"/>
        </w:tc>
      </w:tr>
      <w:tr w14:paraId="2A634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90FFE13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A8C0472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16804F1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54E0CFFC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6D51D929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1ED4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5FEDC04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E02F13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93CC9CE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D6D4CB0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D3919C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DAA59D8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2EE44592">
            <w:r>
              <w:t>结论</w:t>
            </w:r>
          </w:p>
        </w:tc>
      </w:tr>
      <w:tr w14:paraId="183A0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89672">
            <w:r>
              <w:t>屋顶</w:t>
            </w:r>
          </w:p>
        </w:tc>
        <w:tc>
          <w:tcPr>
            <w:vAlign w:val="center"/>
          </w:tcPr>
          <w:p w14:paraId="47EB4461">
            <w:r>
              <w:t>斜屋面</w:t>
            </w:r>
          </w:p>
        </w:tc>
        <w:tc>
          <w:tcPr>
            <w:vAlign w:val="center"/>
          </w:tcPr>
          <w:p w14:paraId="2C28A556">
            <w:r>
              <w:t>10</w:t>
            </w:r>
          </w:p>
        </w:tc>
        <w:tc>
          <w:tcPr>
            <w:vAlign w:val="center"/>
          </w:tcPr>
          <w:p w14:paraId="5827F908">
            <w:r>
              <w:t>0</w:t>
            </w:r>
          </w:p>
        </w:tc>
        <w:tc>
          <w:tcPr>
            <w:vAlign w:val="center"/>
          </w:tcPr>
          <w:p w14:paraId="236B79E9">
            <w:r>
              <w:t>241</w:t>
            </w:r>
          </w:p>
        </w:tc>
        <w:tc>
          <w:tcPr>
            <w:vAlign w:val="center"/>
          </w:tcPr>
          <w:p w14:paraId="18FD66AB">
            <w:r>
              <w:t>11233</w:t>
            </w:r>
          </w:p>
        </w:tc>
        <w:tc>
          <w:tcPr>
            <w:vAlign w:val="center"/>
          </w:tcPr>
          <w:p w14:paraId="1307818C">
            <w:pPr>
              <w:jc w:val="center"/>
            </w:pPr>
            <w:r>
              <w:t>满足</w:t>
            </w:r>
          </w:p>
        </w:tc>
      </w:tr>
      <w:tr w14:paraId="4DC9B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2E435">
            <w:r>
              <w:t>外墙（填充墙）</w:t>
            </w:r>
          </w:p>
        </w:tc>
        <w:tc>
          <w:tcPr>
            <w:vAlign w:val="center"/>
          </w:tcPr>
          <w:p w14:paraId="043910C0">
            <w:r>
              <w:t>外墙（填充墙）构造一</w:t>
            </w:r>
          </w:p>
        </w:tc>
        <w:tc>
          <w:tcPr>
            <w:vAlign w:val="center"/>
          </w:tcPr>
          <w:p w14:paraId="1BFBCB69">
            <w:r>
              <w:t>10</w:t>
            </w:r>
          </w:p>
        </w:tc>
        <w:tc>
          <w:tcPr>
            <w:vAlign w:val="center"/>
          </w:tcPr>
          <w:p w14:paraId="6146773D">
            <w:r>
              <w:t>0</w:t>
            </w:r>
          </w:p>
        </w:tc>
        <w:tc>
          <w:tcPr>
            <w:vAlign w:val="center"/>
          </w:tcPr>
          <w:p w14:paraId="65D1BE66">
            <w:r>
              <w:t>250</w:t>
            </w:r>
          </w:p>
        </w:tc>
        <w:tc>
          <w:tcPr>
            <w:vAlign w:val="center"/>
          </w:tcPr>
          <w:p w14:paraId="017E3BC2">
            <w:r>
              <w:t>8332</w:t>
            </w:r>
          </w:p>
        </w:tc>
        <w:tc>
          <w:tcPr>
            <w:vAlign w:val="center"/>
          </w:tcPr>
          <w:p w14:paraId="2265EF00">
            <w:pPr>
              <w:jc w:val="center"/>
            </w:pPr>
            <w:r>
              <w:t>满足</w:t>
            </w:r>
          </w:p>
        </w:tc>
      </w:tr>
    </w:tbl>
    <w:p w14:paraId="09E73A3E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17121D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217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li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7</Pages>
  <Words>2383</Words>
  <Characters>3949</Characters>
  <Lines>22</Lines>
  <Paragraphs>6</Paragraphs>
  <TotalTime>0</TotalTime>
  <ScaleCrop>false</ScaleCrop>
  <LinksUpToDate>false</LinksUpToDate>
  <CharactersWithSpaces>4054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2026-01-01T12:36:00Z</dcterms:created>
  <dc:creator>qilin</dc:creator>
  <cp:lastModifiedBy>WPS_1694411158</cp:lastModifiedBy>
  <dcterms:modified xsi:type="dcterms:W3CDTF">2026-01-01T12:37:09Z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1070A7BB380E436DBE0ED2E5C58E5B3B_11</vt:lpwstr>
  </property>
  <property fmtid="{D5CDD505-2E9C-101B-9397-08002B2CF9AE}" pid="4" name="KSOTemplateDocerSaveRecord">
    <vt:lpwstr>eyJoZGlkIjoiYTExNzUyZGYxYWM2ZDJiNGQxNmQ0YWNhOThkNTE1ZTUiLCJ1c2VySWQiOiIxNTMwNTQyMTEyIn0=</vt:lpwstr>
  </property>
  <property fmtid="{D5CDD505-2E9C-101B-9397-08002B2CF9AE}" pid="5" name="KSOProductBuildVer">
    <vt:lpwstr>2052-12.1.0.22215</vt:lpwstr>
  </property>
</Properties>
</file>