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5.jpg" ContentType="image/jpg"/>
  <Override PartName="/word/media/image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2641" w14:textId="77777777" w:rsidR="00D40158" w:rsidRDefault="00D40158" w:rsidP="00D40158">
      <w:pPr>
        <w:spacing w:line="180" w:lineRule="atLeast"/>
        <w:rPr>
          <w:rFonts w:ascii="宋体" w:hAnsi="宋体" w:hint="eastAsia"/>
          <w:b/>
          <w:bCs/>
          <w:sz w:val="32"/>
          <w:szCs w:val="32"/>
        </w:rPr>
      </w:pPr>
    </w:p>
    <w:p w14:paraId="6E57483A" w14:textId="77777777" w:rsidR="00D40158" w:rsidRDefault="00D40158" w:rsidP="00D40158">
      <w:pPr>
        <w:widowControl w:val="0"/>
        <w:spacing w:afterLines="100" w:after="312"/>
        <w:rPr>
          <w:rFonts w:ascii="宋体" w:hAnsi="宋体" w:hint="eastAsia"/>
          <w:b/>
          <w:bCs/>
          <w:kern w:val="2"/>
          <w:sz w:val="30"/>
          <w:szCs w:val="24"/>
          <w:lang w:val="en-US"/>
        </w:rPr>
      </w:pPr>
    </w:p>
    <w:p w14:paraId="257AD740" w14:textId="77777777" w:rsidR="00D40158" w:rsidRPr="00A22524" w:rsidRDefault="00766F09"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74A08797" w14:textId="77777777" w:rsidR="00D40158" w:rsidRPr="00CE28AA" w:rsidRDefault="00D40158" w:rsidP="00CE28AA">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4D7EA7C9" w14:textId="77777777" w:rsidR="00D40158" w:rsidRPr="00CE28AA" w:rsidRDefault="00D40158" w:rsidP="00D40158">
      <w:pPr>
        <w:spacing w:line="180" w:lineRule="atLeast"/>
        <w:jc w:val="center"/>
        <w:rPr>
          <w:rFonts w:ascii="宋体" w:hAnsi="宋体" w:hint="eastAsia"/>
          <w:b/>
          <w:bCs/>
          <w:szCs w:val="21"/>
          <w:lang w:val="en-US"/>
        </w:rPr>
      </w:pPr>
    </w:p>
    <w:p w14:paraId="0EF7B4A5"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A217C51" w14:textId="77777777" w:rsidTr="00CE1921">
        <w:trPr>
          <w:jc w:val="center"/>
        </w:trPr>
        <w:tc>
          <w:tcPr>
            <w:tcW w:w="1800" w:type="dxa"/>
            <w:tcBorders>
              <w:top w:val="single" w:sz="12" w:space="0" w:color="auto"/>
              <w:bottom w:val="single" w:sz="6" w:space="0" w:color="auto"/>
            </w:tcBorders>
            <w:shd w:val="clear" w:color="auto" w:fill="E6E6E6"/>
          </w:tcPr>
          <w:p w14:paraId="4FD9E3A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74FE481D"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bookmarkEnd w:id="1"/>
          </w:p>
        </w:tc>
      </w:tr>
      <w:tr w:rsidR="00D40158" w:rsidRPr="00D40158" w14:paraId="7A98EB53" w14:textId="77777777" w:rsidTr="00CE1921">
        <w:trPr>
          <w:jc w:val="center"/>
        </w:trPr>
        <w:tc>
          <w:tcPr>
            <w:tcW w:w="1800" w:type="dxa"/>
            <w:tcBorders>
              <w:top w:val="single" w:sz="6" w:space="0" w:color="auto"/>
              <w:bottom w:val="single" w:sz="6" w:space="0" w:color="auto"/>
            </w:tcBorders>
            <w:shd w:val="clear" w:color="auto" w:fill="E6E6E6"/>
          </w:tcPr>
          <w:p w14:paraId="51AB0BF6"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9F6C2B9" w14:textId="77777777" w:rsidR="00D40158" w:rsidRPr="00D40158" w:rsidRDefault="00D40158" w:rsidP="00C97E25">
            <w:pPr>
              <w:jc w:val="both"/>
              <w:rPr>
                <w:rFonts w:ascii="宋体" w:hAnsi="宋体" w:hint="eastAsia"/>
                <w:szCs w:val="21"/>
              </w:rPr>
            </w:pPr>
            <w:bookmarkStart w:id="2" w:name="地理位置"/>
            <w:r>
              <w:t>北京</w:t>
            </w:r>
            <w:r>
              <w:t>-</w:t>
            </w:r>
            <w:r>
              <w:t>北京</w:t>
            </w:r>
            <w:bookmarkEnd w:id="2"/>
          </w:p>
        </w:tc>
      </w:tr>
      <w:tr w:rsidR="00D40158" w:rsidRPr="00D40158" w14:paraId="521AE197" w14:textId="77777777" w:rsidTr="00CE1921">
        <w:trPr>
          <w:jc w:val="center"/>
        </w:trPr>
        <w:tc>
          <w:tcPr>
            <w:tcW w:w="1800" w:type="dxa"/>
            <w:tcBorders>
              <w:top w:val="single" w:sz="6" w:space="0" w:color="auto"/>
              <w:bottom w:val="single" w:sz="6" w:space="0" w:color="auto"/>
            </w:tcBorders>
            <w:shd w:val="clear" w:color="auto" w:fill="E6E6E6"/>
          </w:tcPr>
          <w:p w14:paraId="5788D13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6CF8480" w14:textId="12BA96B0" w:rsidR="00D40158" w:rsidRPr="00D40158" w:rsidRDefault="007A5FA2" w:rsidP="00C97E25">
            <w:pPr>
              <w:jc w:val="both"/>
              <w:rPr>
                <w:rFonts w:ascii="宋体" w:hAnsi="宋体" w:hint="eastAsia"/>
                <w:szCs w:val="21"/>
              </w:rPr>
            </w:pPr>
            <w:bookmarkStart w:id="3" w:name="设计编号"/>
            <w:bookmarkEnd w:id="3"/>
            <w:r w:rsidRPr="007A5FA2">
              <w:rPr>
                <w:rFonts w:ascii="宋体" w:hAnsi="宋体"/>
                <w:szCs w:val="21"/>
              </w:rPr>
              <w:t>BKA80478</w:t>
            </w:r>
          </w:p>
        </w:tc>
      </w:tr>
      <w:tr w:rsidR="00D40158" w:rsidRPr="00D40158" w14:paraId="7C2148E9" w14:textId="77777777" w:rsidTr="00CE1921">
        <w:trPr>
          <w:jc w:val="center"/>
        </w:trPr>
        <w:tc>
          <w:tcPr>
            <w:tcW w:w="1800" w:type="dxa"/>
            <w:tcBorders>
              <w:top w:val="single" w:sz="6" w:space="0" w:color="auto"/>
              <w:bottom w:val="single" w:sz="6" w:space="0" w:color="auto"/>
            </w:tcBorders>
            <w:shd w:val="clear" w:color="auto" w:fill="E6E6E6"/>
          </w:tcPr>
          <w:p w14:paraId="6C4D357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9083D37"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66C52557" w14:textId="77777777" w:rsidTr="00CE1921">
        <w:trPr>
          <w:jc w:val="center"/>
        </w:trPr>
        <w:tc>
          <w:tcPr>
            <w:tcW w:w="1800" w:type="dxa"/>
            <w:tcBorders>
              <w:top w:val="single" w:sz="6" w:space="0" w:color="auto"/>
              <w:bottom w:val="single" w:sz="6" w:space="0" w:color="auto"/>
            </w:tcBorders>
            <w:shd w:val="clear" w:color="auto" w:fill="E6E6E6"/>
          </w:tcPr>
          <w:p w14:paraId="23F6FBF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552E2819"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4ED9BC2C" w14:textId="77777777" w:rsidTr="00CE1921">
        <w:trPr>
          <w:jc w:val="center"/>
        </w:trPr>
        <w:tc>
          <w:tcPr>
            <w:tcW w:w="1800" w:type="dxa"/>
            <w:tcBorders>
              <w:top w:val="single" w:sz="6" w:space="0" w:color="auto"/>
              <w:bottom w:val="single" w:sz="6" w:space="0" w:color="auto"/>
            </w:tcBorders>
            <w:shd w:val="clear" w:color="auto" w:fill="E6E6E6"/>
          </w:tcPr>
          <w:p w14:paraId="343667C7"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63809B9" w14:textId="77777777" w:rsidR="00D40158" w:rsidRPr="00D40158" w:rsidRDefault="00D40158" w:rsidP="00C97E25">
            <w:pPr>
              <w:rPr>
                <w:rFonts w:ascii="宋体" w:hAnsi="宋体" w:hint="eastAsia"/>
                <w:szCs w:val="21"/>
              </w:rPr>
            </w:pPr>
          </w:p>
        </w:tc>
      </w:tr>
      <w:tr w:rsidR="00D40158" w:rsidRPr="00D40158" w14:paraId="68374867" w14:textId="77777777" w:rsidTr="00CE1921">
        <w:trPr>
          <w:jc w:val="center"/>
        </w:trPr>
        <w:tc>
          <w:tcPr>
            <w:tcW w:w="1800" w:type="dxa"/>
            <w:tcBorders>
              <w:top w:val="single" w:sz="6" w:space="0" w:color="auto"/>
              <w:bottom w:val="single" w:sz="6" w:space="0" w:color="auto"/>
            </w:tcBorders>
            <w:shd w:val="clear" w:color="auto" w:fill="E6E6E6"/>
          </w:tcPr>
          <w:p w14:paraId="1214C625"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42022AF8" w14:textId="77777777" w:rsidR="00D40158" w:rsidRPr="00D40158" w:rsidRDefault="00D40158" w:rsidP="00C97E25">
            <w:pPr>
              <w:rPr>
                <w:rFonts w:ascii="宋体" w:hAnsi="宋体" w:hint="eastAsia"/>
                <w:szCs w:val="21"/>
              </w:rPr>
            </w:pPr>
          </w:p>
        </w:tc>
      </w:tr>
      <w:tr w:rsidR="00D40158" w:rsidRPr="00D40158" w14:paraId="52B7A7F5" w14:textId="77777777" w:rsidTr="00CE1921">
        <w:trPr>
          <w:jc w:val="center"/>
        </w:trPr>
        <w:tc>
          <w:tcPr>
            <w:tcW w:w="1800" w:type="dxa"/>
            <w:tcBorders>
              <w:top w:val="single" w:sz="6" w:space="0" w:color="auto"/>
              <w:bottom w:val="single" w:sz="6" w:space="0" w:color="auto"/>
            </w:tcBorders>
            <w:shd w:val="clear" w:color="auto" w:fill="E6E6E6"/>
          </w:tcPr>
          <w:p w14:paraId="2BE18F3B"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07408EEC" w14:textId="77777777" w:rsidR="00D40158" w:rsidRPr="00D40158" w:rsidRDefault="00D40158" w:rsidP="00C97E25">
            <w:pPr>
              <w:rPr>
                <w:rFonts w:ascii="宋体" w:hAnsi="宋体" w:hint="eastAsia"/>
                <w:szCs w:val="21"/>
              </w:rPr>
            </w:pPr>
          </w:p>
        </w:tc>
      </w:tr>
      <w:tr w:rsidR="00D40158" w:rsidRPr="00D40158" w14:paraId="68E2D1AE" w14:textId="77777777" w:rsidTr="00CE1921">
        <w:trPr>
          <w:jc w:val="center"/>
        </w:trPr>
        <w:tc>
          <w:tcPr>
            <w:tcW w:w="1800" w:type="dxa"/>
            <w:tcBorders>
              <w:top w:val="single" w:sz="6" w:space="0" w:color="auto"/>
              <w:bottom w:val="single" w:sz="12" w:space="0" w:color="auto"/>
            </w:tcBorders>
            <w:shd w:val="clear" w:color="auto" w:fill="E6E6E6"/>
          </w:tcPr>
          <w:p w14:paraId="6AB352F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C83D72D"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2026年1月3日</w:t>
              </w:r>
            </w:smartTag>
            <w:bookmarkEnd w:id="6"/>
          </w:p>
        </w:tc>
      </w:tr>
    </w:tbl>
    <w:p w14:paraId="6092F59F" w14:textId="77777777" w:rsidR="00D40158" w:rsidRDefault="00D40158" w:rsidP="00B41640">
      <w:pPr>
        <w:rPr>
          <w:rFonts w:ascii="宋体" w:hAnsi="宋体" w:hint="eastAsia"/>
          <w:lang w:val="en-US"/>
        </w:rPr>
      </w:pPr>
    </w:p>
    <w:p w14:paraId="00E5C6CF" w14:textId="77777777" w:rsidR="00D40158" w:rsidRDefault="00D40158" w:rsidP="0022447D">
      <w:pPr>
        <w:jc w:val="center"/>
        <w:rPr>
          <w:rFonts w:ascii="宋体" w:hAnsi="宋体" w:hint="eastAsia"/>
          <w:b/>
          <w:bCs/>
          <w:sz w:val="30"/>
          <w:szCs w:val="32"/>
        </w:rPr>
      </w:pPr>
      <w:bookmarkStart w:id="7" w:name="二维码"/>
      <w:bookmarkEnd w:id="7"/>
      <w:r>
        <w:rPr>
          <w:noProof/>
        </w:rPr>
        <w:drawing>
          <wp:inline distT="0" distB="0" distL="0" distR="0" wp14:anchorId="1A1BEE5E" wp14:editId="3C944159">
            <wp:extent cx="1009756" cy="100975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549319B" w14:textId="77777777" w:rsidTr="00CE1921">
        <w:trPr>
          <w:cantSplit/>
          <w:trHeight w:hRule="exact" w:val="340"/>
          <w:jc w:val="center"/>
        </w:trPr>
        <w:tc>
          <w:tcPr>
            <w:tcW w:w="1800" w:type="dxa"/>
            <w:shd w:val="clear" w:color="auto" w:fill="E6E6E6"/>
            <w:vAlign w:val="center"/>
          </w:tcPr>
          <w:p w14:paraId="0A0891D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vAlign w:val="center"/>
          </w:tcPr>
          <w:p w14:paraId="05CFF07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bookmarkStart w:id="8" w:name="软件全称"/>
            <w:r w:rsidRPr="00D40158">
              <w:rPr>
                <w:rFonts w:ascii="宋体" w:hAnsi="宋体" w:hint="eastAsia"/>
              </w:rPr>
              <w:t>能耗计算BESI2025</w:t>
            </w:r>
            <w:bookmarkEnd w:id="8"/>
          </w:p>
        </w:tc>
      </w:tr>
      <w:tr w:rsidR="00C67778" w:rsidRPr="00D40158" w14:paraId="5390BE4C" w14:textId="77777777" w:rsidTr="00CE1921">
        <w:trPr>
          <w:cantSplit/>
          <w:trHeight w:hRule="exact" w:val="340"/>
          <w:jc w:val="center"/>
        </w:trPr>
        <w:tc>
          <w:tcPr>
            <w:tcW w:w="1800" w:type="dxa"/>
            <w:shd w:val="clear" w:color="auto" w:fill="E6E6E6"/>
            <w:vAlign w:val="center"/>
          </w:tcPr>
          <w:p w14:paraId="3400C8C2" w14:textId="77777777" w:rsidR="00C67778" w:rsidRPr="00D40158" w:rsidRDefault="00C67778" w:rsidP="006E3B8E">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1D229A93" w14:textId="77777777" w:rsidR="00C67778" w:rsidRPr="00D40158" w:rsidRDefault="00C67778" w:rsidP="006E3B8E">
            <w:pPr>
              <w:jc w:val="both"/>
              <w:rPr>
                <w:rFonts w:ascii="宋体" w:hAnsi="宋体" w:hint="eastAsia"/>
                <w:szCs w:val="18"/>
              </w:rPr>
            </w:pPr>
            <w:bookmarkStart w:id="9" w:name="软件版本"/>
            <w:r w:rsidRPr="00D40158">
              <w:rPr>
                <w:rFonts w:ascii="宋体" w:hAnsi="宋体" w:hint="eastAsia"/>
                <w:szCs w:val="18"/>
              </w:rPr>
              <w:t>20250505(PLUS)</w:t>
            </w:r>
            <w:bookmarkEnd w:id="9"/>
          </w:p>
        </w:tc>
      </w:tr>
      <w:tr w:rsidR="00C67778" w:rsidRPr="00D40158" w14:paraId="4753AB39" w14:textId="77777777" w:rsidTr="00CE1921">
        <w:trPr>
          <w:cantSplit/>
          <w:trHeight w:val="380"/>
          <w:jc w:val="center"/>
        </w:trPr>
        <w:tc>
          <w:tcPr>
            <w:tcW w:w="1800" w:type="dxa"/>
            <w:shd w:val="clear" w:color="auto" w:fill="E6E6E6"/>
            <w:vAlign w:val="center"/>
          </w:tcPr>
          <w:p w14:paraId="72E15757" w14:textId="77777777" w:rsidR="00C67778" w:rsidRPr="00D40158" w:rsidRDefault="00C67778" w:rsidP="006E3B8E">
            <w:pPr>
              <w:jc w:val="both"/>
              <w:rPr>
                <w:rFonts w:ascii="宋体" w:hAnsi="宋体" w:hint="eastAsia"/>
                <w:szCs w:val="18"/>
              </w:rPr>
            </w:pPr>
            <w:r w:rsidRPr="00D40158">
              <w:rPr>
                <w:rFonts w:ascii="宋体" w:hAnsi="宋体" w:hint="eastAsia"/>
                <w:szCs w:val="18"/>
              </w:rPr>
              <w:t>研发单位</w:t>
            </w:r>
          </w:p>
        </w:tc>
        <w:tc>
          <w:tcPr>
            <w:tcW w:w="3780" w:type="dxa"/>
            <w:vAlign w:val="bottom"/>
          </w:tcPr>
          <w:p w14:paraId="49E09226" w14:textId="77777777" w:rsidR="006E3B8E" w:rsidRPr="00D40158" w:rsidRDefault="006E3B8E" w:rsidP="006E3B8E">
            <w:pPr>
              <w:jc w:val="both"/>
              <w:rPr>
                <w:rFonts w:ascii="宋体" w:hAnsi="宋体" w:hint="eastAsia"/>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50914A4B" w14:textId="77777777" w:rsidTr="00CE1921">
        <w:trPr>
          <w:cantSplit/>
          <w:trHeight w:hRule="exact" w:val="340"/>
          <w:jc w:val="center"/>
        </w:trPr>
        <w:tc>
          <w:tcPr>
            <w:tcW w:w="1800" w:type="dxa"/>
            <w:shd w:val="clear" w:color="auto" w:fill="E6E6E6"/>
            <w:vAlign w:val="center"/>
          </w:tcPr>
          <w:p w14:paraId="6FDC875D" w14:textId="77777777" w:rsidR="00C67778" w:rsidRPr="00D40158" w:rsidRDefault="00C67778" w:rsidP="006E3B8E">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7A41FCEF" w14:textId="77777777" w:rsidR="00C67778" w:rsidRPr="00D40158" w:rsidRDefault="00C67778" w:rsidP="006E3B8E">
            <w:pPr>
              <w:jc w:val="both"/>
              <w:rPr>
                <w:rFonts w:ascii="宋体" w:hAnsi="宋体" w:hint="eastAsia"/>
                <w:szCs w:val="18"/>
              </w:rPr>
            </w:pPr>
            <w:bookmarkStart w:id="10" w:name="加密锁号"/>
            <w:r w:rsidRPr="00D40158">
              <w:rPr>
                <w:rFonts w:ascii="宋体" w:hAnsi="宋体" w:hint="eastAsia"/>
                <w:szCs w:val="18"/>
              </w:rPr>
              <w:t>T18801110100</w:t>
            </w:r>
            <w:bookmarkEnd w:id="10"/>
            <w:r w:rsidRPr="00D40158">
              <w:rPr>
                <w:rFonts w:ascii="宋体" w:hAnsi="宋体" w:hint="eastAsia"/>
                <w:szCs w:val="18"/>
              </w:rPr>
              <w:t xml:space="preserve"> </w:t>
            </w:r>
          </w:p>
        </w:tc>
      </w:tr>
    </w:tbl>
    <w:p w14:paraId="70DC079E"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41D399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30369BF0" w14:textId="77777777" w:rsidR="003D2C46"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352379" w:history="1">
        <w:r w:rsidR="003D2C46" w:rsidRPr="00356446">
          <w:rPr>
            <w:rStyle w:val="a6"/>
            <w:rFonts w:hint="eastAsia"/>
          </w:rPr>
          <w:t>1</w:t>
        </w:r>
        <w:r w:rsidR="003D2C46">
          <w:rPr>
            <w:rFonts w:asciiTheme="minorHAnsi" w:eastAsiaTheme="minorEastAsia" w:hAnsiTheme="minorHAnsi" w:cstheme="minorBidi" w:hint="eastAsia"/>
            <w:b w:val="0"/>
            <w:bCs w:val="0"/>
            <w:sz w:val="22"/>
            <w14:ligatures w14:val="standardContextual"/>
          </w:rPr>
          <w:tab/>
        </w:r>
        <w:r w:rsidR="003D2C46" w:rsidRPr="00356446">
          <w:rPr>
            <w:rStyle w:val="a6"/>
            <w:rFonts w:hint="eastAsia"/>
          </w:rPr>
          <w:t>建筑概况</w:t>
        </w:r>
        <w:r w:rsidR="003D2C46">
          <w:rPr>
            <w:rFonts w:hint="eastAsia"/>
            <w:webHidden/>
          </w:rPr>
          <w:tab/>
        </w:r>
        <w:r w:rsidR="003D2C46">
          <w:rPr>
            <w:rFonts w:hint="eastAsia"/>
            <w:webHidden/>
          </w:rPr>
          <w:fldChar w:fldCharType="begin"/>
        </w:r>
        <w:r w:rsidR="003D2C46">
          <w:rPr>
            <w:rFonts w:hint="eastAsia"/>
            <w:webHidden/>
          </w:rPr>
          <w:instrText xml:space="preserve"> </w:instrText>
        </w:r>
        <w:r w:rsidR="003D2C46">
          <w:rPr>
            <w:webHidden/>
          </w:rPr>
          <w:instrText>PAGEREF _Toc218352379 \h</w:instrText>
        </w:r>
        <w:r w:rsidR="003D2C46">
          <w:rPr>
            <w:rFonts w:hint="eastAsia"/>
            <w:webHidden/>
          </w:rPr>
          <w:instrText xml:space="preserve"> </w:instrText>
        </w:r>
        <w:r w:rsidR="003D2C46">
          <w:rPr>
            <w:rFonts w:hint="eastAsia"/>
            <w:webHidden/>
          </w:rPr>
        </w:r>
        <w:r w:rsidR="003D2C46">
          <w:rPr>
            <w:rFonts w:hint="eastAsia"/>
            <w:webHidden/>
          </w:rPr>
          <w:fldChar w:fldCharType="separate"/>
        </w:r>
        <w:r w:rsidR="003D2C46">
          <w:rPr>
            <w:webHidden/>
          </w:rPr>
          <w:t>4</w:t>
        </w:r>
        <w:r w:rsidR="003D2C46">
          <w:rPr>
            <w:rFonts w:hint="eastAsia"/>
            <w:webHidden/>
          </w:rPr>
          <w:fldChar w:fldCharType="end"/>
        </w:r>
      </w:hyperlink>
    </w:p>
    <w:p w14:paraId="3A09105E"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380" w:history="1">
        <w:r w:rsidRPr="00356446">
          <w:rPr>
            <w:rStyle w:val="a6"/>
            <w:rFonts w:hint="eastAsia"/>
          </w:rPr>
          <w:t>2</w:t>
        </w:r>
        <w:r>
          <w:rPr>
            <w:rFonts w:asciiTheme="minorHAnsi" w:eastAsiaTheme="minorEastAsia" w:hAnsiTheme="minorHAnsi" w:cstheme="minorBidi" w:hint="eastAsia"/>
            <w:b w:val="0"/>
            <w:bCs w:val="0"/>
            <w:sz w:val="22"/>
            <w14:ligatures w14:val="standardContextual"/>
          </w:rPr>
          <w:tab/>
        </w:r>
        <w:r w:rsidRPr="00356446">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_Toc218352380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8C5B93F"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381" w:history="1">
        <w:r w:rsidRPr="00356446">
          <w:rPr>
            <w:rStyle w:val="a6"/>
            <w:rFonts w:hint="eastAsia"/>
          </w:rPr>
          <w:t>3</w:t>
        </w:r>
        <w:r>
          <w:rPr>
            <w:rFonts w:asciiTheme="minorHAnsi" w:eastAsiaTheme="minorEastAsia" w:hAnsiTheme="minorHAnsi" w:cstheme="minorBidi" w:hint="eastAsia"/>
            <w:b w:val="0"/>
            <w:bCs w:val="0"/>
            <w:sz w:val="22"/>
            <w14:ligatures w14:val="standardContextual"/>
          </w:rPr>
          <w:tab/>
        </w:r>
        <w:r w:rsidRPr="00356446">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_Toc218352381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4606A39"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2" w:history="1">
        <w:r w:rsidRPr="00356446">
          <w:rPr>
            <w:rStyle w:val="a6"/>
            <w:rFonts w:hint="eastAsia"/>
            <w:lang w:val="en-GB"/>
          </w:rPr>
          <w:t>3.1</w:t>
        </w:r>
        <w:r>
          <w:rPr>
            <w:rFonts w:asciiTheme="minorHAnsi" w:eastAsiaTheme="minorEastAsia" w:hAnsiTheme="minorHAnsi" w:cstheme="minorBidi" w:hint="eastAsia"/>
            <w:sz w:val="22"/>
            <w14:ligatures w14:val="standardContextual"/>
          </w:rPr>
          <w:tab/>
        </w:r>
        <w:r w:rsidRPr="00356446">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_Toc218352382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1D7D95C"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3" w:history="1">
        <w:r w:rsidRPr="00356446">
          <w:rPr>
            <w:rStyle w:val="a6"/>
            <w:rFonts w:hint="eastAsia"/>
            <w:lang w:val="en-GB"/>
          </w:rPr>
          <w:t>3.2</w:t>
        </w:r>
        <w:r>
          <w:rPr>
            <w:rFonts w:asciiTheme="minorHAnsi" w:eastAsiaTheme="minorEastAsia" w:hAnsiTheme="minorHAnsi" w:cstheme="minorBidi" w:hint="eastAsia"/>
            <w:sz w:val="22"/>
            <w14:ligatures w14:val="standardContextual"/>
          </w:rPr>
          <w:tab/>
        </w:r>
        <w:r w:rsidRPr="0035644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_Toc218352383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0BA714A"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384" w:history="1">
        <w:r w:rsidRPr="00356446">
          <w:rPr>
            <w:rStyle w:val="a6"/>
            <w:rFonts w:hint="eastAsia"/>
          </w:rPr>
          <w:t>4</w:t>
        </w:r>
        <w:r>
          <w:rPr>
            <w:rFonts w:asciiTheme="minorHAnsi" w:eastAsiaTheme="minorEastAsia" w:hAnsiTheme="minorHAnsi" w:cstheme="minorBidi" w:hint="eastAsia"/>
            <w:b w:val="0"/>
            <w:bCs w:val="0"/>
            <w:sz w:val="22"/>
            <w14:ligatures w14:val="standardContextual"/>
          </w:rPr>
          <w:tab/>
        </w:r>
        <w:r w:rsidRPr="00356446">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_Toc218352384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B99200A"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385" w:history="1">
        <w:r w:rsidRPr="00356446">
          <w:rPr>
            <w:rStyle w:val="a6"/>
            <w:rFonts w:hint="eastAsia"/>
          </w:rPr>
          <w:t>5</w:t>
        </w:r>
        <w:r>
          <w:rPr>
            <w:rFonts w:asciiTheme="minorHAnsi" w:eastAsiaTheme="minorEastAsia" w:hAnsiTheme="minorHAnsi" w:cstheme="minorBidi" w:hint="eastAsia"/>
            <w:b w:val="0"/>
            <w:bCs w:val="0"/>
            <w:sz w:val="22"/>
            <w14:ligatures w14:val="standardContextual"/>
          </w:rPr>
          <w:tab/>
        </w:r>
        <w:r w:rsidRPr="00356446">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_Toc218352385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C6EF8B8"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6" w:history="1">
        <w:r w:rsidRPr="00356446">
          <w:rPr>
            <w:rStyle w:val="a6"/>
            <w:rFonts w:hint="eastAsia"/>
            <w:lang w:val="en-GB"/>
          </w:rPr>
          <w:t>5.1</w:t>
        </w:r>
        <w:r>
          <w:rPr>
            <w:rFonts w:asciiTheme="minorHAnsi" w:eastAsiaTheme="minorEastAsia" w:hAnsiTheme="minorHAnsi" w:cstheme="minorBidi" w:hint="eastAsia"/>
            <w:sz w:val="22"/>
            <w14:ligatures w14:val="standardContextual"/>
          </w:rPr>
          <w:tab/>
        </w:r>
        <w:r w:rsidRPr="00356446">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_Toc218352386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848A9EC"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7" w:history="1">
        <w:r w:rsidRPr="00356446">
          <w:rPr>
            <w:rStyle w:val="a6"/>
            <w:rFonts w:hint="eastAsia"/>
            <w:lang w:val="en-GB"/>
          </w:rPr>
          <w:t>5.2</w:t>
        </w:r>
        <w:r>
          <w:rPr>
            <w:rFonts w:asciiTheme="minorHAnsi" w:eastAsiaTheme="minorEastAsia" w:hAnsiTheme="minorHAnsi" w:cstheme="minorBidi" w:hint="eastAsia"/>
            <w:sz w:val="22"/>
            <w14:ligatures w14:val="standardContextual"/>
          </w:rPr>
          <w:tab/>
        </w:r>
        <w:r w:rsidRPr="00356446">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_Toc218352387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6AB9EF9"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8" w:history="1">
        <w:r w:rsidRPr="00356446">
          <w:rPr>
            <w:rStyle w:val="a6"/>
            <w:rFonts w:hint="eastAsia"/>
            <w:lang w:val="en-GB"/>
          </w:rPr>
          <w:t>5.3</w:t>
        </w:r>
        <w:r>
          <w:rPr>
            <w:rFonts w:asciiTheme="minorHAnsi" w:eastAsiaTheme="minorEastAsia" w:hAnsiTheme="minorHAnsi" w:cstheme="minorBidi" w:hint="eastAsia"/>
            <w:sz w:val="22"/>
            <w14:ligatures w14:val="standardContextual"/>
          </w:rPr>
          <w:tab/>
        </w:r>
        <w:r w:rsidRPr="00356446">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_Toc218352388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0FE80F0"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89" w:history="1">
        <w:r w:rsidRPr="00356446">
          <w:rPr>
            <w:rStyle w:val="a6"/>
            <w:rFonts w:hint="eastAsia"/>
            <w:lang w:val="en-GB"/>
          </w:rPr>
          <w:t>5.4</w:t>
        </w:r>
        <w:r>
          <w:rPr>
            <w:rFonts w:asciiTheme="minorHAnsi" w:eastAsiaTheme="minorEastAsia" w:hAnsiTheme="minorHAnsi" w:cstheme="minorBidi" w:hint="eastAsia"/>
            <w:sz w:val="22"/>
            <w14:ligatures w14:val="standardContextual"/>
          </w:rPr>
          <w:tab/>
        </w:r>
        <w:r w:rsidRPr="00356446">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_Toc218352389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EA53FCB"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390" w:history="1">
        <w:r w:rsidRPr="00356446">
          <w:rPr>
            <w:rStyle w:val="a6"/>
            <w:rFonts w:hint="eastAsia"/>
          </w:rPr>
          <w:t>6</w:t>
        </w:r>
        <w:r>
          <w:rPr>
            <w:rFonts w:asciiTheme="minorHAnsi" w:eastAsiaTheme="minorEastAsia" w:hAnsiTheme="minorHAnsi" w:cstheme="minorBidi" w:hint="eastAsia"/>
            <w:b w:val="0"/>
            <w:bCs w:val="0"/>
            <w:sz w:val="22"/>
            <w14:ligatures w14:val="standardContextual"/>
          </w:rPr>
          <w:tab/>
        </w:r>
        <w:r w:rsidRPr="00356446">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_Toc218352390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48D28F7"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91" w:history="1">
        <w:r w:rsidRPr="00356446">
          <w:rPr>
            <w:rStyle w:val="a6"/>
            <w:rFonts w:hint="eastAsia"/>
            <w:lang w:val="en-GB"/>
          </w:rPr>
          <w:t>6.1</w:t>
        </w:r>
        <w:r>
          <w:rPr>
            <w:rFonts w:asciiTheme="minorHAnsi" w:eastAsiaTheme="minorEastAsia" w:hAnsiTheme="minorHAnsi" w:cstheme="minorBidi" w:hint="eastAsia"/>
            <w:sz w:val="22"/>
            <w14:ligatures w14:val="standardContextual"/>
          </w:rPr>
          <w:tab/>
        </w:r>
        <w:r w:rsidRPr="00356446">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_Toc218352391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36693385"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2" w:history="1">
        <w:r w:rsidRPr="00356446">
          <w:rPr>
            <w:rStyle w:val="a6"/>
            <w:rFonts w:hint="eastAsia"/>
            <w:lang w:val="en-GB"/>
          </w:rPr>
          <w:t>6.1.1</w:t>
        </w:r>
        <w:r>
          <w:rPr>
            <w:rFonts w:asciiTheme="minorHAnsi" w:eastAsiaTheme="minorEastAsia" w:hAnsiTheme="minorHAnsi" w:cstheme="minorBidi" w:hint="eastAsia"/>
            <w:sz w:val="22"/>
            <w14:ligatures w14:val="standardContextual"/>
          </w:rPr>
          <w:tab/>
        </w:r>
        <w:r w:rsidRPr="00356446">
          <w:rPr>
            <w:rStyle w:val="a6"/>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_Toc218352392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CEA3A19"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3" w:history="1">
        <w:r w:rsidRPr="00356446">
          <w:rPr>
            <w:rStyle w:val="a6"/>
            <w:rFonts w:hint="eastAsia"/>
            <w:lang w:val="en-GB"/>
          </w:rPr>
          <w:t>6.1.2</w:t>
        </w:r>
        <w:r>
          <w:rPr>
            <w:rFonts w:asciiTheme="minorHAnsi" w:eastAsiaTheme="minorEastAsia" w:hAnsiTheme="minorHAnsi" w:cstheme="minorBidi" w:hint="eastAsia"/>
            <w:sz w:val="22"/>
            <w14:ligatures w14:val="standardContextual"/>
          </w:rPr>
          <w:tab/>
        </w:r>
        <w:r w:rsidRPr="00356446">
          <w:rPr>
            <w:rStyle w:val="a6"/>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_Toc218352393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0C3C78B"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94" w:history="1">
        <w:r w:rsidRPr="00356446">
          <w:rPr>
            <w:rStyle w:val="a6"/>
            <w:rFonts w:hint="eastAsia"/>
            <w:lang w:val="en-GB"/>
          </w:rPr>
          <w:t>6.2</w:t>
        </w:r>
        <w:r>
          <w:rPr>
            <w:rFonts w:asciiTheme="minorHAnsi" w:eastAsiaTheme="minorEastAsia" w:hAnsiTheme="minorHAnsi" w:cstheme="minorBidi" w:hint="eastAsia"/>
            <w:sz w:val="22"/>
            <w14:ligatures w14:val="standardContextual"/>
          </w:rPr>
          <w:tab/>
        </w:r>
        <w:r w:rsidRPr="00356446">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_Toc218352394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1CB0014"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5" w:history="1">
        <w:r w:rsidRPr="00356446">
          <w:rPr>
            <w:rStyle w:val="a6"/>
            <w:rFonts w:hint="eastAsia"/>
            <w:lang w:val="en-GB"/>
          </w:rPr>
          <w:t>6.2.1</w:t>
        </w:r>
        <w:r>
          <w:rPr>
            <w:rFonts w:asciiTheme="minorHAnsi" w:eastAsiaTheme="minorEastAsia" w:hAnsiTheme="minorHAnsi" w:cstheme="minorBidi" w:hint="eastAsia"/>
            <w:sz w:val="22"/>
            <w14:ligatures w14:val="standardContextual"/>
          </w:rPr>
          <w:tab/>
        </w:r>
        <w:r w:rsidRPr="00356446">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_Toc218352395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3CEDE46"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6" w:history="1">
        <w:r w:rsidRPr="00356446">
          <w:rPr>
            <w:rStyle w:val="a6"/>
            <w:rFonts w:hint="eastAsia"/>
            <w:lang w:val="en-GB"/>
          </w:rPr>
          <w:t>6.2.2</w:t>
        </w:r>
        <w:r>
          <w:rPr>
            <w:rFonts w:asciiTheme="minorHAnsi" w:eastAsiaTheme="minorEastAsia" w:hAnsiTheme="minorHAnsi" w:cstheme="minorBidi" w:hint="eastAsia"/>
            <w:sz w:val="22"/>
            <w14:ligatures w14:val="standardContextual"/>
          </w:rPr>
          <w:tab/>
        </w:r>
        <w:r w:rsidRPr="00356446">
          <w:rPr>
            <w:rStyle w:val="a6"/>
            <w:rFonts w:hint="eastAsia"/>
          </w:rPr>
          <w:t>楼层信息表</w:t>
        </w:r>
        <w:r>
          <w:rPr>
            <w:rFonts w:hint="eastAsia"/>
            <w:webHidden/>
          </w:rPr>
          <w:tab/>
        </w:r>
        <w:r>
          <w:rPr>
            <w:rFonts w:hint="eastAsia"/>
            <w:webHidden/>
          </w:rPr>
          <w:fldChar w:fldCharType="begin"/>
        </w:r>
        <w:r>
          <w:rPr>
            <w:rFonts w:hint="eastAsia"/>
            <w:webHidden/>
          </w:rPr>
          <w:instrText xml:space="preserve"> </w:instrText>
        </w:r>
        <w:r>
          <w:rPr>
            <w:webHidden/>
          </w:rPr>
          <w:instrText>PAGEREF _Toc218352396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232098F"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397" w:history="1">
        <w:r w:rsidRPr="00356446">
          <w:rPr>
            <w:rStyle w:val="a6"/>
            <w:rFonts w:hint="eastAsia"/>
            <w:lang w:val="en-GB"/>
          </w:rPr>
          <w:t>6.3</w:t>
        </w:r>
        <w:r>
          <w:rPr>
            <w:rFonts w:asciiTheme="minorHAnsi" w:eastAsiaTheme="minorEastAsia" w:hAnsiTheme="minorHAnsi" w:cstheme="minorBidi" w:hint="eastAsia"/>
            <w:sz w:val="22"/>
            <w14:ligatures w14:val="standardContextual"/>
          </w:rPr>
          <w:tab/>
        </w:r>
        <w:r w:rsidRPr="00356446">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_Toc218352397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4A57C88"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8" w:history="1">
        <w:r w:rsidRPr="00356446">
          <w:rPr>
            <w:rStyle w:val="a6"/>
            <w:rFonts w:hint="eastAsia"/>
            <w:lang w:val="en-GB"/>
          </w:rPr>
          <w:t>6.3.1</w:t>
        </w:r>
        <w:r>
          <w:rPr>
            <w:rFonts w:asciiTheme="minorHAnsi" w:eastAsiaTheme="minorEastAsia" w:hAnsiTheme="minorHAnsi" w:cstheme="minorBidi" w:hint="eastAsia"/>
            <w:sz w:val="22"/>
            <w14:ligatures w14:val="standardContextual"/>
          </w:rPr>
          <w:tab/>
        </w:r>
        <w:r w:rsidRPr="00356446">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_Toc218352398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BA72F1F"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399" w:history="1">
        <w:r w:rsidRPr="00356446">
          <w:rPr>
            <w:rStyle w:val="a6"/>
            <w:rFonts w:hint="eastAsia"/>
            <w:lang w:val="en-GB"/>
          </w:rPr>
          <w:t>6.3.2</w:t>
        </w:r>
        <w:r>
          <w:rPr>
            <w:rFonts w:asciiTheme="minorHAnsi" w:eastAsiaTheme="minorEastAsia" w:hAnsiTheme="minorHAnsi" w:cstheme="minorBidi" w:hint="eastAsia"/>
            <w:sz w:val="22"/>
            <w14:ligatures w14:val="standardContextual"/>
          </w:rPr>
          <w:tab/>
        </w:r>
        <w:r w:rsidRPr="00356446">
          <w:rPr>
            <w:rStyle w:val="a6"/>
            <w:rFonts w:hint="eastAsia"/>
          </w:rPr>
          <w:t>外窗表</w:t>
        </w:r>
        <w:r>
          <w:rPr>
            <w:rFonts w:hint="eastAsia"/>
            <w:webHidden/>
          </w:rPr>
          <w:tab/>
        </w:r>
        <w:r>
          <w:rPr>
            <w:rFonts w:hint="eastAsia"/>
            <w:webHidden/>
          </w:rPr>
          <w:fldChar w:fldCharType="begin"/>
        </w:r>
        <w:r>
          <w:rPr>
            <w:rFonts w:hint="eastAsia"/>
            <w:webHidden/>
          </w:rPr>
          <w:instrText xml:space="preserve"> </w:instrText>
        </w:r>
        <w:r>
          <w:rPr>
            <w:webHidden/>
          </w:rPr>
          <w:instrText>PAGEREF _Toc218352399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7C77734"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00" w:history="1">
        <w:r w:rsidRPr="00356446">
          <w:rPr>
            <w:rStyle w:val="a6"/>
            <w:rFonts w:hint="eastAsia"/>
            <w:lang w:val="en-GB"/>
          </w:rPr>
          <w:t>6.4</w:t>
        </w:r>
        <w:r>
          <w:rPr>
            <w:rFonts w:asciiTheme="minorHAnsi" w:eastAsiaTheme="minorEastAsia" w:hAnsiTheme="minorHAnsi" w:cstheme="minorBidi" w:hint="eastAsia"/>
            <w:sz w:val="22"/>
            <w14:ligatures w14:val="standardContextual"/>
          </w:rPr>
          <w:tab/>
        </w:r>
        <w:r w:rsidRPr="00356446">
          <w:rPr>
            <w:rStyle w:val="a6"/>
            <w:rFonts w:hint="eastAsia"/>
          </w:rPr>
          <w:t>可见光透射比</w:t>
        </w:r>
        <w:r>
          <w:rPr>
            <w:rFonts w:hint="eastAsia"/>
            <w:webHidden/>
          </w:rPr>
          <w:tab/>
        </w:r>
        <w:r>
          <w:rPr>
            <w:rFonts w:hint="eastAsia"/>
            <w:webHidden/>
          </w:rPr>
          <w:fldChar w:fldCharType="begin"/>
        </w:r>
        <w:r>
          <w:rPr>
            <w:rFonts w:hint="eastAsia"/>
            <w:webHidden/>
          </w:rPr>
          <w:instrText xml:space="preserve"> </w:instrText>
        </w:r>
        <w:r>
          <w:rPr>
            <w:webHidden/>
          </w:rPr>
          <w:instrText>PAGEREF _Toc218352400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A34CF8B"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01" w:history="1">
        <w:r w:rsidRPr="00356446">
          <w:rPr>
            <w:rStyle w:val="a6"/>
            <w:rFonts w:hint="eastAsia"/>
            <w:lang w:val="en-GB"/>
          </w:rPr>
          <w:t>6.5</w:t>
        </w:r>
        <w:r>
          <w:rPr>
            <w:rFonts w:asciiTheme="minorHAnsi" w:eastAsiaTheme="minorEastAsia" w:hAnsiTheme="minorHAnsi" w:cstheme="minorBidi" w:hint="eastAsia"/>
            <w:sz w:val="22"/>
            <w14:ligatures w14:val="standardContextual"/>
          </w:rPr>
          <w:tab/>
        </w:r>
        <w:r w:rsidRPr="00356446">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_Toc218352401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70AF68A"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2" w:history="1">
        <w:r w:rsidRPr="00356446">
          <w:rPr>
            <w:rStyle w:val="a6"/>
            <w:rFonts w:hint="eastAsia"/>
            <w:lang w:val="en-GB"/>
          </w:rPr>
          <w:t>6.5.1</w:t>
        </w:r>
        <w:r>
          <w:rPr>
            <w:rFonts w:asciiTheme="minorHAnsi" w:eastAsiaTheme="minorEastAsia" w:hAnsiTheme="minorHAnsi" w:cstheme="minorBidi" w:hint="eastAsia"/>
            <w:sz w:val="22"/>
            <w14:ligatures w14:val="standardContextual"/>
          </w:rPr>
          <w:tab/>
        </w:r>
        <w:r w:rsidRPr="00356446">
          <w:rPr>
            <w:rStyle w:val="a6"/>
            <w:rFonts w:hint="eastAsia"/>
          </w:rPr>
          <w:t>天窗屋顶比</w:t>
        </w:r>
        <w:r>
          <w:rPr>
            <w:rFonts w:hint="eastAsia"/>
            <w:webHidden/>
          </w:rPr>
          <w:tab/>
        </w:r>
        <w:r>
          <w:rPr>
            <w:rFonts w:hint="eastAsia"/>
            <w:webHidden/>
          </w:rPr>
          <w:fldChar w:fldCharType="begin"/>
        </w:r>
        <w:r>
          <w:rPr>
            <w:rFonts w:hint="eastAsia"/>
            <w:webHidden/>
          </w:rPr>
          <w:instrText xml:space="preserve"> </w:instrText>
        </w:r>
        <w:r>
          <w:rPr>
            <w:webHidden/>
          </w:rPr>
          <w:instrText>PAGEREF _Toc218352402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AA0ED51"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3" w:history="1">
        <w:r w:rsidRPr="00356446">
          <w:rPr>
            <w:rStyle w:val="a6"/>
            <w:rFonts w:hint="eastAsia"/>
            <w:lang w:val="en-GB"/>
          </w:rPr>
          <w:t>6.5.2</w:t>
        </w:r>
        <w:r>
          <w:rPr>
            <w:rFonts w:asciiTheme="minorHAnsi" w:eastAsiaTheme="minorEastAsia" w:hAnsiTheme="minorHAnsi" w:cstheme="minorBidi" w:hint="eastAsia"/>
            <w:sz w:val="22"/>
            <w14:ligatures w14:val="standardContextual"/>
          </w:rPr>
          <w:tab/>
        </w:r>
        <w:r w:rsidRPr="00356446">
          <w:rPr>
            <w:rStyle w:val="a6"/>
            <w:rFonts w:hint="eastAsia"/>
          </w:rPr>
          <w:t>天窗类型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_Toc218352403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ABD0674"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04" w:history="1">
        <w:r w:rsidRPr="00356446">
          <w:rPr>
            <w:rStyle w:val="a6"/>
            <w:rFonts w:hint="eastAsia"/>
            <w:lang w:val="en-GB"/>
          </w:rPr>
          <w:t>6.6</w:t>
        </w:r>
        <w:r>
          <w:rPr>
            <w:rFonts w:asciiTheme="minorHAnsi" w:eastAsiaTheme="minorEastAsia" w:hAnsiTheme="minorHAnsi" w:cstheme="minorBidi" w:hint="eastAsia"/>
            <w:sz w:val="22"/>
            <w14:ligatures w14:val="standardContextual"/>
          </w:rPr>
          <w:tab/>
        </w:r>
        <w:r w:rsidRPr="00356446">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_Toc218352404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0AD7BAA"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5" w:history="1">
        <w:r w:rsidRPr="00356446">
          <w:rPr>
            <w:rStyle w:val="a6"/>
            <w:rFonts w:hint="eastAsia"/>
            <w:lang w:val="en-GB"/>
          </w:rPr>
          <w:t>6.6.1</w:t>
        </w:r>
        <w:r>
          <w:rPr>
            <w:rFonts w:asciiTheme="minorHAnsi" w:eastAsiaTheme="minorEastAsia" w:hAnsiTheme="minorHAnsi" w:cstheme="minorBidi" w:hint="eastAsia"/>
            <w:sz w:val="22"/>
            <w14:ligatures w14:val="standardContextual"/>
          </w:rPr>
          <w:tab/>
        </w:r>
        <w:r w:rsidRPr="00356446">
          <w:rPr>
            <w:rStyle w:val="a6"/>
            <w:rFonts w:hint="eastAsia"/>
          </w:rPr>
          <w:t>屋顶构造一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_Toc218352405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A6DF568"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6" w:history="1">
        <w:r w:rsidRPr="00356446">
          <w:rPr>
            <w:rStyle w:val="a6"/>
            <w:rFonts w:hint="eastAsia"/>
            <w:lang w:val="en-GB"/>
          </w:rPr>
          <w:t>6.6.2</w:t>
        </w:r>
        <w:r>
          <w:rPr>
            <w:rFonts w:asciiTheme="minorHAnsi" w:eastAsiaTheme="minorEastAsia" w:hAnsiTheme="minorHAnsi" w:cstheme="minorBidi" w:hint="eastAsia"/>
            <w:sz w:val="22"/>
            <w14:ligatures w14:val="standardContextual"/>
          </w:rPr>
          <w:tab/>
        </w:r>
        <w:r w:rsidRPr="00356446">
          <w:rPr>
            <w:rStyle w:val="a6"/>
            <w:rFonts w:hint="eastAsia"/>
          </w:rPr>
          <w:t>屋面主断面传热系数的修正系数ψ</w:t>
        </w:r>
        <w:r>
          <w:rPr>
            <w:rFonts w:hint="eastAsia"/>
            <w:webHidden/>
          </w:rPr>
          <w:tab/>
        </w:r>
        <w:r>
          <w:rPr>
            <w:rFonts w:hint="eastAsia"/>
            <w:webHidden/>
          </w:rPr>
          <w:fldChar w:fldCharType="begin"/>
        </w:r>
        <w:r>
          <w:rPr>
            <w:rFonts w:hint="eastAsia"/>
            <w:webHidden/>
          </w:rPr>
          <w:instrText xml:space="preserve"> </w:instrText>
        </w:r>
        <w:r>
          <w:rPr>
            <w:webHidden/>
          </w:rPr>
          <w:instrText>PAGEREF _Toc218352406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76C9004"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07" w:history="1">
        <w:r w:rsidRPr="00356446">
          <w:rPr>
            <w:rStyle w:val="a6"/>
            <w:rFonts w:hint="eastAsia"/>
            <w:lang w:val="en-GB"/>
          </w:rPr>
          <w:t>6.7</w:t>
        </w:r>
        <w:r>
          <w:rPr>
            <w:rFonts w:asciiTheme="minorHAnsi" w:eastAsiaTheme="minorEastAsia" w:hAnsiTheme="minorHAnsi" w:cstheme="minorBidi" w:hint="eastAsia"/>
            <w:sz w:val="22"/>
            <w14:ligatures w14:val="standardContextual"/>
          </w:rPr>
          <w:tab/>
        </w:r>
        <w:r w:rsidRPr="00356446">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_Toc218352407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ADDBF3F"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8" w:history="1">
        <w:r w:rsidRPr="00356446">
          <w:rPr>
            <w:rStyle w:val="a6"/>
            <w:rFonts w:hint="eastAsia"/>
            <w:lang w:val="en-GB"/>
          </w:rPr>
          <w:t>6.7.1</w:t>
        </w:r>
        <w:r>
          <w:rPr>
            <w:rFonts w:asciiTheme="minorHAnsi" w:eastAsiaTheme="minorEastAsia" w:hAnsiTheme="minorHAnsi" w:cstheme="minorBidi" w:hint="eastAsia"/>
            <w:sz w:val="22"/>
            <w14:ligatures w14:val="standardContextual"/>
          </w:rPr>
          <w:tab/>
        </w:r>
        <w:r w:rsidRPr="00356446">
          <w:rPr>
            <w:rStyle w:val="a6"/>
            <w:rFonts w:hint="eastAsia"/>
          </w:rPr>
          <w:t>外墙构造一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_Toc218352408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7FEACE8"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09" w:history="1">
        <w:r w:rsidRPr="00356446">
          <w:rPr>
            <w:rStyle w:val="a6"/>
            <w:rFonts w:hint="eastAsia"/>
            <w:lang w:val="en-GB"/>
          </w:rPr>
          <w:t>6.7.2</w:t>
        </w:r>
        <w:r>
          <w:rPr>
            <w:rFonts w:asciiTheme="minorHAnsi" w:eastAsiaTheme="minorEastAsia" w:hAnsiTheme="minorHAnsi" w:cstheme="minorBidi" w:hint="eastAsia"/>
            <w:sz w:val="22"/>
            <w14:ligatures w14:val="standardContextual"/>
          </w:rPr>
          <w:tab/>
        </w:r>
        <w:r w:rsidRPr="00356446">
          <w:rPr>
            <w:rStyle w:val="a6"/>
            <w:rFonts w:hint="eastAsia"/>
          </w:rPr>
          <w:t>外墙主断面传热系数的修正系数ψ</w:t>
        </w:r>
        <w:r>
          <w:rPr>
            <w:rFonts w:hint="eastAsia"/>
            <w:webHidden/>
          </w:rPr>
          <w:tab/>
        </w:r>
        <w:r>
          <w:rPr>
            <w:rFonts w:hint="eastAsia"/>
            <w:webHidden/>
          </w:rPr>
          <w:fldChar w:fldCharType="begin"/>
        </w:r>
        <w:r>
          <w:rPr>
            <w:rFonts w:hint="eastAsia"/>
            <w:webHidden/>
          </w:rPr>
          <w:instrText xml:space="preserve"> </w:instrText>
        </w:r>
        <w:r>
          <w:rPr>
            <w:webHidden/>
          </w:rPr>
          <w:instrText>PAGEREF _Toc218352409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03BEBAB"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0" w:history="1">
        <w:r w:rsidRPr="00356446">
          <w:rPr>
            <w:rStyle w:val="a6"/>
            <w:rFonts w:hint="eastAsia"/>
            <w:lang w:val="en-GB"/>
          </w:rPr>
          <w:t>6.8</w:t>
        </w:r>
        <w:r>
          <w:rPr>
            <w:rFonts w:asciiTheme="minorHAnsi" w:eastAsiaTheme="minorEastAsia" w:hAnsiTheme="minorHAnsi" w:cstheme="minorBidi" w:hint="eastAsia"/>
            <w:sz w:val="22"/>
            <w14:ligatures w14:val="standardContextual"/>
          </w:rPr>
          <w:tab/>
        </w:r>
        <w:r w:rsidRPr="00356446">
          <w:rPr>
            <w:rStyle w:val="a6"/>
            <w:rFonts w:hint="eastAsia"/>
          </w:rPr>
          <w:t>热桥主体热阻比</w:t>
        </w:r>
        <w:r>
          <w:rPr>
            <w:rFonts w:hint="eastAsia"/>
            <w:webHidden/>
          </w:rPr>
          <w:tab/>
        </w:r>
        <w:r>
          <w:rPr>
            <w:rFonts w:hint="eastAsia"/>
            <w:webHidden/>
          </w:rPr>
          <w:fldChar w:fldCharType="begin"/>
        </w:r>
        <w:r>
          <w:rPr>
            <w:rFonts w:hint="eastAsia"/>
            <w:webHidden/>
          </w:rPr>
          <w:instrText xml:space="preserve"> </w:instrText>
        </w:r>
        <w:r>
          <w:rPr>
            <w:webHidden/>
          </w:rPr>
          <w:instrText>PAGEREF _Toc218352410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5CCB91E"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1" w:history="1">
        <w:r w:rsidRPr="00356446">
          <w:rPr>
            <w:rStyle w:val="a6"/>
            <w:rFonts w:hint="eastAsia"/>
            <w:lang w:val="en-GB"/>
          </w:rPr>
          <w:t>6.9</w:t>
        </w:r>
        <w:r>
          <w:rPr>
            <w:rFonts w:asciiTheme="minorHAnsi" w:eastAsiaTheme="minorEastAsia" w:hAnsiTheme="minorHAnsi" w:cstheme="minorBidi" w:hint="eastAsia"/>
            <w:sz w:val="22"/>
            <w14:ligatures w14:val="standardContextual"/>
          </w:rPr>
          <w:tab/>
        </w:r>
        <w:r w:rsidRPr="00356446">
          <w:rPr>
            <w:rStyle w:val="a6"/>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_Toc218352411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9E67E02"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2" w:history="1">
        <w:r w:rsidRPr="00356446">
          <w:rPr>
            <w:rStyle w:val="a6"/>
            <w:rFonts w:hint="eastAsia"/>
            <w:lang w:val="en-GB"/>
          </w:rPr>
          <w:t>6.10</w:t>
        </w:r>
        <w:r>
          <w:rPr>
            <w:rFonts w:asciiTheme="minorHAnsi" w:eastAsiaTheme="minorEastAsia" w:hAnsiTheme="minorHAnsi" w:cstheme="minorBidi" w:hint="eastAsia"/>
            <w:sz w:val="22"/>
            <w14:ligatures w14:val="standardContextual"/>
          </w:rPr>
          <w:tab/>
        </w:r>
        <w:r w:rsidRPr="00356446">
          <w:rPr>
            <w:rStyle w:val="a6"/>
            <w:rFonts w:hint="eastAsia"/>
          </w:rPr>
          <w:t>采暖与非采暖隔墙</w:t>
        </w:r>
        <w:r>
          <w:rPr>
            <w:rFonts w:hint="eastAsia"/>
            <w:webHidden/>
          </w:rPr>
          <w:tab/>
        </w:r>
        <w:r>
          <w:rPr>
            <w:rFonts w:hint="eastAsia"/>
            <w:webHidden/>
          </w:rPr>
          <w:fldChar w:fldCharType="begin"/>
        </w:r>
        <w:r>
          <w:rPr>
            <w:rFonts w:hint="eastAsia"/>
            <w:webHidden/>
          </w:rPr>
          <w:instrText xml:space="preserve"> </w:instrText>
        </w:r>
        <w:r>
          <w:rPr>
            <w:webHidden/>
          </w:rPr>
          <w:instrText>PAGEREF _Toc218352412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A7CB87D"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13" w:history="1">
        <w:r w:rsidRPr="00356446">
          <w:rPr>
            <w:rStyle w:val="a6"/>
            <w:rFonts w:hint="eastAsia"/>
            <w:lang w:val="en-GB"/>
          </w:rPr>
          <w:t>6.10.1</w:t>
        </w:r>
        <w:r>
          <w:rPr>
            <w:rFonts w:asciiTheme="minorHAnsi" w:eastAsiaTheme="minorEastAsia" w:hAnsiTheme="minorHAnsi" w:cstheme="minorBidi" w:hint="eastAsia"/>
            <w:sz w:val="22"/>
            <w14:ligatures w14:val="standardContextual"/>
          </w:rPr>
          <w:tab/>
        </w:r>
        <w:r w:rsidRPr="00356446">
          <w:rPr>
            <w:rStyle w:val="a6"/>
            <w:rFonts w:hint="eastAsia"/>
          </w:rPr>
          <w:t>控温与非控温隔墙构造一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_Toc218352413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DBE823B"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4" w:history="1">
        <w:r w:rsidRPr="00356446">
          <w:rPr>
            <w:rStyle w:val="a6"/>
            <w:rFonts w:hint="eastAsia"/>
            <w:lang w:val="en-GB"/>
          </w:rPr>
          <w:t>6.11</w:t>
        </w:r>
        <w:r>
          <w:rPr>
            <w:rFonts w:asciiTheme="minorHAnsi" w:eastAsiaTheme="minorEastAsia" w:hAnsiTheme="minorHAnsi" w:cstheme="minorBidi" w:hint="eastAsia"/>
            <w:sz w:val="22"/>
            <w14:ligatures w14:val="standardContextual"/>
          </w:rPr>
          <w:tab/>
        </w:r>
        <w:r w:rsidRPr="00356446">
          <w:rPr>
            <w:rStyle w:val="a6"/>
            <w:rFonts w:hint="eastAsia"/>
          </w:rPr>
          <w:t>地下车库与供暖房间之间的楼板</w:t>
        </w:r>
        <w:r>
          <w:rPr>
            <w:rFonts w:hint="eastAsia"/>
            <w:webHidden/>
          </w:rPr>
          <w:tab/>
        </w:r>
        <w:r>
          <w:rPr>
            <w:rFonts w:hint="eastAsia"/>
            <w:webHidden/>
          </w:rPr>
          <w:fldChar w:fldCharType="begin"/>
        </w:r>
        <w:r>
          <w:rPr>
            <w:rFonts w:hint="eastAsia"/>
            <w:webHidden/>
          </w:rPr>
          <w:instrText xml:space="preserve"> </w:instrText>
        </w:r>
        <w:r>
          <w:rPr>
            <w:webHidden/>
          </w:rPr>
          <w:instrText>PAGEREF _Toc218352414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096DDB6"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15" w:history="1">
        <w:r w:rsidRPr="00356446">
          <w:rPr>
            <w:rStyle w:val="a6"/>
            <w:rFonts w:hint="eastAsia"/>
            <w:lang w:val="en-GB"/>
          </w:rPr>
          <w:t>6.11.1</w:t>
        </w:r>
        <w:r>
          <w:rPr>
            <w:rFonts w:asciiTheme="minorHAnsi" w:eastAsiaTheme="minorEastAsia" w:hAnsiTheme="minorHAnsi" w:cstheme="minorBidi" w:hint="eastAsia"/>
            <w:sz w:val="22"/>
            <w14:ligatures w14:val="standardContextual"/>
          </w:rPr>
          <w:tab/>
        </w:r>
        <w:r w:rsidRPr="00356446">
          <w:rPr>
            <w:rStyle w:val="a6"/>
            <w:rFonts w:hint="eastAsia"/>
          </w:rPr>
          <w:t>控温与非控温楼板构造一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_Toc218352415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6C46582"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6" w:history="1">
        <w:r w:rsidRPr="00356446">
          <w:rPr>
            <w:rStyle w:val="a6"/>
            <w:rFonts w:hint="eastAsia"/>
            <w:lang w:val="en-GB"/>
          </w:rPr>
          <w:t>6.12</w:t>
        </w:r>
        <w:r>
          <w:rPr>
            <w:rFonts w:asciiTheme="minorHAnsi" w:eastAsiaTheme="minorEastAsia" w:hAnsiTheme="minorHAnsi" w:cstheme="minorBidi" w:hint="eastAsia"/>
            <w:sz w:val="22"/>
            <w14:ligatures w14:val="standardContextual"/>
          </w:rPr>
          <w:tab/>
        </w:r>
        <w:r w:rsidRPr="00356446">
          <w:rPr>
            <w:rStyle w:val="a6"/>
            <w:rFonts w:hint="eastAsia"/>
          </w:rPr>
          <w:t>变形缝</w:t>
        </w:r>
        <w:r>
          <w:rPr>
            <w:rFonts w:hint="eastAsia"/>
            <w:webHidden/>
          </w:rPr>
          <w:tab/>
        </w:r>
        <w:r>
          <w:rPr>
            <w:rFonts w:hint="eastAsia"/>
            <w:webHidden/>
          </w:rPr>
          <w:fldChar w:fldCharType="begin"/>
        </w:r>
        <w:r>
          <w:rPr>
            <w:rFonts w:hint="eastAsia"/>
            <w:webHidden/>
          </w:rPr>
          <w:instrText xml:space="preserve"> </w:instrText>
        </w:r>
        <w:r>
          <w:rPr>
            <w:webHidden/>
          </w:rPr>
          <w:instrText>PAGEREF _Toc218352416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77716A0"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7" w:history="1">
        <w:r w:rsidRPr="00356446">
          <w:rPr>
            <w:rStyle w:val="a6"/>
            <w:rFonts w:hint="eastAsia"/>
            <w:lang w:val="en-GB"/>
          </w:rPr>
          <w:t>6.13</w:t>
        </w:r>
        <w:r>
          <w:rPr>
            <w:rFonts w:asciiTheme="minorHAnsi" w:eastAsiaTheme="minorEastAsia" w:hAnsiTheme="minorHAnsi" w:cstheme="minorBidi" w:hint="eastAsia"/>
            <w:sz w:val="22"/>
            <w14:ligatures w14:val="standardContextual"/>
          </w:rPr>
          <w:tab/>
        </w:r>
        <w:r w:rsidRPr="00356446">
          <w:rPr>
            <w:rStyle w:val="a6"/>
            <w:rFonts w:hint="eastAsia"/>
          </w:rPr>
          <w:t>外门</w:t>
        </w:r>
        <w:r>
          <w:rPr>
            <w:rFonts w:hint="eastAsia"/>
            <w:webHidden/>
          </w:rPr>
          <w:tab/>
        </w:r>
        <w:r>
          <w:rPr>
            <w:rFonts w:hint="eastAsia"/>
            <w:webHidden/>
          </w:rPr>
          <w:fldChar w:fldCharType="begin"/>
        </w:r>
        <w:r>
          <w:rPr>
            <w:rFonts w:hint="eastAsia"/>
            <w:webHidden/>
          </w:rPr>
          <w:instrText xml:space="preserve"> </w:instrText>
        </w:r>
        <w:r>
          <w:rPr>
            <w:webHidden/>
          </w:rPr>
          <w:instrText>PAGEREF _Toc218352417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EABCF44"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18" w:history="1">
        <w:r w:rsidRPr="00356446">
          <w:rPr>
            <w:rStyle w:val="a6"/>
            <w:rFonts w:hint="eastAsia"/>
            <w:lang w:val="en-GB"/>
          </w:rPr>
          <w:t>6.14</w:t>
        </w:r>
        <w:r>
          <w:rPr>
            <w:rFonts w:asciiTheme="minorHAnsi" w:eastAsiaTheme="minorEastAsia" w:hAnsiTheme="minorHAnsi" w:cstheme="minorBidi" w:hint="eastAsia"/>
            <w:sz w:val="22"/>
            <w14:ligatures w14:val="standardContextual"/>
          </w:rPr>
          <w:tab/>
        </w:r>
        <w:r w:rsidRPr="00356446">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_Toc218352418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03B470E"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19" w:history="1">
        <w:r w:rsidRPr="00356446">
          <w:rPr>
            <w:rStyle w:val="a6"/>
            <w:rFonts w:hint="eastAsia"/>
            <w:lang w:val="en-GB"/>
          </w:rPr>
          <w:t>6.14.1</w:t>
        </w:r>
        <w:r>
          <w:rPr>
            <w:rFonts w:asciiTheme="minorHAnsi" w:eastAsiaTheme="minorEastAsia" w:hAnsiTheme="minorHAnsi" w:cstheme="minorBidi" w:hint="eastAsia"/>
            <w:sz w:val="22"/>
            <w14:ligatures w14:val="standardContextual"/>
          </w:rPr>
          <w:tab/>
        </w:r>
        <w:r w:rsidRPr="00356446">
          <w:rPr>
            <w:rStyle w:val="a6"/>
            <w:rFonts w:hint="eastAsia"/>
          </w:rPr>
          <w:t>外窗构造</w:t>
        </w:r>
        <w:r>
          <w:rPr>
            <w:rFonts w:hint="eastAsia"/>
            <w:webHidden/>
          </w:rPr>
          <w:tab/>
        </w:r>
        <w:r>
          <w:rPr>
            <w:rFonts w:hint="eastAsia"/>
            <w:webHidden/>
          </w:rPr>
          <w:fldChar w:fldCharType="begin"/>
        </w:r>
        <w:r>
          <w:rPr>
            <w:rFonts w:hint="eastAsia"/>
            <w:webHidden/>
          </w:rPr>
          <w:instrText xml:space="preserve"> </w:instrText>
        </w:r>
        <w:r>
          <w:rPr>
            <w:webHidden/>
          </w:rPr>
          <w:instrText>PAGEREF _Toc218352419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D21DEBE"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0" w:history="1">
        <w:r w:rsidRPr="00356446">
          <w:rPr>
            <w:rStyle w:val="a6"/>
            <w:rFonts w:hint="eastAsia"/>
            <w:lang w:val="en-GB"/>
          </w:rPr>
          <w:t>6.14.2</w:t>
        </w:r>
        <w:r>
          <w:rPr>
            <w:rFonts w:asciiTheme="minorHAnsi" w:eastAsiaTheme="minorEastAsia" w:hAnsiTheme="minorHAnsi" w:cstheme="minorBidi" w:hint="eastAsia"/>
            <w:sz w:val="22"/>
            <w14:ligatures w14:val="standardContextual"/>
          </w:rPr>
          <w:tab/>
        </w:r>
        <w:r w:rsidRPr="00356446">
          <w:rPr>
            <w:rStyle w:val="a6"/>
            <w:rFonts w:hint="eastAsia"/>
          </w:rPr>
          <w:t>外遮阳类型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_Toc218352420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76B061F"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1" w:history="1">
        <w:r w:rsidRPr="00356446">
          <w:rPr>
            <w:rStyle w:val="a6"/>
            <w:rFonts w:hint="eastAsia"/>
            <w:lang w:val="en-GB"/>
          </w:rPr>
          <w:t>6.14.3</w:t>
        </w:r>
        <w:r>
          <w:rPr>
            <w:rFonts w:asciiTheme="minorHAnsi" w:eastAsiaTheme="minorEastAsia" w:hAnsiTheme="minorHAnsi" w:cstheme="minorBidi" w:hint="eastAsia"/>
            <w:sz w:val="22"/>
            <w14:ligatures w14:val="standardContextual"/>
          </w:rPr>
          <w:tab/>
        </w:r>
        <w:r w:rsidRPr="00356446">
          <w:rPr>
            <w:rStyle w:val="a6"/>
            <w:rFonts w:hint="eastAsia"/>
          </w:rPr>
          <w:t>平均传热系数</w:t>
        </w:r>
        <w:r>
          <w:rPr>
            <w:rFonts w:hint="eastAsia"/>
            <w:webHidden/>
          </w:rPr>
          <w:tab/>
        </w:r>
        <w:r>
          <w:rPr>
            <w:rFonts w:hint="eastAsia"/>
            <w:webHidden/>
          </w:rPr>
          <w:fldChar w:fldCharType="begin"/>
        </w:r>
        <w:r>
          <w:rPr>
            <w:rFonts w:hint="eastAsia"/>
            <w:webHidden/>
          </w:rPr>
          <w:instrText xml:space="preserve"> </w:instrText>
        </w:r>
        <w:r>
          <w:rPr>
            <w:webHidden/>
          </w:rPr>
          <w:instrText>PAGEREF _Toc218352421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FD6D111"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2" w:history="1">
        <w:r w:rsidRPr="00356446">
          <w:rPr>
            <w:rStyle w:val="a6"/>
            <w:rFonts w:hint="eastAsia"/>
            <w:lang w:val="en-GB"/>
          </w:rPr>
          <w:t>6.14.4</w:t>
        </w:r>
        <w:r>
          <w:rPr>
            <w:rFonts w:asciiTheme="minorHAnsi" w:eastAsiaTheme="minorEastAsia" w:hAnsiTheme="minorHAnsi" w:cstheme="minorBidi" w:hint="eastAsia"/>
            <w:sz w:val="22"/>
            <w14:ligatures w14:val="standardContextual"/>
          </w:rPr>
          <w:tab/>
        </w:r>
        <w:r w:rsidRPr="00356446">
          <w:rPr>
            <w:rStyle w:val="a6"/>
            <w:rFonts w:hint="eastAsia"/>
          </w:rPr>
          <w:t>综合太阳得热系数</w:t>
        </w:r>
        <w:r>
          <w:rPr>
            <w:rFonts w:hint="eastAsia"/>
            <w:webHidden/>
          </w:rPr>
          <w:tab/>
        </w:r>
        <w:r>
          <w:rPr>
            <w:rFonts w:hint="eastAsia"/>
            <w:webHidden/>
          </w:rPr>
          <w:fldChar w:fldCharType="begin"/>
        </w:r>
        <w:r>
          <w:rPr>
            <w:rFonts w:hint="eastAsia"/>
            <w:webHidden/>
          </w:rPr>
          <w:instrText xml:space="preserve"> </w:instrText>
        </w:r>
        <w:r>
          <w:rPr>
            <w:webHidden/>
          </w:rPr>
          <w:instrText>PAGEREF _Toc218352422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F1F521D"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3" w:history="1">
        <w:r w:rsidRPr="00356446">
          <w:rPr>
            <w:rStyle w:val="a6"/>
            <w:rFonts w:hint="eastAsia"/>
            <w:lang w:val="en-GB"/>
          </w:rPr>
          <w:t>6.14.5</w:t>
        </w:r>
        <w:r>
          <w:rPr>
            <w:rFonts w:asciiTheme="minorHAnsi" w:eastAsiaTheme="minorEastAsia" w:hAnsiTheme="minorHAnsi" w:cstheme="minorBidi" w:hint="eastAsia"/>
            <w:sz w:val="22"/>
            <w14:ligatures w14:val="standardContextual"/>
          </w:rPr>
          <w:tab/>
        </w:r>
        <w:r w:rsidRPr="00356446">
          <w:rPr>
            <w:rStyle w:val="a6"/>
            <w:rFonts w:hint="eastAsia"/>
          </w:rPr>
          <w:t>总体热工性能</w:t>
        </w:r>
        <w:r>
          <w:rPr>
            <w:rFonts w:hint="eastAsia"/>
            <w:webHidden/>
          </w:rPr>
          <w:tab/>
        </w:r>
        <w:r>
          <w:rPr>
            <w:rFonts w:hint="eastAsia"/>
            <w:webHidden/>
          </w:rPr>
          <w:fldChar w:fldCharType="begin"/>
        </w:r>
        <w:r>
          <w:rPr>
            <w:rFonts w:hint="eastAsia"/>
            <w:webHidden/>
          </w:rPr>
          <w:instrText xml:space="preserve"> </w:instrText>
        </w:r>
        <w:r>
          <w:rPr>
            <w:webHidden/>
          </w:rPr>
          <w:instrText>PAGEREF _Toc218352423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7F9E13AC"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24" w:history="1">
        <w:r w:rsidRPr="00356446">
          <w:rPr>
            <w:rStyle w:val="a6"/>
            <w:rFonts w:hint="eastAsia"/>
            <w:lang w:val="en-GB"/>
          </w:rPr>
          <w:t>6.15</w:t>
        </w:r>
        <w:r>
          <w:rPr>
            <w:rFonts w:asciiTheme="minorHAnsi" w:eastAsiaTheme="minorEastAsia" w:hAnsiTheme="minorHAnsi" w:cstheme="minorBidi" w:hint="eastAsia"/>
            <w:sz w:val="22"/>
            <w14:ligatures w14:val="standardContextual"/>
          </w:rPr>
          <w:tab/>
        </w:r>
        <w:r w:rsidRPr="00356446">
          <w:rPr>
            <w:rStyle w:val="a6"/>
            <w:rFonts w:hint="eastAsia"/>
          </w:rPr>
          <w:t>周边地面</w:t>
        </w:r>
        <w:r>
          <w:rPr>
            <w:rFonts w:hint="eastAsia"/>
            <w:webHidden/>
          </w:rPr>
          <w:tab/>
        </w:r>
        <w:r>
          <w:rPr>
            <w:rFonts w:hint="eastAsia"/>
            <w:webHidden/>
          </w:rPr>
          <w:fldChar w:fldCharType="begin"/>
        </w:r>
        <w:r>
          <w:rPr>
            <w:rFonts w:hint="eastAsia"/>
            <w:webHidden/>
          </w:rPr>
          <w:instrText xml:space="preserve"> </w:instrText>
        </w:r>
        <w:r>
          <w:rPr>
            <w:webHidden/>
          </w:rPr>
          <w:instrText>PAGEREF _Toc218352424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E65B853"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5" w:history="1">
        <w:r w:rsidRPr="00356446">
          <w:rPr>
            <w:rStyle w:val="a6"/>
            <w:rFonts w:hint="eastAsia"/>
            <w:lang w:val="en-GB"/>
          </w:rPr>
          <w:t>6.15.1</w:t>
        </w:r>
        <w:r>
          <w:rPr>
            <w:rFonts w:asciiTheme="minorHAnsi" w:eastAsiaTheme="minorEastAsia" w:hAnsiTheme="minorHAnsi" w:cstheme="minorBidi" w:hint="eastAsia"/>
            <w:sz w:val="22"/>
            <w14:ligatures w14:val="standardContextual"/>
          </w:rPr>
          <w:tab/>
        </w:r>
        <w:r w:rsidRPr="00356446">
          <w:rPr>
            <w:rStyle w:val="a6"/>
            <w:rFonts w:hint="eastAsia"/>
          </w:rPr>
          <w:t>周边地面构造一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_Toc218352425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F5D3852"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26" w:history="1">
        <w:r w:rsidRPr="00356446">
          <w:rPr>
            <w:rStyle w:val="a6"/>
            <w:rFonts w:hint="eastAsia"/>
            <w:lang w:val="en-GB"/>
          </w:rPr>
          <w:t>6.16</w:t>
        </w:r>
        <w:r>
          <w:rPr>
            <w:rFonts w:asciiTheme="minorHAnsi" w:eastAsiaTheme="minorEastAsia" w:hAnsiTheme="minorHAnsi" w:cstheme="minorBidi" w:hint="eastAsia"/>
            <w:sz w:val="22"/>
            <w14:ligatures w14:val="standardContextual"/>
          </w:rPr>
          <w:tab/>
        </w:r>
        <w:r w:rsidRPr="00356446">
          <w:rPr>
            <w:rStyle w:val="a6"/>
            <w:rFonts w:hint="eastAsia"/>
          </w:rPr>
          <w:t>采暖地下室外墙</w:t>
        </w:r>
        <w:r>
          <w:rPr>
            <w:rFonts w:hint="eastAsia"/>
            <w:webHidden/>
          </w:rPr>
          <w:tab/>
        </w:r>
        <w:r>
          <w:rPr>
            <w:rFonts w:hint="eastAsia"/>
            <w:webHidden/>
          </w:rPr>
          <w:fldChar w:fldCharType="begin"/>
        </w:r>
        <w:r>
          <w:rPr>
            <w:rFonts w:hint="eastAsia"/>
            <w:webHidden/>
          </w:rPr>
          <w:instrText xml:space="preserve"> </w:instrText>
        </w:r>
        <w:r>
          <w:rPr>
            <w:webHidden/>
          </w:rPr>
          <w:instrText>PAGEREF _Toc218352426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646787B" w14:textId="77777777" w:rsidR="003D2C46" w:rsidRDefault="003D2C46">
      <w:pPr>
        <w:pStyle w:val="TOC3"/>
        <w:rPr>
          <w:rFonts w:asciiTheme="minorHAnsi" w:eastAsiaTheme="minorEastAsia" w:hAnsiTheme="minorHAnsi" w:cstheme="minorBidi" w:hint="eastAsia"/>
          <w:sz w:val="22"/>
          <w14:ligatures w14:val="standardContextual"/>
        </w:rPr>
      </w:pPr>
      <w:hyperlink w:anchor="_Toc218352427" w:history="1">
        <w:r w:rsidRPr="00356446">
          <w:rPr>
            <w:rStyle w:val="a6"/>
            <w:rFonts w:hint="eastAsia"/>
            <w:lang w:val="en-GB"/>
          </w:rPr>
          <w:t>6.16.1</w:t>
        </w:r>
        <w:r>
          <w:rPr>
            <w:rFonts w:asciiTheme="minorHAnsi" w:eastAsiaTheme="minorEastAsia" w:hAnsiTheme="minorHAnsi" w:cstheme="minorBidi" w:hint="eastAsia"/>
            <w:sz w:val="22"/>
            <w14:ligatures w14:val="standardContextual"/>
          </w:rPr>
          <w:tab/>
        </w:r>
        <w:r w:rsidRPr="00356446">
          <w:rPr>
            <w:rStyle w:val="a6"/>
            <w:rFonts w:hint="eastAsia"/>
          </w:rPr>
          <w:t>地下墙构造一</w:t>
        </w:r>
        <w:r>
          <w:rPr>
            <w:rFonts w:hint="eastAsia"/>
            <w:webHidden/>
          </w:rPr>
          <w:tab/>
        </w:r>
        <w:r>
          <w:rPr>
            <w:rFonts w:hint="eastAsia"/>
            <w:webHidden/>
          </w:rPr>
          <w:fldChar w:fldCharType="begin"/>
        </w:r>
        <w:r>
          <w:rPr>
            <w:rFonts w:hint="eastAsia"/>
            <w:webHidden/>
          </w:rPr>
          <w:instrText xml:space="preserve"> </w:instrText>
        </w:r>
        <w:r>
          <w:rPr>
            <w:webHidden/>
          </w:rPr>
          <w:instrText>PAGEREF _Toc218352427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1888E698"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428" w:history="1">
        <w:r w:rsidRPr="00356446">
          <w:rPr>
            <w:rStyle w:val="a6"/>
            <w:rFonts w:hint="eastAsia"/>
          </w:rPr>
          <w:t>7</w:t>
        </w:r>
        <w:r>
          <w:rPr>
            <w:rFonts w:asciiTheme="minorHAnsi" w:eastAsiaTheme="minorEastAsia" w:hAnsiTheme="minorHAnsi" w:cstheme="minorBidi" w:hint="eastAsia"/>
            <w:b w:val="0"/>
            <w:bCs w:val="0"/>
            <w:sz w:val="22"/>
            <w14:ligatures w14:val="standardContextual"/>
          </w:rPr>
          <w:tab/>
        </w:r>
        <w:r w:rsidRPr="00356446">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_Toc218352428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7031BE0"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29" w:history="1">
        <w:r w:rsidRPr="00356446">
          <w:rPr>
            <w:rStyle w:val="a6"/>
            <w:rFonts w:hint="eastAsia"/>
            <w:lang w:val="en-GB"/>
          </w:rPr>
          <w:t>7.1</w:t>
        </w:r>
        <w:r>
          <w:rPr>
            <w:rFonts w:asciiTheme="minorHAnsi" w:eastAsiaTheme="minorEastAsia" w:hAnsiTheme="minorHAnsi" w:cstheme="minorBidi" w:hint="eastAsia"/>
            <w:sz w:val="22"/>
            <w14:ligatures w14:val="standardContextual"/>
          </w:rPr>
          <w:tab/>
        </w:r>
        <w:r w:rsidRPr="00356446">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_Toc218352429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2D51453B"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430" w:history="1">
        <w:r w:rsidRPr="00356446">
          <w:rPr>
            <w:rStyle w:val="a6"/>
            <w:rFonts w:hint="eastAsia"/>
          </w:rPr>
          <w:t>8</w:t>
        </w:r>
        <w:r>
          <w:rPr>
            <w:rFonts w:asciiTheme="minorHAnsi" w:eastAsiaTheme="minorEastAsia" w:hAnsiTheme="minorHAnsi" w:cstheme="minorBidi" w:hint="eastAsia"/>
            <w:b w:val="0"/>
            <w:bCs w:val="0"/>
            <w:sz w:val="22"/>
            <w14:ligatures w14:val="standardContextual"/>
          </w:rPr>
          <w:tab/>
        </w:r>
        <w:r w:rsidRPr="00356446">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_Toc218352430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D9AEA5"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1" w:history="1">
        <w:r w:rsidRPr="00356446">
          <w:rPr>
            <w:rStyle w:val="a6"/>
            <w:rFonts w:hint="eastAsia"/>
            <w:lang w:val="en-GB"/>
          </w:rPr>
          <w:t>8.1</w:t>
        </w:r>
        <w:r>
          <w:rPr>
            <w:rFonts w:asciiTheme="minorHAnsi" w:eastAsiaTheme="minorEastAsia" w:hAnsiTheme="minorHAnsi" w:cstheme="minorBidi" w:hint="eastAsia"/>
            <w:sz w:val="22"/>
            <w14:ligatures w14:val="standardContextual"/>
          </w:rPr>
          <w:tab/>
        </w:r>
        <w:r w:rsidRPr="00356446">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_Toc218352431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370DAAFC"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2" w:history="1">
        <w:r w:rsidRPr="00356446">
          <w:rPr>
            <w:rStyle w:val="a6"/>
            <w:rFonts w:hint="eastAsia"/>
            <w:lang w:val="en-GB"/>
          </w:rPr>
          <w:t>8.2</w:t>
        </w:r>
        <w:r>
          <w:rPr>
            <w:rFonts w:asciiTheme="minorHAnsi" w:eastAsiaTheme="minorEastAsia" w:hAnsiTheme="minorHAnsi" w:cstheme="minorBidi" w:hint="eastAsia"/>
            <w:sz w:val="22"/>
            <w14:ligatures w14:val="standardContextual"/>
          </w:rPr>
          <w:tab/>
        </w:r>
        <w:r w:rsidRPr="00356446">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_Toc218352432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2265647C"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433" w:history="1">
        <w:r w:rsidRPr="00356446">
          <w:rPr>
            <w:rStyle w:val="a6"/>
            <w:rFonts w:hint="eastAsia"/>
          </w:rPr>
          <w:t>9</w:t>
        </w:r>
        <w:r>
          <w:rPr>
            <w:rFonts w:asciiTheme="minorHAnsi" w:eastAsiaTheme="minorEastAsia" w:hAnsiTheme="minorHAnsi" w:cstheme="minorBidi" w:hint="eastAsia"/>
            <w:b w:val="0"/>
            <w:bCs w:val="0"/>
            <w:sz w:val="22"/>
            <w14:ligatures w14:val="standardContextual"/>
          </w:rPr>
          <w:tab/>
        </w:r>
        <w:r w:rsidRPr="00356446">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_Toc218352433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26CCA1D8"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4" w:history="1">
        <w:r w:rsidRPr="00356446">
          <w:rPr>
            <w:rStyle w:val="a6"/>
            <w:rFonts w:hint="eastAsia"/>
            <w:lang w:val="en-GB"/>
          </w:rPr>
          <w:t>9.1</w:t>
        </w:r>
        <w:r>
          <w:rPr>
            <w:rFonts w:asciiTheme="minorHAnsi" w:eastAsiaTheme="minorEastAsia" w:hAnsiTheme="minorHAnsi" w:cstheme="minorBidi" w:hint="eastAsia"/>
            <w:sz w:val="22"/>
            <w14:ligatures w14:val="standardContextual"/>
          </w:rPr>
          <w:tab/>
        </w:r>
        <w:r w:rsidRPr="00356446">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_Toc218352434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1369A92C"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5" w:history="1">
        <w:r w:rsidRPr="00356446">
          <w:rPr>
            <w:rStyle w:val="a6"/>
            <w:rFonts w:hint="eastAsia"/>
            <w:lang w:val="en-GB"/>
          </w:rPr>
          <w:t>9.2</w:t>
        </w:r>
        <w:r>
          <w:rPr>
            <w:rFonts w:asciiTheme="minorHAnsi" w:eastAsiaTheme="minorEastAsia" w:hAnsiTheme="minorHAnsi" w:cstheme="minorBidi" w:hint="eastAsia"/>
            <w:sz w:val="22"/>
            <w14:ligatures w14:val="standardContextual"/>
          </w:rPr>
          <w:tab/>
        </w:r>
        <w:r w:rsidRPr="00356446">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_Toc218352435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578BBE52"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436" w:history="1">
        <w:r w:rsidRPr="00356446">
          <w:rPr>
            <w:rStyle w:val="a6"/>
            <w:rFonts w:hint="eastAsia"/>
          </w:rPr>
          <w:t>10</w:t>
        </w:r>
        <w:r>
          <w:rPr>
            <w:rFonts w:asciiTheme="minorHAnsi" w:eastAsiaTheme="minorEastAsia" w:hAnsiTheme="minorHAnsi" w:cstheme="minorBidi" w:hint="eastAsia"/>
            <w:b w:val="0"/>
            <w:bCs w:val="0"/>
            <w:sz w:val="22"/>
            <w14:ligatures w14:val="standardContextual"/>
          </w:rPr>
          <w:tab/>
        </w:r>
        <w:r w:rsidRPr="00356446">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_Toc218352436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2711389E"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7" w:history="1">
        <w:r w:rsidRPr="00356446">
          <w:rPr>
            <w:rStyle w:val="a6"/>
            <w:rFonts w:hint="eastAsia"/>
            <w:lang w:val="en-GB"/>
          </w:rPr>
          <w:t>10.1</w:t>
        </w:r>
        <w:r>
          <w:rPr>
            <w:rFonts w:asciiTheme="minorHAnsi" w:eastAsiaTheme="minorEastAsia" w:hAnsiTheme="minorHAnsi" w:cstheme="minorBidi" w:hint="eastAsia"/>
            <w:sz w:val="22"/>
            <w14:ligatures w14:val="standardContextual"/>
          </w:rPr>
          <w:tab/>
        </w:r>
        <w:r w:rsidRPr="00356446">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_Toc218352437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5AB5BD4B" w14:textId="77777777" w:rsidR="003D2C46" w:rsidRDefault="003D2C46">
      <w:pPr>
        <w:pStyle w:val="TOC2"/>
        <w:rPr>
          <w:rFonts w:asciiTheme="minorHAnsi" w:eastAsiaTheme="minorEastAsia" w:hAnsiTheme="minorHAnsi" w:cstheme="minorBidi" w:hint="eastAsia"/>
          <w:sz w:val="22"/>
          <w14:ligatures w14:val="standardContextual"/>
        </w:rPr>
      </w:pPr>
      <w:hyperlink w:anchor="_Toc218352438" w:history="1">
        <w:r w:rsidRPr="00356446">
          <w:rPr>
            <w:rStyle w:val="a6"/>
            <w:rFonts w:hint="eastAsia"/>
            <w:lang w:val="en-GB"/>
          </w:rPr>
          <w:t>10.2</w:t>
        </w:r>
        <w:r>
          <w:rPr>
            <w:rFonts w:asciiTheme="minorHAnsi" w:eastAsiaTheme="minorEastAsia" w:hAnsiTheme="minorHAnsi" w:cstheme="minorBidi" w:hint="eastAsia"/>
            <w:sz w:val="22"/>
            <w14:ligatures w14:val="standardContextual"/>
          </w:rPr>
          <w:tab/>
        </w:r>
        <w:r w:rsidRPr="00356446">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_Toc218352438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092BD36C" w14:textId="77777777" w:rsidR="003D2C46" w:rsidRDefault="003D2C46">
      <w:pPr>
        <w:pStyle w:val="TOC1"/>
        <w:rPr>
          <w:rFonts w:asciiTheme="minorHAnsi" w:eastAsiaTheme="minorEastAsia" w:hAnsiTheme="minorHAnsi" w:cstheme="minorBidi" w:hint="eastAsia"/>
          <w:b w:val="0"/>
          <w:bCs w:val="0"/>
          <w:sz w:val="22"/>
          <w14:ligatures w14:val="standardContextual"/>
        </w:rPr>
      </w:pPr>
      <w:hyperlink w:anchor="_Toc218352439" w:history="1">
        <w:r w:rsidRPr="00356446">
          <w:rPr>
            <w:rStyle w:val="a6"/>
            <w:rFonts w:hint="eastAsia"/>
          </w:rPr>
          <w:t>11</w:t>
        </w:r>
        <w:r>
          <w:rPr>
            <w:rFonts w:asciiTheme="minorHAnsi" w:eastAsiaTheme="minorEastAsia" w:hAnsiTheme="minorHAnsi" w:cstheme="minorBidi" w:hint="eastAsia"/>
            <w:b w:val="0"/>
            <w:bCs w:val="0"/>
            <w:sz w:val="22"/>
            <w14:ligatures w14:val="standardContextual"/>
          </w:rPr>
          <w:tab/>
        </w:r>
        <w:r w:rsidRPr="00356446">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_Toc218352439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715A7C4C" w14:textId="77777777" w:rsidR="00AA47FE" w:rsidRDefault="00D40158" w:rsidP="00D40158">
      <w:pPr>
        <w:pStyle w:val="TOC1"/>
        <w:sectPr w:rsidR="00AA47FE" w:rsidSect="00C97E25">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cols w:space="425"/>
          <w:docGrid w:type="lines" w:linePitch="312"/>
        </w:sectPr>
      </w:pPr>
      <w:r>
        <w:fldChar w:fldCharType="end"/>
      </w:r>
    </w:p>
    <w:p w14:paraId="375F53F0" w14:textId="77777777" w:rsidR="00D40158" w:rsidRDefault="00D40158" w:rsidP="00D40158">
      <w:pPr>
        <w:pStyle w:val="TOC1"/>
      </w:pPr>
    </w:p>
    <w:p w14:paraId="5F24006B" w14:textId="77777777" w:rsidR="00D40158" w:rsidRPr="005E5F93" w:rsidRDefault="00D40158" w:rsidP="005215FB">
      <w:pPr>
        <w:pStyle w:val="1"/>
      </w:pPr>
      <w:bookmarkStart w:id="11" w:name="_Toc218352379"/>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ECEA272" w14:textId="77777777">
        <w:tc>
          <w:tcPr>
            <w:tcW w:w="2841" w:type="dxa"/>
            <w:shd w:val="clear" w:color="auto" w:fill="E6E6E6"/>
          </w:tcPr>
          <w:p w14:paraId="0330E7B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0636C921"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293FDD38" w14:textId="77777777">
        <w:tc>
          <w:tcPr>
            <w:tcW w:w="2841" w:type="dxa"/>
            <w:shd w:val="clear" w:color="auto" w:fill="E6E6E6"/>
          </w:tcPr>
          <w:p w14:paraId="583AEDB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67BF1970" w14:textId="77777777" w:rsidR="00D40158" w:rsidRPr="00FF2243" w:rsidRDefault="00D40158" w:rsidP="00FF2243">
            <w:pPr>
              <w:pStyle w:val="a0"/>
              <w:ind w:firstLineChars="0" w:firstLine="0"/>
              <w:rPr>
                <w:rFonts w:ascii="宋体" w:hAnsi="宋体" w:hint="eastAsia"/>
                <w:lang w:val="en-US"/>
              </w:rPr>
            </w:pPr>
            <w:bookmarkStart w:id="13" w:name="工程地点"/>
            <w:r>
              <w:t>北京</w:t>
            </w:r>
            <w:r>
              <w:t>-</w:t>
            </w:r>
            <w:r>
              <w:t>北京</w:t>
            </w:r>
            <w:bookmarkEnd w:id="13"/>
          </w:p>
        </w:tc>
      </w:tr>
      <w:tr w:rsidR="00037A4C" w:rsidRPr="00FF2243" w14:paraId="52979F85" w14:textId="77777777">
        <w:tc>
          <w:tcPr>
            <w:tcW w:w="2841" w:type="dxa"/>
            <w:shd w:val="clear" w:color="auto" w:fill="E6E6E6"/>
          </w:tcPr>
          <w:p w14:paraId="121666AB"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006D5FE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116" w:type="dxa"/>
          </w:tcPr>
          <w:p w14:paraId="7F03DF3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D40158" w:rsidRPr="00FF2243" w14:paraId="1A755BF7" w14:textId="77777777">
        <w:tc>
          <w:tcPr>
            <w:tcW w:w="2841" w:type="dxa"/>
            <w:shd w:val="clear" w:color="auto" w:fill="E6E6E6"/>
          </w:tcPr>
          <w:p w14:paraId="1DCF827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CCCDE35"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6" w:name="地上建筑面积"/>
            <w:r w:rsidRPr="00FF2243">
              <w:rPr>
                <w:rFonts w:ascii="宋体" w:hAnsi="宋体" w:hint="eastAsia"/>
                <w:lang w:val="en-US"/>
              </w:rPr>
              <w:t>3226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2436</w:t>
            </w:r>
            <w:bookmarkEnd w:id="17"/>
          </w:p>
        </w:tc>
      </w:tr>
      <w:tr w:rsidR="00D40158" w:rsidRPr="00FF2243" w14:paraId="4F8AD7E3" w14:textId="77777777">
        <w:tc>
          <w:tcPr>
            <w:tcW w:w="2841" w:type="dxa"/>
            <w:shd w:val="clear" w:color="auto" w:fill="E6E6E6"/>
          </w:tcPr>
          <w:p w14:paraId="2355DBD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2FE06B8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8" w:name="地上建筑层数"/>
            <w:r w:rsidRPr="00FF2243">
              <w:rPr>
                <w:rFonts w:ascii="宋体" w:hAnsi="宋体" w:hint="eastAsia"/>
                <w:lang w:val="en-US"/>
              </w:rPr>
              <w:t>1</w:t>
            </w:r>
            <w:bookmarkEnd w:id="18"/>
            <w:r w:rsidRPr="00FF2243">
              <w:rPr>
                <w:rFonts w:ascii="宋体" w:hAnsi="宋体" w:hint="eastAsia"/>
                <w:lang w:val="en-US"/>
              </w:rPr>
              <w:t xml:space="preserve">          地下</w:t>
            </w:r>
            <w:bookmarkStart w:id="19" w:name="地下建筑层数"/>
            <w:r>
              <w:t>1</w:t>
            </w:r>
            <w:bookmarkEnd w:id="19"/>
          </w:p>
        </w:tc>
      </w:tr>
      <w:tr w:rsidR="00D40158" w:rsidRPr="00FF2243" w14:paraId="79CAE807" w14:textId="77777777">
        <w:tc>
          <w:tcPr>
            <w:tcW w:w="2841" w:type="dxa"/>
            <w:shd w:val="clear" w:color="auto" w:fill="E6E6E6"/>
          </w:tcPr>
          <w:p w14:paraId="1C890D3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0CD949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0" w:name="地上建筑高度"/>
            <w:r w:rsidRPr="00FF2243">
              <w:rPr>
                <w:rFonts w:ascii="宋体" w:hAnsi="宋体" w:hint="eastAsia"/>
                <w:lang w:val="en-US"/>
              </w:rPr>
              <w:t>7.4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9.9</w:t>
            </w:r>
            <w:bookmarkEnd w:id="21"/>
          </w:p>
        </w:tc>
      </w:tr>
      <w:tr w:rsidR="00203A7D" w:rsidRPr="00FF2243" w14:paraId="5A8B4F25" w14:textId="77777777">
        <w:tc>
          <w:tcPr>
            <w:tcW w:w="2841" w:type="dxa"/>
            <w:shd w:val="clear" w:color="auto" w:fill="E6E6E6"/>
          </w:tcPr>
          <w:p w14:paraId="7834600E" w14:textId="77777777" w:rsidR="00203A7D" w:rsidRPr="00FF2243" w:rsidRDefault="00203A7D" w:rsidP="000D5BDD">
            <w:pPr>
              <w:pStyle w:val="a0"/>
              <w:ind w:firstLineChars="0" w:firstLine="0"/>
              <w:rPr>
                <w:rFonts w:ascii="宋体" w:hAnsi="宋体" w:hint="eastAsia"/>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C5601AF" w14:textId="77777777" w:rsidR="00203A7D" w:rsidRPr="00FF2243" w:rsidRDefault="00203A7D" w:rsidP="00FF2243">
            <w:pPr>
              <w:pStyle w:val="a0"/>
              <w:ind w:firstLineChars="0" w:firstLine="0"/>
              <w:rPr>
                <w:rFonts w:ascii="宋体" w:hAnsi="宋体" w:hint="eastAsia"/>
                <w:lang w:val="en-US"/>
              </w:rPr>
            </w:pPr>
            <w:bookmarkStart w:id="22" w:name="建筑体积"/>
            <w:r>
              <w:t>20934.90</w:t>
            </w:r>
            <w:bookmarkEnd w:id="22"/>
          </w:p>
        </w:tc>
      </w:tr>
      <w:tr w:rsidR="00203A7D" w:rsidRPr="00FF2243" w14:paraId="71BC23A4" w14:textId="77777777">
        <w:tc>
          <w:tcPr>
            <w:tcW w:w="2841" w:type="dxa"/>
            <w:shd w:val="clear" w:color="auto" w:fill="E6E6E6"/>
          </w:tcPr>
          <w:p w14:paraId="2D681D9A" w14:textId="77777777" w:rsidR="00203A7D" w:rsidRPr="00FF2243" w:rsidRDefault="00203A7D" w:rsidP="000D5BDD">
            <w:pPr>
              <w:pStyle w:val="a0"/>
              <w:ind w:firstLineChars="0" w:firstLine="0"/>
              <w:rPr>
                <w:rFonts w:ascii="宋体" w:hAnsi="宋体" w:hint="eastAsia"/>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E446AA6" w14:textId="77777777" w:rsidR="00203A7D" w:rsidRPr="00FF2243" w:rsidRDefault="00203A7D" w:rsidP="00FF2243">
            <w:pPr>
              <w:pStyle w:val="a0"/>
              <w:ind w:firstLineChars="0" w:firstLine="0"/>
              <w:rPr>
                <w:rFonts w:ascii="宋体" w:hAnsi="宋体" w:hint="eastAsia"/>
                <w:lang w:val="en-US"/>
              </w:rPr>
            </w:pPr>
            <w:bookmarkStart w:id="23" w:name="外表面积"/>
            <w:r>
              <w:t>5085.25</w:t>
            </w:r>
            <w:bookmarkEnd w:id="23"/>
          </w:p>
        </w:tc>
      </w:tr>
      <w:tr w:rsidR="00D40158" w:rsidRPr="00FF2243" w14:paraId="35DEBDE4" w14:textId="77777777">
        <w:tc>
          <w:tcPr>
            <w:tcW w:w="2841" w:type="dxa"/>
            <w:shd w:val="clear" w:color="auto" w:fill="E6E6E6"/>
          </w:tcPr>
          <w:p w14:paraId="59B0336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57B0D4C0" w14:textId="77777777" w:rsidR="00D40158" w:rsidRPr="00FF2243" w:rsidRDefault="00D40158" w:rsidP="00FF2243">
            <w:pPr>
              <w:pStyle w:val="a0"/>
              <w:ind w:firstLineChars="0" w:firstLine="0"/>
              <w:rPr>
                <w:rFonts w:ascii="宋体" w:hAnsi="宋体" w:hint="eastAsia"/>
                <w:lang w:val="en-US"/>
              </w:rPr>
            </w:pPr>
            <w:bookmarkStart w:id="24" w:name="北向角度"/>
            <w:r>
              <w:t>90</w:t>
            </w:r>
            <w:bookmarkEnd w:id="24"/>
          </w:p>
        </w:tc>
      </w:tr>
      <w:tr w:rsidR="00D40158" w:rsidRPr="00FF2243" w14:paraId="426B5CB8" w14:textId="77777777">
        <w:tc>
          <w:tcPr>
            <w:tcW w:w="2841" w:type="dxa"/>
            <w:shd w:val="clear" w:color="auto" w:fill="E6E6E6"/>
          </w:tcPr>
          <w:p w14:paraId="3D279C2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339DA90E" w14:textId="77777777" w:rsidR="00D40158" w:rsidRPr="00FF2243" w:rsidRDefault="00D40158" w:rsidP="00FF2243">
            <w:pPr>
              <w:pStyle w:val="a0"/>
              <w:ind w:firstLineChars="0" w:firstLine="0"/>
              <w:rPr>
                <w:rFonts w:ascii="宋体" w:hAnsi="宋体" w:hint="eastAsia"/>
                <w:lang w:val="en-US"/>
              </w:rPr>
            </w:pPr>
            <w:bookmarkStart w:id="25" w:name="结构类型"/>
            <w:bookmarkEnd w:id="25"/>
          </w:p>
        </w:tc>
      </w:tr>
      <w:tr w:rsidR="00D40158" w:rsidRPr="00FF2243" w14:paraId="66622834" w14:textId="77777777">
        <w:tc>
          <w:tcPr>
            <w:tcW w:w="2841" w:type="dxa"/>
            <w:shd w:val="clear" w:color="auto" w:fill="E6E6E6"/>
          </w:tcPr>
          <w:p w14:paraId="2BD0E87F"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087407F6" w14:textId="77777777" w:rsidR="00D40158" w:rsidRPr="00FF2243" w:rsidRDefault="00037A4C" w:rsidP="00FF2243">
            <w:pPr>
              <w:pStyle w:val="a0"/>
              <w:ind w:firstLineChars="0" w:firstLine="0"/>
              <w:rPr>
                <w:rFonts w:ascii="宋体" w:hAnsi="宋体" w:hint="eastAsia"/>
                <w:lang w:val="en-US"/>
              </w:rPr>
            </w:pPr>
            <w:bookmarkStart w:id="26" w:name="外墙ρ"/>
            <w:r>
              <w:rPr>
                <w:rFonts w:hint="eastAsia"/>
              </w:rPr>
              <w:t>0.70</w:t>
            </w:r>
            <w:bookmarkEnd w:id="26"/>
          </w:p>
        </w:tc>
      </w:tr>
      <w:tr w:rsidR="00D40158" w:rsidRPr="00FF2243" w14:paraId="2F103847" w14:textId="77777777">
        <w:tc>
          <w:tcPr>
            <w:tcW w:w="2841" w:type="dxa"/>
            <w:shd w:val="clear" w:color="auto" w:fill="E6E6E6"/>
          </w:tcPr>
          <w:p w14:paraId="5EAD49CD"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38F5216E" w14:textId="77777777" w:rsidR="00D40158" w:rsidRPr="00FF2243" w:rsidRDefault="00037A4C" w:rsidP="00FF2243">
            <w:pPr>
              <w:pStyle w:val="a0"/>
              <w:ind w:firstLineChars="0" w:firstLine="0"/>
              <w:rPr>
                <w:rFonts w:ascii="宋体" w:hAnsi="宋体" w:hint="eastAsia"/>
                <w:lang w:val="en-US"/>
              </w:rPr>
            </w:pPr>
            <w:bookmarkStart w:id="27" w:name="屋顶ρ"/>
            <w:r>
              <w:rPr>
                <w:rFonts w:hint="eastAsia"/>
              </w:rPr>
              <w:t>0.70</w:t>
            </w:r>
            <w:bookmarkEnd w:id="27"/>
          </w:p>
        </w:tc>
      </w:tr>
      <w:tr w:rsidR="00863A8E" w:rsidRPr="00FF2243" w14:paraId="4D9F19D3" w14:textId="77777777">
        <w:tc>
          <w:tcPr>
            <w:tcW w:w="2841" w:type="dxa"/>
            <w:shd w:val="clear" w:color="auto" w:fill="E6E6E6"/>
          </w:tcPr>
          <w:p w14:paraId="1C4BC1EE" w14:textId="77777777" w:rsidR="00863A8E" w:rsidRDefault="00863A8E" w:rsidP="00FF2243">
            <w:pPr>
              <w:pStyle w:val="a0"/>
              <w:ind w:firstLineChars="0" w:firstLine="0"/>
            </w:pPr>
            <w:r>
              <w:rPr>
                <w:rFonts w:hint="eastAsia"/>
              </w:rPr>
              <w:t>控温期</w:t>
            </w:r>
          </w:p>
        </w:tc>
        <w:tc>
          <w:tcPr>
            <w:tcW w:w="6231" w:type="dxa"/>
            <w:gridSpan w:val="2"/>
          </w:tcPr>
          <w:p w14:paraId="215B7B8A" w14:textId="77777777" w:rsidR="00863A8E" w:rsidRDefault="00863A8E" w:rsidP="00FF2243">
            <w:pPr>
              <w:pStyle w:val="a0"/>
              <w:ind w:firstLineChars="0" w:firstLine="0"/>
            </w:pPr>
            <w:bookmarkStart w:id="28" w:name="控温期"/>
            <w:r>
              <w:t>供冷期</w:t>
            </w:r>
            <w:r>
              <w:t>:5.15-9.15,</w:t>
            </w:r>
            <w:r>
              <w:t>供暖期</w:t>
            </w:r>
            <w:r>
              <w:t>:11.15-3.15</w:t>
            </w:r>
            <w:bookmarkEnd w:id="28"/>
          </w:p>
        </w:tc>
      </w:tr>
    </w:tbl>
    <w:p w14:paraId="6BAE926F" w14:textId="77777777" w:rsidR="00534262" w:rsidRDefault="00534262" w:rsidP="00534262">
      <w:pPr>
        <w:pStyle w:val="a0"/>
        <w:ind w:firstLineChars="0" w:firstLine="0"/>
        <w:rPr>
          <w:lang w:val="en-US"/>
        </w:rPr>
      </w:pPr>
    </w:p>
    <w:p w14:paraId="2334A3E9" w14:textId="77777777" w:rsidR="00534262" w:rsidRPr="00534262" w:rsidRDefault="00534262" w:rsidP="00534262">
      <w:pPr>
        <w:pStyle w:val="a0"/>
        <w:ind w:firstLineChars="0" w:firstLine="0"/>
        <w:rPr>
          <w:lang w:val="en-US"/>
        </w:rPr>
      </w:pPr>
    </w:p>
    <w:p w14:paraId="3580F797" w14:textId="77777777" w:rsidR="00D40158" w:rsidRDefault="00766F09" w:rsidP="00D40158">
      <w:pPr>
        <w:pStyle w:val="1"/>
      </w:pPr>
      <w:bookmarkStart w:id="29" w:name="TitleFormat"/>
      <w:bookmarkStart w:id="30" w:name="_Toc218352380"/>
      <w:r>
        <w:rPr>
          <w:rFonts w:hint="eastAsia"/>
        </w:rPr>
        <w:t>计算</w:t>
      </w:r>
      <w:r w:rsidR="00D40158">
        <w:rPr>
          <w:rFonts w:hint="eastAsia"/>
        </w:rPr>
        <w:t>依据</w:t>
      </w:r>
      <w:bookmarkEnd w:id="29"/>
      <w:bookmarkEnd w:id="30"/>
    </w:p>
    <w:p w14:paraId="2FA71C72" w14:textId="77777777" w:rsidR="00D40158" w:rsidRDefault="00D40158" w:rsidP="00D62A9A">
      <w:pPr>
        <w:widowControl w:val="0"/>
        <w:jc w:val="both"/>
        <w:rPr>
          <w:kern w:val="2"/>
          <w:szCs w:val="24"/>
          <w:lang w:val="en-US"/>
        </w:rPr>
      </w:pPr>
      <w:bookmarkStart w:id="31" w:name="计算依据"/>
      <w:bookmarkEnd w:id="31"/>
      <w:r>
        <w:rPr>
          <w:kern w:val="2"/>
          <w:szCs w:val="24"/>
          <w:lang w:val="en-US"/>
        </w:rPr>
        <w:t xml:space="preserve">1. </w:t>
      </w:r>
      <w:r>
        <w:rPr>
          <w:kern w:val="2"/>
          <w:szCs w:val="24"/>
          <w:lang w:val="en-US"/>
        </w:rPr>
        <w:t>北京市《绿色建筑评价标准》</w:t>
      </w:r>
      <w:r>
        <w:rPr>
          <w:kern w:val="2"/>
          <w:szCs w:val="24"/>
          <w:lang w:val="en-US"/>
        </w:rPr>
        <w:t>(DB/T 825-2021)</w:t>
      </w:r>
    </w:p>
    <w:p w14:paraId="38FB0AEB" w14:textId="77777777" w:rsidR="007D541E"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1DEBA7B" w14:textId="77777777" w:rsidR="007D541E" w:rsidRDefault="00000000">
      <w:pPr>
        <w:widowControl w:val="0"/>
        <w:jc w:val="both"/>
        <w:rPr>
          <w:kern w:val="2"/>
          <w:szCs w:val="24"/>
          <w:lang w:val="en-US"/>
        </w:rPr>
      </w:pPr>
      <w:r>
        <w:rPr>
          <w:kern w:val="2"/>
          <w:szCs w:val="24"/>
          <w:lang w:val="en-US"/>
        </w:rPr>
        <w:t xml:space="preserve">3. </w:t>
      </w:r>
      <w:r>
        <w:rPr>
          <w:kern w:val="2"/>
          <w:szCs w:val="24"/>
          <w:lang w:val="en-US"/>
        </w:rPr>
        <w:t>《北京市公共建筑节能设计标准》</w:t>
      </w:r>
      <w:r>
        <w:rPr>
          <w:kern w:val="2"/>
          <w:szCs w:val="24"/>
          <w:lang w:val="en-US"/>
        </w:rPr>
        <w:t>(DB/11 687—2015)</w:t>
      </w:r>
    </w:p>
    <w:p w14:paraId="28A4C3BF" w14:textId="77777777" w:rsidR="007D541E"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53F63FAA" w14:textId="77777777" w:rsidR="007D541E" w:rsidRDefault="00000000">
      <w:pPr>
        <w:widowControl w:val="0"/>
        <w:jc w:val="both"/>
        <w:rPr>
          <w:kern w:val="2"/>
          <w:szCs w:val="24"/>
          <w:lang w:val="en-US"/>
        </w:rPr>
      </w:pPr>
      <w:r>
        <w:rPr>
          <w:kern w:val="2"/>
          <w:szCs w:val="24"/>
          <w:lang w:val="en-US"/>
        </w:rPr>
        <w:t xml:space="preserve">5. </w:t>
      </w:r>
      <w:r>
        <w:rPr>
          <w:kern w:val="2"/>
          <w:szCs w:val="24"/>
          <w:lang w:val="en-US"/>
        </w:rPr>
        <w:t>《建筑外窗气密性能分级及检测方法》（</w:t>
      </w:r>
      <w:r>
        <w:rPr>
          <w:kern w:val="2"/>
          <w:szCs w:val="24"/>
          <w:lang w:val="en-US"/>
        </w:rPr>
        <w:t>GB/T 7106-2008</w:t>
      </w:r>
      <w:r>
        <w:rPr>
          <w:kern w:val="2"/>
          <w:szCs w:val="24"/>
          <w:lang w:val="en-US"/>
        </w:rPr>
        <w:t>）</w:t>
      </w:r>
    </w:p>
    <w:p w14:paraId="28F54F53" w14:textId="77777777" w:rsidR="007D541E" w:rsidRDefault="007D541E">
      <w:pPr>
        <w:widowControl w:val="0"/>
        <w:jc w:val="both"/>
        <w:rPr>
          <w:kern w:val="2"/>
          <w:szCs w:val="24"/>
          <w:lang w:val="en-US"/>
        </w:rPr>
      </w:pPr>
    </w:p>
    <w:p w14:paraId="65F0F293" w14:textId="77777777" w:rsidR="00AE1923" w:rsidRDefault="00AE1923" w:rsidP="00AE1923">
      <w:pPr>
        <w:pStyle w:val="1"/>
        <w:tabs>
          <w:tab w:val="left" w:pos="432"/>
        </w:tabs>
      </w:pPr>
      <w:bookmarkStart w:id="32" w:name="_Toc13616"/>
      <w:bookmarkStart w:id="33" w:name="_Toc218352381"/>
      <w:r>
        <w:rPr>
          <w:rFonts w:hint="eastAsia"/>
        </w:rPr>
        <w:t>计算要求</w:t>
      </w:r>
      <w:bookmarkEnd w:id="32"/>
      <w:bookmarkEnd w:id="33"/>
    </w:p>
    <w:p w14:paraId="6796DFEB" w14:textId="77777777" w:rsidR="00AE1923" w:rsidRDefault="00AE1923" w:rsidP="00AE1923">
      <w:pPr>
        <w:pStyle w:val="2"/>
        <w:tabs>
          <w:tab w:val="clear" w:pos="578"/>
        </w:tabs>
        <w:rPr>
          <w:kern w:val="2"/>
          <w:sz w:val="21"/>
        </w:rPr>
      </w:pPr>
      <w:bookmarkStart w:id="34" w:name="_Toc22090"/>
      <w:bookmarkStart w:id="35" w:name="_Toc218352382"/>
      <w:r>
        <w:rPr>
          <w:rFonts w:hint="eastAsia"/>
          <w:kern w:val="2"/>
          <w:sz w:val="21"/>
        </w:rPr>
        <w:t>计算目标</w:t>
      </w:r>
      <w:bookmarkEnd w:id="34"/>
      <w:bookmarkEnd w:id="35"/>
    </w:p>
    <w:p w14:paraId="22193781" w14:textId="77777777" w:rsidR="00BF19A7" w:rsidRDefault="004A7F12" w:rsidP="00BF19A7">
      <w:pPr>
        <w:pStyle w:val="a0"/>
        <w:ind w:firstLine="420"/>
        <w:rPr>
          <w:lang w:val="en-US"/>
        </w:rPr>
      </w:pPr>
      <w:r>
        <w:rPr>
          <w:rFonts w:hint="eastAsia"/>
        </w:rPr>
        <w:t>北京</w:t>
      </w:r>
      <w:r>
        <w:t>市</w:t>
      </w:r>
      <w:r w:rsidRPr="001E22E0">
        <w:rPr>
          <w:rFonts w:hint="eastAsia"/>
        </w:rPr>
        <w:t>《绿色建筑评价标准》</w:t>
      </w:r>
      <w:r>
        <w:rPr>
          <w:rFonts w:hint="eastAsia"/>
        </w:rPr>
        <w:t>(</w:t>
      </w:r>
      <w:r>
        <w:t>D</w:t>
      </w:r>
      <w:r>
        <w:rPr>
          <w:rFonts w:hint="eastAsia"/>
        </w:rPr>
        <w:t>B</w:t>
      </w:r>
      <w:r>
        <w:t>/</w:t>
      </w:r>
      <w:r>
        <w:rPr>
          <w:rFonts w:hint="eastAsia"/>
        </w:rPr>
        <w:t xml:space="preserve">T </w:t>
      </w:r>
      <w:r>
        <w:t>825</w:t>
      </w:r>
      <w:r>
        <w:rPr>
          <w:rFonts w:hint="eastAsia"/>
        </w:rPr>
        <w:t>-2021</w:t>
      </w:r>
      <w:r>
        <w:t>)</w:t>
      </w:r>
      <w:r w:rsidR="00BF19A7" w:rsidRPr="006E6046">
        <w:rPr>
          <w:rFonts w:hint="eastAsia"/>
          <w:lang w:val="en-US"/>
        </w:rPr>
        <w:t xml:space="preserve"> </w:t>
      </w:r>
      <w:r w:rsidR="00BF19A7">
        <w:rPr>
          <w:rFonts w:hint="eastAsia"/>
          <w:lang w:val="en-US"/>
        </w:rPr>
        <w:t>第</w:t>
      </w:r>
      <w:r w:rsidR="00BF19A7">
        <w:rPr>
          <w:rFonts w:hint="eastAsia"/>
          <w:lang w:val="en-US"/>
        </w:rPr>
        <w:t>7.2.4</w:t>
      </w:r>
      <w:r w:rsidR="00BF19A7">
        <w:rPr>
          <w:lang w:val="en-US"/>
        </w:rPr>
        <w:t>-2</w:t>
      </w:r>
      <w:r w:rsidR="00BF19A7">
        <w:rPr>
          <w:rFonts w:hint="eastAsia"/>
          <w:lang w:val="en-US"/>
        </w:rPr>
        <w:t>条</w:t>
      </w:r>
      <w:r w:rsidR="00BF19A7">
        <w:rPr>
          <w:lang w:val="en-US"/>
        </w:rPr>
        <w:t>：</w:t>
      </w:r>
      <w:r w:rsidR="00BF19A7">
        <w:rPr>
          <w:rFonts w:hint="eastAsia"/>
          <w:lang w:val="en-US"/>
        </w:rPr>
        <w:t>建筑</w:t>
      </w:r>
      <w:r w:rsidR="00BF19A7">
        <w:rPr>
          <w:lang w:val="en-US"/>
        </w:rPr>
        <w:t>供暖空调负荷降低</w:t>
      </w:r>
      <w:r w:rsidR="00BF19A7">
        <w:rPr>
          <w:rFonts w:hint="eastAsia"/>
          <w:lang w:val="en-US"/>
        </w:rPr>
        <w:t>5</w:t>
      </w:r>
      <w:r w:rsidR="00BF19A7">
        <w:rPr>
          <w:lang w:val="en-US"/>
        </w:rPr>
        <w:t>%</w:t>
      </w:r>
      <w:r w:rsidR="00BF19A7">
        <w:rPr>
          <w:lang w:val="en-US"/>
        </w:rPr>
        <w:t>，得</w:t>
      </w:r>
      <w:r w:rsidR="00BF19A7">
        <w:rPr>
          <w:rFonts w:hint="eastAsia"/>
          <w:lang w:val="en-US"/>
        </w:rPr>
        <w:t>5</w:t>
      </w:r>
      <w:r w:rsidR="00BF19A7">
        <w:rPr>
          <w:rFonts w:hint="eastAsia"/>
          <w:lang w:val="en-US"/>
        </w:rPr>
        <w:t>分；</w:t>
      </w:r>
      <w:r w:rsidR="00BF19A7">
        <w:rPr>
          <w:lang w:val="en-US"/>
        </w:rPr>
        <w:t>降低</w:t>
      </w:r>
      <w:r w:rsidR="00BF19A7">
        <w:rPr>
          <w:rFonts w:hint="eastAsia"/>
          <w:lang w:val="en-US"/>
        </w:rPr>
        <w:t>10</w:t>
      </w:r>
      <w:r w:rsidR="00BF19A7">
        <w:rPr>
          <w:lang w:val="en-US"/>
        </w:rPr>
        <w:t>%</w:t>
      </w:r>
      <w:r w:rsidR="00BF19A7">
        <w:rPr>
          <w:rFonts w:hint="eastAsia"/>
          <w:lang w:val="en-US"/>
        </w:rPr>
        <w:t>，</w:t>
      </w:r>
      <w:r w:rsidR="00BF19A7">
        <w:rPr>
          <w:lang w:val="en-US"/>
        </w:rPr>
        <w:t>得</w:t>
      </w:r>
      <w:r w:rsidR="00BF19A7">
        <w:rPr>
          <w:rFonts w:hint="eastAsia"/>
          <w:lang w:val="en-US"/>
        </w:rPr>
        <w:t>10</w:t>
      </w:r>
      <w:r w:rsidR="00BF19A7">
        <w:rPr>
          <w:rFonts w:hint="eastAsia"/>
          <w:lang w:val="en-US"/>
        </w:rPr>
        <w:t>分</w:t>
      </w:r>
      <w:r w:rsidR="00BF19A7">
        <w:rPr>
          <w:lang w:val="en-US"/>
        </w:rPr>
        <w:t>；降低</w:t>
      </w:r>
      <w:r w:rsidR="00BF19A7">
        <w:rPr>
          <w:rFonts w:hint="eastAsia"/>
          <w:lang w:val="en-US"/>
        </w:rPr>
        <w:t>15</w:t>
      </w:r>
      <w:r w:rsidR="00BF19A7">
        <w:rPr>
          <w:lang w:val="en-US"/>
        </w:rPr>
        <w:t>%</w:t>
      </w:r>
      <w:r w:rsidR="00BF19A7">
        <w:rPr>
          <w:lang w:val="en-US"/>
        </w:rPr>
        <w:t>，得</w:t>
      </w:r>
      <w:r w:rsidR="00BF19A7">
        <w:rPr>
          <w:rFonts w:hint="eastAsia"/>
          <w:lang w:val="en-US"/>
        </w:rPr>
        <w:t>15</w:t>
      </w:r>
      <w:r w:rsidR="00BF19A7">
        <w:rPr>
          <w:rFonts w:hint="eastAsia"/>
          <w:lang w:val="en-US"/>
        </w:rPr>
        <w:t>分</w:t>
      </w:r>
      <w:r w:rsidR="00BF19A7">
        <w:rPr>
          <w:lang w:val="en-US"/>
        </w:rPr>
        <w:t>。</w:t>
      </w:r>
    </w:p>
    <w:p w14:paraId="3C731061"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5481BC7"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5A5E6028" w14:textId="77777777" w:rsidR="00AE1923" w:rsidRDefault="00AE1923" w:rsidP="00AE1923">
      <w:pPr>
        <w:pStyle w:val="2"/>
        <w:tabs>
          <w:tab w:val="clear" w:pos="578"/>
        </w:tabs>
        <w:rPr>
          <w:kern w:val="2"/>
          <w:sz w:val="21"/>
        </w:rPr>
      </w:pPr>
      <w:bookmarkStart w:id="36" w:name="_Toc5419"/>
      <w:bookmarkStart w:id="37" w:name="_Toc218352383"/>
      <w:r>
        <w:rPr>
          <w:rFonts w:hint="eastAsia"/>
          <w:kern w:val="2"/>
          <w:sz w:val="21"/>
        </w:rPr>
        <w:t>计算方法</w:t>
      </w:r>
      <w:bookmarkEnd w:id="36"/>
      <w:bookmarkEnd w:id="37"/>
    </w:p>
    <w:p w14:paraId="719BC794"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00446BEF"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5BED6A58" w14:textId="77777777" w:rsidR="00BF19A7" w:rsidRDefault="00BF19A7" w:rsidP="00BF19A7">
      <w:pPr>
        <w:pStyle w:val="1"/>
        <w:tabs>
          <w:tab w:val="left" w:pos="432"/>
        </w:tabs>
      </w:pPr>
      <w:bookmarkStart w:id="39" w:name="_Toc58336110"/>
      <w:bookmarkStart w:id="40" w:name="_Toc59787735"/>
      <w:bookmarkStart w:id="41" w:name="_Toc218352384"/>
      <w:r>
        <w:rPr>
          <w:rFonts w:hint="eastAsia"/>
        </w:rPr>
        <w:t>软件介绍</w:t>
      </w:r>
      <w:bookmarkEnd w:id="39"/>
      <w:bookmarkEnd w:id="40"/>
      <w:bookmarkEnd w:id="41"/>
    </w:p>
    <w:p w14:paraId="3E15867D"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BESI2025</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AD54D70" w14:textId="77777777" w:rsidR="0061362D" w:rsidRDefault="0061362D" w:rsidP="0061362D">
      <w:pPr>
        <w:pStyle w:val="1"/>
      </w:pPr>
      <w:bookmarkStart w:id="43" w:name="_Toc218352385"/>
      <w:bookmarkEnd w:id="38"/>
      <w:r>
        <w:rPr>
          <w:rFonts w:hint="eastAsia"/>
        </w:rPr>
        <w:t>气象数据</w:t>
      </w:r>
      <w:bookmarkEnd w:id="43"/>
    </w:p>
    <w:p w14:paraId="4408AE55" w14:textId="77777777" w:rsidR="0061362D" w:rsidRDefault="0061362D" w:rsidP="0061362D">
      <w:pPr>
        <w:pStyle w:val="2"/>
      </w:pPr>
      <w:bookmarkStart w:id="44" w:name="_Toc218352386"/>
      <w:r>
        <w:rPr>
          <w:rFonts w:hint="eastAsia"/>
        </w:rPr>
        <w:t>气象地点</w:t>
      </w:r>
      <w:bookmarkEnd w:id="44"/>
    </w:p>
    <w:p w14:paraId="1C14DB42" w14:textId="77777777" w:rsidR="0061362D" w:rsidRPr="005E385A" w:rsidRDefault="0061362D" w:rsidP="0061362D">
      <w:pPr>
        <w:pStyle w:val="a0"/>
        <w:ind w:firstLine="420"/>
        <w:rPr>
          <w:lang w:val="en-US"/>
        </w:rPr>
      </w:pPr>
      <w:bookmarkStart w:id="45" w:name="气象数据来源"/>
      <w:r>
        <w:t>北京</w:t>
      </w:r>
      <w:r>
        <w:t>-</w:t>
      </w:r>
      <w:r>
        <w:t>北京</w:t>
      </w:r>
      <w:r>
        <w:t xml:space="preserve">, </w:t>
      </w:r>
      <w:r>
        <w:t>《建筑节能气象参数标准》</w:t>
      </w:r>
      <w:bookmarkEnd w:id="45"/>
    </w:p>
    <w:p w14:paraId="672C276D" w14:textId="77777777" w:rsidR="0061362D" w:rsidRDefault="0061362D" w:rsidP="0061362D">
      <w:pPr>
        <w:pStyle w:val="2"/>
      </w:pPr>
      <w:bookmarkStart w:id="46" w:name="_Toc218352387"/>
      <w:r>
        <w:rPr>
          <w:rFonts w:hint="eastAsia"/>
        </w:rPr>
        <w:t>逐日干球温度表</w:t>
      </w:r>
      <w:bookmarkEnd w:id="46"/>
    </w:p>
    <w:p w14:paraId="23F16022"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2C2C77F5" wp14:editId="4102CADE">
            <wp:extent cx="5667375" cy="2781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81300"/>
                    </a:xfrm>
                    <a:prstGeom prst="rect">
                      <a:avLst/>
                    </a:prstGeom>
                  </pic:spPr>
                </pic:pic>
              </a:graphicData>
            </a:graphic>
          </wp:inline>
        </w:drawing>
      </w:r>
    </w:p>
    <w:p w14:paraId="7E01C287" w14:textId="77777777" w:rsidR="0061362D" w:rsidRDefault="0061362D" w:rsidP="0061362D">
      <w:pPr>
        <w:pStyle w:val="2"/>
      </w:pPr>
      <w:bookmarkStart w:id="48" w:name="_Toc218352388"/>
      <w:r>
        <w:rPr>
          <w:rFonts w:hint="eastAsia"/>
        </w:rPr>
        <w:lastRenderedPageBreak/>
        <w:t>逐月辐照量表</w:t>
      </w:r>
      <w:bookmarkEnd w:id="48"/>
    </w:p>
    <w:p w14:paraId="2490AE81"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232D90D3" wp14:editId="2619B0E4">
            <wp:extent cx="5667375" cy="2505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05075"/>
                    </a:xfrm>
                    <a:prstGeom prst="rect">
                      <a:avLst/>
                    </a:prstGeom>
                  </pic:spPr>
                </pic:pic>
              </a:graphicData>
            </a:graphic>
          </wp:inline>
        </w:drawing>
      </w:r>
    </w:p>
    <w:p w14:paraId="5D834F45" w14:textId="77777777" w:rsidR="0061362D" w:rsidRDefault="0061362D" w:rsidP="0061362D">
      <w:pPr>
        <w:pStyle w:val="2"/>
      </w:pPr>
      <w:bookmarkStart w:id="50" w:name="_Toc218352389"/>
      <w:r>
        <w:rPr>
          <w:rFonts w:hint="eastAsia"/>
        </w:rPr>
        <w:t>峰值工况</w:t>
      </w:r>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D541E" w14:paraId="6447CC29" w14:textId="77777777">
        <w:trPr>
          <w:jc w:val="center"/>
        </w:trPr>
        <w:tc>
          <w:tcPr>
            <w:tcW w:w="1131" w:type="dxa"/>
            <w:shd w:val="clear" w:color="auto" w:fill="E6E6E6"/>
            <w:vAlign w:val="center"/>
          </w:tcPr>
          <w:p w14:paraId="1185040E" w14:textId="77777777" w:rsidR="007D541E" w:rsidRDefault="00000000">
            <w:pPr>
              <w:jc w:val="center"/>
            </w:pPr>
            <w:r>
              <w:t>气象数据</w:t>
            </w:r>
          </w:p>
        </w:tc>
        <w:tc>
          <w:tcPr>
            <w:tcW w:w="1975" w:type="dxa"/>
            <w:shd w:val="clear" w:color="auto" w:fill="E6E6E6"/>
            <w:vAlign w:val="center"/>
          </w:tcPr>
          <w:p w14:paraId="36F93579" w14:textId="77777777" w:rsidR="007D541E" w:rsidRDefault="00000000">
            <w:pPr>
              <w:jc w:val="center"/>
            </w:pPr>
            <w:r>
              <w:t>时刻</w:t>
            </w:r>
          </w:p>
        </w:tc>
        <w:tc>
          <w:tcPr>
            <w:tcW w:w="1556" w:type="dxa"/>
            <w:shd w:val="clear" w:color="auto" w:fill="E6E6E6"/>
            <w:vAlign w:val="center"/>
          </w:tcPr>
          <w:p w14:paraId="11853921" w14:textId="77777777" w:rsidR="007D541E" w:rsidRDefault="00000000">
            <w:pPr>
              <w:jc w:val="center"/>
            </w:pPr>
            <w:r>
              <w:t>干球温度</w:t>
            </w:r>
            <w:r>
              <w:t>(℃)</w:t>
            </w:r>
          </w:p>
        </w:tc>
        <w:tc>
          <w:tcPr>
            <w:tcW w:w="1556" w:type="dxa"/>
            <w:shd w:val="clear" w:color="auto" w:fill="E6E6E6"/>
            <w:vAlign w:val="center"/>
          </w:tcPr>
          <w:p w14:paraId="3EED561E" w14:textId="77777777" w:rsidR="007D541E" w:rsidRDefault="00000000">
            <w:pPr>
              <w:jc w:val="center"/>
            </w:pPr>
            <w:r>
              <w:t>湿球温度</w:t>
            </w:r>
            <w:r>
              <w:t>(℃)</w:t>
            </w:r>
          </w:p>
        </w:tc>
        <w:tc>
          <w:tcPr>
            <w:tcW w:w="1556" w:type="dxa"/>
            <w:shd w:val="clear" w:color="auto" w:fill="E6E6E6"/>
            <w:vAlign w:val="center"/>
          </w:tcPr>
          <w:p w14:paraId="320DA068" w14:textId="77777777" w:rsidR="007D541E" w:rsidRDefault="00000000">
            <w:pPr>
              <w:jc w:val="center"/>
            </w:pPr>
            <w:r>
              <w:t>含湿量</w:t>
            </w:r>
            <w:r>
              <w:t>(g/kg)</w:t>
            </w:r>
          </w:p>
        </w:tc>
        <w:tc>
          <w:tcPr>
            <w:tcW w:w="1556" w:type="dxa"/>
            <w:shd w:val="clear" w:color="auto" w:fill="E6E6E6"/>
            <w:vAlign w:val="center"/>
          </w:tcPr>
          <w:p w14:paraId="4FCF71A6" w14:textId="77777777" w:rsidR="007D541E" w:rsidRDefault="00000000">
            <w:pPr>
              <w:jc w:val="center"/>
            </w:pPr>
            <w:r>
              <w:t>焓值</w:t>
            </w:r>
            <w:r>
              <w:t>(kj/kg)</w:t>
            </w:r>
          </w:p>
        </w:tc>
      </w:tr>
      <w:tr w:rsidR="007D541E" w14:paraId="5EE2304A" w14:textId="77777777">
        <w:trPr>
          <w:jc w:val="center"/>
        </w:trPr>
        <w:tc>
          <w:tcPr>
            <w:tcW w:w="1131" w:type="dxa"/>
            <w:shd w:val="clear" w:color="auto" w:fill="E6E6E6"/>
            <w:vAlign w:val="center"/>
          </w:tcPr>
          <w:p w14:paraId="31703F73" w14:textId="77777777" w:rsidR="007D541E" w:rsidRDefault="00000000">
            <w:r>
              <w:t>最热</w:t>
            </w:r>
          </w:p>
        </w:tc>
        <w:tc>
          <w:tcPr>
            <w:tcW w:w="1975" w:type="dxa"/>
            <w:vAlign w:val="center"/>
          </w:tcPr>
          <w:p w14:paraId="3A3EF09A" w14:textId="77777777" w:rsidR="007D541E" w:rsidRDefault="00000000">
            <w:r>
              <w:t>06</w:t>
            </w:r>
            <w:r>
              <w:t>月</w:t>
            </w:r>
            <w:r>
              <w:t>16</w:t>
            </w:r>
            <w:r>
              <w:t>日</w:t>
            </w:r>
            <w:r>
              <w:t>15</w:t>
            </w:r>
            <w:r>
              <w:t>时</w:t>
            </w:r>
          </w:p>
        </w:tc>
        <w:tc>
          <w:tcPr>
            <w:tcW w:w="1556" w:type="dxa"/>
            <w:vAlign w:val="center"/>
          </w:tcPr>
          <w:p w14:paraId="1BA104E9" w14:textId="77777777" w:rsidR="007D541E" w:rsidRDefault="00000000">
            <w:r>
              <w:t>36.1</w:t>
            </w:r>
          </w:p>
        </w:tc>
        <w:tc>
          <w:tcPr>
            <w:tcW w:w="1556" w:type="dxa"/>
            <w:vAlign w:val="center"/>
          </w:tcPr>
          <w:p w14:paraId="0B4624A2" w14:textId="77777777" w:rsidR="007D541E" w:rsidRDefault="00000000">
            <w:r>
              <w:t>23.3</w:t>
            </w:r>
          </w:p>
        </w:tc>
        <w:tc>
          <w:tcPr>
            <w:tcW w:w="1556" w:type="dxa"/>
            <w:vAlign w:val="center"/>
          </w:tcPr>
          <w:p w14:paraId="1CF800FE" w14:textId="77777777" w:rsidR="007D541E" w:rsidRDefault="00000000">
            <w:r>
              <w:t>13.1</w:t>
            </w:r>
          </w:p>
        </w:tc>
        <w:tc>
          <w:tcPr>
            <w:tcW w:w="1556" w:type="dxa"/>
            <w:vAlign w:val="center"/>
          </w:tcPr>
          <w:p w14:paraId="714AD534" w14:textId="77777777" w:rsidR="007D541E" w:rsidRDefault="00000000">
            <w:r>
              <w:t>69.9</w:t>
            </w:r>
          </w:p>
        </w:tc>
      </w:tr>
      <w:tr w:rsidR="007D541E" w14:paraId="3C0E3F85" w14:textId="77777777">
        <w:trPr>
          <w:jc w:val="center"/>
        </w:trPr>
        <w:tc>
          <w:tcPr>
            <w:tcW w:w="1131" w:type="dxa"/>
            <w:shd w:val="clear" w:color="auto" w:fill="E6E6E6"/>
            <w:vAlign w:val="center"/>
          </w:tcPr>
          <w:p w14:paraId="26635F3A" w14:textId="77777777" w:rsidR="007D541E" w:rsidRDefault="00000000">
            <w:r>
              <w:t>最冷</w:t>
            </w:r>
          </w:p>
        </w:tc>
        <w:tc>
          <w:tcPr>
            <w:tcW w:w="1975" w:type="dxa"/>
            <w:vAlign w:val="center"/>
          </w:tcPr>
          <w:p w14:paraId="4D48ED77" w14:textId="77777777" w:rsidR="007D541E" w:rsidRDefault="00000000">
            <w:r>
              <w:t>01</w:t>
            </w:r>
            <w:r>
              <w:t>月</w:t>
            </w:r>
            <w:r>
              <w:t>15</w:t>
            </w:r>
            <w:r>
              <w:t>日</w:t>
            </w:r>
            <w:r>
              <w:t>07</w:t>
            </w:r>
            <w:r>
              <w:t>时</w:t>
            </w:r>
          </w:p>
        </w:tc>
        <w:tc>
          <w:tcPr>
            <w:tcW w:w="1556" w:type="dxa"/>
            <w:vAlign w:val="center"/>
          </w:tcPr>
          <w:p w14:paraId="01CACD52" w14:textId="77777777" w:rsidR="007D541E" w:rsidRDefault="00000000">
            <w:r>
              <w:t>-18.9</w:t>
            </w:r>
          </w:p>
        </w:tc>
        <w:tc>
          <w:tcPr>
            <w:tcW w:w="1556" w:type="dxa"/>
            <w:vAlign w:val="center"/>
          </w:tcPr>
          <w:p w14:paraId="5C336328" w14:textId="77777777" w:rsidR="007D541E" w:rsidRDefault="00000000">
            <w:r>
              <w:t>-20.0</w:t>
            </w:r>
          </w:p>
        </w:tc>
        <w:tc>
          <w:tcPr>
            <w:tcW w:w="1556" w:type="dxa"/>
            <w:vAlign w:val="center"/>
          </w:tcPr>
          <w:p w14:paraId="3A6FE15B" w14:textId="77777777" w:rsidR="007D541E" w:rsidRDefault="00000000">
            <w:r>
              <w:t>0.3</w:t>
            </w:r>
          </w:p>
        </w:tc>
        <w:tc>
          <w:tcPr>
            <w:tcW w:w="1556" w:type="dxa"/>
            <w:vAlign w:val="center"/>
          </w:tcPr>
          <w:p w14:paraId="71253925" w14:textId="77777777" w:rsidR="007D541E" w:rsidRDefault="00000000">
            <w:r>
              <w:t>-18.2</w:t>
            </w:r>
          </w:p>
        </w:tc>
      </w:tr>
    </w:tbl>
    <w:p w14:paraId="09A7AD8F" w14:textId="77777777" w:rsidR="0061362D" w:rsidRPr="00A23AC4" w:rsidRDefault="0061362D" w:rsidP="0061362D">
      <w:pPr>
        <w:pStyle w:val="1"/>
        <w:widowControl w:val="0"/>
        <w:jc w:val="both"/>
      </w:pPr>
      <w:bookmarkStart w:id="51" w:name="气象峰值工况"/>
      <w:bookmarkStart w:id="52" w:name="_Toc218352390"/>
      <w:bookmarkEnd w:id="51"/>
      <w:r>
        <w:t>围护结构</w:t>
      </w:r>
      <w:bookmarkEnd w:id="52"/>
    </w:p>
    <w:p w14:paraId="00B9EB12" w14:textId="77777777" w:rsidR="007D541E" w:rsidRDefault="00000000">
      <w:pPr>
        <w:pStyle w:val="2"/>
        <w:widowControl w:val="0"/>
      </w:pPr>
      <w:bookmarkStart w:id="53" w:name="_Toc218352391"/>
      <w:r>
        <w:t>工程材料</w:t>
      </w:r>
      <w:bookmarkEnd w:id="53"/>
    </w:p>
    <w:p w14:paraId="777BB3C7" w14:textId="77777777" w:rsidR="007D541E" w:rsidRDefault="00000000">
      <w:pPr>
        <w:pStyle w:val="3"/>
        <w:widowControl w:val="0"/>
        <w:jc w:val="both"/>
        <w:rPr>
          <w:rFonts w:hint="eastAsia"/>
        </w:rPr>
      </w:pPr>
      <w:bookmarkStart w:id="54" w:name="_Toc218352392"/>
      <w:r>
        <w:t>普通材料</w:t>
      </w:r>
      <w:bookmarkEnd w:id="54"/>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2"/>
        <w:gridCol w:w="1313"/>
        <w:gridCol w:w="1329"/>
        <w:gridCol w:w="1094"/>
        <w:gridCol w:w="1313"/>
        <w:gridCol w:w="1956"/>
      </w:tblGrid>
      <w:tr w:rsidR="007D541E" w14:paraId="0A98DFE8" w14:textId="77777777">
        <w:trPr>
          <w:jc w:val="center"/>
        </w:trPr>
        <w:tc>
          <w:tcPr>
            <w:tcW w:w="2196" w:type="dxa"/>
            <w:vMerge w:val="restart"/>
            <w:shd w:val="clear" w:color="auto" w:fill="E6E6E6"/>
            <w:vAlign w:val="center"/>
          </w:tcPr>
          <w:p w14:paraId="5FACD9DF" w14:textId="77777777" w:rsidR="007D541E" w:rsidRDefault="00000000">
            <w:pPr>
              <w:jc w:val="center"/>
            </w:pPr>
            <w:r>
              <w:t>材料名称</w:t>
            </w:r>
          </w:p>
        </w:tc>
        <w:tc>
          <w:tcPr>
            <w:tcW w:w="1018" w:type="dxa"/>
            <w:shd w:val="clear" w:color="auto" w:fill="E6E6E6"/>
            <w:vAlign w:val="center"/>
          </w:tcPr>
          <w:p w14:paraId="052F19B4" w14:textId="77777777" w:rsidR="007D541E" w:rsidRDefault="00000000">
            <w:pPr>
              <w:jc w:val="center"/>
            </w:pPr>
            <w:r>
              <w:t>导热系数</w:t>
            </w:r>
            <w:r>
              <w:br/>
              <w:t>λ</w:t>
            </w:r>
          </w:p>
        </w:tc>
        <w:tc>
          <w:tcPr>
            <w:tcW w:w="1030" w:type="dxa"/>
            <w:shd w:val="clear" w:color="auto" w:fill="E6E6E6"/>
            <w:vAlign w:val="center"/>
          </w:tcPr>
          <w:p w14:paraId="7AF9D21F" w14:textId="77777777" w:rsidR="007D541E" w:rsidRDefault="00000000">
            <w:pPr>
              <w:jc w:val="center"/>
            </w:pPr>
            <w:r>
              <w:t>蓄热系数</w:t>
            </w:r>
            <w:r>
              <w:br/>
              <w:t>S</w:t>
            </w:r>
          </w:p>
        </w:tc>
        <w:tc>
          <w:tcPr>
            <w:tcW w:w="848" w:type="dxa"/>
            <w:shd w:val="clear" w:color="auto" w:fill="E6E6E6"/>
            <w:vAlign w:val="center"/>
          </w:tcPr>
          <w:p w14:paraId="5CFEF741" w14:textId="77777777" w:rsidR="007D541E" w:rsidRDefault="00000000">
            <w:pPr>
              <w:jc w:val="center"/>
            </w:pPr>
            <w:r>
              <w:t>密度</w:t>
            </w:r>
            <w:r>
              <w:br/>
              <w:t>ρ</w:t>
            </w:r>
          </w:p>
        </w:tc>
        <w:tc>
          <w:tcPr>
            <w:tcW w:w="1018" w:type="dxa"/>
            <w:shd w:val="clear" w:color="auto" w:fill="E6E6E6"/>
            <w:vAlign w:val="center"/>
          </w:tcPr>
          <w:p w14:paraId="3C606C87" w14:textId="77777777" w:rsidR="007D541E" w:rsidRDefault="00000000">
            <w:pPr>
              <w:jc w:val="center"/>
            </w:pPr>
            <w:r>
              <w:t>比热容</w:t>
            </w:r>
            <w:r>
              <w:br/>
              <w:t>Cp</w:t>
            </w:r>
          </w:p>
        </w:tc>
        <w:tc>
          <w:tcPr>
            <w:tcW w:w="1516" w:type="dxa"/>
            <w:vMerge w:val="restart"/>
            <w:shd w:val="clear" w:color="auto" w:fill="E6E6E6"/>
            <w:vAlign w:val="center"/>
          </w:tcPr>
          <w:p w14:paraId="5A3050CE" w14:textId="77777777" w:rsidR="007D541E" w:rsidRDefault="00000000">
            <w:pPr>
              <w:jc w:val="center"/>
            </w:pPr>
            <w:r>
              <w:t>数据来源</w:t>
            </w:r>
          </w:p>
        </w:tc>
      </w:tr>
      <w:tr w:rsidR="007D541E" w14:paraId="4EE16CC2" w14:textId="77777777">
        <w:trPr>
          <w:jc w:val="center"/>
        </w:trPr>
        <w:tc>
          <w:tcPr>
            <w:tcW w:w="2196" w:type="dxa"/>
            <w:vMerge/>
            <w:shd w:val="clear" w:color="auto" w:fill="E6E6E6"/>
            <w:vAlign w:val="center"/>
          </w:tcPr>
          <w:p w14:paraId="25D27E6E" w14:textId="77777777" w:rsidR="007D541E" w:rsidRDefault="007D541E">
            <w:pPr>
              <w:jc w:val="center"/>
            </w:pPr>
          </w:p>
        </w:tc>
        <w:tc>
          <w:tcPr>
            <w:tcW w:w="1018" w:type="dxa"/>
            <w:shd w:val="clear" w:color="auto" w:fill="E6E6E6"/>
            <w:vAlign w:val="center"/>
          </w:tcPr>
          <w:p w14:paraId="17490FD0" w14:textId="77777777" w:rsidR="007D541E" w:rsidRDefault="00000000">
            <w:pPr>
              <w:jc w:val="center"/>
            </w:pPr>
            <w:r>
              <w:t>W/(m.K)</w:t>
            </w:r>
          </w:p>
        </w:tc>
        <w:tc>
          <w:tcPr>
            <w:tcW w:w="1030" w:type="dxa"/>
            <w:shd w:val="clear" w:color="auto" w:fill="E6E6E6"/>
            <w:vAlign w:val="center"/>
          </w:tcPr>
          <w:p w14:paraId="68F06DD6" w14:textId="77777777" w:rsidR="007D541E" w:rsidRDefault="00000000">
            <w:pPr>
              <w:jc w:val="center"/>
            </w:pPr>
            <w:r>
              <w:t>W/(</w:t>
            </w:r>
            <w:r>
              <w:t>㎡</w:t>
            </w:r>
            <w:r>
              <w:t>.K)</w:t>
            </w:r>
          </w:p>
        </w:tc>
        <w:tc>
          <w:tcPr>
            <w:tcW w:w="848" w:type="dxa"/>
            <w:shd w:val="clear" w:color="auto" w:fill="E6E6E6"/>
            <w:vAlign w:val="center"/>
          </w:tcPr>
          <w:p w14:paraId="6AB28B53" w14:textId="77777777" w:rsidR="007D541E" w:rsidRDefault="00000000">
            <w:pPr>
              <w:jc w:val="center"/>
            </w:pPr>
            <w:r>
              <w:t>kg/m</w:t>
            </w:r>
            <w:r>
              <w:rPr>
                <w:vertAlign w:val="superscript"/>
              </w:rPr>
              <w:t>3</w:t>
            </w:r>
          </w:p>
        </w:tc>
        <w:tc>
          <w:tcPr>
            <w:tcW w:w="1018" w:type="dxa"/>
            <w:shd w:val="clear" w:color="auto" w:fill="E6E6E6"/>
            <w:vAlign w:val="center"/>
          </w:tcPr>
          <w:p w14:paraId="5E97CE29" w14:textId="77777777" w:rsidR="007D541E" w:rsidRDefault="00000000">
            <w:pPr>
              <w:jc w:val="center"/>
            </w:pPr>
            <w:r>
              <w:t>J/(kg.K)</w:t>
            </w:r>
          </w:p>
        </w:tc>
        <w:tc>
          <w:tcPr>
            <w:tcW w:w="1516" w:type="dxa"/>
            <w:vMerge/>
            <w:shd w:val="clear" w:color="auto" w:fill="E6E6E6"/>
            <w:vAlign w:val="center"/>
          </w:tcPr>
          <w:p w14:paraId="00CCE107" w14:textId="77777777" w:rsidR="007D541E" w:rsidRDefault="007D541E">
            <w:pPr>
              <w:jc w:val="center"/>
            </w:pPr>
          </w:p>
        </w:tc>
      </w:tr>
      <w:tr w:rsidR="007D541E" w14:paraId="5C586230" w14:textId="77777777">
        <w:trPr>
          <w:jc w:val="center"/>
        </w:trPr>
        <w:tc>
          <w:tcPr>
            <w:tcW w:w="2196" w:type="dxa"/>
            <w:vAlign w:val="center"/>
          </w:tcPr>
          <w:p w14:paraId="3916368E" w14:textId="77777777" w:rsidR="007D541E" w:rsidRDefault="00000000">
            <w:r>
              <w:t>水泥砂浆</w:t>
            </w:r>
          </w:p>
        </w:tc>
        <w:tc>
          <w:tcPr>
            <w:tcW w:w="1018" w:type="dxa"/>
            <w:vAlign w:val="center"/>
          </w:tcPr>
          <w:p w14:paraId="2437AFFE" w14:textId="77777777" w:rsidR="007D541E" w:rsidRDefault="00000000">
            <w:pPr>
              <w:jc w:val="right"/>
            </w:pPr>
            <w:r>
              <w:t>0.930</w:t>
            </w:r>
          </w:p>
        </w:tc>
        <w:tc>
          <w:tcPr>
            <w:tcW w:w="1030" w:type="dxa"/>
            <w:vAlign w:val="center"/>
          </w:tcPr>
          <w:p w14:paraId="076764EA" w14:textId="77777777" w:rsidR="007D541E" w:rsidRDefault="00000000">
            <w:pPr>
              <w:jc w:val="right"/>
            </w:pPr>
            <w:r>
              <w:t>11.370</w:t>
            </w:r>
          </w:p>
        </w:tc>
        <w:tc>
          <w:tcPr>
            <w:tcW w:w="848" w:type="dxa"/>
            <w:vAlign w:val="center"/>
          </w:tcPr>
          <w:p w14:paraId="24971CFB" w14:textId="77777777" w:rsidR="007D541E" w:rsidRDefault="00000000">
            <w:pPr>
              <w:jc w:val="right"/>
            </w:pPr>
            <w:r>
              <w:t>1800.0</w:t>
            </w:r>
          </w:p>
        </w:tc>
        <w:tc>
          <w:tcPr>
            <w:tcW w:w="1018" w:type="dxa"/>
            <w:vAlign w:val="center"/>
          </w:tcPr>
          <w:p w14:paraId="543F96F5" w14:textId="77777777" w:rsidR="007D541E" w:rsidRDefault="00000000">
            <w:pPr>
              <w:jc w:val="right"/>
            </w:pPr>
            <w:r>
              <w:t>1050.0</w:t>
            </w:r>
          </w:p>
        </w:tc>
        <w:tc>
          <w:tcPr>
            <w:tcW w:w="1516" w:type="dxa"/>
            <w:vAlign w:val="center"/>
          </w:tcPr>
          <w:p w14:paraId="268F23AD" w14:textId="77777777" w:rsidR="007D541E" w:rsidRDefault="007D541E">
            <w:pPr>
              <w:rPr>
                <w:sz w:val="18"/>
                <w:szCs w:val="18"/>
              </w:rPr>
            </w:pPr>
          </w:p>
        </w:tc>
      </w:tr>
      <w:tr w:rsidR="007D541E" w14:paraId="2882E611" w14:textId="77777777">
        <w:trPr>
          <w:jc w:val="center"/>
        </w:trPr>
        <w:tc>
          <w:tcPr>
            <w:tcW w:w="2196" w:type="dxa"/>
            <w:vAlign w:val="center"/>
          </w:tcPr>
          <w:p w14:paraId="45BBAA12" w14:textId="77777777" w:rsidR="007D541E" w:rsidRDefault="00000000">
            <w:r>
              <w:t>聚苯乙烯泡沫塑料（灰板）</w:t>
            </w:r>
          </w:p>
        </w:tc>
        <w:tc>
          <w:tcPr>
            <w:tcW w:w="1018" w:type="dxa"/>
            <w:vAlign w:val="center"/>
          </w:tcPr>
          <w:p w14:paraId="4B785E30" w14:textId="77777777" w:rsidR="007D541E" w:rsidRDefault="00000000">
            <w:pPr>
              <w:jc w:val="right"/>
            </w:pPr>
            <w:r>
              <w:t>0.033</w:t>
            </w:r>
          </w:p>
        </w:tc>
        <w:tc>
          <w:tcPr>
            <w:tcW w:w="1030" w:type="dxa"/>
            <w:vAlign w:val="center"/>
          </w:tcPr>
          <w:p w14:paraId="63C2359F" w14:textId="77777777" w:rsidR="007D541E" w:rsidRDefault="00000000">
            <w:pPr>
              <w:jc w:val="right"/>
            </w:pPr>
            <w:r>
              <w:t>0.280</w:t>
            </w:r>
          </w:p>
        </w:tc>
        <w:tc>
          <w:tcPr>
            <w:tcW w:w="848" w:type="dxa"/>
            <w:vAlign w:val="center"/>
          </w:tcPr>
          <w:p w14:paraId="2C8FFAF7" w14:textId="77777777" w:rsidR="007D541E" w:rsidRDefault="00000000">
            <w:pPr>
              <w:jc w:val="right"/>
            </w:pPr>
            <w:r>
              <w:t>20.0</w:t>
            </w:r>
          </w:p>
        </w:tc>
        <w:tc>
          <w:tcPr>
            <w:tcW w:w="1018" w:type="dxa"/>
            <w:vAlign w:val="center"/>
          </w:tcPr>
          <w:p w14:paraId="2A9BA648" w14:textId="77777777" w:rsidR="007D541E" w:rsidRDefault="00000000">
            <w:pPr>
              <w:jc w:val="right"/>
            </w:pPr>
            <w:r>
              <w:t>1380.0</w:t>
            </w:r>
          </w:p>
        </w:tc>
        <w:tc>
          <w:tcPr>
            <w:tcW w:w="1516" w:type="dxa"/>
            <w:vAlign w:val="center"/>
          </w:tcPr>
          <w:p w14:paraId="3046D5C0" w14:textId="77777777" w:rsidR="007D541E" w:rsidRDefault="007D541E">
            <w:pPr>
              <w:rPr>
                <w:sz w:val="18"/>
                <w:szCs w:val="18"/>
              </w:rPr>
            </w:pPr>
          </w:p>
        </w:tc>
      </w:tr>
      <w:tr w:rsidR="007D541E" w14:paraId="36F71DE8" w14:textId="77777777">
        <w:trPr>
          <w:jc w:val="center"/>
        </w:trPr>
        <w:tc>
          <w:tcPr>
            <w:tcW w:w="2196" w:type="dxa"/>
            <w:vAlign w:val="center"/>
          </w:tcPr>
          <w:p w14:paraId="40C0E04F" w14:textId="77777777" w:rsidR="007D541E" w:rsidRDefault="00000000">
            <w:r>
              <w:t>石灰砂浆</w:t>
            </w:r>
          </w:p>
        </w:tc>
        <w:tc>
          <w:tcPr>
            <w:tcW w:w="1018" w:type="dxa"/>
            <w:vAlign w:val="center"/>
          </w:tcPr>
          <w:p w14:paraId="426A1123" w14:textId="77777777" w:rsidR="007D541E" w:rsidRDefault="00000000">
            <w:pPr>
              <w:jc w:val="right"/>
            </w:pPr>
            <w:r>
              <w:t>0.810</w:t>
            </w:r>
          </w:p>
        </w:tc>
        <w:tc>
          <w:tcPr>
            <w:tcW w:w="1030" w:type="dxa"/>
            <w:vAlign w:val="center"/>
          </w:tcPr>
          <w:p w14:paraId="7A204EC4" w14:textId="77777777" w:rsidR="007D541E" w:rsidRDefault="00000000">
            <w:pPr>
              <w:jc w:val="right"/>
            </w:pPr>
            <w:r>
              <w:t>10.070</w:t>
            </w:r>
          </w:p>
        </w:tc>
        <w:tc>
          <w:tcPr>
            <w:tcW w:w="848" w:type="dxa"/>
            <w:vAlign w:val="center"/>
          </w:tcPr>
          <w:p w14:paraId="447ABA5A" w14:textId="77777777" w:rsidR="007D541E" w:rsidRDefault="00000000">
            <w:pPr>
              <w:jc w:val="right"/>
            </w:pPr>
            <w:r>
              <w:t>1600.0</w:t>
            </w:r>
          </w:p>
        </w:tc>
        <w:tc>
          <w:tcPr>
            <w:tcW w:w="1018" w:type="dxa"/>
            <w:vAlign w:val="center"/>
          </w:tcPr>
          <w:p w14:paraId="334BDFFE" w14:textId="77777777" w:rsidR="007D541E" w:rsidRDefault="00000000">
            <w:pPr>
              <w:jc w:val="right"/>
            </w:pPr>
            <w:r>
              <w:t>1050.0</w:t>
            </w:r>
          </w:p>
        </w:tc>
        <w:tc>
          <w:tcPr>
            <w:tcW w:w="1516" w:type="dxa"/>
            <w:vAlign w:val="center"/>
          </w:tcPr>
          <w:p w14:paraId="00DCF030" w14:textId="77777777" w:rsidR="007D541E" w:rsidRDefault="007D541E">
            <w:pPr>
              <w:rPr>
                <w:sz w:val="18"/>
                <w:szCs w:val="18"/>
              </w:rPr>
            </w:pPr>
          </w:p>
        </w:tc>
      </w:tr>
      <w:tr w:rsidR="007D541E" w14:paraId="7F2305ED" w14:textId="77777777">
        <w:trPr>
          <w:jc w:val="center"/>
        </w:trPr>
        <w:tc>
          <w:tcPr>
            <w:tcW w:w="2196" w:type="dxa"/>
            <w:vAlign w:val="center"/>
          </w:tcPr>
          <w:p w14:paraId="41431729" w14:textId="77777777" w:rsidR="007D541E" w:rsidRDefault="00000000">
            <w:r>
              <w:t>钢筋混凝土</w:t>
            </w:r>
          </w:p>
        </w:tc>
        <w:tc>
          <w:tcPr>
            <w:tcW w:w="1018" w:type="dxa"/>
            <w:vAlign w:val="center"/>
          </w:tcPr>
          <w:p w14:paraId="45DC68F2" w14:textId="77777777" w:rsidR="007D541E" w:rsidRDefault="00000000">
            <w:pPr>
              <w:jc w:val="right"/>
            </w:pPr>
            <w:r>
              <w:t>1.740</w:t>
            </w:r>
          </w:p>
        </w:tc>
        <w:tc>
          <w:tcPr>
            <w:tcW w:w="1030" w:type="dxa"/>
            <w:vAlign w:val="center"/>
          </w:tcPr>
          <w:p w14:paraId="33B2D8B7" w14:textId="77777777" w:rsidR="007D541E" w:rsidRDefault="00000000">
            <w:pPr>
              <w:jc w:val="right"/>
            </w:pPr>
            <w:r>
              <w:t>17.200</w:t>
            </w:r>
          </w:p>
        </w:tc>
        <w:tc>
          <w:tcPr>
            <w:tcW w:w="848" w:type="dxa"/>
            <w:vAlign w:val="center"/>
          </w:tcPr>
          <w:p w14:paraId="6F30C549" w14:textId="77777777" w:rsidR="007D541E" w:rsidRDefault="00000000">
            <w:pPr>
              <w:jc w:val="right"/>
            </w:pPr>
            <w:r>
              <w:t>2500.0</w:t>
            </w:r>
          </w:p>
        </w:tc>
        <w:tc>
          <w:tcPr>
            <w:tcW w:w="1018" w:type="dxa"/>
            <w:vAlign w:val="center"/>
          </w:tcPr>
          <w:p w14:paraId="3D0D756F" w14:textId="77777777" w:rsidR="007D541E" w:rsidRDefault="00000000">
            <w:pPr>
              <w:jc w:val="right"/>
            </w:pPr>
            <w:r>
              <w:t>920.0</w:t>
            </w:r>
          </w:p>
        </w:tc>
        <w:tc>
          <w:tcPr>
            <w:tcW w:w="1516" w:type="dxa"/>
            <w:vAlign w:val="center"/>
          </w:tcPr>
          <w:p w14:paraId="485EFD2A" w14:textId="77777777" w:rsidR="007D541E" w:rsidRDefault="007D541E">
            <w:pPr>
              <w:rPr>
                <w:sz w:val="18"/>
                <w:szCs w:val="18"/>
              </w:rPr>
            </w:pPr>
          </w:p>
        </w:tc>
      </w:tr>
      <w:tr w:rsidR="007D541E" w14:paraId="0004861E" w14:textId="77777777">
        <w:trPr>
          <w:jc w:val="center"/>
        </w:trPr>
        <w:tc>
          <w:tcPr>
            <w:tcW w:w="2196" w:type="dxa"/>
            <w:vAlign w:val="center"/>
          </w:tcPr>
          <w:p w14:paraId="7DA754D9" w14:textId="77777777" w:rsidR="007D541E" w:rsidRDefault="00000000">
            <w:r>
              <w:t>挤塑聚苯板</w:t>
            </w:r>
            <w:r>
              <w:t>(ρ=25-32)</w:t>
            </w:r>
          </w:p>
        </w:tc>
        <w:tc>
          <w:tcPr>
            <w:tcW w:w="1018" w:type="dxa"/>
            <w:vAlign w:val="center"/>
          </w:tcPr>
          <w:p w14:paraId="176EFD80" w14:textId="77777777" w:rsidR="007D541E" w:rsidRDefault="00000000">
            <w:pPr>
              <w:jc w:val="right"/>
            </w:pPr>
            <w:r>
              <w:t>0.030</w:t>
            </w:r>
          </w:p>
        </w:tc>
        <w:tc>
          <w:tcPr>
            <w:tcW w:w="1030" w:type="dxa"/>
            <w:vAlign w:val="center"/>
          </w:tcPr>
          <w:p w14:paraId="17FFC3EF" w14:textId="77777777" w:rsidR="007D541E" w:rsidRDefault="00000000">
            <w:pPr>
              <w:jc w:val="right"/>
            </w:pPr>
            <w:r>
              <w:t>0.320</w:t>
            </w:r>
          </w:p>
        </w:tc>
        <w:tc>
          <w:tcPr>
            <w:tcW w:w="848" w:type="dxa"/>
            <w:vAlign w:val="center"/>
          </w:tcPr>
          <w:p w14:paraId="4A0C76A6" w14:textId="77777777" w:rsidR="007D541E" w:rsidRDefault="00000000">
            <w:pPr>
              <w:jc w:val="right"/>
            </w:pPr>
            <w:r>
              <w:t>28.5</w:t>
            </w:r>
          </w:p>
        </w:tc>
        <w:tc>
          <w:tcPr>
            <w:tcW w:w="1018" w:type="dxa"/>
            <w:vAlign w:val="center"/>
          </w:tcPr>
          <w:p w14:paraId="5B309B70" w14:textId="77777777" w:rsidR="007D541E" w:rsidRDefault="00000000">
            <w:pPr>
              <w:jc w:val="right"/>
            </w:pPr>
            <w:r>
              <w:t>1647.0</w:t>
            </w:r>
          </w:p>
        </w:tc>
        <w:tc>
          <w:tcPr>
            <w:tcW w:w="1516" w:type="dxa"/>
            <w:vAlign w:val="center"/>
          </w:tcPr>
          <w:p w14:paraId="72C80F6C" w14:textId="77777777" w:rsidR="007D541E" w:rsidRDefault="007D541E">
            <w:pPr>
              <w:rPr>
                <w:sz w:val="18"/>
                <w:szCs w:val="18"/>
              </w:rPr>
            </w:pPr>
          </w:p>
        </w:tc>
      </w:tr>
      <w:tr w:rsidR="007D541E" w14:paraId="609D1F27" w14:textId="77777777">
        <w:trPr>
          <w:jc w:val="center"/>
        </w:trPr>
        <w:tc>
          <w:tcPr>
            <w:tcW w:w="2196" w:type="dxa"/>
            <w:vAlign w:val="center"/>
          </w:tcPr>
          <w:p w14:paraId="4899E552" w14:textId="77777777" w:rsidR="007D541E" w:rsidRDefault="00000000">
            <w:r>
              <w:t>加气混凝土、泡沫混凝土</w:t>
            </w:r>
            <w:r>
              <w:t>(ρ=700)</w:t>
            </w:r>
          </w:p>
        </w:tc>
        <w:tc>
          <w:tcPr>
            <w:tcW w:w="1018" w:type="dxa"/>
            <w:vAlign w:val="center"/>
          </w:tcPr>
          <w:p w14:paraId="52FF4C03" w14:textId="77777777" w:rsidR="007D541E" w:rsidRDefault="00000000">
            <w:pPr>
              <w:jc w:val="right"/>
            </w:pPr>
            <w:r>
              <w:t>0.180</w:t>
            </w:r>
          </w:p>
        </w:tc>
        <w:tc>
          <w:tcPr>
            <w:tcW w:w="1030" w:type="dxa"/>
            <w:vAlign w:val="center"/>
          </w:tcPr>
          <w:p w14:paraId="2713F2E5" w14:textId="77777777" w:rsidR="007D541E" w:rsidRDefault="00000000">
            <w:pPr>
              <w:jc w:val="right"/>
            </w:pPr>
            <w:r>
              <w:t>3.100</w:t>
            </w:r>
          </w:p>
        </w:tc>
        <w:tc>
          <w:tcPr>
            <w:tcW w:w="848" w:type="dxa"/>
            <w:vAlign w:val="center"/>
          </w:tcPr>
          <w:p w14:paraId="435A12EF" w14:textId="77777777" w:rsidR="007D541E" w:rsidRDefault="00000000">
            <w:pPr>
              <w:jc w:val="right"/>
            </w:pPr>
            <w:r>
              <w:t>700.0</w:t>
            </w:r>
          </w:p>
        </w:tc>
        <w:tc>
          <w:tcPr>
            <w:tcW w:w="1018" w:type="dxa"/>
            <w:vAlign w:val="center"/>
          </w:tcPr>
          <w:p w14:paraId="71952932" w14:textId="77777777" w:rsidR="007D541E" w:rsidRDefault="00000000">
            <w:pPr>
              <w:jc w:val="right"/>
            </w:pPr>
            <w:r>
              <w:t>1050.0</w:t>
            </w:r>
          </w:p>
        </w:tc>
        <w:tc>
          <w:tcPr>
            <w:tcW w:w="1516" w:type="dxa"/>
            <w:vAlign w:val="center"/>
          </w:tcPr>
          <w:p w14:paraId="025A6338" w14:textId="77777777" w:rsidR="007D541E" w:rsidRDefault="007D541E">
            <w:pPr>
              <w:rPr>
                <w:sz w:val="18"/>
                <w:szCs w:val="18"/>
              </w:rPr>
            </w:pPr>
          </w:p>
        </w:tc>
      </w:tr>
      <w:tr w:rsidR="007D541E" w14:paraId="0760B026" w14:textId="77777777">
        <w:trPr>
          <w:jc w:val="center"/>
        </w:trPr>
        <w:tc>
          <w:tcPr>
            <w:tcW w:w="2196" w:type="dxa"/>
            <w:vAlign w:val="center"/>
          </w:tcPr>
          <w:p w14:paraId="06C103C6" w14:textId="77777777" w:rsidR="007D541E" w:rsidRDefault="00000000">
            <w:r>
              <w:t>混凝土多孔砖</w:t>
            </w:r>
            <w:r>
              <w:t>(190</w:t>
            </w:r>
            <w:r>
              <w:t>六孔砖）</w:t>
            </w:r>
          </w:p>
        </w:tc>
        <w:tc>
          <w:tcPr>
            <w:tcW w:w="1018" w:type="dxa"/>
            <w:vAlign w:val="center"/>
          </w:tcPr>
          <w:p w14:paraId="35BA7CED" w14:textId="77777777" w:rsidR="007D541E" w:rsidRDefault="00000000">
            <w:pPr>
              <w:jc w:val="right"/>
            </w:pPr>
            <w:r>
              <w:t>0.750</w:t>
            </w:r>
          </w:p>
        </w:tc>
        <w:tc>
          <w:tcPr>
            <w:tcW w:w="1030" w:type="dxa"/>
            <w:vAlign w:val="center"/>
          </w:tcPr>
          <w:p w14:paraId="4E575A34" w14:textId="77777777" w:rsidR="007D541E" w:rsidRDefault="00000000">
            <w:pPr>
              <w:jc w:val="right"/>
            </w:pPr>
            <w:r>
              <w:t>7.490</w:t>
            </w:r>
          </w:p>
        </w:tc>
        <w:tc>
          <w:tcPr>
            <w:tcW w:w="848" w:type="dxa"/>
            <w:vAlign w:val="center"/>
          </w:tcPr>
          <w:p w14:paraId="082C4906" w14:textId="77777777" w:rsidR="007D541E" w:rsidRDefault="00000000">
            <w:pPr>
              <w:jc w:val="right"/>
            </w:pPr>
            <w:r>
              <w:t>1450.0</w:t>
            </w:r>
          </w:p>
        </w:tc>
        <w:tc>
          <w:tcPr>
            <w:tcW w:w="1018" w:type="dxa"/>
            <w:vAlign w:val="center"/>
          </w:tcPr>
          <w:p w14:paraId="25FA0D46" w14:textId="77777777" w:rsidR="007D541E" w:rsidRDefault="00000000">
            <w:pPr>
              <w:jc w:val="right"/>
            </w:pPr>
            <w:r>
              <w:t>709.4</w:t>
            </w:r>
          </w:p>
        </w:tc>
        <w:tc>
          <w:tcPr>
            <w:tcW w:w="1516" w:type="dxa"/>
            <w:vAlign w:val="center"/>
          </w:tcPr>
          <w:p w14:paraId="04DC02B6" w14:textId="77777777" w:rsidR="007D541E" w:rsidRDefault="007D541E">
            <w:pPr>
              <w:rPr>
                <w:sz w:val="18"/>
                <w:szCs w:val="18"/>
              </w:rPr>
            </w:pPr>
          </w:p>
        </w:tc>
      </w:tr>
      <w:tr w:rsidR="007D541E" w14:paraId="7379BE69" w14:textId="77777777">
        <w:trPr>
          <w:jc w:val="center"/>
        </w:trPr>
        <w:tc>
          <w:tcPr>
            <w:tcW w:w="2196" w:type="dxa"/>
            <w:vAlign w:val="center"/>
          </w:tcPr>
          <w:p w14:paraId="235265D7" w14:textId="77777777" w:rsidR="007D541E" w:rsidRDefault="00000000">
            <w:r>
              <w:t>聚苯颗粒保温砂浆</w:t>
            </w:r>
          </w:p>
        </w:tc>
        <w:tc>
          <w:tcPr>
            <w:tcW w:w="1018" w:type="dxa"/>
            <w:vAlign w:val="center"/>
          </w:tcPr>
          <w:p w14:paraId="2B19C040" w14:textId="77777777" w:rsidR="007D541E" w:rsidRDefault="00000000">
            <w:pPr>
              <w:jc w:val="right"/>
            </w:pPr>
            <w:r>
              <w:t>0.060</w:t>
            </w:r>
          </w:p>
        </w:tc>
        <w:tc>
          <w:tcPr>
            <w:tcW w:w="1030" w:type="dxa"/>
            <w:vAlign w:val="center"/>
          </w:tcPr>
          <w:p w14:paraId="15F1143F" w14:textId="77777777" w:rsidR="007D541E" w:rsidRDefault="00000000">
            <w:pPr>
              <w:jc w:val="right"/>
            </w:pPr>
            <w:r>
              <w:t>1.020</w:t>
            </w:r>
          </w:p>
        </w:tc>
        <w:tc>
          <w:tcPr>
            <w:tcW w:w="848" w:type="dxa"/>
            <w:vAlign w:val="center"/>
          </w:tcPr>
          <w:p w14:paraId="5CA262D1" w14:textId="77777777" w:rsidR="007D541E" w:rsidRDefault="00000000">
            <w:pPr>
              <w:jc w:val="right"/>
            </w:pPr>
            <w:r>
              <w:t>250.0</w:t>
            </w:r>
          </w:p>
        </w:tc>
        <w:tc>
          <w:tcPr>
            <w:tcW w:w="1018" w:type="dxa"/>
            <w:vAlign w:val="center"/>
          </w:tcPr>
          <w:p w14:paraId="5CB5D307" w14:textId="77777777" w:rsidR="007D541E" w:rsidRDefault="00000000">
            <w:pPr>
              <w:jc w:val="right"/>
            </w:pPr>
            <w:r>
              <w:t>1200.0</w:t>
            </w:r>
          </w:p>
        </w:tc>
        <w:tc>
          <w:tcPr>
            <w:tcW w:w="1516" w:type="dxa"/>
            <w:vAlign w:val="center"/>
          </w:tcPr>
          <w:p w14:paraId="466D8AFC" w14:textId="77777777" w:rsidR="007D541E" w:rsidRDefault="007D541E">
            <w:pPr>
              <w:rPr>
                <w:sz w:val="18"/>
                <w:szCs w:val="18"/>
              </w:rPr>
            </w:pPr>
          </w:p>
        </w:tc>
      </w:tr>
      <w:tr w:rsidR="007D541E" w14:paraId="2887E4DE" w14:textId="77777777">
        <w:trPr>
          <w:jc w:val="center"/>
        </w:trPr>
        <w:tc>
          <w:tcPr>
            <w:tcW w:w="2196" w:type="dxa"/>
            <w:vAlign w:val="center"/>
          </w:tcPr>
          <w:p w14:paraId="208AAC52" w14:textId="77777777" w:rsidR="007D541E" w:rsidRDefault="00000000">
            <w:r>
              <w:t>岩棉板</w:t>
            </w:r>
            <w:r>
              <w:t>(ρ=60-160)</w:t>
            </w:r>
          </w:p>
        </w:tc>
        <w:tc>
          <w:tcPr>
            <w:tcW w:w="1018" w:type="dxa"/>
            <w:vAlign w:val="center"/>
          </w:tcPr>
          <w:p w14:paraId="0301881B" w14:textId="77777777" w:rsidR="007D541E" w:rsidRDefault="00000000">
            <w:pPr>
              <w:jc w:val="right"/>
            </w:pPr>
            <w:r>
              <w:t>0.041</w:t>
            </w:r>
          </w:p>
        </w:tc>
        <w:tc>
          <w:tcPr>
            <w:tcW w:w="1030" w:type="dxa"/>
            <w:vAlign w:val="center"/>
          </w:tcPr>
          <w:p w14:paraId="6CCF1DC4" w14:textId="77777777" w:rsidR="007D541E" w:rsidRDefault="00000000">
            <w:pPr>
              <w:jc w:val="right"/>
            </w:pPr>
            <w:r>
              <w:t>0.615</w:t>
            </w:r>
          </w:p>
        </w:tc>
        <w:tc>
          <w:tcPr>
            <w:tcW w:w="848" w:type="dxa"/>
            <w:vAlign w:val="center"/>
          </w:tcPr>
          <w:p w14:paraId="60B5DD9E" w14:textId="77777777" w:rsidR="007D541E" w:rsidRDefault="00000000">
            <w:pPr>
              <w:jc w:val="right"/>
            </w:pPr>
            <w:r>
              <w:t>110.0</w:t>
            </w:r>
          </w:p>
        </w:tc>
        <w:tc>
          <w:tcPr>
            <w:tcW w:w="1018" w:type="dxa"/>
            <w:vAlign w:val="center"/>
          </w:tcPr>
          <w:p w14:paraId="3C03D914" w14:textId="77777777" w:rsidR="007D541E" w:rsidRDefault="00000000">
            <w:pPr>
              <w:jc w:val="right"/>
            </w:pPr>
            <w:r>
              <w:t>1220.0</w:t>
            </w:r>
          </w:p>
        </w:tc>
        <w:tc>
          <w:tcPr>
            <w:tcW w:w="1516" w:type="dxa"/>
            <w:vAlign w:val="center"/>
          </w:tcPr>
          <w:p w14:paraId="7AABB691" w14:textId="77777777" w:rsidR="007D541E" w:rsidRDefault="007D541E">
            <w:pPr>
              <w:rPr>
                <w:sz w:val="18"/>
                <w:szCs w:val="18"/>
              </w:rPr>
            </w:pPr>
          </w:p>
        </w:tc>
      </w:tr>
      <w:tr w:rsidR="007D541E" w14:paraId="4FCD0590" w14:textId="77777777">
        <w:trPr>
          <w:jc w:val="center"/>
        </w:trPr>
        <w:tc>
          <w:tcPr>
            <w:tcW w:w="2196" w:type="dxa"/>
            <w:vAlign w:val="center"/>
          </w:tcPr>
          <w:p w14:paraId="0063ECCC" w14:textId="77777777" w:rsidR="007D541E" w:rsidRDefault="00000000">
            <w:r>
              <w:t>c20</w:t>
            </w:r>
            <w:r>
              <w:t>细石混凝土</w:t>
            </w:r>
            <w:r>
              <w:t>(ρ=2300)</w:t>
            </w:r>
          </w:p>
        </w:tc>
        <w:tc>
          <w:tcPr>
            <w:tcW w:w="1018" w:type="dxa"/>
            <w:vAlign w:val="center"/>
          </w:tcPr>
          <w:p w14:paraId="148000EA" w14:textId="77777777" w:rsidR="007D541E" w:rsidRDefault="00000000">
            <w:pPr>
              <w:jc w:val="right"/>
            </w:pPr>
            <w:r>
              <w:t>1.510</w:t>
            </w:r>
          </w:p>
        </w:tc>
        <w:tc>
          <w:tcPr>
            <w:tcW w:w="1030" w:type="dxa"/>
            <w:vAlign w:val="center"/>
          </w:tcPr>
          <w:p w14:paraId="0DAFCA55" w14:textId="77777777" w:rsidR="007D541E" w:rsidRDefault="00000000">
            <w:pPr>
              <w:jc w:val="right"/>
            </w:pPr>
            <w:r>
              <w:t>15.243</w:t>
            </w:r>
          </w:p>
        </w:tc>
        <w:tc>
          <w:tcPr>
            <w:tcW w:w="848" w:type="dxa"/>
            <w:vAlign w:val="center"/>
          </w:tcPr>
          <w:p w14:paraId="2BF1DF00" w14:textId="77777777" w:rsidR="007D541E" w:rsidRDefault="00000000">
            <w:pPr>
              <w:jc w:val="right"/>
            </w:pPr>
            <w:r>
              <w:t>2300.0</w:t>
            </w:r>
          </w:p>
        </w:tc>
        <w:tc>
          <w:tcPr>
            <w:tcW w:w="1018" w:type="dxa"/>
            <w:vAlign w:val="center"/>
          </w:tcPr>
          <w:p w14:paraId="7904D0E7" w14:textId="77777777" w:rsidR="007D541E" w:rsidRDefault="00000000">
            <w:pPr>
              <w:jc w:val="right"/>
            </w:pPr>
            <w:r>
              <w:t>920.0</w:t>
            </w:r>
          </w:p>
        </w:tc>
        <w:tc>
          <w:tcPr>
            <w:tcW w:w="1516" w:type="dxa"/>
            <w:vAlign w:val="center"/>
          </w:tcPr>
          <w:p w14:paraId="48CF3264" w14:textId="77777777" w:rsidR="007D541E" w:rsidRDefault="007D541E">
            <w:pPr>
              <w:rPr>
                <w:sz w:val="18"/>
                <w:szCs w:val="18"/>
              </w:rPr>
            </w:pPr>
          </w:p>
        </w:tc>
      </w:tr>
      <w:tr w:rsidR="007D541E" w14:paraId="3DB71866" w14:textId="77777777">
        <w:trPr>
          <w:jc w:val="center"/>
        </w:trPr>
        <w:tc>
          <w:tcPr>
            <w:tcW w:w="2196" w:type="dxa"/>
            <w:vAlign w:val="center"/>
          </w:tcPr>
          <w:p w14:paraId="075B39FC" w14:textId="77777777" w:rsidR="007D541E" w:rsidRDefault="00000000">
            <w:r>
              <w:t>轻骨料混凝土</w:t>
            </w:r>
            <w:r>
              <w:t>(</w:t>
            </w:r>
            <w:r>
              <w:t>找坡层</w:t>
            </w:r>
            <w:r>
              <w:t>)</w:t>
            </w:r>
          </w:p>
        </w:tc>
        <w:tc>
          <w:tcPr>
            <w:tcW w:w="1018" w:type="dxa"/>
            <w:vAlign w:val="center"/>
          </w:tcPr>
          <w:p w14:paraId="51CC35C3" w14:textId="77777777" w:rsidR="007D541E" w:rsidRDefault="00000000">
            <w:pPr>
              <w:jc w:val="right"/>
            </w:pPr>
            <w:r>
              <w:t>0.300</w:t>
            </w:r>
          </w:p>
        </w:tc>
        <w:tc>
          <w:tcPr>
            <w:tcW w:w="1030" w:type="dxa"/>
            <w:vAlign w:val="center"/>
          </w:tcPr>
          <w:p w14:paraId="2237630B" w14:textId="77777777" w:rsidR="007D541E" w:rsidRDefault="00000000">
            <w:pPr>
              <w:jc w:val="right"/>
            </w:pPr>
            <w:r>
              <w:t>5.000</w:t>
            </w:r>
          </w:p>
        </w:tc>
        <w:tc>
          <w:tcPr>
            <w:tcW w:w="848" w:type="dxa"/>
            <w:vAlign w:val="center"/>
          </w:tcPr>
          <w:p w14:paraId="41DF515F" w14:textId="77777777" w:rsidR="007D541E" w:rsidRDefault="00000000">
            <w:pPr>
              <w:jc w:val="right"/>
            </w:pPr>
            <w:r>
              <w:t>1050.0</w:t>
            </w:r>
          </w:p>
        </w:tc>
        <w:tc>
          <w:tcPr>
            <w:tcW w:w="1018" w:type="dxa"/>
            <w:vAlign w:val="center"/>
          </w:tcPr>
          <w:p w14:paraId="2F418214" w14:textId="77777777" w:rsidR="007D541E" w:rsidRDefault="00000000">
            <w:pPr>
              <w:jc w:val="right"/>
            </w:pPr>
            <w:r>
              <w:t>1091.3</w:t>
            </w:r>
          </w:p>
        </w:tc>
        <w:tc>
          <w:tcPr>
            <w:tcW w:w="1516" w:type="dxa"/>
            <w:vAlign w:val="center"/>
          </w:tcPr>
          <w:p w14:paraId="7F280790" w14:textId="77777777" w:rsidR="007D541E" w:rsidRDefault="007D541E">
            <w:pPr>
              <w:rPr>
                <w:sz w:val="18"/>
                <w:szCs w:val="18"/>
              </w:rPr>
            </w:pPr>
          </w:p>
        </w:tc>
      </w:tr>
    </w:tbl>
    <w:p w14:paraId="342FC8E9" w14:textId="77777777" w:rsidR="007D541E" w:rsidRDefault="00000000">
      <w:pPr>
        <w:pStyle w:val="3"/>
        <w:widowControl w:val="0"/>
        <w:jc w:val="both"/>
        <w:rPr>
          <w:rFonts w:hint="eastAsia"/>
        </w:rPr>
      </w:pPr>
      <w:bookmarkStart w:id="55" w:name="_Toc218352393"/>
      <w:r>
        <w:lastRenderedPageBreak/>
        <w:t>其他材料</w:t>
      </w:r>
      <w:bookmarkEnd w:id="55"/>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7D541E" w14:paraId="77DE5389" w14:textId="77777777">
        <w:trPr>
          <w:jc w:val="center"/>
        </w:trPr>
        <w:tc>
          <w:tcPr>
            <w:tcW w:w="2196" w:type="dxa"/>
            <w:vMerge w:val="restart"/>
            <w:shd w:val="clear" w:color="auto" w:fill="E6E6E6"/>
            <w:vAlign w:val="center"/>
          </w:tcPr>
          <w:p w14:paraId="283B73E7" w14:textId="77777777" w:rsidR="007D541E" w:rsidRDefault="00000000">
            <w:pPr>
              <w:jc w:val="center"/>
            </w:pPr>
            <w:r>
              <w:t>材料名称</w:t>
            </w:r>
          </w:p>
        </w:tc>
        <w:tc>
          <w:tcPr>
            <w:tcW w:w="1018" w:type="dxa"/>
            <w:shd w:val="clear" w:color="auto" w:fill="E6E6E6"/>
            <w:vAlign w:val="center"/>
          </w:tcPr>
          <w:p w14:paraId="0BDA35EB" w14:textId="77777777" w:rsidR="007D541E" w:rsidRDefault="00000000">
            <w:pPr>
              <w:jc w:val="center"/>
            </w:pPr>
            <w:r>
              <w:t>厚度</w:t>
            </w:r>
          </w:p>
        </w:tc>
        <w:tc>
          <w:tcPr>
            <w:tcW w:w="1205" w:type="dxa"/>
            <w:shd w:val="clear" w:color="auto" w:fill="E6E6E6"/>
            <w:vAlign w:val="center"/>
          </w:tcPr>
          <w:p w14:paraId="4D533969" w14:textId="77777777" w:rsidR="007D541E" w:rsidRDefault="00000000">
            <w:pPr>
              <w:jc w:val="center"/>
            </w:pPr>
            <w:r>
              <w:t>热阻</w:t>
            </w:r>
            <w:r>
              <w:t>R</w:t>
            </w:r>
          </w:p>
        </w:tc>
        <w:tc>
          <w:tcPr>
            <w:tcW w:w="1092" w:type="dxa"/>
            <w:vMerge w:val="restart"/>
            <w:shd w:val="clear" w:color="auto" w:fill="E6E6E6"/>
            <w:vAlign w:val="center"/>
          </w:tcPr>
          <w:p w14:paraId="0CCE3E19" w14:textId="77777777" w:rsidR="007D541E" w:rsidRDefault="00000000">
            <w:pPr>
              <w:jc w:val="center"/>
            </w:pPr>
            <w:r>
              <w:t>太阳辐射吸收系数</w:t>
            </w:r>
          </w:p>
        </w:tc>
        <w:tc>
          <w:tcPr>
            <w:tcW w:w="4245" w:type="dxa"/>
            <w:vMerge w:val="restart"/>
            <w:shd w:val="clear" w:color="auto" w:fill="E6E6E6"/>
            <w:vAlign w:val="center"/>
          </w:tcPr>
          <w:p w14:paraId="5F310D76" w14:textId="77777777" w:rsidR="007D541E" w:rsidRDefault="00000000">
            <w:pPr>
              <w:jc w:val="center"/>
            </w:pPr>
            <w:r>
              <w:t>备注</w:t>
            </w:r>
          </w:p>
        </w:tc>
      </w:tr>
      <w:tr w:rsidR="007D541E" w14:paraId="423E27AF" w14:textId="77777777">
        <w:trPr>
          <w:jc w:val="center"/>
        </w:trPr>
        <w:tc>
          <w:tcPr>
            <w:tcW w:w="2196" w:type="dxa"/>
            <w:vMerge/>
            <w:shd w:val="clear" w:color="auto" w:fill="E6E6E6"/>
            <w:vAlign w:val="center"/>
          </w:tcPr>
          <w:p w14:paraId="2737AFA6" w14:textId="77777777" w:rsidR="007D541E" w:rsidRDefault="007D541E">
            <w:pPr>
              <w:jc w:val="center"/>
            </w:pPr>
          </w:p>
        </w:tc>
        <w:tc>
          <w:tcPr>
            <w:tcW w:w="1018" w:type="dxa"/>
            <w:shd w:val="clear" w:color="auto" w:fill="E6E6E6"/>
            <w:vAlign w:val="center"/>
          </w:tcPr>
          <w:p w14:paraId="1E5A36F8" w14:textId="77777777" w:rsidR="007D541E" w:rsidRDefault="00000000">
            <w:pPr>
              <w:jc w:val="center"/>
            </w:pPr>
            <w:r>
              <w:t>mm</w:t>
            </w:r>
          </w:p>
        </w:tc>
        <w:tc>
          <w:tcPr>
            <w:tcW w:w="1205" w:type="dxa"/>
            <w:shd w:val="clear" w:color="auto" w:fill="E6E6E6"/>
            <w:vAlign w:val="center"/>
          </w:tcPr>
          <w:p w14:paraId="05FB7C66" w14:textId="77777777" w:rsidR="007D541E" w:rsidRDefault="00000000">
            <w:pPr>
              <w:jc w:val="center"/>
            </w:pPr>
            <w:r>
              <w:t>(</w:t>
            </w:r>
            <w:r>
              <w:t>㎡</w:t>
            </w:r>
            <w:r>
              <w:t>K)/W</w:t>
            </w:r>
          </w:p>
        </w:tc>
        <w:tc>
          <w:tcPr>
            <w:tcW w:w="1092" w:type="dxa"/>
            <w:vMerge/>
            <w:shd w:val="clear" w:color="auto" w:fill="E6E6E6"/>
            <w:vAlign w:val="center"/>
          </w:tcPr>
          <w:p w14:paraId="1BE0004A" w14:textId="77777777" w:rsidR="007D541E" w:rsidRDefault="007D541E">
            <w:pPr>
              <w:jc w:val="center"/>
            </w:pPr>
          </w:p>
        </w:tc>
        <w:tc>
          <w:tcPr>
            <w:tcW w:w="4245" w:type="dxa"/>
            <w:vMerge/>
            <w:shd w:val="clear" w:color="auto" w:fill="E6E6E6"/>
            <w:vAlign w:val="center"/>
          </w:tcPr>
          <w:p w14:paraId="7B77E94D" w14:textId="77777777" w:rsidR="007D541E" w:rsidRDefault="007D541E">
            <w:pPr>
              <w:jc w:val="center"/>
            </w:pPr>
          </w:p>
        </w:tc>
      </w:tr>
      <w:tr w:rsidR="007D541E" w14:paraId="3CE6671A" w14:textId="77777777">
        <w:trPr>
          <w:jc w:val="center"/>
        </w:trPr>
        <w:tc>
          <w:tcPr>
            <w:tcW w:w="2196" w:type="dxa"/>
            <w:vAlign w:val="center"/>
          </w:tcPr>
          <w:p w14:paraId="65853006" w14:textId="77777777" w:rsidR="007D541E" w:rsidRDefault="00000000">
            <w:r>
              <w:t>三元乙丙</w:t>
            </w:r>
            <w:r>
              <w:t>(EPDM)</w:t>
            </w:r>
            <w:r>
              <w:t>防水卷材</w:t>
            </w:r>
          </w:p>
        </w:tc>
        <w:tc>
          <w:tcPr>
            <w:tcW w:w="1018" w:type="dxa"/>
            <w:vAlign w:val="center"/>
          </w:tcPr>
          <w:p w14:paraId="41905303" w14:textId="77777777" w:rsidR="007D541E" w:rsidRDefault="00000000">
            <w:pPr>
              <w:jc w:val="right"/>
            </w:pPr>
            <w:r>
              <w:t>－</w:t>
            </w:r>
          </w:p>
        </w:tc>
        <w:tc>
          <w:tcPr>
            <w:tcW w:w="1205" w:type="dxa"/>
            <w:vAlign w:val="center"/>
          </w:tcPr>
          <w:p w14:paraId="58CD6518" w14:textId="77777777" w:rsidR="007D541E" w:rsidRDefault="00000000">
            <w:pPr>
              <w:jc w:val="right"/>
            </w:pPr>
            <w:r>
              <w:t>－</w:t>
            </w:r>
          </w:p>
        </w:tc>
        <w:tc>
          <w:tcPr>
            <w:tcW w:w="1092" w:type="dxa"/>
            <w:vAlign w:val="center"/>
          </w:tcPr>
          <w:p w14:paraId="5AAC1CBD" w14:textId="77777777" w:rsidR="007D541E" w:rsidRDefault="00000000">
            <w:pPr>
              <w:jc w:val="right"/>
            </w:pPr>
            <w:r>
              <w:t>－</w:t>
            </w:r>
          </w:p>
        </w:tc>
        <w:tc>
          <w:tcPr>
            <w:tcW w:w="4245" w:type="dxa"/>
            <w:vAlign w:val="center"/>
          </w:tcPr>
          <w:p w14:paraId="17D76264" w14:textId="77777777" w:rsidR="007D541E" w:rsidRDefault="00000000">
            <w:r>
              <w:rPr>
                <w:sz w:val="18"/>
                <w:szCs w:val="18"/>
              </w:rPr>
              <w:t>蒸汽渗透系数标准未给出，仅供参考</w:t>
            </w:r>
          </w:p>
        </w:tc>
      </w:tr>
    </w:tbl>
    <w:p w14:paraId="6E0E22F0" w14:textId="77777777" w:rsidR="007D541E" w:rsidRDefault="00000000">
      <w:pPr>
        <w:pStyle w:val="2"/>
        <w:widowControl w:val="0"/>
      </w:pPr>
      <w:bookmarkStart w:id="56" w:name="_Toc218352394"/>
      <w:r>
        <w:t>体形系数</w:t>
      </w:r>
      <w:bookmarkEnd w:id="56"/>
    </w:p>
    <w:p w14:paraId="2F5F50DE" w14:textId="77777777" w:rsidR="007D541E" w:rsidRDefault="00000000">
      <w:pPr>
        <w:pStyle w:val="3"/>
        <w:widowControl w:val="0"/>
        <w:jc w:val="both"/>
        <w:rPr>
          <w:rFonts w:hint="eastAsia"/>
        </w:rPr>
      </w:pPr>
      <w:bookmarkStart w:id="57" w:name="_Toc218352395"/>
      <w:r>
        <w:t>体形系数</w:t>
      </w:r>
      <w:bookmarkEnd w:id="5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7D541E" w14:paraId="68F5C148" w14:textId="77777777">
        <w:trPr>
          <w:jc w:val="center"/>
        </w:trPr>
        <w:tc>
          <w:tcPr>
            <w:tcW w:w="2513" w:type="dxa"/>
            <w:shd w:val="clear" w:color="auto" w:fill="E6E6E6"/>
            <w:vAlign w:val="center"/>
          </w:tcPr>
          <w:p w14:paraId="76AE1BE7" w14:textId="77777777" w:rsidR="007D541E" w:rsidRDefault="00000000">
            <w:r>
              <w:t>外表面积</w:t>
            </w:r>
            <w:r>
              <w:t>(</w:t>
            </w:r>
            <w:r>
              <w:t>㎡</w:t>
            </w:r>
            <w:r>
              <w:t>)</w:t>
            </w:r>
          </w:p>
        </w:tc>
        <w:tc>
          <w:tcPr>
            <w:tcW w:w="6820" w:type="dxa"/>
            <w:vAlign w:val="center"/>
          </w:tcPr>
          <w:p w14:paraId="10716328" w14:textId="77777777" w:rsidR="007D541E" w:rsidRDefault="00000000">
            <w:r>
              <w:t>5085.25</w:t>
            </w:r>
          </w:p>
        </w:tc>
      </w:tr>
      <w:tr w:rsidR="007D541E" w14:paraId="603E9A55" w14:textId="77777777">
        <w:trPr>
          <w:jc w:val="center"/>
        </w:trPr>
        <w:tc>
          <w:tcPr>
            <w:tcW w:w="2513" w:type="dxa"/>
            <w:shd w:val="clear" w:color="auto" w:fill="E6E6E6"/>
            <w:vAlign w:val="center"/>
          </w:tcPr>
          <w:p w14:paraId="3704D97F" w14:textId="77777777" w:rsidR="007D541E" w:rsidRDefault="00000000">
            <w:r>
              <w:t>建筑体积</w:t>
            </w:r>
            <w:r>
              <w:t>(m3)</w:t>
            </w:r>
          </w:p>
        </w:tc>
        <w:tc>
          <w:tcPr>
            <w:tcW w:w="6820" w:type="dxa"/>
            <w:vAlign w:val="center"/>
          </w:tcPr>
          <w:p w14:paraId="5018BE05" w14:textId="77777777" w:rsidR="007D541E" w:rsidRDefault="00000000">
            <w:r>
              <w:t>20934.90</w:t>
            </w:r>
          </w:p>
        </w:tc>
      </w:tr>
      <w:tr w:rsidR="007D541E" w14:paraId="316F5B7C" w14:textId="77777777">
        <w:trPr>
          <w:jc w:val="center"/>
        </w:trPr>
        <w:tc>
          <w:tcPr>
            <w:tcW w:w="2513" w:type="dxa"/>
            <w:shd w:val="clear" w:color="auto" w:fill="E6E6E6"/>
            <w:vAlign w:val="center"/>
          </w:tcPr>
          <w:p w14:paraId="5CB3AAE2" w14:textId="77777777" w:rsidR="007D541E" w:rsidRDefault="00000000">
            <w:r>
              <w:t>体形系数</w:t>
            </w:r>
          </w:p>
        </w:tc>
        <w:tc>
          <w:tcPr>
            <w:tcW w:w="6820" w:type="dxa"/>
            <w:vAlign w:val="center"/>
          </w:tcPr>
          <w:p w14:paraId="73AF918A" w14:textId="77777777" w:rsidR="007D541E" w:rsidRDefault="00000000">
            <w:r>
              <w:t>0.24</w:t>
            </w:r>
          </w:p>
        </w:tc>
      </w:tr>
    </w:tbl>
    <w:p w14:paraId="181583BC" w14:textId="77777777" w:rsidR="007D541E" w:rsidRDefault="00000000">
      <w:pPr>
        <w:pStyle w:val="3"/>
        <w:widowControl w:val="0"/>
        <w:jc w:val="both"/>
        <w:rPr>
          <w:rFonts w:hint="eastAsia"/>
        </w:rPr>
      </w:pPr>
      <w:bookmarkStart w:id="58" w:name="_Toc218352396"/>
      <w:r>
        <w:t>楼层信息表</w:t>
      </w:r>
      <w:bookmarkEnd w:id="5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7D541E" w14:paraId="47765DD9" w14:textId="77777777">
        <w:trPr>
          <w:jc w:val="center"/>
        </w:trPr>
        <w:tc>
          <w:tcPr>
            <w:tcW w:w="882" w:type="dxa"/>
            <w:shd w:val="clear" w:color="auto" w:fill="E6E6E6"/>
            <w:vAlign w:val="center"/>
          </w:tcPr>
          <w:p w14:paraId="0C6B750E" w14:textId="77777777" w:rsidR="007D541E" w:rsidRDefault="00000000">
            <w:pPr>
              <w:jc w:val="center"/>
            </w:pPr>
            <w:r>
              <w:t>楼层</w:t>
            </w:r>
          </w:p>
        </w:tc>
        <w:tc>
          <w:tcPr>
            <w:tcW w:w="1392" w:type="dxa"/>
            <w:shd w:val="clear" w:color="auto" w:fill="E6E6E6"/>
            <w:vAlign w:val="center"/>
          </w:tcPr>
          <w:p w14:paraId="11763E94" w14:textId="77777777" w:rsidR="007D541E" w:rsidRDefault="00000000">
            <w:pPr>
              <w:jc w:val="center"/>
            </w:pPr>
            <w:r>
              <w:t>层高</w:t>
            </w:r>
            <w:r>
              <w:t>(m)</w:t>
            </w:r>
          </w:p>
        </w:tc>
        <w:tc>
          <w:tcPr>
            <w:tcW w:w="2263" w:type="dxa"/>
            <w:shd w:val="clear" w:color="auto" w:fill="E6E6E6"/>
            <w:vAlign w:val="center"/>
          </w:tcPr>
          <w:p w14:paraId="004B78DB" w14:textId="77777777" w:rsidR="007D541E" w:rsidRDefault="00000000">
            <w:pPr>
              <w:jc w:val="center"/>
            </w:pPr>
            <w:r>
              <w:t>建筑面积</w:t>
            </w:r>
            <w:r>
              <w:t>(</w:t>
            </w:r>
            <w:r>
              <w:t>㎡</w:t>
            </w:r>
            <w:r>
              <w:t>)</w:t>
            </w:r>
          </w:p>
        </w:tc>
        <w:tc>
          <w:tcPr>
            <w:tcW w:w="2263" w:type="dxa"/>
            <w:shd w:val="clear" w:color="auto" w:fill="E6E6E6"/>
            <w:vAlign w:val="center"/>
          </w:tcPr>
          <w:p w14:paraId="6A6808CD" w14:textId="77777777" w:rsidR="007D541E" w:rsidRDefault="00000000">
            <w:pPr>
              <w:jc w:val="center"/>
            </w:pPr>
            <w:r>
              <w:t>外表面积</w:t>
            </w:r>
            <w:r>
              <w:t>(</w:t>
            </w:r>
            <w:r>
              <w:t>㎡</w:t>
            </w:r>
            <w:r>
              <w:t>)</w:t>
            </w:r>
          </w:p>
        </w:tc>
        <w:tc>
          <w:tcPr>
            <w:tcW w:w="2530" w:type="dxa"/>
            <w:shd w:val="clear" w:color="auto" w:fill="E6E6E6"/>
            <w:vAlign w:val="center"/>
          </w:tcPr>
          <w:p w14:paraId="342696DD" w14:textId="77777777" w:rsidR="007D541E" w:rsidRDefault="00000000">
            <w:pPr>
              <w:jc w:val="center"/>
            </w:pPr>
            <w:r>
              <w:t>计算体积</w:t>
            </w:r>
            <w:r>
              <w:t>(m3)</w:t>
            </w:r>
          </w:p>
        </w:tc>
      </w:tr>
      <w:tr w:rsidR="007D541E" w14:paraId="7EBE3F32" w14:textId="77777777">
        <w:trPr>
          <w:jc w:val="center"/>
        </w:trPr>
        <w:tc>
          <w:tcPr>
            <w:tcW w:w="882" w:type="dxa"/>
            <w:vAlign w:val="center"/>
          </w:tcPr>
          <w:p w14:paraId="22FB2533" w14:textId="77777777" w:rsidR="007D541E" w:rsidRDefault="00000000">
            <w:r>
              <w:t>-1</w:t>
            </w:r>
          </w:p>
        </w:tc>
        <w:tc>
          <w:tcPr>
            <w:tcW w:w="1392" w:type="dxa"/>
            <w:vAlign w:val="center"/>
          </w:tcPr>
          <w:p w14:paraId="17CEE76D" w14:textId="77777777" w:rsidR="007D541E" w:rsidRDefault="00000000">
            <w:pPr>
              <w:jc w:val="right"/>
            </w:pPr>
            <w:r>
              <w:t>9.900</w:t>
            </w:r>
          </w:p>
        </w:tc>
        <w:tc>
          <w:tcPr>
            <w:tcW w:w="2263" w:type="dxa"/>
            <w:vAlign w:val="center"/>
          </w:tcPr>
          <w:p w14:paraId="77910887" w14:textId="77777777" w:rsidR="007D541E" w:rsidRDefault="00000000">
            <w:pPr>
              <w:jc w:val="right"/>
            </w:pPr>
            <w:r>
              <w:t>2435.97</w:t>
            </w:r>
          </w:p>
        </w:tc>
        <w:tc>
          <w:tcPr>
            <w:tcW w:w="2263" w:type="dxa"/>
            <w:vAlign w:val="center"/>
          </w:tcPr>
          <w:p w14:paraId="12010B45" w14:textId="77777777" w:rsidR="007D541E" w:rsidRDefault="00000000">
            <w:pPr>
              <w:jc w:val="right"/>
            </w:pPr>
            <w:r>
              <w:t>0.00</w:t>
            </w:r>
          </w:p>
        </w:tc>
        <w:tc>
          <w:tcPr>
            <w:tcW w:w="2530" w:type="dxa"/>
            <w:vAlign w:val="center"/>
          </w:tcPr>
          <w:p w14:paraId="4D1A2304" w14:textId="77777777" w:rsidR="007D541E" w:rsidRDefault="00000000">
            <w:pPr>
              <w:jc w:val="right"/>
            </w:pPr>
            <w:r>
              <w:t>26302.51</w:t>
            </w:r>
          </w:p>
        </w:tc>
      </w:tr>
      <w:tr w:rsidR="007D541E" w14:paraId="75F75C08" w14:textId="77777777">
        <w:trPr>
          <w:jc w:val="center"/>
        </w:trPr>
        <w:tc>
          <w:tcPr>
            <w:tcW w:w="882" w:type="dxa"/>
            <w:vAlign w:val="center"/>
          </w:tcPr>
          <w:p w14:paraId="638B4CD6" w14:textId="77777777" w:rsidR="007D541E" w:rsidRDefault="00000000">
            <w:r>
              <w:t>1</w:t>
            </w:r>
          </w:p>
        </w:tc>
        <w:tc>
          <w:tcPr>
            <w:tcW w:w="1392" w:type="dxa"/>
            <w:vAlign w:val="center"/>
          </w:tcPr>
          <w:p w14:paraId="720F8854" w14:textId="77777777" w:rsidR="007D541E" w:rsidRDefault="00000000">
            <w:pPr>
              <w:jc w:val="right"/>
            </w:pPr>
            <w:r>
              <w:t>3.900</w:t>
            </w:r>
          </w:p>
        </w:tc>
        <w:tc>
          <w:tcPr>
            <w:tcW w:w="2263" w:type="dxa"/>
            <w:vAlign w:val="center"/>
          </w:tcPr>
          <w:p w14:paraId="58EDEF82" w14:textId="77777777" w:rsidR="007D541E" w:rsidRDefault="00000000">
            <w:pPr>
              <w:jc w:val="right"/>
            </w:pPr>
            <w:r>
              <w:t>3226.14</w:t>
            </w:r>
          </w:p>
        </w:tc>
        <w:tc>
          <w:tcPr>
            <w:tcW w:w="2263" w:type="dxa"/>
            <w:vAlign w:val="center"/>
          </w:tcPr>
          <w:p w14:paraId="3B0A24C5" w14:textId="77777777" w:rsidR="007D541E" w:rsidRDefault="00000000">
            <w:pPr>
              <w:jc w:val="right"/>
            </w:pPr>
            <w:r>
              <w:t>1859.11</w:t>
            </w:r>
          </w:p>
        </w:tc>
        <w:tc>
          <w:tcPr>
            <w:tcW w:w="2530" w:type="dxa"/>
            <w:vAlign w:val="center"/>
          </w:tcPr>
          <w:p w14:paraId="0F316B8B" w14:textId="77777777" w:rsidR="007D541E" w:rsidRDefault="00000000">
            <w:pPr>
              <w:jc w:val="right"/>
            </w:pPr>
            <w:r>
              <w:t>12581.95</w:t>
            </w:r>
          </w:p>
        </w:tc>
      </w:tr>
      <w:tr w:rsidR="007D541E" w14:paraId="6E2DD002" w14:textId="77777777">
        <w:trPr>
          <w:jc w:val="center"/>
        </w:trPr>
        <w:tc>
          <w:tcPr>
            <w:tcW w:w="882" w:type="dxa"/>
            <w:vAlign w:val="center"/>
          </w:tcPr>
          <w:p w14:paraId="2D928303" w14:textId="77777777" w:rsidR="007D541E" w:rsidRDefault="00000000">
            <w:r>
              <w:t>2</w:t>
            </w:r>
          </w:p>
        </w:tc>
        <w:tc>
          <w:tcPr>
            <w:tcW w:w="1392" w:type="dxa"/>
            <w:vAlign w:val="center"/>
          </w:tcPr>
          <w:p w14:paraId="68B8D757" w14:textId="77777777" w:rsidR="007D541E" w:rsidRDefault="00000000">
            <w:pPr>
              <w:jc w:val="right"/>
            </w:pPr>
            <w:r>
              <w:t>3.500</w:t>
            </w:r>
          </w:p>
        </w:tc>
        <w:tc>
          <w:tcPr>
            <w:tcW w:w="2263" w:type="dxa"/>
            <w:vAlign w:val="center"/>
          </w:tcPr>
          <w:p w14:paraId="162A08DD" w14:textId="77777777" w:rsidR="007D541E" w:rsidRDefault="00000000">
            <w:pPr>
              <w:jc w:val="right"/>
            </w:pPr>
            <w:r>
              <w:t>0.00</w:t>
            </w:r>
          </w:p>
        </w:tc>
        <w:tc>
          <w:tcPr>
            <w:tcW w:w="2263" w:type="dxa"/>
            <w:vAlign w:val="center"/>
          </w:tcPr>
          <w:p w14:paraId="65A2BB1C" w14:textId="77777777" w:rsidR="007D541E" w:rsidRDefault="00000000">
            <w:pPr>
              <w:jc w:val="right"/>
            </w:pPr>
            <w:r>
              <w:t>3226.15</w:t>
            </w:r>
          </w:p>
        </w:tc>
        <w:tc>
          <w:tcPr>
            <w:tcW w:w="2530" w:type="dxa"/>
            <w:vAlign w:val="center"/>
          </w:tcPr>
          <w:p w14:paraId="2EF0FD2F" w14:textId="77777777" w:rsidR="007D541E" w:rsidRDefault="00000000">
            <w:pPr>
              <w:jc w:val="right"/>
            </w:pPr>
            <w:r>
              <w:t>8352.95</w:t>
            </w:r>
          </w:p>
        </w:tc>
      </w:tr>
      <w:tr w:rsidR="007D541E" w14:paraId="0D45B142" w14:textId="77777777">
        <w:trPr>
          <w:jc w:val="center"/>
        </w:trPr>
        <w:tc>
          <w:tcPr>
            <w:tcW w:w="882" w:type="dxa"/>
            <w:vAlign w:val="center"/>
          </w:tcPr>
          <w:p w14:paraId="6E91D80E" w14:textId="77777777" w:rsidR="007D541E" w:rsidRDefault="00000000">
            <w:r>
              <w:t>A:-1</w:t>
            </w:r>
          </w:p>
        </w:tc>
        <w:tc>
          <w:tcPr>
            <w:tcW w:w="1392" w:type="dxa"/>
            <w:vAlign w:val="center"/>
          </w:tcPr>
          <w:p w14:paraId="6C1A90B0" w14:textId="77777777" w:rsidR="007D541E" w:rsidRDefault="00000000">
            <w:pPr>
              <w:jc w:val="right"/>
            </w:pPr>
            <w:r>
              <w:t>3.000</w:t>
            </w:r>
          </w:p>
        </w:tc>
        <w:tc>
          <w:tcPr>
            <w:tcW w:w="2263" w:type="dxa"/>
            <w:vAlign w:val="center"/>
          </w:tcPr>
          <w:p w14:paraId="522D96AA" w14:textId="77777777" w:rsidR="007D541E" w:rsidRDefault="00000000">
            <w:pPr>
              <w:jc w:val="right"/>
            </w:pPr>
            <w:r>
              <w:t>0.00</w:t>
            </w:r>
          </w:p>
        </w:tc>
        <w:tc>
          <w:tcPr>
            <w:tcW w:w="2263" w:type="dxa"/>
            <w:vAlign w:val="center"/>
          </w:tcPr>
          <w:p w14:paraId="39F9D2CC" w14:textId="77777777" w:rsidR="007D541E" w:rsidRDefault="00000000">
            <w:pPr>
              <w:jc w:val="right"/>
            </w:pPr>
            <w:r>
              <w:t>0.00</w:t>
            </w:r>
          </w:p>
        </w:tc>
        <w:tc>
          <w:tcPr>
            <w:tcW w:w="2530" w:type="dxa"/>
            <w:vAlign w:val="center"/>
          </w:tcPr>
          <w:p w14:paraId="4018AA2F" w14:textId="77777777" w:rsidR="007D541E" w:rsidRDefault="00000000">
            <w:pPr>
              <w:jc w:val="right"/>
            </w:pPr>
            <w:r>
              <w:t>1871.52</w:t>
            </w:r>
          </w:p>
        </w:tc>
      </w:tr>
      <w:tr w:rsidR="007D541E" w14:paraId="18000A6A" w14:textId="77777777">
        <w:trPr>
          <w:jc w:val="center"/>
        </w:trPr>
        <w:tc>
          <w:tcPr>
            <w:tcW w:w="882" w:type="dxa"/>
            <w:vAlign w:val="center"/>
          </w:tcPr>
          <w:p w14:paraId="45ADDED5" w14:textId="77777777" w:rsidR="007D541E" w:rsidRDefault="00000000">
            <w:r>
              <w:t>A:1</w:t>
            </w:r>
          </w:p>
        </w:tc>
        <w:tc>
          <w:tcPr>
            <w:tcW w:w="1392" w:type="dxa"/>
            <w:vAlign w:val="center"/>
          </w:tcPr>
          <w:p w14:paraId="3A4A7183" w14:textId="77777777" w:rsidR="007D541E" w:rsidRDefault="00000000">
            <w:pPr>
              <w:jc w:val="right"/>
            </w:pPr>
            <w:r>
              <w:t>7.400</w:t>
            </w:r>
          </w:p>
        </w:tc>
        <w:tc>
          <w:tcPr>
            <w:tcW w:w="2263" w:type="dxa"/>
            <w:vAlign w:val="center"/>
          </w:tcPr>
          <w:p w14:paraId="54F18A27" w14:textId="77777777" w:rsidR="007D541E" w:rsidRDefault="00000000">
            <w:pPr>
              <w:jc w:val="right"/>
            </w:pPr>
            <w:r>
              <w:t>0.00</w:t>
            </w:r>
          </w:p>
        </w:tc>
        <w:tc>
          <w:tcPr>
            <w:tcW w:w="2263" w:type="dxa"/>
            <w:vAlign w:val="center"/>
          </w:tcPr>
          <w:p w14:paraId="514DD2A8" w14:textId="77777777" w:rsidR="007D541E" w:rsidRDefault="00000000">
            <w:pPr>
              <w:jc w:val="right"/>
            </w:pPr>
            <w:r>
              <w:t>0.00</w:t>
            </w:r>
          </w:p>
        </w:tc>
        <w:tc>
          <w:tcPr>
            <w:tcW w:w="2530" w:type="dxa"/>
            <w:vAlign w:val="center"/>
          </w:tcPr>
          <w:p w14:paraId="319764BA" w14:textId="77777777" w:rsidR="007D541E" w:rsidRDefault="00000000">
            <w:pPr>
              <w:jc w:val="right"/>
            </w:pPr>
            <w:r>
              <w:t>0.00</w:t>
            </w:r>
          </w:p>
        </w:tc>
      </w:tr>
      <w:tr w:rsidR="007D541E" w14:paraId="7708A178" w14:textId="77777777">
        <w:trPr>
          <w:jc w:val="center"/>
        </w:trPr>
        <w:tc>
          <w:tcPr>
            <w:tcW w:w="882" w:type="dxa"/>
            <w:vAlign w:val="center"/>
          </w:tcPr>
          <w:p w14:paraId="549C4BFD" w14:textId="77777777" w:rsidR="007D541E" w:rsidRDefault="00000000">
            <w:r>
              <w:t>合计</w:t>
            </w:r>
          </w:p>
        </w:tc>
        <w:tc>
          <w:tcPr>
            <w:tcW w:w="1392" w:type="dxa"/>
            <w:vAlign w:val="center"/>
          </w:tcPr>
          <w:p w14:paraId="0B1C0DB1" w14:textId="77777777" w:rsidR="007D541E" w:rsidRDefault="00000000">
            <w:pPr>
              <w:jc w:val="right"/>
            </w:pPr>
            <w:r>
              <w:t>7.40</w:t>
            </w:r>
          </w:p>
        </w:tc>
        <w:tc>
          <w:tcPr>
            <w:tcW w:w="2263" w:type="dxa"/>
            <w:vAlign w:val="center"/>
          </w:tcPr>
          <w:p w14:paraId="4E45FE8A" w14:textId="77777777" w:rsidR="007D541E" w:rsidRDefault="00000000">
            <w:pPr>
              <w:jc w:val="right"/>
            </w:pPr>
            <w:r>
              <w:t>5662.12</w:t>
            </w:r>
          </w:p>
        </w:tc>
        <w:tc>
          <w:tcPr>
            <w:tcW w:w="2263" w:type="dxa"/>
            <w:vAlign w:val="center"/>
          </w:tcPr>
          <w:p w14:paraId="6E42D9A8" w14:textId="77777777" w:rsidR="007D541E" w:rsidRDefault="00000000">
            <w:pPr>
              <w:jc w:val="right"/>
            </w:pPr>
            <w:r>
              <w:t>5085.25</w:t>
            </w:r>
          </w:p>
        </w:tc>
        <w:tc>
          <w:tcPr>
            <w:tcW w:w="2530" w:type="dxa"/>
            <w:vAlign w:val="center"/>
          </w:tcPr>
          <w:p w14:paraId="15A506F5" w14:textId="77777777" w:rsidR="007D541E" w:rsidRDefault="00000000">
            <w:pPr>
              <w:jc w:val="right"/>
            </w:pPr>
            <w:r>
              <w:t>20934.90</w:t>
            </w:r>
          </w:p>
        </w:tc>
      </w:tr>
    </w:tbl>
    <w:p w14:paraId="212768D7" w14:textId="77777777" w:rsidR="007D541E" w:rsidRDefault="00000000">
      <w:pPr>
        <w:pStyle w:val="2"/>
        <w:widowControl w:val="0"/>
      </w:pPr>
      <w:bookmarkStart w:id="59" w:name="_Toc218352397"/>
      <w:r>
        <w:t>窗墙比</w:t>
      </w:r>
      <w:bookmarkEnd w:id="59"/>
    </w:p>
    <w:p w14:paraId="7FEDB779" w14:textId="77777777" w:rsidR="007D541E" w:rsidRDefault="00000000">
      <w:pPr>
        <w:pStyle w:val="3"/>
        <w:widowControl w:val="0"/>
        <w:jc w:val="both"/>
        <w:rPr>
          <w:rFonts w:hint="eastAsia"/>
        </w:rPr>
      </w:pPr>
      <w:bookmarkStart w:id="60" w:name="_Toc218352398"/>
      <w:r>
        <w:t>窗墙比</w:t>
      </w:r>
      <w:bookmarkEnd w:id="6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7D541E" w14:paraId="61D45890" w14:textId="77777777">
        <w:trPr>
          <w:jc w:val="center"/>
        </w:trPr>
        <w:tc>
          <w:tcPr>
            <w:tcW w:w="1652" w:type="dxa"/>
            <w:shd w:val="clear" w:color="auto" w:fill="E6E6E6"/>
            <w:vAlign w:val="center"/>
          </w:tcPr>
          <w:p w14:paraId="5DA4A613" w14:textId="77777777" w:rsidR="007D541E" w:rsidRDefault="00000000">
            <w:pPr>
              <w:jc w:val="center"/>
            </w:pPr>
            <w:r>
              <w:t>朝向</w:t>
            </w:r>
          </w:p>
        </w:tc>
        <w:tc>
          <w:tcPr>
            <w:tcW w:w="1816" w:type="dxa"/>
            <w:shd w:val="clear" w:color="auto" w:fill="E6E6E6"/>
            <w:vAlign w:val="center"/>
          </w:tcPr>
          <w:p w14:paraId="10841054" w14:textId="77777777" w:rsidR="007D541E" w:rsidRDefault="00000000">
            <w:pPr>
              <w:jc w:val="center"/>
            </w:pPr>
            <w:r>
              <w:t>立面</w:t>
            </w:r>
          </w:p>
        </w:tc>
        <w:tc>
          <w:tcPr>
            <w:tcW w:w="2105" w:type="dxa"/>
            <w:shd w:val="clear" w:color="auto" w:fill="E6E6E6"/>
            <w:vAlign w:val="center"/>
          </w:tcPr>
          <w:p w14:paraId="35732FCC" w14:textId="77777777" w:rsidR="007D541E" w:rsidRDefault="00000000">
            <w:pPr>
              <w:jc w:val="center"/>
            </w:pPr>
            <w:r>
              <w:t>窗面积</w:t>
            </w:r>
            <w:r>
              <w:t>(</w:t>
            </w:r>
            <w:r>
              <w:t>㎡</w:t>
            </w:r>
            <w:r>
              <w:t>)</w:t>
            </w:r>
          </w:p>
        </w:tc>
        <w:tc>
          <w:tcPr>
            <w:tcW w:w="2105" w:type="dxa"/>
            <w:shd w:val="clear" w:color="auto" w:fill="E6E6E6"/>
            <w:vAlign w:val="center"/>
          </w:tcPr>
          <w:p w14:paraId="1EFD7150" w14:textId="77777777" w:rsidR="007D541E" w:rsidRDefault="00000000">
            <w:pPr>
              <w:jc w:val="center"/>
            </w:pPr>
            <w:r>
              <w:t>墙面积</w:t>
            </w:r>
            <w:r>
              <w:t>(</w:t>
            </w:r>
            <w:r>
              <w:t>㎡</w:t>
            </w:r>
            <w:r>
              <w:t>)</w:t>
            </w:r>
          </w:p>
        </w:tc>
        <w:tc>
          <w:tcPr>
            <w:tcW w:w="1652" w:type="dxa"/>
            <w:shd w:val="clear" w:color="auto" w:fill="E6E6E6"/>
            <w:vAlign w:val="center"/>
          </w:tcPr>
          <w:p w14:paraId="7BF0D97C" w14:textId="77777777" w:rsidR="007D541E" w:rsidRDefault="00000000">
            <w:pPr>
              <w:jc w:val="center"/>
            </w:pPr>
            <w:r>
              <w:t>窗墙比</w:t>
            </w:r>
          </w:p>
        </w:tc>
      </w:tr>
      <w:tr w:rsidR="007D541E" w14:paraId="546A86F3" w14:textId="77777777">
        <w:trPr>
          <w:jc w:val="center"/>
        </w:trPr>
        <w:tc>
          <w:tcPr>
            <w:tcW w:w="1652" w:type="dxa"/>
            <w:shd w:val="clear" w:color="auto" w:fill="E6E6E6"/>
            <w:vAlign w:val="center"/>
          </w:tcPr>
          <w:p w14:paraId="2A568985" w14:textId="77777777" w:rsidR="007D541E" w:rsidRDefault="00000000">
            <w:pPr>
              <w:jc w:val="center"/>
            </w:pPr>
            <w:r>
              <w:t>南向</w:t>
            </w:r>
          </w:p>
        </w:tc>
        <w:tc>
          <w:tcPr>
            <w:tcW w:w="1816" w:type="dxa"/>
            <w:vAlign w:val="center"/>
          </w:tcPr>
          <w:p w14:paraId="54E67ACC" w14:textId="77777777" w:rsidR="007D541E" w:rsidRDefault="00000000">
            <w:r>
              <w:t>南</w:t>
            </w:r>
            <w:r>
              <w:t>-</w:t>
            </w:r>
            <w:r>
              <w:t>默认立面</w:t>
            </w:r>
          </w:p>
        </w:tc>
        <w:tc>
          <w:tcPr>
            <w:tcW w:w="2105" w:type="dxa"/>
            <w:vAlign w:val="center"/>
          </w:tcPr>
          <w:p w14:paraId="2901C8E4" w14:textId="77777777" w:rsidR="007D541E" w:rsidRDefault="00000000">
            <w:pPr>
              <w:jc w:val="right"/>
            </w:pPr>
            <w:r>
              <w:t>115.14</w:t>
            </w:r>
          </w:p>
        </w:tc>
        <w:tc>
          <w:tcPr>
            <w:tcW w:w="2105" w:type="dxa"/>
            <w:vAlign w:val="center"/>
          </w:tcPr>
          <w:p w14:paraId="44849211" w14:textId="77777777" w:rsidR="007D541E" w:rsidRDefault="00000000">
            <w:pPr>
              <w:jc w:val="right"/>
            </w:pPr>
            <w:r>
              <w:t>590.21</w:t>
            </w:r>
          </w:p>
        </w:tc>
        <w:tc>
          <w:tcPr>
            <w:tcW w:w="1652" w:type="dxa"/>
            <w:vAlign w:val="center"/>
          </w:tcPr>
          <w:p w14:paraId="2CE47BB5" w14:textId="77777777" w:rsidR="007D541E" w:rsidRDefault="00000000">
            <w:pPr>
              <w:jc w:val="right"/>
            </w:pPr>
            <w:r>
              <w:t>0.20</w:t>
            </w:r>
          </w:p>
        </w:tc>
      </w:tr>
      <w:tr w:rsidR="007D541E" w14:paraId="6ACBF9D0" w14:textId="77777777">
        <w:trPr>
          <w:jc w:val="center"/>
        </w:trPr>
        <w:tc>
          <w:tcPr>
            <w:tcW w:w="1652" w:type="dxa"/>
            <w:shd w:val="clear" w:color="auto" w:fill="E6E6E6"/>
            <w:vAlign w:val="center"/>
          </w:tcPr>
          <w:p w14:paraId="15C7FAF6" w14:textId="77777777" w:rsidR="007D541E" w:rsidRDefault="00000000">
            <w:pPr>
              <w:jc w:val="center"/>
            </w:pPr>
            <w:r>
              <w:t>北向</w:t>
            </w:r>
          </w:p>
        </w:tc>
        <w:tc>
          <w:tcPr>
            <w:tcW w:w="1816" w:type="dxa"/>
            <w:vAlign w:val="center"/>
          </w:tcPr>
          <w:p w14:paraId="33F36B50" w14:textId="77777777" w:rsidR="007D541E" w:rsidRDefault="00000000">
            <w:r>
              <w:t>北</w:t>
            </w:r>
            <w:r>
              <w:t>-</w:t>
            </w:r>
            <w:r>
              <w:t>默认立面</w:t>
            </w:r>
          </w:p>
        </w:tc>
        <w:tc>
          <w:tcPr>
            <w:tcW w:w="2105" w:type="dxa"/>
            <w:vAlign w:val="center"/>
          </w:tcPr>
          <w:p w14:paraId="1C689B87" w14:textId="77777777" w:rsidR="007D541E" w:rsidRDefault="00000000">
            <w:pPr>
              <w:jc w:val="right"/>
            </w:pPr>
            <w:r>
              <w:t>96.63</w:t>
            </w:r>
          </w:p>
        </w:tc>
        <w:tc>
          <w:tcPr>
            <w:tcW w:w="2105" w:type="dxa"/>
            <w:vAlign w:val="center"/>
          </w:tcPr>
          <w:p w14:paraId="74235E1C" w14:textId="77777777" w:rsidR="007D541E" w:rsidRDefault="00000000">
            <w:pPr>
              <w:jc w:val="right"/>
            </w:pPr>
            <w:r>
              <w:t>590.21</w:t>
            </w:r>
          </w:p>
        </w:tc>
        <w:tc>
          <w:tcPr>
            <w:tcW w:w="1652" w:type="dxa"/>
            <w:vAlign w:val="center"/>
          </w:tcPr>
          <w:p w14:paraId="0BDE50BC" w14:textId="77777777" w:rsidR="007D541E" w:rsidRDefault="00000000">
            <w:pPr>
              <w:jc w:val="right"/>
            </w:pPr>
            <w:r>
              <w:t>0.16</w:t>
            </w:r>
          </w:p>
        </w:tc>
      </w:tr>
      <w:tr w:rsidR="007D541E" w14:paraId="1348E748" w14:textId="77777777">
        <w:trPr>
          <w:jc w:val="center"/>
        </w:trPr>
        <w:tc>
          <w:tcPr>
            <w:tcW w:w="1652" w:type="dxa"/>
            <w:shd w:val="clear" w:color="auto" w:fill="E6E6E6"/>
            <w:vAlign w:val="center"/>
          </w:tcPr>
          <w:p w14:paraId="2E3B7F46" w14:textId="77777777" w:rsidR="007D541E" w:rsidRDefault="00000000">
            <w:pPr>
              <w:jc w:val="center"/>
            </w:pPr>
            <w:r>
              <w:t>东向</w:t>
            </w:r>
          </w:p>
        </w:tc>
        <w:tc>
          <w:tcPr>
            <w:tcW w:w="1816" w:type="dxa"/>
            <w:vAlign w:val="center"/>
          </w:tcPr>
          <w:p w14:paraId="3B8E6AAF" w14:textId="77777777" w:rsidR="007D541E" w:rsidRDefault="00000000">
            <w:r>
              <w:t>东</w:t>
            </w:r>
            <w:r>
              <w:t>-</w:t>
            </w:r>
            <w:r>
              <w:t>默认立面</w:t>
            </w:r>
          </w:p>
        </w:tc>
        <w:tc>
          <w:tcPr>
            <w:tcW w:w="2105" w:type="dxa"/>
            <w:vAlign w:val="center"/>
          </w:tcPr>
          <w:p w14:paraId="619F95A3" w14:textId="77777777" w:rsidR="007D541E" w:rsidRDefault="00000000">
            <w:pPr>
              <w:jc w:val="right"/>
            </w:pPr>
            <w:r>
              <w:t>238.93</w:t>
            </w:r>
          </w:p>
        </w:tc>
        <w:tc>
          <w:tcPr>
            <w:tcW w:w="2105" w:type="dxa"/>
            <w:vAlign w:val="center"/>
          </w:tcPr>
          <w:p w14:paraId="423C74CB" w14:textId="77777777" w:rsidR="007D541E" w:rsidRDefault="00000000">
            <w:pPr>
              <w:jc w:val="right"/>
            </w:pPr>
            <w:r>
              <w:t>293.98</w:t>
            </w:r>
          </w:p>
        </w:tc>
        <w:tc>
          <w:tcPr>
            <w:tcW w:w="1652" w:type="dxa"/>
            <w:vAlign w:val="center"/>
          </w:tcPr>
          <w:p w14:paraId="24595CC6" w14:textId="77777777" w:rsidR="007D541E" w:rsidRDefault="00000000">
            <w:pPr>
              <w:jc w:val="right"/>
            </w:pPr>
            <w:r>
              <w:t>0.81</w:t>
            </w:r>
          </w:p>
        </w:tc>
      </w:tr>
      <w:tr w:rsidR="007D541E" w14:paraId="1DAEEF11" w14:textId="77777777">
        <w:trPr>
          <w:jc w:val="center"/>
        </w:trPr>
        <w:tc>
          <w:tcPr>
            <w:tcW w:w="1652" w:type="dxa"/>
            <w:shd w:val="clear" w:color="auto" w:fill="E6E6E6"/>
            <w:vAlign w:val="center"/>
          </w:tcPr>
          <w:p w14:paraId="6EDD7657" w14:textId="77777777" w:rsidR="007D541E" w:rsidRDefault="00000000">
            <w:pPr>
              <w:jc w:val="center"/>
            </w:pPr>
            <w:r>
              <w:t>西向</w:t>
            </w:r>
          </w:p>
        </w:tc>
        <w:tc>
          <w:tcPr>
            <w:tcW w:w="1816" w:type="dxa"/>
            <w:vAlign w:val="center"/>
          </w:tcPr>
          <w:p w14:paraId="4111E8DB" w14:textId="77777777" w:rsidR="007D541E" w:rsidRDefault="00000000">
            <w:r>
              <w:t>西</w:t>
            </w:r>
            <w:r>
              <w:t>-</w:t>
            </w:r>
            <w:r>
              <w:t>默认立面</w:t>
            </w:r>
          </w:p>
        </w:tc>
        <w:tc>
          <w:tcPr>
            <w:tcW w:w="2105" w:type="dxa"/>
            <w:vAlign w:val="center"/>
          </w:tcPr>
          <w:p w14:paraId="671F0022" w14:textId="77777777" w:rsidR="007D541E" w:rsidRDefault="00000000">
            <w:pPr>
              <w:jc w:val="right"/>
            </w:pPr>
            <w:r>
              <w:t>75.49</w:t>
            </w:r>
          </w:p>
        </w:tc>
        <w:tc>
          <w:tcPr>
            <w:tcW w:w="2105" w:type="dxa"/>
            <w:vAlign w:val="center"/>
          </w:tcPr>
          <w:p w14:paraId="2B550BBE" w14:textId="77777777" w:rsidR="007D541E" w:rsidRDefault="00000000">
            <w:pPr>
              <w:jc w:val="right"/>
            </w:pPr>
            <w:r>
              <w:t>379.78</w:t>
            </w:r>
          </w:p>
        </w:tc>
        <w:tc>
          <w:tcPr>
            <w:tcW w:w="1652" w:type="dxa"/>
            <w:vAlign w:val="center"/>
          </w:tcPr>
          <w:p w14:paraId="78B0475F" w14:textId="77777777" w:rsidR="007D541E" w:rsidRDefault="00000000">
            <w:pPr>
              <w:jc w:val="right"/>
            </w:pPr>
            <w:r>
              <w:t>0.20</w:t>
            </w:r>
          </w:p>
        </w:tc>
      </w:tr>
      <w:tr w:rsidR="007D541E" w14:paraId="6FAA7600" w14:textId="77777777">
        <w:trPr>
          <w:jc w:val="center"/>
        </w:trPr>
        <w:tc>
          <w:tcPr>
            <w:tcW w:w="1652" w:type="dxa"/>
            <w:shd w:val="clear" w:color="auto" w:fill="E6E6E6"/>
            <w:vAlign w:val="center"/>
          </w:tcPr>
          <w:p w14:paraId="5B1613D9" w14:textId="77777777" w:rsidR="007D541E" w:rsidRDefault="00000000">
            <w:pPr>
              <w:jc w:val="center"/>
            </w:pPr>
            <w:r>
              <w:t>平均</w:t>
            </w:r>
          </w:p>
        </w:tc>
        <w:tc>
          <w:tcPr>
            <w:tcW w:w="1816" w:type="dxa"/>
            <w:vAlign w:val="center"/>
          </w:tcPr>
          <w:p w14:paraId="79046044" w14:textId="77777777" w:rsidR="007D541E" w:rsidRDefault="007D541E"/>
        </w:tc>
        <w:tc>
          <w:tcPr>
            <w:tcW w:w="2105" w:type="dxa"/>
            <w:vAlign w:val="center"/>
          </w:tcPr>
          <w:p w14:paraId="37EE1B3F" w14:textId="77777777" w:rsidR="007D541E" w:rsidRDefault="00000000">
            <w:pPr>
              <w:jc w:val="right"/>
            </w:pPr>
            <w:r>
              <w:t>526.19</w:t>
            </w:r>
          </w:p>
        </w:tc>
        <w:tc>
          <w:tcPr>
            <w:tcW w:w="2105" w:type="dxa"/>
            <w:vAlign w:val="center"/>
          </w:tcPr>
          <w:p w14:paraId="4498142E" w14:textId="77777777" w:rsidR="007D541E" w:rsidRDefault="00000000">
            <w:pPr>
              <w:jc w:val="right"/>
            </w:pPr>
            <w:r>
              <w:t>1854.18</w:t>
            </w:r>
          </w:p>
        </w:tc>
        <w:tc>
          <w:tcPr>
            <w:tcW w:w="1652" w:type="dxa"/>
            <w:vAlign w:val="center"/>
          </w:tcPr>
          <w:p w14:paraId="194B0FD1" w14:textId="77777777" w:rsidR="007D541E" w:rsidRDefault="00000000">
            <w:pPr>
              <w:jc w:val="right"/>
            </w:pPr>
            <w:r>
              <w:t>0.28</w:t>
            </w:r>
          </w:p>
        </w:tc>
      </w:tr>
    </w:tbl>
    <w:p w14:paraId="797DDD3A" w14:textId="77777777" w:rsidR="007D541E" w:rsidRDefault="00000000">
      <w:pPr>
        <w:pStyle w:val="3"/>
        <w:widowControl w:val="0"/>
        <w:jc w:val="both"/>
        <w:rPr>
          <w:rFonts w:hint="eastAsia"/>
        </w:rPr>
      </w:pPr>
      <w:bookmarkStart w:id="61" w:name="_Toc218352399"/>
      <w:r>
        <w:t>外窗表</w:t>
      </w:r>
      <w:bookmarkEnd w:id="6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8"/>
        <w:gridCol w:w="1393"/>
        <w:gridCol w:w="1387"/>
        <w:gridCol w:w="1416"/>
        <w:gridCol w:w="832"/>
        <w:gridCol w:w="1148"/>
        <w:gridCol w:w="1148"/>
        <w:gridCol w:w="1131"/>
      </w:tblGrid>
      <w:tr w:rsidR="007D541E" w14:paraId="28738A90" w14:textId="77777777">
        <w:trPr>
          <w:jc w:val="center"/>
        </w:trPr>
        <w:tc>
          <w:tcPr>
            <w:tcW w:w="877" w:type="dxa"/>
            <w:shd w:val="clear" w:color="auto" w:fill="E6E6E6"/>
            <w:vAlign w:val="center"/>
          </w:tcPr>
          <w:p w14:paraId="6C9CE464" w14:textId="77777777" w:rsidR="007D541E" w:rsidRDefault="00000000">
            <w:pPr>
              <w:jc w:val="center"/>
            </w:pPr>
            <w:r>
              <w:t>朝向</w:t>
            </w:r>
          </w:p>
        </w:tc>
        <w:tc>
          <w:tcPr>
            <w:tcW w:w="1392" w:type="dxa"/>
            <w:shd w:val="clear" w:color="auto" w:fill="E6E6E6"/>
            <w:vAlign w:val="center"/>
          </w:tcPr>
          <w:p w14:paraId="59F2C6F0" w14:textId="77777777" w:rsidR="007D541E" w:rsidRDefault="00000000">
            <w:pPr>
              <w:jc w:val="center"/>
            </w:pPr>
            <w:r>
              <w:t>编号</w:t>
            </w:r>
          </w:p>
        </w:tc>
        <w:tc>
          <w:tcPr>
            <w:tcW w:w="1386" w:type="dxa"/>
            <w:shd w:val="clear" w:color="auto" w:fill="E6E6E6"/>
            <w:vAlign w:val="center"/>
          </w:tcPr>
          <w:p w14:paraId="51C6D3B5" w14:textId="77777777" w:rsidR="007D541E" w:rsidRDefault="00000000">
            <w:pPr>
              <w:jc w:val="center"/>
            </w:pPr>
            <w:r>
              <w:t>尺寸</w:t>
            </w:r>
          </w:p>
        </w:tc>
        <w:tc>
          <w:tcPr>
            <w:tcW w:w="1415" w:type="dxa"/>
            <w:shd w:val="clear" w:color="auto" w:fill="E6E6E6"/>
            <w:vAlign w:val="center"/>
          </w:tcPr>
          <w:p w14:paraId="53B49D85" w14:textId="77777777" w:rsidR="007D541E" w:rsidRDefault="00000000">
            <w:pPr>
              <w:jc w:val="center"/>
            </w:pPr>
            <w:r>
              <w:t>楼层</w:t>
            </w:r>
          </w:p>
        </w:tc>
        <w:tc>
          <w:tcPr>
            <w:tcW w:w="832" w:type="dxa"/>
            <w:shd w:val="clear" w:color="auto" w:fill="E6E6E6"/>
            <w:vAlign w:val="center"/>
          </w:tcPr>
          <w:p w14:paraId="530BDE31" w14:textId="77777777" w:rsidR="007D541E" w:rsidRDefault="00000000">
            <w:pPr>
              <w:jc w:val="center"/>
            </w:pPr>
            <w:r>
              <w:t>数量</w:t>
            </w:r>
          </w:p>
        </w:tc>
        <w:tc>
          <w:tcPr>
            <w:tcW w:w="1148" w:type="dxa"/>
            <w:shd w:val="clear" w:color="auto" w:fill="E6E6E6"/>
            <w:vAlign w:val="center"/>
          </w:tcPr>
          <w:p w14:paraId="0957E6B4" w14:textId="77777777" w:rsidR="007D541E" w:rsidRDefault="00000000">
            <w:pPr>
              <w:jc w:val="center"/>
            </w:pPr>
            <w:r>
              <w:t>单个面积</w:t>
            </w:r>
            <w:r>
              <w:br/>
            </w:r>
            <w:r>
              <w:t>（㎡）</w:t>
            </w:r>
          </w:p>
        </w:tc>
        <w:tc>
          <w:tcPr>
            <w:tcW w:w="1148" w:type="dxa"/>
            <w:shd w:val="clear" w:color="auto" w:fill="E6E6E6"/>
            <w:vAlign w:val="center"/>
          </w:tcPr>
          <w:p w14:paraId="0C3A4642" w14:textId="77777777" w:rsidR="007D541E" w:rsidRDefault="00000000">
            <w:pPr>
              <w:jc w:val="center"/>
            </w:pPr>
            <w:r>
              <w:t>合计面积</w:t>
            </w:r>
            <w:r>
              <w:br/>
            </w:r>
            <w:r>
              <w:t>（㎡）</w:t>
            </w:r>
          </w:p>
        </w:tc>
        <w:tc>
          <w:tcPr>
            <w:tcW w:w="1131" w:type="dxa"/>
            <w:shd w:val="clear" w:color="auto" w:fill="E6E6E6"/>
            <w:vAlign w:val="center"/>
          </w:tcPr>
          <w:p w14:paraId="32A614AA" w14:textId="77777777" w:rsidR="007D541E" w:rsidRDefault="00000000">
            <w:pPr>
              <w:jc w:val="center"/>
            </w:pPr>
            <w:r>
              <w:t>总面积</w:t>
            </w:r>
            <w:r>
              <w:br/>
            </w:r>
            <w:r>
              <w:t>（㎡）</w:t>
            </w:r>
          </w:p>
        </w:tc>
      </w:tr>
      <w:tr w:rsidR="007D541E" w14:paraId="7394F7D0" w14:textId="77777777">
        <w:trPr>
          <w:jc w:val="center"/>
        </w:trPr>
        <w:tc>
          <w:tcPr>
            <w:tcW w:w="877" w:type="dxa"/>
            <w:vMerge w:val="restart"/>
            <w:vAlign w:val="center"/>
          </w:tcPr>
          <w:p w14:paraId="739770C1" w14:textId="77777777" w:rsidR="007D541E" w:rsidRDefault="00000000">
            <w:pPr>
              <w:jc w:val="center"/>
            </w:pPr>
            <w:r>
              <w:t>南向</w:t>
            </w:r>
          </w:p>
        </w:tc>
        <w:tc>
          <w:tcPr>
            <w:tcW w:w="1392" w:type="dxa"/>
            <w:vAlign w:val="center"/>
          </w:tcPr>
          <w:p w14:paraId="13CD9008" w14:textId="77777777" w:rsidR="007D541E" w:rsidRDefault="00000000">
            <w:r>
              <w:t>(</w:t>
            </w:r>
            <w:r>
              <w:t>玻璃幕墙</w:t>
            </w:r>
            <w:r>
              <w:t>)</w:t>
            </w:r>
          </w:p>
        </w:tc>
        <w:tc>
          <w:tcPr>
            <w:tcW w:w="1386" w:type="dxa"/>
            <w:vAlign w:val="center"/>
          </w:tcPr>
          <w:p w14:paraId="501B3662" w14:textId="77777777" w:rsidR="007D541E" w:rsidRDefault="00000000">
            <w:pPr>
              <w:jc w:val="center"/>
            </w:pPr>
            <w:r>
              <w:t>/</w:t>
            </w:r>
          </w:p>
        </w:tc>
        <w:tc>
          <w:tcPr>
            <w:tcW w:w="1415" w:type="dxa"/>
            <w:vAlign w:val="center"/>
          </w:tcPr>
          <w:p w14:paraId="3F021F46" w14:textId="77777777" w:rsidR="007D541E" w:rsidRDefault="00000000">
            <w:r>
              <w:t>1</w:t>
            </w:r>
          </w:p>
        </w:tc>
        <w:tc>
          <w:tcPr>
            <w:tcW w:w="832" w:type="dxa"/>
            <w:vAlign w:val="center"/>
          </w:tcPr>
          <w:p w14:paraId="4F7699D2" w14:textId="77777777" w:rsidR="007D541E" w:rsidRDefault="00000000">
            <w:pPr>
              <w:jc w:val="right"/>
            </w:pPr>
            <w:r>
              <w:t>/</w:t>
            </w:r>
          </w:p>
        </w:tc>
        <w:tc>
          <w:tcPr>
            <w:tcW w:w="1148" w:type="dxa"/>
            <w:vAlign w:val="center"/>
          </w:tcPr>
          <w:p w14:paraId="13F7DB84" w14:textId="77777777" w:rsidR="007D541E" w:rsidRDefault="00000000">
            <w:pPr>
              <w:jc w:val="right"/>
            </w:pPr>
            <w:r>
              <w:t>/</w:t>
            </w:r>
          </w:p>
        </w:tc>
        <w:tc>
          <w:tcPr>
            <w:tcW w:w="1148" w:type="dxa"/>
            <w:vAlign w:val="center"/>
          </w:tcPr>
          <w:p w14:paraId="26AD22B5" w14:textId="77777777" w:rsidR="007D541E" w:rsidRDefault="00000000">
            <w:pPr>
              <w:jc w:val="right"/>
            </w:pPr>
            <w:r>
              <w:t>97.50</w:t>
            </w:r>
          </w:p>
        </w:tc>
        <w:tc>
          <w:tcPr>
            <w:tcW w:w="1131" w:type="dxa"/>
            <w:vMerge w:val="restart"/>
            <w:vAlign w:val="center"/>
          </w:tcPr>
          <w:p w14:paraId="5B1945BB" w14:textId="77777777" w:rsidR="007D541E" w:rsidRDefault="00000000">
            <w:pPr>
              <w:jc w:val="right"/>
            </w:pPr>
            <w:r>
              <w:t>113.25</w:t>
            </w:r>
          </w:p>
        </w:tc>
      </w:tr>
      <w:tr w:rsidR="007D541E" w14:paraId="3A848A1F" w14:textId="77777777">
        <w:trPr>
          <w:jc w:val="center"/>
        </w:trPr>
        <w:tc>
          <w:tcPr>
            <w:tcW w:w="877" w:type="dxa"/>
            <w:vMerge/>
            <w:vAlign w:val="center"/>
          </w:tcPr>
          <w:p w14:paraId="34F3E172" w14:textId="77777777" w:rsidR="007D541E" w:rsidRDefault="007D541E">
            <w:pPr>
              <w:jc w:val="center"/>
            </w:pPr>
          </w:p>
        </w:tc>
        <w:tc>
          <w:tcPr>
            <w:tcW w:w="1392" w:type="dxa"/>
            <w:vAlign w:val="center"/>
          </w:tcPr>
          <w:p w14:paraId="0B1CA810" w14:textId="77777777" w:rsidR="007D541E" w:rsidRDefault="00000000">
            <w:r>
              <w:t>C2115</w:t>
            </w:r>
          </w:p>
        </w:tc>
        <w:tc>
          <w:tcPr>
            <w:tcW w:w="1386" w:type="dxa"/>
            <w:vAlign w:val="center"/>
          </w:tcPr>
          <w:p w14:paraId="65681287" w14:textId="77777777" w:rsidR="007D541E" w:rsidRDefault="00000000">
            <w:pPr>
              <w:jc w:val="center"/>
            </w:pPr>
            <w:r>
              <w:t>2.10×1.50</w:t>
            </w:r>
          </w:p>
        </w:tc>
        <w:tc>
          <w:tcPr>
            <w:tcW w:w="1415" w:type="dxa"/>
            <w:vAlign w:val="center"/>
          </w:tcPr>
          <w:p w14:paraId="649B9F08" w14:textId="77777777" w:rsidR="007D541E" w:rsidRDefault="00000000">
            <w:r>
              <w:t>1</w:t>
            </w:r>
          </w:p>
        </w:tc>
        <w:tc>
          <w:tcPr>
            <w:tcW w:w="832" w:type="dxa"/>
            <w:vAlign w:val="center"/>
          </w:tcPr>
          <w:p w14:paraId="4130D584" w14:textId="77777777" w:rsidR="007D541E" w:rsidRDefault="00000000">
            <w:pPr>
              <w:jc w:val="right"/>
            </w:pPr>
            <w:r>
              <w:t>5</w:t>
            </w:r>
          </w:p>
        </w:tc>
        <w:tc>
          <w:tcPr>
            <w:tcW w:w="1148" w:type="dxa"/>
            <w:vAlign w:val="center"/>
          </w:tcPr>
          <w:p w14:paraId="097BFA1B" w14:textId="77777777" w:rsidR="007D541E" w:rsidRDefault="00000000">
            <w:pPr>
              <w:jc w:val="right"/>
            </w:pPr>
            <w:r>
              <w:t>3.15</w:t>
            </w:r>
          </w:p>
        </w:tc>
        <w:tc>
          <w:tcPr>
            <w:tcW w:w="1148" w:type="dxa"/>
            <w:vAlign w:val="center"/>
          </w:tcPr>
          <w:p w14:paraId="7436866B" w14:textId="77777777" w:rsidR="007D541E" w:rsidRDefault="00000000">
            <w:pPr>
              <w:jc w:val="right"/>
            </w:pPr>
            <w:r>
              <w:t>15.75</w:t>
            </w:r>
          </w:p>
        </w:tc>
        <w:tc>
          <w:tcPr>
            <w:tcW w:w="1131" w:type="dxa"/>
            <w:vMerge/>
            <w:vAlign w:val="center"/>
          </w:tcPr>
          <w:p w14:paraId="6ACFA1F1" w14:textId="77777777" w:rsidR="007D541E" w:rsidRDefault="007D541E">
            <w:pPr>
              <w:jc w:val="right"/>
            </w:pPr>
          </w:p>
        </w:tc>
      </w:tr>
      <w:tr w:rsidR="007D541E" w14:paraId="2C8D112C" w14:textId="77777777">
        <w:trPr>
          <w:jc w:val="center"/>
        </w:trPr>
        <w:tc>
          <w:tcPr>
            <w:tcW w:w="877" w:type="dxa"/>
            <w:vMerge w:val="restart"/>
            <w:vAlign w:val="center"/>
          </w:tcPr>
          <w:p w14:paraId="09B38C93" w14:textId="77777777" w:rsidR="007D541E" w:rsidRDefault="00000000">
            <w:pPr>
              <w:jc w:val="center"/>
            </w:pPr>
            <w:r>
              <w:t>北向</w:t>
            </w:r>
          </w:p>
        </w:tc>
        <w:tc>
          <w:tcPr>
            <w:tcW w:w="1392" w:type="dxa"/>
            <w:vAlign w:val="center"/>
          </w:tcPr>
          <w:p w14:paraId="4824978D" w14:textId="77777777" w:rsidR="007D541E" w:rsidRDefault="00000000">
            <w:r>
              <w:t>(</w:t>
            </w:r>
            <w:r>
              <w:t>玻璃幕墙</w:t>
            </w:r>
            <w:r>
              <w:t>)</w:t>
            </w:r>
          </w:p>
        </w:tc>
        <w:tc>
          <w:tcPr>
            <w:tcW w:w="1386" w:type="dxa"/>
            <w:vAlign w:val="center"/>
          </w:tcPr>
          <w:p w14:paraId="3ED6E63F" w14:textId="77777777" w:rsidR="007D541E" w:rsidRDefault="00000000">
            <w:pPr>
              <w:jc w:val="center"/>
            </w:pPr>
            <w:r>
              <w:t>6.74×3.90</w:t>
            </w:r>
          </w:p>
        </w:tc>
        <w:tc>
          <w:tcPr>
            <w:tcW w:w="1415" w:type="dxa"/>
            <w:vAlign w:val="center"/>
          </w:tcPr>
          <w:p w14:paraId="554BD98D" w14:textId="77777777" w:rsidR="007D541E" w:rsidRDefault="00000000">
            <w:r>
              <w:t>1</w:t>
            </w:r>
          </w:p>
        </w:tc>
        <w:tc>
          <w:tcPr>
            <w:tcW w:w="832" w:type="dxa"/>
            <w:vAlign w:val="center"/>
          </w:tcPr>
          <w:p w14:paraId="59E5C7D1" w14:textId="77777777" w:rsidR="007D541E" w:rsidRDefault="00000000">
            <w:pPr>
              <w:jc w:val="right"/>
            </w:pPr>
            <w:r>
              <w:t>1</w:t>
            </w:r>
          </w:p>
        </w:tc>
        <w:tc>
          <w:tcPr>
            <w:tcW w:w="1148" w:type="dxa"/>
            <w:vAlign w:val="center"/>
          </w:tcPr>
          <w:p w14:paraId="5F2F95B5" w14:textId="77777777" w:rsidR="007D541E" w:rsidRDefault="00000000">
            <w:pPr>
              <w:jc w:val="right"/>
            </w:pPr>
            <w:r>
              <w:t>26.29</w:t>
            </w:r>
          </w:p>
        </w:tc>
        <w:tc>
          <w:tcPr>
            <w:tcW w:w="1148" w:type="dxa"/>
            <w:vAlign w:val="center"/>
          </w:tcPr>
          <w:p w14:paraId="3F8F3977" w14:textId="77777777" w:rsidR="007D541E" w:rsidRDefault="00000000">
            <w:pPr>
              <w:jc w:val="right"/>
            </w:pPr>
            <w:r>
              <w:t>26.29</w:t>
            </w:r>
          </w:p>
        </w:tc>
        <w:tc>
          <w:tcPr>
            <w:tcW w:w="1131" w:type="dxa"/>
            <w:vMerge w:val="restart"/>
            <w:vAlign w:val="center"/>
          </w:tcPr>
          <w:p w14:paraId="749C559B" w14:textId="77777777" w:rsidR="007D541E" w:rsidRDefault="00000000">
            <w:pPr>
              <w:jc w:val="right"/>
            </w:pPr>
            <w:r>
              <w:t>94.11</w:t>
            </w:r>
          </w:p>
        </w:tc>
      </w:tr>
      <w:tr w:rsidR="007D541E" w14:paraId="771C37D4" w14:textId="77777777">
        <w:trPr>
          <w:jc w:val="center"/>
        </w:trPr>
        <w:tc>
          <w:tcPr>
            <w:tcW w:w="877" w:type="dxa"/>
            <w:vMerge/>
            <w:vAlign w:val="center"/>
          </w:tcPr>
          <w:p w14:paraId="3AD8942F" w14:textId="77777777" w:rsidR="007D541E" w:rsidRDefault="007D541E">
            <w:pPr>
              <w:jc w:val="center"/>
            </w:pPr>
          </w:p>
        </w:tc>
        <w:tc>
          <w:tcPr>
            <w:tcW w:w="1392" w:type="dxa"/>
            <w:vAlign w:val="center"/>
          </w:tcPr>
          <w:p w14:paraId="21B9A8B1" w14:textId="77777777" w:rsidR="007D541E" w:rsidRDefault="00000000">
            <w:r>
              <w:t>(</w:t>
            </w:r>
            <w:r>
              <w:t>玻璃幕墙</w:t>
            </w:r>
            <w:r>
              <w:t>)</w:t>
            </w:r>
          </w:p>
        </w:tc>
        <w:tc>
          <w:tcPr>
            <w:tcW w:w="1386" w:type="dxa"/>
            <w:vAlign w:val="center"/>
          </w:tcPr>
          <w:p w14:paraId="6A894B11" w14:textId="77777777" w:rsidR="007D541E" w:rsidRDefault="00000000">
            <w:pPr>
              <w:jc w:val="center"/>
            </w:pPr>
            <w:r>
              <w:t>5.56×3.90</w:t>
            </w:r>
          </w:p>
        </w:tc>
        <w:tc>
          <w:tcPr>
            <w:tcW w:w="1415" w:type="dxa"/>
            <w:vAlign w:val="center"/>
          </w:tcPr>
          <w:p w14:paraId="3011B0EE" w14:textId="77777777" w:rsidR="007D541E" w:rsidRDefault="00000000">
            <w:r>
              <w:t>1</w:t>
            </w:r>
          </w:p>
        </w:tc>
        <w:tc>
          <w:tcPr>
            <w:tcW w:w="832" w:type="dxa"/>
            <w:vAlign w:val="center"/>
          </w:tcPr>
          <w:p w14:paraId="31BD6790" w14:textId="77777777" w:rsidR="007D541E" w:rsidRDefault="00000000">
            <w:pPr>
              <w:jc w:val="right"/>
            </w:pPr>
            <w:r>
              <w:t>1</w:t>
            </w:r>
          </w:p>
        </w:tc>
        <w:tc>
          <w:tcPr>
            <w:tcW w:w="1148" w:type="dxa"/>
            <w:vAlign w:val="center"/>
          </w:tcPr>
          <w:p w14:paraId="4A3AD5A1" w14:textId="77777777" w:rsidR="007D541E" w:rsidRDefault="00000000">
            <w:pPr>
              <w:jc w:val="right"/>
            </w:pPr>
            <w:r>
              <w:t>21.68</w:t>
            </w:r>
          </w:p>
        </w:tc>
        <w:tc>
          <w:tcPr>
            <w:tcW w:w="1148" w:type="dxa"/>
            <w:vAlign w:val="center"/>
          </w:tcPr>
          <w:p w14:paraId="4E2264EB" w14:textId="77777777" w:rsidR="007D541E" w:rsidRDefault="00000000">
            <w:pPr>
              <w:jc w:val="right"/>
            </w:pPr>
            <w:r>
              <w:t>21.68</w:t>
            </w:r>
          </w:p>
        </w:tc>
        <w:tc>
          <w:tcPr>
            <w:tcW w:w="1131" w:type="dxa"/>
            <w:vMerge/>
            <w:vAlign w:val="center"/>
          </w:tcPr>
          <w:p w14:paraId="188666A3" w14:textId="77777777" w:rsidR="007D541E" w:rsidRDefault="007D541E">
            <w:pPr>
              <w:jc w:val="right"/>
            </w:pPr>
          </w:p>
        </w:tc>
      </w:tr>
      <w:tr w:rsidR="007D541E" w14:paraId="7E9ED8D2" w14:textId="77777777">
        <w:trPr>
          <w:jc w:val="center"/>
        </w:trPr>
        <w:tc>
          <w:tcPr>
            <w:tcW w:w="877" w:type="dxa"/>
            <w:vMerge/>
            <w:vAlign w:val="center"/>
          </w:tcPr>
          <w:p w14:paraId="1096BE33" w14:textId="77777777" w:rsidR="007D541E" w:rsidRDefault="007D541E">
            <w:pPr>
              <w:jc w:val="center"/>
            </w:pPr>
          </w:p>
        </w:tc>
        <w:tc>
          <w:tcPr>
            <w:tcW w:w="1392" w:type="dxa"/>
            <w:vAlign w:val="center"/>
          </w:tcPr>
          <w:p w14:paraId="020B5983" w14:textId="77777777" w:rsidR="007D541E" w:rsidRDefault="00000000">
            <w:r>
              <w:t>(</w:t>
            </w:r>
            <w:r>
              <w:t>玻璃幕墙</w:t>
            </w:r>
            <w:r>
              <w:t>)</w:t>
            </w:r>
          </w:p>
        </w:tc>
        <w:tc>
          <w:tcPr>
            <w:tcW w:w="1386" w:type="dxa"/>
            <w:vAlign w:val="center"/>
          </w:tcPr>
          <w:p w14:paraId="0875A5CC" w14:textId="77777777" w:rsidR="007D541E" w:rsidRDefault="00000000">
            <w:pPr>
              <w:jc w:val="center"/>
            </w:pPr>
            <w:r>
              <w:t>2.05×3.90</w:t>
            </w:r>
          </w:p>
        </w:tc>
        <w:tc>
          <w:tcPr>
            <w:tcW w:w="1415" w:type="dxa"/>
            <w:vAlign w:val="center"/>
          </w:tcPr>
          <w:p w14:paraId="24664739" w14:textId="77777777" w:rsidR="007D541E" w:rsidRDefault="00000000">
            <w:r>
              <w:t>1</w:t>
            </w:r>
          </w:p>
        </w:tc>
        <w:tc>
          <w:tcPr>
            <w:tcW w:w="832" w:type="dxa"/>
            <w:vAlign w:val="center"/>
          </w:tcPr>
          <w:p w14:paraId="02C72474" w14:textId="77777777" w:rsidR="007D541E" w:rsidRDefault="00000000">
            <w:pPr>
              <w:jc w:val="right"/>
            </w:pPr>
            <w:r>
              <w:t>1</w:t>
            </w:r>
          </w:p>
        </w:tc>
        <w:tc>
          <w:tcPr>
            <w:tcW w:w="1148" w:type="dxa"/>
            <w:vAlign w:val="center"/>
          </w:tcPr>
          <w:p w14:paraId="2CCE16B3" w14:textId="77777777" w:rsidR="007D541E" w:rsidRDefault="00000000">
            <w:pPr>
              <w:jc w:val="right"/>
            </w:pPr>
            <w:r>
              <w:t>8.00</w:t>
            </w:r>
          </w:p>
        </w:tc>
        <w:tc>
          <w:tcPr>
            <w:tcW w:w="1148" w:type="dxa"/>
            <w:vAlign w:val="center"/>
          </w:tcPr>
          <w:p w14:paraId="794994B9" w14:textId="77777777" w:rsidR="007D541E" w:rsidRDefault="00000000">
            <w:pPr>
              <w:jc w:val="right"/>
            </w:pPr>
            <w:r>
              <w:t>8.00</w:t>
            </w:r>
          </w:p>
        </w:tc>
        <w:tc>
          <w:tcPr>
            <w:tcW w:w="1131" w:type="dxa"/>
            <w:vMerge/>
            <w:vAlign w:val="center"/>
          </w:tcPr>
          <w:p w14:paraId="16DB858B" w14:textId="77777777" w:rsidR="007D541E" w:rsidRDefault="007D541E">
            <w:pPr>
              <w:jc w:val="right"/>
            </w:pPr>
          </w:p>
        </w:tc>
      </w:tr>
      <w:tr w:rsidR="007D541E" w14:paraId="093D8550" w14:textId="77777777">
        <w:trPr>
          <w:jc w:val="center"/>
        </w:trPr>
        <w:tc>
          <w:tcPr>
            <w:tcW w:w="877" w:type="dxa"/>
            <w:vMerge/>
            <w:vAlign w:val="center"/>
          </w:tcPr>
          <w:p w14:paraId="2EF0DA64" w14:textId="77777777" w:rsidR="007D541E" w:rsidRDefault="007D541E">
            <w:pPr>
              <w:jc w:val="center"/>
            </w:pPr>
          </w:p>
        </w:tc>
        <w:tc>
          <w:tcPr>
            <w:tcW w:w="1392" w:type="dxa"/>
            <w:vAlign w:val="center"/>
          </w:tcPr>
          <w:p w14:paraId="68F6E998" w14:textId="77777777" w:rsidR="007D541E" w:rsidRDefault="00000000">
            <w:r>
              <w:t>(</w:t>
            </w:r>
            <w:r>
              <w:t>玻璃幕墙</w:t>
            </w:r>
            <w:r>
              <w:t>)</w:t>
            </w:r>
          </w:p>
        </w:tc>
        <w:tc>
          <w:tcPr>
            <w:tcW w:w="1386" w:type="dxa"/>
            <w:vAlign w:val="center"/>
          </w:tcPr>
          <w:p w14:paraId="636C600E" w14:textId="77777777" w:rsidR="007D541E" w:rsidRDefault="00000000">
            <w:pPr>
              <w:jc w:val="center"/>
            </w:pPr>
            <w:r>
              <w:t>3.60×0.90</w:t>
            </w:r>
          </w:p>
        </w:tc>
        <w:tc>
          <w:tcPr>
            <w:tcW w:w="1415" w:type="dxa"/>
            <w:vAlign w:val="center"/>
          </w:tcPr>
          <w:p w14:paraId="4FADF23F" w14:textId="77777777" w:rsidR="007D541E" w:rsidRDefault="00000000">
            <w:r>
              <w:t>1</w:t>
            </w:r>
          </w:p>
        </w:tc>
        <w:tc>
          <w:tcPr>
            <w:tcW w:w="832" w:type="dxa"/>
            <w:vAlign w:val="center"/>
          </w:tcPr>
          <w:p w14:paraId="5F3329B6" w14:textId="77777777" w:rsidR="007D541E" w:rsidRDefault="00000000">
            <w:pPr>
              <w:jc w:val="right"/>
            </w:pPr>
            <w:r>
              <w:t>1</w:t>
            </w:r>
          </w:p>
        </w:tc>
        <w:tc>
          <w:tcPr>
            <w:tcW w:w="1148" w:type="dxa"/>
            <w:vAlign w:val="center"/>
          </w:tcPr>
          <w:p w14:paraId="48D40841" w14:textId="77777777" w:rsidR="007D541E" w:rsidRDefault="00000000">
            <w:pPr>
              <w:jc w:val="right"/>
            </w:pPr>
            <w:r>
              <w:t>3.24</w:t>
            </w:r>
          </w:p>
        </w:tc>
        <w:tc>
          <w:tcPr>
            <w:tcW w:w="1148" w:type="dxa"/>
            <w:vAlign w:val="center"/>
          </w:tcPr>
          <w:p w14:paraId="094D76FD" w14:textId="77777777" w:rsidR="007D541E" w:rsidRDefault="00000000">
            <w:pPr>
              <w:jc w:val="right"/>
            </w:pPr>
            <w:r>
              <w:t>3.24</w:t>
            </w:r>
          </w:p>
        </w:tc>
        <w:tc>
          <w:tcPr>
            <w:tcW w:w="1131" w:type="dxa"/>
            <w:vMerge/>
            <w:vAlign w:val="center"/>
          </w:tcPr>
          <w:p w14:paraId="7BDA856C" w14:textId="77777777" w:rsidR="007D541E" w:rsidRDefault="007D541E">
            <w:pPr>
              <w:jc w:val="right"/>
            </w:pPr>
          </w:p>
        </w:tc>
      </w:tr>
      <w:tr w:rsidR="007D541E" w14:paraId="39D903A0" w14:textId="77777777">
        <w:trPr>
          <w:jc w:val="center"/>
        </w:trPr>
        <w:tc>
          <w:tcPr>
            <w:tcW w:w="877" w:type="dxa"/>
            <w:vMerge/>
            <w:vAlign w:val="center"/>
          </w:tcPr>
          <w:p w14:paraId="182FF1F5" w14:textId="77777777" w:rsidR="007D541E" w:rsidRDefault="007D541E">
            <w:pPr>
              <w:jc w:val="center"/>
            </w:pPr>
          </w:p>
        </w:tc>
        <w:tc>
          <w:tcPr>
            <w:tcW w:w="1392" w:type="dxa"/>
            <w:vAlign w:val="center"/>
          </w:tcPr>
          <w:p w14:paraId="0261F7B5" w14:textId="77777777" w:rsidR="007D541E" w:rsidRDefault="00000000">
            <w:r>
              <w:t>(</w:t>
            </w:r>
            <w:r>
              <w:t>玻璃幕墙</w:t>
            </w:r>
            <w:r>
              <w:t>)</w:t>
            </w:r>
          </w:p>
        </w:tc>
        <w:tc>
          <w:tcPr>
            <w:tcW w:w="1386" w:type="dxa"/>
            <w:vAlign w:val="center"/>
          </w:tcPr>
          <w:p w14:paraId="03689AF9" w14:textId="77777777" w:rsidR="007D541E" w:rsidRDefault="00000000">
            <w:pPr>
              <w:jc w:val="center"/>
            </w:pPr>
            <w:r>
              <w:t>3.60×1.50</w:t>
            </w:r>
          </w:p>
        </w:tc>
        <w:tc>
          <w:tcPr>
            <w:tcW w:w="1415" w:type="dxa"/>
            <w:vAlign w:val="center"/>
          </w:tcPr>
          <w:p w14:paraId="5F0DE91F" w14:textId="77777777" w:rsidR="007D541E" w:rsidRDefault="00000000">
            <w:r>
              <w:t>1</w:t>
            </w:r>
          </w:p>
        </w:tc>
        <w:tc>
          <w:tcPr>
            <w:tcW w:w="832" w:type="dxa"/>
            <w:vAlign w:val="center"/>
          </w:tcPr>
          <w:p w14:paraId="33B5309B" w14:textId="77777777" w:rsidR="007D541E" w:rsidRDefault="00000000">
            <w:pPr>
              <w:jc w:val="right"/>
            </w:pPr>
            <w:r>
              <w:t>1</w:t>
            </w:r>
          </w:p>
        </w:tc>
        <w:tc>
          <w:tcPr>
            <w:tcW w:w="1148" w:type="dxa"/>
            <w:vAlign w:val="center"/>
          </w:tcPr>
          <w:p w14:paraId="49167982" w14:textId="77777777" w:rsidR="007D541E" w:rsidRDefault="00000000">
            <w:pPr>
              <w:jc w:val="right"/>
            </w:pPr>
            <w:r>
              <w:t>5.40</w:t>
            </w:r>
          </w:p>
        </w:tc>
        <w:tc>
          <w:tcPr>
            <w:tcW w:w="1148" w:type="dxa"/>
            <w:vAlign w:val="center"/>
          </w:tcPr>
          <w:p w14:paraId="7E4049D6" w14:textId="77777777" w:rsidR="007D541E" w:rsidRDefault="00000000">
            <w:pPr>
              <w:jc w:val="right"/>
            </w:pPr>
            <w:r>
              <w:t>5.40</w:t>
            </w:r>
          </w:p>
        </w:tc>
        <w:tc>
          <w:tcPr>
            <w:tcW w:w="1131" w:type="dxa"/>
            <w:vMerge/>
            <w:vAlign w:val="center"/>
          </w:tcPr>
          <w:p w14:paraId="035DA03D" w14:textId="77777777" w:rsidR="007D541E" w:rsidRDefault="007D541E">
            <w:pPr>
              <w:jc w:val="right"/>
            </w:pPr>
          </w:p>
        </w:tc>
      </w:tr>
      <w:tr w:rsidR="007D541E" w14:paraId="52B8D355" w14:textId="77777777">
        <w:trPr>
          <w:jc w:val="center"/>
        </w:trPr>
        <w:tc>
          <w:tcPr>
            <w:tcW w:w="877" w:type="dxa"/>
            <w:vMerge/>
            <w:vAlign w:val="center"/>
          </w:tcPr>
          <w:p w14:paraId="556CE532" w14:textId="77777777" w:rsidR="007D541E" w:rsidRDefault="007D541E">
            <w:pPr>
              <w:jc w:val="center"/>
            </w:pPr>
          </w:p>
        </w:tc>
        <w:tc>
          <w:tcPr>
            <w:tcW w:w="1392" w:type="dxa"/>
            <w:vAlign w:val="center"/>
          </w:tcPr>
          <w:p w14:paraId="4DA1815C" w14:textId="77777777" w:rsidR="007D541E" w:rsidRDefault="00000000">
            <w:r>
              <w:t>(</w:t>
            </w:r>
            <w:r>
              <w:t>玻璃幕墙</w:t>
            </w:r>
            <w:r>
              <w:t>)</w:t>
            </w:r>
          </w:p>
        </w:tc>
        <w:tc>
          <w:tcPr>
            <w:tcW w:w="1386" w:type="dxa"/>
            <w:vAlign w:val="center"/>
          </w:tcPr>
          <w:p w14:paraId="47EC8A3A" w14:textId="77777777" w:rsidR="007D541E" w:rsidRDefault="00000000">
            <w:pPr>
              <w:jc w:val="center"/>
            </w:pPr>
            <w:r>
              <w:t>2.35×3.90</w:t>
            </w:r>
          </w:p>
        </w:tc>
        <w:tc>
          <w:tcPr>
            <w:tcW w:w="1415" w:type="dxa"/>
            <w:vAlign w:val="center"/>
          </w:tcPr>
          <w:p w14:paraId="587FAACF" w14:textId="77777777" w:rsidR="007D541E" w:rsidRDefault="00000000">
            <w:r>
              <w:t>1</w:t>
            </w:r>
          </w:p>
        </w:tc>
        <w:tc>
          <w:tcPr>
            <w:tcW w:w="832" w:type="dxa"/>
            <w:vAlign w:val="center"/>
          </w:tcPr>
          <w:p w14:paraId="34C8BBF0" w14:textId="77777777" w:rsidR="007D541E" w:rsidRDefault="00000000">
            <w:pPr>
              <w:jc w:val="right"/>
            </w:pPr>
            <w:r>
              <w:t>1</w:t>
            </w:r>
          </w:p>
        </w:tc>
        <w:tc>
          <w:tcPr>
            <w:tcW w:w="1148" w:type="dxa"/>
            <w:vAlign w:val="center"/>
          </w:tcPr>
          <w:p w14:paraId="13DEBFE1" w14:textId="77777777" w:rsidR="007D541E" w:rsidRDefault="00000000">
            <w:pPr>
              <w:jc w:val="right"/>
            </w:pPr>
            <w:r>
              <w:t>9.17</w:t>
            </w:r>
          </w:p>
        </w:tc>
        <w:tc>
          <w:tcPr>
            <w:tcW w:w="1148" w:type="dxa"/>
            <w:vAlign w:val="center"/>
          </w:tcPr>
          <w:p w14:paraId="6373DE79" w14:textId="77777777" w:rsidR="007D541E" w:rsidRDefault="00000000">
            <w:pPr>
              <w:jc w:val="right"/>
            </w:pPr>
            <w:r>
              <w:t>9.17</w:t>
            </w:r>
          </w:p>
        </w:tc>
        <w:tc>
          <w:tcPr>
            <w:tcW w:w="1131" w:type="dxa"/>
            <w:vMerge/>
            <w:vAlign w:val="center"/>
          </w:tcPr>
          <w:p w14:paraId="6F2AA996" w14:textId="77777777" w:rsidR="007D541E" w:rsidRDefault="007D541E">
            <w:pPr>
              <w:jc w:val="right"/>
            </w:pPr>
          </w:p>
        </w:tc>
      </w:tr>
      <w:tr w:rsidR="007D541E" w14:paraId="6F6A3FBD" w14:textId="77777777">
        <w:trPr>
          <w:jc w:val="center"/>
        </w:trPr>
        <w:tc>
          <w:tcPr>
            <w:tcW w:w="877" w:type="dxa"/>
            <w:vMerge/>
            <w:vAlign w:val="center"/>
          </w:tcPr>
          <w:p w14:paraId="179036D4" w14:textId="77777777" w:rsidR="007D541E" w:rsidRDefault="007D541E">
            <w:pPr>
              <w:jc w:val="center"/>
            </w:pPr>
          </w:p>
        </w:tc>
        <w:tc>
          <w:tcPr>
            <w:tcW w:w="1392" w:type="dxa"/>
            <w:vAlign w:val="center"/>
          </w:tcPr>
          <w:p w14:paraId="1294196B" w14:textId="77777777" w:rsidR="007D541E" w:rsidRDefault="00000000">
            <w:r>
              <w:t>C0915</w:t>
            </w:r>
          </w:p>
        </w:tc>
        <w:tc>
          <w:tcPr>
            <w:tcW w:w="1386" w:type="dxa"/>
            <w:vAlign w:val="center"/>
          </w:tcPr>
          <w:p w14:paraId="569FCC67" w14:textId="77777777" w:rsidR="007D541E" w:rsidRDefault="00000000">
            <w:pPr>
              <w:jc w:val="center"/>
            </w:pPr>
            <w:r>
              <w:t>0.90×0.60</w:t>
            </w:r>
          </w:p>
        </w:tc>
        <w:tc>
          <w:tcPr>
            <w:tcW w:w="1415" w:type="dxa"/>
            <w:vAlign w:val="center"/>
          </w:tcPr>
          <w:p w14:paraId="4B715D8A" w14:textId="77777777" w:rsidR="007D541E" w:rsidRDefault="00000000">
            <w:r>
              <w:t>1</w:t>
            </w:r>
          </w:p>
        </w:tc>
        <w:tc>
          <w:tcPr>
            <w:tcW w:w="832" w:type="dxa"/>
            <w:vAlign w:val="center"/>
          </w:tcPr>
          <w:p w14:paraId="571E53F8" w14:textId="77777777" w:rsidR="007D541E" w:rsidRDefault="00000000">
            <w:pPr>
              <w:jc w:val="right"/>
            </w:pPr>
            <w:r>
              <w:t>3</w:t>
            </w:r>
          </w:p>
        </w:tc>
        <w:tc>
          <w:tcPr>
            <w:tcW w:w="1148" w:type="dxa"/>
            <w:vAlign w:val="center"/>
          </w:tcPr>
          <w:p w14:paraId="41882CF5" w14:textId="77777777" w:rsidR="007D541E" w:rsidRDefault="00000000">
            <w:pPr>
              <w:jc w:val="right"/>
            </w:pPr>
            <w:r>
              <w:t>0.54</w:t>
            </w:r>
          </w:p>
        </w:tc>
        <w:tc>
          <w:tcPr>
            <w:tcW w:w="1148" w:type="dxa"/>
            <w:vAlign w:val="center"/>
          </w:tcPr>
          <w:p w14:paraId="20318102" w14:textId="77777777" w:rsidR="007D541E" w:rsidRDefault="00000000">
            <w:pPr>
              <w:jc w:val="right"/>
            </w:pPr>
            <w:r>
              <w:t>1.62</w:t>
            </w:r>
          </w:p>
        </w:tc>
        <w:tc>
          <w:tcPr>
            <w:tcW w:w="1131" w:type="dxa"/>
            <w:vMerge/>
            <w:vAlign w:val="center"/>
          </w:tcPr>
          <w:p w14:paraId="262EE093" w14:textId="77777777" w:rsidR="007D541E" w:rsidRDefault="007D541E">
            <w:pPr>
              <w:jc w:val="right"/>
            </w:pPr>
          </w:p>
        </w:tc>
      </w:tr>
      <w:tr w:rsidR="007D541E" w14:paraId="057B37CF" w14:textId="77777777">
        <w:trPr>
          <w:jc w:val="center"/>
        </w:trPr>
        <w:tc>
          <w:tcPr>
            <w:tcW w:w="877" w:type="dxa"/>
            <w:vMerge/>
            <w:vAlign w:val="center"/>
          </w:tcPr>
          <w:p w14:paraId="5A1C3BC8" w14:textId="77777777" w:rsidR="007D541E" w:rsidRDefault="007D541E">
            <w:pPr>
              <w:jc w:val="center"/>
            </w:pPr>
          </w:p>
        </w:tc>
        <w:tc>
          <w:tcPr>
            <w:tcW w:w="1392" w:type="dxa"/>
            <w:vAlign w:val="center"/>
          </w:tcPr>
          <w:p w14:paraId="082E46E5" w14:textId="77777777" w:rsidR="007D541E" w:rsidRDefault="00000000">
            <w:r>
              <w:t>C2115</w:t>
            </w:r>
          </w:p>
        </w:tc>
        <w:tc>
          <w:tcPr>
            <w:tcW w:w="1386" w:type="dxa"/>
            <w:vAlign w:val="center"/>
          </w:tcPr>
          <w:p w14:paraId="72626D7F" w14:textId="77777777" w:rsidR="007D541E" w:rsidRDefault="00000000">
            <w:pPr>
              <w:jc w:val="center"/>
            </w:pPr>
            <w:r>
              <w:t>2.10×0.60</w:t>
            </w:r>
          </w:p>
        </w:tc>
        <w:tc>
          <w:tcPr>
            <w:tcW w:w="1415" w:type="dxa"/>
            <w:vAlign w:val="center"/>
          </w:tcPr>
          <w:p w14:paraId="450F84B7" w14:textId="77777777" w:rsidR="007D541E" w:rsidRDefault="00000000">
            <w:r>
              <w:t>1</w:t>
            </w:r>
          </w:p>
        </w:tc>
        <w:tc>
          <w:tcPr>
            <w:tcW w:w="832" w:type="dxa"/>
            <w:vAlign w:val="center"/>
          </w:tcPr>
          <w:p w14:paraId="7F6349C0" w14:textId="77777777" w:rsidR="007D541E" w:rsidRDefault="00000000">
            <w:pPr>
              <w:jc w:val="right"/>
            </w:pPr>
            <w:r>
              <w:t>2</w:t>
            </w:r>
          </w:p>
        </w:tc>
        <w:tc>
          <w:tcPr>
            <w:tcW w:w="1148" w:type="dxa"/>
            <w:vAlign w:val="center"/>
          </w:tcPr>
          <w:p w14:paraId="1F1152D2" w14:textId="77777777" w:rsidR="007D541E" w:rsidRDefault="00000000">
            <w:pPr>
              <w:jc w:val="right"/>
            </w:pPr>
            <w:r>
              <w:t>1.26</w:t>
            </w:r>
          </w:p>
        </w:tc>
        <w:tc>
          <w:tcPr>
            <w:tcW w:w="1148" w:type="dxa"/>
            <w:vAlign w:val="center"/>
          </w:tcPr>
          <w:p w14:paraId="76A316BB" w14:textId="77777777" w:rsidR="007D541E" w:rsidRDefault="00000000">
            <w:pPr>
              <w:jc w:val="right"/>
            </w:pPr>
            <w:r>
              <w:t>2.52</w:t>
            </w:r>
          </w:p>
        </w:tc>
        <w:tc>
          <w:tcPr>
            <w:tcW w:w="1131" w:type="dxa"/>
            <w:vMerge/>
            <w:vAlign w:val="center"/>
          </w:tcPr>
          <w:p w14:paraId="69ABF8F8" w14:textId="77777777" w:rsidR="007D541E" w:rsidRDefault="007D541E">
            <w:pPr>
              <w:jc w:val="right"/>
            </w:pPr>
          </w:p>
        </w:tc>
      </w:tr>
      <w:tr w:rsidR="007D541E" w14:paraId="6CBB013A" w14:textId="77777777">
        <w:trPr>
          <w:jc w:val="center"/>
        </w:trPr>
        <w:tc>
          <w:tcPr>
            <w:tcW w:w="877" w:type="dxa"/>
            <w:vMerge/>
            <w:vAlign w:val="center"/>
          </w:tcPr>
          <w:p w14:paraId="6318C163" w14:textId="77777777" w:rsidR="007D541E" w:rsidRDefault="007D541E">
            <w:pPr>
              <w:jc w:val="center"/>
            </w:pPr>
          </w:p>
        </w:tc>
        <w:tc>
          <w:tcPr>
            <w:tcW w:w="1392" w:type="dxa"/>
            <w:vAlign w:val="center"/>
          </w:tcPr>
          <w:p w14:paraId="47BFCDDA" w14:textId="77777777" w:rsidR="007D541E" w:rsidRDefault="00000000">
            <w:r>
              <w:t>C3615</w:t>
            </w:r>
          </w:p>
        </w:tc>
        <w:tc>
          <w:tcPr>
            <w:tcW w:w="1386" w:type="dxa"/>
            <w:vAlign w:val="center"/>
          </w:tcPr>
          <w:p w14:paraId="24490AB3" w14:textId="77777777" w:rsidR="007D541E" w:rsidRDefault="00000000">
            <w:pPr>
              <w:jc w:val="center"/>
            </w:pPr>
            <w:r>
              <w:t>3.60×1.50</w:t>
            </w:r>
          </w:p>
        </w:tc>
        <w:tc>
          <w:tcPr>
            <w:tcW w:w="1415" w:type="dxa"/>
            <w:vAlign w:val="center"/>
          </w:tcPr>
          <w:p w14:paraId="212C3B16" w14:textId="77777777" w:rsidR="007D541E" w:rsidRDefault="00000000">
            <w:r>
              <w:t>1</w:t>
            </w:r>
          </w:p>
        </w:tc>
        <w:tc>
          <w:tcPr>
            <w:tcW w:w="832" w:type="dxa"/>
            <w:vAlign w:val="center"/>
          </w:tcPr>
          <w:p w14:paraId="38E38E77" w14:textId="77777777" w:rsidR="007D541E" w:rsidRDefault="00000000">
            <w:pPr>
              <w:jc w:val="right"/>
            </w:pPr>
            <w:r>
              <w:t>3</w:t>
            </w:r>
          </w:p>
        </w:tc>
        <w:tc>
          <w:tcPr>
            <w:tcW w:w="1148" w:type="dxa"/>
            <w:vAlign w:val="center"/>
          </w:tcPr>
          <w:p w14:paraId="0CDD2C0C" w14:textId="77777777" w:rsidR="007D541E" w:rsidRDefault="00000000">
            <w:pPr>
              <w:jc w:val="right"/>
            </w:pPr>
            <w:r>
              <w:t>5.40</w:t>
            </w:r>
          </w:p>
        </w:tc>
        <w:tc>
          <w:tcPr>
            <w:tcW w:w="1148" w:type="dxa"/>
            <w:vAlign w:val="center"/>
          </w:tcPr>
          <w:p w14:paraId="1BEF8069" w14:textId="77777777" w:rsidR="007D541E" w:rsidRDefault="00000000">
            <w:pPr>
              <w:jc w:val="right"/>
            </w:pPr>
            <w:r>
              <w:t>16.20</w:t>
            </w:r>
          </w:p>
        </w:tc>
        <w:tc>
          <w:tcPr>
            <w:tcW w:w="1131" w:type="dxa"/>
            <w:vMerge/>
            <w:vAlign w:val="center"/>
          </w:tcPr>
          <w:p w14:paraId="4E1DEA86" w14:textId="77777777" w:rsidR="007D541E" w:rsidRDefault="007D541E">
            <w:pPr>
              <w:jc w:val="right"/>
            </w:pPr>
          </w:p>
        </w:tc>
      </w:tr>
      <w:tr w:rsidR="007D541E" w14:paraId="2232888F" w14:textId="77777777">
        <w:trPr>
          <w:jc w:val="center"/>
        </w:trPr>
        <w:tc>
          <w:tcPr>
            <w:tcW w:w="877" w:type="dxa"/>
            <w:vMerge w:val="restart"/>
            <w:vAlign w:val="center"/>
          </w:tcPr>
          <w:p w14:paraId="5D2AF326" w14:textId="77777777" w:rsidR="007D541E" w:rsidRDefault="00000000">
            <w:pPr>
              <w:jc w:val="center"/>
            </w:pPr>
            <w:r>
              <w:t>东向</w:t>
            </w:r>
          </w:p>
        </w:tc>
        <w:tc>
          <w:tcPr>
            <w:tcW w:w="1392" w:type="dxa"/>
            <w:vAlign w:val="center"/>
          </w:tcPr>
          <w:p w14:paraId="53BED3FE" w14:textId="77777777" w:rsidR="007D541E" w:rsidRDefault="00000000">
            <w:r>
              <w:t>(</w:t>
            </w:r>
            <w:r>
              <w:t>玻璃幕墙</w:t>
            </w:r>
            <w:r>
              <w:t>)</w:t>
            </w:r>
          </w:p>
        </w:tc>
        <w:tc>
          <w:tcPr>
            <w:tcW w:w="1386" w:type="dxa"/>
            <w:vAlign w:val="center"/>
          </w:tcPr>
          <w:p w14:paraId="5AD79349" w14:textId="77777777" w:rsidR="007D541E" w:rsidRDefault="00000000">
            <w:pPr>
              <w:jc w:val="center"/>
            </w:pPr>
            <w:r>
              <w:t>/</w:t>
            </w:r>
          </w:p>
        </w:tc>
        <w:tc>
          <w:tcPr>
            <w:tcW w:w="1415" w:type="dxa"/>
            <w:vAlign w:val="center"/>
          </w:tcPr>
          <w:p w14:paraId="1B3A3376" w14:textId="77777777" w:rsidR="007D541E" w:rsidRDefault="00000000">
            <w:r>
              <w:t>1</w:t>
            </w:r>
          </w:p>
        </w:tc>
        <w:tc>
          <w:tcPr>
            <w:tcW w:w="832" w:type="dxa"/>
            <w:vAlign w:val="center"/>
          </w:tcPr>
          <w:p w14:paraId="22D4E47A" w14:textId="77777777" w:rsidR="007D541E" w:rsidRDefault="00000000">
            <w:pPr>
              <w:jc w:val="right"/>
            </w:pPr>
            <w:r>
              <w:t>/</w:t>
            </w:r>
          </w:p>
        </w:tc>
        <w:tc>
          <w:tcPr>
            <w:tcW w:w="1148" w:type="dxa"/>
            <w:vAlign w:val="center"/>
          </w:tcPr>
          <w:p w14:paraId="5C4DCF0C" w14:textId="77777777" w:rsidR="007D541E" w:rsidRDefault="00000000">
            <w:pPr>
              <w:jc w:val="right"/>
            </w:pPr>
            <w:r>
              <w:t>/</w:t>
            </w:r>
          </w:p>
        </w:tc>
        <w:tc>
          <w:tcPr>
            <w:tcW w:w="1148" w:type="dxa"/>
            <w:vAlign w:val="center"/>
          </w:tcPr>
          <w:p w14:paraId="300CD813" w14:textId="77777777" w:rsidR="007D541E" w:rsidRDefault="00000000">
            <w:pPr>
              <w:jc w:val="right"/>
            </w:pPr>
            <w:r>
              <w:t>38.90</w:t>
            </w:r>
          </w:p>
        </w:tc>
        <w:tc>
          <w:tcPr>
            <w:tcW w:w="1131" w:type="dxa"/>
            <w:vMerge w:val="restart"/>
            <w:vAlign w:val="center"/>
          </w:tcPr>
          <w:p w14:paraId="77CA2D23" w14:textId="77777777" w:rsidR="007D541E" w:rsidRDefault="00000000">
            <w:pPr>
              <w:jc w:val="right"/>
            </w:pPr>
            <w:r>
              <w:t>221.92</w:t>
            </w:r>
          </w:p>
        </w:tc>
      </w:tr>
      <w:tr w:rsidR="007D541E" w14:paraId="2F16188F" w14:textId="77777777">
        <w:trPr>
          <w:jc w:val="center"/>
        </w:trPr>
        <w:tc>
          <w:tcPr>
            <w:tcW w:w="877" w:type="dxa"/>
            <w:vMerge/>
            <w:vAlign w:val="center"/>
          </w:tcPr>
          <w:p w14:paraId="07AD9EB5" w14:textId="77777777" w:rsidR="007D541E" w:rsidRDefault="007D541E">
            <w:pPr>
              <w:jc w:val="center"/>
            </w:pPr>
          </w:p>
        </w:tc>
        <w:tc>
          <w:tcPr>
            <w:tcW w:w="1392" w:type="dxa"/>
            <w:vAlign w:val="center"/>
          </w:tcPr>
          <w:p w14:paraId="2AAE478B" w14:textId="77777777" w:rsidR="007D541E" w:rsidRDefault="00000000">
            <w:r>
              <w:t>(</w:t>
            </w:r>
            <w:r>
              <w:t>玻璃幕墙</w:t>
            </w:r>
            <w:r>
              <w:t>)</w:t>
            </w:r>
          </w:p>
        </w:tc>
        <w:tc>
          <w:tcPr>
            <w:tcW w:w="1386" w:type="dxa"/>
            <w:vAlign w:val="center"/>
          </w:tcPr>
          <w:p w14:paraId="7AFB6567" w14:textId="77777777" w:rsidR="007D541E" w:rsidRDefault="00000000">
            <w:pPr>
              <w:jc w:val="center"/>
            </w:pPr>
            <w:r>
              <w:t>0.45×3.90</w:t>
            </w:r>
          </w:p>
        </w:tc>
        <w:tc>
          <w:tcPr>
            <w:tcW w:w="1415" w:type="dxa"/>
            <w:vAlign w:val="center"/>
          </w:tcPr>
          <w:p w14:paraId="196E0C51" w14:textId="77777777" w:rsidR="007D541E" w:rsidRDefault="00000000">
            <w:r>
              <w:t>1</w:t>
            </w:r>
          </w:p>
        </w:tc>
        <w:tc>
          <w:tcPr>
            <w:tcW w:w="832" w:type="dxa"/>
            <w:vAlign w:val="center"/>
          </w:tcPr>
          <w:p w14:paraId="2DDB487B" w14:textId="77777777" w:rsidR="007D541E" w:rsidRDefault="00000000">
            <w:pPr>
              <w:jc w:val="right"/>
            </w:pPr>
            <w:r>
              <w:t>1</w:t>
            </w:r>
          </w:p>
        </w:tc>
        <w:tc>
          <w:tcPr>
            <w:tcW w:w="1148" w:type="dxa"/>
            <w:vAlign w:val="center"/>
          </w:tcPr>
          <w:p w14:paraId="50787458" w14:textId="77777777" w:rsidR="007D541E" w:rsidRDefault="00000000">
            <w:pPr>
              <w:jc w:val="right"/>
            </w:pPr>
            <w:r>
              <w:t>1.76</w:t>
            </w:r>
          </w:p>
        </w:tc>
        <w:tc>
          <w:tcPr>
            <w:tcW w:w="1148" w:type="dxa"/>
            <w:vAlign w:val="center"/>
          </w:tcPr>
          <w:p w14:paraId="38142FC2" w14:textId="77777777" w:rsidR="007D541E" w:rsidRDefault="00000000">
            <w:pPr>
              <w:jc w:val="right"/>
            </w:pPr>
            <w:r>
              <w:t>1.76</w:t>
            </w:r>
          </w:p>
        </w:tc>
        <w:tc>
          <w:tcPr>
            <w:tcW w:w="1131" w:type="dxa"/>
            <w:vMerge/>
            <w:vAlign w:val="center"/>
          </w:tcPr>
          <w:p w14:paraId="7978EC81" w14:textId="77777777" w:rsidR="007D541E" w:rsidRDefault="007D541E">
            <w:pPr>
              <w:jc w:val="right"/>
            </w:pPr>
          </w:p>
        </w:tc>
      </w:tr>
      <w:tr w:rsidR="007D541E" w14:paraId="27E6E77F" w14:textId="77777777">
        <w:trPr>
          <w:jc w:val="center"/>
        </w:trPr>
        <w:tc>
          <w:tcPr>
            <w:tcW w:w="877" w:type="dxa"/>
            <w:vMerge/>
            <w:vAlign w:val="center"/>
          </w:tcPr>
          <w:p w14:paraId="7DB8FDFD" w14:textId="77777777" w:rsidR="007D541E" w:rsidRDefault="007D541E">
            <w:pPr>
              <w:jc w:val="center"/>
            </w:pPr>
          </w:p>
        </w:tc>
        <w:tc>
          <w:tcPr>
            <w:tcW w:w="1392" w:type="dxa"/>
            <w:vAlign w:val="center"/>
          </w:tcPr>
          <w:p w14:paraId="3CF4BD29" w14:textId="77777777" w:rsidR="007D541E" w:rsidRDefault="00000000">
            <w:r>
              <w:t>(</w:t>
            </w:r>
            <w:r>
              <w:t>玻璃幕墙</w:t>
            </w:r>
            <w:r>
              <w:t>)</w:t>
            </w:r>
          </w:p>
        </w:tc>
        <w:tc>
          <w:tcPr>
            <w:tcW w:w="1386" w:type="dxa"/>
            <w:vAlign w:val="center"/>
          </w:tcPr>
          <w:p w14:paraId="14099741" w14:textId="77777777" w:rsidR="007D541E" w:rsidRDefault="00000000">
            <w:pPr>
              <w:jc w:val="center"/>
            </w:pPr>
            <w:r>
              <w:t>/</w:t>
            </w:r>
          </w:p>
        </w:tc>
        <w:tc>
          <w:tcPr>
            <w:tcW w:w="1415" w:type="dxa"/>
            <w:vAlign w:val="center"/>
          </w:tcPr>
          <w:p w14:paraId="4EFC456B" w14:textId="77777777" w:rsidR="007D541E" w:rsidRDefault="00000000">
            <w:r>
              <w:t>1</w:t>
            </w:r>
          </w:p>
        </w:tc>
        <w:tc>
          <w:tcPr>
            <w:tcW w:w="832" w:type="dxa"/>
            <w:vAlign w:val="center"/>
          </w:tcPr>
          <w:p w14:paraId="3F000B8A" w14:textId="77777777" w:rsidR="007D541E" w:rsidRDefault="00000000">
            <w:pPr>
              <w:jc w:val="right"/>
            </w:pPr>
            <w:r>
              <w:t>/</w:t>
            </w:r>
          </w:p>
        </w:tc>
        <w:tc>
          <w:tcPr>
            <w:tcW w:w="1148" w:type="dxa"/>
            <w:vAlign w:val="center"/>
          </w:tcPr>
          <w:p w14:paraId="7FC775A9" w14:textId="77777777" w:rsidR="007D541E" w:rsidRDefault="00000000">
            <w:pPr>
              <w:jc w:val="right"/>
            </w:pPr>
            <w:r>
              <w:t>/</w:t>
            </w:r>
          </w:p>
        </w:tc>
        <w:tc>
          <w:tcPr>
            <w:tcW w:w="1148" w:type="dxa"/>
            <w:vAlign w:val="center"/>
          </w:tcPr>
          <w:p w14:paraId="21F9CE01" w14:textId="77777777" w:rsidR="007D541E" w:rsidRDefault="00000000">
            <w:pPr>
              <w:jc w:val="right"/>
            </w:pPr>
            <w:r>
              <w:t>22.22</w:t>
            </w:r>
          </w:p>
        </w:tc>
        <w:tc>
          <w:tcPr>
            <w:tcW w:w="1131" w:type="dxa"/>
            <w:vMerge/>
            <w:vAlign w:val="center"/>
          </w:tcPr>
          <w:p w14:paraId="0760CEB7" w14:textId="77777777" w:rsidR="007D541E" w:rsidRDefault="007D541E">
            <w:pPr>
              <w:jc w:val="right"/>
            </w:pPr>
          </w:p>
        </w:tc>
      </w:tr>
      <w:tr w:rsidR="007D541E" w14:paraId="59829D6C" w14:textId="77777777">
        <w:trPr>
          <w:jc w:val="center"/>
        </w:trPr>
        <w:tc>
          <w:tcPr>
            <w:tcW w:w="877" w:type="dxa"/>
            <w:vMerge/>
            <w:vAlign w:val="center"/>
          </w:tcPr>
          <w:p w14:paraId="604BC2A2" w14:textId="77777777" w:rsidR="007D541E" w:rsidRDefault="007D541E">
            <w:pPr>
              <w:jc w:val="center"/>
            </w:pPr>
          </w:p>
        </w:tc>
        <w:tc>
          <w:tcPr>
            <w:tcW w:w="1392" w:type="dxa"/>
            <w:vAlign w:val="center"/>
          </w:tcPr>
          <w:p w14:paraId="5576B657" w14:textId="77777777" w:rsidR="007D541E" w:rsidRDefault="00000000">
            <w:r>
              <w:t>(</w:t>
            </w:r>
            <w:r>
              <w:t>玻璃幕墙</w:t>
            </w:r>
            <w:r>
              <w:t>)</w:t>
            </w:r>
          </w:p>
        </w:tc>
        <w:tc>
          <w:tcPr>
            <w:tcW w:w="1386" w:type="dxa"/>
            <w:vAlign w:val="center"/>
          </w:tcPr>
          <w:p w14:paraId="463DFA40" w14:textId="77777777" w:rsidR="007D541E" w:rsidRDefault="00000000">
            <w:pPr>
              <w:jc w:val="center"/>
            </w:pPr>
            <w:r>
              <w:t>/</w:t>
            </w:r>
          </w:p>
        </w:tc>
        <w:tc>
          <w:tcPr>
            <w:tcW w:w="1415" w:type="dxa"/>
            <w:vAlign w:val="center"/>
          </w:tcPr>
          <w:p w14:paraId="52B65080" w14:textId="77777777" w:rsidR="007D541E" w:rsidRDefault="00000000">
            <w:r>
              <w:t>1</w:t>
            </w:r>
          </w:p>
        </w:tc>
        <w:tc>
          <w:tcPr>
            <w:tcW w:w="832" w:type="dxa"/>
            <w:vAlign w:val="center"/>
          </w:tcPr>
          <w:p w14:paraId="373B23E1" w14:textId="77777777" w:rsidR="007D541E" w:rsidRDefault="00000000">
            <w:pPr>
              <w:jc w:val="right"/>
            </w:pPr>
            <w:r>
              <w:t>/</w:t>
            </w:r>
          </w:p>
        </w:tc>
        <w:tc>
          <w:tcPr>
            <w:tcW w:w="1148" w:type="dxa"/>
            <w:vAlign w:val="center"/>
          </w:tcPr>
          <w:p w14:paraId="72DC3F5C" w14:textId="77777777" w:rsidR="007D541E" w:rsidRDefault="00000000">
            <w:pPr>
              <w:jc w:val="right"/>
            </w:pPr>
            <w:r>
              <w:t>/</w:t>
            </w:r>
          </w:p>
        </w:tc>
        <w:tc>
          <w:tcPr>
            <w:tcW w:w="1148" w:type="dxa"/>
            <w:vAlign w:val="center"/>
          </w:tcPr>
          <w:p w14:paraId="06779759" w14:textId="77777777" w:rsidR="007D541E" w:rsidRDefault="00000000">
            <w:pPr>
              <w:jc w:val="right"/>
            </w:pPr>
            <w:r>
              <w:t>2.44</w:t>
            </w:r>
          </w:p>
        </w:tc>
        <w:tc>
          <w:tcPr>
            <w:tcW w:w="1131" w:type="dxa"/>
            <w:vMerge/>
            <w:vAlign w:val="center"/>
          </w:tcPr>
          <w:p w14:paraId="34F5EC9A" w14:textId="77777777" w:rsidR="007D541E" w:rsidRDefault="007D541E">
            <w:pPr>
              <w:jc w:val="right"/>
            </w:pPr>
          </w:p>
        </w:tc>
      </w:tr>
      <w:tr w:rsidR="007D541E" w14:paraId="7F5B6F8B" w14:textId="77777777">
        <w:trPr>
          <w:jc w:val="center"/>
        </w:trPr>
        <w:tc>
          <w:tcPr>
            <w:tcW w:w="877" w:type="dxa"/>
            <w:vMerge/>
            <w:vAlign w:val="center"/>
          </w:tcPr>
          <w:p w14:paraId="02DE0B09" w14:textId="77777777" w:rsidR="007D541E" w:rsidRDefault="007D541E">
            <w:pPr>
              <w:jc w:val="center"/>
            </w:pPr>
          </w:p>
        </w:tc>
        <w:tc>
          <w:tcPr>
            <w:tcW w:w="1392" w:type="dxa"/>
            <w:vAlign w:val="center"/>
          </w:tcPr>
          <w:p w14:paraId="1B5A00BC" w14:textId="77777777" w:rsidR="007D541E" w:rsidRDefault="00000000">
            <w:r>
              <w:t>(</w:t>
            </w:r>
            <w:r>
              <w:t>玻璃幕墙</w:t>
            </w:r>
            <w:r>
              <w:t>)</w:t>
            </w:r>
          </w:p>
        </w:tc>
        <w:tc>
          <w:tcPr>
            <w:tcW w:w="1386" w:type="dxa"/>
            <w:vAlign w:val="center"/>
          </w:tcPr>
          <w:p w14:paraId="66DAE312" w14:textId="77777777" w:rsidR="007D541E" w:rsidRDefault="00000000">
            <w:pPr>
              <w:jc w:val="center"/>
            </w:pPr>
            <w:r>
              <w:t>2.37×3.90</w:t>
            </w:r>
          </w:p>
        </w:tc>
        <w:tc>
          <w:tcPr>
            <w:tcW w:w="1415" w:type="dxa"/>
            <w:vAlign w:val="center"/>
          </w:tcPr>
          <w:p w14:paraId="764611E9" w14:textId="77777777" w:rsidR="007D541E" w:rsidRDefault="00000000">
            <w:r>
              <w:t>1</w:t>
            </w:r>
          </w:p>
        </w:tc>
        <w:tc>
          <w:tcPr>
            <w:tcW w:w="832" w:type="dxa"/>
            <w:vAlign w:val="center"/>
          </w:tcPr>
          <w:p w14:paraId="792A18D1" w14:textId="77777777" w:rsidR="007D541E" w:rsidRDefault="00000000">
            <w:pPr>
              <w:jc w:val="right"/>
            </w:pPr>
            <w:r>
              <w:t>1</w:t>
            </w:r>
          </w:p>
        </w:tc>
        <w:tc>
          <w:tcPr>
            <w:tcW w:w="1148" w:type="dxa"/>
            <w:vAlign w:val="center"/>
          </w:tcPr>
          <w:p w14:paraId="5F070FD2" w14:textId="77777777" w:rsidR="007D541E" w:rsidRDefault="00000000">
            <w:pPr>
              <w:jc w:val="right"/>
            </w:pPr>
            <w:r>
              <w:t>9.24</w:t>
            </w:r>
          </w:p>
        </w:tc>
        <w:tc>
          <w:tcPr>
            <w:tcW w:w="1148" w:type="dxa"/>
            <w:vAlign w:val="center"/>
          </w:tcPr>
          <w:p w14:paraId="2CF6DBE8" w14:textId="77777777" w:rsidR="007D541E" w:rsidRDefault="00000000">
            <w:pPr>
              <w:jc w:val="right"/>
            </w:pPr>
            <w:r>
              <w:t>9.24</w:t>
            </w:r>
          </w:p>
        </w:tc>
        <w:tc>
          <w:tcPr>
            <w:tcW w:w="1131" w:type="dxa"/>
            <w:vMerge/>
            <w:vAlign w:val="center"/>
          </w:tcPr>
          <w:p w14:paraId="155F2D59" w14:textId="77777777" w:rsidR="007D541E" w:rsidRDefault="007D541E">
            <w:pPr>
              <w:jc w:val="right"/>
            </w:pPr>
          </w:p>
        </w:tc>
      </w:tr>
      <w:tr w:rsidR="007D541E" w14:paraId="5FE45500" w14:textId="77777777">
        <w:trPr>
          <w:jc w:val="center"/>
        </w:trPr>
        <w:tc>
          <w:tcPr>
            <w:tcW w:w="877" w:type="dxa"/>
            <w:vMerge/>
            <w:vAlign w:val="center"/>
          </w:tcPr>
          <w:p w14:paraId="71D31AE2" w14:textId="77777777" w:rsidR="007D541E" w:rsidRDefault="007D541E">
            <w:pPr>
              <w:jc w:val="center"/>
            </w:pPr>
          </w:p>
        </w:tc>
        <w:tc>
          <w:tcPr>
            <w:tcW w:w="1392" w:type="dxa"/>
            <w:vAlign w:val="center"/>
          </w:tcPr>
          <w:p w14:paraId="4ABB45D0" w14:textId="77777777" w:rsidR="007D541E" w:rsidRDefault="00000000">
            <w:r>
              <w:t>(</w:t>
            </w:r>
            <w:r>
              <w:t>玻璃幕墙</w:t>
            </w:r>
            <w:r>
              <w:t>)</w:t>
            </w:r>
          </w:p>
        </w:tc>
        <w:tc>
          <w:tcPr>
            <w:tcW w:w="1386" w:type="dxa"/>
            <w:vAlign w:val="center"/>
          </w:tcPr>
          <w:p w14:paraId="0D722431" w14:textId="77777777" w:rsidR="007D541E" w:rsidRDefault="00000000">
            <w:pPr>
              <w:jc w:val="center"/>
            </w:pPr>
            <w:r>
              <w:t>1.20×1.80</w:t>
            </w:r>
          </w:p>
        </w:tc>
        <w:tc>
          <w:tcPr>
            <w:tcW w:w="1415" w:type="dxa"/>
            <w:vAlign w:val="center"/>
          </w:tcPr>
          <w:p w14:paraId="6EE3274B" w14:textId="77777777" w:rsidR="007D541E" w:rsidRDefault="00000000">
            <w:r>
              <w:t>1</w:t>
            </w:r>
          </w:p>
        </w:tc>
        <w:tc>
          <w:tcPr>
            <w:tcW w:w="832" w:type="dxa"/>
            <w:vAlign w:val="center"/>
          </w:tcPr>
          <w:p w14:paraId="1B674AA1" w14:textId="77777777" w:rsidR="007D541E" w:rsidRDefault="00000000">
            <w:pPr>
              <w:jc w:val="right"/>
            </w:pPr>
            <w:r>
              <w:t>3</w:t>
            </w:r>
          </w:p>
        </w:tc>
        <w:tc>
          <w:tcPr>
            <w:tcW w:w="1148" w:type="dxa"/>
            <w:vAlign w:val="center"/>
          </w:tcPr>
          <w:p w14:paraId="64A6C8FE" w14:textId="77777777" w:rsidR="007D541E" w:rsidRDefault="00000000">
            <w:pPr>
              <w:jc w:val="right"/>
            </w:pPr>
            <w:r>
              <w:t>2.16</w:t>
            </w:r>
          </w:p>
        </w:tc>
        <w:tc>
          <w:tcPr>
            <w:tcW w:w="1148" w:type="dxa"/>
            <w:vAlign w:val="center"/>
          </w:tcPr>
          <w:p w14:paraId="6D79B58D" w14:textId="77777777" w:rsidR="007D541E" w:rsidRDefault="00000000">
            <w:pPr>
              <w:jc w:val="right"/>
            </w:pPr>
            <w:r>
              <w:t>6.48</w:t>
            </w:r>
          </w:p>
        </w:tc>
        <w:tc>
          <w:tcPr>
            <w:tcW w:w="1131" w:type="dxa"/>
            <w:vMerge/>
            <w:vAlign w:val="center"/>
          </w:tcPr>
          <w:p w14:paraId="7136D708" w14:textId="77777777" w:rsidR="007D541E" w:rsidRDefault="007D541E">
            <w:pPr>
              <w:jc w:val="right"/>
            </w:pPr>
          </w:p>
        </w:tc>
      </w:tr>
      <w:tr w:rsidR="007D541E" w14:paraId="368A59C1" w14:textId="77777777">
        <w:trPr>
          <w:jc w:val="center"/>
        </w:trPr>
        <w:tc>
          <w:tcPr>
            <w:tcW w:w="877" w:type="dxa"/>
            <w:vMerge/>
            <w:vAlign w:val="center"/>
          </w:tcPr>
          <w:p w14:paraId="559DCE05" w14:textId="77777777" w:rsidR="007D541E" w:rsidRDefault="007D541E">
            <w:pPr>
              <w:jc w:val="center"/>
            </w:pPr>
          </w:p>
        </w:tc>
        <w:tc>
          <w:tcPr>
            <w:tcW w:w="1392" w:type="dxa"/>
            <w:vAlign w:val="center"/>
          </w:tcPr>
          <w:p w14:paraId="21F57AAC" w14:textId="77777777" w:rsidR="007D541E" w:rsidRDefault="00000000">
            <w:r>
              <w:t>(</w:t>
            </w:r>
            <w:r>
              <w:t>玻璃幕墙</w:t>
            </w:r>
            <w:r>
              <w:t>)</w:t>
            </w:r>
          </w:p>
        </w:tc>
        <w:tc>
          <w:tcPr>
            <w:tcW w:w="1386" w:type="dxa"/>
            <w:vAlign w:val="center"/>
          </w:tcPr>
          <w:p w14:paraId="616FDEB1" w14:textId="77777777" w:rsidR="007D541E" w:rsidRDefault="00000000">
            <w:pPr>
              <w:jc w:val="center"/>
            </w:pPr>
            <w:r>
              <w:t>7.48×3.90</w:t>
            </w:r>
          </w:p>
        </w:tc>
        <w:tc>
          <w:tcPr>
            <w:tcW w:w="1415" w:type="dxa"/>
            <w:vAlign w:val="center"/>
          </w:tcPr>
          <w:p w14:paraId="1BBF0DB6" w14:textId="77777777" w:rsidR="007D541E" w:rsidRDefault="00000000">
            <w:r>
              <w:t>1</w:t>
            </w:r>
          </w:p>
        </w:tc>
        <w:tc>
          <w:tcPr>
            <w:tcW w:w="832" w:type="dxa"/>
            <w:vAlign w:val="center"/>
          </w:tcPr>
          <w:p w14:paraId="0B7DB7B1" w14:textId="77777777" w:rsidR="007D541E" w:rsidRDefault="00000000">
            <w:pPr>
              <w:jc w:val="right"/>
            </w:pPr>
            <w:r>
              <w:t>1</w:t>
            </w:r>
          </w:p>
        </w:tc>
        <w:tc>
          <w:tcPr>
            <w:tcW w:w="1148" w:type="dxa"/>
            <w:vAlign w:val="center"/>
          </w:tcPr>
          <w:p w14:paraId="70FCBA18" w14:textId="77777777" w:rsidR="007D541E" w:rsidRDefault="00000000">
            <w:pPr>
              <w:jc w:val="right"/>
            </w:pPr>
            <w:r>
              <w:t>29.17</w:t>
            </w:r>
          </w:p>
        </w:tc>
        <w:tc>
          <w:tcPr>
            <w:tcW w:w="1148" w:type="dxa"/>
            <w:vAlign w:val="center"/>
          </w:tcPr>
          <w:p w14:paraId="2A7C1EC9" w14:textId="77777777" w:rsidR="007D541E" w:rsidRDefault="00000000">
            <w:pPr>
              <w:jc w:val="right"/>
            </w:pPr>
            <w:r>
              <w:t>29.17</w:t>
            </w:r>
          </w:p>
        </w:tc>
        <w:tc>
          <w:tcPr>
            <w:tcW w:w="1131" w:type="dxa"/>
            <w:vMerge/>
            <w:vAlign w:val="center"/>
          </w:tcPr>
          <w:p w14:paraId="76B5C66E" w14:textId="77777777" w:rsidR="007D541E" w:rsidRDefault="007D541E">
            <w:pPr>
              <w:jc w:val="right"/>
            </w:pPr>
          </w:p>
        </w:tc>
      </w:tr>
      <w:tr w:rsidR="007D541E" w14:paraId="5478FF94" w14:textId="77777777">
        <w:trPr>
          <w:jc w:val="center"/>
        </w:trPr>
        <w:tc>
          <w:tcPr>
            <w:tcW w:w="877" w:type="dxa"/>
            <w:vMerge/>
            <w:vAlign w:val="center"/>
          </w:tcPr>
          <w:p w14:paraId="74A21B40" w14:textId="77777777" w:rsidR="007D541E" w:rsidRDefault="007D541E">
            <w:pPr>
              <w:jc w:val="center"/>
            </w:pPr>
          </w:p>
        </w:tc>
        <w:tc>
          <w:tcPr>
            <w:tcW w:w="1392" w:type="dxa"/>
            <w:vAlign w:val="center"/>
          </w:tcPr>
          <w:p w14:paraId="09FC53CC" w14:textId="77777777" w:rsidR="007D541E" w:rsidRDefault="00000000">
            <w:r>
              <w:t>(</w:t>
            </w:r>
            <w:r>
              <w:t>玻璃幕墙</w:t>
            </w:r>
            <w:r>
              <w:t>)</w:t>
            </w:r>
          </w:p>
        </w:tc>
        <w:tc>
          <w:tcPr>
            <w:tcW w:w="1386" w:type="dxa"/>
            <w:vAlign w:val="center"/>
          </w:tcPr>
          <w:p w14:paraId="3027822A" w14:textId="77777777" w:rsidR="007D541E" w:rsidRDefault="00000000">
            <w:pPr>
              <w:jc w:val="center"/>
            </w:pPr>
            <w:r>
              <w:t>0.70×3.90</w:t>
            </w:r>
          </w:p>
        </w:tc>
        <w:tc>
          <w:tcPr>
            <w:tcW w:w="1415" w:type="dxa"/>
            <w:vAlign w:val="center"/>
          </w:tcPr>
          <w:p w14:paraId="76B962EA" w14:textId="77777777" w:rsidR="007D541E" w:rsidRDefault="00000000">
            <w:r>
              <w:t>1</w:t>
            </w:r>
          </w:p>
        </w:tc>
        <w:tc>
          <w:tcPr>
            <w:tcW w:w="832" w:type="dxa"/>
            <w:vAlign w:val="center"/>
          </w:tcPr>
          <w:p w14:paraId="4114AD29" w14:textId="77777777" w:rsidR="007D541E" w:rsidRDefault="00000000">
            <w:pPr>
              <w:jc w:val="right"/>
            </w:pPr>
            <w:r>
              <w:t>1</w:t>
            </w:r>
          </w:p>
        </w:tc>
        <w:tc>
          <w:tcPr>
            <w:tcW w:w="1148" w:type="dxa"/>
            <w:vAlign w:val="center"/>
          </w:tcPr>
          <w:p w14:paraId="5143C500" w14:textId="77777777" w:rsidR="007D541E" w:rsidRDefault="00000000">
            <w:pPr>
              <w:jc w:val="right"/>
            </w:pPr>
            <w:r>
              <w:t>2.73</w:t>
            </w:r>
          </w:p>
        </w:tc>
        <w:tc>
          <w:tcPr>
            <w:tcW w:w="1148" w:type="dxa"/>
            <w:vAlign w:val="center"/>
          </w:tcPr>
          <w:p w14:paraId="2FE9794D" w14:textId="77777777" w:rsidR="007D541E" w:rsidRDefault="00000000">
            <w:pPr>
              <w:jc w:val="right"/>
            </w:pPr>
            <w:r>
              <w:t>2.73</w:t>
            </w:r>
          </w:p>
        </w:tc>
        <w:tc>
          <w:tcPr>
            <w:tcW w:w="1131" w:type="dxa"/>
            <w:vMerge/>
            <w:vAlign w:val="center"/>
          </w:tcPr>
          <w:p w14:paraId="2ADF52D2" w14:textId="77777777" w:rsidR="007D541E" w:rsidRDefault="007D541E">
            <w:pPr>
              <w:jc w:val="right"/>
            </w:pPr>
          </w:p>
        </w:tc>
      </w:tr>
      <w:tr w:rsidR="007D541E" w14:paraId="2C420666" w14:textId="77777777">
        <w:trPr>
          <w:jc w:val="center"/>
        </w:trPr>
        <w:tc>
          <w:tcPr>
            <w:tcW w:w="877" w:type="dxa"/>
            <w:vMerge/>
            <w:vAlign w:val="center"/>
          </w:tcPr>
          <w:p w14:paraId="40F1C0EF" w14:textId="77777777" w:rsidR="007D541E" w:rsidRDefault="007D541E">
            <w:pPr>
              <w:jc w:val="center"/>
            </w:pPr>
          </w:p>
        </w:tc>
        <w:tc>
          <w:tcPr>
            <w:tcW w:w="1392" w:type="dxa"/>
            <w:vAlign w:val="center"/>
          </w:tcPr>
          <w:p w14:paraId="15836772" w14:textId="77777777" w:rsidR="007D541E" w:rsidRDefault="00000000">
            <w:r>
              <w:t>(</w:t>
            </w:r>
            <w:r>
              <w:t>玻璃幕墙</w:t>
            </w:r>
            <w:r>
              <w:t>)</w:t>
            </w:r>
          </w:p>
        </w:tc>
        <w:tc>
          <w:tcPr>
            <w:tcW w:w="1386" w:type="dxa"/>
            <w:vAlign w:val="center"/>
          </w:tcPr>
          <w:p w14:paraId="6D2432FD" w14:textId="77777777" w:rsidR="007D541E" w:rsidRDefault="00000000">
            <w:pPr>
              <w:jc w:val="center"/>
            </w:pPr>
            <w:r>
              <w:t>0.90×1.80</w:t>
            </w:r>
          </w:p>
        </w:tc>
        <w:tc>
          <w:tcPr>
            <w:tcW w:w="1415" w:type="dxa"/>
            <w:vAlign w:val="center"/>
          </w:tcPr>
          <w:p w14:paraId="20C5050E" w14:textId="77777777" w:rsidR="007D541E" w:rsidRDefault="00000000">
            <w:r>
              <w:t>1</w:t>
            </w:r>
          </w:p>
        </w:tc>
        <w:tc>
          <w:tcPr>
            <w:tcW w:w="832" w:type="dxa"/>
            <w:vAlign w:val="center"/>
          </w:tcPr>
          <w:p w14:paraId="415FA85A" w14:textId="77777777" w:rsidR="007D541E" w:rsidRDefault="00000000">
            <w:pPr>
              <w:jc w:val="right"/>
            </w:pPr>
            <w:r>
              <w:t>1</w:t>
            </w:r>
          </w:p>
        </w:tc>
        <w:tc>
          <w:tcPr>
            <w:tcW w:w="1148" w:type="dxa"/>
            <w:vAlign w:val="center"/>
          </w:tcPr>
          <w:p w14:paraId="0DCA5C5D" w14:textId="77777777" w:rsidR="007D541E" w:rsidRDefault="00000000">
            <w:pPr>
              <w:jc w:val="right"/>
            </w:pPr>
            <w:r>
              <w:t>1.62</w:t>
            </w:r>
          </w:p>
        </w:tc>
        <w:tc>
          <w:tcPr>
            <w:tcW w:w="1148" w:type="dxa"/>
            <w:vAlign w:val="center"/>
          </w:tcPr>
          <w:p w14:paraId="27462332" w14:textId="77777777" w:rsidR="007D541E" w:rsidRDefault="00000000">
            <w:pPr>
              <w:jc w:val="right"/>
            </w:pPr>
            <w:r>
              <w:t>1.62</w:t>
            </w:r>
          </w:p>
        </w:tc>
        <w:tc>
          <w:tcPr>
            <w:tcW w:w="1131" w:type="dxa"/>
            <w:vMerge/>
            <w:vAlign w:val="center"/>
          </w:tcPr>
          <w:p w14:paraId="48C0EC9C" w14:textId="77777777" w:rsidR="007D541E" w:rsidRDefault="007D541E">
            <w:pPr>
              <w:jc w:val="right"/>
            </w:pPr>
          </w:p>
        </w:tc>
      </w:tr>
      <w:tr w:rsidR="007D541E" w14:paraId="233C433C" w14:textId="77777777">
        <w:trPr>
          <w:jc w:val="center"/>
        </w:trPr>
        <w:tc>
          <w:tcPr>
            <w:tcW w:w="877" w:type="dxa"/>
            <w:vMerge/>
            <w:vAlign w:val="center"/>
          </w:tcPr>
          <w:p w14:paraId="7BFC35D7" w14:textId="77777777" w:rsidR="007D541E" w:rsidRDefault="007D541E">
            <w:pPr>
              <w:jc w:val="center"/>
            </w:pPr>
          </w:p>
        </w:tc>
        <w:tc>
          <w:tcPr>
            <w:tcW w:w="1392" w:type="dxa"/>
            <w:vAlign w:val="center"/>
          </w:tcPr>
          <w:p w14:paraId="15AA818E" w14:textId="77777777" w:rsidR="007D541E" w:rsidRDefault="00000000">
            <w:r>
              <w:t>(</w:t>
            </w:r>
            <w:r>
              <w:t>玻璃幕墙</w:t>
            </w:r>
            <w:r>
              <w:t>)</w:t>
            </w:r>
          </w:p>
        </w:tc>
        <w:tc>
          <w:tcPr>
            <w:tcW w:w="1386" w:type="dxa"/>
            <w:vAlign w:val="center"/>
          </w:tcPr>
          <w:p w14:paraId="4938CF38" w14:textId="77777777" w:rsidR="007D541E" w:rsidRDefault="00000000">
            <w:pPr>
              <w:jc w:val="center"/>
            </w:pPr>
            <w:r>
              <w:t>0.25×3.90</w:t>
            </w:r>
          </w:p>
        </w:tc>
        <w:tc>
          <w:tcPr>
            <w:tcW w:w="1415" w:type="dxa"/>
            <w:vAlign w:val="center"/>
          </w:tcPr>
          <w:p w14:paraId="23727EBF" w14:textId="77777777" w:rsidR="007D541E" w:rsidRDefault="00000000">
            <w:r>
              <w:t>1</w:t>
            </w:r>
          </w:p>
        </w:tc>
        <w:tc>
          <w:tcPr>
            <w:tcW w:w="832" w:type="dxa"/>
            <w:vAlign w:val="center"/>
          </w:tcPr>
          <w:p w14:paraId="7A753256" w14:textId="77777777" w:rsidR="007D541E" w:rsidRDefault="00000000">
            <w:pPr>
              <w:jc w:val="right"/>
            </w:pPr>
            <w:r>
              <w:t>1</w:t>
            </w:r>
          </w:p>
        </w:tc>
        <w:tc>
          <w:tcPr>
            <w:tcW w:w="1148" w:type="dxa"/>
            <w:vAlign w:val="center"/>
          </w:tcPr>
          <w:p w14:paraId="7D18FBFC" w14:textId="77777777" w:rsidR="007D541E" w:rsidRDefault="00000000">
            <w:pPr>
              <w:jc w:val="right"/>
            </w:pPr>
            <w:r>
              <w:t>0.98</w:t>
            </w:r>
          </w:p>
        </w:tc>
        <w:tc>
          <w:tcPr>
            <w:tcW w:w="1148" w:type="dxa"/>
            <w:vAlign w:val="center"/>
          </w:tcPr>
          <w:p w14:paraId="4287DE5E" w14:textId="77777777" w:rsidR="007D541E" w:rsidRDefault="00000000">
            <w:pPr>
              <w:jc w:val="right"/>
            </w:pPr>
            <w:r>
              <w:t>0.98</w:t>
            </w:r>
          </w:p>
        </w:tc>
        <w:tc>
          <w:tcPr>
            <w:tcW w:w="1131" w:type="dxa"/>
            <w:vMerge/>
            <w:vAlign w:val="center"/>
          </w:tcPr>
          <w:p w14:paraId="716AA4AC" w14:textId="77777777" w:rsidR="007D541E" w:rsidRDefault="007D541E">
            <w:pPr>
              <w:jc w:val="right"/>
            </w:pPr>
          </w:p>
        </w:tc>
      </w:tr>
      <w:tr w:rsidR="007D541E" w14:paraId="2397D66E" w14:textId="77777777">
        <w:trPr>
          <w:jc w:val="center"/>
        </w:trPr>
        <w:tc>
          <w:tcPr>
            <w:tcW w:w="877" w:type="dxa"/>
            <w:vMerge/>
            <w:vAlign w:val="center"/>
          </w:tcPr>
          <w:p w14:paraId="59EC2C3D" w14:textId="77777777" w:rsidR="007D541E" w:rsidRDefault="007D541E">
            <w:pPr>
              <w:jc w:val="center"/>
            </w:pPr>
          </w:p>
        </w:tc>
        <w:tc>
          <w:tcPr>
            <w:tcW w:w="1392" w:type="dxa"/>
            <w:vAlign w:val="center"/>
          </w:tcPr>
          <w:p w14:paraId="5469F906" w14:textId="77777777" w:rsidR="007D541E" w:rsidRDefault="00000000">
            <w:r>
              <w:t>(</w:t>
            </w:r>
            <w:r>
              <w:t>玻璃幕墙</w:t>
            </w:r>
            <w:r>
              <w:t>)</w:t>
            </w:r>
          </w:p>
        </w:tc>
        <w:tc>
          <w:tcPr>
            <w:tcW w:w="1386" w:type="dxa"/>
            <w:vAlign w:val="center"/>
          </w:tcPr>
          <w:p w14:paraId="0083455B" w14:textId="77777777" w:rsidR="007D541E" w:rsidRDefault="00000000">
            <w:pPr>
              <w:jc w:val="center"/>
            </w:pPr>
            <w:r>
              <w:t>/</w:t>
            </w:r>
          </w:p>
        </w:tc>
        <w:tc>
          <w:tcPr>
            <w:tcW w:w="1415" w:type="dxa"/>
            <w:vAlign w:val="center"/>
          </w:tcPr>
          <w:p w14:paraId="4708764C" w14:textId="77777777" w:rsidR="007D541E" w:rsidRDefault="00000000">
            <w:r>
              <w:t>1</w:t>
            </w:r>
          </w:p>
        </w:tc>
        <w:tc>
          <w:tcPr>
            <w:tcW w:w="832" w:type="dxa"/>
            <w:vAlign w:val="center"/>
          </w:tcPr>
          <w:p w14:paraId="2AAF0AF8" w14:textId="77777777" w:rsidR="007D541E" w:rsidRDefault="00000000">
            <w:pPr>
              <w:jc w:val="right"/>
            </w:pPr>
            <w:r>
              <w:t>/</w:t>
            </w:r>
          </w:p>
        </w:tc>
        <w:tc>
          <w:tcPr>
            <w:tcW w:w="1148" w:type="dxa"/>
            <w:vAlign w:val="center"/>
          </w:tcPr>
          <w:p w14:paraId="1844845E" w14:textId="77777777" w:rsidR="007D541E" w:rsidRDefault="00000000">
            <w:pPr>
              <w:jc w:val="right"/>
            </w:pPr>
            <w:r>
              <w:t>/</w:t>
            </w:r>
          </w:p>
        </w:tc>
        <w:tc>
          <w:tcPr>
            <w:tcW w:w="1148" w:type="dxa"/>
            <w:vAlign w:val="center"/>
          </w:tcPr>
          <w:p w14:paraId="1796CD70" w14:textId="77777777" w:rsidR="007D541E" w:rsidRDefault="00000000">
            <w:pPr>
              <w:jc w:val="right"/>
            </w:pPr>
            <w:r>
              <w:t>9.42</w:t>
            </w:r>
          </w:p>
        </w:tc>
        <w:tc>
          <w:tcPr>
            <w:tcW w:w="1131" w:type="dxa"/>
            <w:vMerge/>
            <w:vAlign w:val="center"/>
          </w:tcPr>
          <w:p w14:paraId="0F53F983" w14:textId="77777777" w:rsidR="007D541E" w:rsidRDefault="007D541E">
            <w:pPr>
              <w:jc w:val="right"/>
            </w:pPr>
          </w:p>
        </w:tc>
      </w:tr>
      <w:tr w:rsidR="007D541E" w14:paraId="433E27C7" w14:textId="77777777">
        <w:trPr>
          <w:jc w:val="center"/>
        </w:trPr>
        <w:tc>
          <w:tcPr>
            <w:tcW w:w="877" w:type="dxa"/>
            <w:vMerge/>
            <w:vAlign w:val="center"/>
          </w:tcPr>
          <w:p w14:paraId="130A0A83" w14:textId="77777777" w:rsidR="007D541E" w:rsidRDefault="007D541E">
            <w:pPr>
              <w:jc w:val="center"/>
            </w:pPr>
          </w:p>
        </w:tc>
        <w:tc>
          <w:tcPr>
            <w:tcW w:w="1392" w:type="dxa"/>
            <w:vAlign w:val="center"/>
          </w:tcPr>
          <w:p w14:paraId="0342012F" w14:textId="77777777" w:rsidR="007D541E" w:rsidRDefault="00000000">
            <w:r>
              <w:t>(</w:t>
            </w:r>
            <w:r>
              <w:t>玻璃幕墙</w:t>
            </w:r>
            <w:r>
              <w:t>)</w:t>
            </w:r>
          </w:p>
        </w:tc>
        <w:tc>
          <w:tcPr>
            <w:tcW w:w="1386" w:type="dxa"/>
            <w:vAlign w:val="center"/>
          </w:tcPr>
          <w:p w14:paraId="16342764" w14:textId="77777777" w:rsidR="007D541E" w:rsidRDefault="00000000">
            <w:pPr>
              <w:jc w:val="center"/>
            </w:pPr>
            <w:r>
              <w:t>1.20×5.42</w:t>
            </w:r>
          </w:p>
        </w:tc>
        <w:tc>
          <w:tcPr>
            <w:tcW w:w="1415" w:type="dxa"/>
            <w:vAlign w:val="center"/>
          </w:tcPr>
          <w:p w14:paraId="69D7ED76" w14:textId="77777777" w:rsidR="007D541E" w:rsidRDefault="00000000">
            <w:r>
              <w:t>1</w:t>
            </w:r>
          </w:p>
        </w:tc>
        <w:tc>
          <w:tcPr>
            <w:tcW w:w="832" w:type="dxa"/>
            <w:vAlign w:val="center"/>
          </w:tcPr>
          <w:p w14:paraId="1BBDB950" w14:textId="77777777" w:rsidR="007D541E" w:rsidRDefault="00000000">
            <w:pPr>
              <w:jc w:val="right"/>
            </w:pPr>
            <w:r>
              <w:t>2</w:t>
            </w:r>
          </w:p>
        </w:tc>
        <w:tc>
          <w:tcPr>
            <w:tcW w:w="1148" w:type="dxa"/>
            <w:vAlign w:val="center"/>
          </w:tcPr>
          <w:p w14:paraId="587AE5B0" w14:textId="77777777" w:rsidR="007D541E" w:rsidRDefault="00000000">
            <w:pPr>
              <w:jc w:val="right"/>
            </w:pPr>
            <w:r>
              <w:t>6.50</w:t>
            </w:r>
          </w:p>
        </w:tc>
        <w:tc>
          <w:tcPr>
            <w:tcW w:w="1148" w:type="dxa"/>
            <w:vAlign w:val="center"/>
          </w:tcPr>
          <w:p w14:paraId="7DCA708B" w14:textId="77777777" w:rsidR="007D541E" w:rsidRDefault="00000000">
            <w:pPr>
              <w:jc w:val="right"/>
            </w:pPr>
            <w:r>
              <w:t>13.01</w:t>
            </w:r>
          </w:p>
        </w:tc>
        <w:tc>
          <w:tcPr>
            <w:tcW w:w="1131" w:type="dxa"/>
            <w:vMerge/>
            <w:vAlign w:val="center"/>
          </w:tcPr>
          <w:p w14:paraId="5A4C7C01" w14:textId="77777777" w:rsidR="007D541E" w:rsidRDefault="007D541E">
            <w:pPr>
              <w:jc w:val="right"/>
            </w:pPr>
          </w:p>
        </w:tc>
      </w:tr>
      <w:tr w:rsidR="007D541E" w14:paraId="27DB1905" w14:textId="77777777">
        <w:trPr>
          <w:jc w:val="center"/>
        </w:trPr>
        <w:tc>
          <w:tcPr>
            <w:tcW w:w="877" w:type="dxa"/>
            <w:vMerge/>
            <w:vAlign w:val="center"/>
          </w:tcPr>
          <w:p w14:paraId="4288C8F9" w14:textId="77777777" w:rsidR="007D541E" w:rsidRDefault="007D541E">
            <w:pPr>
              <w:jc w:val="center"/>
            </w:pPr>
          </w:p>
        </w:tc>
        <w:tc>
          <w:tcPr>
            <w:tcW w:w="1392" w:type="dxa"/>
            <w:vAlign w:val="center"/>
          </w:tcPr>
          <w:p w14:paraId="1492BD78" w14:textId="77777777" w:rsidR="007D541E" w:rsidRDefault="00000000">
            <w:r>
              <w:t>(</w:t>
            </w:r>
            <w:r>
              <w:t>玻璃幕墙</w:t>
            </w:r>
            <w:r>
              <w:t>)</w:t>
            </w:r>
          </w:p>
        </w:tc>
        <w:tc>
          <w:tcPr>
            <w:tcW w:w="1386" w:type="dxa"/>
            <w:vAlign w:val="center"/>
          </w:tcPr>
          <w:p w14:paraId="5C7B633B" w14:textId="77777777" w:rsidR="007D541E" w:rsidRDefault="00000000">
            <w:pPr>
              <w:jc w:val="center"/>
            </w:pPr>
            <w:r>
              <w:t>/</w:t>
            </w:r>
          </w:p>
        </w:tc>
        <w:tc>
          <w:tcPr>
            <w:tcW w:w="1415" w:type="dxa"/>
            <w:vAlign w:val="center"/>
          </w:tcPr>
          <w:p w14:paraId="049AC8F2" w14:textId="77777777" w:rsidR="007D541E" w:rsidRDefault="00000000">
            <w:r>
              <w:t>1</w:t>
            </w:r>
          </w:p>
        </w:tc>
        <w:tc>
          <w:tcPr>
            <w:tcW w:w="832" w:type="dxa"/>
            <w:vAlign w:val="center"/>
          </w:tcPr>
          <w:p w14:paraId="411B9EB7" w14:textId="77777777" w:rsidR="007D541E" w:rsidRDefault="00000000">
            <w:pPr>
              <w:jc w:val="right"/>
            </w:pPr>
            <w:r>
              <w:t>/</w:t>
            </w:r>
          </w:p>
        </w:tc>
        <w:tc>
          <w:tcPr>
            <w:tcW w:w="1148" w:type="dxa"/>
            <w:vAlign w:val="center"/>
          </w:tcPr>
          <w:p w14:paraId="5BA4B22A" w14:textId="77777777" w:rsidR="007D541E" w:rsidRDefault="00000000">
            <w:pPr>
              <w:jc w:val="right"/>
            </w:pPr>
            <w:r>
              <w:t>/</w:t>
            </w:r>
          </w:p>
        </w:tc>
        <w:tc>
          <w:tcPr>
            <w:tcW w:w="1148" w:type="dxa"/>
            <w:vAlign w:val="center"/>
          </w:tcPr>
          <w:p w14:paraId="5853CD5F" w14:textId="77777777" w:rsidR="007D541E" w:rsidRDefault="00000000">
            <w:pPr>
              <w:jc w:val="right"/>
            </w:pPr>
            <w:r>
              <w:t>28.18</w:t>
            </w:r>
          </w:p>
        </w:tc>
        <w:tc>
          <w:tcPr>
            <w:tcW w:w="1131" w:type="dxa"/>
            <w:vMerge/>
            <w:vAlign w:val="center"/>
          </w:tcPr>
          <w:p w14:paraId="21FAA6BB" w14:textId="77777777" w:rsidR="007D541E" w:rsidRDefault="007D541E">
            <w:pPr>
              <w:jc w:val="right"/>
            </w:pPr>
          </w:p>
        </w:tc>
      </w:tr>
      <w:tr w:rsidR="007D541E" w14:paraId="5C7EFEAA" w14:textId="77777777">
        <w:trPr>
          <w:jc w:val="center"/>
        </w:trPr>
        <w:tc>
          <w:tcPr>
            <w:tcW w:w="877" w:type="dxa"/>
            <w:vMerge/>
            <w:vAlign w:val="center"/>
          </w:tcPr>
          <w:p w14:paraId="1B5B9A6D" w14:textId="77777777" w:rsidR="007D541E" w:rsidRDefault="007D541E">
            <w:pPr>
              <w:jc w:val="center"/>
            </w:pPr>
          </w:p>
        </w:tc>
        <w:tc>
          <w:tcPr>
            <w:tcW w:w="1392" w:type="dxa"/>
            <w:vAlign w:val="center"/>
          </w:tcPr>
          <w:p w14:paraId="244017A0" w14:textId="77777777" w:rsidR="007D541E" w:rsidRDefault="00000000">
            <w:r>
              <w:t>(</w:t>
            </w:r>
            <w:r>
              <w:t>玻璃幕墙</w:t>
            </w:r>
            <w:r>
              <w:t>)</w:t>
            </w:r>
          </w:p>
        </w:tc>
        <w:tc>
          <w:tcPr>
            <w:tcW w:w="1386" w:type="dxa"/>
            <w:vAlign w:val="center"/>
          </w:tcPr>
          <w:p w14:paraId="49D7084D" w14:textId="77777777" w:rsidR="007D541E" w:rsidRDefault="00000000">
            <w:pPr>
              <w:jc w:val="center"/>
            </w:pPr>
            <w:r>
              <w:t>6.70×7.52</w:t>
            </w:r>
          </w:p>
        </w:tc>
        <w:tc>
          <w:tcPr>
            <w:tcW w:w="1415" w:type="dxa"/>
            <w:vAlign w:val="center"/>
          </w:tcPr>
          <w:p w14:paraId="59664E22" w14:textId="77777777" w:rsidR="007D541E" w:rsidRDefault="00000000">
            <w:r>
              <w:t>1</w:t>
            </w:r>
          </w:p>
        </w:tc>
        <w:tc>
          <w:tcPr>
            <w:tcW w:w="832" w:type="dxa"/>
            <w:vAlign w:val="center"/>
          </w:tcPr>
          <w:p w14:paraId="44D0583A" w14:textId="77777777" w:rsidR="007D541E" w:rsidRDefault="00000000">
            <w:pPr>
              <w:jc w:val="right"/>
            </w:pPr>
            <w:r>
              <w:t>1</w:t>
            </w:r>
          </w:p>
        </w:tc>
        <w:tc>
          <w:tcPr>
            <w:tcW w:w="1148" w:type="dxa"/>
            <w:vAlign w:val="center"/>
          </w:tcPr>
          <w:p w14:paraId="07D575CD" w14:textId="77777777" w:rsidR="007D541E" w:rsidRDefault="00000000">
            <w:pPr>
              <w:jc w:val="right"/>
            </w:pPr>
            <w:r>
              <w:t>50.38</w:t>
            </w:r>
          </w:p>
        </w:tc>
        <w:tc>
          <w:tcPr>
            <w:tcW w:w="1148" w:type="dxa"/>
            <w:vAlign w:val="center"/>
          </w:tcPr>
          <w:p w14:paraId="2314ECF3" w14:textId="77777777" w:rsidR="007D541E" w:rsidRDefault="00000000">
            <w:pPr>
              <w:jc w:val="right"/>
            </w:pPr>
            <w:r>
              <w:t>50.38</w:t>
            </w:r>
          </w:p>
        </w:tc>
        <w:tc>
          <w:tcPr>
            <w:tcW w:w="1131" w:type="dxa"/>
            <w:vMerge/>
            <w:vAlign w:val="center"/>
          </w:tcPr>
          <w:p w14:paraId="74D2F7F2" w14:textId="77777777" w:rsidR="007D541E" w:rsidRDefault="007D541E">
            <w:pPr>
              <w:jc w:val="right"/>
            </w:pPr>
          </w:p>
        </w:tc>
      </w:tr>
      <w:tr w:rsidR="007D541E" w14:paraId="7B9AD144" w14:textId="77777777">
        <w:trPr>
          <w:jc w:val="center"/>
        </w:trPr>
        <w:tc>
          <w:tcPr>
            <w:tcW w:w="877" w:type="dxa"/>
            <w:vMerge/>
            <w:vAlign w:val="center"/>
          </w:tcPr>
          <w:p w14:paraId="0EFCB46D" w14:textId="77777777" w:rsidR="007D541E" w:rsidRDefault="007D541E">
            <w:pPr>
              <w:jc w:val="center"/>
            </w:pPr>
          </w:p>
        </w:tc>
        <w:tc>
          <w:tcPr>
            <w:tcW w:w="1392" w:type="dxa"/>
            <w:vAlign w:val="center"/>
          </w:tcPr>
          <w:p w14:paraId="0FA265F5" w14:textId="77777777" w:rsidR="007D541E" w:rsidRDefault="00000000">
            <w:r>
              <w:t>C3615</w:t>
            </w:r>
          </w:p>
        </w:tc>
        <w:tc>
          <w:tcPr>
            <w:tcW w:w="1386" w:type="dxa"/>
            <w:vAlign w:val="center"/>
          </w:tcPr>
          <w:p w14:paraId="642E2FDC" w14:textId="77777777" w:rsidR="007D541E" w:rsidRDefault="00000000">
            <w:pPr>
              <w:jc w:val="center"/>
            </w:pPr>
            <w:r>
              <w:t>3.60×1.50</w:t>
            </w:r>
          </w:p>
        </w:tc>
        <w:tc>
          <w:tcPr>
            <w:tcW w:w="1415" w:type="dxa"/>
            <w:vAlign w:val="center"/>
          </w:tcPr>
          <w:p w14:paraId="5AEEEC2D" w14:textId="77777777" w:rsidR="007D541E" w:rsidRDefault="00000000">
            <w:r>
              <w:t>1</w:t>
            </w:r>
          </w:p>
        </w:tc>
        <w:tc>
          <w:tcPr>
            <w:tcW w:w="832" w:type="dxa"/>
            <w:vAlign w:val="center"/>
          </w:tcPr>
          <w:p w14:paraId="1AE771B6" w14:textId="77777777" w:rsidR="007D541E" w:rsidRDefault="00000000">
            <w:pPr>
              <w:jc w:val="right"/>
            </w:pPr>
            <w:r>
              <w:t>1</w:t>
            </w:r>
          </w:p>
        </w:tc>
        <w:tc>
          <w:tcPr>
            <w:tcW w:w="1148" w:type="dxa"/>
            <w:vAlign w:val="center"/>
          </w:tcPr>
          <w:p w14:paraId="3C021428" w14:textId="77777777" w:rsidR="007D541E" w:rsidRDefault="00000000">
            <w:pPr>
              <w:jc w:val="right"/>
            </w:pPr>
            <w:r>
              <w:t>5.40</w:t>
            </w:r>
          </w:p>
        </w:tc>
        <w:tc>
          <w:tcPr>
            <w:tcW w:w="1148" w:type="dxa"/>
            <w:vAlign w:val="center"/>
          </w:tcPr>
          <w:p w14:paraId="36CC0F7C" w14:textId="77777777" w:rsidR="007D541E" w:rsidRDefault="00000000">
            <w:pPr>
              <w:jc w:val="right"/>
            </w:pPr>
            <w:r>
              <w:t>5.40</w:t>
            </w:r>
          </w:p>
        </w:tc>
        <w:tc>
          <w:tcPr>
            <w:tcW w:w="1131" w:type="dxa"/>
            <w:vMerge/>
            <w:vAlign w:val="center"/>
          </w:tcPr>
          <w:p w14:paraId="4D7AD06D" w14:textId="77777777" w:rsidR="007D541E" w:rsidRDefault="007D541E">
            <w:pPr>
              <w:jc w:val="right"/>
            </w:pPr>
          </w:p>
        </w:tc>
      </w:tr>
      <w:tr w:rsidR="007D541E" w14:paraId="799527AA" w14:textId="77777777">
        <w:trPr>
          <w:jc w:val="center"/>
        </w:trPr>
        <w:tc>
          <w:tcPr>
            <w:tcW w:w="877" w:type="dxa"/>
            <w:vMerge w:val="restart"/>
            <w:vAlign w:val="center"/>
          </w:tcPr>
          <w:p w14:paraId="7D5B1E94" w14:textId="77777777" w:rsidR="007D541E" w:rsidRDefault="00000000">
            <w:pPr>
              <w:jc w:val="center"/>
            </w:pPr>
            <w:r>
              <w:t>西向</w:t>
            </w:r>
          </w:p>
        </w:tc>
        <w:tc>
          <w:tcPr>
            <w:tcW w:w="1392" w:type="dxa"/>
            <w:vAlign w:val="center"/>
          </w:tcPr>
          <w:p w14:paraId="2BB0FDCA" w14:textId="77777777" w:rsidR="007D541E" w:rsidRDefault="00000000">
            <w:r>
              <w:t>(</w:t>
            </w:r>
            <w:r>
              <w:t>玻璃幕墙</w:t>
            </w:r>
            <w:r>
              <w:t>)</w:t>
            </w:r>
          </w:p>
        </w:tc>
        <w:tc>
          <w:tcPr>
            <w:tcW w:w="1386" w:type="dxa"/>
            <w:vAlign w:val="center"/>
          </w:tcPr>
          <w:p w14:paraId="4005091F" w14:textId="77777777" w:rsidR="007D541E" w:rsidRDefault="00000000">
            <w:pPr>
              <w:jc w:val="center"/>
            </w:pPr>
            <w:r>
              <w:t>5.10×3.90</w:t>
            </w:r>
          </w:p>
        </w:tc>
        <w:tc>
          <w:tcPr>
            <w:tcW w:w="1415" w:type="dxa"/>
            <w:vAlign w:val="center"/>
          </w:tcPr>
          <w:p w14:paraId="1C3BC2D4" w14:textId="77777777" w:rsidR="007D541E" w:rsidRDefault="00000000">
            <w:r>
              <w:t>1</w:t>
            </w:r>
          </w:p>
        </w:tc>
        <w:tc>
          <w:tcPr>
            <w:tcW w:w="832" w:type="dxa"/>
            <w:vAlign w:val="center"/>
          </w:tcPr>
          <w:p w14:paraId="3BAE0D51" w14:textId="77777777" w:rsidR="007D541E" w:rsidRDefault="00000000">
            <w:pPr>
              <w:jc w:val="right"/>
            </w:pPr>
            <w:r>
              <w:t>1</w:t>
            </w:r>
          </w:p>
        </w:tc>
        <w:tc>
          <w:tcPr>
            <w:tcW w:w="1148" w:type="dxa"/>
            <w:vAlign w:val="center"/>
          </w:tcPr>
          <w:p w14:paraId="1F41AF26" w14:textId="77777777" w:rsidR="007D541E" w:rsidRDefault="00000000">
            <w:pPr>
              <w:jc w:val="right"/>
            </w:pPr>
            <w:r>
              <w:t>19.89</w:t>
            </w:r>
          </w:p>
        </w:tc>
        <w:tc>
          <w:tcPr>
            <w:tcW w:w="1148" w:type="dxa"/>
            <w:vAlign w:val="center"/>
          </w:tcPr>
          <w:p w14:paraId="35E90CA9" w14:textId="77777777" w:rsidR="007D541E" w:rsidRDefault="00000000">
            <w:pPr>
              <w:jc w:val="right"/>
            </w:pPr>
            <w:r>
              <w:t>19.89</w:t>
            </w:r>
          </w:p>
        </w:tc>
        <w:tc>
          <w:tcPr>
            <w:tcW w:w="1131" w:type="dxa"/>
            <w:vMerge w:val="restart"/>
            <w:vAlign w:val="center"/>
          </w:tcPr>
          <w:p w14:paraId="489790A7" w14:textId="77777777" w:rsidR="007D541E" w:rsidRDefault="00000000">
            <w:pPr>
              <w:jc w:val="right"/>
            </w:pPr>
            <w:r>
              <w:t>67.89</w:t>
            </w:r>
          </w:p>
        </w:tc>
      </w:tr>
      <w:tr w:rsidR="007D541E" w14:paraId="0289F40F" w14:textId="77777777">
        <w:trPr>
          <w:jc w:val="center"/>
        </w:trPr>
        <w:tc>
          <w:tcPr>
            <w:tcW w:w="877" w:type="dxa"/>
            <w:vMerge/>
            <w:vAlign w:val="center"/>
          </w:tcPr>
          <w:p w14:paraId="6A1F8C28" w14:textId="77777777" w:rsidR="007D541E" w:rsidRDefault="007D541E">
            <w:pPr>
              <w:jc w:val="center"/>
            </w:pPr>
          </w:p>
        </w:tc>
        <w:tc>
          <w:tcPr>
            <w:tcW w:w="1392" w:type="dxa"/>
            <w:vAlign w:val="center"/>
          </w:tcPr>
          <w:p w14:paraId="5750CDD8" w14:textId="77777777" w:rsidR="007D541E" w:rsidRDefault="00000000">
            <w:r>
              <w:t>(</w:t>
            </w:r>
            <w:r>
              <w:t>玻璃幕墙</w:t>
            </w:r>
            <w:r>
              <w:t>)</w:t>
            </w:r>
          </w:p>
        </w:tc>
        <w:tc>
          <w:tcPr>
            <w:tcW w:w="1386" w:type="dxa"/>
            <w:vAlign w:val="center"/>
          </w:tcPr>
          <w:p w14:paraId="51F5C636" w14:textId="77777777" w:rsidR="007D541E" w:rsidRDefault="00000000">
            <w:pPr>
              <w:jc w:val="center"/>
            </w:pPr>
            <w:r>
              <w:t>1.70×3.90</w:t>
            </w:r>
          </w:p>
        </w:tc>
        <w:tc>
          <w:tcPr>
            <w:tcW w:w="1415" w:type="dxa"/>
            <w:vAlign w:val="center"/>
          </w:tcPr>
          <w:p w14:paraId="5CC1F14A" w14:textId="77777777" w:rsidR="007D541E" w:rsidRDefault="00000000">
            <w:r>
              <w:t>1</w:t>
            </w:r>
          </w:p>
        </w:tc>
        <w:tc>
          <w:tcPr>
            <w:tcW w:w="832" w:type="dxa"/>
            <w:vAlign w:val="center"/>
          </w:tcPr>
          <w:p w14:paraId="17527E66" w14:textId="77777777" w:rsidR="007D541E" w:rsidRDefault="00000000">
            <w:pPr>
              <w:jc w:val="right"/>
            </w:pPr>
            <w:r>
              <w:t>1</w:t>
            </w:r>
          </w:p>
        </w:tc>
        <w:tc>
          <w:tcPr>
            <w:tcW w:w="1148" w:type="dxa"/>
            <w:vAlign w:val="center"/>
          </w:tcPr>
          <w:p w14:paraId="52C7D2B7" w14:textId="77777777" w:rsidR="007D541E" w:rsidRDefault="00000000">
            <w:pPr>
              <w:jc w:val="right"/>
            </w:pPr>
            <w:r>
              <w:t>6.63</w:t>
            </w:r>
          </w:p>
        </w:tc>
        <w:tc>
          <w:tcPr>
            <w:tcW w:w="1148" w:type="dxa"/>
            <w:vAlign w:val="center"/>
          </w:tcPr>
          <w:p w14:paraId="56EB9125" w14:textId="77777777" w:rsidR="007D541E" w:rsidRDefault="00000000">
            <w:pPr>
              <w:jc w:val="right"/>
            </w:pPr>
            <w:r>
              <w:t>6.63</w:t>
            </w:r>
          </w:p>
        </w:tc>
        <w:tc>
          <w:tcPr>
            <w:tcW w:w="1131" w:type="dxa"/>
            <w:vMerge/>
            <w:vAlign w:val="center"/>
          </w:tcPr>
          <w:p w14:paraId="262C0A0A" w14:textId="77777777" w:rsidR="007D541E" w:rsidRDefault="007D541E">
            <w:pPr>
              <w:jc w:val="right"/>
            </w:pPr>
          </w:p>
        </w:tc>
      </w:tr>
      <w:tr w:rsidR="007D541E" w14:paraId="73D542BA" w14:textId="77777777">
        <w:trPr>
          <w:jc w:val="center"/>
        </w:trPr>
        <w:tc>
          <w:tcPr>
            <w:tcW w:w="877" w:type="dxa"/>
            <w:vMerge/>
            <w:vAlign w:val="center"/>
          </w:tcPr>
          <w:p w14:paraId="01648F70" w14:textId="77777777" w:rsidR="007D541E" w:rsidRDefault="007D541E">
            <w:pPr>
              <w:jc w:val="center"/>
            </w:pPr>
          </w:p>
        </w:tc>
        <w:tc>
          <w:tcPr>
            <w:tcW w:w="1392" w:type="dxa"/>
            <w:vAlign w:val="center"/>
          </w:tcPr>
          <w:p w14:paraId="09DF60B5" w14:textId="77777777" w:rsidR="007D541E" w:rsidRDefault="00000000">
            <w:r>
              <w:t>(</w:t>
            </w:r>
            <w:r>
              <w:t>玻璃幕墙</w:t>
            </w:r>
            <w:r>
              <w:t>)</w:t>
            </w:r>
          </w:p>
        </w:tc>
        <w:tc>
          <w:tcPr>
            <w:tcW w:w="1386" w:type="dxa"/>
            <w:vAlign w:val="center"/>
          </w:tcPr>
          <w:p w14:paraId="598DBFE3" w14:textId="77777777" w:rsidR="007D541E" w:rsidRDefault="00000000">
            <w:pPr>
              <w:jc w:val="center"/>
            </w:pPr>
            <w:r>
              <w:t>0.75×7.52</w:t>
            </w:r>
          </w:p>
        </w:tc>
        <w:tc>
          <w:tcPr>
            <w:tcW w:w="1415" w:type="dxa"/>
            <w:vAlign w:val="center"/>
          </w:tcPr>
          <w:p w14:paraId="2E0740C3" w14:textId="77777777" w:rsidR="007D541E" w:rsidRDefault="00000000">
            <w:r>
              <w:t>1</w:t>
            </w:r>
          </w:p>
        </w:tc>
        <w:tc>
          <w:tcPr>
            <w:tcW w:w="832" w:type="dxa"/>
            <w:vAlign w:val="center"/>
          </w:tcPr>
          <w:p w14:paraId="674C47F6" w14:textId="77777777" w:rsidR="007D541E" w:rsidRDefault="00000000">
            <w:pPr>
              <w:jc w:val="right"/>
            </w:pPr>
            <w:r>
              <w:t>1</w:t>
            </w:r>
          </w:p>
        </w:tc>
        <w:tc>
          <w:tcPr>
            <w:tcW w:w="1148" w:type="dxa"/>
            <w:vAlign w:val="center"/>
          </w:tcPr>
          <w:p w14:paraId="7471A160" w14:textId="77777777" w:rsidR="007D541E" w:rsidRDefault="00000000">
            <w:pPr>
              <w:jc w:val="right"/>
            </w:pPr>
            <w:r>
              <w:t>5.64</w:t>
            </w:r>
          </w:p>
        </w:tc>
        <w:tc>
          <w:tcPr>
            <w:tcW w:w="1148" w:type="dxa"/>
            <w:vAlign w:val="center"/>
          </w:tcPr>
          <w:p w14:paraId="4648C720" w14:textId="77777777" w:rsidR="007D541E" w:rsidRDefault="00000000">
            <w:pPr>
              <w:jc w:val="right"/>
            </w:pPr>
            <w:r>
              <w:t>5.64</w:t>
            </w:r>
          </w:p>
        </w:tc>
        <w:tc>
          <w:tcPr>
            <w:tcW w:w="1131" w:type="dxa"/>
            <w:vMerge/>
            <w:vAlign w:val="center"/>
          </w:tcPr>
          <w:p w14:paraId="710BFC26" w14:textId="77777777" w:rsidR="007D541E" w:rsidRDefault="007D541E">
            <w:pPr>
              <w:jc w:val="right"/>
            </w:pPr>
          </w:p>
        </w:tc>
      </w:tr>
      <w:tr w:rsidR="007D541E" w14:paraId="468B55DD" w14:textId="77777777">
        <w:trPr>
          <w:jc w:val="center"/>
        </w:trPr>
        <w:tc>
          <w:tcPr>
            <w:tcW w:w="877" w:type="dxa"/>
            <w:vMerge/>
            <w:vAlign w:val="center"/>
          </w:tcPr>
          <w:p w14:paraId="576DBC66" w14:textId="77777777" w:rsidR="007D541E" w:rsidRDefault="007D541E">
            <w:pPr>
              <w:jc w:val="center"/>
            </w:pPr>
          </w:p>
        </w:tc>
        <w:tc>
          <w:tcPr>
            <w:tcW w:w="1392" w:type="dxa"/>
            <w:vAlign w:val="center"/>
          </w:tcPr>
          <w:p w14:paraId="27E18560" w14:textId="77777777" w:rsidR="007D541E" w:rsidRDefault="00000000">
            <w:r>
              <w:t>(</w:t>
            </w:r>
            <w:r>
              <w:t>玻璃幕墙</w:t>
            </w:r>
            <w:r>
              <w:t>)</w:t>
            </w:r>
          </w:p>
        </w:tc>
        <w:tc>
          <w:tcPr>
            <w:tcW w:w="1386" w:type="dxa"/>
            <w:vAlign w:val="center"/>
          </w:tcPr>
          <w:p w14:paraId="11C67212" w14:textId="77777777" w:rsidR="007D541E" w:rsidRDefault="00000000">
            <w:pPr>
              <w:jc w:val="center"/>
            </w:pPr>
            <w:r>
              <w:t>1.20×5.42</w:t>
            </w:r>
          </w:p>
        </w:tc>
        <w:tc>
          <w:tcPr>
            <w:tcW w:w="1415" w:type="dxa"/>
            <w:vAlign w:val="center"/>
          </w:tcPr>
          <w:p w14:paraId="0512C6E1" w14:textId="77777777" w:rsidR="007D541E" w:rsidRDefault="00000000">
            <w:r>
              <w:t>1</w:t>
            </w:r>
          </w:p>
        </w:tc>
        <w:tc>
          <w:tcPr>
            <w:tcW w:w="832" w:type="dxa"/>
            <w:vAlign w:val="center"/>
          </w:tcPr>
          <w:p w14:paraId="3C644AE7" w14:textId="77777777" w:rsidR="007D541E" w:rsidRDefault="00000000">
            <w:pPr>
              <w:jc w:val="right"/>
            </w:pPr>
            <w:r>
              <w:t>1</w:t>
            </w:r>
          </w:p>
        </w:tc>
        <w:tc>
          <w:tcPr>
            <w:tcW w:w="1148" w:type="dxa"/>
            <w:vAlign w:val="center"/>
          </w:tcPr>
          <w:p w14:paraId="6E9A5D5A" w14:textId="77777777" w:rsidR="007D541E" w:rsidRDefault="00000000">
            <w:pPr>
              <w:jc w:val="right"/>
            </w:pPr>
            <w:r>
              <w:t>6.50</w:t>
            </w:r>
          </w:p>
        </w:tc>
        <w:tc>
          <w:tcPr>
            <w:tcW w:w="1148" w:type="dxa"/>
            <w:vAlign w:val="center"/>
          </w:tcPr>
          <w:p w14:paraId="32FC32F1" w14:textId="77777777" w:rsidR="007D541E" w:rsidRDefault="00000000">
            <w:pPr>
              <w:jc w:val="right"/>
            </w:pPr>
            <w:r>
              <w:t>6.50</w:t>
            </w:r>
          </w:p>
        </w:tc>
        <w:tc>
          <w:tcPr>
            <w:tcW w:w="1131" w:type="dxa"/>
            <w:vMerge/>
            <w:vAlign w:val="center"/>
          </w:tcPr>
          <w:p w14:paraId="103B1B19" w14:textId="77777777" w:rsidR="007D541E" w:rsidRDefault="007D541E">
            <w:pPr>
              <w:jc w:val="right"/>
            </w:pPr>
          </w:p>
        </w:tc>
      </w:tr>
      <w:tr w:rsidR="007D541E" w14:paraId="4ECC4101" w14:textId="77777777">
        <w:trPr>
          <w:jc w:val="center"/>
        </w:trPr>
        <w:tc>
          <w:tcPr>
            <w:tcW w:w="877" w:type="dxa"/>
            <w:vMerge/>
            <w:vAlign w:val="center"/>
          </w:tcPr>
          <w:p w14:paraId="6A69D992" w14:textId="77777777" w:rsidR="007D541E" w:rsidRDefault="007D541E">
            <w:pPr>
              <w:jc w:val="center"/>
            </w:pPr>
          </w:p>
        </w:tc>
        <w:tc>
          <w:tcPr>
            <w:tcW w:w="1392" w:type="dxa"/>
            <w:vAlign w:val="center"/>
          </w:tcPr>
          <w:p w14:paraId="79CCB185" w14:textId="77777777" w:rsidR="007D541E" w:rsidRDefault="00000000">
            <w:r>
              <w:t>(</w:t>
            </w:r>
            <w:r>
              <w:t>玻璃幕墙</w:t>
            </w:r>
            <w:r>
              <w:t>)</w:t>
            </w:r>
          </w:p>
        </w:tc>
        <w:tc>
          <w:tcPr>
            <w:tcW w:w="1386" w:type="dxa"/>
            <w:vAlign w:val="center"/>
          </w:tcPr>
          <w:p w14:paraId="3CC32258" w14:textId="77777777" w:rsidR="007D541E" w:rsidRDefault="00000000">
            <w:pPr>
              <w:jc w:val="center"/>
            </w:pPr>
            <w:r>
              <w:t>2.45×7.52</w:t>
            </w:r>
          </w:p>
        </w:tc>
        <w:tc>
          <w:tcPr>
            <w:tcW w:w="1415" w:type="dxa"/>
            <w:vAlign w:val="center"/>
          </w:tcPr>
          <w:p w14:paraId="25095A85" w14:textId="77777777" w:rsidR="007D541E" w:rsidRDefault="00000000">
            <w:r>
              <w:t>1</w:t>
            </w:r>
          </w:p>
        </w:tc>
        <w:tc>
          <w:tcPr>
            <w:tcW w:w="832" w:type="dxa"/>
            <w:vAlign w:val="center"/>
          </w:tcPr>
          <w:p w14:paraId="72E25DE8" w14:textId="77777777" w:rsidR="007D541E" w:rsidRDefault="00000000">
            <w:pPr>
              <w:jc w:val="right"/>
            </w:pPr>
            <w:r>
              <w:t>1</w:t>
            </w:r>
          </w:p>
        </w:tc>
        <w:tc>
          <w:tcPr>
            <w:tcW w:w="1148" w:type="dxa"/>
            <w:vAlign w:val="center"/>
          </w:tcPr>
          <w:p w14:paraId="713972F5" w14:textId="77777777" w:rsidR="007D541E" w:rsidRDefault="00000000">
            <w:pPr>
              <w:jc w:val="right"/>
            </w:pPr>
            <w:r>
              <w:t>18.42</w:t>
            </w:r>
          </w:p>
        </w:tc>
        <w:tc>
          <w:tcPr>
            <w:tcW w:w="1148" w:type="dxa"/>
            <w:vAlign w:val="center"/>
          </w:tcPr>
          <w:p w14:paraId="43FC0D93" w14:textId="77777777" w:rsidR="007D541E" w:rsidRDefault="00000000">
            <w:pPr>
              <w:jc w:val="right"/>
            </w:pPr>
            <w:r>
              <w:t>18.42</w:t>
            </w:r>
          </w:p>
        </w:tc>
        <w:tc>
          <w:tcPr>
            <w:tcW w:w="1131" w:type="dxa"/>
            <w:vMerge/>
            <w:vAlign w:val="center"/>
          </w:tcPr>
          <w:p w14:paraId="37A1A1E3" w14:textId="77777777" w:rsidR="007D541E" w:rsidRDefault="007D541E">
            <w:pPr>
              <w:jc w:val="right"/>
            </w:pPr>
          </w:p>
        </w:tc>
      </w:tr>
      <w:tr w:rsidR="007D541E" w14:paraId="0A2C98FD" w14:textId="77777777">
        <w:trPr>
          <w:jc w:val="center"/>
        </w:trPr>
        <w:tc>
          <w:tcPr>
            <w:tcW w:w="877" w:type="dxa"/>
            <w:vMerge/>
            <w:vAlign w:val="center"/>
          </w:tcPr>
          <w:p w14:paraId="0CE69E68" w14:textId="77777777" w:rsidR="007D541E" w:rsidRDefault="007D541E">
            <w:pPr>
              <w:jc w:val="center"/>
            </w:pPr>
          </w:p>
        </w:tc>
        <w:tc>
          <w:tcPr>
            <w:tcW w:w="1392" w:type="dxa"/>
            <w:vAlign w:val="center"/>
          </w:tcPr>
          <w:p w14:paraId="0657A37F" w14:textId="77777777" w:rsidR="007D541E" w:rsidRDefault="00000000">
            <w:r>
              <w:t>C3615</w:t>
            </w:r>
          </w:p>
        </w:tc>
        <w:tc>
          <w:tcPr>
            <w:tcW w:w="1386" w:type="dxa"/>
            <w:vAlign w:val="center"/>
          </w:tcPr>
          <w:p w14:paraId="6B27FCF3" w14:textId="77777777" w:rsidR="007D541E" w:rsidRDefault="00000000">
            <w:pPr>
              <w:jc w:val="center"/>
            </w:pPr>
            <w:r>
              <w:t>3.60×1.50</w:t>
            </w:r>
          </w:p>
        </w:tc>
        <w:tc>
          <w:tcPr>
            <w:tcW w:w="1415" w:type="dxa"/>
            <w:vAlign w:val="center"/>
          </w:tcPr>
          <w:p w14:paraId="781FF0DB" w14:textId="77777777" w:rsidR="007D541E" w:rsidRDefault="00000000">
            <w:r>
              <w:t>1</w:t>
            </w:r>
          </w:p>
        </w:tc>
        <w:tc>
          <w:tcPr>
            <w:tcW w:w="832" w:type="dxa"/>
            <w:vAlign w:val="center"/>
          </w:tcPr>
          <w:p w14:paraId="7C68080D" w14:textId="77777777" w:rsidR="007D541E" w:rsidRDefault="00000000">
            <w:pPr>
              <w:jc w:val="right"/>
            </w:pPr>
            <w:r>
              <w:t>2</w:t>
            </w:r>
          </w:p>
        </w:tc>
        <w:tc>
          <w:tcPr>
            <w:tcW w:w="1148" w:type="dxa"/>
            <w:vAlign w:val="center"/>
          </w:tcPr>
          <w:p w14:paraId="3E09DCB9" w14:textId="77777777" w:rsidR="007D541E" w:rsidRDefault="00000000">
            <w:pPr>
              <w:jc w:val="right"/>
            </w:pPr>
            <w:r>
              <w:t>5.40</w:t>
            </w:r>
          </w:p>
        </w:tc>
        <w:tc>
          <w:tcPr>
            <w:tcW w:w="1148" w:type="dxa"/>
            <w:vAlign w:val="center"/>
          </w:tcPr>
          <w:p w14:paraId="1B6584BE" w14:textId="77777777" w:rsidR="007D541E" w:rsidRDefault="00000000">
            <w:pPr>
              <w:jc w:val="right"/>
            </w:pPr>
            <w:r>
              <w:t>10.80</w:t>
            </w:r>
          </w:p>
        </w:tc>
        <w:tc>
          <w:tcPr>
            <w:tcW w:w="1131" w:type="dxa"/>
            <w:vMerge/>
            <w:vAlign w:val="center"/>
          </w:tcPr>
          <w:p w14:paraId="20A23734" w14:textId="77777777" w:rsidR="007D541E" w:rsidRDefault="007D541E">
            <w:pPr>
              <w:jc w:val="right"/>
            </w:pPr>
          </w:p>
        </w:tc>
      </w:tr>
    </w:tbl>
    <w:p w14:paraId="6BF5E63E" w14:textId="77777777" w:rsidR="007D541E" w:rsidRDefault="00000000">
      <w:pPr>
        <w:widowControl w:val="0"/>
        <w:jc w:val="both"/>
      </w:pPr>
      <w:r>
        <w:t>备注：同编号幕墙存在多种尺寸，表格按总面积简化输出</w:t>
      </w:r>
      <w:r>
        <w:t>.</w:t>
      </w:r>
    </w:p>
    <w:p w14:paraId="538ECB8A" w14:textId="77777777" w:rsidR="007D541E" w:rsidRDefault="00000000">
      <w:pPr>
        <w:pStyle w:val="2"/>
        <w:widowControl w:val="0"/>
      </w:pPr>
      <w:bookmarkStart w:id="62" w:name="_Toc218352400"/>
      <w:r>
        <w:t>可见光透射比</w:t>
      </w:r>
      <w:bookmarkEnd w:id="6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188"/>
        <w:gridCol w:w="1131"/>
        <w:gridCol w:w="2089"/>
        <w:gridCol w:w="2010"/>
        <w:gridCol w:w="2010"/>
      </w:tblGrid>
      <w:tr w:rsidR="007D541E" w14:paraId="5423888E" w14:textId="77777777">
        <w:trPr>
          <w:jc w:val="center"/>
        </w:trPr>
        <w:tc>
          <w:tcPr>
            <w:tcW w:w="905" w:type="dxa"/>
            <w:shd w:val="clear" w:color="auto" w:fill="E6E6E6"/>
            <w:vAlign w:val="center"/>
          </w:tcPr>
          <w:p w14:paraId="28234015" w14:textId="77777777" w:rsidR="007D541E" w:rsidRDefault="00000000">
            <w:pPr>
              <w:jc w:val="center"/>
            </w:pPr>
            <w:r>
              <w:t>朝向</w:t>
            </w:r>
          </w:p>
        </w:tc>
        <w:tc>
          <w:tcPr>
            <w:tcW w:w="1188" w:type="dxa"/>
            <w:shd w:val="clear" w:color="auto" w:fill="E6E6E6"/>
            <w:vAlign w:val="center"/>
          </w:tcPr>
          <w:p w14:paraId="6B5E1C06" w14:textId="77777777" w:rsidR="007D541E" w:rsidRDefault="00000000">
            <w:pPr>
              <w:jc w:val="center"/>
            </w:pPr>
            <w:r>
              <w:t>立面</w:t>
            </w:r>
          </w:p>
        </w:tc>
        <w:tc>
          <w:tcPr>
            <w:tcW w:w="1131" w:type="dxa"/>
            <w:shd w:val="clear" w:color="auto" w:fill="E6E6E6"/>
            <w:vAlign w:val="center"/>
          </w:tcPr>
          <w:p w14:paraId="14660D71" w14:textId="77777777" w:rsidR="007D541E" w:rsidRDefault="00000000">
            <w:pPr>
              <w:jc w:val="center"/>
            </w:pPr>
            <w:r>
              <w:t>窗墙比</w:t>
            </w:r>
          </w:p>
        </w:tc>
        <w:tc>
          <w:tcPr>
            <w:tcW w:w="2088" w:type="dxa"/>
            <w:shd w:val="clear" w:color="auto" w:fill="E6E6E6"/>
            <w:vAlign w:val="center"/>
          </w:tcPr>
          <w:p w14:paraId="2A1E53E3" w14:textId="77777777" w:rsidR="007D541E" w:rsidRDefault="00000000">
            <w:pPr>
              <w:jc w:val="center"/>
            </w:pPr>
            <w:r>
              <w:t>最不利窗编号</w:t>
            </w:r>
          </w:p>
        </w:tc>
        <w:tc>
          <w:tcPr>
            <w:tcW w:w="2009" w:type="dxa"/>
            <w:shd w:val="clear" w:color="auto" w:fill="E6E6E6"/>
            <w:vAlign w:val="center"/>
          </w:tcPr>
          <w:p w14:paraId="6884E8E7" w14:textId="77777777" w:rsidR="007D541E" w:rsidRDefault="00000000">
            <w:pPr>
              <w:jc w:val="center"/>
            </w:pPr>
            <w:r>
              <w:t>最不利透射比</w:t>
            </w:r>
          </w:p>
        </w:tc>
        <w:tc>
          <w:tcPr>
            <w:tcW w:w="2009" w:type="dxa"/>
            <w:shd w:val="clear" w:color="auto" w:fill="E6E6E6"/>
            <w:vAlign w:val="center"/>
          </w:tcPr>
          <w:p w14:paraId="4DE7E406" w14:textId="77777777" w:rsidR="007D541E" w:rsidRDefault="00000000">
            <w:pPr>
              <w:jc w:val="center"/>
            </w:pPr>
            <w:r>
              <w:t>透射比限值</w:t>
            </w:r>
          </w:p>
        </w:tc>
      </w:tr>
      <w:tr w:rsidR="007D541E" w14:paraId="2EAA8395" w14:textId="77777777">
        <w:trPr>
          <w:jc w:val="center"/>
        </w:trPr>
        <w:tc>
          <w:tcPr>
            <w:tcW w:w="905" w:type="dxa"/>
            <w:shd w:val="clear" w:color="auto" w:fill="E6E6E6"/>
            <w:vAlign w:val="center"/>
          </w:tcPr>
          <w:p w14:paraId="723A8946" w14:textId="77777777" w:rsidR="007D541E" w:rsidRDefault="00000000">
            <w:r>
              <w:t>南向</w:t>
            </w:r>
          </w:p>
        </w:tc>
        <w:tc>
          <w:tcPr>
            <w:tcW w:w="1188" w:type="dxa"/>
            <w:vAlign w:val="center"/>
          </w:tcPr>
          <w:p w14:paraId="4AB12C87" w14:textId="77777777" w:rsidR="007D541E" w:rsidRDefault="00000000">
            <w:r>
              <w:t>立面</w:t>
            </w:r>
            <w:r>
              <w:t>3</w:t>
            </w:r>
          </w:p>
        </w:tc>
        <w:tc>
          <w:tcPr>
            <w:tcW w:w="1131" w:type="dxa"/>
            <w:vAlign w:val="center"/>
          </w:tcPr>
          <w:p w14:paraId="0A0618AE" w14:textId="77777777" w:rsidR="007D541E" w:rsidRDefault="00000000">
            <w:r>
              <w:t>0.20</w:t>
            </w:r>
          </w:p>
        </w:tc>
        <w:tc>
          <w:tcPr>
            <w:tcW w:w="2088" w:type="dxa"/>
            <w:vAlign w:val="center"/>
          </w:tcPr>
          <w:p w14:paraId="26ED7253" w14:textId="77777777" w:rsidR="007D541E" w:rsidRDefault="00000000">
            <w:r>
              <w:t>C2115</w:t>
            </w:r>
          </w:p>
        </w:tc>
        <w:tc>
          <w:tcPr>
            <w:tcW w:w="2009" w:type="dxa"/>
            <w:vAlign w:val="center"/>
          </w:tcPr>
          <w:p w14:paraId="7E47ACF2" w14:textId="77777777" w:rsidR="007D541E" w:rsidRDefault="00000000">
            <w:r>
              <w:t>0.62</w:t>
            </w:r>
          </w:p>
        </w:tc>
        <w:tc>
          <w:tcPr>
            <w:tcW w:w="2009" w:type="dxa"/>
            <w:vAlign w:val="center"/>
          </w:tcPr>
          <w:p w14:paraId="1EC2B51B" w14:textId="77777777" w:rsidR="007D541E" w:rsidRDefault="00000000">
            <w:r>
              <w:t>0.60</w:t>
            </w:r>
          </w:p>
        </w:tc>
      </w:tr>
      <w:tr w:rsidR="007D541E" w14:paraId="07BAB2D5" w14:textId="77777777">
        <w:trPr>
          <w:jc w:val="center"/>
        </w:trPr>
        <w:tc>
          <w:tcPr>
            <w:tcW w:w="905" w:type="dxa"/>
            <w:shd w:val="clear" w:color="auto" w:fill="E6E6E6"/>
            <w:vAlign w:val="center"/>
          </w:tcPr>
          <w:p w14:paraId="5E86BC80" w14:textId="77777777" w:rsidR="007D541E" w:rsidRDefault="00000000">
            <w:r>
              <w:t>北向</w:t>
            </w:r>
          </w:p>
        </w:tc>
        <w:tc>
          <w:tcPr>
            <w:tcW w:w="1188" w:type="dxa"/>
            <w:vAlign w:val="center"/>
          </w:tcPr>
          <w:p w14:paraId="71FA5E60" w14:textId="77777777" w:rsidR="007D541E" w:rsidRDefault="00000000">
            <w:r>
              <w:t>立面</w:t>
            </w:r>
            <w:r>
              <w:t>4</w:t>
            </w:r>
          </w:p>
        </w:tc>
        <w:tc>
          <w:tcPr>
            <w:tcW w:w="1131" w:type="dxa"/>
            <w:vAlign w:val="center"/>
          </w:tcPr>
          <w:p w14:paraId="2D038DF3" w14:textId="77777777" w:rsidR="007D541E" w:rsidRDefault="00000000">
            <w:r>
              <w:t>0.16</w:t>
            </w:r>
          </w:p>
        </w:tc>
        <w:tc>
          <w:tcPr>
            <w:tcW w:w="2088" w:type="dxa"/>
            <w:vAlign w:val="center"/>
          </w:tcPr>
          <w:p w14:paraId="7C696D87" w14:textId="77777777" w:rsidR="007D541E" w:rsidRDefault="00000000">
            <w:r>
              <w:t>C3615</w:t>
            </w:r>
          </w:p>
        </w:tc>
        <w:tc>
          <w:tcPr>
            <w:tcW w:w="2009" w:type="dxa"/>
            <w:vAlign w:val="center"/>
          </w:tcPr>
          <w:p w14:paraId="739BD478" w14:textId="77777777" w:rsidR="007D541E" w:rsidRDefault="00000000">
            <w:r>
              <w:t>0.62</w:t>
            </w:r>
          </w:p>
        </w:tc>
        <w:tc>
          <w:tcPr>
            <w:tcW w:w="2009" w:type="dxa"/>
            <w:vAlign w:val="center"/>
          </w:tcPr>
          <w:p w14:paraId="3C32E652" w14:textId="77777777" w:rsidR="007D541E" w:rsidRDefault="00000000">
            <w:r>
              <w:t>0.60</w:t>
            </w:r>
          </w:p>
        </w:tc>
      </w:tr>
      <w:tr w:rsidR="007D541E" w14:paraId="65981DCB" w14:textId="77777777">
        <w:trPr>
          <w:jc w:val="center"/>
        </w:trPr>
        <w:tc>
          <w:tcPr>
            <w:tcW w:w="905" w:type="dxa"/>
            <w:shd w:val="clear" w:color="auto" w:fill="E6E6E6"/>
            <w:vAlign w:val="center"/>
          </w:tcPr>
          <w:p w14:paraId="206B3D18" w14:textId="77777777" w:rsidR="007D541E" w:rsidRDefault="00000000">
            <w:r>
              <w:t>东向</w:t>
            </w:r>
          </w:p>
        </w:tc>
        <w:tc>
          <w:tcPr>
            <w:tcW w:w="1188" w:type="dxa"/>
            <w:vAlign w:val="center"/>
          </w:tcPr>
          <w:p w14:paraId="4D137F89" w14:textId="77777777" w:rsidR="007D541E" w:rsidRDefault="00000000">
            <w:r>
              <w:t>立面</w:t>
            </w:r>
            <w:r>
              <w:t>1</w:t>
            </w:r>
          </w:p>
        </w:tc>
        <w:tc>
          <w:tcPr>
            <w:tcW w:w="1131" w:type="dxa"/>
            <w:vAlign w:val="center"/>
          </w:tcPr>
          <w:p w14:paraId="00107EFE" w14:textId="77777777" w:rsidR="007D541E" w:rsidRDefault="00000000">
            <w:r>
              <w:t>0.81</w:t>
            </w:r>
          </w:p>
        </w:tc>
        <w:tc>
          <w:tcPr>
            <w:tcW w:w="2088" w:type="dxa"/>
            <w:vAlign w:val="center"/>
          </w:tcPr>
          <w:p w14:paraId="13E4900C" w14:textId="77777777" w:rsidR="007D541E" w:rsidRDefault="007D541E"/>
        </w:tc>
        <w:tc>
          <w:tcPr>
            <w:tcW w:w="2009" w:type="dxa"/>
            <w:vAlign w:val="center"/>
          </w:tcPr>
          <w:p w14:paraId="4276D18F" w14:textId="77777777" w:rsidR="007D541E" w:rsidRDefault="00000000">
            <w:r>
              <w:t>0.62</w:t>
            </w:r>
          </w:p>
        </w:tc>
        <w:tc>
          <w:tcPr>
            <w:tcW w:w="2009" w:type="dxa"/>
            <w:vAlign w:val="center"/>
          </w:tcPr>
          <w:p w14:paraId="63524118" w14:textId="77777777" w:rsidR="007D541E" w:rsidRDefault="00000000">
            <w:r>
              <w:t>0.40</w:t>
            </w:r>
          </w:p>
        </w:tc>
      </w:tr>
      <w:tr w:rsidR="007D541E" w14:paraId="0058EC88" w14:textId="77777777">
        <w:trPr>
          <w:jc w:val="center"/>
        </w:trPr>
        <w:tc>
          <w:tcPr>
            <w:tcW w:w="905" w:type="dxa"/>
            <w:shd w:val="clear" w:color="auto" w:fill="E6E6E6"/>
            <w:vAlign w:val="center"/>
          </w:tcPr>
          <w:p w14:paraId="17BBDA0D" w14:textId="77777777" w:rsidR="007D541E" w:rsidRDefault="00000000">
            <w:r>
              <w:t>西向</w:t>
            </w:r>
          </w:p>
        </w:tc>
        <w:tc>
          <w:tcPr>
            <w:tcW w:w="1188" w:type="dxa"/>
            <w:vAlign w:val="center"/>
          </w:tcPr>
          <w:p w14:paraId="1CA8EE61" w14:textId="77777777" w:rsidR="007D541E" w:rsidRDefault="00000000">
            <w:r>
              <w:t>立面</w:t>
            </w:r>
            <w:r>
              <w:t>2</w:t>
            </w:r>
          </w:p>
        </w:tc>
        <w:tc>
          <w:tcPr>
            <w:tcW w:w="1131" w:type="dxa"/>
            <w:vAlign w:val="center"/>
          </w:tcPr>
          <w:p w14:paraId="17CDC7EC" w14:textId="77777777" w:rsidR="007D541E" w:rsidRDefault="00000000">
            <w:r>
              <w:t>0.20</w:t>
            </w:r>
          </w:p>
        </w:tc>
        <w:tc>
          <w:tcPr>
            <w:tcW w:w="2088" w:type="dxa"/>
            <w:vAlign w:val="center"/>
          </w:tcPr>
          <w:p w14:paraId="4C7B638D" w14:textId="77777777" w:rsidR="007D541E" w:rsidRDefault="007D541E"/>
        </w:tc>
        <w:tc>
          <w:tcPr>
            <w:tcW w:w="2009" w:type="dxa"/>
            <w:vAlign w:val="center"/>
          </w:tcPr>
          <w:p w14:paraId="34A7089E" w14:textId="77777777" w:rsidR="007D541E" w:rsidRDefault="00000000">
            <w:r>
              <w:t>0.62</w:t>
            </w:r>
          </w:p>
        </w:tc>
        <w:tc>
          <w:tcPr>
            <w:tcW w:w="2009" w:type="dxa"/>
            <w:vAlign w:val="center"/>
          </w:tcPr>
          <w:p w14:paraId="07025A90" w14:textId="77777777" w:rsidR="007D541E" w:rsidRDefault="00000000">
            <w:r>
              <w:t>0.60</w:t>
            </w:r>
          </w:p>
        </w:tc>
      </w:tr>
      <w:tr w:rsidR="007D541E" w14:paraId="6CCA870A" w14:textId="77777777">
        <w:trPr>
          <w:jc w:val="center"/>
        </w:trPr>
        <w:tc>
          <w:tcPr>
            <w:tcW w:w="2093" w:type="dxa"/>
            <w:gridSpan w:val="2"/>
            <w:shd w:val="clear" w:color="auto" w:fill="E6E6E6"/>
            <w:vAlign w:val="center"/>
          </w:tcPr>
          <w:p w14:paraId="6E76C2F1" w14:textId="77777777" w:rsidR="007D541E" w:rsidRDefault="00000000">
            <w:r>
              <w:t>标准依据</w:t>
            </w:r>
          </w:p>
        </w:tc>
        <w:tc>
          <w:tcPr>
            <w:tcW w:w="7237" w:type="dxa"/>
            <w:gridSpan w:val="4"/>
            <w:vAlign w:val="center"/>
          </w:tcPr>
          <w:p w14:paraId="5D2197D4" w14:textId="77777777" w:rsidR="007D541E" w:rsidRDefault="00000000">
            <w:r>
              <w:t>《北京市公共建筑节能设计标准》</w:t>
            </w:r>
            <w:r>
              <w:t>(DB/11 687—2015)</w:t>
            </w:r>
            <w:r>
              <w:t>第</w:t>
            </w:r>
            <w:r>
              <w:t>3.1.9</w:t>
            </w:r>
            <w:r>
              <w:t>条</w:t>
            </w:r>
          </w:p>
        </w:tc>
      </w:tr>
      <w:tr w:rsidR="007D541E" w14:paraId="1D52984F" w14:textId="77777777">
        <w:trPr>
          <w:jc w:val="center"/>
        </w:trPr>
        <w:tc>
          <w:tcPr>
            <w:tcW w:w="2093" w:type="dxa"/>
            <w:gridSpan w:val="2"/>
            <w:shd w:val="clear" w:color="auto" w:fill="E6E6E6"/>
            <w:vAlign w:val="center"/>
          </w:tcPr>
          <w:p w14:paraId="30AB8178" w14:textId="77777777" w:rsidR="007D541E" w:rsidRDefault="00000000">
            <w:r>
              <w:t>标准要求</w:t>
            </w:r>
          </w:p>
        </w:tc>
        <w:tc>
          <w:tcPr>
            <w:tcW w:w="7237" w:type="dxa"/>
            <w:gridSpan w:val="4"/>
            <w:vAlign w:val="center"/>
          </w:tcPr>
          <w:p w14:paraId="3E92B5BB" w14:textId="77777777" w:rsidR="007D541E" w:rsidRDefault="00000000">
            <w:r>
              <w:t>当窗墙面积比小于</w:t>
            </w:r>
            <w:r>
              <w:t>0.40</w:t>
            </w:r>
            <w:r>
              <w:t>时，玻璃的可见光透射比不应当小于</w:t>
            </w:r>
            <w:r>
              <w:t>0.6;</w:t>
            </w:r>
            <w:r>
              <w:t>当窗墙面积比大于等于</w:t>
            </w:r>
            <w:r>
              <w:t>0.40</w:t>
            </w:r>
            <w:r>
              <w:t>时，玻璃的可见光透射比不应当小于</w:t>
            </w:r>
            <w:r>
              <w:t>0.4;</w:t>
            </w:r>
          </w:p>
        </w:tc>
      </w:tr>
      <w:tr w:rsidR="007D541E" w14:paraId="4CE7A88E" w14:textId="77777777">
        <w:trPr>
          <w:jc w:val="center"/>
        </w:trPr>
        <w:tc>
          <w:tcPr>
            <w:tcW w:w="2093" w:type="dxa"/>
            <w:gridSpan w:val="2"/>
            <w:shd w:val="clear" w:color="auto" w:fill="E6E6E6"/>
            <w:vAlign w:val="center"/>
          </w:tcPr>
          <w:p w14:paraId="04A9CC38" w14:textId="77777777" w:rsidR="007D541E" w:rsidRDefault="00000000">
            <w:r>
              <w:t>结论</w:t>
            </w:r>
          </w:p>
        </w:tc>
        <w:tc>
          <w:tcPr>
            <w:tcW w:w="7237" w:type="dxa"/>
            <w:gridSpan w:val="4"/>
            <w:vAlign w:val="center"/>
          </w:tcPr>
          <w:p w14:paraId="010C38B2" w14:textId="77777777" w:rsidR="007D541E" w:rsidRDefault="00000000">
            <w:r>
              <w:t>－</w:t>
            </w:r>
          </w:p>
        </w:tc>
      </w:tr>
    </w:tbl>
    <w:p w14:paraId="6E3A29A6" w14:textId="77777777" w:rsidR="007D541E" w:rsidRDefault="00000000">
      <w:pPr>
        <w:pStyle w:val="2"/>
        <w:widowControl w:val="0"/>
      </w:pPr>
      <w:bookmarkStart w:id="63" w:name="_Toc218352401"/>
      <w:r>
        <w:t>天窗</w:t>
      </w:r>
      <w:bookmarkEnd w:id="63"/>
    </w:p>
    <w:p w14:paraId="485CB758" w14:textId="77777777" w:rsidR="007D541E" w:rsidRDefault="00000000">
      <w:pPr>
        <w:pStyle w:val="3"/>
        <w:widowControl w:val="0"/>
        <w:jc w:val="both"/>
        <w:rPr>
          <w:rFonts w:hint="eastAsia"/>
        </w:rPr>
      </w:pPr>
      <w:bookmarkStart w:id="64" w:name="_Toc218352402"/>
      <w:r>
        <w:t>天窗屋顶比</w:t>
      </w:r>
      <w:bookmarkEnd w:id="6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9"/>
        <w:gridCol w:w="1811"/>
        <w:gridCol w:w="1811"/>
        <w:gridCol w:w="1811"/>
        <w:gridCol w:w="1811"/>
      </w:tblGrid>
      <w:tr w:rsidR="007D541E" w14:paraId="04609A91" w14:textId="77777777">
        <w:trPr>
          <w:jc w:val="center"/>
        </w:trPr>
        <w:tc>
          <w:tcPr>
            <w:tcW w:w="2088" w:type="dxa"/>
            <w:shd w:val="clear" w:color="auto" w:fill="E6E6E6"/>
            <w:vAlign w:val="center"/>
          </w:tcPr>
          <w:p w14:paraId="27F2967E" w14:textId="77777777" w:rsidR="007D541E" w:rsidRDefault="00000000">
            <w:pPr>
              <w:jc w:val="center"/>
            </w:pPr>
            <w:r>
              <w:t>房间</w:t>
            </w:r>
          </w:p>
        </w:tc>
        <w:tc>
          <w:tcPr>
            <w:tcW w:w="1811" w:type="dxa"/>
            <w:shd w:val="clear" w:color="auto" w:fill="E6E6E6"/>
            <w:vAlign w:val="center"/>
          </w:tcPr>
          <w:p w14:paraId="20842C5A" w14:textId="77777777" w:rsidR="007D541E" w:rsidRDefault="00000000">
            <w:pPr>
              <w:jc w:val="center"/>
            </w:pPr>
            <w:r>
              <w:t>天窗编号</w:t>
            </w:r>
          </w:p>
        </w:tc>
        <w:tc>
          <w:tcPr>
            <w:tcW w:w="1811" w:type="dxa"/>
            <w:shd w:val="clear" w:color="auto" w:fill="E6E6E6"/>
            <w:vAlign w:val="center"/>
          </w:tcPr>
          <w:p w14:paraId="09A6449A" w14:textId="77777777" w:rsidR="007D541E" w:rsidRDefault="00000000">
            <w:pPr>
              <w:jc w:val="center"/>
            </w:pPr>
            <w:r>
              <w:t>天窗面积（㎡）</w:t>
            </w:r>
          </w:p>
        </w:tc>
        <w:tc>
          <w:tcPr>
            <w:tcW w:w="1811" w:type="dxa"/>
            <w:shd w:val="clear" w:color="auto" w:fill="E6E6E6"/>
            <w:vAlign w:val="center"/>
          </w:tcPr>
          <w:p w14:paraId="4AA27B7F" w14:textId="77777777" w:rsidR="007D541E" w:rsidRDefault="00000000">
            <w:pPr>
              <w:jc w:val="center"/>
            </w:pPr>
            <w:r>
              <w:t>屋顶面积（㎡）</w:t>
            </w:r>
          </w:p>
        </w:tc>
        <w:tc>
          <w:tcPr>
            <w:tcW w:w="1811" w:type="dxa"/>
            <w:shd w:val="clear" w:color="auto" w:fill="E6E6E6"/>
            <w:vAlign w:val="center"/>
          </w:tcPr>
          <w:p w14:paraId="56688FC7" w14:textId="77777777" w:rsidR="007D541E" w:rsidRDefault="00000000">
            <w:pPr>
              <w:jc w:val="center"/>
            </w:pPr>
            <w:r>
              <w:t>面积比</w:t>
            </w:r>
          </w:p>
        </w:tc>
      </w:tr>
      <w:tr w:rsidR="007D541E" w14:paraId="0B466926" w14:textId="77777777">
        <w:trPr>
          <w:jc w:val="center"/>
        </w:trPr>
        <w:tc>
          <w:tcPr>
            <w:tcW w:w="2088" w:type="dxa"/>
            <w:vAlign w:val="center"/>
          </w:tcPr>
          <w:p w14:paraId="091654EA" w14:textId="77777777" w:rsidR="007D541E" w:rsidRDefault="00000000">
            <w:r>
              <w:t>1004</w:t>
            </w:r>
          </w:p>
        </w:tc>
        <w:tc>
          <w:tcPr>
            <w:tcW w:w="1811" w:type="dxa"/>
            <w:vAlign w:val="center"/>
          </w:tcPr>
          <w:p w14:paraId="38C45D3D" w14:textId="77777777" w:rsidR="007D541E" w:rsidRDefault="007D541E"/>
        </w:tc>
        <w:tc>
          <w:tcPr>
            <w:tcW w:w="1811" w:type="dxa"/>
            <w:vAlign w:val="center"/>
          </w:tcPr>
          <w:p w14:paraId="6039CAE5" w14:textId="77777777" w:rsidR="007D541E" w:rsidRDefault="00000000">
            <w:pPr>
              <w:jc w:val="right"/>
            </w:pPr>
            <w:r>
              <w:t>111.15</w:t>
            </w:r>
          </w:p>
        </w:tc>
        <w:tc>
          <w:tcPr>
            <w:tcW w:w="1811" w:type="dxa"/>
            <w:vAlign w:val="center"/>
          </w:tcPr>
          <w:p w14:paraId="242995F3" w14:textId="77777777" w:rsidR="007D541E" w:rsidRDefault="00000000">
            <w:pPr>
              <w:jc w:val="right"/>
            </w:pPr>
            <w:r>
              <w:t>561.41</w:t>
            </w:r>
          </w:p>
        </w:tc>
        <w:tc>
          <w:tcPr>
            <w:tcW w:w="1811" w:type="dxa"/>
            <w:vAlign w:val="center"/>
          </w:tcPr>
          <w:p w14:paraId="6A6A4E30" w14:textId="77777777" w:rsidR="007D541E" w:rsidRDefault="00000000">
            <w:pPr>
              <w:jc w:val="right"/>
            </w:pPr>
            <w:r>
              <w:t>0.20</w:t>
            </w:r>
          </w:p>
        </w:tc>
      </w:tr>
      <w:tr w:rsidR="007D541E" w14:paraId="0E220867" w14:textId="77777777">
        <w:trPr>
          <w:jc w:val="center"/>
        </w:trPr>
        <w:tc>
          <w:tcPr>
            <w:tcW w:w="2088" w:type="dxa"/>
            <w:vAlign w:val="center"/>
          </w:tcPr>
          <w:p w14:paraId="273C84E3" w14:textId="77777777" w:rsidR="007D541E" w:rsidRDefault="00000000">
            <w:r>
              <w:t>1008</w:t>
            </w:r>
          </w:p>
        </w:tc>
        <w:tc>
          <w:tcPr>
            <w:tcW w:w="1811" w:type="dxa"/>
            <w:vAlign w:val="center"/>
          </w:tcPr>
          <w:p w14:paraId="57C2C723" w14:textId="77777777" w:rsidR="007D541E" w:rsidRDefault="007D541E"/>
        </w:tc>
        <w:tc>
          <w:tcPr>
            <w:tcW w:w="1811" w:type="dxa"/>
            <w:vAlign w:val="center"/>
          </w:tcPr>
          <w:p w14:paraId="665E7F46" w14:textId="77777777" w:rsidR="007D541E" w:rsidRDefault="00000000">
            <w:pPr>
              <w:jc w:val="right"/>
            </w:pPr>
            <w:r>
              <w:t>55.62</w:t>
            </w:r>
          </w:p>
        </w:tc>
        <w:tc>
          <w:tcPr>
            <w:tcW w:w="1811" w:type="dxa"/>
            <w:vAlign w:val="center"/>
          </w:tcPr>
          <w:p w14:paraId="5245A068" w14:textId="77777777" w:rsidR="007D541E" w:rsidRDefault="00000000">
            <w:pPr>
              <w:jc w:val="right"/>
            </w:pPr>
            <w:r>
              <w:t>127.26</w:t>
            </w:r>
          </w:p>
        </w:tc>
        <w:tc>
          <w:tcPr>
            <w:tcW w:w="1811" w:type="dxa"/>
            <w:vAlign w:val="center"/>
          </w:tcPr>
          <w:p w14:paraId="542798E9" w14:textId="77777777" w:rsidR="007D541E" w:rsidRDefault="00000000">
            <w:pPr>
              <w:jc w:val="right"/>
            </w:pPr>
            <w:r>
              <w:t>0.44</w:t>
            </w:r>
          </w:p>
        </w:tc>
      </w:tr>
      <w:tr w:rsidR="007D541E" w14:paraId="1898C8EB" w14:textId="77777777">
        <w:trPr>
          <w:jc w:val="center"/>
        </w:trPr>
        <w:tc>
          <w:tcPr>
            <w:tcW w:w="2088" w:type="dxa"/>
            <w:vAlign w:val="center"/>
          </w:tcPr>
          <w:p w14:paraId="4AA8FE28" w14:textId="77777777" w:rsidR="007D541E" w:rsidRDefault="00000000">
            <w:r>
              <w:t>1010</w:t>
            </w:r>
          </w:p>
        </w:tc>
        <w:tc>
          <w:tcPr>
            <w:tcW w:w="1811" w:type="dxa"/>
            <w:vAlign w:val="center"/>
          </w:tcPr>
          <w:p w14:paraId="502B1AD9" w14:textId="77777777" w:rsidR="007D541E" w:rsidRDefault="007D541E"/>
        </w:tc>
        <w:tc>
          <w:tcPr>
            <w:tcW w:w="1811" w:type="dxa"/>
            <w:vAlign w:val="center"/>
          </w:tcPr>
          <w:p w14:paraId="20B1DA44" w14:textId="77777777" w:rsidR="007D541E" w:rsidRDefault="00000000">
            <w:pPr>
              <w:jc w:val="right"/>
            </w:pPr>
            <w:r>
              <w:t>66.65</w:t>
            </w:r>
          </w:p>
        </w:tc>
        <w:tc>
          <w:tcPr>
            <w:tcW w:w="1811" w:type="dxa"/>
            <w:vAlign w:val="center"/>
          </w:tcPr>
          <w:p w14:paraId="620F179A" w14:textId="77777777" w:rsidR="007D541E" w:rsidRDefault="00000000">
            <w:pPr>
              <w:jc w:val="right"/>
            </w:pPr>
            <w:r>
              <w:t>96.02</w:t>
            </w:r>
          </w:p>
        </w:tc>
        <w:tc>
          <w:tcPr>
            <w:tcW w:w="1811" w:type="dxa"/>
            <w:vAlign w:val="center"/>
          </w:tcPr>
          <w:p w14:paraId="780951EC" w14:textId="77777777" w:rsidR="007D541E" w:rsidRDefault="00000000">
            <w:pPr>
              <w:jc w:val="right"/>
            </w:pPr>
            <w:r>
              <w:t>0.69</w:t>
            </w:r>
          </w:p>
        </w:tc>
      </w:tr>
      <w:tr w:rsidR="007D541E" w14:paraId="5967FF67" w14:textId="77777777">
        <w:trPr>
          <w:jc w:val="center"/>
        </w:trPr>
        <w:tc>
          <w:tcPr>
            <w:tcW w:w="2088" w:type="dxa"/>
            <w:vAlign w:val="center"/>
          </w:tcPr>
          <w:p w14:paraId="38608E5A" w14:textId="77777777" w:rsidR="007D541E" w:rsidRDefault="00000000">
            <w:r>
              <w:lastRenderedPageBreak/>
              <w:t>1017</w:t>
            </w:r>
          </w:p>
        </w:tc>
        <w:tc>
          <w:tcPr>
            <w:tcW w:w="1811" w:type="dxa"/>
            <w:vAlign w:val="center"/>
          </w:tcPr>
          <w:p w14:paraId="6B41E843" w14:textId="77777777" w:rsidR="007D541E" w:rsidRDefault="007D541E"/>
        </w:tc>
        <w:tc>
          <w:tcPr>
            <w:tcW w:w="1811" w:type="dxa"/>
            <w:vAlign w:val="center"/>
          </w:tcPr>
          <w:p w14:paraId="5A783CD0" w14:textId="77777777" w:rsidR="007D541E" w:rsidRDefault="00000000">
            <w:pPr>
              <w:jc w:val="right"/>
            </w:pPr>
            <w:r>
              <w:t>22.93</w:t>
            </w:r>
          </w:p>
        </w:tc>
        <w:tc>
          <w:tcPr>
            <w:tcW w:w="1811" w:type="dxa"/>
            <w:vAlign w:val="center"/>
          </w:tcPr>
          <w:p w14:paraId="51C1D5BF" w14:textId="77777777" w:rsidR="007D541E" w:rsidRDefault="00000000">
            <w:pPr>
              <w:jc w:val="right"/>
            </w:pPr>
            <w:r>
              <w:t>49.56</w:t>
            </w:r>
          </w:p>
        </w:tc>
        <w:tc>
          <w:tcPr>
            <w:tcW w:w="1811" w:type="dxa"/>
            <w:vAlign w:val="center"/>
          </w:tcPr>
          <w:p w14:paraId="1431E698" w14:textId="77777777" w:rsidR="007D541E" w:rsidRDefault="00000000">
            <w:pPr>
              <w:jc w:val="right"/>
            </w:pPr>
            <w:r>
              <w:t>0.46</w:t>
            </w:r>
          </w:p>
        </w:tc>
      </w:tr>
      <w:tr w:rsidR="007D541E" w14:paraId="2C796E7A" w14:textId="77777777">
        <w:trPr>
          <w:jc w:val="center"/>
        </w:trPr>
        <w:tc>
          <w:tcPr>
            <w:tcW w:w="2088" w:type="dxa"/>
            <w:vAlign w:val="center"/>
          </w:tcPr>
          <w:p w14:paraId="05BDF660" w14:textId="77777777" w:rsidR="007D541E" w:rsidRDefault="00000000">
            <w:r>
              <w:t>1018</w:t>
            </w:r>
          </w:p>
        </w:tc>
        <w:tc>
          <w:tcPr>
            <w:tcW w:w="1811" w:type="dxa"/>
            <w:vAlign w:val="center"/>
          </w:tcPr>
          <w:p w14:paraId="63A18030" w14:textId="77777777" w:rsidR="007D541E" w:rsidRDefault="007D541E"/>
        </w:tc>
        <w:tc>
          <w:tcPr>
            <w:tcW w:w="1811" w:type="dxa"/>
            <w:vAlign w:val="center"/>
          </w:tcPr>
          <w:p w14:paraId="45BF9DEF" w14:textId="77777777" w:rsidR="007D541E" w:rsidRDefault="00000000">
            <w:pPr>
              <w:jc w:val="right"/>
            </w:pPr>
            <w:r>
              <w:t>22.45</w:t>
            </w:r>
          </w:p>
        </w:tc>
        <w:tc>
          <w:tcPr>
            <w:tcW w:w="1811" w:type="dxa"/>
            <w:vAlign w:val="center"/>
          </w:tcPr>
          <w:p w14:paraId="631AB443" w14:textId="77777777" w:rsidR="007D541E" w:rsidRDefault="00000000">
            <w:pPr>
              <w:jc w:val="right"/>
            </w:pPr>
            <w:r>
              <w:t>58.94</w:t>
            </w:r>
          </w:p>
        </w:tc>
        <w:tc>
          <w:tcPr>
            <w:tcW w:w="1811" w:type="dxa"/>
            <w:vAlign w:val="center"/>
          </w:tcPr>
          <w:p w14:paraId="12825166" w14:textId="77777777" w:rsidR="007D541E" w:rsidRDefault="00000000">
            <w:pPr>
              <w:jc w:val="right"/>
            </w:pPr>
            <w:r>
              <w:t>0.38</w:t>
            </w:r>
          </w:p>
        </w:tc>
      </w:tr>
      <w:tr w:rsidR="007D541E" w14:paraId="186E60B9" w14:textId="77777777">
        <w:trPr>
          <w:jc w:val="center"/>
        </w:trPr>
        <w:tc>
          <w:tcPr>
            <w:tcW w:w="2088" w:type="dxa"/>
            <w:vAlign w:val="center"/>
          </w:tcPr>
          <w:p w14:paraId="49900F8B" w14:textId="77777777" w:rsidR="007D541E" w:rsidRDefault="00000000">
            <w:r>
              <w:t>1019</w:t>
            </w:r>
          </w:p>
        </w:tc>
        <w:tc>
          <w:tcPr>
            <w:tcW w:w="1811" w:type="dxa"/>
            <w:vAlign w:val="center"/>
          </w:tcPr>
          <w:p w14:paraId="36B11D71" w14:textId="77777777" w:rsidR="007D541E" w:rsidRDefault="007D541E"/>
        </w:tc>
        <w:tc>
          <w:tcPr>
            <w:tcW w:w="1811" w:type="dxa"/>
            <w:vAlign w:val="center"/>
          </w:tcPr>
          <w:p w14:paraId="43C338A4" w14:textId="77777777" w:rsidR="007D541E" w:rsidRDefault="00000000">
            <w:pPr>
              <w:jc w:val="right"/>
            </w:pPr>
            <w:r>
              <w:t>18.45</w:t>
            </w:r>
          </w:p>
        </w:tc>
        <w:tc>
          <w:tcPr>
            <w:tcW w:w="1811" w:type="dxa"/>
            <w:vAlign w:val="center"/>
          </w:tcPr>
          <w:p w14:paraId="3360B515" w14:textId="77777777" w:rsidR="007D541E" w:rsidRDefault="00000000">
            <w:pPr>
              <w:jc w:val="right"/>
            </w:pPr>
            <w:r>
              <w:t>58.50</w:t>
            </w:r>
          </w:p>
        </w:tc>
        <w:tc>
          <w:tcPr>
            <w:tcW w:w="1811" w:type="dxa"/>
            <w:vAlign w:val="center"/>
          </w:tcPr>
          <w:p w14:paraId="200FC7BD" w14:textId="77777777" w:rsidR="007D541E" w:rsidRDefault="00000000">
            <w:pPr>
              <w:jc w:val="right"/>
            </w:pPr>
            <w:r>
              <w:t>0.32</w:t>
            </w:r>
          </w:p>
        </w:tc>
      </w:tr>
      <w:tr w:rsidR="007D541E" w14:paraId="3C9084CB" w14:textId="77777777">
        <w:trPr>
          <w:jc w:val="center"/>
        </w:trPr>
        <w:tc>
          <w:tcPr>
            <w:tcW w:w="2088" w:type="dxa"/>
            <w:vAlign w:val="center"/>
          </w:tcPr>
          <w:p w14:paraId="5D81627C" w14:textId="77777777" w:rsidR="007D541E" w:rsidRDefault="00000000">
            <w:r>
              <w:t>1022</w:t>
            </w:r>
          </w:p>
        </w:tc>
        <w:tc>
          <w:tcPr>
            <w:tcW w:w="1811" w:type="dxa"/>
            <w:vAlign w:val="center"/>
          </w:tcPr>
          <w:p w14:paraId="47AC219D" w14:textId="77777777" w:rsidR="007D541E" w:rsidRDefault="007D541E"/>
        </w:tc>
        <w:tc>
          <w:tcPr>
            <w:tcW w:w="1811" w:type="dxa"/>
            <w:vAlign w:val="center"/>
          </w:tcPr>
          <w:p w14:paraId="31925376" w14:textId="77777777" w:rsidR="007D541E" w:rsidRDefault="00000000">
            <w:pPr>
              <w:jc w:val="right"/>
            </w:pPr>
            <w:r>
              <w:t>25.59</w:t>
            </w:r>
          </w:p>
        </w:tc>
        <w:tc>
          <w:tcPr>
            <w:tcW w:w="1811" w:type="dxa"/>
            <w:vAlign w:val="center"/>
          </w:tcPr>
          <w:p w14:paraId="55989E06" w14:textId="77777777" w:rsidR="007D541E" w:rsidRDefault="00000000">
            <w:pPr>
              <w:jc w:val="right"/>
            </w:pPr>
            <w:r>
              <w:t>51.30</w:t>
            </w:r>
          </w:p>
        </w:tc>
        <w:tc>
          <w:tcPr>
            <w:tcW w:w="1811" w:type="dxa"/>
            <w:vAlign w:val="center"/>
          </w:tcPr>
          <w:p w14:paraId="5AF322F2" w14:textId="77777777" w:rsidR="007D541E" w:rsidRDefault="00000000">
            <w:pPr>
              <w:jc w:val="right"/>
            </w:pPr>
            <w:r>
              <w:t>0.50</w:t>
            </w:r>
          </w:p>
        </w:tc>
      </w:tr>
      <w:tr w:rsidR="007D541E" w14:paraId="229B24F9" w14:textId="77777777">
        <w:trPr>
          <w:jc w:val="center"/>
        </w:trPr>
        <w:tc>
          <w:tcPr>
            <w:tcW w:w="2088" w:type="dxa"/>
            <w:vAlign w:val="center"/>
          </w:tcPr>
          <w:p w14:paraId="0F432249" w14:textId="77777777" w:rsidR="007D541E" w:rsidRDefault="00000000">
            <w:r>
              <w:t>1026</w:t>
            </w:r>
          </w:p>
        </w:tc>
        <w:tc>
          <w:tcPr>
            <w:tcW w:w="1811" w:type="dxa"/>
            <w:vAlign w:val="center"/>
          </w:tcPr>
          <w:p w14:paraId="1D870963" w14:textId="77777777" w:rsidR="007D541E" w:rsidRDefault="007D541E"/>
        </w:tc>
        <w:tc>
          <w:tcPr>
            <w:tcW w:w="1811" w:type="dxa"/>
            <w:vAlign w:val="center"/>
          </w:tcPr>
          <w:p w14:paraId="607FDDA6" w14:textId="77777777" w:rsidR="007D541E" w:rsidRDefault="00000000">
            <w:pPr>
              <w:jc w:val="right"/>
            </w:pPr>
            <w:r>
              <w:t>1.17</w:t>
            </w:r>
          </w:p>
        </w:tc>
        <w:tc>
          <w:tcPr>
            <w:tcW w:w="1811" w:type="dxa"/>
            <w:vAlign w:val="center"/>
          </w:tcPr>
          <w:p w14:paraId="24671C79" w14:textId="77777777" w:rsidR="007D541E" w:rsidRDefault="00000000">
            <w:pPr>
              <w:jc w:val="right"/>
            </w:pPr>
            <w:r>
              <w:t>43.02</w:t>
            </w:r>
          </w:p>
        </w:tc>
        <w:tc>
          <w:tcPr>
            <w:tcW w:w="1811" w:type="dxa"/>
            <w:vAlign w:val="center"/>
          </w:tcPr>
          <w:p w14:paraId="22BC0867" w14:textId="77777777" w:rsidR="007D541E" w:rsidRDefault="00000000">
            <w:pPr>
              <w:jc w:val="right"/>
            </w:pPr>
            <w:r>
              <w:t>0.03</w:t>
            </w:r>
          </w:p>
        </w:tc>
      </w:tr>
      <w:tr w:rsidR="007D541E" w14:paraId="7AFF5E5B" w14:textId="77777777">
        <w:trPr>
          <w:jc w:val="center"/>
        </w:trPr>
        <w:tc>
          <w:tcPr>
            <w:tcW w:w="2088" w:type="dxa"/>
            <w:vAlign w:val="center"/>
          </w:tcPr>
          <w:p w14:paraId="34E617DC" w14:textId="77777777" w:rsidR="007D541E" w:rsidRDefault="00000000">
            <w:r>
              <w:t>1027</w:t>
            </w:r>
          </w:p>
        </w:tc>
        <w:tc>
          <w:tcPr>
            <w:tcW w:w="1811" w:type="dxa"/>
            <w:vAlign w:val="center"/>
          </w:tcPr>
          <w:p w14:paraId="7A2E1D9F" w14:textId="77777777" w:rsidR="007D541E" w:rsidRDefault="007D541E"/>
        </w:tc>
        <w:tc>
          <w:tcPr>
            <w:tcW w:w="1811" w:type="dxa"/>
            <w:vAlign w:val="center"/>
          </w:tcPr>
          <w:p w14:paraId="563360A2" w14:textId="77777777" w:rsidR="007D541E" w:rsidRDefault="00000000">
            <w:pPr>
              <w:jc w:val="right"/>
            </w:pPr>
            <w:r>
              <w:t>5.16</w:t>
            </w:r>
          </w:p>
        </w:tc>
        <w:tc>
          <w:tcPr>
            <w:tcW w:w="1811" w:type="dxa"/>
            <w:vAlign w:val="center"/>
          </w:tcPr>
          <w:p w14:paraId="0C0F1B12" w14:textId="77777777" w:rsidR="007D541E" w:rsidRDefault="00000000">
            <w:pPr>
              <w:jc w:val="right"/>
            </w:pPr>
            <w:r>
              <w:t>42.00</w:t>
            </w:r>
          </w:p>
        </w:tc>
        <w:tc>
          <w:tcPr>
            <w:tcW w:w="1811" w:type="dxa"/>
            <w:vAlign w:val="center"/>
          </w:tcPr>
          <w:p w14:paraId="3A8E2A73" w14:textId="77777777" w:rsidR="007D541E" w:rsidRDefault="00000000">
            <w:pPr>
              <w:jc w:val="right"/>
            </w:pPr>
            <w:r>
              <w:t>0.12</w:t>
            </w:r>
          </w:p>
        </w:tc>
      </w:tr>
      <w:tr w:rsidR="007D541E" w14:paraId="58549B94" w14:textId="77777777">
        <w:trPr>
          <w:jc w:val="center"/>
        </w:trPr>
        <w:tc>
          <w:tcPr>
            <w:tcW w:w="2088" w:type="dxa"/>
            <w:vAlign w:val="center"/>
          </w:tcPr>
          <w:p w14:paraId="31D3CE6F" w14:textId="77777777" w:rsidR="007D541E" w:rsidRDefault="00000000">
            <w:r>
              <w:t>1028</w:t>
            </w:r>
          </w:p>
        </w:tc>
        <w:tc>
          <w:tcPr>
            <w:tcW w:w="1811" w:type="dxa"/>
            <w:vAlign w:val="center"/>
          </w:tcPr>
          <w:p w14:paraId="25A33817" w14:textId="77777777" w:rsidR="007D541E" w:rsidRDefault="007D541E"/>
        </w:tc>
        <w:tc>
          <w:tcPr>
            <w:tcW w:w="1811" w:type="dxa"/>
            <w:vAlign w:val="center"/>
          </w:tcPr>
          <w:p w14:paraId="01AB93F0" w14:textId="77777777" w:rsidR="007D541E" w:rsidRDefault="00000000">
            <w:pPr>
              <w:jc w:val="right"/>
            </w:pPr>
            <w:r>
              <w:t>35.70</w:t>
            </w:r>
          </w:p>
        </w:tc>
        <w:tc>
          <w:tcPr>
            <w:tcW w:w="1811" w:type="dxa"/>
            <w:vAlign w:val="center"/>
          </w:tcPr>
          <w:p w14:paraId="2E571FE7" w14:textId="77777777" w:rsidR="007D541E" w:rsidRDefault="00000000">
            <w:pPr>
              <w:jc w:val="right"/>
            </w:pPr>
            <w:r>
              <w:t>42.00</w:t>
            </w:r>
          </w:p>
        </w:tc>
        <w:tc>
          <w:tcPr>
            <w:tcW w:w="1811" w:type="dxa"/>
            <w:vAlign w:val="center"/>
          </w:tcPr>
          <w:p w14:paraId="5F6F9FDC" w14:textId="77777777" w:rsidR="007D541E" w:rsidRDefault="00000000">
            <w:pPr>
              <w:jc w:val="right"/>
            </w:pPr>
            <w:r>
              <w:t>0.85</w:t>
            </w:r>
          </w:p>
        </w:tc>
      </w:tr>
      <w:tr w:rsidR="007D541E" w14:paraId="72A34D57" w14:textId="77777777">
        <w:trPr>
          <w:jc w:val="center"/>
        </w:trPr>
        <w:tc>
          <w:tcPr>
            <w:tcW w:w="2088" w:type="dxa"/>
            <w:vAlign w:val="center"/>
          </w:tcPr>
          <w:p w14:paraId="40E162BE" w14:textId="77777777" w:rsidR="007D541E" w:rsidRDefault="00000000">
            <w:r>
              <w:t>1039</w:t>
            </w:r>
          </w:p>
        </w:tc>
        <w:tc>
          <w:tcPr>
            <w:tcW w:w="1811" w:type="dxa"/>
            <w:vAlign w:val="center"/>
          </w:tcPr>
          <w:p w14:paraId="2195F508" w14:textId="77777777" w:rsidR="007D541E" w:rsidRDefault="007D541E"/>
        </w:tc>
        <w:tc>
          <w:tcPr>
            <w:tcW w:w="1811" w:type="dxa"/>
            <w:vAlign w:val="center"/>
          </w:tcPr>
          <w:p w14:paraId="10E5FDDD" w14:textId="77777777" w:rsidR="007D541E" w:rsidRDefault="00000000">
            <w:pPr>
              <w:jc w:val="right"/>
            </w:pPr>
            <w:r>
              <w:t>16.00</w:t>
            </w:r>
          </w:p>
        </w:tc>
        <w:tc>
          <w:tcPr>
            <w:tcW w:w="1811" w:type="dxa"/>
            <w:vAlign w:val="center"/>
          </w:tcPr>
          <w:p w14:paraId="6248C579" w14:textId="77777777" w:rsidR="007D541E" w:rsidRDefault="00000000">
            <w:pPr>
              <w:jc w:val="right"/>
            </w:pPr>
            <w:r>
              <w:t>31.11</w:t>
            </w:r>
          </w:p>
        </w:tc>
        <w:tc>
          <w:tcPr>
            <w:tcW w:w="1811" w:type="dxa"/>
            <w:vAlign w:val="center"/>
          </w:tcPr>
          <w:p w14:paraId="1CCCAA05" w14:textId="77777777" w:rsidR="007D541E" w:rsidRDefault="00000000">
            <w:pPr>
              <w:jc w:val="right"/>
            </w:pPr>
            <w:r>
              <w:t>0.51</w:t>
            </w:r>
          </w:p>
        </w:tc>
      </w:tr>
      <w:tr w:rsidR="007D541E" w14:paraId="4BF945CC" w14:textId="77777777">
        <w:trPr>
          <w:jc w:val="center"/>
        </w:trPr>
        <w:tc>
          <w:tcPr>
            <w:tcW w:w="2088" w:type="dxa"/>
            <w:vAlign w:val="center"/>
          </w:tcPr>
          <w:p w14:paraId="7DDB0667" w14:textId="77777777" w:rsidR="007D541E" w:rsidRDefault="00000000">
            <w:r>
              <w:t>1048</w:t>
            </w:r>
          </w:p>
        </w:tc>
        <w:tc>
          <w:tcPr>
            <w:tcW w:w="1811" w:type="dxa"/>
            <w:vAlign w:val="center"/>
          </w:tcPr>
          <w:p w14:paraId="56918ABD" w14:textId="77777777" w:rsidR="007D541E" w:rsidRDefault="007D541E"/>
        </w:tc>
        <w:tc>
          <w:tcPr>
            <w:tcW w:w="1811" w:type="dxa"/>
            <w:vAlign w:val="center"/>
          </w:tcPr>
          <w:p w14:paraId="28844F1A" w14:textId="77777777" w:rsidR="007D541E" w:rsidRDefault="00000000">
            <w:pPr>
              <w:jc w:val="right"/>
            </w:pPr>
            <w:r>
              <w:t>9.04</w:t>
            </w:r>
          </w:p>
        </w:tc>
        <w:tc>
          <w:tcPr>
            <w:tcW w:w="1811" w:type="dxa"/>
            <w:vAlign w:val="center"/>
          </w:tcPr>
          <w:p w14:paraId="76DB5522" w14:textId="77777777" w:rsidR="007D541E" w:rsidRDefault="00000000">
            <w:pPr>
              <w:jc w:val="right"/>
            </w:pPr>
            <w:r>
              <w:t>21.00</w:t>
            </w:r>
          </w:p>
        </w:tc>
        <w:tc>
          <w:tcPr>
            <w:tcW w:w="1811" w:type="dxa"/>
            <w:vAlign w:val="center"/>
          </w:tcPr>
          <w:p w14:paraId="575DFE7F" w14:textId="77777777" w:rsidR="007D541E" w:rsidRDefault="00000000">
            <w:pPr>
              <w:jc w:val="right"/>
            </w:pPr>
            <w:r>
              <w:t>0.43</w:t>
            </w:r>
          </w:p>
        </w:tc>
      </w:tr>
      <w:tr w:rsidR="007D541E" w14:paraId="5EC7CD22" w14:textId="77777777">
        <w:trPr>
          <w:jc w:val="center"/>
        </w:trPr>
        <w:tc>
          <w:tcPr>
            <w:tcW w:w="2088" w:type="dxa"/>
            <w:vAlign w:val="center"/>
          </w:tcPr>
          <w:p w14:paraId="34F78005" w14:textId="77777777" w:rsidR="007D541E" w:rsidRDefault="00000000">
            <w:r>
              <w:t>1049</w:t>
            </w:r>
          </w:p>
        </w:tc>
        <w:tc>
          <w:tcPr>
            <w:tcW w:w="1811" w:type="dxa"/>
            <w:vAlign w:val="center"/>
          </w:tcPr>
          <w:p w14:paraId="15F722A6" w14:textId="77777777" w:rsidR="007D541E" w:rsidRDefault="007D541E"/>
        </w:tc>
        <w:tc>
          <w:tcPr>
            <w:tcW w:w="1811" w:type="dxa"/>
            <w:vAlign w:val="center"/>
          </w:tcPr>
          <w:p w14:paraId="44F9042F" w14:textId="77777777" w:rsidR="007D541E" w:rsidRDefault="00000000">
            <w:pPr>
              <w:jc w:val="right"/>
            </w:pPr>
            <w:r>
              <w:t>0.42</w:t>
            </w:r>
          </w:p>
        </w:tc>
        <w:tc>
          <w:tcPr>
            <w:tcW w:w="1811" w:type="dxa"/>
            <w:vAlign w:val="center"/>
          </w:tcPr>
          <w:p w14:paraId="20225CA9" w14:textId="77777777" w:rsidR="007D541E" w:rsidRDefault="00000000">
            <w:pPr>
              <w:jc w:val="right"/>
            </w:pPr>
            <w:r>
              <w:t>15.23</w:t>
            </w:r>
          </w:p>
        </w:tc>
        <w:tc>
          <w:tcPr>
            <w:tcW w:w="1811" w:type="dxa"/>
            <w:vAlign w:val="center"/>
          </w:tcPr>
          <w:p w14:paraId="61499436" w14:textId="77777777" w:rsidR="007D541E" w:rsidRDefault="00000000">
            <w:pPr>
              <w:jc w:val="right"/>
            </w:pPr>
            <w:r>
              <w:t>0.03</w:t>
            </w:r>
          </w:p>
        </w:tc>
      </w:tr>
      <w:tr w:rsidR="007D541E" w14:paraId="202901A2" w14:textId="77777777">
        <w:trPr>
          <w:jc w:val="center"/>
        </w:trPr>
        <w:tc>
          <w:tcPr>
            <w:tcW w:w="2088" w:type="dxa"/>
            <w:vAlign w:val="center"/>
          </w:tcPr>
          <w:p w14:paraId="3215724F" w14:textId="77777777" w:rsidR="007D541E" w:rsidRDefault="00000000">
            <w:r>
              <w:t>1050</w:t>
            </w:r>
          </w:p>
        </w:tc>
        <w:tc>
          <w:tcPr>
            <w:tcW w:w="1811" w:type="dxa"/>
            <w:vAlign w:val="center"/>
          </w:tcPr>
          <w:p w14:paraId="7BCF1C2F" w14:textId="77777777" w:rsidR="007D541E" w:rsidRDefault="007D541E"/>
        </w:tc>
        <w:tc>
          <w:tcPr>
            <w:tcW w:w="1811" w:type="dxa"/>
            <w:vAlign w:val="center"/>
          </w:tcPr>
          <w:p w14:paraId="53792EF5" w14:textId="77777777" w:rsidR="007D541E" w:rsidRDefault="00000000">
            <w:pPr>
              <w:jc w:val="right"/>
            </w:pPr>
            <w:r>
              <w:t>1.44</w:t>
            </w:r>
          </w:p>
        </w:tc>
        <w:tc>
          <w:tcPr>
            <w:tcW w:w="1811" w:type="dxa"/>
            <w:vAlign w:val="center"/>
          </w:tcPr>
          <w:p w14:paraId="6B0B5ED1" w14:textId="77777777" w:rsidR="007D541E" w:rsidRDefault="00000000">
            <w:pPr>
              <w:jc w:val="right"/>
            </w:pPr>
            <w:r>
              <w:t>15.15</w:t>
            </w:r>
          </w:p>
        </w:tc>
        <w:tc>
          <w:tcPr>
            <w:tcW w:w="1811" w:type="dxa"/>
            <w:vAlign w:val="center"/>
          </w:tcPr>
          <w:p w14:paraId="2E4174C2" w14:textId="77777777" w:rsidR="007D541E" w:rsidRDefault="00000000">
            <w:pPr>
              <w:jc w:val="right"/>
            </w:pPr>
            <w:r>
              <w:t>0.09</w:t>
            </w:r>
          </w:p>
        </w:tc>
      </w:tr>
      <w:tr w:rsidR="007D541E" w14:paraId="774951E1" w14:textId="77777777">
        <w:trPr>
          <w:jc w:val="center"/>
        </w:trPr>
        <w:tc>
          <w:tcPr>
            <w:tcW w:w="2088" w:type="dxa"/>
            <w:vAlign w:val="center"/>
          </w:tcPr>
          <w:p w14:paraId="60305E72" w14:textId="77777777" w:rsidR="007D541E" w:rsidRDefault="00000000">
            <w:r>
              <w:t>1055</w:t>
            </w:r>
          </w:p>
        </w:tc>
        <w:tc>
          <w:tcPr>
            <w:tcW w:w="1811" w:type="dxa"/>
            <w:vAlign w:val="center"/>
          </w:tcPr>
          <w:p w14:paraId="3AA416E7" w14:textId="77777777" w:rsidR="007D541E" w:rsidRDefault="007D541E"/>
        </w:tc>
        <w:tc>
          <w:tcPr>
            <w:tcW w:w="1811" w:type="dxa"/>
            <w:vAlign w:val="center"/>
          </w:tcPr>
          <w:p w14:paraId="440F6D71" w14:textId="77777777" w:rsidR="007D541E" w:rsidRDefault="00000000">
            <w:pPr>
              <w:jc w:val="right"/>
            </w:pPr>
            <w:r>
              <w:t>11.54</w:t>
            </w:r>
          </w:p>
        </w:tc>
        <w:tc>
          <w:tcPr>
            <w:tcW w:w="1811" w:type="dxa"/>
            <w:vAlign w:val="center"/>
          </w:tcPr>
          <w:p w14:paraId="1EE65382" w14:textId="77777777" w:rsidR="007D541E" w:rsidRDefault="00000000">
            <w:pPr>
              <w:jc w:val="right"/>
            </w:pPr>
            <w:r>
              <w:t>14.11</w:t>
            </w:r>
          </w:p>
        </w:tc>
        <w:tc>
          <w:tcPr>
            <w:tcW w:w="1811" w:type="dxa"/>
            <w:vAlign w:val="center"/>
          </w:tcPr>
          <w:p w14:paraId="051E5256" w14:textId="77777777" w:rsidR="007D541E" w:rsidRDefault="00000000">
            <w:pPr>
              <w:jc w:val="right"/>
            </w:pPr>
            <w:r>
              <w:t>0.82</w:t>
            </w:r>
          </w:p>
        </w:tc>
      </w:tr>
      <w:tr w:rsidR="007D541E" w14:paraId="1E1E5BA2" w14:textId="77777777">
        <w:trPr>
          <w:jc w:val="center"/>
        </w:trPr>
        <w:tc>
          <w:tcPr>
            <w:tcW w:w="2088" w:type="dxa"/>
            <w:vAlign w:val="center"/>
          </w:tcPr>
          <w:p w14:paraId="52D71E1F" w14:textId="77777777" w:rsidR="007D541E" w:rsidRDefault="00000000">
            <w:r>
              <w:t>1057</w:t>
            </w:r>
          </w:p>
        </w:tc>
        <w:tc>
          <w:tcPr>
            <w:tcW w:w="1811" w:type="dxa"/>
            <w:vAlign w:val="center"/>
          </w:tcPr>
          <w:p w14:paraId="21AB6EFE" w14:textId="77777777" w:rsidR="007D541E" w:rsidRDefault="007D541E"/>
        </w:tc>
        <w:tc>
          <w:tcPr>
            <w:tcW w:w="1811" w:type="dxa"/>
            <w:vAlign w:val="center"/>
          </w:tcPr>
          <w:p w14:paraId="48CDD70C" w14:textId="77777777" w:rsidR="007D541E" w:rsidRDefault="00000000">
            <w:pPr>
              <w:jc w:val="right"/>
            </w:pPr>
            <w:r>
              <w:t>2.99</w:t>
            </w:r>
          </w:p>
        </w:tc>
        <w:tc>
          <w:tcPr>
            <w:tcW w:w="1811" w:type="dxa"/>
            <w:vAlign w:val="center"/>
          </w:tcPr>
          <w:p w14:paraId="1BBFB9DC" w14:textId="77777777" w:rsidR="007D541E" w:rsidRDefault="00000000">
            <w:pPr>
              <w:jc w:val="right"/>
            </w:pPr>
            <w:r>
              <w:t>3.15</w:t>
            </w:r>
          </w:p>
        </w:tc>
        <w:tc>
          <w:tcPr>
            <w:tcW w:w="1811" w:type="dxa"/>
            <w:vAlign w:val="center"/>
          </w:tcPr>
          <w:p w14:paraId="2549DFE0" w14:textId="77777777" w:rsidR="007D541E" w:rsidRDefault="00000000">
            <w:pPr>
              <w:jc w:val="right"/>
            </w:pPr>
            <w:r>
              <w:t>0.95</w:t>
            </w:r>
          </w:p>
        </w:tc>
      </w:tr>
      <w:tr w:rsidR="007D541E" w14:paraId="30D4352F" w14:textId="77777777">
        <w:trPr>
          <w:jc w:val="center"/>
        </w:trPr>
        <w:tc>
          <w:tcPr>
            <w:tcW w:w="2088" w:type="dxa"/>
            <w:vAlign w:val="center"/>
          </w:tcPr>
          <w:p w14:paraId="0DAE25BB" w14:textId="77777777" w:rsidR="007D541E" w:rsidRDefault="00000000">
            <w:r>
              <w:t>1058</w:t>
            </w:r>
          </w:p>
        </w:tc>
        <w:tc>
          <w:tcPr>
            <w:tcW w:w="1811" w:type="dxa"/>
            <w:vAlign w:val="center"/>
          </w:tcPr>
          <w:p w14:paraId="6CEA1C2C" w14:textId="77777777" w:rsidR="007D541E" w:rsidRDefault="007D541E"/>
        </w:tc>
        <w:tc>
          <w:tcPr>
            <w:tcW w:w="1811" w:type="dxa"/>
            <w:vAlign w:val="center"/>
          </w:tcPr>
          <w:p w14:paraId="6C47A863" w14:textId="77777777" w:rsidR="007D541E" w:rsidRDefault="00000000">
            <w:pPr>
              <w:jc w:val="right"/>
            </w:pPr>
            <w:r>
              <w:t>1.69</w:t>
            </w:r>
          </w:p>
        </w:tc>
        <w:tc>
          <w:tcPr>
            <w:tcW w:w="1811" w:type="dxa"/>
            <w:vAlign w:val="center"/>
          </w:tcPr>
          <w:p w14:paraId="1413C718" w14:textId="77777777" w:rsidR="007D541E" w:rsidRDefault="00000000">
            <w:pPr>
              <w:jc w:val="right"/>
            </w:pPr>
            <w:r>
              <w:t>3.15</w:t>
            </w:r>
          </w:p>
        </w:tc>
        <w:tc>
          <w:tcPr>
            <w:tcW w:w="1811" w:type="dxa"/>
            <w:vAlign w:val="center"/>
          </w:tcPr>
          <w:p w14:paraId="55C99133" w14:textId="77777777" w:rsidR="007D541E" w:rsidRDefault="00000000">
            <w:pPr>
              <w:jc w:val="right"/>
            </w:pPr>
            <w:r>
              <w:t>0.54</w:t>
            </w:r>
          </w:p>
        </w:tc>
      </w:tr>
      <w:tr w:rsidR="007D541E" w14:paraId="2D82628D" w14:textId="77777777">
        <w:trPr>
          <w:jc w:val="center"/>
        </w:trPr>
        <w:tc>
          <w:tcPr>
            <w:tcW w:w="2088" w:type="dxa"/>
            <w:vAlign w:val="center"/>
          </w:tcPr>
          <w:p w14:paraId="580915E1" w14:textId="77777777" w:rsidR="007D541E" w:rsidRDefault="00000000">
            <w:r>
              <w:t>1059</w:t>
            </w:r>
          </w:p>
        </w:tc>
        <w:tc>
          <w:tcPr>
            <w:tcW w:w="1811" w:type="dxa"/>
            <w:vAlign w:val="center"/>
          </w:tcPr>
          <w:p w14:paraId="6F992F5A" w14:textId="77777777" w:rsidR="007D541E" w:rsidRDefault="007D541E"/>
        </w:tc>
        <w:tc>
          <w:tcPr>
            <w:tcW w:w="1811" w:type="dxa"/>
            <w:vAlign w:val="center"/>
          </w:tcPr>
          <w:p w14:paraId="62BA8EFF" w14:textId="77777777" w:rsidR="007D541E" w:rsidRDefault="00000000">
            <w:pPr>
              <w:jc w:val="right"/>
            </w:pPr>
            <w:r>
              <w:t>0.08</w:t>
            </w:r>
          </w:p>
        </w:tc>
        <w:tc>
          <w:tcPr>
            <w:tcW w:w="1811" w:type="dxa"/>
            <w:vAlign w:val="center"/>
          </w:tcPr>
          <w:p w14:paraId="2A0CBDDB" w14:textId="77777777" w:rsidR="007D541E" w:rsidRDefault="00000000">
            <w:pPr>
              <w:jc w:val="right"/>
            </w:pPr>
            <w:r>
              <w:t>3.00</w:t>
            </w:r>
          </w:p>
        </w:tc>
        <w:tc>
          <w:tcPr>
            <w:tcW w:w="1811" w:type="dxa"/>
            <w:vAlign w:val="center"/>
          </w:tcPr>
          <w:p w14:paraId="45DC3FA4" w14:textId="77777777" w:rsidR="007D541E" w:rsidRDefault="00000000">
            <w:pPr>
              <w:jc w:val="right"/>
            </w:pPr>
            <w:r>
              <w:t>0.03</w:t>
            </w:r>
          </w:p>
        </w:tc>
      </w:tr>
      <w:tr w:rsidR="007D541E" w14:paraId="676A8804" w14:textId="77777777">
        <w:trPr>
          <w:jc w:val="center"/>
        </w:trPr>
        <w:tc>
          <w:tcPr>
            <w:tcW w:w="2088" w:type="dxa"/>
            <w:vAlign w:val="center"/>
          </w:tcPr>
          <w:p w14:paraId="7E0B8B3E" w14:textId="77777777" w:rsidR="007D541E" w:rsidRDefault="00000000">
            <w:r>
              <w:t>1075</w:t>
            </w:r>
          </w:p>
        </w:tc>
        <w:tc>
          <w:tcPr>
            <w:tcW w:w="1811" w:type="dxa"/>
            <w:vAlign w:val="center"/>
          </w:tcPr>
          <w:p w14:paraId="1BE9C96E" w14:textId="77777777" w:rsidR="007D541E" w:rsidRDefault="007D541E"/>
        </w:tc>
        <w:tc>
          <w:tcPr>
            <w:tcW w:w="1811" w:type="dxa"/>
            <w:vAlign w:val="center"/>
          </w:tcPr>
          <w:p w14:paraId="72E136D5" w14:textId="77777777" w:rsidR="007D541E" w:rsidRDefault="00000000">
            <w:pPr>
              <w:jc w:val="right"/>
            </w:pPr>
            <w:r>
              <w:t>0.16</w:t>
            </w:r>
          </w:p>
        </w:tc>
        <w:tc>
          <w:tcPr>
            <w:tcW w:w="1811" w:type="dxa"/>
            <w:vAlign w:val="center"/>
          </w:tcPr>
          <w:p w14:paraId="45017A39" w14:textId="77777777" w:rsidR="007D541E" w:rsidRDefault="00000000">
            <w:pPr>
              <w:jc w:val="right"/>
            </w:pPr>
            <w:r>
              <w:t>1.44</w:t>
            </w:r>
          </w:p>
        </w:tc>
        <w:tc>
          <w:tcPr>
            <w:tcW w:w="1811" w:type="dxa"/>
            <w:vAlign w:val="center"/>
          </w:tcPr>
          <w:p w14:paraId="64BAA576" w14:textId="77777777" w:rsidR="007D541E" w:rsidRDefault="00000000">
            <w:pPr>
              <w:jc w:val="right"/>
            </w:pPr>
            <w:r>
              <w:t>0.11</w:t>
            </w:r>
          </w:p>
        </w:tc>
      </w:tr>
      <w:tr w:rsidR="007D541E" w14:paraId="7EA178B3" w14:textId="77777777">
        <w:trPr>
          <w:jc w:val="center"/>
        </w:trPr>
        <w:tc>
          <w:tcPr>
            <w:tcW w:w="3899" w:type="dxa"/>
            <w:gridSpan w:val="2"/>
            <w:shd w:val="clear" w:color="auto" w:fill="E6E6E6"/>
            <w:vAlign w:val="center"/>
          </w:tcPr>
          <w:p w14:paraId="7CF0EDB9" w14:textId="77777777" w:rsidR="007D541E" w:rsidRDefault="00000000">
            <w:r>
              <w:t>整栋建筑</w:t>
            </w:r>
          </w:p>
        </w:tc>
        <w:tc>
          <w:tcPr>
            <w:tcW w:w="1811" w:type="dxa"/>
            <w:vAlign w:val="center"/>
          </w:tcPr>
          <w:p w14:paraId="41DCBE1B" w14:textId="77777777" w:rsidR="007D541E" w:rsidRDefault="00000000">
            <w:pPr>
              <w:jc w:val="right"/>
            </w:pPr>
            <w:r>
              <w:t>408.20</w:t>
            </w:r>
          </w:p>
        </w:tc>
        <w:tc>
          <w:tcPr>
            <w:tcW w:w="1811" w:type="dxa"/>
            <w:vAlign w:val="center"/>
          </w:tcPr>
          <w:p w14:paraId="4C75DADD" w14:textId="77777777" w:rsidR="007D541E" w:rsidRDefault="00000000">
            <w:pPr>
              <w:jc w:val="right"/>
            </w:pPr>
            <w:r>
              <w:t>3195.28</w:t>
            </w:r>
          </w:p>
        </w:tc>
        <w:tc>
          <w:tcPr>
            <w:tcW w:w="1811" w:type="dxa"/>
            <w:vAlign w:val="center"/>
          </w:tcPr>
          <w:p w14:paraId="605A2DF2" w14:textId="77777777" w:rsidR="007D541E" w:rsidRDefault="00000000">
            <w:pPr>
              <w:jc w:val="right"/>
            </w:pPr>
            <w:r>
              <w:t>0.13</w:t>
            </w:r>
          </w:p>
        </w:tc>
      </w:tr>
    </w:tbl>
    <w:p w14:paraId="13A0586D" w14:textId="77777777" w:rsidR="007D541E" w:rsidRDefault="00000000">
      <w:pPr>
        <w:pStyle w:val="3"/>
        <w:widowControl w:val="0"/>
        <w:jc w:val="both"/>
        <w:rPr>
          <w:rFonts w:hint="eastAsia"/>
        </w:rPr>
      </w:pPr>
      <w:bookmarkStart w:id="65" w:name="_Toc218352403"/>
      <w:r>
        <w:t>天窗类型</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975"/>
        <w:gridCol w:w="1189"/>
        <w:gridCol w:w="1189"/>
        <w:gridCol w:w="1302"/>
        <w:gridCol w:w="1585"/>
        <w:gridCol w:w="1189"/>
      </w:tblGrid>
      <w:tr w:rsidR="007D541E" w14:paraId="29D5AD5A" w14:textId="77777777">
        <w:trPr>
          <w:jc w:val="center"/>
        </w:trPr>
        <w:tc>
          <w:tcPr>
            <w:tcW w:w="905" w:type="dxa"/>
            <w:shd w:val="clear" w:color="auto" w:fill="E6E6E6"/>
            <w:vAlign w:val="center"/>
          </w:tcPr>
          <w:p w14:paraId="096D0892" w14:textId="77777777" w:rsidR="007D541E" w:rsidRDefault="00000000">
            <w:pPr>
              <w:jc w:val="center"/>
            </w:pPr>
            <w:r>
              <w:t>序号</w:t>
            </w:r>
          </w:p>
        </w:tc>
        <w:tc>
          <w:tcPr>
            <w:tcW w:w="1975" w:type="dxa"/>
            <w:shd w:val="clear" w:color="auto" w:fill="E6E6E6"/>
            <w:vAlign w:val="center"/>
          </w:tcPr>
          <w:p w14:paraId="36EE7AA4" w14:textId="77777777" w:rsidR="007D541E" w:rsidRDefault="00000000">
            <w:pPr>
              <w:jc w:val="center"/>
            </w:pPr>
            <w:r>
              <w:t>构造名称</w:t>
            </w:r>
          </w:p>
        </w:tc>
        <w:tc>
          <w:tcPr>
            <w:tcW w:w="1188" w:type="dxa"/>
            <w:shd w:val="clear" w:color="auto" w:fill="E6E6E6"/>
            <w:vAlign w:val="center"/>
          </w:tcPr>
          <w:p w14:paraId="75E3C8DB" w14:textId="77777777" w:rsidR="007D541E" w:rsidRDefault="00000000">
            <w:pPr>
              <w:jc w:val="center"/>
            </w:pPr>
            <w:r>
              <w:t>构造编号</w:t>
            </w:r>
          </w:p>
        </w:tc>
        <w:tc>
          <w:tcPr>
            <w:tcW w:w="1188" w:type="dxa"/>
            <w:shd w:val="clear" w:color="auto" w:fill="E6E6E6"/>
            <w:vAlign w:val="center"/>
          </w:tcPr>
          <w:p w14:paraId="3E9D6D40" w14:textId="77777777" w:rsidR="007D541E" w:rsidRDefault="00000000">
            <w:pPr>
              <w:jc w:val="center"/>
            </w:pPr>
            <w:r>
              <w:t>传热系数</w:t>
            </w:r>
          </w:p>
        </w:tc>
        <w:tc>
          <w:tcPr>
            <w:tcW w:w="1301" w:type="dxa"/>
            <w:shd w:val="clear" w:color="auto" w:fill="E6E6E6"/>
            <w:vAlign w:val="center"/>
          </w:tcPr>
          <w:p w14:paraId="3874F51C" w14:textId="77777777" w:rsidR="007D541E" w:rsidRDefault="00000000">
            <w:pPr>
              <w:jc w:val="center"/>
            </w:pPr>
            <w:r>
              <w:t>综合太阳</w:t>
            </w:r>
            <w:r>
              <w:br/>
            </w:r>
            <w:r>
              <w:t>得热系数</w:t>
            </w:r>
          </w:p>
        </w:tc>
        <w:tc>
          <w:tcPr>
            <w:tcW w:w="1584" w:type="dxa"/>
            <w:shd w:val="clear" w:color="auto" w:fill="E6E6E6"/>
            <w:vAlign w:val="center"/>
          </w:tcPr>
          <w:p w14:paraId="79EC0A3C" w14:textId="77777777" w:rsidR="007D541E" w:rsidRDefault="00000000">
            <w:pPr>
              <w:jc w:val="center"/>
            </w:pPr>
            <w:r>
              <w:t>备注</w:t>
            </w:r>
          </w:p>
        </w:tc>
        <w:tc>
          <w:tcPr>
            <w:tcW w:w="1188" w:type="dxa"/>
            <w:shd w:val="clear" w:color="auto" w:fill="E6E6E6"/>
            <w:vAlign w:val="center"/>
          </w:tcPr>
          <w:p w14:paraId="6F51A28B" w14:textId="77777777" w:rsidR="007D541E" w:rsidRDefault="00000000">
            <w:pPr>
              <w:jc w:val="center"/>
            </w:pPr>
            <w:r>
              <w:t>结论</w:t>
            </w:r>
          </w:p>
        </w:tc>
      </w:tr>
      <w:tr w:rsidR="007D541E" w14:paraId="06972F91" w14:textId="77777777">
        <w:trPr>
          <w:jc w:val="center"/>
        </w:trPr>
        <w:tc>
          <w:tcPr>
            <w:tcW w:w="905" w:type="dxa"/>
            <w:vAlign w:val="center"/>
          </w:tcPr>
          <w:p w14:paraId="05681D1B" w14:textId="77777777" w:rsidR="007D541E" w:rsidRDefault="00000000">
            <w:pPr>
              <w:jc w:val="center"/>
            </w:pPr>
            <w:r>
              <w:t>1</w:t>
            </w:r>
          </w:p>
        </w:tc>
        <w:tc>
          <w:tcPr>
            <w:tcW w:w="1975" w:type="dxa"/>
            <w:vAlign w:val="center"/>
          </w:tcPr>
          <w:p w14:paraId="06314C42" w14:textId="77777777" w:rsidR="007D541E" w:rsidRDefault="00000000">
            <w:r>
              <w:t>95</w:t>
            </w:r>
            <w:r>
              <w:t>系列内平开塑料窗：</w:t>
            </w:r>
            <w:r>
              <w:t>5</w:t>
            </w:r>
            <w:r>
              <w:t>单银</w:t>
            </w:r>
            <w:r>
              <w:t>Low-E+16Ar+5+16Ar+5</w:t>
            </w:r>
            <w:r>
              <w:t>单银</w:t>
            </w:r>
            <w:r>
              <w:t>Low-E</w:t>
            </w:r>
          </w:p>
        </w:tc>
        <w:tc>
          <w:tcPr>
            <w:tcW w:w="1188" w:type="dxa"/>
            <w:vAlign w:val="center"/>
          </w:tcPr>
          <w:p w14:paraId="2C474357" w14:textId="77777777" w:rsidR="007D541E" w:rsidRDefault="00000000">
            <w:pPr>
              <w:jc w:val="center"/>
            </w:pPr>
            <w:r>
              <w:t>117</w:t>
            </w:r>
          </w:p>
        </w:tc>
        <w:tc>
          <w:tcPr>
            <w:tcW w:w="1188" w:type="dxa"/>
            <w:vAlign w:val="center"/>
          </w:tcPr>
          <w:p w14:paraId="44EF1F65" w14:textId="77777777" w:rsidR="007D541E" w:rsidRDefault="00000000">
            <w:pPr>
              <w:jc w:val="right"/>
            </w:pPr>
            <w:r>
              <w:t>0.90</w:t>
            </w:r>
          </w:p>
        </w:tc>
        <w:tc>
          <w:tcPr>
            <w:tcW w:w="1301" w:type="dxa"/>
            <w:vAlign w:val="center"/>
          </w:tcPr>
          <w:p w14:paraId="249447C6" w14:textId="77777777" w:rsidR="007D541E" w:rsidRDefault="00000000">
            <w:pPr>
              <w:jc w:val="right"/>
            </w:pPr>
            <w:r>
              <w:t>0.33</w:t>
            </w:r>
          </w:p>
        </w:tc>
        <w:tc>
          <w:tcPr>
            <w:tcW w:w="1584" w:type="dxa"/>
            <w:vAlign w:val="center"/>
          </w:tcPr>
          <w:p w14:paraId="679247DA" w14:textId="77777777" w:rsidR="007D541E" w:rsidRDefault="007D541E"/>
        </w:tc>
        <w:tc>
          <w:tcPr>
            <w:tcW w:w="1188" w:type="dxa"/>
            <w:vAlign w:val="center"/>
          </w:tcPr>
          <w:p w14:paraId="71DB56A0" w14:textId="77777777" w:rsidR="007D541E" w:rsidRDefault="00000000">
            <w:pPr>
              <w:jc w:val="center"/>
            </w:pPr>
            <w:r>
              <w:t>－</w:t>
            </w:r>
          </w:p>
        </w:tc>
      </w:tr>
      <w:tr w:rsidR="007D541E" w14:paraId="654CEF5B" w14:textId="77777777">
        <w:trPr>
          <w:jc w:val="center"/>
        </w:trPr>
        <w:tc>
          <w:tcPr>
            <w:tcW w:w="2880" w:type="dxa"/>
            <w:gridSpan w:val="2"/>
            <w:shd w:val="clear" w:color="auto" w:fill="E6E6E6"/>
            <w:vAlign w:val="center"/>
          </w:tcPr>
          <w:p w14:paraId="71086F77" w14:textId="77777777" w:rsidR="007D541E" w:rsidRDefault="00000000">
            <w:r>
              <w:t>平均</w:t>
            </w:r>
          </w:p>
        </w:tc>
        <w:tc>
          <w:tcPr>
            <w:tcW w:w="1188" w:type="dxa"/>
            <w:vAlign w:val="center"/>
          </w:tcPr>
          <w:p w14:paraId="6BA9255C" w14:textId="77777777" w:rsidR="007D541E" w:rsidRDefault="007D541E">
            <w:pPr>
              <w:jc w:val="center"/>
            </w:pPr>
          </w:p>
        </w:tc>
        <w:tc>
          <w:tcPr>
            <w:tcW w:w="1188" w:type="dxa"/>
            <w:vAlign w:val="center"/>
          </w:tcPr>
          <w:p w14:paraId="530B2173" w14:textId="77777777" w:rsidR="007D541E" w:rsidRDefault="00000000">
            <w:pPr>
              <w:jc w:val="right"/>
            </w:pPr>
            <w:r>
              <w:t>0.90</w:t>
            </w:r>
          </w:p>
        </w:tc>
        <w:tc>
          <w:tcPr>
            <w:tcW w:w="1301" w:type="dxa"/>
            <w:vAlign w:val="center"/>
          </w:tcPr>
          <w:p w14:paraId="6D0F0953" w14:textId="77777777" w:rsidR="007D541E" w:rsidRDefault="00000000">
            <w:pPr>
              <w:jc w:val="right"/>
            </w:pPr>
            <w:r>
              <w:t>0.33</w:t>
            </w:r>
          </w:p>
        </w:tc>
        <w:tc>
          <w:tcPr>
            <w:tcW w:w="1584" w:type="dxa"/>
            <w:vAlign w:val="center"/>
          </w:tcPr>
          <w:p w14:paraId="74E5991B" w14:textId="77777777" w:rsidR="007D541E" w:rsidRDefault="007D541E"/>
        </w:tc>
        <w:tc>
          <w:tcPr>
            <w:tcW w:w="1188" w:type="dxa"/>
            <w:vAlign w:val="center"/>
          </w:tcPr>
          <w:p w14:paraId="272F86A3" w14:textId="77777777" w:rsidR="007D541E" w:rsidRDefault="00000000">
            <w:pPr>
              <w:jc w:val="center"/>
            </w:pPr>
            <w:r>
              <w:t>不需要</w:t>
            </w:r>
          </w:p>
        </w:tc>
      </w:tr>
    </w:tbl>
    <w:p w14:paraId="53877596" w14:textId="77777777" w:rsidR="007D541E" w:rsidRDefault="00000000">
      <w:pPr>
        <w:pStyle w:val="2"/>
        <w:widowControl w:val="0"/>
      </w:pPr>
      <w:bookmarkStart w:id="66" w:name="_Toc218352404"/>
      <w:r>
        <w:t>屋顶</w:t>
      </w:r>
      <w:bookmarkEnd w:id="66"/>
    </w:p>
    <w:p w14:paraId="0EB6DB2E" w14:textId="77777777" w:rsidR="007D541E" w:rsidRDefault="00000000">
      <w:pPr>
        <w:pStyle w:val="3"/>
        <w:widowControl w:val="0"/>
        <w:jc w:val="both"/>
        <w:rPr>
          <w:rFonts w:hint="eastAsia"/>
        </w:rPr>
      </w:pPr>
      <w:bookmarkStart w:id="67" w:name="_Toc218352405"/>
      <w:r>
        <w:t>屋顶构造一</w:t>
      </w:r>
      <w:bookmarkEnd w:id="6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54E1AB1C" w14:textId="77777777">
        <w:trPr>
          <w:jc w:val="center"/>
        </w:trPr>
        <w:tc>
          <w:tcPr>
            <w:tcW w:w="3345" w:type="dxa"/>
            <w:vMerge w:val="restart"/>
            <w:shd w:val="clear" w:color="auto" w:fill="E6E6E6"/>
            <w:vAlign w:val="center"/>
          </w:tcPr>
          <w:p w14:paraId="18032577" w14:textId="77777777" w:rsidR="007D541E" w:rsidRDefault="00000000">
            <w:pPr>
              <w:jc w:val="center"/>
            </w:pPr>
            <w:r>
              <w:t>材料名称</w:t>
            </w:r>
            <w:r>
              <w:br/>
            </w:r>
            <w:r>
              <w:t>（由上到下）</w:t>
            </w:r>
          </w:p>
        </w:tc>
        <w:tc>
          <w:tcPr>
            <w:tcW w:w="848" w:type="dxa"/>
            <w:shd w:val="clear" w:color="auto" w:fill="E6E6E6"/>
            <w:vAlign w:val="center"/>
          </w:tcPr>
          <w:p w14:paraId="4BC11115" w14:textId="77777777" w:rsidR="007D541E" w:rsidRDefault="00000000">
            <w:pPr>
              <w:jc w:val="center"/>
            </w:pPr>
            <w:r>
              <w:t>厚度</w:t>
            </w:r>
            <w:r>
              <w:t>δ</w:t>
            </w:r>
          </w:p>
        </w:tc>
        <w:tc>
          <w:tcPr>
            <w:tcW w:w="1075" w:type="dxa"/>
            <w:shd w:val="clear" w:color="auto" w:fill="E6E6E6"/>
            <w:vAlign w:val="center"/>
          </w:tcPr>
          <w:p w14:paraId="48B93E13" w14:textId="77777777" w:rsidR="007D541E" w:rsidRDefault="00000000">
            <w:pPr>
              <w:jc w:val="center"/>
            </w:pPr>
            <w:r>
              <w:t>导热系数</w:t>
            </w:r>
            <w:r>
              <w:t>λ</w:t>
            </w:r>
          </w:p>
        </w:tc>
        <w:tc>
          <w:tcPr>
            <w:tcW w:w="1075" w:type="dxa"/>
            <w:shd w:val="clear" w:color="auto" w:fill="E6E6E6"/>
            <w:vAlign w:val="center"/>
          </w:tcPr>
          <w:p w14:paraId="058F4AE1" w14:textId="77777777" w:rsidR="007D541E" w:rsidRDefault="00000000">
            <w:pPr>
              <w:jc w:val="center"/>
            </w:pPr>
            <w:r>
              <w:t>蓄热系数</w:t>
            </w:r>
            <w:r>
              <w:t>S</w:t>
            </w:r>
          </w:p>
        </w:tc>
        <w:tc>
          <w:tcPr>
            <w:tcW w:w="848" w:type="dxa"/>
            <w:shd w:val="clear" w:color="auto" w:fill="E6E6E6"/>
            <w:vAlign w:val="center"/>
          </w:tcPr>
          <w:p w14:paraId="65384365" w14:textId="77777777" w:rsidR="007D541E" w:rsidRDefault="00000000">
            <w:pPr>
              <w:jc w:val="center"/>
            </w:pPr>
            <w:r>
              <w:t>修正</w:t>
            </w:r>
            <w:r>
              <w:br/>
            </w:r>
            <w:r>
              <w:t>系数</w:t>
            </w:r>
          </w:p>
        </w:tc>
        <w:tc>
          <w:tcPr>
            <w:tcW w:w="1075" w:type="dxa"/>
            <w:shd w:val="clear" w:color="auto" w:fill="E6E6E6"/>
            <w:vAlign w:val="center"/>
          </w:tcPr>
          <w:p w14:paraId="3A7E7998" w14:textId="77777777" w:rsidR="007D541E" w:rsidRDefault="00000000">
            <w:pPr>
              <w:jc w:val="center"/>
            </w:pPr>
            <w:r>
              <w:t>热阻</w:t>
            </w:r>
            <w:r>
              <w:t>R</w:t>
            </w:r>
          </w:p>
        </w:tc>
        <w:tc>
          <w:tcPr>
            <w:tcW w:w="1064" w:type="dxa"/>
            <w:shd w:val="clear" w:color="auto" w:fill="E6E6E6"/>
            <w:vAlign w:val="center"/>
          </w:tcPr>
          <w:p w14:paraId="210B9862" w14:textId="77777777" w:rsidR="007D541E" w:rsidRDefault="00000000">
            <w:pPr>
              <w:jc w:val="center"/>
            </w:pPr>
            <w:r>
              <w:t>热惰性</w:t>
            </w:r>
            <w:r>
              <w:br/>
            </w:r>
            <w:r>
              <w:t>指标</w:t>
            </w:r>
          </w:p>
        </w:tc>
      </w:tr>
      <w:tr w:rsidR="007D541E" w14:paraId="26C887A5" w14:textId="77777777">
        <w:trPr>
          <w:jc w:val="center"/>
        </w:trPr>
        <w:tc>
          <w:tcPr>
            <w:tcW w:w="3345" w:type="dxa"/>
            <w:vMerge/>
            <w:shd w:val="clear" w:color="auto" w:fill="E6E6E6"/>
            <w:vAlign w:val="center"/>
          </w:tcPr>
          <w:p w14:paraId="706E4442" w14:textId="77777777" w:rsidR="007D541E" w:rsidRDefault="007D541E">
            <w:pPr>
              <w:jc w:val="center"/>
            </w:pPr>
          </w:p>
        </w:tc>
        <w:tc>
          <w:tcPr>
            <w:tcW w:w="848" w:type="dxa"/>
            <w:shd w:val="clear" w:color="auto" w:fill="E6E6E6"/>
            <w:vAlign w:val="center"/>
          </w:tcPr>
          <w:p w14:paraId="513D982E" w14:textId="77777777" w:rsidR="007D541E" w:rsidRDefault="00000000">
            <w:pPr>
              <w:jc w:val="center"/>
            </w:pPr>
            <w:r>
              <w:t>(mm)</w:t>
            </w:r>
          </w:p>
        </w:tc>
        <w:tc>
          <w:tcPr>
            <w:tcW w:w="1075" w:type="dxa"/>
            <w:shd w:val="clear" w:color="auto" w:fill="E6E6E6"/>
            <w:vAlign w:val="center"/>
          </w:tcPr>
          <w:p w14:paraId="4303EE75" w14:textId="77777777" w:rsidR="007D541E" w:rsidRDefault="00000000">
            <w:pPr>
              <w:jc w:val="center"/>
            </w:pPr>
            <w:r>
              <w:t>W/(m.K)</w:t>
            </w:r>
          </w:p>
        </w:tc>
        <w:tc>
          <w:tcPr>
            <w:tcW w:w="1075" w:type="dxa"/>
            <w:shd w:val="clear" w:color="auto" w:fill="E6E6E6"/>
            <w:vAlign w:val="center"/>
          </w:tcPr>
          <w:p w14:paraId="08DFDEDE" w14:textId="77777777" w:rsidR="007D541E" w:rsidRDefault="00000000">
            <w:pPr>
              <w:jc w:val="center"/>
            </w:pPr>
            <w:r>
              <w:t>W/(</w:t>
            </w:r>
            <w:r>
              <w:t>㎡</w:t>
            </w:r>
            <w:r>
              <w:t>.K)</w:t>
            </w:r>
          </w:p>
        </w:tc>
        <w:tc>
          <w:tcPr>
            <w:tcW w:w="848" w:type="dxa"/>
            <w:shd w:val="clear" w:color="auto" w:fill="E6E6E6"/>
            <w:vAlign w:val="center"/>
          </w:tcPr>
          <w:p w14:paraId="0F758E64" w14:textId="77777777" w:rsidR="007D541E" w:rsidRDefault="00000000">
            <w:pPr>
              <w:jc w:val="center"/>
            </w:pPr>
            <w:r>
              <w:t>α</w:t>
            </w:r>
          </w:p>
        </w:tc>
        <w:tc>
          <w:tcPr>
            <w:tcW w:w="1075" w:type="dxa"/>
            <w:shd w:val="clear" w:color="auto" w:fill="E6E6E6"/>
            <w:vAlign w:val="center"/>
          </w:tcPr>
          <w:p w14:paraId="2BE45E75" w14:textId="77777777" w:rsidR="007D541E" w:rsidRDefault="00000000">
            <w:pPr>
              <w:jc w:val="center"/>
            </w:pPr>
            <w:r>
              <w:t>(</w:t>
            </w:r>
            <w:r>
              <w:t>㎡</w:t>
            </w:r>
            <w:r>
              <w:t>K)/W</w:t>
            </w:r>
          </w:p>
        </w:tc>
        <w:tc>
          <w:tcPr>
            <w:tcW w:w="1064" w:type="dxa"/>
            <w:shd w:val="clear" w:color="auto" w:fill="E6E6E6"/>
            <w:vAlign w:val="center"/>
          </w:tcPr>
          <w:p w14:paraId="730876F5" w14:textId="77777777" w:rsidR="007D541E" w:rsidRDefault="00000000">
            <w:pPr>
              <w:jc w:val="center"/>
            </w:pPr>
            <w:r>
              <w:t>D=R*S</w:t>
            </w:r>
          </w:p>
        </w:tc>
      </w:tr>
      <w:tr w:rsidR="007D541E" w14:paraId="47BFB902" w14:textId="77777777">
        <w:trPr>
          <w:jc w:val="center"/>
        </w:trPr>
        <w:tc>
          <w:tcPr>
            <w:tcW w:w="3345" w:type="dxa"/>
            <w:vAlign w:val="center"/>
          </w:tcPr>
          <w:p w14:paraId="76089B7B" w14:textId="77777777" w:rsidR="007D541E" w:rsidRDefault="00000000">
            <w:r>
              <w:t>三元乙丙</w:t>
            </w:r>
            <w:r>
              <w:t>(EPDM)</w:t>
            </w:r>
            <w:r>
              <w:t>防水卷材</w:t>
            </w:r>
          </w:p>
        </w:tc>
        <w:tc>
          <w:tcPr>
            <w:tcW w:w="848" w:type="dxa"/>
            <w:vAlign w:val="center"/>
          </w:tcPr>
          <w:p w14:paraId="4341B605" w14:textId="77777777" w:rsidR="007D541E" w:rsidRDefault="00000000">
            <w:pPr>
              <w:jc w:val="right"/>
            </w:pPr>
            <w:r>
              <w:t>20</w:t>
            </w:r>
          </w:p>
        </w:tc>
        <w:tc>
          <w:tcPr>
            <w:tcW w:w="1075" w:type="dxa"/>
            <w:vAlign w:val="center"/>
          </w:tcPr>
          <w:p w14:paraId="4AF0ACDE" w14:textId="77777777" w:rsidR="007D541E" w:rsidRDefault="00000000">
            <w:pPr>
              <w:jc w:val="right"/>
            </w:pPr>
            <w:r>
              <w:t>－</w:t>
            </w:r>
          </w:p>
        </w:tc>
        <w:tc>
          <w:tcPr>
            <w:tcW w:w="1075" w:type="dxa"/>
            <w:vAlign w:val="center"/>
          </w:tcPr>
          <w:p w14:paraId="0E248C54" w14:textId="77777777" w:rsidR="007D541E" w:rsidRDefault="00000000">
            <w:pPr>
              <w:jc w:val="right"/>
            </w:pPr>
            <w:r>
              <w:t>－</w:t>
            </w:r>
          </w:p>
        </w:tc>
        <w:tc>
          <w:tcPr>
            <w:tcW w:w="848" w:type="dxa"/>
            <w:vAlign w:val="center"/>
          </w:tcPr>
          <w:p w14:paraId="2B283787" w14:textId="77777777" w:rsidR="007D541E" w:rsidRDefault="00000000">
            <w:pPr>
              <w:jc w:val="right"/>
            </w:pPr>
            <w:r>
              <w:t>－</w:t>
            </w:r>
          </w:p>
        </w:tc>
        <w:tc>
          <w:tcPr>
            <w:tcW w:w="1075" w:type="dxa"/>
            <w:vAlign w:val="center"/>
          </w:tcPr>
          <w:p w14:paraId="40E6F4AF" w14:textId="77777777" w:rsidR="007D541E" w:rsidRDefault="00000000">
            <w:pPr>
              <w:jc w:val="right"/>
            </w:pPr>
            <w:r>
              <w:t>－</w:t>
            </w:r>
          </w:p>
        </w:tc>
        <w:tc>
          <w:tcPr>
            <w:tcW w:w="1064" w:type="dxa"/>
            <w:vAlign w:val="center"/>
          </w:tcPr>
          <w:p w14:paraId="7745B1B7" w14:textId="77777777" w:rsidR="007D541E" w:rsidRDefault="00000000">
            <w:pPr>
              <w:jc w:val="right"/>
            </w:pPr>
            <w:r>
              <w:t>－</w:t>
            </w:r>
          </w:p>
        </w:tc>
      </w:tr>
      <w:tr w:rsidR="007D541E" w14:paraId="4BFC7926" w14:textId="77777777">
        <w:trPr>
          <w:jc w:val="center"/>
        </w:trPr>
        <w:tc>
          <w:tcPr>
            <w:tcW w:w="3345" w:type="dxa"/>
            <w:vAlign w:val="center"/>
          </w:tcPr>
          <w:p w14:paraId="21296190" w14:textId="77777777" w:rsidR="007D541E" w:rsidRDefault="00000000">
            <w:r>
              <w:t>水泥砂浆</w:t>
            </w:r>
          </w:p>
        </w:tc>
        <w:tc>
          <w:tcPr>
            <w:tcW w:w="848" w:type="dxa"/>
            <w:vAlign w:val="center"/>
          </w:tcPr>
          <w:p w14:paraId="4B909100" w14:textId="77777777" w:rsidR="007D541E" w:rsidRDefault="00000000">
            <w:pPr>
              <w:jc w:val="right"/>
            </w:pPr>
            <w:r>
              <w:t>20</w:t>
            </w:r>
          </w:p>
        </w:tc>
        <w:tc>
          <w:tcPr>
            <w:tcW w:w="1075" w:type="dxa"/>
            <w:vAlign w:val="center"/>
          </w:tcPr>
          <w:p w14:paraId="041795FB" w14:textId="77777777" w:rsidR="007D541E" w:rsidRDefault="00000000">
            <w:pPr>
              <w:jc w:val="right"/>
            </w:pPr>
            <w:r>
              <w:t>0.930</w:t>
            </w:r>
          </w:p>
        </w:tc>
        <w:tc>
          <w:tcPr>
            <w:tcW w:w="1075" w:type="dxa"/>
            <w:vAlign w:val="center"/>
          </w:tcPr>
          <w:p w14:paraId="17E15DA8" w14:textId="77777777" w:rsidR="007D541E" w:rsidRDefault="00000000">
            <w:pPr>
              <w:jc w:val="right"/>
            </w:pPr>
            <w:r>
              <w:t>11.370</w:t>
            </w:r>
          </w:p>
        </w:tc>
        <w:tc>
          <w:tcPr>
            <w:tcW w:w="848" w:type="dxa"/>
            <w:vAlign w:val="center"/>
          </w:tcPr>
          <w:p w14:paraId="3BD2B499" w14:textId="77777777" w:rsidR="007D541E" w:rsidRDefault="00000000">
            <w:pPr>
              <w:jc w:val="right"/>
            </w:pPr>
            <w:r>
              <w:t>1.00</w:t>
            </w:r>
          </w:p>
        </w:tc>
        <w:tc>
          <w:tcPr>
            <w:tcW w:w="1075" w:type="dxa"/>
            <w:vAlign w:val="center"/>
          </w:tcPr>
          <w:p w14:paraId="1D671EC3" w14:textId="77777777" w:rsidR="007D541E" w:rsidRDefault="00000000">
            <w:pPr>
              <w:jc w:val="right"/>
            </w:pPr>
            <w:r>
              <w:t>0.022</w:t>
            </w:r>
          </w:p>
        </w:tc>
        <w:tc>
          <w:tcPr>
            <w:tcW w:w="1064" w:type="dxa"/>
            <w:vAlign w:val="center"/>
          </w:tcPr>
          <w:p w14:paraId="1813D5C4" w14:textId="77777777" w:rsidR="007D541E" w:rsidRDefault="00000000">
            <w:pPr>
              <w:jc w:val="right"/>
            </w:pPr>
            <w:r>
              <w:t>0.245</w:t>
            </w:r>
          </w:p>
        </w:tc>
      </w:tr>
      <w:tr w:rsidR="007D541E" w14:paraId="7565DC18" w14:textId="77777777">
        <w:trPr>
          <w:jc w:val="center"/>
        </w:trPr>
        <w:tc>
          <w:tcPr>
            <w:tcW w:w="3345" w:type="dxa"/>
            <w:vAlign w:val="center"/>
          </w:tcPr>
          <w:p w14:paraId="2FC08271" w14:textId="77777777" w:rsidR="007D541E" w:rsidRDefault="00000000">
            <w:r>
              <w:t>c20</w:t>
            </w:r>
            <w:r>
              <w:t>细石混凝土</w:t>
            </w:r>
            <w:r>
              <w:t>(ρ=2300)</w:t>
            </w:r>
          </w:p>
        </w:tc>
        <w:tc>
          <w:tcPr>
            <w:tcW w:w="848" w:type="dxa"/>
            <w:vAlign w:val="center"/>
          </w:tcPr>
          <w:p w14:paraId="07590883" w14:textId="77777777" w:rsidR="007D541E" w:rsidRDefault="00000000">
            <w:pPr>
              <w:jc w:val="right"/>
            </w:pPr>
            <w:r>
              <w:t>40</w:t>
            </w:r>
          </w:p>
        </w:tc>
        <w:tc>
          <w:tcPr>
            <w:tcW w:w="1075" w:type="dxa"/>
            <w:vAlign w:val="center"/>
          </w:tcPr>
          <w:p w14:paraId="7DA84CCC" w14:textId="77777777" w:rsidR="007D541E" w:rsidRDefault="00000000">
            <w:pPr>
              <w:jc w:val="right"/>
            </w:pPr>
            <w:r>
              <w:t>1.510</w:t>
            </w:r>
          </w:p>
        </w:tc>
        <w:tc>
          <w:tcPr>
            <w:tcW w:w="1075" w:type="dxa"/>
            <w:vAlign w:val="center"/>
          </w:tcPr>
          <w:p w14:paraId="3C972BB1" w14:textId="77777777" w:rsidR="007D541E" w:rsidRDefault="00000000">
            <w:pPr>
              <w:jc w:val="right"/>
            </w:pPr>
            <w:r>
              <w:t>15.243</w:t>
            </w:r>
          </w:p>
        </w:tc>
        <w:tc>
          <w:tcPr>
            <w:tcW w:w="848" w:type="dxa"/>
            <w:vAlign w:val="center"/>
          </w:tcPr>
          <w:p w14:paraId="0E73E944" w14:textId="77777777" w:rsidR="007D541E" w:rsidRDefault="00000000">
            <w:pPr>
              <w:jc w:val="right"/>
            </w:pPr>
            <w:r>
              <w:t>1.00</w:t>
            </w:r>
          </w:p>
        </w:tc>
        <w:tc>
          <w:tcPr>
            <w:tcW w:w="1075" w:type="dxa"/>
            <w:vAlign w:val="center"/>
          </w:tcPr>
          <w:p w14:paraId="0FC87F84" w14:textId="77777777" w:rsidR="007D541E" w:rsidRDefault="00000000">
            <w:pPr>
              <w:jc w:val="right"/>
            </w:pPr>
            <w:r>
              <w:t>0.026</w:t>
            </w:r>
          </w:p>
        </w:tc>
        <w:tc>
          <w:tcPr>
            <w:tcW w:w="1064" w:type="dxa"/>
            <w:vAlign w:val="center"/>
          </w:tcPr>
          <w:p w14:paraId="19D0AC12" w14:textId="77777777" w:rsidR="007D541E" w:rsidRDefault="00000000">
            <w:pPr>
              <w:jc w:val="right"/>
            </w:pPr>
            <w:r>
              <w:t>0.404</w:t>
            </w:r>
          </w:p>
        </w:tc>
      </w:tr>
      <w:tr w:rsidR="007D541E" w14:paraId="3F9F1F11" w14:textId="77777777">
        <w:trPr>
          <w:jc w:val="center"/>
        </w:trPr>
        <w:tc>
          <w:tcPr>
            <w:tcW w:w="3345" w:type="dxa"/>
            <w:vAlign w:val="center"/>
          </w:tcPr>
          <w:p w14:paraId="5FB96F57" w14:textId="77777777" w:rsidR="007D541E" w:rsidRDefault="00000000">
            <w:r>
              <w:t>挤塑聚苯板</w:t>
            </w:r>
            <w:r>
              <w:t>(ρ=25-32)</w:t>
            </w:r>
          </w:p>
        </w:tc>
        <w:tc>
          <w:tcPr>
            <w:tcW w:w="848" w:type="dxa"/>
            <w:vAlign w:val="center"/>
          </w:tcPr>
          <w:p w14:paraId="67F148BA" w14:textId="77777777" w:rsidR="007D541E" w:rsidRDefault="00000000">
            <w:pPr>
              <w:jc w:val="right"/>
            </w:pPr>
            <w:r>
              <w:t>200</w:t>
            </w:r>
          </w:p>
        </w:tc>
        <w:tc>
          <w:tcPr>
            <w:tcW w:w="1075" w:type="dxa"/>
            <w:vAlign w:val="center"/>
          </w:tcPr>
          <w:p w14:paraId="2E7FE588" w14:textId="77777777" w:rsidR="007D541E" w:rsidRDefault="00000000">
            <w:pPr>
              <w:jc w:val="right"/>
            </w:pPr>
            <w:r>
              <w:t>0.030</w:t>
            </w:r>
          </w:p>
        </w:tc>
        <w:tc>
          <w:tcPr>
            <w:tcW w:w="1075" w:type="dxa"/>
            <w:vAlign w:val="center"/>
          </w:tcPr>
          <w:p w14:paraId="7B9563B3" w14:textId="77777777" w:rsidR="007D541E" w:rsidRDefault="00000000">
            <w:pPr>
              <w:jc w:val="right"/>
            </w:pPr>
            <w:r>
              <w:t>0.320</w:t>
            </w:r>
          </w:p>
        </w:tc>
        <w:tc>
          <w:tcPr>
            <w:tcW w:w="848" w:type="dxa"/>
            <w:vAlign w:val="center"/>
          </w:tcPr>
          <w:p w14:paraId="2D1ECD4E" w14:textId="77777777" w:rsidR="007D541E" w:rsidRDefault="00000000">
            <w:pPr>
              <w:jc w:val="right"/>
            </w:pPr>
            <w:r>
              <w:t>1.10</w:t>
            </w:r>
          </w:p>
        </w:tc>
        <w:tc>
          <w:tcPr>
            <w:tcW w:w="1075" w:type="dxa"/>
            <w:vAlign w:val="center"/>
          </w:tcPr>
          <w:p w14:paraId="11B6E5CE" w14:textId="77777777" w:rsidR="007D541E" w:rsidRDefault="00000000">
            <w:pPr>
              <w:jc w:val="right"/>
            </w:pPr>
            <w:r>
              <w:t>6.061</w:t>
            </w:r>
          </w:p>
        </w:tc>
        <w:tc>
          <w:tcPr>
            <w:tcW w:w="1064" w:type="dxa"/>
            <w:vAlign w:val="center"/>
          </w:tcPr>
          <w:p w14:paraId="309AD9B7" w14:textId="77777777" w:rsidR="007D541E" w:rsidRDefault="00000000">
            <w:pPr>
              <w:jc w:val="right"/>
            </w:pPr>
            <w:r>
              <w:t>2.133</w:t>
            </w:r>
          </w:p>
        </w:tc>
      </w:tr>
      <w:tr w:rsidR="007D541E" w14:paraId="5FCF04E2" w14:textId="77777777">
        <w:trPr>
          <w:jc w:val="center"/>
        </w:trPr>
        <w:tc>
          <w:tcPr>
            <w:tcW w:w="3345" w:type="dxa"/>
            <w:vAlign w:val="center"/>
          </w:tcPr>
          <w:p w14:paraId="5677A3FE" w14:textId="77777777" w:rsidR="007D541E" w:rsidRDefault="00000000">
            <w:r>
              <w:t>轻骨料混凝土</w:t>
            </w:r>
            <w:r>
              <w:t>(</w:t>
            </w:r>
            <w:r>
              <w:t>找坡层</w:t>
            </w:r>
            <w:r>
              <w:t>)</w:t>
            </w:r>
          </w:p>
        </w:tc>
        <w:tc>
          <w:tcPr>
            <w:tcW w:w="848" w:type="dxa"/>
            <w:vAlign w:val="center"/>
          </w:tcPr>
          <w:p w14:paraId="46DB38CA" w14:textId="77777777" w:rsidR="007D541E" w:rsidRDefault="00000000">
            <w:pPr>
              <w:jc w:val="right"/>
            </w:pPr>
            <w:r>
              <w:t>30</w:t>
            </w:r>
          </w:p>
        </w:tc>
        <w:tc>
          <w:tcPr>
            <w:tcW w:w="1075" w:type="dxa"/>
            <w:vAlign w:val="center"/>
          </w:tcPr>
          <w:p w14:paraId="631E7E57" w14:textId="77777777" w:rsidR="007D541E" w:rsidRDefault="00000000">
            <w:pPr>
              <w:jc w:val="right"/>
            </w:pPr>
            <w:r>
              <w:t>0.300</w:t>
            </w:r>
          </w:p>
        </w:tc>
        <w:tc>
          <w:tcPr>
            <w:tcW w:w="1075" w:type="dxa"/>
            <w:vAlign w:val="center"/>
          </w:tcPr>
          <w:p w14:paraId="23E1AB18" w14:textId="77777777" w:rsidR="007D541E" w:rsidRDefault="00000000">
            <w:pPr>
              <w:jc w:val="right"/>
            </w:pPr>
            <w:r>
              <w:t>5.000</w:t>
            </w:r>
          </w:p>
        </w:tc>
        <w:tc>
          <w:tcPr>
            <w:tcW w:w="848" w:type="dxa"/>
            <w:vAlign w:val="center"/>
          </w:tcPr>
          <w:p w14:paraId="236D893E" w14:textId="77777777" w:rsidR="007D541E" w:rsidRDefault="00000000">
            <w:pPr>
              <w:jc w:val="right"/>
            </w:pPr>
            <w:r>
              <w:t>1.50</w:t>
            </w:r>
          </w:p>
        </w:tc>
        <w:tc>
          <w:tcPr>
            <w:tcW w:w="1075" w:type="dxa"/>
            <w:vAlign w:val="center"/>
          </w:tcPr>
          <w:p w14:paraId="3C36DAFA" w14:textId="77777777" w:rsidR="007D541E" w:rsidRDefault="00000000">
            <w:pPr>
              <w:jc w:val="right"/>
            </w:pPr>
            <w:r>
              <w:t>0.067</w:t>
            </w:r>
          </w:p>
        </w:tc>
        <w:tc>
          <w:tcPr>
            <w:tcW w:w="1064" w:type="dxa"/>
            <w:vAlign w:val="center"/>
          </w:tcPr>
          <w:p w14:paraId="1F7B7F4A" w14:textId="77777777" w:rsidR="007D541E" w:rsidRDefault="00000000">
            <w:pPr>
              <w:jc w:val="right"/>
            </w:pPr>
            <w:r>
              <w:t>0.500</w:t>
            </w:r>
          </w:p>
        </w:tc>
      </w:tr>
      <w:tr w:rsidR="007D541E" w14:paraId="5FA3368A" w14:textId="77777777">
        <w:trPr>
          <w:jc w:val="center"/>
        </w:trPr>
        <w:tc>
          <w:tcPr>
            <w:tcW w:w="3345" w:type="dxa"/>
            <w:vAlign w:val="center"/>
          </w:tcPr>
          <w:p w14:paraId="23FB4B7D" w14:textId="77777777" w:rsidR="007D541E" w:rsidRDefault="00000000">
            <w:r>
              <w:t>钢筋混凝土</w:t>
            </w:r>
          </w:p>
        </w:tc>
        <w:tc>
          <w:tcPr>
            <w:tcW w:w="848" w:type="dxa"/>
            <w:vAlign w:val="center"/>
          </w:tcPr>
          <w:p w14:paraId="7A8BB7C6" w14:textId="77777777" w:rsidR="007D541E" w:rsidRDefault="00000000">
            <w:pPr>
              <w:jc w:val="right"/>
            </w:pPr>
            <w:r>
              <w:t>200</w:t>
            </w:r>
          </w:p>
        </w:tc>
        <w:tc>
          <w:tcPr>
            <w:tcW w:w="1075" w:type="dxa"/>
            <w:vAlign w:val="center"/>
          </w:tcPr>
          <w:p w14:paraId="5D161E10" w14:textId="77777777" w:rsidR="007D541E" w:rsidRDefault="00000000">
            <w:pPr>
              <w:jc w:val="right"/>
            </w:pPr>
            <w:r>
              <w:t>1.740</w:t>
            </w:r>
          </w:p>
        </w:tc>
        <w:tc>
          <w:tcPr>
            <w:tcW w:w="1075" w:type="dxa"/>
            <w:vAlign w:val="center"/>
          </w:tcPr>
          <w:p w14:paraId="348C44D3" w14:textId="77777777" w:rsidR="007D541E" w:rsidRDefault="00000000">
            <w:pPr>
              <w:jc w:val="right"/>
            </w:pPr>
            <w:r>
              <w:t>17.200</w:t>
            </w:r>
          </w:p>
        </w:tc>
        <w:tc>
          <w:tcPr>
            <w:tcW w:w="848" w:type="dxa"/>
            <w:vAlign w:val="center"/>
          </w:tcPr>
          <w:p w14:paraId="0439138B" w14:textId="77777777" w:rsidR="007D541E" w:rsidRDefault="00000000">
            <w:pPr>
              <w:jc w:val="right"/>
            </w:pPr>
            <w:r>
              <w:t>1.00</w:t>
            </w:r>
          </w:p>
        </w:tc>
        <w:tc>
          <w:tcPr>
            <w:tcW w:w="1075" w:type="dxa"/>
            <w:vAlign w:val="center"/>
          </w:tcPr>
          <w:p w14:paraId="1CAF7A83" w14:textId="77777777" w:rsidR="007D541E" w:rsidRDefault="00000000">
            <w:pPr>
              <w:jc w:val="right"/>
            </w:pPr>
            <w:r>
              <w:t>0.115</w:t>
            </w:r>
          </w:p>
        </w:tc>
        <w:tc>
          <w:tcPr>
            <w:tcW w:w="1064" w:type="dxa"/>
            <w:vAlign w:val="center"/>
          </w:tcPr>
          <w:p w14:paraId="12FBC437" w14:textId="77777777" w:rsidR="007D541E" w:rsidRDefault="00000000">
            <w:pPr>
              <w:jc w:val="right"/>
            </w:pPr>
            <w:r>
              <w:t>1.977</w:t>
            </w:r>
          </w:p>
        </w:tc>
      </w:tr>
      <w:tr w:rsidR="007D541E" w14:paraId="21F6051E" w14:textId="77777777">
        <w:trPr>
          <w:jc w:val="center"/>
        </w:trPr>
        <w:tc>
          <w:tcPr>
            <w:tcW w:w="3345" w:type="dxa"/>
            <w:vAlign w:val="center"/>
          </w:tcPr>
          <w:p w14:paraId="13702DB1" w14:textId="77777777" w:rsidR="007D541E" w:rsidRDefault="00000000">
            <w:r>
              <w:t>石灰砂浆</w:t>
            </w:r>
          </w:p>
        </w:tc>
        <w:tc>
          <w:tcPr>
            <w:tcW w:w="848" w:type="dxa"/>
            <w:vAlign w:val="center"/>
          </w:tcPr>
          <w:p w14:paraId="5195A5CF" w14:textId="77777777" w:rsidR="007D541E" w:rsidRDefault="00000000">
            <w:pPr>
              <w:jc w:val="right"/>
            </w:pPr>
            <w:r>
              <w:t>20</w:t>
            </w:r>
          </w:p>
        </w:tc>
        <w:tc>
          <w:tcPr>
            <w:tcW w:w="1075" w:type="dxa"/>
            <w:vAlign w:val="center"/>
          </w:tcPr>
          <w:p w14:paraId="7506CD1D" w14:textId="77777777" w:rsidR="007D541E" w:rsidRDefault="00000000">
            <w:pPr>
              <w:jc w:val="right"/>
            </w:pPr>
            <w:r>
              <w:t>0.810</w:t>
            </w:r>
          </w:p>
        </w:tc>
        <w:tc>
          <w:tcPr>
            <w:tcW w:w="1075" w:type="dxa"/>
            <w:vAlign w:val="center"/>
          </w:tcPr>
          <w:p w14:paraId="20F7C65A" w14:textId="77777777" w:rsidR="007D541E" w:rsidRDefault="00000000">
            <w:pPr>
              <w:jc w:val="right"/>
            </w:pPr>
            <w:r>
              <w:t>10.070</w:t>
            </w:r>
          </w:p>
        </w:tc>
        <w:tc>
          <w:tcPr>
            <w:tcW w:w="848" w:type="dxa"/>
            <w:vAlign w:val="center"/>
          </w:tcPr>
          <w:p w14:paraId="5C812510" w14:textId="77777777" w:rsidR="007D541E" w:rsidRDefault="00000000">
            <w:pPr>
              <w:jc w:val="right"/>
            </w:pPr>
            <w:r>
              <w:t>1.00</w:t>
            </w:r>
          </w:p>
        </w:tc>
        <w:tc>
          <w:tcPr>
            <w:tcW w:w="1075" w:type="dxa"/>
            <w:vAlign w:val="center"/>
          </w:tcPr>
          <w:p w14:paraId="6177C3C2" w14:textId="77777777" w:rsidR="007D541E" w:rsidRDefault="00000000">
            <w:pPr>
              <w:jc w:val="right"/>
            </w:pPr>
            <w:r>
              <w:t>0.025</w:t>
            </w:r>
          </w:p>
        </w:tc>
        <w:tc>
          <w:tcPr>
            <w:tcW w:w="1064" w:type="dxa"/>
            <w:vAlign w:val="center"/>
          </w:tcPr>
          <w:p w14:paraId="4A9DC75D" w14:textId="77777777" w:rsidR="007D541E" w:rsidRDefault="00000000">
            <w:pPr>
              <w:jc w:val="right"/>
            </w:pPr>
            <w:r>
              <w:t>0.249</w:t>
            </w:r>
          </w:p>
        </w:tc>
      </w:tr>
      <w:tr w:rsidR="007D541E" w14:paraId="548372B6" w14:textId="77777777">
        <w:trPr>
          <w:jc w:val="center"/>
        </w:trPr>
        <w:tc>
          <w:tcPr>
            <w:tcW w:w="3345" w:type="dxa"/>
            <w:vAlign w:val="center"/>
          </w:tcPr>
          <w:p w14:paraId="762F0A90" w14:textId="77777777" w:rsidR="007D541E" w:rsidRDefault="00000000">
            <w:r>
              <w:t>各层之和</w:t>
            </w:r>
            <w:r>
              <w:t>∑</w:t>
            </w:r>
          </w:p>
        </w:tc>
        <w:tc>
          <w:tcPr>
            <w:tcW w:w="848" w:type="dxa"/>
            <w:vAlign w:val="center"/>
          </w:tcPr>
          <w:p w14:paraId="05B53F23" w14:textId="77777777" w:rsidR="007D541E" w:rsidRDefault="00000000">
            <w:pPr>
              <w:jc w:val="right"/>
            </w:pPr>
            <w:r>
              <w:t>530</w:t>
            </w:r>
          </w:p>
        </w:tc>
        <w:tc>
          <w:tcPr>
            <w:tcW w:w="1075" w:type="dxa"/>
            <w:vAlign w:val="center"/>
          </w:tcPr>
          <w:p w14:paraId="1543C8E8" w14:textId="77777777" w:rsidR="007D541E" w:rsidRDefault="00000000">
            <w:pPr>
              <w:jc w:val="right"/>
            </w:pPr>
            <w:r>
              <w:t>－</w:t>
            </w:r>
          </w:p>
        </w:tc>
        <w:tc>
          <w:tcPr>
            <w:tcW w:w="1075" w:type="dxa"/>
            <w:vAlign w:val="center"/>
          </w:tcPr>
          <w:p w14:paraId="647F1FAE" w14:textId="77777777" w:rsidR="007D541E" w:rsidRDefault="00000000">
            <w:pPr>
              <w:jc w:val="right"/>
            </w:pPr>
            <w:r>
              <w:t>－</w:t>
            </w:r>
          </w:p>
        </w:tc>
        <w:tc>
          <w:tcPr>
            <w:tcW w:w="848" w:type="dxa"/>
            <w:vAlign w:val="center"/>
          </w:tcPr>
          <w:p w14:paraId="7BEF4746" w14:textId="77777777" w:rsidR="007D541E" w:rsidRDefault="00000000">
            <w:pPr>
              <w:jc w:val="right"/>
            </w:pPr>
            <w:r>
              <w:t>－</w:t>
            </w:r>
          </w:p>
        </w:tc>
        <w:tc>
          <w:tcPr>
            <w:tcW w:w="1075" w:type="dxa"/>
            <w:vAlign w:val="center"/>
          </w:tcPr>
          <w:p w14:paraId="258E4C4E" w14:textId="77777777" w:rsidR="007D541E" w:rsidRDefault="00000000">
            <w:pPr>
              <w:jc w:val="right"/>
            </w:pPr>
            <w:r>
              <w:t>6.315</w:t>
            </w:r>
          </w:p>
        </w:tc>
        <w:tc>
          <w:tcPr>
            <w:tcW w:w="1064" w:type="dxa"/>
            <w:vAlign w:val="center"/>
          </w:tcPr>
          <w:p w14:paraId="5F121A2F" w14:textId="77777777" w:rsidR="007D541E" w:rsidRDefault="00000000">
            <w:pPr>
              <w:jc w:val="right"/>
            </w:pPr>
            <w:r>
              <w:t>5.507</w:t>
            </w:r>
          </w:p>
        </w:tc>
      </w:tr>
      <w:tr w:rsidR="007D541E" w14:paraId="7B1AF965" w14:textId="77777777">
        <w:trPr>
          <w:jc w:val="center"/>
        </w:trPr>
        <w:tc>
          <w:tcPr>
            <w:tcW w:w="3345" w:type="dxa"/>
            <w:shd w:val="clear" w:color="auto" w:fill="E6E6E6"/>
            <w:vAlign w:val="center"/>
          </w:tcPr>
          <w:p w14:paraId="51D490B3" w14:textId="77777777" w:rsidR="007D541E" w:rsidRDefault="00000000">
            <w:r>
              <w:t>外表面太阳辐射吸收系数</w:t>
            </w:r>
          </w:p>
        </w:tc>
        <w:tc>
          <w:tcPr>
            <w:tcW w:w="5985" w:type="dxa"/>
            <w:gridSpan w:val="6"/>
          </w:tcPr>
          <w:p w14:paraId="62C00209" w14:textId="77777777" w:rsidR="007D541E" w:rsidRDefault="00000000">
            <w:pPr>
              <w:jc w:val="center"/>
            </w:pPr>
            <w:r>
              <w:t>0.70[</w:t>
            </w:r>
            <w:r>
              <w:t>默认</w:t>
            </w:r>
            <w:r>
              <w:t>]</w:t>
            </w:r>
          </w:p>
        </w:tc>
      </w:tr>
      <w:tr w:rsidR="007D541E" w14:paraId="21EEDE25" w14:textId="77777777">
        <w:trPr>
          <w:jc w:val="center"/>
        </w:trPr>
        <w:tc>
          <w:tcPr>
            <w:tcW w:w="3345" w:type="dxa"/>
            <w:shd w:val="clear" w:color="auto" w:fill="E6E6E6"/>
            <w:vAlign w:val="center"/>
          </w:tcPr>
          <w:p w14:paraId="54DE87A2" w14:textId="77777777" w:rsidR="007D541E" w:rsidRDefault="00000000">
            <w:r>
              <w:t>传热系数</w:t>
            </w:r>
            <w:r>
              <w:t>K=1/(0.16+∑R)</w:t>
            </w:r>
          </w:p>
        </w:tc>
        <w:tc>
          <w:tcPr>
            <w:tcW w:w="5985" w:type="dxa"/>
            <w:gridSpan w:val="6"/>
          </w:tcPr>
          <w:p w14:paraId="78063A13" w14:textId="77777777" w:rsidR="007D541E" w:rsidRDefault="00000000">
            <w:pPr>
              <w:jc w:val="center"/>
            </w:pPr>
            <w:r>
              <w:t>0.15</w:t>
            </w:r>
          </w:p>
        </w:tc>
      </w:tr>
      <w:tr w:rsidR="007D541E" w14:paraId="54C08BD4" w14:textId="77777777">
        <w:trPr>
          <w:jc w:val="center"/>
        </w:trPr>
        <w:tc>
          <w:tcPr>
            <w:tcW w:w="3345" w:type="dxa"/>
            <w:shd w:val="clear" w:color="auto" w:fill="E6E6E6"/>
            <w:vAlign w:val="center"/>
          </w:tcPr>
          <w:p w14:paraId="63CCF300" w14:textId="77777777" w:rsidR="007D541E" w:rsidRDefault="00000000">
            <w:r>
              <w:t>平均传热系数</w:t>
            </w:r>
            <w:r>
              <w:t>K</w:t>
            </w:r>
          </w:p>
        </w:tc>
        <w:tc>
          <w:tcPr>
            <w:tcW w:w="5985" w:type="dxa"/>
            <w:gridSpan w:val="6"/>
          </w:tcPr>
          <w:p w14:paraId="489344BB" w14:textId="77777777" w:rsidR="007D541E" w:rsidRDefault="00000000">
            <w:pPr>
              <w:jc w:val="center"/>
            </w:pPr>
            <w:r>
              <w:t>0.15 * 1.20 = 0.18</w:t>
            </w:r>
          </w:p>
        </w:tc>
      </w:tr>
      <w:tr w:rsidR="007D541E" w14:paraId="27FB990D" w14:textId="77777777">
        <w:trPr>
          <w:jc w:val="center"/>
        </w:trPr>
        <w:tc>
          <w:tcPr>
            <w:tcW w:w="3345" w:type="dxa"/>
            <w:shd w:val="clear" w:color="auto" w:fill="E6E6E6"/>
            <w:vAlign w:val="center"/>
          </w:tcPr>
          <w:p w14:paraId="79C1324F" w14:textId="77777777" w:rsidR="007D541E" w:rsidRDefault="00000000">
            <w:r>
              <w:lastRenderedPageBreak/>
              <w:t>面密度</w:t>
            </w:r>
          </w:p>
        </w:tc>
        <w:tc>
          <w:tcPr>
            <w:tcW w:w="5985" w:type="dxa"/>
            <w:gridSpan w:val="6"/>
          </w:tcPr>
          <w:p w14:paraId="03B3E8EE" w14:textId="77777777" w:rsidR="007D541E" w:rsidRDefault="00000000">
            <w:pPr>
              <w:jc w:val="center"/>
            </w:pPr>
            <w:r>
              <w:t>697.20(</w:t>
            </w:r>
            <w:r>
              <w:t>重质结构</w:t>
            </w:r>
            <w:r>
              <w:t>)</w:t>
            </w:r>
          </w:p>
        </w:tc>
      </w:tr>
    </w:tbl>
    <w:p w14:paraId="7A2B501A" w14:textId="77777777" w:rsidR="007D541E" w:rsidRDefault="00000000">
      <w:pPr>
        <w:pStyle w:val="3"/>
        <w:widowControl w:val="0"/>
        <w:jc w:val="both"/>
        <w:rPr>
          <w:rFonts w:hint="eastAsia"/>
        </w:rPr>
      </w:pPr>
      <w:bookmarkStart w:id="68" w:name="_Toc218352406"/>
      <w:r>
        <w:t>屋面主断面传热系数的修正系数ψ</w:t>
      </w:r>
      <w:bookmarkEnd w:id="68"/>
    </w:p>
    <w:p w14:paraId="6AACE11D" w14:textId="77777777" w:rsidR="006A180B" w:rsidRPr="00043487" w:rsidRDefault="00000000" w:rsidP="00043487">
      <w:pPr>
        <w:jc w:val="center"/>
        <w:rPr>
          <w:szCs w:val="21"/>
        </w:rPr>
      </w:pPr>
      <w:bookmarkStart w:id="69" w:name="北京公建2015屋面K修正系数表"/>
      <w:r w:rsidRPr="00043487">
        <w:rPr>
          <w:rFonts w:hint="eastAsia"/>
          <w:b/>
          <w:szCs w:val="21"/>
        </w:rPr>
        <w:t>表</w:t>
      </w:r>
      <w:smartTag w:uri="urn:schemas-microsoft-com:office:smarttags" w:element="chsdate">
        <w:smartTagPr>
          <w:attr w:name="IsROCDate" w:val="False"/>
          <w:attr w:name="IsLunarDate" w:val="False"/>
          <w:attr w:name="Day" w:val="30"/>
          <w:attr w:name="Month" w:val="12"/>
          <w:attr w:name="Year" w:val="1899"/>
        </w:smartTagPr>
        <w:r w:rsidRPr="00043487">
          <w:rPr>
            <w:rFonts w:hint="eastAsia"/>
            <w:b/>
            <w:szCs w:val="21"/>
          </w:rPr>
          <w:t>A.2.2</w:t>
        </w:r>
      </w:smartTag>
      <w:r w:rsidRPr="00043487">
        <w:rPr>
          <w:rFonts w:hint="eastAsia"/>
          <w:b/>
          <w:szCs w:val="21"/>
        </w:rPr>
        <w:t xml:space="preserve">-2 </w:t>
      </w:r>
      <w:r w:rsidRPr="00043487">
        <w:rPr>
          <w:rFonts w:hint="eastAsia"/>
          <w:b/>
          <w:szCs w:val="21"/>
        </w:rPr>
        <w:t>屋面主断面传热系数</w:t>
      </w:r>
      <w:r w:rsidRPr="00043487">
        <w:rPr>
          <w:rFonts w:hint="eastAsia"/>
          <w:b/>
          <w:szCs w:val="21"/>
        </w:rPr>
        <w:t>Kzd</w:t>
      </w:r>
      <w:r w:rsidRPr="00043487">
        <w:rPr>
          <w:rFonts w:hint="eastAsia"/>
          <w:b/>
          <w:szCs w:val="21"/>
        </w:rPr>
        <w:t>与平均传热系数</w:t>
      </w:r>
      <w:r w:rsidRPr="00043487">
        <w:rPr>
          <w:rFonts w:hint="eastAsia"/>
          <w:b/>
          <w:szCs w:val="21"/>
        </w:rPr>
        <w:t>K</w:t>
      </w:r>
      <w:r w:rsidRPr="00043487">
        <w:rPr>
          <w:rFonts w:hint="eastAsia"/>
          <w:b/>
          <w:szCs w:val="21"/>
        </w:rPr>
        <w:t>的关系</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29"/>
        <w:gridCol w:w="1251"/>
        <w:gridCol w:w="1628"/>
        <w:gridCol w:w="1251"/>
        <w:gridCol w:w="1628"/>
      </w:tblGrid>
      <w:tr w:rsidR="00201164" w:rsidRPr="00632116" w14:paraId="51447252" w14:textId="77777777" w:rsidTr="000209BB">
        <w:trPr>
          <w:trHeight w:val="227"/>
          <w:jc w:val="center"/>
        </w:trPr>
        <w:tc>
          <w:tcPr>
            <w:tcW w:w="1251" w:type="dxa"/>
            <w:vMerge w:val="restart"/>
            <w:vAlign w:val="center"/>
          </w:tcPr>
          <w:p w14:paraId="0545167E" w14:textId="77777777" w:rsidR="006A180B" w:rsidRPr="00632116" w:rsidRDefault="00000000" w:rsidP="00632116">
            <w:pPr>
              <w:jc w:val="center"/>
              <w:rPr>
                <w:szCs w:val="21"/>
              </w:rPr>
            </w:pPr>
            <w:r w:rsidRPr="00632116">
              <w:rPr>
                <w:rFonts w:hint="eastAsia"/>
                <w:szCs w:val="21"/>
              </w:rPr>
              <w:t>K[W/(</w:t>
            </w:r>
            <w:r w:rsidRPr="00632116">
              <w:rPr>
                <w:rFonts w:hint="eastAsia"/>
                <w:szCs w:val="21"/>
              </w:rPr>
              <w:t>㎡·</w:t>
            </w:r>
            <w:r w:rsidRPr="00632116">
              <w:rPr>
                <w:rFonts w:hint="eastAsia"/>
                <w:szCs w:val="21"/>
              </w:rPr>
              <w:t>k)]</w:t>
            </w:r>
          </w:p>
        </w:tc>
        <w:tc>
          <w:tcPr>
            <w:tcW w:w="2503" w:type="dxa"/>
            <w:gridSpan w:val="2"/>
          </w:tcPr>
          <w:p w14:paraId="467C840A" w14:textId="77777777" w:rsidR="006A180B" w:rsidRPr="00632116" w:rsidRDefault="00000000" w:rsidP="00632116">
            <w:pPr>
              <w:jc w:val="center"/>
              <w:rPr>
                <w:szCs w:val="21"/>
              </w:rPr>
            </w:pPr>
            <w:r w:rsidRPr="00632116">
              <w:rPr>
                <w:rFonts w:hint="eastAsia"/>
                <w:szCs w:val="21"/>
              </w:rPr>
              <w:t>一般屋面</w:t>
            </w:r>
          </w:p>
        </w:tc>
        <w:tc>
          <w:tcPr>
            <w:tcW w:w="2504" w:type="dxa"/>
            <w:gridSpan w:val="2"/>
          </w:tcPr>
          <w:p w14:paraId="31E24A2D" w14:textId="77777777" w:rsidR="006A180B" w:rsidRPr="00632116" w:rsidRDefault="00000000" w:rsidP="00632116">
            <w:pPr>
              <w:jc w:val="center"/>
              <w:rPr>
                <w:szCs w:val="21"/>
              </w:rPr>
            </w:pPr>
            <w:r w:rsidRPr="00632116">
              <w:rPr>
                <w:rFonts w:hint="eastAsia"/>
                <w:szCs w:val="21"/>
              </w:rPr>
              <w:t>轻质屋面或有天窗屋面</w:t>
            </w:r>
          </w:p>
        </w:tc>
      </w:tr>
      <w:tr w:rsidR="00632116" w:rsidRPr="00632116" w14:paraId="7E3726B6" w14:textId="77777777" w:rsidTr="000209BB">
        <w:trPr>
          <w:trHeight w:val="104"/>
          <w:jc w:val="center"/>
        </w:trPr>
        <w:tc>
          <w:tcPr>
            <w:tcW w:w="1251" w:type="dxa"/>
            <w:vMerge/>
          </w:tcPr>
          <w:p w14:paraId="49E282B0" w14:textId="77777777" w:rsidR="006A180B" w:rsidRPr="00632116" w:rsidRDefault="006A180B" w:rsidP="00632116">
            <w:pPr>
              <w:jc w:val="center"/>
              <w:rPr>
                <w:szCs w:val="21"/>
              </w:rPr>
            </w:pPr>
          </w:p>
        </w:tc>
        <w:tc>
          <w:tcPr>
            <w:tcW w:w="1251" w:type="dxa"/>
          </w:tcPr>
          <w:p w14:paraId="11BC7E0B" w14:textId="77777777" w:rsidR="006A180B" w:rsidRPr="00632116" w:rsidRDefault="00000000" w:rsidP="00632116">
            <w:pPr>
              <w:jc w:val="center"/>
              <w:rPr>
                <w:szCs w:val="21"/>
              </w:rPr>
            </w:pPr>
            <w:r w:rsidRPr="00632116">
              <w:rPr>
                <w:rFonts w:ascii="宋体" w:hAnsi="宋体" w:hint="eastAsia"/>
                <w:szCs w:val="21"/>
              </w:rPr>
              <w:t>ψ</w:t>
            </w:r>
          </w:p>
        </w:tc>
        <w:tc>
          <w:tcPr>
            <w:tcW w:w="1251" w:type="dxa"/>
          </w:tcPr>
          <w:p w14:paraId="073C3940" w14:textId="77777777" w:rsidR="006A180B" w:rsidRPr="00632116" w:rsidRDefault="00000000" w:rsidP="00632116">
            <w:pPr>
              <w:jc w:val="center"/>
              <w:rPr>
                <w:szCs w:val="21"/>
              </w:rPr>
            </w:pPr>
            <w:r w:rsidRPr="00632116">
              <w:rPr>
                <w:rFonts w:hint="eastAsia"/>
                <w:szCs w:val="21"/>
              </w:rPr>
              <w:t>Kzd[W/(</w:t>
            </w:r>
            <w:r w:rsidRPr="00632116">
              <w:rPr>
                <w:rFonts w:hint="eastAsia"/>
                <w:szCs w:val="21"/>
              </w:rPr>
              <w:t>㎡·</w:t>
            </w:r>
            <w:r w:rsidRPr="00632116">
              <w:rPr>
                <w:rFonts w:hint="eastAsia"/>
                <w:szCs w:val="21"/>
              </w:rPr>
              <w:t>k)]</w:t>
            </w:r>
          </w:p>
        </w:tc>
        <w:tc>
          <w:tcPr>
            <w:tcW w:w="1251" w:type="dxa"/>
          </w:tcPr>
          <w:p w14:paraId="2C6D0A24" w14:textId="77777777" w:rsidR="006A180B" w:rsidRPr="00632116" w:rsidRDefault="00000000" w:rsidP="00632116">
            <w:pPr>
              <w:jc w:val="center"/>
              <w:rPr>
                <w:szCs w:val="21"/>
              </w:rPr>
            </w:pPr>
            <w:r w:rsidRPr="00632116">
              <w:rPr>
                <w:rFonts w:ascii="宋体" w:hAnsi="宋体" w:hint="eastAsia"/>
                <w:szCs w:val="21"/>
              </w:rPr>
              <w:t>ψ</w:t>
            </w:r>
          </w:p>
        </w:tc>
        <w:tc>
          <w:tcPr>
            <w:tcW w:w="1252" w:type="dxa"/>
          </w:tcPr>
          <w:p w14:paraId="6E2AE243" w14:textId="77777777" w:rsidR="006A180B" w:rsidRPr="00632116" w:rsidRDefault="00000000" w:rsidP="00632116">
            <w:pPr>
              <w:jc w:val="center"/>
              <w:rPr>
                <w:szCs w:val="21"/>
              </w:rPr>
            </w:pPr>
            <w:r w:rsidRPr="00632116">
              <w:rPr>
                <w:rFonts w:hint="eastAsia"/>
                <w:szCs w:val="21"/>
              </w:rPr>
              <w:t>Kzd[W/(</w:t>
            </w:r>
            <w:r w:rsidRPr="00632116">
              <w:rPr>
                <w:rFonts w:hint="eastAsia"/>
                <w:szCs w:val="21"/>
              </w:rPr>
              <w:t>㎡·</w:t>
            </w:r>
            <w:r w:rsidRPr="00632116">
              <w:rPr>
                <w:rFonts w:hint="eastAsia"/>
                <w:szCs w:val="21"/>
              </w:rPr>
              <w:t>k)]</w:t>
            </w:r>
          </w:p>
        </w:tc>
      </w:tr>
      <w:tr w:rsidR="00632116" w:rsidRPr="00632116" w14:paraId="051825AC" w14:textId="77777777" w:rsidTr="000209BB">
        <w:trPr>
          <w:trHeight w:val="227"/>
          <w:jc w:val="center"/>
        </w:trPr>
        <w:tc>
          <w:tcPr>
            <w:tcW w:w="1251" w:type="dxa"/>
          </w:tcPr>
          <w:p w14:paraId="24D5166B" w14:textId="77777777" w:rsidR="006A180B" w:rsidRPr="00632116" w:rsidRDefault="00000000" w:rsidP="00632116">
            <w:pPr>
              <w:jc w:val="center"/>
              <w:rPr>
                <w:szCs w:val="21"/>
              </w:rPr>
            </w:pPr>
            <w:r w:rsidRPr="00632116">
              <w:rPr>
                <w:rFonts w:hint="eastAsia"/>
                <w:szCs w:val="21"/>
              </w:rPr>
              <w:t>0.35</w:t>
            </w:r>
          </w:p>
        </w:tc>
        <w:tc>
          <w:tcPr>
            <w:tcW w:w="1251" w:type="dxa"/>
          </w:tcPr>
          <w:p w14:paraId="1DC9DBEB" w14:textId="77777777" w:rsidR="006A180B" w:rsidRPr="00632116" w:rsidRDefault="00000000" w:rsidP="00632116">
            <w:pPr>
              <w:jc w:val="center"/>
              <w:rPr>
                <w:szCs w:val="21"/>
              </w:rPr>
            </w:pPr>
            <w:r w:rsidRPr="00632116">
              <w:rPr>
                <w:rFonts w:hint="eastAsia"/>
                <w:szCs w:val="21"/>
              </w:rPr>
              <w:t>1.10</w:t>
            </w:r>
          </w:p>
        </w:tc>
        <w:tc>
          <w:tcPr>
            <w:tcW w:w="1251" w:type="dxa"/>
          </w:tcPr>
          <w:p w14:paraId="64068010" w14:textId="77777777" w:rsidR="006A180B" w:rsidRPr="00632116" w:rsidRDefault="00000000" w:rsidP="00632116">
            <w:pPr>
              <w:jc w:val="center"/>
              <w:rPr>
                <w:szCs w:val="21"/>
              </w:rPr>
            </w:pPr>
            <w:r w:rsidRPr="00632116">
              <w:rPr>
                <w:rFonts w:hint="eastAsia"/>
                <w:szCs w:val="21"/>
              </w:rPr>
              <w:t>0.32</w:t>
            </w:r>
          </w:p>
        </w:tc>
        <w:tc>
          <w:tcPr>
            <w:tcW w:w="1251" w:type="dxa"/>
          </w:tcPr>
          <w:p w14:paraId="686BE0C5" w14:textId="77777777" w:rsidR="006A180B" w:rsidRPr="00632116" w:rsidRDefault="00000000" w:rsidP="00632116">
            <w:pPr>
              <w:jc w:val="center"/>
              <w:rPr>
                <w:szCs w:val="21"/>
              </w:rPr>
            </w:pPr>
            <w:r w:rsidRPr="00632116">
              <w:rPr>
                <w:rFonts w:hint="eastAsia"/>
                <w:szCs w:val="21"/>
              </w:rPr>
              <w:t>1.20</w:t>
            </w:r>
          </w:p>
        </w:tc>
        <w:tc>
          <w:tcPr>
            <w:tcW w:w="1252" w:type="dxa"/>
          </w:tcPr>
          <w:p w14:paraId="0D9AC22E" w14:textId="77777777" w:rsidR="006A180B" w:rsidRPr="00632116" w:rsidRDefault="00000000" w:rsidP="00632116">
            <w:pPr>
              <w:jc w:val="center"/>
              <w:rPr>
                <w:szCs w:val="21"/>
              </w:rPr>
            </w:pPr>
            <w:r w:rsidRPr="00632116">
              <w:rPr>
                <w:rFonts w:hint="eastAsia"/>
                <w:szCs w:val="21"/>
              </w:rPr>
              <w:t>0.29</w:t>
            </w:r>
          </w:p>
        </w:tc>
      </w:tr>
      <w:tr w:rsidR="00632116" w:rsidRPr="00632116" w14:paraId="6DF6F717" w14:textId="77777777" w:rsidTr="000209BB">
        <w:trPr>
          <w:trHeight w:val="227"/>
          <w:jc w:val="center"/>
        </w:trPr>
        <w:tc>
          <w:tcPr>
            <w:tcW w:w="1251" w:type="dxa"/>
          </w:tcPr>
          <w:p w14:paraId="0A69EB7D" w14:textId="77777777" w:rsidR="006A180B" w:rsidRPr="00632116" w:rsidRDefault="00000000" w:rsidP="00632116">
            <w:pPr>
              <w:jc w:val="center"/>
              <w:rPr>
                <w:szCs w:val="21"/>
              </w:rPr>
            </w:pPr>
            <w:r w:rsidRPr="00632116">
              <w:rPr>
                <w:rFonts w:hint="eastAsia"/>
                <w:szCs w:val="21"/>
              </w:rPr>
              <w:t>0.40</w:t>
            </w:r>
          </w:p>
        </w:tc>
        <w:tc>
          <w:tcPr>
            <w:tcW w:w="1251" w:type="dxa"/>
          </w:tcPr>
          <w:p w14:paraId="1C7BD023" w14:textId="77777777" w:rsidR="006A180B" w:rsidRPr="00632116" w:rsidRDefault="00000000" w:rsidP="00632116">
            <w:pPr>
              <w:jc w:val="center"/>
              <w:rPr>
                <w:szCs w:val="21"/>
              </w:rPr>
            </w:pPr>
            <w:r w:rsidRPr="00632116">
              <w:rPr>
                <w:rFonts w:hint="eastAsia"/>
                <w:szCs w:val="21"/>
              </w:rPr>
              <w:t>1.10</w:t>
            </w:r>
          </w:p>
        </w:tc>
        <w:tc>
          <w:tcPr>
            <w:tcW w:w="1251" w:type="dxa"/>
          </w:tcPr>
          <w:p w14:paraId="54EC8B42" w14:textId="77777777" w:rsidR="006A180B" w:rsidRPr="00632116" w:rsidRDefault="00000000" w:rsidP="00632116">
            <w:pPr>
              <w:jc w:val="center"/>
              <w:rPr>
                <w:szCs w:val="21"/>
              </w:rPr>
            </w:pPr>
            <w:r w:rsidRPr="00632116">
              <w:rPr>
                <w:rFonts w:hint="eastAsia"/>
                <w:szCs w:val="21"/>
              </w:rPr>
              <w:t>0.36</w:t>
            </w:r>
          </w:p>
        </w:tc>
        <w:tc>
          <w:tcPr>
            <w:tcW w:w="1251" w:type="dxa"/>
          </w:tcPr>
          <w:p w14:paraId="11A733D4" w14:textId="77777777" w:rsidR="006A180B" w:rsidRPr="00632116" w:rsidRDefault="00000000" w:rsidP="00632116">
            <w:pPr>
              <w:jc w:val="center"/>
              <w:rPr>
                <w:szCs w:val="21"/>
              </w:rPr>
            </w:pPr>
            <w:r w:rsidRPr="00632116">
              <w:rPr>
                <w:rFonts w:hint="eastAsia"/>
                <w:szCs w:val="21"/>
              </w:rPr>
              <w:t>1.20</w:t>
            </w:r>
          </w:p>
        </w:tc>
        <w:tc>
          <w:tcPr>
            <w:tcW w:w="1252" w:type="dxa"/>
          </w:tcPr>
          <w:p w14:paraId="567BFF1E" w14:textId="77777777" w:rsidR="006A180B" w:rsidRPr="00632116" w:rsidRDefault="00000000" w:rsidP="00632116">
            <w:pPr>
              <w:jc w:val="center"/>
              <w:rPr>
                <w:szCs w:val="21"/>
              </w:rPr>
            </w:pPr>
            <w:r w:rsidRPr="00632116">
              <w:rPr>
                <w:rFonts w:hint="eastAsia"/>
                <w:szCs w:val="21"/>
              </w:rPr>
              <w:t>0.33</w:t>
            </w:r>
          </w:p>
        </w:tc>
      </w:tr>
      <w:tr w:rsidR="00632116" w:rsidRPr="00632116" w14:paraId="2BA88400" w14:textId="77777777" w:rsidTr="000209BB">
        <w:trPr>
          <w:trHeight w:val="227"/>
          <w:jc w:val="center"/>
        </w:trPr>
        <w:tc>
          <w:tcPr>
            <w:tcW w:w="1251" w:type="dxa"/>
          </w:tcPr>
          <w:p w14:paraId="36721B5A" w14:textId="77777777" w:rsidR="006A180B" w:rsidRPr="00632116" w:rsidRDefault="00000000" w:rsidP="00632116">
            <w:pPr>
              <w:jc w:val="center"/>
              <w:rPr>
                <w:szCs w:val="21"/>
              </w:rPr>
            </w:pPr>
            <w:r w:rsidRPr="00632116">
              <w:rPr>
                <w:rFonts w:hint="eastAsia"/>
                <w:szCs w:val="21"/>
              </w:rPr>
              <w:t>0.45</w:t>
            </w:r>
          </w:p>
        </w:tc>
        <w:tc>
          <w:tcPr>
            <w:tcW w:w="1251" w:type="dxa"/>
          </w:tcPr>
          <w:p w14:paraId="5290180C" w14:textId="77777777" w:rsidR="006A180B" w:rsidRPr="00632116" w:rsidRDefault="00000000" w:rsidP="00632116">
            <w:pPr>
              <w:jc w:val="center"/>
              <w:rPr>
                <w:szCs w:val="21"/>
              </w:rPr>
            </w:pPr>
            <w:r w:rsidRPr="00632116">
              <w:rPr>
                <w:rFonts w:hint="eastAsia"/>
                <w:szCs w:val="21"/>
              </w:rPr>
              <w:t>1.10</w:t>
            </w:r>
          </w:p>
        </w:tc>
        <w:tc>
          <w:tcPr>
            <w:tcW w:w="1251" w:type="dxa"/>
          </w:tcPr>
          <w:p w14:paraId="7CF761B7" w14:textId="77777777" w:rsidR="006A180B" w:rsidRPr="00632116" w:rsidRDefault="00000000" w:rsidP="00632116">
            <w:pPr>
              <w:jc w:val="center"/>
              <w:rPr>
                <w:szCs w:val="21"/>
              </w:rPr>
            </w:pPr>
            <w:r w:rsidRPr="00632116">
              <w:rPr>
                <w:rFonts w:hint="eastAsia"/>
                <w:szCs w:val="21"/>
              </w:rPr>
              <w:t>0.41</w:t>
            </w:r>
          </w:p>
        </w:tc>
        <w:tc>
          <w:tcPr>
            <w:tcW w:w="1251" w:type="dxa"/>
          </w:tcPr>
          <w:p w14:paraId="396CB61F" w14:textId="77777777" w:rsidR="006A180B" w:rsidRPr="00632116" w:rsidRDefault="00000000" w:rsidP="00632116">
            <w:pPr>
              <w:jc w:val="center"/>
              <w:rPr>
                <w:szCs w:val="21"/>
              </w:rPr>
            </w:pPr>
            <w:r w:rsidRPr="00632116">
              <w:rPr>
                <w:rFonts w:hint="eastAsia"/>
                <w:szCs w:val="21"/>
              </w:rPr>
              <w:t>1.20</w:t>
            </w:r>
          </w:p>
        </w:tc>
        <w:tc>
          <w:tcPr>
            <w:tcW w:w="1252" w:type="dxa"/>
          </w:tcPr>
          <w:p w14:paraId="1A939ADB" w14:textId="77777777" w:rsidR="006A180B" w:rsidRPr="00632116" w:rsidRDefault="00000000" w:rsidP="00632116">
            <w:pPr>
              <w:jc w:val="center"/>
              <w:rPr>
                <w:szCs w:val="21"/>
              </w:rPr>
            </w:pPr>
            <w:r w:rsidRPr="00632116">
              <w:rPr>
                <w:rFonts w:hint="eastAsia"/>
                <w:szCs w:val="21"/>
              </w:rPr>
              <w:t>0.38</w:t>
            </w:r>
          </w:p>
        </w:tc>
      </w:tr>
      <w:tr w:rsidR="00632116" w:rsidRPr="00632116" w14:paraId="758FDD24" w14:textId="77777777" w:rsidTr="000209BB">
        <w:trPr>
          <w:trHeight w:val="227"/>
          <w:jc w:val="center"/>
        </w:trPr>
        <w:tc>
          <w:tcPr>
            <w:tcW w:w="1251" w:type="dxa"/>
          </w:tcPr>
          <w:p w14:paraId="7ADCAF91" w14:textId="77777777" w:rsidR="006A180B" w:rsidRPr="00632116" w:rsidRDefault="00000000" w:rsidP="00632116">
            <w:pPr>
              <w:jc w:val="center"/>
              <w:rPr>
                <w:szCs w:val="21"/>
              </w:rPr>
            </w:pPr>
            <w:r w:rsidRPr="00632116">
              <w:rPr>
                <w:rFonts w:hint="eastAsia"/>
                <w:szCs w:val="21"/>
              </w:rPr>
              <w:t>0.55</w:t>
            </w:r>
          </w:p>
        </w:tc>
        <w:tc>
          <w:tcPr>
            <w:tcW w:w="1251" w:type="dxa"/>
          </w:tcPr>
          <w:p w14:paraId="7F483705" w14:textId="77777777" w:rsidR="006A180B" w:rsidRPr="00632116" w:rsidRDefault="00000000" w:rsidP="00632116">
            <w:pPr>
              <w:jc w:val="center"/>
              <w:rPr>
                <w:szCs w:val="21"/>
              </w:rPr>
            </w:pPr>
            <w:r w:rsidRPr="00632116">
              <w:rPr>
                <w:rFonts w:hint="eastAsia"/>
                <w:szCs w:val="21"/>
              </w:rPr>
              <w:t>1.10</w:t>
            </w:r>
          </w:p>
        </w:tc>
        <w:tc>
          <w:tcPr>
            <w:tcW w:w="1251" w:type="dxa"/>
          </w:tcPr>
          <w:p w14:paraId="1073CA02" w14:textId="77777777" w:rsidR="006A180B" w:rsidRPr="00632116" w:rsidRDefault="00000000" w:rsidP="00632116">
            <w:pPr>
              <w:jc w:val="center"/>
              <w:rPr>
                <w:szCs w:val="21"/>
              </w:rPr>
            </w:pPr>
            <w:r w:rsidRPr="00632116">
              <w:rPr>
                <w:rFonts w:hint="eastAsia"/>
                <w:szCs w:val="21"/>
              </w:rPr>
              <w:t>0.50</w:t>
            </w:r>
          </w:p>
        </w:tc>
        <w:tc>
          <w:tcPr>
            <w:tcW w:w="1251" w:type="dxa"/>
          </w:tcPr>
          <w:p w14:paraId="451966B3" w14:textId="77777777" w:rsidR="006A180B" w:rsidRPr="00632116" w:rsidRDefault="00000000" w:rsidP="00632116">
            <w:pPr>
              <w:jc w:val="center"/>
              <w:rPr>
                <w:szCs w:val="21"/>
              </w:rPr>
            </w:pPr>
            <w:r w:rsidRPr="00632116">
              <w:rPr>
                <w:rFonts w:hint="eastAsia"/>
                <w:szCs w:val="21"/>
              </w:rPr>
              <w:t>1.20</w:t>
            </w:r>
          </w:p>
        </w:tc>
        <w:tc>
          <w:tcPr>
            <w:tcW w:w="1252" w:type="dxa"/>
          </w:tcPr>
          <w:p w14:paraId="7A85AECD" w14:textId="77777777" w:rsidR="006A180B" w:rsidRPr="00632116" w:rsidRDefault="00000000" w:rsidP="00632116">
            <w:pPr>
              <w:jc w:val="center"/>
              <w:rPr>
                <w:szCs w:val="21"/>
              </w:rPr>
            </w:pPr>
            <w:r w:rsidRPr="00632116">
              <w:rPr>
                <w:rFonts w:hint="eastAsia"/>
                <w:szCs w:val="21"/>
              </w:rPr>
              <w:t>0.46</w:t>
            </w:r>
          </w:p>
        </w:tc>
      </w:tr>
      <w:bookmarkEnd w:id="69"/>
    </w:tbl>
    <w:p w14:paraId="2B2392DC" w14:textId="77777777" w:rsidR="007D541E" w:rsidRDefault="007D541E">
      <w:pPr>
        <w:widowControl w:val="0"/>
        <w:jc w:val="both"/>
      </w:pPr>
    </w:p>
    <w:p w14:paraId="0EC5C13D" w14:textId="77777777" w:rsidR="007D541E" w:rsidRDefault="00000000">
      <w:pPr>
        <w:pStyle w:val="2"/>
        <w:widowControl w:val="0"/>
      </w:pPr>
      <w:bookmarkStart w:id="70" w:name="_Toc218352407"/>
      <w:r>
        <w:t>外墙</w:t>
      </w:r>
      <w:bookmarkEnd w:id="70"/>
    </w:p>
    <w:p w14:paraId="5393074B" w14:textId="77777777" w:rsidR="007D541E" w:rsidRDefault="00000000">
      <w:pPr>
        <w:pStyle w:val="3"/>
        <w:widowControl w:val="0"/>
        <w:jc w:val="both"/>
        <w:rPr>
          <w:rFonts w:hint="eastAsia"/>
        </w:rPr>
      </w:pPr>
      <w:bookmarkStart w:id="71" w:name="_Toc218352408"/>
      <w:r>
        <w:t>外墙构造一</w:t>
      </w:r>
      <w:bookmarkEnd w:id="7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77E6AAAB" w14:textId="77777777">
        <w:trPr>
          <w:jc w:val="center"/>
        </w:trPr>
        <w:tc>
          <w:tcPr>
            <w:tcW w:w="3345" w:type="dxa"/>
            <w:vMerge w:val="restart"/>
            <w:shd w:val="clear" w:color="auto" w:fill="E6E6E6"/>
            <w:vAlign w:val="center"/>
          </w:tcPr>
          <w:p w14:paraId="4A8BA2AF" w14:textId="77777777" w:rsidR="007D541E" w:rsidRDefault="00000000">
            <w:pPr>
              <w:jc w:val="center"/>
            </w:pPr>
            <w:r>
              <w:t>材料名称</w:t>
            </w:r>
            <w:r>
              <w:br/>
            </w:r>
            <w:r>
              <w:t>（由外到内）</w:t>
            </w:r>
          </w:p>
        </w:tc>
        <w:tc>
          <w:tcPr>
            <w:tcW w:w="848" w:type="dxa"/>
            <w:shd w:val="clear" w:color="auto" w:fill="E6E6E6"/>
            <w:vAlign w:val="center"/>
          </w:tcPr>
          <w:p w14:paraId="69ECF6A1" w14:textId="77777777" w:rsidR="007D541E" w:rsidRDefault="00000000">
            <w:pPr>
              <w:jc w:val="center"/>
            </w:pPr>
            <w:r>
              <w:t>厚度</w:t>
            </w:r>
            <w:r>
              <w:t>δ</w:t>
            </w:r>
          </w:p>
        </w:tc>
        <w:tc>
          <w:tcPr>
            <w:tcW w:w="1075" w:type="dxa"/>
            <w:shd w:val="clear" w:color="auto" w:fill="E6E6E6"/>
            <w:vAlign w:val="center"/>
          </w:tcPr>
          <w:p w14:paraId="42BE5D46" w14:textId="77777777" w:rsidR="007D541E" w:rsidRDefault="00000000">
            <w:pPr>
              <w:jc w:val="center"/>
            </w:pPr>
            <w:r>
              <w:t>导热系数</w:t>
            </w:r>
            <w:r>
              <w:t>λ</w:t>
            </w:r>
          </w:p>
        </w:tc>
        <w:tc>
          <w:tcPr>
            <w:tcW w:w="1075" w:type="dxa"/>
            <w:shd w:val="clear" w:color="auto" w:fill="E6E6E6"/>
            <w:vAlign w:val="center"/>
          </w:tcPr>
          <w:p w14:paraId="1C0D17A8" w14:textId="77777777" w:rsidR="007D541E" w:rsidRDefault="00000000">
            <w:pPr>
              <w:jc w:val="center"/>
            </w:pPr>
            <w:r>
              <w:t>蓄热系数</w:t>
            </w:r>
            <w:r>
              <w:t>S</w:t>
            </w:r>
          </w:p>
        </w:tc>
        <w:tc>
          <w:tcPr>
            <w:tcW w:w="848" w:type="dxa"/>
            <w:shd w:val="clear" w:color="auto" w:fill="E6E6E6"/>
            <w:vAlign w:val="center"/>
          </w:tcPr>
          <w:p w14:paraId="3D51379C" w14:textId="77777777" w:rsidR="007D541E" w:rsidRDefault="00000000">
            <w:pPr>
              <w:jc w:val="center"/>
            </w:pPr>
            <w:r>
              <w:t>修正</w:t>
            </w:r>
            <w:r>
              <w:br/>
            </w:r>
            <w:r>
              <w:t>系数</w:t>
            </w:r>
          </w:p>
        </w:tc>
        <w:tc>
          <w:tcPr>
            <w:tcW w:w="1075" w:type="dxa"/>
            <w:shd w:val="clear" w:color="auto" w:fill="E6E6E6"/>
            <w:vAlign w:val="center"/>
          </w:tcPr>
          <w:p w14:paraId="6FCF429F" w14:textId="77777777" w:rsidR="007D541E" w:rsidRDefault="00000000">
            <w:pPr>
              <w:jc w:val="center"/>
            </w:pPr>
            <w:r>
              <w:t>热阻</w:t>
            </w:r>
            <w:r>
              <w:t>R</w:t>
            </w:r>
          </w:p>
        </w:tc>
        <w:tc>
          <w:tcPr>
            <w:tcW w:w="1064" w:type="dxa"/>
            <w:shd w:val="clear" w:color="auto" w:fill="E6E6E6"/>
            <w:vAlign w:val="center"/>
          </w:tcPr>
          <w:p w14:paraId="7D3BBDA0" w14:textId="77777777" w:rsidR="007D541E" w:rsidRDefault="00000000">
            <w:pPr>
              <w:jc w:val="center"/>
            </w:pPr>
            <w:r>
              <w:t>热惰性</w:t>
            </w:r>
            <w:r>
              <w:br/>
            </w:r>
            <w:r>
              <w:t>指标</w:t>
            </w:r>
          </w:p>
        </w:tc>
      </w:tr>
      <w:tr w:rsidR="007D541E" w14:paraId="7DCEC184" w14:textId="77777777">
        <w:trPr>
          <w:jc w:val="center"/>
        </w:trPr>
        <w:tc>
          <w:tcPr>
            <w:tcW w:w="3345" w:type="dxa"/>
            <w:vMerge/>
            <w:shd w:val="clear" w:color="auto" w:fill="E6E6E6"/>
            <w:vAlign w:val="center"/>
          </w:tcPr>
          <w:p w14:paraId="672E5296" w14:textId="77777777" w:rsidR="007D541E" w:rsidRDefault="007D541E">
            <w:pPr>
              <w:jc w:val="center"/>
            </w:pPr>
          </w:p>
        </w:tc>
        <w:tc>
          <w:tcPr>
            <w:tcW w:w="848" w:type="dxa"/>
            <w:shd w:val="clear" w:color="auto" w:fill="E6E6E6"/>
            <w:vAlign w:val="center"/>
          </w:tcPr>
          <w:p w14:paraId="7723370E" w14:textId="77777777" w:rsidR="007D541E" w:rsidRDefault="00000000">
            <w:pPr>
              <w:jc w:val="center"/>
            </w:pPr>
            <w:r>
              <w:t>(mm)</w:t>
            </w:r>
          </w:p>
        </w:tc>
        <w:tc>
          <w:tcPr>
            <w:tcW w:w="1075" w:type="dxa"/>
            <w:shd w:val="clear" w:color="auto" w:fill="E6E6E6"/>
            <w:vAlign w:val="center"/>
          </w:tcPr>
          <w:p w14:paraId="1D0409E0" w14:textId="77777777" w:rsidR="007D541E" w:rsidRDefault="00000000">
            <w:pPr>
              <w:jc w:val="center"/>
            </w:pPr>
            <w:r>
              <w:t>W/(m.K)</w:t>
            </w:r>
          </w:p>
        </w:tc>
        <w:tc>
          <w:tcPr>
            <w:tcW w:w="1075" w:type="dxa"/>
            <w:shd w:val="clear" w:color="auto" w:fill="E6E6E6"/>
            <w:vAlign w:val="center"/>
          </w:tcPr>
          <w:p w14:paraId="3EFB9E88" w14:textId="77777777" w:rsidR="007D541E" w:rsidRDefault="00000000">
            <w:pPr>
              <w:jc w:val="center"/>
            </w:pPr>
            <w:r>
              <w:t>W/(</w:t>
            </w:r>
            <w:r>
              <w:t>㎡</w:t>
            </w:r>
            <w:r>
              <w:t>.K)</w:t>
            </w:r>
          </w:p>
        </w:tc>
        <w:tc>
          <w:tcPr>
            <w:tcW w:w="848" w:type="dxa"/>
            <w:shd w:val="clear" w:color="auto" w:fill="E6E6E6"/>
            <w:vAlign w:val="center"/>
          </w:tcPr>
          <w:p w14:paraId="55FD9E2C" w14:textId="77777777" w:rsidR="007D541E" w:rsidRDefault="00000000">
            <w:pPr>
              <w:jc w:val="center"/>
            </w:pPr>
            <w:r>
              <w:t>α</w:t>
            </w:r>
          </w:p>
        </w:tc>
        <w:tc>
          <w:tcPr>
            <w:tcW w:w="1075" w:type="dxa"/>
            <w:shd w:val="clear" w:color="auto" w:fill="E6E6E6"/>
            <w:vAlign w:val="center"/>
          </w:tcPr>
          <w:p w14:paraId="7DA9E4DC" w14:textId="77777777" w:rsidR="007D541E" w:rsidRDefault="00000000">
            <w:pPr>
              <w:jc w:val="center"/>
            </w:pPr>
            <w:r>
              <w:t>(</w:t>
            </w:r>
            <w:r>
              <w:t>㎡</w:t>
            </w:r>
            <w:r>
              <w:t>K)/W</w:t>
            </w:r>
          </w:p>
        </w:tc>
        <w:tc>
          <w:tcPr>
            <w:tcW w:w="1064" w:type="dxa"/>
            <w:shd w:val="clear" w:color="auto" w:fill="E6E6E6"/>
            <w:vAlign w:val="center"/>
          </w:tcPr>
          <w:p w14:paraId="79BDB4D1" w14:textId="77777777" w:rsidR="007D541E" w:rsidRDefault="00000000">
            <w:pPr>
              <w:jc w:val="center"/>
            </w:pPr>
            <w:r>
              <w:t>D=R*S</w:t>
            </w:r>
          </w:p>
        </w:tc>
      </w:tr>
      <w:tr w:rsidR="007D541E" w14:paraId="4CE3486F" w14:textId="77777777">
        <w:trPr>
          <w:jc w:val="center"/>
        </w:trPr>
        <w:tc>
          <w:tcPr>
            <w:tcW w:w="3345" w:type="dxa"/>
            <w:vAlign w:val="center"/>
          </w:tcPr>
          <w:p w14:paraId="7FE2CE13" w14:textId="77777777" w:rsidR="007D541E" w:rsidRDefault="00000000">
            <w:r>
              <w:t>水泥砂浆</w:t>
            </w:r>
          </w:p>
        </w:tc>
        <w:tc>
          <w:tcPr>
            <w:tcW w:w="848" w:type="dxa"/>
            <w:vAlign w:val="center"/>
          </w:tcPr>
          <w:p w14:paraId="3B08A91C" w14:textId="77777777" w:rsidR="007D541E" w:rsidRDefault="00000000">
            <w:pPr>
              <w:jc w:val="right"/>
            </w:pPr>
            <w:r>
              <w:t>20</w:t>
            </w:r>
          </w:p>
        </w:tc>
        <w:tc>
          <w:tcPr>
            <w:tcW w:w="1075" w:type="dxa"/>
            <w:vAlign w:val="center"/>
          </w:tcPr>
          <w:p w14:paraId="564C7AE7" w14:textId="77777777" w:rsidR="007D541E" w:rsidRDefault="00000000">
            <w:pPr>
              <w:jc w:val="right"/>
            </w:pPr>
            <w:r>
              <w:t>0.930</w:t>
            </w:r>
          </w:p>
        </w:tc>
        <w:tc>
          <w:tcPr>
            <w:tcW w:w="1075" w:type="dxa"/>
            <w:vAlign w:val="center"/>
          </w:tcPr>
          <w:p w14:paraId="4F13C0B1" w14:textId="77777777" w:rsidR="007D541E" w:rsidRDefault="00000000">
            <w:pPr>
              <w:jc w:val="right"/>
            </w:pPr>
            <w:r>
              <w:t>11.370</w:t>
            </w:r>
          </w:p>
        </w:tc>
        <w:tc>
          <w:tcPr>
            <w:tcW w:w="848" w:type="dxa"/>
            <w:vAlign w:val="center"/>
          </w:tcPr>
          <w:p w14:paraId="43D418CC" w14:textId="77777777" w:rsidR="007D541E" w:rsidRDefault="00000000">
            <w:pPr>
              <w:jc w:val="right"/>
            </w:pPr>
            <w:r>
              <w:t>1.00</w:t>
            </w:r>
          </w:p>
        </w:tc>
        <w:tc>
          <w:tcPr>
            <w:tcW w:w="1075" w:type="dxa"/>
            <w:vAlign w:val="center"/>
          </w:tcPr>
          <w:p w14:paraId="3AC8236D" w14:textId="77777777" w:rsidR="007D541E" w:rsidRDefault="00000000">
            <w:pPr>
              <w:jc w:val="right"/>
            </w:pPr>
            <w:r>
              <w:t>0.022</w:t>
            </w:r>
          </w:p>
        </w:tc>
        <w:tc>
          <w:tcPr>
            <w:tcW w:w="1064" w:type="dxa"/>
            <w:vAlign w:val="center"/>
          </w:tcPr>
          <w:p w14:paraId="2B03D3DB" w14:textId="77777777" w:rsidR="007D541E" w:rsidRDefault="00000000">
            <w:pPr>
              <w:jc w:val="right"/>
            </w:pPr>
            <w:r>
              <w:t>0.245</w:t>
            </w:r>
          </w:p>
        </w:tc>
      </w:tr>
      <w:tr w:rsidR="007D541E" w14:paraId="5C00AD5A" w14:textId="77777777">
        <w:trPr>
          <w:jc w:val="center"/>
        </w:trPr>
        <w:tc>
          <w:tcPr>
            <w:tcW w:w="3345" w:type="dxa"/>
            <w:vAlign w:val="center"/>
          </w:tcPr>
          <w:p w14:paraId="465E95ED" w14:textId="77777777" w:rsidR="007D541E" w:rsidRDefault="00000000">
            <w:r>
              <w:t>挤塑聚苯板</w:t>
            </w:r>
            <w:r>
              <w:t>(ρ=25-32)</w:t>
            </w:r>
          </w:p>
        </w:tc>
        <w:tc>
          <w:tcPr>
            <w:tcW w:w="848" w:type="dxa"/>
            <w:vAlign w:val="center"/>
          </w:tcPr>
          <w:p w14:paraId="35AA8981" w14:textId="77777777" w:rsidR="007D541E" w:rsidRDefault="00000000">
            <w:pPr>
              <w:jc w:val="right"/>
            </w:pPr>
            <w:r>
              <w:t>50</w:t>
            </w:r>
          </w:p>
        </w:tc>
        <w:tc>
          <w:tcPr>
            <w:tcW w:w="1075" w:type="dxa"/>
            <w:vAlign w:val="center"/>
          </w:tcPr>
          <w:p w14:paraId="6A69DC9F" w14:textId="77777777" w:rsidR="007D541E" w:rsidRDefault="00000000">
            <w:pPr>
              <w:jc w:val="right"/>
            </w:pPr>
            <w:r>
              <w:t>0.030</w:t>
            </w:r>
          </w:p>
        </w:tc>
        <w:tc>
          <w:tcPr>
            <w:tcW w:w="1075" w:type="dxa"/>
            <w:vAlign w:val="center"/>
          </w:tcPr>
          <w:p w14:paraId="7A41B9E4" w14:textId="77777777" w:rsidR="007D541E" w:rsidRDefault="00000000">
            <w:pPr>
              <w:jc w:val="right"/>
            </w:pPr>
            <w:r>
              <w:t>0.320</w:t>
            </w:r>
          </w:p>
        </w:tc>
        <w:tc>
          <w:tcPr>
            <w:tcW w:w="848" w:type="dxa"/>
            <w:vAlign w:val="center"/>
          </w:tcPr>
          <w:p w14:paraId="468562E1" w14:textId="77777777" w:rsidR="007D541E" w:rsidRDefault="00000000">
            <w:pPr>
              <w:jc w:val="right"/>
            </w:pPr>
            <w:r>
              <w:t>1.10</w:t>
            </w:r>
          </w:p>
        </w:tc>
        <w:tc>
          <w:tcPr>
            <w:tcW w:w="1075" w:type="dxa"/>
            <w:vAlign w:val="center"/>
          </w:tcPr>
          <w:p w14:paraId="062F1FBE" w14:textId="77777777" w:rsidR="007D541E" w:rsidRDefault="00000000">
            <w:pPr>
              <w:jc w:val="right"/>
            </w:pPr>
            <w:r>
              <w:t>1.515</w:t>
            </w:r>
          </w:p>
        </w:tc>
        <w:tc>
          <w:tcPr>
            <w:tcW w:w="1064" w:type="dxa"/>
            <w:vAlign w:val="center"/>
          </w:tcPr>
          <w:p w14:paraId="58E172DF" w14:textId="77777777" w:rsidR="007D541E" w:rsidRDefault="00000000">
            <w:pPr>
              <w:jc w:val="right"/>
            </w:pPr>
            <w:r>
              <w:t>0.533</w:t>
            </w:r>
          </w:p>
        </w:tc>
      </w:tr>
      <w:tr w:rsidR="007D541E" w14:paraId="2688B792" w14:textId="77777777">
        <w:trPr>
          <w:jc w:val="center"/>
        </w:trPr>
        <w:tc>
          <w:tcPr>
            <w:tcW w:w="3345" w:type="dxa"/>
            <w:vAlign w:val="center"/>
          </w:tcPr>
          <w:p w14:paraId="21073575" w14:textId="77777777" w:rsidR="007D541E" w:rsidRDefault="00000000">
            <w:r>
              <w:t>加气混凝土、泡沫混凝土</w:t>
            </w:r>
            <w:r>
              <w:t>(ρ=700)</w:t>
            </w:r>
          </w:p>
        </w:tc>
        <w:tc>
          <w:tcPr>
            <w:tcW w:w="848" w:type="dxa"/>
            <w:vAlign w:val="center"/>
          </w:tcPr>
          <w:p w14:paraId="2C9A823A" w14:textId="77777777" w:rsidR="007D541E" w:rsidRDefault="00000000">
            <w:pPr>
              <w:jc w:val="right"/>
            </w:pPr>
            <w:r>
              <w:t>300</w:t>
            </w:r>
          </w:p>
        </w:tc>
        <w:tc>
          <w:tcPr>
            <w:tcW w:w="1075" w:type="dxa"/>
            <w:vAlign w:val="center"/>
          </w:tcPr>
          <w:p w14:paraId="3E82B1CE" w14:textId="77777777" w:rsidR="007D541E" w:rsidRDefault="00000000">
            <w:pPr>
              <w:jc w:val="right"/>
            </w:pPr>
            <w:r>
              <w:t>0.180</w:t>
            </w:r>
          </w:p>
        </w:tc>
        <w:tc>
          <w:tcPr>
            <w:tcW w:w="1075" w:type="dxa"/>
            <w:vAlign w:val="center"/>
          </w:tcPr>
          <w:p w14:paraId="36EBF14C" w14:textId="77777777" w:rsidR="007D541E" w:rsidRDefault="00000000">
            <w:pPr>
              <w:jc w:val="right"/>
            </w:pPr>
            <w:r>
              <w:t>3.100</w:t>
            </w:r>
          </w:p>
        </w:tc>
        <w:tc>
          <w:tcPr>
            <w:tcW w:w="848" w:type="dxa"/>
            <w:vAlign w:val="center"/>
          </w:tcPr>
          <w:p w14:paraId="1494B2B3" w14:textId="77777777" w:rsidR="007D541E" w:rsidRDefault="00000000">
            <w:pPr>
              <w:jc w:val="right"/>
            </w:pPr>
            <w:r>
              <w:t>1.00</w:t>
            </w:r>
          </w:p>
        </w:tc>
        <w:tc>
          <w:tcPr>
            <w:tcW w:w="1075" w:type="dxa"/>
            <w:vAlign w:val="center"/>
          </w:tcPr>
          <w:p w14:paraId="27983873" w14:textId="77777777" w:rsidR="007D541E" w:rsidRDefault="00000000">
            <w:pPr>
              <w:jc w:val="right"/>
            </w:pPr>
            <w:r>
              <w:t>1.667</w:t>
            </w:r>
          </w:p>
        </w:tc>
        <w:tc>
          <w:tcPr>
            <w:tcW w:w="1064" w:type="dxa"/>
            <w:vAlign w:val="center"/>
          </w:tcPr>
          <w:p w14:paraId="15BA48D4" w14:textId="77777777" w:rsidR="007D541E" w:rsidRDefault="00000000">
            <w:pPr>
              <w:jc w:val="right"/>
            </w:pPr>
            <w:r>
              <w:t>5.167</w:t>
            </w:r>
          </w:p>
        </w:tc>
      </w:tr>
      <w:tr w:rsidR="007D541E" w14:paraId="5240CD9A" w14:textId="77777777">
        <w:trPr>
          <w:jc w:val="center"/>
        </w:trPr>
        <w:tc>
          <w:tcPr>
            <w:tcW w:w="3345" w:type="dxa"/>
            <w:vAlign w:val="center"/>
          </w:tcPr>
          <w:p w14:paraId="65F72B9C" w14:textId="77777777" w:rsidR="007D541E" w:rsidRDefault="00000000">
            <w:r>
              <w:t>石灰砂浆</w:t>
            </w:r>
          </w:p>
        </w:tc>
        <w:tc>
          <w:tcPr>
            <w:tcW w:w="848" w:type="dxa"/>
            <w:vAlign w:val="center"/>
          </w:tcPr>
          <w:p w14:paraId="5650FC20" w14:textId="77777777" w:rsidR="007D541E" w:rsidRDefault="00000000">
            <w:pPr>
              <w:jc w:val="right"/>
            </w:pPr>
            <w:r>
              <w:t>20</w:t>
            </w:r>
          </w:p>
        </w:tc>
        <w:tc>
          <w:tcPr>
            <w:tcW w:w="1075" w:type="dxa"/>
            <w:vAlign w:val="center"/>
          </w:tcPr>
          <w:p w14:paraId="7BE54C83" w14:textId="77777777" w:rsidR="007D541E" w:rsidRDefault="00000000">
            <w:pPr>
              <w:jc w:val="right"/>
            </w:pPr>
            <w:r>
              <w:t>0.810</w:t>
            </w:r>
          </w:p>
        </w:tc>
        <w:tc>
          <w:tcPr>
            <w:tcW w:w="1075" w:type="dxa"/>
            <w:vAlign w:val="center"/>
          </w:tcPr>
          <w:p w14:paraId="26B52538" w14:textId="77777777" w:rsidR="007D541E" w:rsidRDefault="00000000">
            <w:pPr>
              <w:jc w:val="right"/>
            </w:pPr>
            <w:r>
              <w:t>10.070</w:t>
            </w:r>
          </w:p>
        </w:tc>
        <w:tc>
          <w:tcPr>
            <w:tcW w:w="848" w:type="dxa"/>
            <w:vAlign w:val="center"/>
          </w:tcPr>
          <w:p w14:paraId="0E6190EA" w14:textId="77777777" w:rsidR="007D541E" w:rsidRDefault="00000000">
            <w:pPr>
              <w:jc w:val="right"/>
            </w:pPr>
            <w:r>
              <w:t>1.00</w:t>
            </w:r>
          </w:p>
        </w:tc>
        <w:tc>
          <w:tcPr>
            <w:tcW w:w="1075" w:type="dxa"/>
            <w:vAlign w:val="center"/>
          </w:tcPr>
          <w:p w14:paraId="500123FE" w14:textId="77777777" w:rsidR="007D541E" w:rsidRDefault="00000000">
            <w:pPr>
              <w:jc w:val="right"/>
            </w:pPr>
            <w:r>
              <w:t>0.025</w:t>
            </w:r>
          </w:p>
        </w:tc>
        <w:tc>
          <w:tcPr>
            <w:tcW w:w="1064" w:type="dxa"/>
            <w:vAlign w:val="center"/>
          </w:tcPr>
          <w:p w14:paraId="56CEAFF2" w14:textId="77777777" w:rsidR="007D541E" w:rsidRDefault="00000000">
            <w:pPr>
              <w:jc w:val="right"/>
            </w:pPr>
            <w:r>
              <w:t>0.249</w:t>
            </w:r>
          </w:p>
        </w:tc>
      </w:tr>
      <w:tr w:rsidR="007D541E" w14:paraId="33AB5E0B" w14:textId="77777777">
        <w:trPr>
          <w:jc w:val="center"/>
        </w:trPr>
        <w:tc>
          <w:tcPr>
            <w:tcW w:w="3345" w:type="dxa"/>
            <w:vAlign w:val="center"/>
          </w:tcPr>
          <w:p w14:paraId="1B1C5BFF" w14:textId="77777777" w:rsidR="007D541E" w:rsidRDefault="00000000">
            <w:r>
              <w:t>各层之和</w:t>
            </w:r>
            <w:r>
              <w:t>∑</w:t>
            </w:r>
          </w:p>
        </w:tc>
        <w:tc>
          <w:tcPr>
            <w:tcW w:w="848" w:type="dxa"/>
            <w:vAlign w:val="center"/>
          </w:tcPr>
          <w:p w14:paraId="2A021151" w14:textId="77777777" w:rsidR="007D541E" w:rsidRDefault="00000000">
            <w:pPr>
              <w:jc w:val="right"/>
            </w:pPr>
            <w:r>
              <w:t>390</w:t>
            </w:r>
          </w:p>
        </w:tc>
        <w:tc>
          <w:tcPr>
            <w:tcW w:w="1075" w:type="dxa"/>
            <w:vAlign w:val="center"/>
          </w:tcPr>
          <w:p w14:paraId="2C5F1570" w14:textId="77777777" w:rsidR="007D541E" w:rsidRDefault="00000000">
            <w:pPr>
              <w:jc w:val="right"/>
            </w:pPr>
            <w:r>
              <w:t>－</w:t>
            </w:r>
          </w:p>
        </w:tc>
        <w:tc>
          <w:tcPr>
            <w:tcW w:w="1075" w:type="dxa"/>
            <w:vAlign w:val="center"/>
          </w:tcPr>
          <w:p w14:paraId="56C62854" w14:textId="77777777" w:rsidR="007D541E" w:rsidRDefault="00000000">
            <w:pPr>
              <w:jc w:val="right"/>
            </w:pPr>
            <w:r>
              <w:t>－</w:t>
            </w:r>
          </w:p>
        </w:tc>
        <w:tc>
          <w:tcPr>
            <w:tcW w:w="848" w:type="dxa"/>
            <w:vAlign w:val="center"/>
          </w:tcPr>
          <w:p w14:paraId="0B05F2AA" w14:textId="77777777" w:rsidR="007D541E" w:rsidRDefault="00000000">
            <w:pPr>
              <w:jc w:val="right"/>
            </w:pPr>
            <w:r>
              <w:t>－</w:t>
            </w:r>
          </w:p>
        </w:tc>
        <w:tc>
          <w:tcPr>
            <w:tcW w:w="1075" w:type="dxa"/>
            <w:vAlign w:val="center"/>
          </w:tcPr>
          <w:p w14:paraId="7E3B168E" w14:textId="77777777" w:rsidR="007D541E" w:rsidRDefault="00000000">
            <w:pPr>
              <w:jc w:val="right"/>
            </w:pPr>
            <w:r>
              <w:t>3.228</w:t>
            </w:r>
          </w:p>
        </w:tc>
        <w:tc>
          <w:tcPr>
            <w:tcW w:w="1064" w:type="dxa"/>
            <w:vAlign w:val="center"/>
          </w:tcPr>
          <w:p w14:paraId="3BDD4BA2" w14:textId="77777777" w:rsidR="007D541E" w:rsidRDefault="00000000">
            <w:pPr>
              <w:jc w:val="right"/>
            </w:pPr>
            <w:r>
              <w:t>6.193</w:t>
            </w:r>
          </w:p>
        </w:tc>
      </w:tr>
      <w:tr w:rsidR="007D541E" w14:paraId="1D9C7D99" w14:textId="77777777">
        <w:trPr>
          <w:jc w:val="center"/>
        </w:trPr>
        <w:tc>
          <w:tcPr>
            <w:tcW w:w="3345" w:type="dxa"/>
            <w:shd w:val="clear" w:color="auto" w:fill="E6E6E6"/>
            <w:vAlign w:val="center"/>
          </w:tcPr>
          <w:p w14:paraId="50439DD1" w14:textId="77777777" w:rsidR="007D541E" w:rsidRDefault="00000000">
            <w:r>
              <w:t>外表面太阳辐射吸收系数</w:t>
            </w:r>
          </w:p>
        </w:tc>
        <w:tc>
          <w:tcPr>
            <w:tcW w:w="5985" w:type="dxa"/>
            <w:gridSpan w:val="6"/>
          </w:tcPr>
          <w:p w14:paraId="4D0A4240" w14:textId="77777777" w:rsidR="007D541E" w:rsidRDefault="00000000">
            <w:pPr>
              <w:jc w:val="center"/>
            </w:pPr>
            <w:r>
              <w:t>0.70[</w:t>
            </w:r>
            <w:r>
              <w:t>默认</w:t>
            </w:r>
            <w:r>
              <w:t>]</w:t>
            </w:r>
          </w:p>
        </w:tc>
      </w:tr>
      <w:tr w:rsidR="007D541E" w14:paraId="247BAD22" w14:textId="77777777">
        <w:trPr>
          <w:jc w:val="center"/>
        </w:trPr>
        <w:tc>
          <w:tcPr>
            <w:tcW w:w="3345" w:type="dxa"/>
            <w:shd w:val="clear" w:color="auto" w:fill="E6E6E6"/>
            <w:vAlign w:val="center"/>
          </w:tcPr>
          <w:p w14:paraId="178B2316" w14:textId="77777777" w:rsidR="007D541E" w:rsidRDefault="00000000">
            <w:r>
              <w:t>传热系数</w:t>
            </w:r>
            <w:r>
              <w:t>K=1/(0.16+∑R)</w:t>
            </w:r>
          </w:p>
        </w:tc>
        <w:tc>
          <w:tcPr>
            <w:tcW w:w="5985" w:type="dxa"/>
            <w:gridSpan w:val="6"/>
          </w:tcPr>
          <w:p w14:paraId="4FCDC7ED" w14:textId="77777777" w:rsidR="007D541E" w:rsidRDefault="00000000">
            <w:pPr>
              <w:jc w:val="center"/>
            </w:pPr>
            <w:r>
              <w:t>0.30</w:t>
            </w:r>
          </w:p>
        </w:tc>
      </w:tr>
      <w:tr w:rsidR="007D541E" w14:paraId="5F1493A4" w14:textId="77777777">
        <w:trPr>
          <w:jc w:val="center"/>
        </w:trPr>
        <w:tc>
          <w:tcPr>
            <w:tcW w:w="3345" w:type="dxa"/>
            <w:shd w:val="clear" w:color="auto" w:fill="E6E6E6"/>
            <w:vAlign w:val="center"/>
          </w:tcPr>
          <w:p w14:paraId="37ADC99E" w14:textId="77777777" w:rsidR="007D541E" w:rsidRDefault="00000000">
            <w:r>
              <w:t>平均传热系数</w:t>
            </w:r>
            <w:r>
              <w:t>K</w:t>
            </w:r>
          </w:p>
        </w:tc>
        <w:tc>
          <w:tcPr>
            <w:tcW w:w="5985" w:type="dxa"/>
            <w:gridSpan w:val="6"/>
          </w:tcPr>
          <w:p w14:paraId="211C8B31" w14:textId="77777777" w:rsidR="007D541E" w:rsidRDefault="00000000">
            <w:pPr>
              <w:jc w:val="center"/>
            </w:pPr>
            <w:r>
              <w:t>0.30 * 1.10 = 0.33</w:t>
            </w:r>
          </w:p>
        </w:tc>
      </w:tr>
    </w:tbl>
    <w:p w14:paraId="3370E74D" w14:textId="77777777" w:rsidR="007D541E" w:rsidRDefault="00000000">
      <w:pPr>
        <w:pStyle w:val="3"/>
        <w:widowControl w:val="0"/>
        <w:jc w:val="both"/>
        <w:rPr>
          <w:rFonts w:hint="eastAsia"/>
        </w:rPr>
      </w:pPr>
      <w:bookmarkStart w:id="72" w:name="_Toc218352409"/>
      <w:r>
        <w:t>外墙主断面传热系数的修正系数ψ</w:t>
      </w:r>
      <w:bookmarkEnd w:id="72"/>
    </w:p>
    <w:p w14:paraId="0D663DF5" w14:textId="77777777" w:rsidR="006A180B" w:rsidRPr="00C65805" w:rsidRDefault="00000000" w:rsidP="00C65805">
      <w:pPr>
        <w:jc w:val="center"/>
        <w:rPr>
          <w:b/>
          <w:szCs w:val="21"/>
        </w:rPr>
      </w:pPr>
      <w:bookmarkStart w:id="73" w:name="北京公建2015外墙K修正系数表"/>
      <w:r w:rsidRPr="00C65805">
        <w:rPr>
          <w:rFonts w:hint="eastAsia"/>
          <w:b/>
          <w:szCs w:val="21"/>
        </w:rPr>
        <w:t>表</w:t>
      </w:r>
      <w:smartTag w:uri="urn:schemas-microsoft-com:office:smarttags" w:element="chsdate">
        <w:smartTagPr>
          <w:attr w:name="Year" w:val="1899"/>
          <w:attr w:name="Month" w:val="12"/>
          <w:attr w:name="Day" w:val="30"/>
          <w:attr w:name="IsLunarDate" w:val="False"/>
          <w:attr w:name="IsROCDate" w:val="False"/>
        </w:smartTagPr>
        <w:r w:rsidRPr="00C65805">
          <w:rPr>
            <w:rFonts w:hint="eastAsia"/>
            <w:b/>
            <w:szCs w:val="21"/>
          </w:rPr>
          <w:t>A.2.2</w:t>
        </w:r>
      </w:smartTag>
      <w:r w:rsidRPr="00C65805">
        <w:rPr>
          <w:rFonts w:hint="eastAsia"/>
          <w:b/>
          <w:szCs w:val="21"/>
        </w:rPr>
        <w:t>-1</w:t>
      </w:r>
      <w:r w:rsidRPr="00C65805">
        <w:rPr>
          <w:rFonts w:hint="eastAsia"/>
          <w:b/>
          <w:szCs w:val="21"/>
        </w:rPr>
        <w:t>外墙主断面传热系数</w:t>
      </w:r>
      <w:r w:rsidRPr="00C65805">
        <w:rPr>
          <w:rFonts w:hint="eastAsia"/>
          <w:b/>
          <w:szCs w:val="21"/>
        </w:rPr>
        <w:t>Kzd</w:t>
      </w:r>
      <w:r w:rsidRPr="00C65805">
        <w:rPr>
          <w:rFonts w:hint="eastAsia"/>
          <w:b/>
          <w:szCs w:val="21"/>
        </w:rPr>
        <w:t>与平均传热系数</w:t>
      </w:r>
      <w:r w:rsidRPr="00C65805">
        <w:rPr>
          <w:rFonts w:hint="eastAsia"/>
          <w:b/>
          <w:szCs w:val="21"/>
        </w:rPr>
        <w:t>K</w:t>
      </w:r>
      <w:r w:rsidRPr="00C65805">
        <w:rPr>
          <w:rFonts w:hint="eastAsia"/>
          <w:b/>
          <w:szCs w:val="21"/>
        </w:rPr>
        <w:t>的关系</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29"/>
        <w:gridCol w:w="584"/>
        <w:gridCol w:w="1628"/>
        <w:gridCol w:w="584"/>
        <w:gridCol w:w="1628"/>
        <w:gridCol w:w="584"/>
        <w:gridCol w:w="1628"/>
      </w:tblGrid>
      <w:tr w:rsidR="00632116" w:rsidRPr="00632116" w14:paraId="2672DD9F" w14:textId="77777777" w:rsidTr="000209BB">
        <w:trPr>
          <w:trHeight w:val="238"/>
          <w:jc w:val="center"/>
        </w:trPr>
        <w:tc>
          <w:tcPr>
            <w:tcW w:w="798" w:type="dxa"/>
            <w:vMerge w:val="restart"/>
            <w:vAlign w:val="center"/>
          </w:tcPr>
          <w:p w14:paraId="26639056" w14:textId="77777777" w:rsidR="006A180B" w:rsidRPr="00632116" w:rsidRDefault="00000000" w:rsidP="00632116">
            <w:pPr>
              <w:jc w:val="center"/>
              <w:rPr>
                <w:szCs w:val="21"/>
              </w:rPr>
            </w:pPr>
            <w:r w:rsidRPr="00632116">
              <w:rPr>
                <w:rFonts w:hint="eastAsia"/>
                <w:szCs w:val="21"/>
              </w:rPr>
              <w:t>K[W/(</w:t>
            </w:r>
            <w:r w:rsidRPr="00632116">
              <w:rPr>
                <w:rFonts w:hint="eastAsia"/>
                <w:szCs w:val="21"/>
              </w:rPr>
              <w:t>㎡·</w:t>
            </w:r>
            <w:r w:rsidRPr="00632116">
              <w:rPr>
                <w:rFonts w:hint="eastAsia"/>
                <w:szCs w:val="21"/>
              </w:rPr>
              <w:t>k)]</w:t>
            </w:r>
          </w:p>
        </w:tc>
        <w:tc>
          <w:tcPr>
            <w:tcW w:w="1420" w:type="dxa"/>
            <w:gridSpan w:val="2"/>
            <w:vAlign w:val="center"/>
          </w:tcPr>
          <w:p w14:paraId="54A4ECC9" w14:textId="77777777" w:rsidR="006A180B" w:rsidRPr="00632116" w:rsidRDefault="00000000" w:rsidP="00632116">
            <w:pPr>
              <w:jc w:val="center"/>
              <w:rPr>
                <w:szCs w:val="21"/>
              </w:rPr>
            </w:pPr>
            <w:r w:rsidRPr="00632116">
              <w:rPr>
                <w:rFonts w:hint="eastAsia"/>
                <w:szCs w:val="21"/>
              </w:rPr>
              <w:t>构造</w:t>
            </w:r>
            <w:r w:rsidRPr="00632116">
              <w:rPr>
                <w:rFonts w:hint="eastAsia"/>
                <w:szCs w:val="21"/>
              </w:rPr>
              <w:t>1</w:t>
            </w:r>
          </w:p>
        </w:tc>
        <w:tc>
          <w:tcPr>
            <w:tcW w:w="1418" w:type="dxa"/>
            <w:gridSpan w:val="2"/>
            <w:vAlign w:val="center"/>
          </w:tcPr>
          <w:p w14:paraId="561CC80A" w14:textId="77777777" w:rsidR="006A180B" w:rsidRPr="00632116" w:rsidRDefault="00000000" w:rsidP="00632116">
            <w:pPr>
              <w:jc w:val="center"/>
              <w:rPr>
                <w:szCs w:val="21"/>
              </w:rPr>
            </w:pPr>
            <w:r w:rsidRPr="00632116">
              <w:rPr>
                <w:rFonts w:hint="eastAsia"/>
                <w:szCs w:val="21"/>
              </w:rPr>
              <w:t>构造</w:t>
            </w:r>
            <w:r w:rsidRPr="00632116">
              <w:rPr>
                <w:rFonts w:hint="eastAsia"/>
                <w:szCs w:val="21"/>
              </w:rPr>
              <w:t>2</w:t>
            </w:r>
          </w:p>
        </w:tc>
        <w:tc>
          <w:tcPr>
            <w:tcW w:w="1411" w:type="dxa"/>
            <w:gridSpan w:val="2"/>
            <w:vAlign w:val="center"/>
          </w:tcPr>
          <w:p w14:paraId="29330C7D" w14:textId="77777777" w:rsidR="006A180B" w:rsidRPr="00632116" w:rsidRDefault="00000000" w:rsidP="00632116">
            <w:pPr>
              <w:jc w:val="center"/>
              <w:rPr>
                <w:szCs w:val="21"/>
              </w:rPr>
            </w:pPr>
            <w:r w:rsidRPr="00632116">
              <w:rPr>
                <w:rFonts w:hint="eastAsia"/>
                <w:szCs w:val="21"/>
              </w:rPr>
              <w:t>构造</w:t>
            </w:r>
            <w:r w:rsidRPr="00632116">
              <w:rPr>
                <w:rFonts w:hint="eastAsia"/>
                <w:szCs w:val="21"/>
              </w:rPr>
              <w:t>3</w:t>
            </w:r>
          </w:p>
        </w:tc>
      </w:tr>
      <w:tr w:rsidR="00632116" w:rsidRPr="00632116" w14:paraId="48122E84" w14:textId="77777777" w:rsidTr="000209BB">
        <w:trPr>
          <w:trHeight w:val="226"/>
          <w:jc w:val="center"/>
        </w:trPr>
        <w:tc>
          <w:tcPr>
            <w:tcW w:w="798" w:type="dxa"/>
            <w:vMerge/>
            <w:vAlign w:val="center"/>
          </w:tcPr>
          <w:p w14:paraId="1FACD7CF" w14:textId="77777777" w:rsidR="006A180B" w:rsidRPr="00632116" w:rsidRDefault="006A180B" w:rsidP="00632116">
            <w:pPr>
              <w:jc w:val="center"/>
              <w:rPr>
                <w:szCs w:val="21"/>
              </w:rPr>
            </w:pPr>
          </w:p>
        </w:tc>
        <w:tc>
          <w:tcPr>
            <w:tcW w:w="511" w:type="dxa"/>
            <w:vAlign w:val="center"/>
          </w:tcPr>
          <w:p w14:paraId="44DFD8C5" w14:textId="77777777" w:rsidR="006A180B" w:rsidRPr="00632116" w:rsidRDefault="00000000" w:rsidP="00632116">
            <w:pPr>
              <w:jc w:val="center"/>
              <w:rPr>
                <w:szCs w:val="21"/>
              </w:rPr>
            </w:pPr>
            <w:r w:rsidRPr="00632116">
              <w:rPr>
                <w:rFonts w:ascii="宋体" w:hAnsi="宋体" w:hint="eastAsia"/>
                <w:szCs w:val="21"/>
              </w:rPr>
              <w:t>ψ</w:t>
            </w:r>
          </w:p>
        </w:tc>
        <w:tc>
          <w:tcPr>
            <w:tcW w:w="909" w:type="dxa"/>
            <w:vAlign w:val="center"/>
          </w:tcPr>
          <w:p w14:paraId="5A8BDCB9" w14:textId="77777777" w:rsidR="006A180B" w:rsidRPr="00632116" w:rsidRDefault="00000000" w:rsidP="00632116">
            <w:pPr>
              <w:jc w:val="center"/>
              <w:rPr>
                <w:szCs w:val="21"/>
              </w:rPr>
            </w:pPr>
            <w:r w:rsidRPr="00632116">
              <w:rPr>
                <w:rFonts w:hint="eastAsia"/>
                <w:szCs w:val="21"/>
              </w:rPr>
              <w:t>Kzd[W/(</w:t>
            </w:r>
            <w:r w:rsidRPr="00632116">
              <w:rPr>
                <w:rFonts w:hint="eastAsia"/>
                <w:szCs w:val="21"/>
              </w:rPr>
              <w:t>㎡·</w:t>
            </w:r>
            <w:r w:rsidRPr="00632116">
              <w:rPr>
                <w:rFonts w:hint="eastAsia"/>
                <w:szCs w:val="21"/>
              </w:rPr>
              <w:t>k)]</w:t>
            </w:r>
          </w:p>
        </w:tc>
        <w:tc>
          <w:tcPr>
            <w:tcW w:w="509" w:type="dxa"/>
            <w:vAlign w:val="center"/>
          </w:tcPr>
          <w:p w14:paraId="429F9945" w14:textId="77777777" w:rsidR="006A180B" w:rsidRPr="00632116" w:rsidRDefault="00000000" w:rsidP="00632116">
            <w:pPr>
              <w:jc w:val="center"/>
              <w:rPr>
                <w:szCs w:val="21"/>
              </w:rPr>
            </w:pPr>
            <w:r w:rsidRPr="00632116">
              <w:rPr>
                <w:rFonts w:ascii="宋体" w:hAnsi="宋体" w:hint="eastAsia"/>
                <w:szCs w:val="21"/>
              </w:rPr>
              <w:t>ψ</w:t>
            </w:r>
          </w:p>
        </w:tc>
        <w:tc>
          <w:tcPr>
            <w:tcW w:w="909" w:type="dxa"/>
            <w:vAlign w:val="center"/>
          </w:tcPr>
          <w:p w14:paraId="7FC7D3C3" w14:textId="77777777" w:rsidR="006A180B" w:rsidRPr="00632116" w:rsidRDefault="00000000" w:rsidP="00632116">
            <w:pPr>
              <w:jc w:val="center"/>
              <w:rPr>
                <w:szCs w:val="21"/>
              </w:rPr>
            </w:pPr>
            <w:r w:rsidRPr="00632116">
              <w:rPr>
                <w:rFonts w:hint="eastAsia"/>
                <w:szCs w:val="21"/>
              </w:rPr>
              <w:t>Kzd[W/(</w:t>
            </w:r>
            <w:r w:rsidRPr="00632116">
              <w:rPr>
                <w:rFonts w:hint="eastAsia"/>
                <w:szCs w:val="21"/>
              </w:rPr>
              <w:t>㎡·</w:t>
            </w:r>
            <w:r w:rsidRPr="00632116">
              <w:rPr>
                <w:rFonts w:hint="eastAsia"/>
                <w:szCs w:val="21"/>
              </w:rPr>
              <w:t>k)]</w:t>
            </w:r>
          </w:p>
        </w:tc>
        <w:tc>
          <w:tcPr>
            <w:tcW w:w="502" w:type="dxa"/>
            <w:vAlign w:val="center"/>
          </w:tcPr>
          <w:p w14:paraId="3013EF07" w14:textId="77777777" w:rsidR="006A180B" w:rsidRPr="00632116" w:rsidRDefault="00000000" w:rsidP="00632116">
            <w:pPr>
              <w:jc w:val="center"/>
              <w:rPr>
                <w:szCs w:val="21"/>
              </w:rPr>
            </w:pPr>
            <w:r w:rsidRPr="00632116">
              <w:rPr>
                <w:rFonts w:ascii="宋体" w:hAnsi="宋体" w:hint="eastAsia"/>
                <w:szCs w:val="21"/>
              </w:rPr>
              <w:t>ψ</w:t>
            </w:r>
          </w:p>
        </w:tc>
        <w:tc>
          <w:tcPr>
            <w:tcW w:w="909" w:type="dxa"/>
            <w:vAlign w:val="center"/>
          </w:tcPr>
          <w:p w14:paraId="07C5BDE2" w14:textId="77777777" w:rsidR="006A180B" w:rsidRPr="00632116" w:rsidRDefault="00000000" w:rsidP="00632116">
            <w:pPr>
              <w:jc w:val="center"/>
              <w:rPr>
                <w:szCs w:val="21"/>
              </w:rPr>
            </w:pPr>
            <w:r w:rsidRPr="00632116">
              <w:rPr>
                <w:rFonts w:hint="eastAsia"/>
                <w:szCs w:val="21"/>
              </w:rPr>
              <w:t>Kzd[W/(</w:t>
            </w:r>
            <w:r w:rsidRPr="00632116">
              <w:rPr>
                <w:rFonts w:hint="eastAsia"/>
                <w:szCs w:val="21"/>
              </w:rPr>
              <w:t>㎡·</w:t>
            </w:r>
            <w:r w:rsidRPr="00632116">
              <w:rPr>
                <w:rFonts w:hint="eastAsia"/>
                <w:szCs w:val="21"/>
              </w:rPr>
              <w:t>k)]</w:t>
            </w:r>
          </w:p>
        </w:tc>
      </w:tr>
      <w:tr w:rsidR="00632116" w:rsidRPr="00632116" w14:paraId="19F5F621" w14:textId="77777777" w:rsidTr="000209BB">
        <w:trPr>
          <w:trHeight w:val="238"/>
          <w:jc w:val="center"/>
        </w:trPr>
        <w:tc>
          <w:tcPr>
            <w:tcW w:w="798" w:type="dxa"/>
            <w:vAlign w:val="center"/>
          </w:tcPr>
          <w:p w14:paraId="7C8F4641" w14:textId="77777777" w:rsidR="006A180B" w:rsidRPr="00632116" w:rsidRDefault="00000000" w:rsidP="00632116">
            <w:pPr>
              <w:jc w:val="center"/>
              <w:rPr>
                <w:szCs w:val="21"/>
              </w:rPr>
            </w:pPr>
            <w:r w:rsidRPr="00632116">
              <w:rPr>
                <w:rFonts w:hint="eastAsia"/>
                <w:szCs w:val="21"/>
              </w:rPr>
              <w:t>0.40</w:t>
            </w:r>
          </w:p>
        </w:tc>
        <w:tc>
          <w:tcPr>
            <w:tcW w:w="511" w:type="dxa"/>
          </w:tcPr>
          <w:p w14:paraId="1F8736AF" w14:textId="77777777" w:rsidR="006A180B" w:rsidRPr="00632116" w:rsidRDefault="00000000" w:rsidP="00632116">
            <w:pPr>
              <w:jc w:val="center"/>
              <w:rPr>
                <w:szCs w:val="21"/>
              </w:rPr>
            </w:pPr>
            <w:r w:rsidRPr="00632116">
              <w:rPr>
                <w:rFonts w:hint="eastAsia"/>
                <w:szCs w:val="21"/>
              </w:rPr>
              <w:t>1.10</w:t>
            </w:r>
          </w:p>
        </w:tc>
        <w:tc>
          <w:tcPr>
            <w:tcW w:w="909" w:type="dxa"/>
            <w:vAlign w:val="center"/>
          </w:tcPr>
          <w:p w14:paraId="21498FD9" w14:textId="77777777" w:rsidR="006A180B" w:rsidRPr="00632116" w:rsidRDefault="00000000" w:rsidP="00632116">
            <w:pPr>
              <w:jc w:val="center"/>
              <w:rPr>
                <w:szCs w:val="21"/>
              </w:rPr>
            </w:pPr>
            <w:r w:rsidRPr="00632116">
              <w:rPr>
                <w:rFonts w:hint="eastAsia"/>
                <w:szCs w:val="21"/>
              </w:rPr>
              <w:t>0.36</w:t>
            </w:r>
          </w:p>
        </w:tc>
        <w:tc>
          <w:tcPr>
            <w:tcW w:w="509" w:type="dxa"/>
          </w:tcPr>
          <w:p w14:paraId="1E203B1F" w14:textId="77777777" w:rsidR="006A180B" w:rsidRPr="00632116" w:rsidRDefault="00000000" w:rsidP="00632116">
            <w:pPr>
              <w:jc w:val="center"/>
              <w:rPr>
                <w:szCs w:val="21"/>
              </w:rPr>
            </w:pPr>
            <w:r w:rsidRPr="00632116">
              <w:rPr>
                <w:rFonts w:hint="eastAsia"/>
                <w:szCs w:val="21"/>
              </w:rPr>
              <w:t>1.20</w:t>
            </w:r>
          </w:p>
        </w:tc>
        <w:tc>
          <w:tcPr>
            <w:tcW w:w="909" w:type="dxa"/>
            <w:vAlign w:val="center"/>
          </w:tcPr>
          <w:p w14:paraId="5588CC15" w14:textId="77777777" w:rsidR="006A180B" w:rsidRPr="00632116" w:rsidRDefault="00000000" w:rsidP="00632116">
            <w:pPr>
              <w:jc w:val="center"/>
              <w:rPr>
                <w:szCs w:val="21"/>
              </w:rPr>
            </w:pPr>
            <w:r w:rsidRPr="00632116">
              <w:rPr>
                <w:rFonts w:hint="eastAsia"/>
                <w:szCs w:val="21"/>
              </w:rPr>
              <w:t>0.33</w:t>
            </w:r>
          </w:p>
        </w:tc>
        <w:tc>
          <w:tcPr>
            <w:tcW w:w="502" w:type="dxa"/>
            <w:vAlign w:val="center"/>
          </w:tcPr>
          <w:p w14:paraId="7C0A27D4" w14:textId="77777777" w:rsidR="006A180B" w:rsidRPr="00632116" w:rsidRDefault="00000000" w:rsidP="00632116">
            <w:pPr>
              <w:jc w:val="center"/>
              <w:rPr>
                <w:szCs w:val="21"/>
              </w:rPr>
            </w:pPr>
            <w:r w:rsidRPr="00632116">
              <w:rPr>
                <w:rFonts w:hint="eastAsia"/>
                <w:szCs w:val="21"/>
              </w:rPr>
              <w:t>1.30</w:t>
            </w:r>
          </w:p>
        </w:tc>
        <w:tc>
          <w:tcPr>
            <w:tcW w:w="909" w:type="dxa"/>
            <w:vAlign w:val="center"/>
          </w:tcPr>
          <w:p w14:paraId="2CA6E6EE" w14:textId="77777777" w:rsidR="006A180B" w:rsidRPr="00632116" w:rsidRDefault="00000000" w:rsidP="00632116">
            <w:pPr>
              <w:jc w:val="center"/>
              <w:rPr>
                <w:szCs w:val="21"/>
              </w:rPr>
            </w:pPr>
            <w:r w:rsidRPr="00632116">
              <w:rPr>
                <w:rFonts w:hint="eastAsia"/>
                <w:szCs w:val="21"/>
              </w:rPr>
              <w:t>0.31</w:t>
            </w:r>
          </w:p>
        </w:tc>
      </w:tr>
      <w:tr w:rsidR="00632116" w:rsidRPr="00632116" w14:paraId="4BDD0B12" w14:textId="77777777" w:rsidTr="000209BB">
        <w:trPr>
          <w:trHeight w:val="226"/>
          <w:jc w:val="center"/>
        </w:trPr>
        <w:tc>
          <w:tcPr>
            <w:tcW w:w="798" w:type="dxa"/>
            <w:vAlign w:val="center"/>
          </w:tcPr>
          <w:p w14:paraId="0BF01646" w14:textId="77777777" w:rsidR="006A180B" w:rsidRPr="00632116" w:rsidRDefault="00000000" w:rsidP="00632116">
            <w:pPr>
              <w:jc w:val="center"/>
              <w:rPr>
                <w:szCs w:val="21"/>
              </w:rPr>
            </w:pPr>
            <w:r w:rsidRPr="00632116">
              <w:rPr>
                <w:rFonts w:hint="eastAsia"/>
                <w:szCs w:val="21"/>
              </w:rPr>
              <w:t>0.45</w:t>
            </w:r>
          </w:p>
        </w:tc>
        <w:tc>
          <w:tcPr>
            <w:tcW w:w="511" w:type="dxa"/>
          </w:tcPr>
          <w:p w14:paraId="14933D72" w14:textId="77777777" w:rsidR="006A180B" w:rsidRPr="00632116" w:rsidRDefault="00000000" w:rsidP="00632116">
            <w:pPr>
              <w:jc w:val="center"/>
              <w:rPr>
                <w:szCs w:val="21"/>
              </w:rPr>
            </w:pPr>
            <w:r w:rsidRPr="00632116">
              <w:rPr>
                <w:rFonts w:hint="eastAsia"/>
                <w:szCs w:val="21"/>
              </w:rPr>
              <w:t>1.10</w:t>
            </w:r>
          </w:p>
        </w:tc>
        <w:tc>
          <w:tcPr>
            <w:tcW w:w="909" w:type="dxa"/>
            <w:vAlign w:val="center"/>
          </w:tcPr>
          <w:p w14:paraId="6FA8F2DC" w14:textId="77777777" w:rsidR="006A180B" w:rsidRPr="00632116" w:rsidRDefault="00000000" w:rsidP="00632116">
            <w:pPr>
              <w:jc w:val="center"/>
              <w:rPr>
                <w:szCs w:val="21"/>
              </w:rPr>
            </w:pPr>
            <w:r w:rsidRPr="00632116">
              <w:rPr>
                <w:rFonts w:hint="eastAsia"/>
                <w:szCs w:val="21"/>
              </w:rPr>
              <w:t>0.41</w:t>
            </w:r>
          </w:p>
        </w:tc>
        <w:tc>
          <w:tcPr>
            <w:tcW w:w="509" w:type="dxa"/>
          </w:tcPr>
          <w:p w14:paraId="3F79E7D2" w14:textId="77777777" w:rsidR="006A180B" w:rsidRPr="00632116" w:rsidRDefault="00000000" w:rsidP="00632116">
            <w:pPr>
              <w:jc w:val="center"/>
              <w:rPr>
                <w:szCs w:val="21"/>
              </w:rPr>
            </w:pPr>
            <w:r w:rsidRPr="00632116">
              <w:rPr>
                <w:rFonts w:hint="eastAsia"/>
                <w:szCs w:val="21"/>
              </w:rPr>
              <w:t>1.20</w:t>
            </w:r>
          </w:p>
        </w:tc>
        <w:tc>
          <w:tcPr>
            <w:tcW w:w="909" w:type="dxa"/>
            <w:vAlign w:val="center"/>
          </w:tcPr>
          <w:p w14:paraId="42BF2D8B" w14:textId="77777777" w:rsidR="006A180B" w:rsidRPr="00632116" w:rsidRDefault="00000000" w:rsidP="00632116">
            <w:pPr>
              <w:jc w:val="center"/>
              <w:rPr>
                <w:szCs w:val="21"/>
              </w:rPr>
            </w:pPr>
            <w:r w:rsidRPr="00632116">
              <w:rPr>
                <w:rFonts w:hint="eastAsia"/>
                <w:szCs w:val="21"/>
              </w:rPr>
              <w:t>0.38</w:t>
            </w:r>
          </w:p>
        </w:tc>
        <w:tc>
          <w:tcPr>
            <w:tcW w:w="502" w:type="dxa"/>
            <w:vAlign w:val="center"/>
          </w:tcPr>
          <w:p w14:paraId="3B43078F" w14:textId="77777777" w:rsidR="006A180B" w:rsidRPr="00632116" w:rsidRDefault="00000000" w:rsidP="00632116">
            <w:pPr>
              <w:jc w:val="center"/>
              <w:rPr>
                <w:szCs w:val="21"/>
              </w:rPr>
            </w:pPr>
            <w:r w:rsidRPr="00632116">
              <w:rPr>
                <w:rFonts w:hint="eastAsia"/>
                <w:szCs w:val="21"/>
              </w:rPr>
              <w:t>1.30</w:t>
            </w:r>
          </w:p>
        </w:tc>
        <w:tc>
          <w:tcPr>
            <w:tcW w:w="909" w:type="dxa"/>
            <w:vAlign w:val="center"/>
          </w:tcPr>
          <w:p w14:paraId="1585DF87" w14:textId="77777777" w:rsidR="006A180B" w:rsidRPr="00632116" w:rsidRDefault="00000000" w:rsidP="00632116">
            <w:pPr>
              <w:jc w:val="center"/>
              <w:rPr>
                <w:szCs w:val="21"/>
              </w:rPr>
            </w:pPr>
            <w:r w:rsidRPr="00632116">
              <w:rPr>
                <w:rFonts w:hint="eastAsia"/>
                <w:szCs w:val="21"/>
              </w:rPr>
              <w:t>0.35</w:t>
            </w:r>
          </w:p>
        </w:tc>
      </w:tr>
      <w:tr w:rsidR="00632116" w:rsidRPr="00632116" w14:paraId="268E7FF1" w14:textId="77777777" w:rsidTr="000209BB">
        <w:trPr>
          <w:trHeight w:val="226"/>
          <w:jc w:val="center"/>
        </w:trPr>
        <w:tc>
          <w:tcPr>
            <w:tcW w:w="798" w:type="dxa"/>
            <w:vAlign w:val="center"/>
          </w:tcPr>
          <w:p w14:paraId="79FE80E3" w14:textId="77777777" w:rsidR="006A180B" w:rsidRPr="00632116" w:rsidRDefault="00000000" w:rsidP="00632116">
            <w:pPr>
              <w:jc w:val="center"/>
              <w:rPr>
                <w:szCs w:val="21"/>
              </w:rPr>
            </w:pPr>
            <w:r w:rsidRPr="00632116">
              <w:rPr>
                <w:rFonts w:hint="eastAsia"/>
                <w:szCs w:val="21"/>
              </w:rPr>
              <w:t>0.50</w:t>
            </w:r>
          </w:p>
        </w:tc>
        <w:tc>
          <w:tcPr>
            <w:tcW w:w="511" w:type="dxa"/>
          </w:tcPr>
          <w:p w14:paraId="33A36C04" w14:textId="77777777" w:rsidR="006A180B" w:rsidRPr="00632116" w:rsidRDefault="00000000" w:rsidP="00632116">
            <w:pPr>
              <w:jc w:val="center"/>
              <w:rPr>
                <w:szCs w:val="21"/>
              </w:rPr>
            </w:pPr>
            <w:r w:rsidRPr="00632116">
              <w:rPr>
                <w:rFonts w:hint="eastAsia"/>
                <w:szCs w:val="21"/>
              </w:rPr>
              <w:t>1.10</w:t>
            </w:r>
          </w:p>
        </w:tc>
        <w:tc>
          <w:tcPr>
            <w:tcW w:w="909" w:type="dxa"/>
            <w:vAlign w:val="center"/>
          </w:tcPr>
          <w:p w14:paraId="1F73B07E" w14:textId="77777777" w:rsidR="006A180B" w:rsidRPr="00632116" w:rsidRDefault="00000000" w:rsidP="00632116">
            <w:pPr>
              <w:jc w:val="center"/>
              <w:rPr>
                <w:szCs w:val="21"/>
              </w:rPr>
            </w:pPr>
            <w:r w:rsidRPr="00632116">
              <w:rPr>
                <w:rFonts w:hint="eastAsia"/>
                <w:szCs w:val="21"/>
              </w:rPr>
              <w:t>0.45</w:t>
            </w:r>
          </w:p>
        </w:tc>
        <w:tc>
          <w:tcPr>
            <w:tcW w:w="509" w:type="dxa"/>
          </w:tcPr>
          <w:p w14:paraId="34469FDA" w14:textId="77777777" w:rsidR="006A180B" w:rsidRPr="00632116" w:rsidRDefault="00000000" w:rsidP="00632116">
            <w:pPr>
              <w:jc w:val="center"/>
              <w:rPr>
                <w:szCs w:val="21"/>
              </w:rPr>
            </w:pPr>
            <w:r w:rsidRPr="00632116">
              <w:rPr>
                <w:rFonts w:hint="eastAsia"/>
                <w:szCs w:val="21"/>
              </w:rPr>
              <w:t>1.20</w:t>
            </w:r>
          </w:p>
        </w:tc>
        <w:tc>
          <w:tcPr>
            <w:tcW w:w="909" w:type="dxa"/>
            <w:vAlign w:val="center"/>
          </w:tcPr>
          <w:p w14:paraId="146F2C04" w14:textId="77777777" w:rsidR="006A180B" w:rsidRPr="00632116" w:rsidRDefault="00000000" w:rsidP="00632116">
            <w:pPr>
              <w:jc w:val="center"/>
              <w:rPr>
                <w:szCs w:val="21"/>
              </w:rPr>
            </w:pPr>
            <w:r w:rsidRPr="00632116">
              <w:rPr>
                <w:rFonts w:hint="eastAsia"/>
                <w:szCs w:val="21"/>
              </w:rPr>
              <w:t>0.42</w:t>
            </w:r>
          </w:p>
        </w:tc>
        <w:tc>
          <w:tcPr>
            <w:tcW w:w="502" w:type="dxa"/>
            <w:vAlign w:val="center"/>
          </w:tcPr>
          <w:p w14:paraId="07F84350" w14:textId="77777777" w:rsidR="006A180B" w:rsidRPr="00632116" w:rsidRDefault="00000000" w:rsidP="00632116">
            <w:pPr>
              <w:jc w:val="center"/>
              <w:rPr>
                <w:szCs w:val="21"/>
              </w:rPr>
            </w:pPr>
            <w:r w:rsidRPr="00632116">
              <w:rPr>
                <w:rFonts w:hint="eastAsia"/>
                <w:szCs w:val="21"/>
              </w:rPr>
              <w:t>1.30</w:t>
            </w:r>
          </w:p>
        </w:tc>
        <w:tc>
          <w:tcPr>
            <w:tcW w:w="909" w:type="dxa"/>
            <w:vAlign w:val="center"/>
          </w:tcPr>
          <w:p w14:paraId="5A3B0DD5" w14:textId="77777777" w:rsidR="006A180B" w:rsidRPr="00632116" w:rsidRDefault="00000000" w:rsidP="00632116">
            <w:pPr>
              <w:jc w:val="center"/>
              <w:rPr>
                <w:szCs w:val="21"/>
              </w:rPr>
            </w:pPr>
            <w:r w:rsidRPr="00632116">
              <w:rPr>
                <w:rFonts w:hint="eastAsia"/>
                <w:szCs w:val="21"/>
              </w:rPr>
              <w:t>0.38</w:t>
            </w:r>
          </w:p>
        </w:tc>
      </w:tr>
      <w:tr w:rsidR="00632116" w:rsidRPr="00632116" w14:paraId="4898E25D" w14:textId="77777777" w:rsidTr="000209BB">
        <w:trPr>
          <w:trHeight w:val="249"/>
          <w:jc w:val="center"/>
        </w:trPr>
        <w:tc>
          <w:tcPr>
            <w:tcW w:w="798" w:type="dxa"/>
            <w:vAlign w:val="center"/>
          </w:tcPr>
          <w:p w14:paraId="43CF190B" w14:textId="77777777" w:rsidR="006A180B" w:rsidRPr="00632116" w:rsidRDefault="00000000" w:rsidP="00632116">
            <w:pPr>
              <w:jc w:val="center"/>
              <w:rPr>
                <w:szCs w:val="21"/>
              </w:rPr>
            </w:pPr>
            <w:r w:rsidRPr="00632116">
              <w:rPr>
                <w:rFonts w:hint="eastAsia"/>
                <w:szCs w:val="21"/>
              </w:rPr>
              <w:t>0.60</w:t>
            </w:r>
          </w:p>
        </w:tc>
        <w:tc>
          <w:tcPr>
            <w:tcW w:w="511" w:type="dxa"/>
          </w:tcPr>
          <w:p w14:paraId="7B008253" w14:textId="77777777" w:rsidR="006A180B" w:rsidRPr="00632116" w:rsidRDefault="00000000" w:rsidP="00632116">
            <w:pPr>
              <w:jc w:val="center"/>
              <w:rPr>
                <w:szCs w:val="21"/>
              </w:rPr>
            </w:pPr>
            <w:r w:rsidRPr="00632116">
              <w:rPr>
                <w:rFonts w:hint="eastAsia"/>
                <w:szCs w:val="21"/>
              </w:rPr>
              <w:t>1.10</w:t>
            </w:r>
          </w:p>
        </w:tc>
        <w:tc>
          <w:tcPr>
            <w:tcW w:w="909" w:type="dxa"/>
            <w:vAlign w:val="center"/>
          </w:tcPr>
          <w:p w14:paraId="5D94A75B" w14:textId="77777777" w:rsidR="006A180B" w:rsidRPr="00632116" w:rsidRDefault="00000000" w:rsidP="00632116">
            <w:pPr>
              <w:jc w:val="center"/>
              <w:rPr>
                <w:szCs w:val="21"/>
              </w:rPr>
            </w:pPr>
            <w:r w:rsidRPr="00632116">
              <w:rPr>
                <w:rFonts w:hint="eastAsia"/>
                <w:szCs w:val="21"/>
              </w:rPr>
              <w:t>0.55</w:t>
            </w:r>
          </w:p>
        </w:tc>
        <w:tc>
          <w:tcPr>
            <w:tcW w:w="509" w:type="dxa"/>
          </w:tcPr>
          <w:p w14:paraId="2AE53BFB" w14:textId="77777777" w:rsidR="006A180B" w:rsidRPr="00632116" w:rsidRDefault="00000000" w:rsidP="00632116">
            <w:pPr>
              <w:jc w:val="center"/>
              <w:rPr>
                <w:szCs w:val="21"/>
              </w:rPr>
            </w:pPr>
            <w:r w:rsidRPr="00632116">
              <w:rPr>
                <w:rFonts w:hint="eastAsia"/>
                <w:szCs w:val="21"/>
              </w:rPr>
              <w:t>1.20</w:t>
            </w:r>
          </w:p>
        </w:tc>
        <w:tc>
          <w:tcPr>
            <w:tcW w:w="909" w:type="dxa"/>
            <w:vAlign w:val="center"/>
          </w:tcPr>
          <w:p w14:paraId="373AD191" w14:textId="77777777" w:rsidR="006A180B" w:rsidRPr="00632116" w:rsidRDefault="00000000" w:rsidP="00632116">
            <w:pPr>
              <w:jc w:val="center"/>
              <w:rPr>
                <w:szCs w:val="21"/>
              </w:rPr>
            </w:pPr>
            <w:r w:rsidRPr="00632116">
              <w:rPr>
                <w:rFonts w:hint="eastAsia"/>
                <w:szCs w:val="21"/>
              </w:rPr>
              <w:t>0.50</w:t>
            </w:r>
          </w:p>
        </w:tc>
        <w:tc>
          <w:tcPr>
            <w:tcW w:w="502" w:type="dxa"/>
            <w:vAlign w:val="center"/>
          </w:tcPr>
          <w:p w14:paraId="66868928" w14:textId="77777777" w:rsidR="006A180B" w:rsidRPr="00632116" w:rsidRDefault="00000000" w:rsidP="00632116">
            <w:pPr>
              <w:jc w:val="center"/>
              <w:rPr>
                <w:szCs w:val="21"/>
              </w:rPr>
            </w:pPr>
            <w:r w:rsidRPr="00632116">
              <w:rPr>
                <w:rFonts w:hint="eastAsia"/>
                <w:szCs w:val="21"/>
              </w:rPr>
              <w:t>1.30</w:t>
            </w:r>
          </w:p>
        </w:tc>
        <w:tc>
          <w:tcPr>
            <w:tcW w:w="909" w:type="dxa"/>
            <w:vAlign w:val="center"/>
          </w:tcPr>
          <w:p w14:paraId="5248A96F" w14:textId="77777777" w:rsidR="006A180B" w:rsidRPr="00632116" w:rsidRDefault="00000000" w:rsidP="00632116">
            <w:pPr>
              <w:jc w:val="center"/>
              <w:rPr>
                <w:szCs w:val="21"/>
              </w:rPr>
            </w:pPr>
            <w:r w:rsidRPr="00632116">
              <w:rPr>
                <w:rFonts w:hint="eastAsia"/>
                <w:szCs w:val="21"/>
              </w:rPr>
              <w:t>0.46</w:t>
            </w:r>
          </w:p>
        </w:tc>
      </w:tr>
      <w:bookmarkEnd w:id="73"/>
    </w:tbl>
    <w:p w14:paraId="2C30D7DD" w14:textId="77777777" w:rsidR="007D541E" w:rsidRDefault="007D541E">
      <w:pPr>
        <w:widowControl w:val="0"/>
        <w:jc w:val="both"/>
      </w:pPr>
    </w:p>
    <w:p w14:paraId="68D5F719" w14:textId="77777777" w:rsidR="007D541E" w:rsidRDefault="00000000">
      <w:pPr>
        <w:pStyle w:val="2"/>
        <w:widowControl w:val="0"/>
      </w:pPr>
      <w:bookmarkStart w:id="74" w:name="_Toc218352410"/>
      <w:r>
        <w:t>热桥主体热阻比</w:t>
      </w:r>
      <w:bookmarkEnd w:id="74"/>
    </w:p>
    <w:p w14:paraId="737574A9" w14:textId="77777777" w:rsidR="007D541E" w:rsidRDefault="00000000">
      <w:pPr>
        <w:pStyle w:val="2"/>
        <w:widowControl w:val="0"/>
      </w:pPr>
      <w:bookmarkStart w:id="75" w:name="_Toc218352411"/>
      <w:r>
        <w:t>挑空楼板</w:t>
      </w:r>
      <w:bookmarkEnd w:id="75"/>
    </w:p>
    <w:p w14:paraId="7C097DE3" w14:textId="77777777" w:rsidR="007D541E" w:rsidRDefault="00000000">
      <w:pPr>
        <w:widowControl w:val="0"/>
        <w:jc w:val="both"/>
      </w:pPr>
      <w:r>
        <w:tab/>
      </w:r>
      <w:r>
        <w:t>本工程无此项围护结构</w:t>
      </w:r>
    </w:p>
    <w:p w14:paraId="132F6F78" w14:textId="77777777" w:rsidR="007D541E" w:rsidRDefault="00000000">
      <w:pPr>
        <w:pStyle w:val="2"/>
        <w:widowControl w:val="0"/>
      </w:pPr>
      <w:bookmarkStart w:id="76" w:name="_Toc218352412"/>
      <w:r>
        <w:lastRenderedPageBreak/>
        <w:t>采暖与非采暖隔墙</w:t>
      </w:r>
      <w:bookmarkEnd w:id="76"/>
    </w:p>
    <w:p w14:paraId="1DD407C4" w14:textId="77777777" w:rsidR="007D541E" w:rsidRDefault="00000000">
      <w:pPr>
        <w:pStyle w:val="3"/>
        <w:widowControl w:val="0"/>
        <w:jc w:val="both"/>
        <w:rPr>
          <w:rFonts w:hint="eastAsia"/>
        </w:rPr>
      </w:pPr>
      <w:bookmarkStart w:id="77" w:name="_Toc218352413"/>
      <w:r>
        <w:t>控温与非控温隔墙构造一</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33F57A61" w14:textId="77777777">
        <w:trPr>
          <w:jc w:val="center"/>
        </w:trPr>
        <w:tc>
          <w:tcPr>
            <w:tcW w:w="3345" w:type="dxa"/>
            <w:vMerge w:val="restart"/>
            <w:shd w:val="clear" w:color="auto" w:fill="E6E6E6"/>
            <w:vAlign w:val="center"/>
          </w:tcPr>
          <w:p w14:paraId="6A3AB461" w14:textId="77777777" w:rsidR="007D541E" w:rsidRDefault="00000000">
            <w:pPr>
              <w:jc w:val="center"/>
            </w:pPr>
            <w:r>
              <w:t>材料名称</w:t>
            </w:r>
          </w:p>
        </w:tc>
        <w:tc>
          <w:tcPr>
            <w:tcW w:w="848" w:type="dxa"/>
            <w:shd w:val="clear" w:color="auto" w:fill="E6E6E6"/>
            <w:vAlign w:val="center"/>
          </w:tcPr>
          <w:p w14:paraId="6926E6B2" w14:textId="77777777" w:rsidR="007D541E" w:rsidRDefault="00000000">
            <w:pPr>
              <w:jc w:val="center"/>
            </w:pPr>
            <w:r>
              <w:t>厚度</w:t>
            </w:r>
            <w:r>
              <w:t>δ</w:t>
            </w:r>
          </w:p>
        </w:tc>
        <w:tc>
          <w:tcPr>
            <w:tcW w:w="1075" w:type="dxa"/>
            <w:shd w:val="clear" w:color="auto" w:fill="E6E6E6"/>
            <w:vAlign w:val="center"/>
          </w:tcPr>
          <w:p w14:paraId="146D255D" w14:textId="77777777" w:rsidR="007D541E" w:rsidRDefault="00000000">
            <w:pPr>
              <w:jc w:val="center"/>
            </w:pPr>
            <w:r>
              <w:t>导热系数</w:t>
            </w:r>
            <w:r>
              <w:t>λ</w:t>
            </w:r>
          </w:p>
        </w:tc>
        <w:tc>
          <w:tcPr>
            <w:tcW w:w="1075" w:type="dxa"/>
            <w:shd w:val="clear" w:color="auto" w:fill="E6E6E6"/>
            <w:vAlign w:val="center"/>
          </w:tcPr>
          <w:p w14:paraId="3A3F2D70" w14:textId="77777777" w:rsidR="007D541E" w:rsidRDefault="00000000">
            <w:pPr>
              <w:jc w:val="center"/>
            </w:pPr>
            <w:r>
              <w:t>蓄热系数</w:t>
            </w:r>
            <w:r>
              <w:t>S</w:t>
            </w:r>
          </w:p>
        </w:tc>
        <w:tc>
          <w:tcPr>
            <w:tcW w:w="848" w:type="dxa"/>
            <w:shd w:val="clear" w:color="auto" w:fill="E6E6E6"/>
            <w:vAlign w:val="center"/>
          </w:tcPr>
          <w:p w14:paraId="24BEF48F" w14:textId="77777777" w:rsidR="007D541E" w:rsidRDefault="00000000">
            <w:pPr>
              <w:jc w:val="center"/>
            </w:pPr>
            <w:r>
              <w:t>修正</w:t>
            </w:r>
            <w:r>
              <w:br/>
            </w:r>
            <w:r>
              <w:t>系数</w:t>
            </w:r>
          </w:p>
        </w:tc>
        <w:tc>
          <w:tcPr>
            <w:tcW w:w="1075" w:type="dxa"/>
            <w:shd w:val="clear" w:color="auto" w:fill="E6E6E6"/>
            <w:vAlign w:val="center"/>
          </w:tcPr>
          <w:p w14:paraId="4CB8E7BE" w14:textId="77777777" w:rsidR="007D541E" w:rsidRDefault="00000000">
            <w:pPr>
              <w:jc w:val="center"/>
            </w:pPr>
            <w:r>
              <w:t>热阻</w:t>
            </w:r>
            <w:r>
              <w:t>R</w:t>
            </w:r>
          </w:p>
        </w:tc>
        <w:tc>
          <w:tcPr>
            <w:tcW w:w="1064" w:type="dxa"/>
            <w:shd w:val="clear" w:color="auto" w:fill="E6E6E6"/>
            <w:vAlign w:val="center"/>
          </w:tcPr>
          <w:p w14:paraId="6C9F3D09" w14:textId="77777777" w:rsidR="007D541E" w:rsidRDefault="00000000">
            <w:pPr>
              <w:jc w:val="center"/>
            </w:pPr>
            <w:r>
              <w:t>热惰性</w:t>
            </w:r>
            <w:r>
              <w:br/>
            </w:r>
            <w:r>
              <w:t>指标</w:t>
            </w:r>
          </w:p>
        </w:tc>
      </w:tr>
      <w:tr w:rsidR="007D541E" w14:paraId="478AABFC" w14:textId="77777777">
        <w:trPr>
          <w:jc w:val="center"/>
        </w:trPr>
        <w:tc>
          <w:tcPr>
            <w:tcW w:w="3345" w:type="dxa"/>
            <w:vMerge/>
            <w:shd w:val="clear" w:color="auto" w:fill="E6E6E6"/>
            <w:vAlign w:val="center"/>
          </w:tcPr>
          <w:p w14:paraId="6B64BBAB" w14:textId="77777777" w:rsidR="007D541E" w:rsidRDefault="007D541E">
            <w:pPr>
              <w:jc w:val="center"/>
            </w:pPr>
          </w:p>
        </w:tc>
        <w:tc>
          <w:tcPr>
            <w:tcW w:w="848" w:type="dxa"/>
            <w:shd w:val="clear" w:color="auto" w:fill="E6E6E6"/>
            <w:vAlign w:val="center"/>
          </w:tcPr>
          <w:p w14:paraId="1280868F" w14:textId="77777777" w:rsidR="007D541E" w:rsidRDefault="00000000">
            <w:pPr>
              <w:jc w:val="center"/>
            </w:pPr>
            <w:r>
              <w:t>(mm)</w:t>
            </w:r>
          </w:p>
        </w:tc>
        <w:tc>
          <w:tcPr>
            <w:tcW w:w="1075" w:type="dxa"/>
            <w:shd w:val="clear" w:color="auto" w:fill="E6E6E6"/>
            <w:vAlign w:val="center"/>
          </w:tcPr>
          <w:p w14:paraId="67B6E41A" w14:textId="77777777" w:rsidR="007D541E" w:rsidRDefault="00000000">
            <w:pPr>
              <w:jc w:val="center"/>
            </w:pPr>
            <w:r>
              <w:t>W/(m.K)</w:t>
            </w:r>
          </w:p>
        </w:tc>
        <w:tc>
          <w:tcPr>
            <w:tcW w:w="1075" w:type="dxa"/>
            <w:shd w:val="clear" w:color="auto" w:fill="E6E6E6"/>
            <w:vAlign w:val="center"/>
          </w:tcPr>
          <w:p w14:paraId="6E59B693" w14:textId="77777777" w:rsidR="007D541E" w:rsidRDefault="00000000">
            <w:pPr>
              <w:jc w:val="center"/>
            </w:pPr>
            <w:r>
              <w:t>W/(</w:t>
            </w:r>
            <w:r>
              <w:t>㎡</w:t>
            </w:r>
            <w:r>
              <w:t>.K)</w:t>
            </w:r>
          </w:p>
        </w:tc>
        <w:tc>
          <w:tcPr>
            <w:tcW w:w="848" w:type="dxa"/>
            <w:shd w:val="clear" w:color="auto" w:fill="E6E6E6"/>
            <w:vAlign w:val="center"/>
          </w:tcPr>
          <w:p w14:paraId="02BE0C48" w14:textId="77777777" w:rsidR="007D541E" w:rsidRDefault="00000000">
            <w:pPr>
              <w:jc w:val="center"/>
            </w:pPr>
            <w:r>
              <w:t>α</w:t>
            </w:r>
          </w:p>
        </w:tc>
        <w:tc>
          <w:tcPr>
            <w:tcW w:w="1075" w:type="dxa"/>
            <w:shd w:val="clear" w:color="auto" w:fill="E6E6E6"/>
            <w:vAlign w:val="center"/>
          </w:tcPr>
          <w:p w14:paraId="4FE9E8C4" w14:textId="77777777" w:rsidR="007D541E" w:rsidRDefault="00000000">
            <w:pPr>
              <w:jc w:val="center"/>
            </w:pPr>
            <w:r>
              <w:t>(</w:t>
            </w:r>
            <w:r>
              <w:t>㎡</w:t>
            </w:r>
            <w:r>
              <w:t>K)/W</w:t>
            </w:r>
          </w:p>
        </w:tc>
        <w:tc>
          <w:tcPr>
            <w:tcW w:w="1064" w:type="dxa"/>
            <w:shd w:val="clear" w:color="auto" w:fill="E6E6E6"/>
            <w:vAlign w:val="center"/>
          </w:tcPr>
          <w:p w14:paraId="5B939367" w14:textId="77777777" w:rsidR="007D541E" w:rsidRDefault="00000000">
            <w:pPr>
              <w:jc w:val="center"/>
            </w:pPr>
            <w:r>
              <w:t>D=R*S</w:t>
            </w:r>
          </w:p>
        </w:tc>
      </w:tr>
      <w:tr w:rsidR="007D541E" w14:paraId="493E2375" w14:textId="77777777">
        <w:trPr>
          <w:jc w:val="center"/>
        </w:trPr>
        <w:tc>
          <w:tcPr>
            <w:tcW w:w="3345" w:type="dxa"/>
            <w:vAlign w:val="center"/>
          </w:tcPr>
          <w:p w14:paraId="2DF4CD05" w14:textId="77777777" w:rsidR="007D541E" w:rsidRDefault="00000000">
            <w:r>
              <w:t>水泥砂浆</w:t>
            </w:r>
          </w:p>
        </w:tc>
        <w:tc>
          <w:tcPr>
            <w:tcW w:w="848" w:type="dxa"/>
            <w:vAlign w:val="center"/>
          </w:tcPr>
          <w:p w14:paraId="236A16EE" w14:textId="77777777" w:rsidR="007D541E" w:rsidRDefault="00000000">
            <w:pPr>
              <w:jc w:val="right"/>
            </w:pPr>
            <w:r>
              <w:t>20</w:t>
            </w:r>
          </w:p>
        </w:tc>
        <w:tc>
          <w:tcPr>
            <w:tcW w:w="1075" w:type="dxa"/>
            <w:vAlign w:val="center"/>
          </w:tcPr>
          <w:p w14:paraId="37FE6155" w14:textId="77777777" w:rsidR="007D541E" w:rsidRDefault="00000000">
            <w:pPr>
              <w:jc w:val="right"/>
            </w:pPr>
            <w:r>
              <w:t>0.930</w:t>
            </w:r>
          </w:p>
        </w:tc>
        <w:tc>
          <w:tcPr>
            <w:tcW w:w="1075" w:type="dxa"/>
            <w:vAlign w:val="center"/>
          </w:tcPr>
          <w:p w14:paraId="34E8CE8D" w14:textId="77777777" w:rsidR="007D541E" w:rsidRDefault="00000000">
            <w:pPr>
              <w:jc w:val="right"/>
            </w:pPr>
            <w:r>
              <w:t>11.370</w:t>
            </w:r>
          </w:p>
        </w:tc>
        <w:tc>
          <w:tcPr>
            <w:tcW w:w="848" w:type="dxa"/>
            <w:vAlign w:val="center"/>
          </w:tcPr>
          <w:p w14:paraId="6248B470" w14:textId="77777777" w:rsidR="007D541E" w:rsidRDefault="00000000">
            <w:pPr>
              <w:jc w:val="right"/>
            </w:pPr>
            <w:r>
              <w:t>1.00</w:t>
            </w:r>
          </w:p>
        </w:tc>
        <w:tc>
          <w:tcPr>
            <w:tcW w:w="1075" w:type="dxa"/>
            <w:vAlign w:val="center"/>
          </w:tcPr>
          <w:p w14:paraId="1A3F15E4" w14:textId="77777777" w:rsidR="007D541E" w:rsidRDefault="00000000">
            <w:pPr>
              <w:jc w:val="right"/>
            </w:pPr>
            <w:r>
              <w:t>0.022</w:t>
            </w:r>
          </w:p>
        </w:tc>
        <w:tc>
          <w:tcPr>
            <w:tcW w:w="1064" w:type="dxa"/>
            <w:vAlign w:val="center"/>
          </w:tcPr>
          <w:p w14:paraId="01378035" w14:textId="77777777" w:rsidR="007D541E" w:rsidRDefault="00000000">
            <w:pPr>
              <w:jc w:val="right"/>
            </w:pPr>
            <w:r>
              <w:t>0.245</w:t>
            </w:r>
          </w:p>
        </w:tc>
      </w:tr>
      <w:tr w:rsidR="007D541E" w14:paraId="17635560" w14:textId="77777777">
        <w:trPr>
          <w:jc w:val="center"/>
        </w:trPr>
        <w:tc>
          <w:tcPr>
            <w:tcW w:w="3345" w:type="dxa"/>
            <w:vAlign w:val="center"/>
          </w:tcPr>
          <w:p w14:paraId="6FE30DCD" w14:textId="77777777" w:rsidR="007D541E" w:rsidRDefault="00000000">
            <w:r>
              <w:t>加气混凝土、泡沫混凝土</w:t>
            </w:r>
            <w:r>
              <w:t>(ρ=700)</w:t>
            </w:r>
          </w:p>
        </w:tc>
        <w:tc>
          <w:tcPr>
            <w:tcW w:w="848" w:type="dxa"/>
            <w:vAlign w:val="center"/>
          </w:tcPr>
          <w:p w14:paraId="74957605" w14:textId="77777777" w:rsidR="007D541E" w:rsidRDefault="00000000">
            <w:pPr>
              <w:jc w:val="right"/>
            </w:pPr>
            <w:r>
              <w:t>190</w:t>
            </w:r>
          </w:p>
        </w:tc>
        <w:tc>
          <w:tcPr>
            <w:tcW w:w="1075" w:type="dxa"/>
            <w:vAlign w:val="center"/>
          </w:tcPr>
          <w:p w14:paraId="24DD8418" w14:textId="77777777" w:rsidR="007D541E" w:rsidRDefault="00000000">
            <w:pPr>
              <w:jc w:val="right"/>
            </w:pPr>
            <w:r>
              <w:t>0.180</w:t>
            </w:r>
          </w:p>
        </w:tc>
        <w:tc>
          <w:tcPr>
            <w:tcW w:w="1075" w:type="dxa"/>
            <w:vAlign w:val="center"/>
          </w:tcPr>
          <w:p w14:paraId="6121644F" w14:textId="77777777" w:rsidR="007D541E" w:rsidRDefault="00000000">
            <w:pPr>
              <w:jc w:val="right"/>
            </w:pPr>
            <w:r>
              <w:t>3.100</w:t>
            </w:r>
          </w:p>
        </w:tc>
        <w:tc>
          <w:tcPr>
            <w:tcW w:w="848" w:type="dxa"/>
            <w:vAlign w:val="center"/>
          </w:tcPr>
          <w:p w14:paraId="59121180" w14:textId="77777777" w:rsidR="007D541E" w:rsidRDefault="00000000">
            <w:pPr>
              <w:jc w:val="right"/>
            </w:pPr>
            <w:r>
              <w:t>1.00</w:t>
            </w:r>
          </w:p>
        </w:tc>
        <w:tc>
          <w:tcPr>
            <w:tcW w:w="1075" w:type="dxa"/>
            <w:vAlign w:val="center"/>
          </w:tcPr>
          <w:p w14:paraId="25363D6F" w14:textId="77777777" w:rsidR="007D541E" w:rsidRDefault="00000000">
            <w:pPr>
              <w:jc w:val="right"/>
            </w:pPr>
            <w:r>
              <w:t>1.056</w:t>
            </w:r>
          </w:p>
        </w:tc>
        <w:tc>
          <w:tcPr>
            <w:tcW w:w="1064" w:type="dxa"/>
            <w:vAlign w:val="center"/>
          </w:tcPr>
          <w:p w14:paraId="2CDF8E50" w14:textId="77777777" w:rsidR="007D541E" w:rsidRDefault="00000000">
            <w:pPr>
              <w:jc w:val="right"/>
            </w:pPr>
            <w:r>
              <w:t>3.272</w:t>
            </w:r>
          </w:p>
        </w:tc>
      </w:tr>
      <w:tr w:rsidR="007D541E" w14:paraId="394349B1" w14:textId="77777777">
        <w:trPr>
          <w:jc w:val="center"/>
        </w:trPr>
        <w:tc>
          <w:tcPr>
            <w:tcW w:w="3345" w:type="dxa"/>
            <w:vAlign w:val="center"/>
          </w:tcPr>
          <w:p w14:paraId="58CF1432" w14:textId="77777777" w:rsidR="007D541E" w:rsidRDefault="00000000">
            <w:r>
              <w:t>石灰砂浆</w:t>
            </w:r>
          </w:p>
        </w:tc>
        <w:tc>
          <w:tcPr>
            <w:tcW w:w="848" w:type="dxa"/>
            <w:vAlign w:val="center"/>
          </w:tcPr>
          <w:p w14:paraId="1B46B794" w14:textId="77777777" w:rsidR="007D541E" w:rsidRDefault="00000000">
            <w:pPr>
              <w:jc w:val="right"/>
            </w:pPr>
            <w:r>
              <w:t>20</w:t>
            </w:r>
          </w:p>
        </w:tc>
        <w:tc>
          <w:tcPr>
            <w:tcW w:w="1075" w:type="dxa"/>
            <w:vAlign w:val="center"/>
          </w:tcPr>
          <w:p w14:paraId="02FD7472" w14:textId="77777777" w:rsidR="007D541E" w:rsidRDefault="00000000">
            <w:pPr>
              <w:jc w:val="right"/>
            </w:pPr>
            <w:r>
              <w:t>0.810</w:t>
            </w:r>
          </w:p>
        </w:tc>
        <w:tc>
          <w:tcPr>
            <w:tcW w:w="1075" w:type="dxa"/>
            <w:vAlign w:val="center"/>
          </w:tcPr>
          <w:p w14:paraId="5068FE6C" w14:textId="77777777" w:rsidR="007D541E" w:rsidRDefault="00000000">
            <w:pPr>
              <w:jc w:val="right"/>
            </w:pPr>
            <w:r>
              <w:t>10.070</w:t>
            </w:r>
          </w:p>
        </w:tc>
        <w:tc>
          <w:tcPr>
            <w:tcW w:w="848" w:type="dxa"/>
            <w:vAlign w:val="center"/>
          </w:tcPr>
          <w:p w14:paraId="66F55A3D" w14:textId="77777777" w:rsidR="007D541E" w:rsidRDefault="00000000">
            <w:pPr>
              <w:jc w:val="right"/>
            </w:pPr>
            <w:r>
              <w:t>1.00</w:t>
            </w:r>
          </w:p>
        </w:tc>
        <w:tc>
          <w:tcPr>
            <w:tcW w:w="1075" w:type="dxa"/>
            <w:vAlign w:val="center"/>
          </w:tcPr>
          <w:p w14:paraId="6D93C14E" w14:textId="77777777" w:rsidR="007D541E" w:rsidRDefault="00000000">
            <w:pPr>
              <w:jc w:val="right"/>
            </w:pPr>
            <w:r>
              <w:t>0.025</w:t>
            </w:r>
          </w:p>
        </w:tc>
        <w:tc>
          <w:tcPr>
            <w:tcW w:w="1064" w:type="dxa"/>
            <w:vAlign w:val="center"/>
          </w:tcPr>
          <w:p w14:paraId="586BC3CC" w14:textId="77777777" w:rsidR="007D541E" w:rsidRDefault="00000000">
            <w:pPr>
              <w:jc w:val="right"/>
            </w:pPr>
            <w:r>
              <w:t>0.249</w:t>
            </w:r>
          </w:p>
        </w:tc>
      </w:tr>
      <w:tr w:rsidR="007D541E" w14:paraId="033D3FBE" w14:textId="77777777">
        <w:trPr>
          <w:jc w:val="center"/>
        </w:trPr>
        <w:tc>
          <w:tcPr>
            <w:tcW w:w="3345" w:type="dxa"/>
            <w:vAlign w:val="center"/>
          </w:tcPr>
          <w:p w14:paraId="656EEA4F" w14:textId="77777777" w:rsidR="007D541E" w:rsidRDefault="00000000">
            <w:r>
              <w:t>各层之和</w:t>
            </w:r>
            <w:r>
              <w:t>∑</w:t>
            </w:r>
          </w:p>
        </w:tc>
        <w:tc>
          <w:tcPr>
            <w:tcW w:w="848" w:type="dxa"/>
            <w:vAlign w:val="center"/>
          </w:tcPr>
          <w:p w14:paraId="6B1FBED3" w14:textId="77777777" w:rsidR="007D541E" w:rsidRDefault="00000000">
            <w:pPr>
              <w:jc w:val="right"/>
            </w:pPr>
            <w:r>
              <w:t>230</w:t>
            </w:r>
          </w:p>
        </w:tc>
        <w:tc>
          <w:tcPr>
            <w:tcW w:w="1075" w:type="dxa"/>
            <w:vAlign w:val="center"/>
          </w:tcPr>
          <w:p w14:paraId="3BE89499" w14:textId="77777777" w:rsidR="007D541E" w:rsidRDefault="00000000">
            <w:pPr>
              <w:jc w:val="right"/>
            </w:pPr>
            <w:r>
              <w:t>－</w:t>
            </w:r>
          </w:p>
        </w:tc>
        <w:tc>
          <w:tcPr>
            <w:tcW w:w="1075" w:type="dxa"/>
            <w:vAlign w:val="center"/>
          </w:tcPr>
          <w:p w14:paraId="64997371" w14:textId="77777777" w:rsidR="007D541E" w:rsidRDefault="00000000">
            <w:pPr>
              <w:jc w:val="right"/>
            </w:pPr>
            <w:r>
              <w:t>－</w:t>
            </w:r>
          </w:p>
        </w:tc>
        <w:tc>
          <w:tcPr>
            <w:tcW w:w="848" w:type="dxa"/>
            <w:vAlign w:val="center"/>
          </w:tcPr>
          <w:p w14:paraId="6DEEA94A" w14:textId="77777777" w:rsidR="007D541E" w:rsidRDefault="00000000">
            <w:pPr>
              <w:jc w:val="right"/>
            </w:pPr>
            <w:r>
              <w:t>－</w:t>
            </w:r>
          </w:p>
        </w:tc>
        <w:tc>
          <w:tcPr>
            <w:tcW w:w="1075" w:type="dxa"/>
            <w:vAlign w:val="center"/>
          </w:tcPr>
          <w:p w14:paraId="77E163A8" w14:textId="77777777" w:rsidR="007D541E" w:rsidRDefault="00000000">
            <w:pPr>
              <w:jc w:val="right"/>
            </w:pPr>
            <w:r>
              <w:t>1.102</w:t>
            </w:r>
          </w:p>
        </w:tc>
        <w:tc>
          <w:tcPr>
            <w:tcW w:w="1064" w:type="dxa"/>
            <w:vAlign w:val="center"/>
          </w:tcPr>
          <w:p w14:paraId="1CB913E7" w14:textId="77777777" w:rsidR="007D541E" w:rsidRDefault="00000000">
            <w:pPr>
              <w:jc w:val="right"/>
            </w:pPr>
            <w:r>
              <w:t>3.765</w:t>
            </w:r>
          </w:p>
        </w:tc>
      </w:tr>
      <w:tr w:rsidR="007D541E" w14:paraId="34E40873" w14:textId="77777777">
        <w:trPr>
          <w:jc w:val="center"/>
        </w:trPr>
        <w:tc>
          <w:tcPr>
            <w:tcW w:w="3345" w:type="dxa"/>
            <w:shd w:val="clear" w:color="auto" w:fill="E6E6E6"/>
            <w:vAlign w:val="center"/>
          </w:tcPr>
          <w:p w14:paraId="5FC2FFB0" w14:textId="77777777" w:rsidR="007D541E" w:rsidRDefault="00000000">
            <w:r>
              <w:t>传热系数</w:t>
            </w:r>
            <w:r>
              <w:t>K=1/(0.22+∑R)</w:t>
            </w:r>
          </w:p>
        </w:tc>
        <w:tc>
          <w:tcPr>
            <w:tcW w:w="5985" w:type="dxa"/>
            <w:gridSpan w:val="6"/>
          </w:tcPr>
          <w:p w14:paraId="56D7EE76" w14:textId="77777777" w:rsidR="007D541E" w:rsidRDefault="00000000">
            <w:pPr>
              <w:jc w:val="center"/>
            </w:pPr>
            <w:r>
              <w:t>0.76</w:t>
            </w:r>
          </w:p>
        </w:tc>
      </w:tr>
    </w:tbl>
    <w:p w14:paraId="2B24E69D" w14:textId="77777777" w:rsidR="007D541E" w:rsidRDefault="00000000">
      <w:pPr>
        <w:pStyle w:val="2"/>
        <w:widowControl w:val="0"/>
      </w:pPr>
      <w:bookmarkStart w:id="78" w:name="_Toc218352414"/>
      <w:r>
        <w:t>地下车库与供暖房间之间的楼板</w:t>
      </w:r>
      <w:bookmarkEnd w:id="78"/>
    </w:p>
    <w:p w14:paraId="41AFEFC6" w14:textId="77777777" w:rsidR="007D541E" w:rsidRDefault="00000000">
      <w:pPr>
        <w:pStyle w:val="3"/>
        <w:widowControl w:val="0"/>
        <w:jc w:val="both"/>
        <w:rPr>
          <w:rFonts w:hint="eastAsia"/>
        </w:rPr>
      </w:pPr>
      <w:bookmarkStart w:id="79" w:name="_Toc218352415"/>
      <w:r>
        <w:t>控温与非控温楼板构造一</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7F77DBDF" w14:textId="77777777">
        <w:trPr>
          <w:jc w:val="center"/>
        </w:trPr>
        <w:tc>
          <w:tcPr>
            <w:tcW w:w="3345" w:type="dxa"/>
            <w:vMerge w:val="restart"/>
            <w:shd w:val="clear" w:color="auto" w:fill="E6E6E6"/>
            <w:vAlign w:val="center"/>
          </w:tcPr>
          <w:p w14:paraId="158E577F" w14:textId="77777777" w:rsidR="007D541E" w:rsidRDefault="00000000">
            <w:pPr>
              <w:jc w:val="center"/>
            </w:pPr>
            <w:r>
              <w:t>材料名称</w:t>
            </w:r>
          </w:p>
        </w:tc>
        <w:tc>
          <w:tcPr>
            <w:tcW w:w="848" w:type="dxa"/>
            <w:shd w:val="clear" w:color="auto" w:fill="E6E6E6"/>
            <w:vAlign w:val="center"/>
          </w:tcPr>
          <w:p w14:paraId="10BF7171" w14:textId="77777777" w:rsidR="007D541E" w:rsidRDefault="00000000">
            <w:pPr>
              <w:jc w:val="center"/>
            </w:pPr>
            <w:r>
              <w:t>厚度</w:t>
            </w:r>
            <w:r>
              <w:t>δ</w:t>
            </w:r>
          </w:p>
        </w:tc>
        <w:tc>
          <w:tcPr>
            <w:tcW w:w="1075" w:type="dxa"/>
            <w:shd w:val="clear" w:color="auto" w:fill="E6E6E6"/>
            <w:vAlign w:val="center"/>
          </w:tcPr>
          <w:p w14:paraId="1B6FA869" w14:textId="77777777" w:rsidR="007D541E" w:rsidRDefault="00000000">
            <w:pPr>
              <w:jc w:val="center"/>
            </w:pPr>
            <w:r>
              <w:t>导热系数</w:t>
            </w:r>
            <w:r>
              <w:t>λ</w:t>
            </w:r>
          </w:p>
        </w:tc>
        <w:tc>
          <w:tcPr>
            <w:tcW w:w="1075" w:type="dxa"/>
            <w:shd w:val="clear" w:color="auto" w:fill="E6E6E6"/>
            <w:vAlign w:val="center"/>
          </w:tcPr>
          <w:p w14:paraId="259C8C01" w14:textId="77777777" w:rsidR="007D541E" w:rsidRDefault="00000000">
            <w:pPr>
              <w:jc w:val="center"/>
            </w:pPr>
            <w:r>
              <w:t>蓄热系数</w:t>
            </w:r>
            <w:r>
              <w:t>S</w:t>
            </w:r>
          </w:p>
        </w:tc>
        <w:tc>
          <w:tcPr>
            <w:tcW w:w="848" w:type="dxa"/>
            <w:shd w:val="clear" w:color="auto" w:fill="E6E6E6"/>
            <w:vAlign w:val="center"/>
          </w:tcPr>
          <w:p w14:paraId="01B3BD43" w14:textId="77777777" w:rsidR="007D541E" w:rsidRDefault="00000000">
            <w:pPr>
              <w:jc w:val="center"/>
            </w:pPr>
            <w:r>
              <w:t>修正</w:t>
            </w:r>
            <w:r>
              <w:br/>
            </w:r>
            <w:r>
              <w:t>系数</w:t>
            </w:r>
          </w:p>
        </w:tc>
        <w:tc>
          <w:tcPr>
            <w:tcW w:w="1075" w:type="dxa"/>
            <w:shd w:val="clear" w:color="auto" w:fill="E6E6E6"/>
            <w:vAlign w:val="center"/>
          </w:tcPr>
          <w:p w14:paraId="67705DF9" w14:textId="77777777" w:rsidR="007D541E" w:rsidRDefault="00000000">
            <w:pPr>
              <w:jc w:val="center"/>
            </w:pPr>
            <w:r>
              <w:t>热阻</w:t>
            </w:r>
            <w:r>
              <w:t>R</w:t>
            </w:r>
          </w:p>
        </w:tc>
        <w:tc>
          <w:tcPr>
            <w:tcW w:w="1064" w:type="dxa"/>
            <w:shd w:val="clear" w:color="auto" w:fill="E6E6E6"/>
            <w:vAlign w:val="center"/>
          </w:tcPr>
          <w:p w14:paraId="5CD200DC" w14:textId="77777777" w:rsidR="007D541E" w:rsidRDefault="00000000">
            <w:pPr>
              <w:jc w:val="center"/>
            </w:pPr>
            <w:r>
              <w:t>热惰性</w:t>
            </w:r>
            <w:r>
              <w:br/>
            </w:r>
            <w:r>
              <w:t>指标</w:t>
            </w:r>
          </w:p>
        </w:tc>
      </w:tr>
      <w:tr w:rsidR="007D541E" w14:paraId="0F3F26ED" w14:textId="77777777">
        <w:trPr>
          <w:jc w:val="center"/>
        </w:trPr>
        <w:tc>
          <w:tcPr>
            <w:tcW w:w="3345" w:type="dxa"/>
            <w:vMerge/>
            <w:shd w:val="clear" w:color="auto" w:fill="E6E6E6"/>
            <w:vAlign w:val="center"/>
          </w:tcPr>
          <w:p w14:paraId="343B060E" w14:textId="77777777" w:rsidR="007D541E" w:rsidRDefault="007D541E">
            <w:pPr>
              <w:jc w:val="center"/>
            </w:pPr>
          </w:p>
        </w:tc>
        <w:tc>
          <w:tcPr>
            <w:tcW w:w="848" w:type="dxa"/>
            <w:shd w:val="clear" w:color="auto" w:fill="E6E6E6"/>
            <w:vAlign w:val="center"/>
          </w:tcPr>
          <w:p w14:paraId="57640D4B" w14:textId="77777777" w:rsidR="007D541E" w:rsidRDefault="00000000">
            <w:pPr>
              <w:jc w:val="center"/>
            </w:pPr>
            <w:r>
              <w:t>(mm)</w:t>
            </w:r>
          </w:p>
        </w:tc>
        <w:tc>
          <w:tcPr>
            <w:tcW w:w="1075" w:type="dxa"/>
            <w:shd w:val="clear" w:color="auto" w:fill="E6E6E6"/>
            <w:vAlign w:val="center"/>
          </w:tcPr>
          <w:p w14:paraId="345ED7A7" w14:textId="77777777" w:rsidR="007D541E" w:rsidRDefault="00000000">
            <w:pPr>
              <w:jc w:val="center"/>
            </w:pPr>
            <w:r>
              <w:t>W/(m.K)</w:t>
            </w:r>
          </w:p>
        </w:tc>
        <w:tc>
          <w:tcPr>
            <w:tcW w:w="1075" w:type="dxa"/>
            <w:shd w:val="clear" w:color="auto" w:fill="E6E6E6"/>
            <w:vAlign w:val="center"/>
          </w:tcPr>
          <w:p w14:paraId="3584009A" w14:textId="77777777" w:rsidR="007D541E" w:rsidRDefault="00000000">
            <w:pPr>
              <w:jc w:val="center"/>
            </w:pPr>
            <w:r>
              <w:t>W/(</w:t>
            </w:r>
            <w:r>
              <w:t>㎡</w:t>
            </w:r>
            <w:r>
              <w:t>.K)</w:t>
            </w:r>
          </w:p>
        </w:tc>
        <w:tc>
          <w:tcPr>
            <w:tcW w:w="848" w:type="dxa"/>
            <w:shd w:val="clear" w:color="auto" w:fill="E6E6E6"/>
            <w:vAlign w:val="center"/>
          </w:tcPr>
          <w:p w14:paraId="2417F31B" w14:textId="77777777" w:rsidR="007D541E" w:rsidRDefault="00000000">
            <w:pPr>
              <w:jc w:val="center"/>
            </w:pPr>
            <w:r>
              <w:t>α</w:t>
            </w:r>
          </w:p>
        </w:tc>
        <w:tc>
          <w:tcPr>
            <w:tcW w:w="1075" w:type="dxa"/>
            <w:shd w:val="clear" w:color="auto" w:fill="E6E6E6"/>
            <w:vAlign w:val="center"/>
          </w:tcPr>
          <w:p w14:paraId="45D62082" w14:textId="77777777" w:rsidR="007D541E" w:rsidRDefault="00000000">
            <w:pPr>
              <w:jc w:val="center"/>
            </w:pPr>
            <w:r>
              <w:t>(</w:t>
            </w:r>
            <w:r>
              <w:t>㎡</w:t>
            </w:r>
            <w:r>
              <w:t>K)/W</w:t>
            </w:r>
          </w:p>
        </w:tc>
        <w:tc>
          <w:tcPr>
            <w:tcW w:w="1064" w:type="dxa"/>
            <w:shd w:val="clear" w:color="auto" w:fill="E6E6E6"/>
            <w:vAlign w:val="center"/>
          </w:tcPr>
          <w:p w14:paraId="42AA02ED" w14:textId="77777777" w:rsidR="007D541E" w:rsidRDefault="00000000">
            <w:pPr>
              <w:jc w:val="center"/>
            </w:pPr>
            <w:r>
              <w:t>D=R*S</w:t>
            </w:r>
          </w:p>
        </w:tc>
      </w:tr>
      <w:tr w:rsidR="007D541E" w14:paraId="2F3B2A22" w14:textId="77777777">
        <w:trPr>
          <w:jc w:val="center"/>
        </w:trPr>
        <w:tc>
          <w:tcPr>
            <w:tcW w:w="3345" w:type="dxa"/>
            <w:vAlign w:val="center"/>
          </w:tcPr>
          <w:p w14:paraId="04C50A00" w14:textId="77777777" w:rsidR="007D541E" w:rsidRDefault="00000000">
            <w:r>
              <w:t>水泥砂浆</w:t>
            </w:r>
          </w:p>
        </w:tc>
        <w:tc>
          <w:tcPr>
            <w:tcW w:w="848" w:type="dxa"/>
            <w:vAlign w:val="center"/>
          </w:tcPr>
          <w:p w14:paraId="161D4272" w14:textId="77777777" w:rsidR="007D541E" w:rsidRDefault="00000000">
            <w:pPr>
              <w:jc w:val="right"/>
            </w:pPr>
            <w:r>
              <w:t>20</w:t>
            </w:r>
          </w:p>
        </w:tc>
        <w:tc>
          <w:tcPr>
            <w:tcW w:w="1075" w:type="dxa"/>
            <w:vAlign w:val="center"/>
          </w:tcPr>
          <w:p w14:paraId="7B8ADBD6" w14:textId="77777777" w:rsidR="007D541E" w:rsidRDefault="00000000">
            <w:pPr>
              <w:jc w:val="right"/>
            </w:pPr>
            <w:r>
              <w:t>0.930</w:t>
            </w:r>
          </w:p>
        </w:tc>
        <w:tc>
          <w:tcPr>
            <w:tcW w:w="1075" w:type="dxa"/>
            <w:vAlign w:val="center"/>
          </w:tcPr>
          <w:p w14:paraId="1920AB70" w14:textId="77777777" w:rsidR="007D541E" w:rsidRDefault="00000000">
            <w:pPr>
              <w:jc w:val="right"/>
            </w:pPr>
            <w:r>
              <w:t>11.370</w:t>
            </w:r>
          </w:p>
        </w:tc>
        <w:tc>
          <w:tcPr>
            <w:tcW w:w="848" w:type="dxa"/>
            <w:vAlign w:val="center"/>
          </w:tcPr>
          <w:p w14:paraId="155DA38F" w14:textId="77777777" w:rsidR="007D541E" w:rsidRDefault="00000000">
            <w:pPr>
              <w:jc w:val="right"/>
            </w:pPr>
            <w:r>
              <w:t>1.00</w:t>
            </w:r>
          </w:p>
        </w:tc>
        <w:tc>
          <w:tcPr>
            <w:tcW w:w="1075" w:type="dxa"/>
            <w:vAlign w:val="center"/>
          </w:tcPr>
          <w:p w14:paraId="44585D72" w14:textId="77777777" w:rsidR="007D541E" w:rsidRDefault="00000000">
            <w:pPr>
              <w:jc w:val="right"/>
            </w:pPr>
            <w:r>
              <w:t>0.022</w:t>
            </w:r>
          </w:p>
        </w:tc>
        <w:tc>
          <w:tcPr>
            <w:tcW w:w="1064" w:type="dxa"/>
            <w:vAlign w:val="center"/>
          </w:tcPr>
          <w:p w14:paraId="0D05B69C" w14:textId="77777777" w:rsidR="007D541E" w:rsidRDefault="00000000">
            <w:pPr>
              <w:jc w:val="right"/>
            </w:pPr>
            <w:r>
              <w:t>0.245</w:t>
            </w:r>
          </w:p>
        </w:tc>
      </w:tr>
      <w:tr w:rsidR="007D541E" w14:paraId="6EF751F4" w14:textId="77777777">
        <w:trPr>
          <w:jc w:val="center"/>
        </w:trPr>
        <w:tc>
          <w:tcPr>
            <w:tcW w:w="3345" w:type="dxa"/>
            <w:vAlign w:val="center"/>
          </w:tcPr>
          <w:p w14:paraId="0BCC1B51" w14:textId="77777777" w:rsidR="007D541E" w:rsidRDefault="00000000">
            <w:r>
              <w:t>岩棉板</w:t>
            </w:r>
            <w:r>
              <w:t>(ρ=60-160)</w:t>
            </w:r>
          </w:p>
        </w:tc>
        <w:tc>
          <w:tcPr>
            <w:tcW w:w="848" w:type="dxa"/>
            <w:vAlign w:val="center"/>
          </w:tcPr>
          <w:p w14:paraId="3040B869" w14:textId="77777777" w:rsidR="007D541E" w:rsidRDefault="00000000">
            <w:pPr>
              <w:jc w:val="right"/>
            </w:pPr>
            <w:r>
              <w:t>80</w:t>
            </w:r>
          </w:p>
        </w:tc>
        <w:tc>
          <w:tcPr>
            <w:tcW w:w="1075" w:type="dxa"/>
            <w:vAlign w:val="center"/>
          </w:tcPr>
          <w:p w14:paraId="3DEF60A6" w14:textId="77777777" w:rsidR="007D541E" w:rsidRDefault="00000000">
            <w:pPr>
              <w:jc w:val="right"/>
            </w:pPr>
            <w:r>
              <w:t>0.041</w:t>
            </w:r>
          </w:p>
        </w:tc>
        <w:tc>
          <w:tcPr>
            <w:tcW w:w="1075" w:type="dxa"/>
            <w:vAlign w:val="center"/>
          </w:tcPr>
          <w:p w14:paraId="235B853E" w14:textId="77777777" w:rsidR="007D541E" w:rsidRDefault="00000000">
            <w:pPr>
              <w:jc w:val="right"/>
            </w:pPr>
            <w:r>
              <w:t>0.615</w:t>
            </w:r>
          </w:p>
        </w:tc>
        <w:tc>
          <w:tcPr>
            <w:tcW w:w="848" w:type="dxa"/>
            <w:vAlign w:val="center"/>
          </w:tcPr>
          <w:p w14:paraId="09135333" w14:textId="77777777" w:rsidR="007D541E" w:rsidRDefault="00000000">
            <w:pPr>
              <w:jc w:val="right"/>
            </w:pPr>
            <w:r>
              <w:t>1.20</w:t>
            </w:r>
          </w:p>
        </w:tc>
        <w:tc>
          <w:tcPr>
            <w:tcW w:w="1075" w:type="dxa"/>
            <w:vAlign w:val="center"/>
          </w:tcPr>
          <w:p w14:paraId="456B7D6E" w14:textId="77777777" w:rsidR="007D541E" w:rsidRDefault="00000000">
            <w:pPr>
              <w:jc w:val="right"/>
            </w:pPr>
            <w:r>
              <w:t>1.626</w:t>
            </w:r>
          </w:p>
        </w:tc>
        <w:tc>
          <w:tcPr>
            <w:tcW w:w="1064" w:type="dxa"/>
            <w:vAlign w:val="center"/>
          </w:tcPr>
          <w:p w14:paraId="47B7BDC0" w14:textId="77777777" w:rsidR="007D541E" w:rsidRDefault="00000000">
            <w:pPr>
              <w:jc w:val="right"/>
            </w:pPr>
            <w:r>
              <w:t>1.200</w:t>
            </w:r>
          </w:p>
        </w:tc>
      </w:tr>
      <w:tr w:rsidR="007D541E" w14:paraId="50007702" w14:textId="77777777">
        <w:trPr>
          <w:jc w:val="center"/>
        </w:trPr>
        <w:tc>
          <w:tcPr>
            <w:tcW w:w="3345" w:type="dxa"/>
            <w:vAlign w:val="center"/>
          </w:tcPr>
          <w:p w14:paraId="210FEA5D" w14:textId="77777777" w:rsidR="007D541E" w:rsidRDefault="00000000">
            <w:r>
              <w:t>钢筋混凝土</w:t>
            </w:r>
          </w:p>
        </w:tc>
        <w:tc>
          <w:tcPr>
            <w:tcW w:w="848" w:type="dxa"/>
            <w:vAlign w:val="center"/>
          </w:tcPr>
          <w:p w14:paraId="7A9EBAD6" w14:textId="77777777" w:rsidR="007D541E" w:rsidRDefault="00000000">
            <w:pPr>
              <w:jc w:val="right"/>
            </w:pPr>
            <w:r>
              <w:t>120</w:t>
            </w:r>
          </w:p>
        </w:tc>
        <w:tc>
          <w:tcPr>
            <w:tcW w:w="1075" w:type="dxa"/>
            <w:vAlign w:val="center"/>
          </w:tcPr>
          <w:p w14:paraId="3672A7C4" w14:textId="77777777" w:rsidR="007D541E" w:rsidRDefault="00000000">
            <w:pPr>
              <w:jc w:val="right"/>
            </w:pPr>
            <w:r>
              <w:t>1.740</w:t>
            </w:r>
          </w:p>
        </w:tc>
        <w:tc>
          <w:tcPr>
            <w:tcW w:w="1075" w:type="dxa"/>
            <w:vAlign w:val="center"/>
          </w:tcPr>
          <w:p w14:paraId="679AE623" w14:textId="77777777" w:rsidR="007D541E" w:rsidRDefault="00000000">
            <w:pPr>
              <w:jc w:val="right"/>
            </w:pPr>
            <w:r>
              <w:t>17.200</w:t>
            </w:r>
          </w:p>
        </w:tc>
        <w:tc>
          <w:tcPr>
            <w:tcW w:w="848" w:type="dxa"/>
            <w:vAlign w:val="center"/>
          </w:tcPr>
          <w:p w14:paraId="3C7BC80C" w14:textId="77777777" w:rsidR="007D541E" w:rsidRDefault="00000000">
            <w:pPr>
              <w:jc w:val="right"/>
            </w:pPr>
            <w:r>
              <w:t>1.00</w:t>
            </w:r>
          </w:p>
        </w:tc>
        <w:tc>
          <w:tcPr>
            <w:tcW w:w="1075" w:type="dxa"/>
            <w:vAlign w:val="center"/>
          </w:tcPr>
          <w:p w14:paraId="73B64D72" w14:textId="77777777" w:rsidR="007D541E" w:rsidRDefault="00000000">
            <w:pPr>
              <w:jc w:val="right"/>
            </w:pPr>
            <w:r>
              <w:t>0.069</w:t>
            </w:r>
          </w:p>
        </w:tc>
        <w:tc>
          <w:tcPr>
            <w:tcW w:w="1064" w:type="dxa"/>
            <w:vAlign w:val="center"/>
          </w:tcPr>
          <w:p w14:paraId="33C60D7E" w14:textId="77777777" w:rsidR="007D541E" w:rsidRDefault="00000000">
            <w:pPr>
              <w:jc w:val="right"/>
            </w:pPr>
            <w:r>
              <w:t>1.186</w:t>
            </w:r>
          </w:p>
        </w:tc>
      </w:tr>
      <w:tr w:rsidR="007D541E" w14:paraId="39ED2CA4" w14:textId="77777777">
        <w:trPr>
          <w:jc w:val="center"/>
        </w:trPr>
        <w:tc>
          <w:tcPr>
            <w:tcW w:w="3345" w:type="dxa"/>
            <w:vAlign w:val="center"/>
          </w:tcPr>
          <w:p w14:paraId="3CE27892" w14:textId="77777777" w:rsidR="007D541E" w:rsidRDefault="00000000">
            <w:r>
              <w:t>石灰砂浆</w:t>
            </w:r>
          </w:p>
        </w:tc>
        <w:tc>
          <w:tcPr>
            <w:tcW w:w="848" w:type="dxa"/>
            <w:vAlign w:val="center"/>
          </w:tcPr>
          <w:p w14:paraId="573841A5" w14:textId="77777777" w:rsidR="007D541E" w:rsidRDefault="00000000">
            <w:pPr>
              <w:jc w:val="right"/>
            </w:pPr>
            <w:r>
              <w:t>20</w:t>
            </w:r>
          </w:p>
        </w:tc>
        <w:tc>
          <w:tcPr>
            <w:tcW w:w="1075" w:type="dxa"/>
            <w:vAlign w:val="center"/>
          </w:tcPr>
          <w:p w14:paraId="243B3128" w14:textId="77777777" w:rsidR="007D541E" w:rsidRDefault="00000000">
            <w:pPr>
              <w:jc w:val="right"/>
            </w:pPr>
            <w:r>
              <w:t>0.810</w:t>
            </w:r>
          </w:p>
        </w:tc>
        <w:tc>
          <w:tcPr>
            <w:tcW w:w="1075" w:type="dxa"/>
            <w:vAlign w:val="center"/>
          </w:tcPr>
          <w:p w14:paraId="0DD999AF" w14:textId="77777777" w:rsidR="007D541E" w:rsidRDefault="00000000">
            <w:pPr>
              <w:jc w:val="right"/>
            </w:pPr>
            <w:r>
              <w:t>10.070</w:t>
            </w:r>
          </w:p>
        </w:tc>
        <w:tc>
          <w:tcPr>
            <w:tcW w:w="848" w:type="dxa"/>
            <w:vAlign w:val="center"/>
          </w:tcPr>
          <w:p w14:paraId="6FE9935B" w14:textId="77777777" w:rsidR="007D541E" w:rsidRDefault="00000000">
            <w:pPr>
              <w:jc w:val="right"/>
            </w:pPr>
            <w:r>
              <w:t>1.00</w:t>
            </w:r>
          </w:p>
        </w:tc>
        <w:tc>
          <w:tcPr>
            <w:tcW w:w="1075" w:type="dxa"/>
            <w:vAlign w:val="center"/>
          </w:tcPr>
          <w:p w14:paraId="6EC70085" w14:textId="77777777" w:rsidR="007D541E" w:rsidRDefault="00000000">
            <w:pPr>
              <w:jc w:val="right"/>
            </w:pPr>
            <w:r>
              <w:t>0.025</w:t>
            </w:r>
          </w:p>
        </w:tc>
        <w:tc>
          <w:tcPr>
            <w:tcW w:w="1064" w:type="dxa"/>
            <w:vAlign w:val="center"/>
          </w:tcPr>
          <w:p w14:paraId="636BCEE6" w14:textId="77777777" w:rsidR="007D541E" w:rsidRDefault="00000000">
            <w:pPr>
              <w:jc w:val="right"/>
            </w:pPr>
            <w:r>
              <w:t>0.249</w:t>
            </w:r>
          </w:p>
        </w:tc>
      </w:tr>
      <w:tr w:rsidR="007D541E" w14:paraId="19334788" w14:textId="77777777">
        <w:trPr>
          <w:jc w:val="center"/>
        </w:trPr>
        <w:tc>
          <w:tcPr>
            <w:tcW w:w="3345" w:type="dxa"/>
            <w:vAlign w:val="center"/>
          </w:tcPr>
          <w:p w14:paraId="5AD6564F" w14:textId="77777777" w:rsidR="007D541E" w:rsidRDefault="00000000">
            <w:r>
              <w:t>各层之和</w:t>
            </w:r>
            <w:r>
              <w:t>∑</w:t>
            </w:r>
          </w:p>
        </w:tc>
        <w:tc>
          <w:tcPr>
            <w:tcW w:w="848" w:type="dxa"/>
            <w:vAlign w:val="center"/>
          </w:tcPr>
          <w:p w14:paraId="6BBA0085" w14:textId="77777777" w:rsidR="007D541E" w:rsidRDefault="00000000">
            <w:pPr>
              <w:jc w:val="right"/>
            </w:pPr>
            <w:r>
              <w:t>240</w:t>
            </w:r>
          </w:p>
        </w:tc>
        <w:tc>
          <w:tcPr>
            <w:tcW w:w="1075" w:type="dxa"/>
            <w:vAlign w:val="center"/>
          </w:tcPr>
          <w:p w14:paraId="59B2D6C4" w14:textId="77777777" w:rsidR="007D541E" w:rsidRDefault="00000000">
            <w:pPr>
              <w:jc w:val="right"/>
            </w:pPr>
            <w:r>
              <w:t>－</w:t>
            </w:r>
          </w:p>
        </w:tc>
        <w:tc>
          <w:tcPr>
            <w:tcW w:w="1075" w:type="dxa"/>
            <w:vAlign w:val="center"/>
          </w:tcPr>
          <w:p w14:paraId="3CE5FF23" w14:textId="77777777" w:rsidR="007D541E" w:rsidRDefault="00000000">
            <w:pPr>
              <w:jc w:val="right"/>
            </w:pPr>
            <w:r>
              <w:t>－</w:t>
            </w:r>
          </w:p>
        </w:tc>
        <w:tc>
          <w:tcPr>
            <w:tcW w:w="848" w:type="dxa"/>
            <w:vAlign w:val="center"/>
          </w:tcPr>
          <w:p w14:paraId="5E79A4B3" w14:textId="77777777" w:rsidR="007D541E" w:rsidRDefault="00000000">
            <w:pPr>
              <w:jc w:val="right"/>
            </w:pPr>
            <w:r>
              <w:t>－</w:t>
            </w:r>
          </w:p>
        </w:tc>
        <w:tc>
          <w:tcPr>
            <w:tcW w:w="1075" w:type="dxa"/>
            <w:vAlign w:val="center"/>
          </w:tcPr>
          <w:p w14:paraId="7BB04FB3" w14:textId="77777777" w:rsidR="007D541E" w:rsidRDefault="00000000">
            <w:pPr>
              <w:jc w:val="right"/>
            </w:pPr>
            <w:r>
              <w:t>1.741</w:t>
            </w:r>
          </w:p>
        </w:tc>
        <w:tc>
          <w:tcPr>
            <w:tcW w:w="1064" w:type="dxa"/>
            <w:vAlign w:val="center"/>
          </w:tcPr>
          <w:p w14:paraId="35EE7CB7" w14:textId="77777777" w:rsidR="007D541E" w:rsidRDefault="00000000">
            <w:pPr>
              <w:jc w:val="right"/>
            </w:pPr>
            <w:r>
              <w:t>2.879</w:t>
            </w:r>
          </w:p>
        </w:tc>
      </w:tr>
      <w:tr w:rsidR="007D541E" w14:paraId="4326CA01" w14:textId="77777777">
        <w:trPr>
          <w:jc w:val="center"/>
        </w:trPr>
        <w:tc>
          <w:tcPr>
            <w:tcW w:w="3345" w:type="dxa"/>
            <w:shd w:val="clear" w:color="auto" w:fill="E6E6E6"/>
            <w:vAlign w:val="center"/>
          </w:tcPr>
          <w:p w14:paraId="5F4BF815" w14:textId="77777777" w:rsidR="007D541E" w:rsidRDefault="00000000">
            <w:r>
              <w:t>传热系数</w:t>
            </w:r>
            <w:r>
              <w:t>K=1/(0.22+∑R)</w:t>
            </w:r>
          </w:p>
        </w:tc>
        <w:tc>
          <w:tcPr>
            <w:tcW w:w="5985" w:type="dxa"/>
            <w:gridSpan w:val="6"/>
          </w:tcPr>
          <w:p w14:paraId="00792901" w14:textId="77777777" w:rsidR="007D541E" w:rsidRDefault="00000000">
            <w:pPr>
              <w:jc w:val="center"/>
            </w:pPr>
            <w:r>
              <w:t>0.51</w:t>
            </w:r>
          </w:p>
        </w:tc>
      </w:tr>
    </w:tbl>
    <w:p w14:paraId="42205C82" w14:textId="77777777" w:rsidR="007D541E" w:rsidRDefault="00000000">
      <w:pPr>
        <w:pStyle w:val="2"/>
        <w:widowControl w:val="0"/>
      </w:pPr>
      <w:bookmarkStart w:id="80" w:name="_Toc218352416"/>
      <w:r>
        <w:t>变形缝</w:t>
      </w:r>
      <w:bookmarkEnd w:id="80"/>
    </w:p>
    <w:p w14:paraId="6E89CBDA" w14:textId="77777777" w:rsidR="007D541E" w:rsidRDefault="00000000">
      <w:pPr>
        <w:widowControl w:val="0"/>
        <w:jc w:val="both"/>
      </w:pPr>
      <w:r>
        <w:tab/>
      </w:r>
      <w:r>
        <w:t>本工程无此项围护结构</w:t>
      </w:r>
    </w:p>
    <w:p w14:paraId="375E683A" w14:textId="77777777" w:rsidR="007D541E" w:rsidRDefault="00000000">
      <w:pPr>
        <w:pStyle w:val="2"/>
        <w:widowControl w:val="0"/>
      </w:pPr>
      <w:bookmarkStart w:id="81" w:name="_Toc218352417"/>
      <w:r>
        <w:t>外门</w:t>
      </w:r>
      <w:bookmarkEnd w:id="8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8"/>
        <w:gridCol w:w="1726"/>
        <w:gridCol w:w="1839"/>
        <w:gridCol w:w="2660"/>
      </w:tblGrid>
      <w:tr w:rsidR="007D541E" w14:paraId="06E777E4" w14:textId="77777777">
        <w:trPr>
          <w:jc w:val="center"/>
        </w:trPr>
        <w:tc>
          <w:tcPr>
            <w:tcW w:w="3107" w:type="dxa"/>
            <w:shd w:val="clear" w:color="auto" w:fill="E6E6E6"/>
            <w:vAlign w:val="center"/>
          </w:tcPr>
          <w:p w14:paraId="3BD140A1" w14:textId="77777777" w:rsidR="007D541E" w:rsidRDefault="00000000">
            <w:pPr>
              <w:jc w:val="center"/>
            </w:pPr>
            <w:r>
              <w:t>构造名称</w:t>
            </w:r>
          </w:p>
        </w:tc>
        <w:tc>
          <w:tcPr>
            <w:tcW w:w="1726" w:type="dxa"/>
            <w:shd w:val="clear" w:color="auto" w:fill="E6E6E6"/>
            <w:vAlign w:val="center"/>
          </w:tcPr>
          <w:p w14:paraId="65A925DF" w14:textId="77777777" w:rsidR="007D541E" w:rsidRDefault="00000000">
            <w:pPr>
              <w:jc w:val="center"/>
            </w:pPr>
            <w:r>
              <w:t>面积</w:t>
            </w:r>
            <w:r>
              <w:t>(</w:t>
            </w:r>
            <w:r>
              <w:t>㎡</w:t>
            </w:r>
            <w:r>
              <w:t>)</w:t>
            </w:r>
          </w:p>
        </w:tc>
        <w:tc>
          <w:tcPr>
            <w:tcW w:w="1839" w:type="dxa"/>
            <w:shd w:val="clear" w:color="auto" w:fill="E6E6E6"/>
            <w:vAlign w:val="center"/>
          </w:tcPr>
          <w:p w14:paraId="251EBD7F" w14:textId="77777777" w:rsidR="007D541E" w:rsidRDefault="00000000">
            <w:pPr>
              <w:jc w:val="center"/>
            </w:pPr>
            <w:r>
              <w:t>面积</w:t>
            </w:r>
            <w:r>
              <w:br/>
            </w:r>
            <w:r>
              <w:t>所占比例</w:t>
            </w:r>
          </w:p>
        </w:tc>
        <w:tc>
          <w:tcPr>
            <w:tcW w:w="2660" w:type="dxa"/>
            <w:shd w:val="clear" w:color="auto" w:fill="E6E6E6"/>
            <w:vAlign w:val="center"/>
          </w:tcPr>
          <w:p w14:paraId="275870AE" w14:textId="77777777" w:rsidR="007D541E" w:rsidRDefault="00000000">
            <w:pPr>
              <w:jc w:val="center"/>
            </w:pPr>
            <w:r>
              <w:t>传热系数</w:t>
            </w:r>
            <w:r>
              <w:t>K</w:t>
            </w:r>
            <w:r>
              <w:br/>
              <w:t>[W/(</w:t>
            </w:r>
            <w:r>
              <w:t>㎡</w:t>
            </w:r>
            <w:r>
              <w:t>.K)]</w:t>
            </w:r>
          </w:p>
        </w:tc>
      </w:tr>
      <w:tr w:rsidR="007D541E" w14:paraId="0D18AE57" w14:textId="77777777">
        <w:trPr>
          <w:jc w:val="center"/>
        </w:trPr>
        <w:tc>
          <w:tcPr>
            <w:tcW w:w="3107" w:type="dxa"/>
            <w:vAlign w:val="center"/>
          </w:tcPr>
          <w:p w14:paraId="78EF0D89" w14:textId="77777777" w:rsidR="007D541E" w:rsidRDefault="00000000">
            <w:r>
              <w:t>保温门（多功能门）</w:t>
            </w:r>
          </w:p>
        </w:tc>
        <w:tc>
          <w:tcPr>
            <w:tcW w:w="1726" w:type="dxa"/>
            <w:vAlign w:val="center"/>
          </w:tcPr>
          <w:p w14:paraId="05E74B51" w14:textId="77777777" w:rsidR="007D541E" w:rsidRDefault="00000000">
            <w:pPr>
              <w:jc w:val="right"/>
            </w:pPr>
            <w:r>
              <w:t>22.09</w:t>
            </w:r>
          </w:p>
        </w:tc>
        <w:tc>
          <w:tcPr>
            <w:tcW w:w="1839" w:type="dxa"/>
            <w:vAlign w:val="center"/>
          </w:tcPr>
          <w:p w14:paraId="1541105C" w14:textId="77777777" w:rsidR="007D541E" w:rsidRDefault="00000000">
            <w:pPr>
              <w:jc w:val="right"/>
            </w:pPr>
            <w:r>
              <w:t>1.000</w:t>
            </w:r>
          </w:p>
        </w:tc>
        <w:tc>
          <w:tcPr>
            <w:tcW w:w="2660" w:type="dxa"/>
            <w:vAlign w:val="center"/>
          </w:tcPr>
          <w:p w14:paraId="7C1D5A28" w14:textId="77777777" w:rsidR="007D541E" w:rsidRDefault="00000000">
            <w:pPr>
              <w:jc w:val="right"/>
            </w:pPr>
            <w:r>
              <w:t>1.97</w:t>
            </w:r>
          </w:p>
        </w:tc>
      </w:tr>
    </w:tbl>
    <w:p w14:paraId="06E4F230" w14:textId="77777777" w:rsidR="007D541E" w:rsidRDefault="00000000">
      <w:pPr>
        <w:pStyle w:val="2"/>
        <w:widowControl w:val="0"/>
      </w:pPr>
      <w:bookmarkStart w:id="82" w:name="_Toc218352418"/>
      <w:r>
        <w:t>外窗热工</w:t>
      </w:r>
      <w:bookmarkEnd w:id="82"/>
    </w:p>
    <w:p w14:paraId="182BBFDB" w14:textId="77777777" w:rsidR="007D541E" w:rsidRDefault="00000000">
      <w:pPr>
        <w:pStyle w:val="3"/>
        <w:widowControl w:val="0"/>
        <w:jc w:val="both"/>
        <w:rPr>
          <w:rFonts w:hint="eastAsia"/>
        </w:rPr>
      </w:pPr>
      <w:bookmarkStart w:id="83" w:name="_Toc218352419"/>
      <w:r>
        <w:t>外窗构造</w:t>
      </w:r>
      <w:bookmarkEnd w:id="8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D541E" w14:paraId="36A06AD7" w14:textId="77777777">
        <w:trPr>
          <w:jc w:val="center"/>
        </w:trPr>
        <w:tc>
          <w:tcPr>
            <w:tcW w:w="792" w:type="dxa"/>
            <w:shd w:val="clear" w:color="auto" w:fill="E6E6E6"/>
            <w:vAlign w:val="center"/>
          </w:tcPr>
          <w:p w14:paraId="616BF2AC" w14:textId="77777777" w:rsidR="007D541E" w:rsidRDefault="00000000">
            <w:pPr>
              <w:jc w:val="center"/>
            </w:pPr>
            <w:r>
              <w:t>序号</w:t>
            </w:r>
          </w:p>
        </w:tc>
        <w:tc>
          <w:tcPr>
            <w:tcW w:w="2943" w:type="dxa"/>
            <w:shd w:val="clear" w:color="auto" w:fill="E6E6E6"/>
            <w:vAlign w:val="center"/>
          </w:tcPr>
          <w:p w14:paraId="0549A095" w14:textId="77777777" w:rsidR="007D541E" w:rsidRDefault="00000000">
            <w:pPr>
              <w:jc w:val="center"/>
            </w:pPr>
            <w:r>
              <w:t>构造名称</w:t>
            </w:r>
          </w:p>
        </w:tc>
        <w:tc>
          <w:tcPr>
            <w:tcW w:w="984" w:type="dxa"/>
            <w:shd w:val="clear" w:color="auto" w:fill="E6E6E6"/>
            <w:vAlign w:val="center"/>
          </w:tcPr>
          <w:p w14:paraId="74A21D69" w14:textId="77777777" w:rsidR="007D541E" w:rsidRDefault="00000000">
            <w:pPr>
              <w:jc w:val="center"/>
            </w:pPr>
            <w:r>
              <w:t>构造</w:t>
            </w:r>
            <w:r>
              <w:br/>
            </w:r>
            <w:r>
              <w:t>编号</w:t>
            </w:r>
          </w:p>
        </w:tc>
        <w:tc>
          <w:tcPr>
            <w:tcW w:w="1171" w:type="dxa"/>
            <w:shd w:val="clear" w:color="auto" w:fill="E6E6E6"/>
            <w:vAlign w:val="center"/>
          </w:tcPr>
          <w:p w14:paraId="0A4F4893" w14:textId="77777777" w:rsidR="007D541E" w:rsidRDefault="00000000">
            <w:pPr>
              <w:jc w:val="center"/>
            </w:pPr>
            <w:r>
              <w:t>传热系数</w:t>
            </w:r>
          </w:p>
        </w:tc>
        <w:tc>
          <w:tcPr>
            <w:tcW w:w="1409" w:type="dxa"/>
            <w:shd w:val="clear" w:color="auto" w:fill="E6E6E6"/>
            <w:vAlign w:val="center"/>
          </w:tcPr>
          <w:p w14:paraId="1E9FD398" w14:textId="77777777" w:rsidR="007D541E" w:rsidRDefault="00000000">
            <w:pPr>
              <w:jc w:val="center"/>
            </w:pPr>
            <w:r>
              <w:t>窗太阳</w:t>
            </w:r>
            <w:r>
              <w:br/>
            </w:r>
            <w:r>
              <w:t>得热系数</w:t>
            </w:r>
          </w:p>
        </w:tc>
        <w:tc>
          <w:tcPr>
            <w:tcW w:w="2031" w:type="dxa"/>
            <w:shd w:val="clear" w:color="auto" w:fill="E6E6E6"/>
            <w:vAlign w:val="center"/>
          </w:tcPr>
          <w:p w14:paraId="74853DCA" w14:textId="77777777" w:rsidR="007D541E" w:rsidRDefault="00000000">
            <w:pPr>
              <w:jc w:val="center"/>
            </w:pPr>
            <w:r>
              <w:t>可见光透射比</w:t>
            </w:r>
          </w:p>
        </w:tc>
      </w:tr>
      <w:tr w:rsidR="007D541E" w14:paraId="7A3E83B5" w14:textId="77777777">
        <w:trPr>
          <w:jc w:val="center"/>
        </w:trPr>
        <w:tc>
          <w:tcPr>
            <w:tcW w:w="792" w:type="dxa"/>
            <w:vMerge w:val="restart"/>
            <w:vAlign w:val="center"/>
          </w:tcPr>
          <w:p w14:paraId="432F88B5" w14:textId="77777777" w:rsidR="007D541E" w:rsidRDefault="00000000">
            <w:pPr>
              <w:jc w:val="center"/>
            </w:pPr>
            <w:r>
              <w:t>1</w:t>
            </w:r>
          </w:p>
        </w:tc>
        <w:tc>
          <w:tcPr>
            <w:tcW w:w="2943" w:type="dxa"/>
            <w:vMerge w:val="restart"/>
            <w:vAlign w:val="center"/>
          </w:tcPr>
          <w:p w14:paraId="119C4FFD" w14:textId="77777777" w:rsidR="007D541E" w:rsidRDefault="00000000">
            <w:r>
              <w:t>75</w:t>
            </w:r>
            <w:r>
              <w:t>系列内开塑料窗：</w:t>
            </w:r>
            <w:r>
              <w:t>5</w:t>
            </w:r>
            <w:r>
              <w:t>双银</w:t>
            </w:r>
            <w:r>
              <w:t>Low-E+12Ar+5+12Ar+5</w:t>
            </w:r>
          </w:p>
        </w:tc>
        <w:tc>
          <w:tcPr>
            <w:tcW w:w="984" w:type="dxa"/>
            <w:vAlign w:val="center"/>
          </w:tcPr>
          <w:p w14:paraId="34B55448" w14:textId="77777777" w:rsidR="007D541E" w:rsidRDefault="00000000">
            <w:pPr>
              <w:jc w:val="center"/>
            </w:pPr>
            <w:r>
              <w:t>119</w:t>
            </w:r>
          </w:p>
        </w:tc>
        <w:tc>
          <w:tcPr>
            <w:tcW w:w="1171" w:type="dxa"/>
            <w:vAlign w:val="center"/>
          </w:tcPr>
          <w:p w14:paraId="2B6F30EA" w14:textId="77777777" w:rsidR="007D541E" w:rsidRDefault="00000000">
            <w:pPr>
              <w:jc w:val="center"/>
            </w:pPr>
            <w:r>
              <w:t>1.10</w:t>
            </w:r>
          </w:p>
        </w:tc>
        <w:tc>
          <w:tcPr>
            <w:tcW w:w="1409" w:type="dxa"/>
            <w:vAlign w:val="center"/>
          </w:tcPr>
          <w:p w14:paraId="63B443EB" w14:textId="77777777" w:rsidR="007D541E" w:rsidRDefault="00000000">
            <w:pPr>
              <w:jc w:val="center"/>
            </w:pPr>
            <w:r>
              <w:t>0.25</w:t>
            </w:r>
          </w:p>
        </w:tc>
        <w:tc>
          <w:tcPr>
            <w:tcW w:w="2031" w:type="dxa"/>
            <w:vAlign w:val="center"/>
          </w:tcPr>
          <w:p w14:paraId="159E7015" w14:textId="77777777" w:rsidR="007D541E" w:rsidRDefault="00000000">
            <w:pPr>
              <w:jc w:val="center"/>
            </w:pPr>
            <w:r>
              <w:t>0.620</w:t>
            </w:r>
          </w:p>
        </w:tc>
      </w:tr>
      <w:tr w:rsidR="007D541E" w14:paraId="4EBC5BF4" w14:textId="77777777">
        <w:trPr>
          <w:jc w:val="center"/>
        </w:trPr>
        <w:tc>
          <w:tcPr>
            <w:tcW w:w="792" w:type="dxa"/>
            <w:vMerge/>
            <w:vAlign w:val="center"/>
          </w:tcPr>
          <w:p w14:paraId="4B4FABCB" w14:textId="77777777" w:rsidR="007D541E" w:rsidRDefault="007D541E"/>
        </w:tc>
        <w:tc>
          <w:tcPr>
            <w:tcW w:w="2943" w:type="dxa"/>
            <w:vMerge/>
            <w:vAlign w:val="center"/>
          </w:tcPr>
          <w:p w14:paraId="4A7E5A18" w14:textId="77777777" w:rsidR="007D541E" w:rsidRDefault="007D541E"/>
        </w:tc>
        <w:tc>
          <w:tcPr>
            <w:tcW w:w="5595" w:type="dxa"/>
            <w:gridSpan w:val="4"/>
            <w:shd w:val="clear" w:color="auto" w:fill="E6E6E6"/>
            <w:vAlign w:val="center"/>
          </w:tcPr>
          <w:p w14:paraId="6C533244" w14:textId="77777777" w:rsidR="007D541E" w:rsidRDefault="00000000">
            <w:pPr>
              <w:jc w:val="center"/>
            </w:pPr>
            <w:r>
              <w:t>窗编号</w:t>
            </w:r>
          </w:p>
        </w:tc>
      </w:tr>
      <w:tr w:rsidR="007D541E" w14:paraId="21C5F57A" w14:textId="77777777">
        <w:trPr>
          <w:jc w:val="center"/>
        </w:trPr>
        <w:tc>
          <w:tcPr>
            <w:tcW w:w="792" w:type="dxa"/>
            <w:vMerge/>
            <w:vAlign w:val="center"/>
          </w:tcPr>
          <w:p w14:paraId="2B208638" w14:textId="77777777" w:rsidR="007D541E" w:rsidRDefault="007D541E"/>
        </w:tc>
        <w:tc>
          <w:tcPr>
            <w:tcW w:w="2943" w:type="dxa"/>
            <w:vMerge/>
            <w:vAlign w:val="center"/>
          </w:tcPr>
          <w:p w14:paraId="19C9DF5F" w14:textId="77777777" w:rsidR="007D541E" w:rsidRDefault="007D541E"/>
        </w:tc>
        <w:tc>
          <w:tcPr>
            <w:tcW w:w="5595" w:type="dxa"/>
            <w:gridSpan w:val="4"/>
            <w:vAlign w:val="center"/>
          </w:tcPr>
          <w:p w14:paraId="708B0EDC" w14:textId="77777777" w:rsidR="007D541E" w:rsidRDefault="00000000">
            <w:r>
              <w:t>幕墙</w:t>
            </w:r>
          </w:p>
        </w:tc>
      </w:tr>
      <w:tr w:rsidR="007D541E" w14:paraId="7DEE434B" w14:textId="77777777">
        <w:trPr>
          <w:jc w:val="center"/>
        </w:trPr>
        <w:tc>
          <w:tcPr>
            <w:tcW w:w="792" w:type="dxa"/>
            <w:vMerge/>
            <w:vAlign w:val="center"/>
          </w:tcPr>
          <w:p w14:paraId="4266FDFF" w14:textId="77777777" w:rsidR="007D541E" w:rsidRDefault="007D541E"/>
        </w:tc>
        <w:tc>
          <w:tcPr>
            <w:tcW w:w="8538" w:type="dxa"/>
            <w:gridSpan w:val="5"/>
            <w:vAlign w:val="center"/>
          </w:tcPr>
          <w:p w14:paraId="042AEDB7" w14:textId="77777777" w:rsidR="007D541E" w:rsidRDefault="00000000">
            <w:r>
              <w:t>来源：北京居住建筑节能设计标准</w:t>
            </w:r>
            <w:r>
              <w:t xml:space="preserve"> DB11/891-2020</w:t>
            </w:r>
          </w:p>
        </w:tc>
      </w:tr>
      <w:tr w:rsidR="007D541E" w14:paraId="6001ABE4" w14:textId="77777777">
        <w:trPr>
          <w:jc w:val="center"/>
        </w:trPr>
        <w:tc>
          <w:tcPr>
            <w:tcW w:w="792" w:type="dxa"/>
            <w:vMerge w:val="restart"/>
            <w:vAlign w:val="center"/>
          </w:tcPr>
          <w:p w14:paraId="38988ED4" w14:textId="77777777" w:rsidR="007D541E" w:rsidRDefault="00000000">
            <w:pPr>
              <w:jc w:val="center"/>
            </w:pPr>
            <w:r>
              <w:t>2</w:t>
            </w:r>
          </w:p>
        </w:tc>
        <w:tc>
          <w:tcPr>
            <w:tcW w:w="2943" w:type="dxa"/>
            <w:vMerge w:val="restart"/>
            <w:vAlign w:val="center"/>
          </w:tcPr>
          <w:p w14:paraId="4FAC3B26" w14:textId="77777777" w:rsidR="007D541E" w:rsidRDefault="00000000">
            <w:r>
              <w:t>95</w:t>
            </w:r>
            <w:r>
              <w:t>系列内平开塑料窗：</w:t>
            </w:r>
            <w:r>
              <w:t>5</w:t>
            </w:r>
            <w:r>
              <w:t>单银</w:t>
            </w:r>
            <w:r>
              <w:t>Low-E+16Ar+5+16Ar+5</w:t>
            </w:r>
            <w:r>
              <w:t>单银</w:t>
            </w:r>
            <w:r>
              <w:t>Low-E</w:t>
            </w:r>
          </w:p>
        </w:tc>
        <w:tc>
          <w:tcPr>
            <w:tcW w:w="984" w:type="dxa"/>
            <w:vAlign w:val="center"/>
          </w:tcPr>
          <w:p w14:paraId="1D65FC5F" w14:textId="77777777" w:rsidR="007D541E" w:rsidRDefault="00000000">
            <w:pPr>
              <w:jc w:val="center"/>
            </w:pPr>
            <w:r>
              <w:t>116</w:t>
            </w:r>
          </w:p>
        </w:tc>
        <w:tc>
          <w:tcPr>
            <w:tcW w:w="1171" w:type="dxa"/>
            <w:vAlign w:val="center"/>
          </w:tcPr>
          <w:p w14:paraId="6C8F7AA3" w14:textId="77777777" w:rsidR="007D541E" w:rsidRDefault="00000000">
            <w:pPr>
              <w:jc w:val="center"/>
            </w:pPr>
            <w:r>
              <w:t>0.90</w:t>
            </w:r>
          </w:p>
        </w:tc>
        <w:tc>
          <w:tcPr>
            <w:tcW w:w="1409" w:type="dxa"/>
            <w:vAlign w:val="center"/>
          </w:tcPr>
          <w:p w14:paraId="5760ACE9" w14:textId="77777777" w:rsidR="007D541E" w:rsidRDefault="00000000">
            <w:pPr>
              <w:jc w:val="center"/>
            </w:pPr>
            <w:r>
              <w:t>0.33</w:t>
            </w:r>
          </w:p>
        </w:tc>
        <w:tc>
          <w:tcPr>
            <w:tcW w:w="2031" w:type="dxa"/>
            <w:vAlign w:val="center"/>
          </w:tcPr>
          <w:p w14:paraId="32D63D7D" w14:textId="77777777" w:rsidR="007D541E" w:rsidRDefault="00000000">
            <w:pPr>
              <w:jc w:val="center"/>
            </w:pPr>
            <w:r>
              <w:t>0.620</w:t>
            </w:r>
          </w:p>
        </w:tc>
      </w:tr>
      <w:tr w:rsidR="007D541E" w14:paraId="455E438B" w14:textId="77777777">
        <w:trPr>
          <w:jc w:val="center"/>
        </w:trPr>
        <w:tc>
          <w:tcPr>
            <w:tcW w:w="792" w:type="dxa"/>
            <w:vMerge/>
            <w:vAlign w:val="center"/>
          </w:tcPr>
          <w:p w14:paraId="3B2C2E9B" w14:textId="77777777" w:rsidR="007D541E" w:rsidRDefault="007D541E"/>
        </w:tc>
        <w:tc>
          <w:tcPr>
            <w:tcW w:w="2943" w:type="dxa"/>
            <w:vMerge/>
            <w:vAlign w:val="center"/>
          </w:tcPr>
          <w:p w14:paraId="2904D5EA" w14:textId="77777777" w:rsidR="007D541E" w:rsidRDefault="007D541E"/>
        </w:tc>
        <w:tc>
          <w:tcPr>
            <w:tcW w:w="5595" w:type="dxa"/>
            <w:gridSpan w:val="4"/>
            <w:shd w:val="clear" w:color="auto" w:fill="E6E6E6"/>
            <w:vAlign w:val="center"/>
          </w:tcPr>
          <w:p w14:paraId="398F312C" w14:textId="77777777" w:rsidR="007D541E" w:rsidRDefault="00000000">
            <w:pPr>
              <w:jc w:val="center"/>
            </w:pPr>
            <w:r>
              <w:t>窗编号</w:t>
            </w:r>
          </w:p>
        </w:tc>
      </w:tr>
      <w:tr w:rsidR="007D541E" w14:paraId="5B017E35" w14:textId="77777777">
        <w:trPr>
          <w:jc w:val="center"/>
        </w:trPr>
        <w:tc>
          <w:tcPr>
            <w:tcW w:w="792" w:type="dxa"/>
            <w:vMerge/>
            <w:vAlign w:val="center"/>
          </w:tcPr>
          <w:p w14:paraId="4C520E2D" w14:textId="77777777" w:rsidR="007D541E" w:rsidRDefault="007D541E"/>
        </w:tc>
        <w:tc>
          <w:tcPr>
            <w:tcW w:w="2943" w:type="dxa"/>
            <w:vMerge/>
            <w:vAlign w:val="center"/>
          </w:tcPr>
          <w:p w14:paraId="02F6B6A8" w14:textId="77777777" w:rsidR="007D541E" w:rsidRDefault="007D541E"/>
        </w:tc>
        <w:tc>
          <w:tcPr>
            <w:tcW w:w="5595" w:type="dxa"/>
            <w:gridSpan w:val="4"/>
            <w:vAlign w:val="center"/>
          </w:tcPr>
          <w:p w14:paraId="4DCA0A7F" w14:textId="77777777" w:rsidR="007D541E" w:rsidRDefault="00000000">
            <w:r>
              <w:t>C3615</w:t>
            </w:r>
            <w:r>
              <w:t>，</w:t>
            </w:r>
            <w:r>
              <w:t>C2115</w:t>
            </w:r>
            <w:r>
              <w:t>，</w:t>
            </w:r>
            <w:r>
              <w:t>C0915</w:t>
            </w:r>
          </w:p>
        </w:tc>
      </w:tr>
      <w:tr w:rsidR="007D541E" w14:paraId="0BDAFC4F" w14:textId="77777777">
        <w:trPr>
          <w:jc w:val="center"/>
        </w:trPr>
        <w:tc>
          <w:tcPr>
            <w:tcW w:w="792" w:type="dxa"/>
            <w:vMerge/>
            <w:vAlign w:val="center"/>
          </w:tcPr>
          <w:p w14:paraId="6353A074" w14:textId="77777777" w:rsidR="007D541E" w:rsidRDefault="007D541E"/>
        </w:tc>
        <w:tc>
          <w:tcPr>
            <w:tcW w:w="8538" w:type="dxa"/>
            <w:gridSpan w:val="5"/>
            <w:vAlign w:val="center"/>
          </w:tcPr>
          <w:p w14:paraId="1A3F5CE2" w14:textId="77777777" w:rsidR="007D541E" w:rsidRDefault="00000000">
            <w:r>
              <w:t>来源：北京居住建筑节能设计标准</w:t>
            </w:r>
            <w:r>
              <w:t xml:space="preserve"> DB11/891-2020</w:t>
            </w:r>
          </w:p>
        </w:tc>
      </w:tr>
    </w:tbl>
    <w:p w14:paraId="6B0E0AA2" w14:textId="77777777" w:rsidR="007D541E" w:rsidRDefault="00000000">
      <w:pPr>
        <w:pStyle w:val="3"/>
        <w:widowControl w:val="0"/>
        <w:jc w:val="both"/>
        <w:rPr>
          <w:rFonts w:hint="eastAsia"/>
        </w:rPr>
      </w:pPr>
      <w:bookmarkStart w:id="84" w:name="_Toc218352420"/>
      <w:r>
        <w:t>外遮阳类型</w:t>
      </w:r>
      <w:bookmarkEnd w:id="84"/>
    </w:p>
    <w:p w14:paraId="14BAE1F0" w14:textId="77777777" w:rsidR="007D541E" w:rsidRDefault="00000000">
      <w:pPr>
        <w:pStyle w:val="4"/>
        <w:widowControl w:val="0"/>
        <w:jc w:val="both"/>
      </w:pPr>
      <w:r>
        <w:t>平板外遮阳</w:t>
      </w:r>
    </w:p>
    <w:p w14:paraId="607A7C0B" w14:textId="77777777" w:rsidR="007D541E" w:rsidRDefault="00000000">
      <w:pPr>
        <w:widowControl w:val="0"/>
        <w:jc w:val="center"/>
      </w:pPr>
      <w:r>
        <w:rPr>
          <w:noProof/>
        </w:rPr>
        <w:drawing>
          <wp:inline distT="0" distB="0" distL="0" distR="0" wp14:anchorId="42A3E42F" wp14:editId="2475B23F">
            <wp:extent cx="3134054" cy="21909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7D541E" w14:paraId="1EC723FF" w14:textId="77777777">
        <w:trPr>
          <w:jc w:val="center"/>
        </w:trPr>
        <w:tc>
          <w:tcPr>
            <w:tcW w:w="707" w:type="dxa"/>
            <w:shd w:val="clear" w:color="auto" w:fill="E6E6E6"/>
            <w:vAlign w:val="center"/>
          </w:tcPr>
          <w:p w14:paraId="55F59341" w14:textId="77777777" w:rsidR="007D541E" w:rsidRDefault="00000000">
            <w:pPr>
              <w:jc w:val="center"/>
            </w:pPr>
            <w:r>
              <w:t>序号</w:t>
            </w:r>
          </w:p>
        </w:tc>
        <w:tc>
          <w:tcPr>
            <w:tcW w:w="1562" w:type="dxa"/>
            <w:shd w:val="clear" w:color="auto" w:fill="E6E6E6"/>
            <w:vAlign w:val="center"/>
          </w:tcPr>
          <w:p w14:paraId="491EF59C" w14:textId="77777777" w:rsidR="007D541E" w:rsidRDefault="00000000">
            <w:pPr>
              <w:jc w:val="center"/>
            </w:pPr>
            <w:r>
              <w:t>编号</w:t>
            </w:r>
          </w:p>
        </w:tc>
        <w:tc>
          <w:tcPr>
            <w:tcW w:w="1018" w:type="dxa"/>
            <w:shd w:val="clear" w:color="auto" w:fill="E6E6E6"/>
            <w:vAlign w:val="center"/>
          </w:tcPr>
          <w:p w14:paraId="43C14913" w14:textId="77777777" w:rsidR="007D541E" w:rsidRDefault="00000000">
            <w:pPr>
              <w:jc w:val="center"/>
            </w:pPr>
            <w:r>
              <w:t>水平挑出</w:t>
            </w:r>
            <w:r>
              <w:t>Ah (m)</w:t>
            </w:r>
          </w:p>
        </w:tc>
        <w:tc>
          <w:tcPr>
            <w:tcW w:w="1018" w:type="dxa"/>
            <w:shd w:val="clear" w:color="auto" w:fill="E6E6E6"/>
            <w:vAlign w:val="center"/>
          </w:tcPr>
          <w:p w14:paraId="691D2ADA" w14:textId="77777777" w:rsidR="007D541E" w:rsidRDefault="00000000">
            <w:pPr>
              <w:jc w:val="center"/>
            </w:pPr>
            <w:r>
              <w:t>距离上沿</w:t>
            </w:r>
            <w:r>
              <w:t>Eh (m)</w:t>
            </w:r>
          </w:p>
        </w:tc>
        <w:tc>
          <w:tcPr>
            <w:tcW w:w="1018" w:type="dxa"/>
            <w:shd w:val="clear" w:color="auto" w:fill="E6E6E6"/>
            <w:vAlign w:val="center"/>
          </w:tcPr>
          <w:p w14:paraId="1F01DBF1" w14:textId="77777777" w:rsidR="007D541E" w:rsidRDefault="00000000">
            <w:pPr>
              <w:jc w:val="center"/>
            </w:pPr>
            <w:r>
              <w:t>垂直挑出</w:t>
            </w:r>
            <w:r>
              <w:t>Av (m)</w:t>
            </w:r>
          </w:p>
        </w:tc>
        <w:tc>
          <w:tcPr>
            <w:tcW w:w="1018" w:type="dxa"/>
            <w:shd w:val="clear" w:color="auto" w:fill="E6E6E6"/>
            <w:vAlign w:val="center"/>
          </w:tcPr>
          <w:p w14:paraId="255F71DD" w14:textId="77777777" w:rsidR="007D541E" w:rsidRDefault="00000000">
            <w:pPr>
              <w:jc w:val="center"/>
            </w:pPr>
            <w:r>
              <w:t>距离边沿</w:t>
            </w:r>
            <w:r>
              <w:t>Ev (m)</w:t>
            </w:r>
          </w:p>
        </w:tc>
        <w:tc>
          <w:tcPr>
            <w:tcW w:w="1018" w:type="dxa"/>
            <w:shd w:val="clear" w:color="auto" w:fill="E6E6E6"/>
            <w:vAlign w:val="center"/>
          </w:tcPr>
          <w:p w14:paraId="599FDF6F" w14:textId="77777777" w:rsidR="007D541E" w:rsidRDefault="00000000">
            <w:pPr>
              <w:jc w:val="center"/>
            </w:pPr>
            <w:r>
              <w:t>挡板高</w:t>
            </w:r>
            <w:r>
              <w:t>Dh (m)</w:t>
            </w:r>
          </w:p>
        </w:tc>
        <w:tc>
          <w:tcPr>
            <w:tcW w:w="1018" w:type="dxa"/>
            <w:shd w:val="clear" w:color="auto" w:fill="E6E6E6"/>
            <w:vAlign w:val="center"/>
          </w:tcPr>
          <w:p w14:paraId="654B8F59" w14:textId="77777777" w:rsidR="007D541E" w:rsidRDefault="00000000">
            <w:pPr>
              <w:jc w:val="center"/>
            </w:pPr>
            <w:r>
              <w:t>挡板透射</w:t>
            </w:r>
            <w:r>
              <w:t>η*</w:t>
            </w:r>
          </w:p>
        </w:tc>
      </w:tr>
      <w:tr w:rsidR="007D541E" w14:paraId="2C926A64" w14:textId="77777777">
        <w:trPr>
          <w:jc w:val="center"/>
        </w:trPr>
        <w:tc>
          <w:tcPr>
            <w:tcW w:w="707" w:type="dxa"/>
            <w:vAlign w:val="center"/>
          </w:tcPr>
          <w:p w14:paraId="58BCBF3C" w14:textId="77777777" w:rsidR="007D541E" w:rsidRDefault="00000000">
            <w:r>
              <w:t>1</w:t>
            </w:r>
          </w:p>
        </w:tc>
        <w:tc>
          <w:tcPr>
            <w:tcW w:w="1562" w:type="dxa"/>
            <w:vAlign w:val="center"/>
          </w:tcPr>
          <w:p w14:paraId="5C013337" w14:textId="77777777" w:rsidR="007D541E" w:rsidRDefault="00000000">
            <w:r>
              <w:t>窗洞自遮阳</w:t>
            </w:r>
            <w:r>
              <w:t>100</w:t>
            </w:r>
          </w:p>
        </w:tc>
        <w:tc>
          <w:tcPr>
            <w:tcW w:w="1018" w:type="dxa"/>
            <w:vAlign w:val="center"/>
          </w:tcPr>
          <w:p w14:paraId="3516BDB1" w14:textId="77777777" w:rsidR="007D541E" w:rsidRDefault="00000000">
            <w:pPr>
              <w:jc w:val="center"/>
            </w:pPr>
            <w:r>
              <w:t>0.100</w:t>
            </w:r>
          </w:p>
        </w:tc>
        <w:tc>
          <w:tcPr>
            <w:tcW w:w="1018" w:type="dxa"/>
            <w:vAlign w:val="center"/>
          </w:tcPr>
          <w:p w14:paraId="4477FAAE" w14:textId="77777777" w:rsidR="007D541E" w:rsidRDefault="00000000">
            <w:pPr>
              <w:jc w:val="center"/>
            </w:pPr>
            <w:r>
              <w:t>0.000</w:t>
            </w:r>
          </w:p>
        </w:tc>
        <w:tc>
          <w:tcPr>
            <w:tcW w:w="1018" w:type="dxa"/>
            <w:vAlign w:val="center"/>
          </w:tcPr>
          <w:p w14:paraId="49D8B4B6" w14:textId="77777777" w:rsidR="007D541E" w:rsidRDefault="00000000">
            <w:pPr>
              <w:jc w:val="center"/>
            </w:pPr>
            <w:r>
              <w:t>0.100</w:t>
            </w:r>
          </w:p>
        </w:tc>
        <w:tc>
          <w:tcPr>
            <w:tcW w:w="1018" w:type="dxa"/>
            <w:vAlign w:val="center"/>
          </w:tcPr>
          <w:p w14:paraId="1999793E" w14:textId="77777777" w:rsidR="007D541E" w:rsidRDefault="00000000">
            <w:pPr>
              <w:jc w:val="center"/>
            </w:pPr>
            <w:r>
              <w:t>0.000</w:t>
            </w:r>
          </w:p>
        </w:tc>
        <w:tc>
          <w:tcPr>
            <w:tcW w:w="1018" w:type="dxa"/>
            <w:vAlign w:val="center"/>
          </w:tcPr>
          <w:p w14:paraId="2FCD122C" w14:textId="77777777" w:rsidR="007D541E" w:rsidRDefault="00000000">
            <w:pPr>
              <w:jc w:val="center"/>
            </w:pPr>
            <w:r>
              <w:t>0.000</w:t>
            </w:r>
          </w:p>
        </w:tc>
        <w:tc>
          <w:tcPr>
            <w:tcW w:w="1018" w:type="dxa"/>
            <w:vAlign w:val="center"/>
          </w:tcPr>
          <w:p w14:paraId="693EE2DF" w14:textId="77777777" w:rsidR="007D541E" w:rsidRDefault="00000000">
            <w:pPr>
              <w:jc w:val="center"/>
            </w:pPr>
            <w:r>
              <w:t>0.000</w:t>
            </w:r>
          </w:p>
        </w:tc>
      </w:tr>
    </w:tbl>
    <w:p w14:paraId="08084EF4" w14:textId="77777777" w:rsidR="007D541E" w:rsidRDefault="00000000">
      <w:pPr>
        <w:pStyle w:val="4"/>
        <w:widowControl w:val="0"/>
        <w:jc w:val="both"/>
      </w:pPr>
      <w:r>
        <w:t>固定百叶外遮阳</w:t>
      </w:r>
    </w:p>
    <w:p w14:paraId="41C9AB33" w14:textId="77777777" w:rsidR="007D541E" w:rsidRDefault="00000000">
      <w:pPr>
        <w:widowControl w:val="0"/>
        <w:jc w:val="center"/>
      </w:pPr>
      <w:r>
        <w:rPr>
          <w:noProof/>
        </w:rPr>
        <w:drawing>
          <wp:inline distT="0" distB="0" distL="0" distR="0" wp14:anchorId="5243E630" wp14:editId="11E2AE56">
            <wp:extent cx="4048550" cy="246723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48550" cy="2467234"/>
                    </a:xfrm>
                    <a:prstGeom prst="rect">
                      <a:avLst/>
                    </a:prstGeom>
                  </pic:spPr>
                </pic:pic>
              </a:graphicData>
            </a:graphic>
          </wp:inline>
        </w:drawing>
      </w:r>
    </w:p>
    <w:tbl>
      <w:tblPr>
        <w:tblW w:w="83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3000"/>
        <w:gridCol w:w="1409"/>
        <w:gridCol w:w="1409"/>
        <w:gridCol w:w="1409"/>
      </w:tblGrid>
      <w:tr w:rsidR="007D541E" w14:paraId="0118E8AC" w14:textId="77777777">
        <w:trPr>
          <w:jc w:val="center"/>
        </w:trPr>
        <w:tc>
          <w:tcPr>
            <w:tcW w:w="1143" w:type="dxa"/>
            <w:shd w:val="clear" w:color="auto" w:fill="E6E6E6"/>
            <w:vAlign w:val="center"/>
          </w:tcPr>
          <w:p w14:paraId="70B9A515" w14:textId="77777777" w:rsidR="007D541E" w:rsidRDefault="00000000">
            <w:pPr>
              <w:jc w:val="center"/>
            </w:pPr>
            <w:r>
              <w:t>序号</w:t>
            </w:r>
          </w:p>
        </w:tc>
        <w:tc>
          <w:tcPr>
            <w:tcW w:w="2999" w:type="dxa"/>
            <w:shd w:val="clear" w:color="auto" w:fill="E6E6E6"/>
            <w:vAlign w:val="center"/>
          </w:tcPr>
          <w:p w14:paraId="1CFF0381" w14:textId="77777777" w:rsidR="007D541E" w:rsidRDefault="00000000">
            <w:pPr>
              <w:jc w:val="center"/>
            </w:pPr>
            <w:r>
              <w:t>编号</w:t>
            </w:r>
          </w:p>
        </w:tc>
        <w:tc>
          <w:tcPr>
            <w:tcW w:w="1409" w:type="dxa"/>
            <w:shd w:val="clear" w:color="auto" w:fill="E6E6E6"/>
            <w:vAlign w:val="center"/>
          </w:tcPr>
          <w:p w14:paraId="7E361C7D" w14:textId="77777777" w:rsidR="007D541E" w:rsidRDefault="00000000">
            <w:pPr>
              <w:jc w:val="center"/>
            </w:pPr>
            <w:r>
              <w:t>挑出</w:t>
            </w:r>
            <w:r>
              <w:br/>
              <w:t>A (m)</w:t>
            </w:r>
          </w:p>
        </w:tc>
        <w:tc>
          <w:tcPr>
            <w:tcW w:w="1409" w:type="dxa"/>
            <w:shd w:val="clear" w:color="auto" w:fill="E6E6E6"/>
            <w:vAlign w:val="center"/>
          </w:tcPr>
          <w:p w14:paraId="7CEFE330" w14:textId="77777777" w:rsidR="007D541E" w:rsidRDefault="00000000">
            <w:pPr>
              <w:jc w:val="center"/>
            </w:pPr>
            <w:r>
              <w:t>百叶间距</w:t>
            </w:r>
            <w:r>
              <w:br/>
              <w:t>B+C (m)</w:t>
            </w:r>
          </w:p>
        </w:tc>
        <w:tc>
          <w:tcPr>
            <w:tcW w:w="1409" w:type="dxa"/>
            <w:shd w:val="clear" w:color="auto" w:fill="E6E6E6"/>
            <w:vAlign w:val="center"/>
          </w:tcPr>
          <w:p w14:paraId="19EBAB57" w14:textId="77777777" w:rsidR="007D541E" w:rsidRDefault="00000000">
            <w:pPr>
              <w:jc w:val="center"/>
            </w:pPr>
            <w:r>
              <w:t>下垂</w:t>
            </w:r>
            <w:r>
              <w:br/>
              <w:t>C (m)</w:t>
            </w:r>
          </w:p>
        </w:tc>
      </w:tr>
      <w:tr w:rsidR="007D541E" w14:paraId="0CDC374F" w14:textId="77777777">
        <w:trPr>
          <w:jc w:val="center"/>
        </w:trPr>
        <w:tc>
          <w:tcPr>
            <w:tcW w:w="1143" w:type="dxa"/>
            <w:vAlign w:val="center"/>
          </w:tcPr>
          <w:p w14:paraId="33A2CD93" w14:textId="77777777" w:rsidR="007D541E" w:rsidRDefault="00000000">
            <w:r>
              <w:t>1</w:t>
            </w:r>
          </w:p>
        </w:tc>
        <w:tc>
          <w:tcPr>
            <w:tcW w:w="2999" w:type="dxa"/>
            <w:vAlign w:val="center"/>
          </w:tcPr>
          <w:p w14:paraId="07B55800" w14:textId="77777777" w:rsidR="007D541E" w:rsidRDefault="00000000">
            <w:r>
              <w:t>固定百叶外遮阳</w:t>
            </w:r>
            <w:r>
              <w:t>0</w:t>
            </w:r>
          </w:p>
        </w:tc>
        <w:tc>
          <w:tcPr>
            <w:tcW w:w="1409" w:type="dxa"/>
            <w:vAlign w:val="center"/>
          </w:tcPr>
          <w:p w14:paraId="52FD9D93" w14:textId="77777777" w:rsidR="007D541E" w:rsidRDefault="00000000">
            <w:pPr>
              <w:jc w:val="center"/>
            </w:pPr>
            <w:r>
              <w:t>0.200</w:t>
            </w:r>
          </w:p>
        </w:tc>
        <w:tc>
          <w:tcPr>
            <w:tcW w:w="1409" w:type="dxa"/>
            <w:vAlign w:val="center"/>
          </w:tcPr>
          <w:p w14:paraId="669300FB" w14:textId="77777777" w:rsidR="007D541E" w:rsidRDefault="00000000">
            <w:pPr>
              <w:jc w:val="center"/>
            </w:pPr>
            <w:r>
              <w:t>0.400</w:t>
            </w:r>
          </w:p>
        </w:tc>
        <w:tc>
          <w:tcPr>
            <w:tcW w:w="1409" w:type="dxa"/>
            <w:vAlign w:val="center"/>
          </w:tcPr>
          <w:p w14:paraId="309986FC" w14:textId="77777777" w:rsidR="007D541E" w:rsidRDefault="00000000">
            <w:pPr>
              <w:jc w:val="center"/>
            </w:pPr>
            <w:r>
              <w:t>0.200</w:t>
            </w:r>
          </w:p>
        </w:tc>
      </w:tr>
    </w:tbl>
    <w:p w14:paraId="7742894B" w14:textId="77777777" w:rsidR="007D541E" w:rsidRDefault="00000000">
      <w:pPr>
        <w:pStyle w:val="3"/>
        <w:widowControl w:val="0"/>
        <w:jc w:val="both"/>
        <w:rPr>
          <w:rFonts w:hint="eastAsia"/>
        </w:rPr>
      </w:pPr>
      <w:bookmarkStart w:id="85" w:name="_Toc218352421"/>
      <w:r>
        <w:lastRenderedPageBreak/>
        <w:t>平均传热系数</w:t>
      </w:r>
      <w:bookmarkEnd w:id="85"/>
    </w:p>
    <w:p w14:paraId="4E99F9E8" w14:textId="77777777" w:rsidR="007D541E" w:rsidRDefault="00000000">
      <w:pPr>
        <w:widowControl w:val="0"/>
        <w:jc w:val="both"/>
      </w:pPr>
      <w:r>
        <w:t xml:space="preserve">1. </w:t>
      </w:r>
      <w:r>
        <w:t>立面</w:t>
      </w:r>
      <w:r>
        <w:t>1(</w:t>
      </w:r>
      <w:r>
        <w:t>东向</w:t>
      </w:r>
      <w:r>
        <w:t>)</w:t>
      </w:r>
      <w: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D541E" w14:paraId="2D72A66E" w14:textId="77777777">
        <w:trPr>
          <w:jc w:val="center"/>
        </w:trPr>
        <w:tc>
          <w:tcPr>
            <w:tcW w:w="1013" w:type="dxa"/>
            <w:shd w:val="clear" w:color="auto" w:fill="E6E6E6"/>
            <w:vAlign w:val="center"/>
          </w:tcPr>
          <w:p w14:paraId="04151645" w14:textId="77777777" w:rsidR="007D541E" w:rsidRDefault="00000000">
            <w:pPr>
              <w:jc w:val="center"/>
            </w:pPr>
            <w:r>
              <w:t>序号</w:t>
            </w:r>
          </w:p>
        </w:tc>
        <w:tc>
          <w:tcPr>
            <w:tcW w:w="1188" w:type="dxa"/>
            <w:shd w:val="clear" w:color="auto" w:fill="E6E6E6"/>
            <w:vAlign w:val="center"/>
          </w:tcPr>
          <w:p w14:paraId="38041881" w14:textId="77777777" w:rsidR="007D541E" w:rsidRDefault="00000000">
            <w:pPr>
              <w:jc w:val="center"/>
            </w:pPr>
            <w:r>
              <w:t>门窗</w:t>
            </w:r>
            <w:r>
              <w:br/>
            </w:r>
            <w:r>
              <w:t>编号</w:t>
            </w:r>
          </w:p>
        </w:tc>
        <w:tc>
          <w:tcPr>
            <w:tcW w:w="1188" w:type="dxa"/>
            <w:shd w:val="clear" w:color="auto" w:fill="E6E6E6"/>
            <w:vAlign w:val="center"/>
          </w:tcPr>
          <w:p w14:paraId="102CD2A0" w14:textId="77777777" w:rsidR="007D541E" w:rsidRDefault="00000000">
            <w:pPr>
              <w:jc w:val="center"/>
            </w:pPr>
            <w:r>
              <w:t>楼层</w:t>
            </w:r>
          </w:p>
        </w:tc>
        <w:tc>
          <w:tcPr>
            <w:tcW w:w="1188" w:type="dxa"/>
            <w:shd w:val="clear" w:color="auto" w:fill="E6E6E6"/>
            <w:vAlign w:val="center"/>
          </w:tcPr>
          <w:p w14:paraId="2298FBB9" w14:textId="77777777" w:rsidR="007D541E" w:rsidRDefault="00000000">
            <w:pPr>
              <w:jc w:val="center"/>
            </w:pPr>
            <w:r>
              <w:t>数量</w:t>
            </w:r>
          </w:p>
        </w:tc>
        <w:tc>
          <w:tcPr>
            <w:tcW w:w="1188" w:type="dxa"/>
            <w:shd w:val="clear" w:color="auto" w:fill="E6E6E6"/>
            <w:vAlign w:val="center"/>
          </w:tcPr>
          <w:p w14:paraId="61FDB981" w14:textId="77777777" w:rsidR="007D541E" w:rsidRDefault="00000000">
            <w:pPr>
              <w:jc w:val="center"/>
            </w:pPr>
            <w:r>
              <w:t>单个面积</w:t>
            </w:r>
            <w:r>
              <w:br/>
            </w:r>
            <w:r>
              <w:t>（㎡）</w:t>
            </w:r>
          </w:p>
        </w:tc>
        <w:tc>
          <w:tcPr>
            <w:tcW w:w="1188" w:type="dxa"/>
            <w:shd w:val="clear" w:color="auto" w:fill="E6E6E6"/>
            <w:vAlign w:val="center"/>
          </w:tcPr>
          <w:p w14:paraId="5DC266C6" w14:textId="77777777" w:rsidR="007D541E" w:rsidRDefault="00000000">
            <w:pPr>
              <w:jc w:val="center"/>
            </w:pPr>
            <w:r>
              <w:t>总面积</w:t>
            </w:r>
            <w:r>
              <w:br/>
            </w:r>
            <w:r>
              <w:t>（㎡）</w:t>
            </w:r>
          </w:p>
        </w:tc>
        <w:tc>
          <w:tcPr>
            <w:tcW w:w="1188" w:type="dxa"/>
            <w:shd w:val="clear" w:color="auto" w:fill="E6E6E6"/>
            <w:vAlign w:val="center"/>
          </w:tcPr>
          <w:p w14:paraId="05ED9CC4" w14:textId="77777777" w:rsidR="007D541E" w:rsidRDefault="00000000">
            <w:pPr>
              <w:jc w:val="center"/>
            </w:pPr>
            <w:r>
              <w:t>构造</w:t>
            </w:r>
            <w:r>
              <w:br/>
            </w:r>
            <w:r>
              <w:t>编号</w:t>
            </w:r>
          </w:p>
        </w:tc>
        <w:tc>
          <w:tcPr>
            <w:tcW w:w="1188" w:type="dxa"/>
            <w:shd w:val="clear" w:color="auto" w:fill="E6E6E6"/>
            <w:vAlign w:val="center"/>
          </w:tcPr>
          <w:p w14:paraId="07A3AEB9" w14:textId="77777777" w:rsidR="007D541E" w:rsidRDefault="00000000">
            <w:pPr>
              <w:jc w:val="center"/>
            </w:pPr>
            <w:r>
              <w:t>传热系数</w:t>
            </w:r>
          </w:p>
        </w:tc>
      </w:tr>
      <w:tr w:rsidR="007D541E" w14:paraId="792F21B5" w14:textId="77777777">
        <w:trPr>
          <w:jc w:val="center"/>
        </w:trPr>
        <w:tc>
          <w:tcPr>
            <w:tcW w:w="1013" w:type="dxa"/>
            <w:vAlign w:val="center"/>
          </w:tcPr>
          <w:p w14:paraId="22679EC8" w14:textId="77777777" w:rsidR="007D541E" w:rsidRDefault="00000000">
            <w:pPr>
              <w:jc w:val="center"/>
            </w:pPr>
            <w:r>
              <w:t>1</w:t>
            </w:r>
          </w:p>
        </w:tc>
        <w:tc>
          <w:tcPr>
            <w:tcW w:w="1188" w:type="dxa"/>
            <w:vAlign w:val="center"/>
          </w:tcPr>
          <w:p w14:paraId="7C4329CE" w14:textId="77777777" w:rsidR="007D541E" w:rsidRDefault="00000000">
            <w:r>
              <w:t>(</w:t>
            </w:r>
            <w:r>
              <w:t>玻璃幕墙</w:t>
            </w:r>
            <w:r>
              <w:t>)</w:t>
            </w:r>
          </w:p>
        </w:tc>
        <w:tc>
          <w:tcPr>
            <w:tcW w:w="1188" w:type="dxa"/>
            <w:vAlign w:val="center"/>
          </w:tcPr>
          <w:p w14:paraId="37A7CB28" w14:textId="77777777" w:rsidR="007D541E" w:rsidRDefault="00000000">
            <w:pPr>
              <w:jc w:val="center"/>
            </w:pPr>
            <w:r>
              <w:t>1</w:t>
            </w:r>
          </w:p>
        </w:tc>
        <w:tc>
          <w:tcPr>
            <w:tcW w:w="1188" w:type="dxa"/>
            <w:vAlign w:val="center"/>
          </w:tcPr>
          <w:p w14:paraId="3B29992B" w14:textId="77777777" w:rsidR="007D541E" w:rsidRDefault="00000000">
            <w:pPr>
              <w:jc w:val="right"/>
            </w:pPr>
            <w:r>
              <w:t>/</w:t>
            </w:r>
          </w:p>
        </w:tc>
        <w:tc>
          <w:tcPr>
            <w:tcW w:w="1188" w:type="dxa"/>
            <w:vAlign w:val="center"/>
          </w:tcPr>
          <w:p w14:paraId="45E5E614" w14:textId="77777777" w:rsidR="007D541E" w:rsidRDefault="00000000">
            <w:pPr>
              <w:jc w:val="right"/>
            </w:pPr>
            <w:r>
              <w:t>/</w:t>
            </w:r>
          </w:p>
        </w:tc>
        <w:tc>
          <w:tcPr>
            <w:tcW w:w="1188" w:type="dxa"/>
            <w:vAlign w:val="center"/>
          </w:tcPr>
          <w:p w14:paraId="1FB876D8" w14:textId="77777777" w:rsidR="007D541E" w:rsidRDefault="00000000">
            <w:pPr>
              <w:jc w:val="right"/>
            </w:pPr>
            <w:r>
              <w:t>38.90</w:t>
            </w:r>
          </w:p>
        </w:tc>
        <w:tc>
          <w:tcPr>
            <w:tcW w:w="1188" w:type="dxa"/>
            <w:vAlign w:val="center"/>
          </w:tcPr>
          <w:p w14:paraId="02B3ED53" w14:textId="77777777" w:rsidR="007D541E" w:rsidRDefault="00000000">
            <w:pPr>
              <w:jc w:val="right"/>
            </w:pPr>
            <w:r>
              <w:t>119</w:t>
            </w:r>
          </w:p>
        </w:tc>
        <w:tc>
          <w:tcPr>
            <w:tcW w:w="1188" w:type="dxa"/>
            <w:vAlign w:val="center"/>
          </w:tcPr>
          <w:p w14:paraId="4BA44D1D" w14:textId="77777777" w:rsidR="007D541E" w:rsidRDefault="00000000">
            <w:pPr>
              <w:jc w:val="right"/>
            </w:pPr>
            <w:r>
              <w:t>1.100</w:t>
            </w:r>
          </w:p>
        </w:tc>
      </w:tr>
      <w:tr w:rsidR="007D541E" w14:paraId="577992F8" w14:textId="77777777">
        <w:trPr>
          <w:jc w:val="center"/>
        </w:trPr>
        <w:tc>
          <w:tcPr>
            <w:tcW w:w="1013" w:type="dxa"/>
            <w:vAlign w:val="center"/>
          </w:tcPr>
          <w:p w14:paraId="202D1B3C" w14:textId="77777777" w:rsidR="007D541E" w:rsidRDefault="00000000">
            <w:pPr>
              <w:jc w:val="center"/>
            </w:pPr>
            <w:r>
              <w:t>2</w:t>
            </w:r>
          </w:p>
        </w:tc>
        <w:tc>
          <w:tcPr>
            <w:tcW w:w="1188" w:type="dxa"/>
            <w:vAlign w:val="center"/>
          </w:tcPr>
          <w:p w14:paraId="7D7A97A6" w14:textId="77777777" w:rsidR="007D541E" w:rsidRDefault="00000000">
            <w:r>
              <w:t>(</w:t>
            </w:r>
            <w:r>
              <w:t>玻璃幕墙</w:t>
            </w:r>
            <w:r>
              <w:t>)</w:t>
            </w:r>
          </w:p>
        </w:tc>
        <w:tc>
          <w:tcPr>
            <w:tcW w:w="1188" w:type="dxa"/>
            <w:vAlign w:val="center"/>
          </w:tcPr>
          <w:p w14:paraId="6318A6C0" w14:textId="77777777" w:rsidR="007D541E" w:rsidRDefault="00000000">
            <w:pPr>
              <w:jc w:val="center"/>
            </w:pPr>
            <w:r>
              <w:t>1</w:t>
            </w:r>
          </w:p>
        </w:tc>
        <w:tc>
          <w:tcPr>
            <w:tcW w:w="1188" w:type="dxa"/>
            <w:vAlign w:val="center"/>
          </w:tcPr>
          <w:p w14:paraId="43C1FFDF" w14:textId="77777777" w:rsidR="007D541E" w:rsidRDefault="00000000">
            <w:pPr>
              <w:jc w:val="right"/>
            </w:pPr>
            <w:r>
              <w:t>1</w:t>
            </w:r>
          </w:p>
        </w:tc>
        <w:tc>
          <w:tcPr>
            <w:tcW w:w="1188" w:type="dxa"/>
            <w:vAlign w:val="center"/>
          </w:tcPr>
          <w:p w14:paraId="0481EBFA" w14:textId="77777777" w:rsidR="007D541E" w:rsidRDefault="00000000">
            <w:pPr>
              <w:jc w:val="right"/>
            </w:pPr>
            <w:r>
              <w:t>1.76</w:t>
            </w:r>
          </w:p>
        </w:tc>
        <w:tc>
          <w:tcPr>
            <w:tcW w:w="1188" w:type="dxa"/>
            <w:vAlign w:val="center"/>
          </w:tcPr>
          <w:p w14:paraId="074680C2" w14:textId="77777777" w:rsidR="007D541E" w:rsidRDefault="00000000">
            <w:pPr>
              <w:jc w:val="right"/>
            </w:pPr>
            <w:r>
              <w:t>1.76</w:t>
            </w:r>
          </w:p>
        </w:tc>
        <w:tc>
          <w:tcPr>
            <w:tcW w:w="1188" w:type="dxa"/>
            <w:vAlign w:val="center"/>
          </w:tcPr>
          <w:p w14:paraId="36C64906" w14:textId="77777777" w:rsidR="007D541E" w:rsidRDefault="00000000">
            <w:pPr>
              <w:jc w:val="right"/>
            </w:pPr>
            <w:r>
              <w:t>119</w:t>
            </w:r>
          </w:p>
        </w:tc>
        <w:tc>
          <w:tcPr>
            <w:tcW w:w="1188" w:type="dxa"/>
            <w:vAlign w:val="center"/>
          </w:tcPr>
          <w:p w14:paraId="6FEC4E02" w14:textId="77777777" w:rsidR="007D541E" w:rsidRDefault="00000000">
            <w:pPr>
              <w:jc w:val="right"/>
            </w:pPr>
            <w:r>
              <w:t>1.100</w:t>
            </w:r>
          </w:p>
        </w:tc>
      </w:tr>
      <w:tr w:rsidR="007D541E" w14:paraId="1EFC5D88" w14:textId="77777777">
        <w:trPr>
          <w:jc w:val="center"/>
        </w:trPr>
        <w:tc>
          <w:tcPr>
            <w:tcW w:w="1013" w:type="dxa"/>
            <w:vAlign w:val="center"/>
          </w:tcPr>
          <w:p w14:paraId="6E0811D4" w14:textId="77777777" w:rsidR="007D541E" w:rsidRDefault="00000000">
            <w:pPr>
              <w:jc w:val="center"/>
            </w:pPr>
            <w:r>
              <w:t>3</w:t>
            </w:r>
          </w:p>
        </w:tc>
        <w:tc>
          <w:tcPr>
            <w:tcW w:w="1188" w:type="dxa"/>
            <w:vAlign w:val="center"/>
          </w:tcPr>
          <w:p w14:paraId="46A0D4C5" w14:textId="77777777" w:rsidR="007D541E" w:rsidRDefault="00000000">
            <w:r>
              <w:t>(</w:t>
            </w:r>
            <w:r>
              <w:t>玻璃幕墙</w:t>
            </w:r>
            <w:r>
              <w:t>)</w:t>
            </w:r>
          </w:p>
        </w:tc>
        <w:tc>
          <w:tcPr>
            <w:tcW w:w="1188" w:type="dxa"/>
            <w:vAlign w:val="center"/>
          </w:tcPr>
          <w:p w14:paraId="230F72FE" w14:textId="77777777" w:rsidR="007D541E" w:rsidRDefault="00000000">
            <w:pPr>
              <w:jc w:val="center"/>
            </w:pPr>
            <w:r>
              <w:t>1</w:t>
            </w:r>
          </w:p>
        </w:tc>
        <w:tc>
          <w:tcPr>
            <w:tcW w:w="1188" w:type="dxa"/>
            <w:vAlign w:val="center"/>
          </w:tcPr>
          <w:p w14:paraId="22BB438E" w14:textId="77777777" w:rsidR="007D541E" w:rsidRDefault="00000000">
            <w:pPr>
              <w:jc w:val="right"/>
            </w:pPr>
            <w:r>
              <w:t>/</w:t>
            </w:r>
          </w:p>
        </w:tc>
        <w:tc>
          <w:tcPr>
            <w:tcW w:w="1188" w:type="dxa"/>
            <w:vAlign w:val="center"/>
          </w:tcPr>
          <w:p w14:paraId="051B6ACB" w14:textId="77777777" w:rsidR="007D541E" w:rsidRDefault="00000000">
            <w:pPr>
              <w:jc w:val="right"/>
            </w:pPr>
            <w:r>
              <w:t>/</w:t>
            </w:r>
          </w:p>
        </w:tc>
        <w:tc>
          <w:tcPr>
            <w:tcW w:w="1188" w:type="dxa"/>
            <w:vAlign w:val="center"/>
          </w:tcPr>
          <w:p w14:paraId="07DC96D0" w14:textId="77777777" w:rsidR="007D541E" w:rsidRDefault="00000000">
            <w:pPr>
              <w:jc w:val="right"/>
            </w:pPr>
            <w:r>
              <w:t>22.22</w:t>
            </w:r>
          </w:p>
        </w:tc>
        <w:tc>
          <w:tcPr>
            <w:tcW w:w="1188" w:type="dxa"/>
            <w:vAlign w:val="center"/>
          </w:tcPr>
          <w:p w14:paraId="34924B5B" w14:textId="77777777" w:rsidR="007D541E" w:rsidRDefault="00000000">
            <w:pPr>
              <w:jc w:val="right"/>
            </w:pPr>
            <w:r>
              <w:t>119</w:t>
            </w:r>
          </w:p>
        </w:tc>
        <w:tc>
          <w:tcPr>
            <w:tcW w:w="1188" w:type="dxa"/>
            <w:vAlign w:val="center"/>
          </w:tcPr>
          <w:p w14:paraId="6B61B8D3" w14:textId="77777777" w:rsidR="007D541E" w:rsidRDefault="00000000">
            <w:pPr>
              <w:jc w:val="right"/>
            </w:pPr>
            <w:r>
              <w:t>1.100</w:t>
            </w:r>
          </w:p>
        </w:tc>
      </w:tr>
      <w:tr w:rsidR="007D541E" w14:paraId="060A0176" w14:textId="77777777">
        <w:trPr>
          <w:jc w:val="center"/>
        </w:trPr>
        <w:tc>
          <w:tcPr>
            <w:tcW w:w="1013" w:type="dxa"/>
            <w:vAlign w:val="center"/>
          </w:tcPr>
          <w:p w14:paraId="529CED04" w14:textId="77777777" w:rsidR="007D541E" w:rsidRDefault="00000000">
            <w:pPr>
              <w:jc w:val="center"/>
            </w:pPr>
            <w:r>
              <w:t>4</w:t>
            </w:r>
          </w:p>
        </w:tc>
        <w:tc>
          <w:tcPr>
            <w:tcW w:w="1188" w:type="dxa"/>
            <w:vAlign w:val="center"/>
          </w:tcPr>
          <w:p w14:paraId="693D9EA6" w14:textId="77777777" w:rsidR="007D541E" w:rsidRDefault="00000000">
            <w:r>
              <w:t>(</w:t>
            </w:r>
            <w:r>
              <w:t>玻璃幕墙</w:t>
            </w:r>
            <w:r>
              <w:t>)</w:t>
            </w:r>
          </w:p>
        </w:tc>
        <w:tc>
          <w:tcPr>
            <w:tcW w:w="1188" w:type="dxa"/>
            <w:vAlign w:val="center"/>
          </w:tcPr>
          <w:p w14:paraId="7BFC2B3B" w14:textId="77777777" w:rsidR="007D541E" w:rsidRDefault="00000000">
            <w:pPr>
              <w:jc w:val="center"/>
            </w:pPr>
            <w:r>
              <w:t>1</w:t>
            </w:r>
          </w:p>
        </w:tc>
        <w:tc>
          <w:tcPr>
            <w:tcW w:w="1188" w:type="dxa"/>
            <w:vAlign w:val="center"/>
          </w:tcPr>
          <w:p w14:paraId="141369FA" w14:textId="77777777" w:rsidR="007D541E" w:rsidRDefault="00000000">
            <w:pPr>
              <w:jc w:val="right"/>
            </w:pPr>
            <w:r>
              <w:t>/</w:t>
            </w:r>
          </w:p>
        </w:tc>
        <w:tc>
          <w:tcPr>
            <w:tcW w:w="1188" w:type="dxa"/>
            <w:vAlign w:val="center"/>
          </w:tcPr>
          <w:p w14:paraId="47D552E4" w14:textId="77777777" w:rsidR="007D541E" w:rsidRDefault="00000000">
            <w:pPr>
              <w:jc w:val="right"/>
            </w:pPr>
            <w:r>
              <w:t>/</w:t>
            </w:r>
          </w:p>
        </w:tc>
        <w:tc>
          <w:tcPr>
            <w:tcW w:w="1188" w:type="dxa"/>
            <w:vAlign w:val="center"/>
          </w:tcPr>
          <w:p w14:paraId="5DD9E212" w14:textId="77777777" w:rsidR="007D541E" w:rsidRDefault="00000000">
            <w:pPr>
              <w:jc w:val="right"/>
            </w:pPr>
            <w:r>
              <w:t>2.44</w:t>
            </w:r>
          </w:p>
        </w:tc>
        <w:tc>
          <w:tcPr>
            <w:tcW w:w="1188" w:type="dxa"/>
            <w:vAlign w:val="center"/>
          </w:tcPr>
          <w:p w14:paraId="0AC2C64D" w14:textId="77777777" w:rsidR="007D541E" w:rsidRDefault="00000000">
            <w:pPr>
              <w:jc w:val="right"/>
            </w:pPr>
            <w:r>
              <w:t>119</w:t>
            </w:r>
          </w:p>
        </w:tc>
        <w:tc>
          <w:tcPr>
            <w:tcW w:w="1188" w:type="dxa"/>
            <w:vAlign w:val="center"/>
          </w:tcPr>
          <w:p w14:paraId="6D3E31D1" w14:textId="77777777" w:rsidR="007D541E" w:rsidRDefault="00000000">
            <w:pPr>
              <w:jc w:val="right"/>
            </w:pPr>
            <w:r>
              <w:t>1.100</w:t>
            </w:r>
          </w:p>
        </w:tc>
      </w:tr>
      <w:tr w:rsidR="007D541E" w14:paraId="3DA5736B" w14:textId="77777777">
        <w:trPr>
          <w:jc w:val="center"/>
        </w:trPr>
        <w:tc>
          <w:tcPr>
            <w:tcW w:w="1013" w:type="dxa"/>
            <w:vAlign w:val="center"/>
          </w:tcPr>
          <w:p w14:paraId="48E6B9F3" w14:textId="77777777" w:rsidR="007D541E" w:rsidRDefault="00000000">
            <w:pPr>
              <w:jc w:val="center"/>
            </w:pPr>
            <w:r>
              <w:t>5</w:t>
            </w:r>
          </w:p>
        </w:tc>
        <w:tc>
          <w:tcPr>
            <w:tcW w:w="1188" w:type="dxa"/>
            <w:vAlign w:val="center"/>
          </w:tcPr>
          <w:p w14:paraId="56786DF3" w14:textId="77777777" w:rsidR="007D541E" w:rsidRDefault="00000000">
            <w:r>
              <w:t>(</w:t>
            </w:r>
            <w:r>
              <w:t>玻璃幕墙</w:t>
            </w:r>
            <w:r>
              <w:t>)</w:t>
            </w:r>
          </w:p>
        </w:tc>
        <w:tc>
          <w:tcPr>
            <w:tcW w:w="1188" w:type="dxa"/>
            <w:vAlign w:val="center"/>
          </w:tcPr>
          <w:p w14:paraId="651EF8D7" w14:textId="77777777" w:rsidR="007D541E" w:rsidRDefault="00000000">
            <w:pPr>
              <w:jc w:val="center"/>
            </w:pPr>
            <w:r>
              <w:t>1</w:t>
            </w:r>
          </w:p>
        </w:tc>
        <w:tc>
          <w:tcPr>
            <w:tcW w:w="1188" w:type="dxa"/>
            <w:vAlign w:val="center"/>
          </w:tcPr>
          <w:p w14:paraId="703D29B8" w14:textId="77777777" w:rsidR="007D541E" w:rsidRDefault="00000000">
            <w:pPr>
              <w:jc w:val="right"/>
            </w:pPr>
            <w:r>
              <w:t>1</w:t>
            </w:r>
          </w:p>
        </w:tc>
        <w:tc>
          <w:tcPr>
            <w:tcW w:w="1188" w:type="dxa"/>
            <w:vAlign w:val="center"/>
          </w:tcPr>
          <w:p w14:paraId="75765AF9" w14:textId="77777777" w:rsidR="007D541E" w:rsidRDefault="00000000">
            <w:pPr>
              <w:jc w:val="right"/>
            </w:pPr>
            <w:r>
              <w:t>9.24</w:t>
            </w:r>
          </w:p>
        </w:tc>
        <w:tc>
          <w:tcPr>
            <w:tcW w:w="1188" w:type="dxa"/>
            <w:vAlign w:val="center"/>
          </w:tcPr>
          <w:p w14:paraId="588CE849" w14:textId="77777777" w:rsidR="007D541E" w:rsidRDefault="00000000">
            <w:pPr>
              <w:jc w:val="right"/>
            </w:pPr>
            <w:r>
              <w:t>9.24</w:t>
            </w:r>
          </w:p>
        </w:tc>
        <w:tc>
          <w:tcPr>
            <w:tcW w:w="1188" w:type="dxa"/>
            <w:vAlign w:val="center"/>
          </w:tcPr>
          <w:p w14:paraId="30B80CAA" w14:textId="77777777" w:rsidR="007D541E" w:rsidRDefault="00000000">
            <w:pPr>
              <w:jc w:val="right"/>
            </w:pPr>
            <w:r>
              <w:t>119</w:t>
            </w:r>
          </w:p>
        </w:tc>
        <w:tc>
          <w:tcPr>
            <w:tcW w:w="1188" w:type="dxa"/>
            <w:vAlign w:val="center"/>
          </w:tcPr>
          <w:p w14:paraId="1FCAAEED" w14:textId="77777777" w:rsidR="007D541E" w:rsidRDefault="00000000">
            <w:pPr>
              <w:jc w:val="right"/>
            </w:pPr>
            <w:r>
              <w:t>1.100</w:t>
            </w:r>
          </w:p>
        </w:tc>
      </w:tr>
      <w:tr w:rsidR="007D541E" w14:paraId="131E41E8" w14:textId="77777777">
        <w:trPr>
          <w:jc w:val="center"/>
        </w:trPr>
        <w:tc>
          <w:tcPr>
            <w:tcW w:w="1013" w:type="dxa"/>
            <w:vAlign w:val="center"/>
          </w:tcPr>
          <w:p w14:paraId="0F49A7FD" w14:textId="77777777" w:rsidR="007D541E" w:rsidRDefault="00000000">
            <w:pPr>
              <w:jc w:val="center"/>
            </w:pPr>
            <w:r>
              <w:t>6</w:t>
            </w:r>
          </w:p>
        </w:tc>
        <w:tc>
          <w:tcPr>
            <w:tcW w:w="1188" w:type="dxa"/>
            <w:vAlign w:val="center"/>
          </w:tcPr>
          <w:p w14:paraId="17BE5FC4" w14:textId="77777777" w:rsidR="007D541E" w:rsidRDefault="00000000">
            <w:r>
              <w:t>(</w:t>
            </w:r>
            <w:r>
              <w:t>玻璃幕墙</w:t>
            </w:r>
            <w:r>
              <w:t>)</w:t>
            </w:r>
          </w:p>
        </w:tc>
        <w:tc>
          <w:tcPr>
            <w:tcW w:w="1188" w:type="dxa"/>
            <w:vAlign w:val="center"/>
          </w:tcPr>
          <w:p w14:paraId="7D6CA749" w14:textId="77777777" w:rsidR="007D541E" w:rsidRDefault="00000000">
            <w:pPr>
              <w:jc w:val="center"/>
            </w:pPr>
            <w:r>
              <w:t>1</w:t>
            </w:r>
          </w:p>
        </w:tc>
        <w:tc>
          <w:tcPr>
            <w:tcW w:w="1188" w:type="dxa"/>
            <w:vAlign w:val="center"/>
          </w:tcPr>
          <w:p w14:paraId="4C5A877E" w14:textId="77777777" w:rsidR="007D541E" w:rsidRDefault="00000000">
            <w:pPr>
              <w:jc w:val="right"/>
            </w:pPr>
            <w:r>
              <w:t>3</w:t>
            </w:r>
          </w:p>
        </w:tc>
        <w:tc>
          <w:tcPr>
            <w:tcW w:w="1188" w:type="dxa"/>
            <w:vAlign w:val="center"/>
          </w:tcPr>
          <w:p w14:paraId="480CBCDF" w14:textId="77777777" w:rsidR="007D541E" w:rsidRDefault="00000000">
            <w:pPr>
              <w:jc w:val="right"/>
            </w:pPr>
            <w:r>
              <w:t>2.16</w:t>
            </w:r>
          </w:p>
        </w:tc>
        <w:tc>
          <w:tcPr>
            <w:tcW w:w="1188" w:type="dxa"/>
            <w:vAlign w:val="center"/>
          </w:tcPr>
          <w:p w14:paraId="2BB69785" w14:textId="77777777" w:rsidR="007D541E" w:rsidRDefault="00000000">
            <w:pPr>
              <w:jc w:val="right"/>
            </w:pPr>
            <w:r>
              <w:t>6.48</w:t>
            </w:r>
          </w:p>
        </w:tc>
        <w:tc>
          <w:tcPr>
            <w:tcW w:w="1188" w:type="dxa"/>
            <w:vAlign w:val="center"/>
          </w:tcPr>
          <w:p w14:paraId="16DFA15C" w14:textId="77777777" w:rsidR="007D541E" w:rsidRDefault="00000000">
            <w:pPr>
              <w:jc w:val="right"/>
            </w:pPr>
            <w:r>
              <w:t>119</w:t>
            </w:r>
          </w:p>
        </w:tc>
        <w:tc>
          <w:tcPr>
            <w:tcW w:w="1188" w:type="dxa"/>
            <w:vAlign w:val="center"/>
          </w:tcPr>
          <w:p w14:paraId="1C3E0A4F" w14:textId="77777777" w:rsidR="007D541E" w:rsidRDefault="00000000">
            <w:pPr>
              <w:jc w:val="right"/>
            </w:pPr>
            <w:r>
              <w:t>1.100</w:t>
            </w:r>
          </w:p>
        </w:tc>
      </w:tr>
      <w:tr w:rsidR="007D541E" w14:paraId="19C14085" w14:textId="77777777">
        <w:trPr>
          <w:jc w:val="center"/>
        </w:trPr>
        <w:tc>
          <w:tcPr>
            <w:tcW w:w="1013" w:type="dxa"/>
            <w:vAlign w:val="center"/>
          </w:tcPr>
          <w:p w14:paraId="0AD32685" w14:textId="77777777" w:rsidR="007D541E" w:rsidRDefault="00000000">
            <w:pPr>
              <w:jc w:val="center"/>
            </w:pPr>
            <w:r>
              <w:t>7</w:t>
            </w:r>
          </w:p>
        </w:tc>
        <w:tc>
          <w:tcPr>
            <w:tcW w:w="1188" w:type="dxa"/>
            <w:vAlign w:val="center"/>
          </w:tcPr>
          <w:p w14:paraId="6179697F" w14:textId="77777777" w:rsidR="007D541E" w:rsidRDefault="00000000">
            <w:r>
              <w:t>(</w:t>
            </w:r>
            <w:r>
              <w:t>玻璃幕墙</w:t>
            </w:r>
            <w:r>
              <w:t>)</w:t>
            </w:r>
          </w:p>
        </w:tc>
        <w:tc>
          <w:tcPr>
            <w:tcW w:w="1188" w:type="dxa"/>
            <w:vAlign w:val="center"/>
          </w:tcPr>
          <w:p w14:paraId="09D11B49" w14:textId="77777777" w:rsidR="007D541E" w:rsidRDefault="00000000">
            <w:pPr>
              <w:jc w:val="center"/>
            </w:pPr>
            <w:r>
              <w:t>1</w:t>
            </w:r>
          </w:p>
        </w:tc>
        <w:tc>
          <w:tcPr>
            <w:tcW w:w="1188" w:type="dxa"/>
            <w:vAlign w:val="center"/>
          </w:tcPr>
          <w:p w14:paraId="36107372" w14:textId="77777777" w:rsidR="007D541E" w:rsidRDefault="00000000">
            <w:pPr>
              <w:jc w:val="right"/>
            </w:pPr>
            <w:r>
              <w:t>1</w:t>
            </w:r>
          </w:p>
        </w:tc>
        <w:tc>
          <w:tcPr>
            <w:tcW w:w="1188" w:type="dxa"/>
            <w:vAlign w:val="center"/>
          </w:tcPr>
          <w:p w14:paraId="3029B189" w14:textId="77777777" w:rsidR="007D541E" w:rsidRDefault="00000000">
            <w:pPr>
              <w:jc w:val="right"/>
            </w:pPr>
            <w:r>
              <w:t>29.17</w:t>
            </w:r>
          </w:p>
        </w:tc>
        <w:tc>
          <w:tcPr>
            <w:tcW w:w="1188" w:type="dxa"/>
            <w:vAlign w:val="center"/>
          </w:tcPr>
          <w:p w14:paraId="4A8C956F" w14:textId="77777777" w:rsidR="007D541E" w:rsidRDefault="00000000">
            <w:pPr>
              <w:jc w:val="right"/>
            </w:pPr>
            <w:r>
              <w:t>29.17</w:t>
            </w:r>
          </w:p>
        </w:tc>
        <w:tc>
          <w:tcPr>
            <w:tcW w:w="1188" w:type="dxa"/>
            <w:vAlign w:val="center"/>
          </w:tcPr>
          <w:p w14:paraId="0E4D93CD" w14:textId="77777777" w:rsidR="007D541E" w:rsidRDefault="00000000">
            <w:pPr>
              <w:jc w:val="right"/>
            </w:pPr>
            <w:r>
              <w:t>119</w:t>
            </w:r>
          </w:p>
        </w:tc>
        <w:tc>
          <w:tcPr>
            <w:tcW w:w="1188" w:type="dxa"/>
            <w:vAlign w:val="center"/>
          </w:tcPr>
          <w:p w14:paraId="512BD618" w14:textId="77777777" w:rsidR="007D541E" w:rsidRDefault="00000000">
            <w:pPr>
              <w:jc w:val="right"/>
            </w:pPr>
            <w:r>
              <w:t>1.100</w:t>
            </w:r>
          </w:p>
        </w:tc>
      </w:tr>
      <w:tr w:rsidR="007D541E" w14:paraId="6CF456AB" w14:textId="77777777">
        <w:trPr>
          <w:jc w:val="center"/>
        </w:trPr>
        <w:tc>
          <w:tcPr>
            <w:tcW w:w="1013" w:type="dxa"/>
            <w:vAlign w:val="center"/>
          </w:tcPr>
          <w:p w14:paraId="25D4F414" w14:textId="77777777" w:rsidR="007D541E" w:rsidRDefault="00000000">
            <w:pPr>
              <w:jc w:val="center"/>
            </w:pPr>
            <w:r>
              <w:t>8</w:t>
            </w:r>
          </w:p>
        </w:tc>
        <w:tc>
          <w:tcPr>
            <w:tcW w:w="1188" w:type="dxa"/>
            <w:vAlign w:val="center"/>
          </w:tcPr>
          <w:p w14:paraId="75A45ADC" w14:textId="77777777" w:rsidR="007D541E" w:rsidRDefault="00000000">
            <w:r>
              <w:t>(</w:t>
            </w:r>
            <w:r>
              <w:t>玻璃幕墙</w:t>
            </w:r>
            <w:r>
              <w:t>)</w:t>
            </w:r>
          </w:p>
        </w:tc>
        <w:tc>
          <w:tcPr>
            <w:tcW w:w="1188" w:type="dxa"/>
            <w:vAlign w:val="center"/>
          </w:tcPr>
          <w:p w14:paraId="3D3EA195" w14:textId="77777777" w:rsidR="007D541E" w:rsidRDefault="00000000">
            <w:pPr>
              <w:jc w:val="center"/>
            </w:pPr>
            <w:r>
              <w:t>1</w:t>
            </w:r>
          </w:p>
        </w:tc>
        <w:tc>
          <w:tcPr>
            <w:tcW w:w="1188" w:type="dxa"/>
            <w:vAlign w:val="center"/>
          </w:tcPr>
          <w:p w14:paraId="26C9AE1E" w14:textId="77777777" w:rsidR="007D541E" w:rsidRDefault="00000000">
            <w:pPr>
              <w:jc w:val="right"/>
            </w:pPr>
            <w:r>
              <w:t>1</w:t>
            </w:r>
          </w:p>
        </w:tc>
        <w:tc>
          <w:tcPr>
            <w:tcW w:w="1188" w:type="dxa"/>
            <w:vAlign w:val="center"/>
          </w:tcPr>
          <w:p w14:paraId="22297856" w14:textId="77777777" w:rsidR="007D541E" w:rsidRDefault="00000000">
            <w:pPr>
              <w:jc w:val="right"/>
            </w:pPr>
            <w:r>
              <w:t>2.73</w:t>
            </w:r>
          </w:p>
        </w:tc>
        <w:tc>
          <w:tcPr>
            <w:tcW w:w="1188" w:type="dxa"/>
            <w:vAlign w:val="center"/>
          </w:tcPr>
          <w:p w14:paraId="2BFA4101" w14:textId="77777777" w:rsidR="007D541E" w:rsidRDefault="00000000">
            <w:pPr>
              <w:jc w:val="right"/>
            </w:pPr>
            <w:r>
              <w:t>2.73</w:t>
            </w:r>
          </w:p>
        </w:tc>
        <w:tc>
          <w:tcPr>
            <w:tcW w:w="1188" w:type="dxa"/>
            <w:vAlign w:val="center"/>
          </w:tcPr>
          <w:p w14:paraId="3A9C7AF6" w14:textId="77777777" w:rsidR="007D541E" w:rsidRDefault="00000000">
            <w:pPr>
              <w:jc w:val="right"/>
            </w:pPr>
            <w:r>
              <w:t>119</w:t>
            </w:r>
          </w:p>
        </w:tc>
        <w:tc>
          <w:tcPr>
            <w:tcW w:w="1188" w:type="dxa"/>
            <w:vAlign w:val="center"/>
          </w:tcPr>
          <w:p w14:paraId="202600AB" w14:textId="77777777" w:rsidR="007D541E" w:rsidRDefault="00000000">
            <w:pPr>
              <w:jc w:val="right"/>
            </w:pPr>
            <w:r>
              <w:t>1.100</w:t>
            </w:r>
          </w:p>
        </w:tc>
      </w:tr>
      <w:tr w:rsidR="007D541E" w14:paraId="634CE9A2" w14:textId="77777777">
        <w:trPr>
          <w:jc w:val="center"/>
        </w:trPr>
        <w:tc>
          <w:tcPr>
            <w:tcW w:w="1013" w:type="dxa"/>
            <w:vAlign w:val="center"/>
          </w:tcPr>
          <w:p w14:paraId="74ADC0F3" w14:textId="77777777" w:rsidR="007D541E" w:rsidRDefault="00000000">
            <w:pPr>
              <w:jc w:val="center"/>
            </w:pPr>
            <w:r>
              <w:t>9</w:t>
            </w:r>
          </w:p>
        </w:tc>
        <w:tc>
          <w:tcPr>
            <w:tcW w:w="1188" w:type="dxa"/>
            <w:vAlign w:val="center"/>
          </w:tcPr>
          <w:p w14:paraId="48D01A98" w14:textId="77777777" w:rsidR="007D541E" w:rsidRDefault="00000000">
            <w:r>
              <w:t>(</w:t>
            </w:r>
            <w:r>
              <w:t>玻璃幕墙</w:t>
            </w:r>
            <w:r>
              <w:t>)</w:t>
            </w:r>
          </w:p>
        </w:tc>
        <w:tc>
          <w:tcPr>
            <w:tcW w:w="1188" w:type="dxa"/>
            <w:vAlign w:val="center"/>
          </w:tcPr>
          <w:p w14:paraId="72991DD8" w14:textId="77777777" w:rsidR="007D541E" w:rsidRDefault="00000000">
            <w:pPr>
              <w:jc w:val="center"/>
            </w:pPr>
            <w:r>
              <w:t>1</w:t>
            </w:r>
          </w:p>
        </w:tc>
        <w:tc>
          <w:tcPr>
            <w:tcW w:w="1188" w:type="dxa"/>
            <w:vAlign w:val="center"/>
          </w:tcPr>
          <w:p w14:paraId="771AE57F" w14:textId="77777777" w:rsidR="007D541E" w:rsidRDefault="00000000">
            <w:pPr>
              <w:jc w:val="right"/>
            </w:pPr>
            <w:r>
              <w:t>1</w:t>
            </w:r>
          </w:p>
        </w:tc>
        <w:tc>
          <w:tcPr>
            <w:tcW w:w="1188" w:type="dxa"/>
            <w:vAlign w:val="center"/>
          </w:tcPr>
          <w:p w14:paraId="5DE3270E" w14:textId="77777777" w:rsidR="007D541E" w:rsidRDefault="00000000">
            <w:pPr>
              <w:jc w:val="right"/>
            </w:pPr>
            <w:r>
              <w:t>1.62</w:t>
            </w:r>
          </w:p>
        </w:tc>
        <w:tc>
          <w:tcPr>
            <w:tcW w:w="1188" w:type="dxa"/>
            <w:vAlign w:val="center"/>
          </w:tcPr>
          <w:p w14:paraId="6E5E2FE8" w14:textId="77777777" w:rsidR="007D541E" w:rsidRDefault="00000000">
            <w:pPr>
              <w:jc w:val="right"/>
            </w:pPr>
            <w:r>
              <w:t>1.62</w:t>
            </w:r>
          </w:p>
        </w:tc>
        <w:tc>
          <w:tcPr>
            <w:tcW w:w="1188" w:type="dxa"/>
            <w:vAlign w:val="center"/>
          </w:tcPr>
          <w:p w14:paraId="2E60BFBC" w14:textId="77777777" w:rsidR="007D541E" w:rsidRDefault="00000000">
            <w:pPr>
              <w:jc w:val="right"/>
            </w:pPr>
            <w:r>
              <w:t>119</w:t>
            </w:r>
          </w:p>
        </w:tc>
        <w:tc>
          <w:tcPr>
            <w:tcW w:w="1188" w:type="dxa"/>
            <w:vAlign w:val="center"/>
          </w:tcPr>
          <w:p w14:paraId="50A84ADD" w14:textId="77777777" w:rsidR="007D541E" w:rsidRDefault="00000000">
            <w:pPr>
              <w:jc w:val="right"/>
            </w:pPr>
            <w:r>
              <w:t>1.100</w:t>
            </w:r>
          </w:p>
        </w:tc>
      </w:tr>
      <w:tr w:rsidR="007D541E" w14:paraId="62422CB6" w14:textId="77777777">
        <w:trPr>
          <w:jc w:val="center"/>
        </w:trPr>
        <w:tc>
          <w:tcPr>
            <w:tcW w:w="1013" w:type="dxa"/>
            <w:vAlign w:val="center"/>
          </w:tcPr>
          <w:p w14:paraId="18ABD487" w14:textId="77777777" w:rsidR="007D541E" w:rsidRDefault="00000000">
            <w:pPr>
              <w:jc w:val="center"/>
            </w:pPr>
            <w:r>
              <w:t>10</w:t>
            </w:r>
          </w:p>
        </w:tc>
        <w:tc>
          <w:tcPr>
            <w:tcW w:w="1188" w:type="dxa"/>
            <w:vAlign w:val="center"/>
          </w:tcPr>
          <w:p w14:paraId="13050F5F" w14:textId="77777777" w:rsidR="007D541E" w:rsidRDefault="00000000">
            <w:r>
              <w:t>(</w:t>
            </w:r>
            <w:r>
              <w:t>玻璃幕墙</w:t>
            </w:r>
            <w:r>
              <w:t>)</w:t>
            </w:r>
          </w:p>
        </w:tc>
        <w:tc>
          <w:tcPr>
            <w:tcW w:w="1188" w:type="dxa"/>
            <w:vAlign w:val="center"/>
          </w:tcPr>
          <w:p w14:paraId="442B5833" w14:textId="77777777" w:rsidR="007D541E" w:rsidRDefault="00000000">
            <w:pPr>
              <w:jc w:val="center"/>
            </w:pPr>
            <w:r>
              <w:t>1</w:t>
            </w:r>
          </w:p>
        </w:tc>
        <w:tc>
          <w:tcPr>
            <w:tcW w:w="1188" w:type="dxa"/>
            <w:vAlign w:val="center"/>
          </w:tcPr>
          <w:p w14:paraId="4DE36834" w14:textId="77777777" w:rsidR="007D541E" w:rsidRDefault="00000000">
            <w:pPr>
              <w:jc w:val="right"/>
            </w:pPr>
            <w:r>
              <w:t>1</w:t>
            </w:r>
          </w:p>
        </w:tc>
        <w:tc>
          <w:tcPr>
            <w:tcW w:w="1188" w:type="dxa"/>
            <w:vAlign w:val="center"/>
          </w:tcPr>
          <w:p w14:paraId="28217E44" w14:textId="77777777" w:rsidR="007D541E" w:rsidRDefault="00000000">
            <w:pPr>
              <w:jc w:val="right"/>
            </w:pPr>
            <w:r>
              <w:t>0.98</w:t>
            </w:r>
          </w:p>
        </w:tc>
        <w:tc>
          <w:tcPr>
            <w:tcW w:w="1188" w:type="dxa"/>
            <w:vAlign w:val="center"/>
          </w:tcPr>
          <w:p w14:paraId="27F5B558" w14:textId="77777777" w:rsidR="007D541E" w:rsidRDefault="00000000">
            <w:pPr>
              <w:jc w:val="right"/>
            </w:pPr>
            <w:r>
              <w:t>0.98</w:t>
            </w:r>
          </w:p>
        </w:tc>
        <w:tc>
          <w:tcPr>
            <w:tcW w:w="1188" w:type="dxa"/>
            <w:vAlign w:val="center"/>
          </w:tcPr>
          <w:p w14:paraId="183AC51E" w14:textId="77777777" w:rsidR="007D541E" w:rsidRDefault="00000000">
            <w:pPr>
              <w:jc w:val="right"/>
            </w:pPr>
            <w:r>
              <w:t>119</w:t>
            </w:r>
          </w:p>
        </w:tc>
        <w:tc>
          <w:tcPr>
            <w:tcW w:w="1188" w:type="dxa"/>
            <w:vAlign w:val="center"/>
          </w:tcPr>
          <w:p w14:paraId="21A8C2B4" w14:textId="77777777" w:rsidR="007D541E" w:rsidRDefault="00000000">
            <w:pPr>
              <w:jc w:val="right"/>
            </w:pPr>
            <w:r>
              <w:t>1.100</w:t>
            </w:r>
          </w:p>
        </w:tc>
      </w:tr>
      <w:tr w:rsidR="007D541E" w14:paraId="1C816C29" w14:textId="77777777">
        <w:trPr>
          <w:jc w:val="center"/>
        </w:trPr>
        <w:tc>
          <w:tcPr>
            <w:tcW w:w="1013" w:type="dxa"/>
            <w:vAlign w:val="center"/>
          </w:tcPr>
          <w:p w14:paraId="1FBA1A3C" w14:textId="77777777" w:rsidR="007D541E" w:rsidRDefault="00000000">
            <w:pPr>
              <w:jc w:val="center"/>
            </w:pPr>
            <w:r>
              <w:t>11</w:t>
            </w:r>
          </w:p>
        </w:tc>
        <w:tc>
          <w:tcPr>
            <w:tcW w:w="1188" w:type="dxa"/>
            <w:vAlign w:val="center"/>
          </w:tcPr>
          <w:p w14:paraId="418D3AA7" w14:textId="77777777" w:rsidR="007D541E" w:rsidRDefault="00000000">
            <w:r>
              <w:t>(</w:t>
            </w:r>
            <w:r>
              <w:t>玻璃幕墙</w:t>
            </w:r>
            <w:r>
              <w:t>)</w:t>
            </w:r>
          </w:p>
        </w:tc>
        <w:tc>
          <w:tcPr>
            <w:tcW w:w="1188" w:type="dxa"/>
            <w:vAlign w:val="center"/>
          </w:tcPr>
          <w:p w14:paraId="620FDDC0" w14:textId="77777777" w:rsidR="007D541E" w:rsidRDefault="00000000">
            <w:pPr>
              <w:jc w:val="center"/>
            </w:pPr>
            <w:r>
              <w:t>1</w:t>
            </w:r>
          </w:p>
        </w:tc>
        <w:tc>
          <w:tcPr>
            <w:tcW w:w="1188" w:type="dxa"/>
            <w:vAlign w:val="center"/>
          </w:tcPr>
          <w:p w14:paraId="15BAFAB9" w14:textId="77777777" w:rsidR="007D541E" w:rsidRDefault="00000000">
            <w:pPr>
              <w:jc w:val="right"/>
            </w:pPr>
            <w:r>
              <w:t>/</w:t>
            </w:r>
          </w:p>
        </w:tc>
        <w:tc>
          <w:tcPr>
            <w:tcW w:w="1188" w:type="dxa"/>
            <w:vAlign w:val="center"/>
          </w:tcPr>
          <w:p w14:paraId="41315B3B" w14:textId="77777777" w:rsidR="007D541E" w:rsidRDefault="00000000">
            <w:pPr>
              <w:jc w:val="right"/>
            </w:pPr>
            <w:r>
              <w:t>/</w:t>
            </w:r>
          </w:p>
        </w:tc>
        <w:tc>
          <w:tcPr>
            <w:tcW w:w="1188" w:type="dxa"/>
            <w:vAlign w:val="center"/>
          </w:tcPr>
          <w:p w14:paraId="1D85BFFA" w14:textId="77777777" w:rsidR="007D541E" w:rsidRDefault="00000000">
            <w:pPr>
              <w:jc w:val="right"/>
            </w:pPr>
            <w:r>
              <w:t>9.42</w:t>
            </w:r>
          </w:p>
        </w:tc>
        <w:tc>
          <w:tcPr>
            <w:tcW w:w="1188" w:type="dxa"/>
            <w:vAlign w:val="center"/>
          </w:tcPr>
          <w:p w14:paraId="2F228F9F" w14:textId="77777777" w:rsidR="007D541E" w:rsidRDefault="00000000">
            <w:pPr>
              <w:jc w:val="right"/>
            </w:pPr>
            <w:r>
              <w:t>119</w:t>
            </w:r>
          </w:p>
        </w:tc>
        <w:tc>
          <w:tcPr>
            <w:tcW w:w="1188" w:type="dxa"/>
            <w:vAlign w:val="center"/>
          </w:tcPr>
          <w:p w14:paraId="5BEC8A45" w14:textId="77777777" w:rsidR="007D541E" w:rsidRDefault="00000000">
            <w:pPr>
              <w:jc w:val="right"/>
            </w:pPr>
            <w:r>
              <w:t>1.100</w:t>
            </w:r>
          </w:p>
        </w:tc>
      </w:tr>
      <w:tr w:rsidR="007D541E" w14:paraId="7CCDC7AA" w14:textId="77777777">
        <w:trPr>
          <w:jc w:val="center"/>
        </w:trPr>
        <w:tc>
          <w:tcPr>
            <w:tcW w:w="1013" w:type="dxa"/>
            <w:vAlign w:val="center"/>
          </w:tcPr>
          <w:p w14:paraId="2C1F145F" w14:textId="77777777" w:rsidR="007D541E" w:rsidRDefault="00000000">
            <w:pPr>
              <w:jc w:val="center"/>
            </w:pPr>
            <w:r>
              <w:t>12</w:t>
            </w:r>
          </w:p>
        </w:tc>
        <w:tc>
          <w:tcPr>
            <w:tcW w:w="1188" w:type="dxa"/>
            <w:vAlign w:val="center"/>
          </w:tcPr>
          <w:p w14:paraId="3F5D522F" w14:textId="77777777" w:rsidR="007D541E" w:rsidRDefault="00000000">
            <w:r>
              <w:t>(</w:t>
            </w:r>
            <w:r>
              <w:t>玻璃幕墙</w:t>
            </w:r>
            <w:r>
              <w:t>)</w:t>
            </w:r>
          </w:p>
        </w:tc>
        <w:tc>
          <w:tcPr>
            <w:tcW w:w="1188" w:type="dxa"/>
            <w:vAlign w:val="center"/>
          </w:tcPr>
          <w:p w14:paraId="7A26AE76" w14:textId="77777777" w:rsidR="007D541E" w:rsidRDefault="00000000">
            <w:pPr>
              <w:jc w:val="center"/>
            </w:pPr>
            <w:r>
              <w:t>1</w:t>
            </w:r>
          </w:p>
        </w:tc>
        <w:tc>
          <w:tcPr>
            <w:tcW w:w="1188" w:type="dxa"/>
            <w:vAlign w:val="center"/>
          </w:tcPr>
          <w:p w14:paraId="38FFD975" w14:textId="77777777" w:rsidR="007D541E" w:rsidRDefault="00000000">
            <w:pPr>
              <w:jc w:val="right"/>
            </w:pPr>
            <w:r>
              <w:t>2</w:t>
            </w:r>
          </w:p>
        </w:tc>
        <w:tc>
          <w:tcPr>
            <w:tcW w:w="1188" w:type="dxa"/>
            <w:vAlign w:val="center"/>
          </w:tcPr>
          <w:p w14:paraId="4A462942" w14:textId="77777777" w:rsidR="007D541E" w:rsidRDefault="00000000">
            <w:pPr>
              <w:jc w:val="right"/>
            </w:pPr>
            <w:r>
              <w:t>6.50</w:t>
            </w:r>
          </w:p>
        </w:tc>
        <w:tc>
          <w:tcPr>
            <w:tcW w:w="1188" w:type="dxa"/>
            <w:vAlign w:val="center"/>
          </w:tcPr>
          <w:p w14:paraId="00A994F5" w14:textId="77777777" w:rsidR="007D541E" w:rsidRDefault="00000000">
            <w:pPr>
              <w:jc w:val="right"/>
            </w:pPr>
            <w:r>
              <w:t>13.01</w:t>
            </w:r>
          </w:p>
        </w:tc>
        <w:tc>
          <w:tcPr>
            <w:tcW w:w="1188" w:type="dxa"/>
            <w:vAlign w:val="center"/>
          </w:tcPr>
          <w:p w14:paraId="04C43587" w14:textId="77777777" w:rsidR="007D541E" w:rsidRDefault="00000000">
            <w:pPr>
              <w:jc w:val="right"/>
            </w:pPr>
            <w:r>
              <w:t>119</w:t>
            </w:r>
          </w:p>
        </w:tc>
        <w:tc>
          <w:tcPr>
            <w:tcW w:w="1188" w:type="dxa"/>
            <w:vAlign w:val="center"/>
          </w:tcPr>
          <w:p w14:paraId="76462A32" w14:textId="77777777" w:rsidR="007D541E" w:rsidRDefault="00000000">
            <w:pPr>
              <w:jc w:val="right"/>
            </w:pPr>
            <w:r>
              <w:t>1.100</w:t>
            </w:r>
          </w:p>
        </w:tc>
      </w:tr>
      <w:tr w:rsidR="007D541E" w14:paraId="256E10D6" w14:textId="77777777">
        <w:trPr>
          <w:jc w:val="center"/>
        </w:trPr>
        <w:tc>
          <w:tcPr>
            <w:tcW w:w="1013" w:type="dxa"/>
            <w:vAlign w:val="center"/>
          </w:tcPr>
          <w:p w14:paraId="7D71BD50" w14:textId="77777777" w:rsidR="007D541E" w:rsidRDefault="00000000">
            <w:pPr>
              <w:jc w:val="center"/>
            </w:pPr>
            <w:r>
              <w:t>13</w:t>
            </w:r>
          </w:p>
        </w:tc>
        <w:tc>
          <w:tcPr>
            <w:tcW w:w="1188" w:type="dxa"/>
            <w:vAlign w:val="center"/>
          </w:tcPr>
          <w:p w14:paraId="0F78B04F" w14:textId="77777777" w:rsidR="007D541E" w:rsidRDefault="00000000">
            <w:r>
              <w:t>(</w:t>
            </w:r>
            <w:r>
              <w:t>玻璃幕墙</w:t>
            </w:r>
            <w:r>
              <w:t>)</w:t>
            </w:r>
          </w:p>
        </w:tc>
        <w:tc>
          <w:tcPr>
            <w:tcW w:w="1188" w:type="dxa"/>
            <w:vAlign w:val="center"/>
          </w:tcPr>
          <w:p w14:paraId="24107F1F" w14:textId="77777777" w:rsidR="007D541E" w:rsidRDefault="00000000">
            <w:pPr>
              <w:jc w:val="center"/>
            </w:pPr>
            <w:r>
              <w:t>1</w:t>
            </w:r>
          </w:p>
        </w:tc>
        <w:tc>
          <w:tcPr>
            <w:tcW w:w="1188" w:type="dxa"/>
            <w:vAlign w:val="center"/>
          </w:tcPr>
          <w:p w14:paraId="27E9997C" w14:textId="77777777" w:rsidR="007D541E" w:rsidRDefault="00000000">
            <w:pPr>
              <w:jc w:val="right"/>
            </w:pPr>
            <w:r>
              <w:t>/</w:t>
            </w:r>
          </w:p>
        </w:tc>
        <w:tc>
          <w:tcPr>
            <w:tcW w:w="1188" w:type="dxa"/>
            <w:vAlign w:val="center"/>
          </w:tcPr>
          <w:p w14:paraId="47B1FFFD" w14:textId="77777777" w:rsidR="007D541E" w:rsidRDefault="00000000">
            <w:pPr>
              <w:jc w:val="right"/>
            </w:pPr>
            <w:r>
              <w:t>/</w:t>
            </w:r>
          </w:p>
        </w:tc>
        <w:tc>
          <w:tcPr>
            <w:tcW w:w="1188" w:type="dxa"/>
            <w:vAlign w:val="center"/>
          </w:tcPr>
          <w:p w14:paraId="12B673DD" w14:textId="77777777" w:rsidR="007D541E" w:rsidRDefault="00000000">
            <w:pPr>
              <w:jc w:val="right"/>
            </w:pPr>
            <w:r>
              <w:t>28.18</w:t>
            </w:r>
          </w:p>
        </w:tc>
        <w:tc>
          <w:tcPr>
            <w:tcW w:w="1188" w:type="dxa"/>
            <w:vAlign w:val="center"/>
          </w:tcPr>
          <w:p w14:paraId="7C87AEC9" w14:textId="77777777" w:rsidR="007D541E" w:rsidRDefault="00000000">
            <w:pPr>
              <w:jc w:val="right"/>
            </w:pPr>
            <w:r>
              <w:t>119</w:t>
            </w:r>
          </w:p>
        </w:tc>
        <w:tc>
          <w:tcPr>
            <w:tcW w:w="1188" w:type="dxa"/>
            <w:vAlign w:val="center"/>
          </w:tcPr>
          <w:p w14:paraId="7C495C7D" w14:textId="77777777" w:rsidR="007D541E" w:rsidRDefault="00000000">
            <w:pPr>
              <w:jc w:val="right"/>
            </w:pPr>
            <w:r>
              <w:t>1.100</w:t>
            </w:r>
          </w:p>
        </w:tc>
      </w:tr>
      <w:tr w:rsidR="007D541E" w14:paraId="3E45F99C" w14:textId="77777777">
        <w:trPr>
          <w:jc w:val="center"/>
        </w:trPr>
        <w:tc>
          <w:tcPr>
            <w:tcW w:w="1013" w:type="dxa"/>
            <w:vAlign w:val="center"/>
          </w:tcPr>
          <w:p w14:paraId="0A88AB1A" w14:textId="77777777" w:rsidR="007D541E" w:rsidRDefault="00000000">
            <w:pPr>
              <w:jc w:val="center"/>
            </w:pPr>
            <w:r>
              <w:t>14</w:t>
            </w:r>
          </w:p>
        </w:tc>
        <w:tc>
          <w:tcPr>
            <w:tcW w:w="1188" w:type="dxa"/>
            <w:vAlign w:val="center"/>
          </w:tcPr>
          <w:p w14:paraId="3818B141" w14:textId="77777777" w:rsidR="007D541E" w:rsidRDefault="00000000">
            <w:r>
              <w:t>(</w:t>
            </w:r>
            <w:r>
              <w:t>玻璃幕墙</w:t>
            </w:r>
            <w:r>
              <w:t>)</w:t>
            </w:r>
          </w:p>
        </w:tc>
        <w:tc>
          <w:tcPr>
            <w:tcW w:w="1188" w:type="dxa"/>
            <w:vAlign w:val="center"/>
          </w:tcPr>
          <w:p w14:paraId="2654D5EB" w14:textId="77777777" w:rsidR="007D541E" w:rsidRDefault="00000000">
            <w:pPr>
              <w:jc w:val="center"/>
            </w:pPr>
            <w:r>
              <w:t>1</w:t>
            </w:r>
          </w:p>
        </w:tc>
        <w:tc>
          <w:tcPr>
            <w:tcW w:w="1188" w:type="dxa"/>
            <w:vAlign w:val="center"/>
          </w:tcPr>
          <w:p w14:paraId="1F9F60E7" w14:textId="77777777" w:rsidR="007D541E" w:rsidRDefault="00000000">
            <w:pPr>
              <w:jc w:val="right"/>
            </w:pPr>
            <w:r>
              <w:t>1</w:t>
            </w:r>
          </w:p>
        </w:tc>
        <w:tc>
          <w:tcPr>
            <w:tcW w:w="1188" w:type="dxa"/>
            <w:vAlign w:val="center"/>
          </w:tcPr>
          <w:p w14:paraId="4055512A" w14:textId="77777777" w:rsidR="007D541E" w:rsidRDefault="00000000">
            <w:pPr>
              <w:jc w:val="right"/>
            </w:pPr>
            <w:r>
              <w:t>50.38</w:t>
            </w:r>
          </w:p>
        </w:tc>
        <w:tc>
          <w:tcPr>
            <w:tcW w:w="1188" w:type="dxa"/>
            <w:vAlign w:val="center"/>
          </w:tcPr>
          <w:p w14:paraId="24178A88" w14:textId="77777777" w:rsidR="007D541E" w:rsidRDefault="00000000">
            <w:pPr>
              <w:jc w:val="right"/>
            </w:pPr>
            <w:r>
              <w:t>50.38</w:t>
            </w:r>
          </w:p>
        </w:tc>
        <w:tc>
          <w:tcPr>
            <w:tcW w:w="1188" w:type="dxa"/>
            <w:vAlign w:val="center"/>
          </w:tcPr>
          <w:p w14:paraId="362A47D1" w14:textId="77777777" w:rsidR="007D541E" w:rsidRDefault="00000000">
            <w:pPr>
              <w:jc w:val="right"/>
            </w:pPr>
            <w:r>
              <w:t>119</w:t>
            </w:r>
          </w:p>
        </w:tc>
        <w:tc>
          <w:tcPr>
            <w:tcW w:w="1188" w:type="dxa"/>
            <w:vAlign w:val="center"/>
          </w:tcPr>
          <w:p w14:paraId="0F11F08D" w14:textId="77777777" w:rsidR="007D541E" w:rsidRDefault="00000000">
            <w:pPr>
              <w:jc w:val="right"/>
            </w:pPr>
            <w:r>
              <w:t>1.100</w:t>
            </w:r>
          </w:p>
        </w:tc>
      </w:tr>
      <w:tr w:rsidR="007D541E" w14:paraId="02F7B1B9" w14:textId="77777777">
        <w:trPr>
          <w:jc w:val="center"/>
        </w:trPr>
        <w:tc>
          <w:tcPr>
            <w:tcW w:w="1013" w:type="dxa"/>
            <w:vAlign w:val="center"/>
          </w:tcPr>
          <w:p w14:paraId="1D85ABD8" w14:textId="77777777" w:rsidR="007D541E" w:rsidRDefault="00000000">
            <w:pPr>
              <w:jc w:val="center"/>
            </w:pPr>
            <w:r>
              <w:t>15</w:t>
            </w:r>
          </w:p>
        </w:tc>
        <w:tc>
          <w:tcPr>
            <w:tcW w:w="1188" w:type="dxa"/>
            <w:vAlign w:val="center"/>
          </w:tcPr>
          <w:p w14:paraId="2C1E2C9A" w14:textId="77777777" w:rsidR="007D541E" w:rsidRDefault="00000000">
            <w:r>
              <w:t>C3615</w:t>
            </w:r>
          </w:p>
        </w:tc>
        <w:tc>
          <w:tcPr>
            <w:tcW w:w="1188" w:type="dxa"/>
            <w:vAlign w:val="center"/>
          </w:tcPr>
          <w:p w14:paraId="1CA1CD17" w14:textId="77777777" w:rsidR="007D541E" w:rsidRDefault="00000000">
            <w:pPr>
              <w:jc w:val="center"/>
            </w:pPr>
            <w:r>
              <w:t>1</w:t>
            </w:r>
          </w:p>
        </w:tc>
        <w:tc>
          <w:tcPr>
            <w:tcW w:w="1188" w:type="dxa"/>
            <w:vAlign w:val="center"/>
          </w:tcPr>
          <w:p w14:paraId="0645A73A" w14:textId="77777777" w:rsidR="007D541E" w:rsidRDefault="00000000">
            <w:pPr>
              <w:jc w:val="right"/>
            </w:pPr>
            <w:r>
              <w:t>1</w:t>
            </w:r>
          </w:p>
        </w:tc>
        <w:tc>
          <w:tcPr>
            <w:tcW w:w="1188" w:type="dxa"/>
            <w:vAlign w:val="center"/>
          </w:tcPr>
          <w:p w14:paraId="392D1491" w14:textId="77777777" w:rsidR="007D541E" w:rsidRDefault="00000000">
            <w:pPr>
              <w:jc w:val="right"/>
            </w:pPr>
            <w:r>
              <w:t>5.40</w:t>
            </w:r>
          </w:p>
        </w:tc>
        <w:tc>
          <w:tcPr>
            <w:tcW w:w="1188" w:type="dxa"/>
            <w:vAlign w:val="center"/>
          </w:tcPr>
          <w:p w14:paraId="117AD6DF" w14:textId="77777777" w:rsidR="007D541E" w:rsidRDefault="00000000">
            <w:pPr>
              <w:jc w:val="right"/>
            </w:pPr>
            <w:r>
              <w:t>5.40</w:t>
            </w:r>
          </w:p>
        </w:tc>
        <w:tc>
          <w:tcPr>
            <w:tcW w:w="1188" w:type="dxa"/>
            <w:vAlign w:val="center"/>
          </w:tcPr>
          <w:p w14:paraId="3091D479" w14:textId="77777777" w:rsidR="007D541E" w:rsidRDefault="00000000">
            <w:pPr>
              <w:jc w:val="right"/>
            </w:pPr>
            <w:r>
              <w:t>116</w:t>
            </w:r>
          </w:p>
        </w:tc>
        <w:tc>
          <w:tcPr>
            <w:tcW w:w="1188" w:type="dxa"/>
            <w:vAlign w:val="center"/>
          </w:tcPr>
          <w:p w14:paraId="6590E6EB" w14:textId="77777777" w:rsidR="007D541E" w:rsidRDefault="00000000">
            <w:pPr>
              <w:jc w:val="right"/>
            </w:pPr>
            <w:r>
              <w:t>0.900</w:t>
            </w:r>
          </w:p>
        </w:tc>
      </w:tr>
      <w:tr w:rsidR="007D541E" w14:paraId="699BF636" w14:textId="77777777">
        <w:trPr>
          <w:jc w:val="center"/>
        </w:trPr>
        <w:tc>
          <w:tcPr>
            <w:tcW w:w="3389" w:type="dxa"/>
            <w:gridSpan w:val="3"/>
            <w:shd w:val="clear" w:color="auto" w:fill="E6E6E6"/>
            <w:vAlign w:val="center"/>
          </w:tcPr>
          <w:p w14:paraId="7369AC58" w14:textId="77777777" w:rsidR="007D541E" w:rsidRDefault="00000000">
            <w:r>
              <w:t>朝向总面积</w:t>
            </w:r>
            <w:r>
              <w:t>(</w:t>
            </w:r>
            <w:r>
              <w:t>㎡</w:t>
            </w:r>
            <w:r>
              <w:t>)</w:t>
            </w:r>
          </w:p>
        </w:tc>
        <w:tc>
          <w:tcPr>
            <w:tcW w:w="1188" w:type="dxa"/>
            <w:vAlign w:val="center"/>
          </w:tcPr>
          <w:p w14:paraId="38059745" w14:textId="77777777" w:rsidR="007D541E" w:rsidRDefault="00000000">
            <w:pPr>
              <w:jc w:val="right"/>
            </w:pPr>
            <w:r>
              <w:t>221.92</w:t>
            </w:r>
          </w:p>
        </w:tc>
        <w:tc>
          <w:tcPr>
            <w:tcW w:w="3564" w:type="dxa"/>
            <w:gridSpan w:val="3"/>
            <w:shd w:val="clear" w:color="auto" w:fill="E6E6E6"/>
            <w:vAlign w:val="center"/>
          </w:tcPr>
          <w:p w14:paraId="498900D1" w14:textId="77777777" w:rsidR="007D541E" w:rsidRDefault="00000000">
            <w:r>
              <w:t>朝向平均传热系数</w:t>
            </w:r>
          </w:p>
        </w:tc>
        <w:tc>
          <w:tcPr>
            <w:tcW w:w="1188" w:type="dxa"/>
            <w:vAlign w:val="center"/>
          </w:tcPr>
          <w:p w14:paraId="27F12818" w14:textId="77777777" w:rsidR="007D541E" w:rsidRDefault="00000000">
            <w:pPr>
              <w:jc w:val="right"/>
            </w:pPr>
            <w:r>
              <w:t>1.095</w:t>
            </w:r>
          </w:p>
        </w:tc>
      </w:tr>
    </w:tbl>
    <w:p w14:paraId="1F415920" w14:textId="77777777" w:rsidR="007D541E" w:rsidRDefault="00000000">
      <w:pPr>
        <w:widowControl w:val="0"/>
        <w:jc w:val="both"/>
      </w:pPr>
      <w:r>
        <w:t xml:space="preserve">2. </w:t>
      </w:r>
      <w:r>
        <w:t>立面</w:t>
      </w:r>
      <w:r>
        <w:t>2(</w:t>
      </w:r>
      <w:r>
        <w:t>西向</w:t>
      </w:r>
      <w:r>
        <w:t>)</w:t>
      </w:r>
      <w: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D541E" w14:paraId="354575EA" w14:textId="77777777">
        <w:trPr>
          <w:jc w:val="center"/>
        </w:trPr>
        <w:tc>
          <w:tcPr>
            <w:tcW w:w="1013" w:type="dxa"/>
            <w:shd w:val="clear" w:color="auto" w:fill="E6E6E6"/>
            <w:vAlign w:val="center"/>
          </w:tcPr>
          <w:p w14:paraId="2904DC7F" w14:textId="77777777" w:rsidR="007D541E" w:rsidRDefault="00000000">
            <w:pPr>
              <w:jc w:val="center"/>
            </w:pPr>
            <w:r>
              <w:t>序号</w:t>
            </w:r>
          </w:p>
        </w:tc>
        <w:tc>
          <w:tcPr>
            <w:tcW w:w="1188" w:type="dxa"/>
            <w:shd w:val="clear" w:color="auto" w:fill="E6E6E6"/>
            <w:vAlign w:val="center"/>
          </w:tcPr>
          <w:p w14:paraId="3A8BACA2" w14:textId="77777777" w:rsidR="007D541E" w:rsidRDefault="00000000">
            <w:pPr>
              <w:jc w:val="center"/>
            </w:pPr>
            <w:r>
              <w:t>门窗</w:t>
            </w:r>
            <w:r>
              <w:br/>
            </w:r>
            <w:r>
              <w:t>编号</w:t>
            </w:r>
          </w:p>
        </w:tc>
        <w:tc>
          <w:tcPr>
            <w:tcW w:w="1188" w:type="dxa"/>
            <w:shd w:val="clear" w:color="auto" w:fill="E6E6E6"/>
            <w:vAlign w:val="center"/>
          </w:tcPr>
          <w:p w14:paraId="1B6A9B0B" w14:textId="77777777" w:rsidR="007D541E" w:rsidRDefault="00000000">
            <w:pPr>
              <w:jc w:val="center"/>
            </w:pPr>
            <w:r>
              <w:t>楼层</w:t>
            </w:r>
          </w:p>
        </w:tc>
        <w:tc>
          <w:tcPr>
            <w:tcW w:w="1188" w:type="dxa"/>
            <w:shd w:val="clear" w:color="auto" w:fill="E6E6E6"/>
            <w:vAlign w:val="center"/>
          </w:tcPr>
          <w:p w14:paraId="63CAC6D1" w14:textId="77777777" w:rsidR="007D541E" w:rsidRDefault="00000000">
            <w:pPr>
              <w:jc w:val="center"/>
            </w:pPr>
            <w:r>
              <w:t>数量</w:t>
            </w:r>
          </w:p>
        </w:tc>
        <w:tc>
          <w:tcPr>
            <w:tcW w:w="1188" w:type="dxa"/>
            <w:shd w:val="clear" w:color="auto" w:fill="E6E6E6"/>
            <w:vAlign w:val="center"/>
          </w:tcPr>
          <w:p w14:paraId="753A2740" w14:textId="77777777" w:rsidR="007D541E" w:rsidRDefault="00000000">
            <w:pPr>
              <w:jc w:val="center"/>
            </w:pPr>
            <w:r>
              <w:t>单个面积</w:t>
            </w:r>
            <w:r>
              <w:br/>
            </w:r>
            <w:r>
              <w:t>（㎡）</w:t>
            </w:r>
          </w:p>
        </w:tc>
        <w:tc>
          <w:tcPr>
            <w:tcW w:w="1188" w:type="dxa"/>
            <w:shd w:val="clear" w:color="auto" w:fill="E6E6E6"/>
            <w:vAlign w:val="center"/>
          </w:tcPr>
          <w:p w14:paraId="5300AE98" w14:textId="77777777" w:rsidR="007D541E" w:rsidRDefault="00000000">
            <w:pPr>
              <w:jc w:val="center"/>
            </w:pPr>
            <w:r>
              <w:t>总面积</w:t>
            </w:r>
            <w:r>
              <w:br/>
            </w:r>
            <w:r>
              <w:t>（㎡）</w:t>
            </w:r>
          </w:p>
        </w:tc>
        <w:tc>
          <w:tcPr>
            <w:tcW w:w="1188" w:type="dxa"/>
            <w:shd w:val="clear" w:color="auto" w:fill="E6E6E6"/>
            <w:vAlign w:val="center"/>
          </w:tcPr>
          <w:p w14:paraId="5C36F03B" w14:textId="77777777" w:rsidR="007D541E" w:rsidRDefault="00000000">
            <w:pPr>
              <w:jc w:val="center"/>
            </w:pPr>
            <w:r>
              <w:t>构造</w:t>
            </w:r>
            <w:r>
              <w:br/>
            </w:r>
            <w:r>
              <w:t>编号</w:t>
            </w:r>
          </w:p>
        </w:tc>
        <w:tc>
          <w:tcPr>
            <w:tcW w:w="1188" w:type="dxa"/>
            <w:shd w:val="clear" w:color="auto" w:fill="E6E6E6"/>
            <w:vAlign w:val="center"/>
          </w:tcPr>
          <w:p w14:paraId="42AB00AB" w14:textId="77777777" w:rsidR="007D541E" w:rsidRDefault="00000000">
            <w:pPr>
              <w:jc w:val="center"/>
            </w:pPr>
            <w:r>
              <w:t>传热系数</w:t>
            </w:r>
          </w:p>
        </w:tc>
      </w:tr>
      <w:tr w:rsidR="007D541E" w14:paraId="748EF656" w14:textId="77777777">
        <w:trPr>
          <w:jc w:val="center"/>
        </w:trPr>
        <w:tc>
          <w:tcPr>
            <w:tcW w:w="1013" w:type="dxa"/>
            <w:vAlign w:val="center"/>
          </w:tcPr>
          <w:p w14:paraId="44C96B06" w14:textId="77777777" w:rsidR="007D541E" w:rsidRDefault="00000000">
            <w:pPr>
              <w:jc w:val="center"/>
            </w:pPr>
            <w:r>
              <w:t>1</w:t>
            </w:r>
          </w:p>
        </w:tc>
        <w:tc>
          <w:tcPr>
            <w:tcW w:w="1188" w:type="dxa"/>
            <w:vAlign w:val="center"/>
          </w:tcPr>
          <w:p w14:paraId="7E1B96EC" w14:textId="77777777" w:rsidR="007D541E" w:rsidRDefault="00000000">
            <w:r>
              <w:t>(</w:t>
            </w:r>
            <w:r>
              <w:t>玻璃幕墙</w:t>
            </w:r>
            <w:r>
              <w:t>)</w:t>
            </w:r>
          </w:p>
        </w:tc>
        <w:tc>
          <w:tcPr>
            <w:tcW w:w="1188" w:type="dxa"/>
            <w:vAlign w:val="center"/>
          </w:tcPr>
          <w:p w14:paraId="0379E276" w14:textId="77777777" w:rsidR="007D541E" w:rsidRDefault="00000000">
            <w:pPr>
              <w:jc w:val="center"/>
            </w:pPr>
            <w:r>
              <w:t>1</w:t>
            </w:r>
          </w:p>
        </w:tc>
        <w:tc>
          <w:tcPr>
            <w:tcW w:w="1188" w:type="dxa"/>
            <w:vAlign w:val="center"/>
          </w:tcPr>
          <w:p w14:paraId="75F16CC1" w14:textId="77777777" w:rsidR="007D541E" w:rsidRDefault="00000000">
            <w:pPr>
              <w:jc w:val="right"/>
            </w:pPr>
            <w:r>
              <w:t>1</w:t>
            </w:r>
          </w:p>
        </w:tc>
        <w:tc>
          <w:tcPr>
            <w:tcW w:w="1188" w:type="dxa"/>
            <w:vAlign w:val="center"/>
          </w:tcPr>
          <w:p w14:paraId="49E6288A" w14:textId="77777777" w:rsidR="007D541E" w:rsidRDefault="00000000">
            <w:pPr>
              <w:jc w:val="right"/>
            </w:pPr>
            <w:r>
              <w:t>19.89</w:t>
            </w:r>
          </w:p>
        </w:tc>
        <w:tc>
          <w:tcPr>
            <w:tcW w:w="1188" w:type="dxa"/>
            <w:vAlign w:val="center"/>
          </w:tcPr>
          <w:p w14:paraId="1DAE1CDD" w14:textId="77777777" w:rsidR="007D541E" w:rsidRDefault="00000000">
            <w:pPr>
              <w:jc w:val="right"/>
            </w:pPr>
            <w:r>
              <w:t>19.89</w:t>
            </w:r>
          </w:p>
        </w:tc>
        <w:tc>
          <w:tcPr>
            <w:tcW w:w="1188" w:type="dxa"/>
            <w:vAlign w:val="center"/>
          </w:tcPr>
          <w:p w14:paraId="3B95FEE3" w14:textId="77777777" w:rsidR="007D541E" w:rsidRDefault="00000000">
            <w:pPr>
              <w:jc w:val="right"/>
            </w:pPr>
            <w:r>
              <w:t>119</w:t>
            </w:r>
          </w:p>
        </w:tc>
        <w:tc>
          <w:tcPr>
            <w:tcW w:w="1188" w:type="dxa"/>
            <w:vAlign w:val="center"/>
          </w:tcPr>
          <w:p w14:paraId="04601193" w14:textId="77777777" w:rsidR="007D541E" w:rsidRDefault="00000000">
            <w:pPr>
              <w:jc w:val="right"/>
            </w:pPr>
            <w:r>
              <w:t>1.100</w:t>
            </w:r>
          </w:p>
        </w:tc>
      </w:tr>
      <w:tr w:rsidR="007D541E" w14:paraId="3DC2FA38" w14:textId="77777777">
        <w:trPr>
          <w:jc w:val="center"/>
        </w:trPr>
        <w:tc>
          <w:tcPr>
            <w:tcW w:w="1013" w:type="dxa"/>
            <w:vAlign w:val="center"/>
          </w:tcPr>
          <w:p w14:paraId="2B8D3B74" w14:textId="77777777" w:rsidR="007D541E" w:rsidRDefault="00000000">
            <w:pPr>
              <w:jc w:val="center"/>
            </w:pPr>
            <w:r>
              <w:t>2</w:t>
            </w:r>
          </w:p>
        </w:tc>
        <w:tc>
          <w:tcPr>
            <w:tcW w:w="1188" w:type="dxa"/>
            <w:vAlign w:val="center"/>
          </w:tcPr>
          <w:p w14:paraId="642E8E81" w14:textId="77777777" w:rsidR="007D541E" w:rsidRDefault="00000000">
            <w:r>
              <w:t>(</w:t>
            </w:r>
            <w:r>
              <w:t>玻璃幕墙</w:t>
            </w:r>
            <w:r>
              <w:t>)</w:t>
            </w:r>
          </w:p>
        </w:tc>
        <w:tc>
          <w:tcPr>
            <w:tcW w:w="1188" w:type="dxa"/>
            <w:vAlign w:val="center"/>
          </w:tcPr>
          <w:p w14:paraId="691DE1FF" w14:textId="77777777" w:rsidR="007D541E" w:rsidRDefault="00000000">
            <w:pPr>
              <w:jc w:val="center"/>
            </w:pPr>
            <w:r>
              <w:t>1</w:t>
            </w:r>
          </w:p>
        </w:tc>
        <w:tc>
          <w:tcPr>
            <w:tcW w:w="1188" w:type="dxa"/>
            <w:vAlign w:val="center"/>
          </w:tcPr>
          <w:p w14:paraId="3A73EC7F" w14:textId="77777777" w:rsidR="007D541E" w:rsidRDefault="00000000">
            <w:pPr>
              <w:jc w:val="right"/>
            </w:pPr>
            <w:r>
              <w:t>1</w:t>
            </w:r>
          </w:p>
        </w:tc>
        <w:tc>
          <w:tcPr>
            <w:tcW w:w="1188" w:type="dxa"/>
            <w:vAlign w:val="center"/>
          </w:tcPr>
          <w:p w14:paraId="0C449D74" w14:textId="77777777" w:rsidR="007D541E" w:rsidRDefault="00000000">
            <w:pPr>
              <w:jc w:val="right"/>
            </w:pPr>
            <w:r>
              <w:t>6.63</w:t>
            </w:r>
          </w:p>
        </w:tc>
        <w:tc>
          <w:tcPr>
            <w:tcW w:w="1188" w:type="dxa"/>
            <w:vAlign w:val="center"/>
          </w:tcPr>
          <w:p w14:paraId="3F593266" w14:textId="77777777" w:rsidR="007D541E" w:rsidRDefault="00000000">
            <w:pPr>
              <w:jc w:val="right"/>
            </w:pPr>
            <w:r>
              <w:t>6.63</w:t>
            </w:r>
          </w:p>
        </w:tc>
        <w:tc>
          <w:tcPr>
            <w:tcW w:w="1188" w:type="dxa"/>
            <w:vAlign w:val="center"/>
          </w:tcPr>
          <w:p w14:paraId="5BEF42ED" w14:textId="77777777" w:rsidR="007D541E" w:rsidRDefault="00000000">
            <w:pPr>
              <w:jc w:val="right"/>
            </w:pPr>
            <w:r>
              <w:t>119</w:t>
            </w:r>
          </w:p>
        </w:tc>
        <w:tc>
          <w:tcPr>
            <w:tcW w:w="1188" w:type="dxa"/>
            <w:vAlign w:val="center"/>
          </w:tcPr>
          <w:p w14:paraId="04E77011" w14:textId="77777777" w:rsidR="007D541E" w:rsidRDefault="00000000">
            <w:pPr>
              <w:jc w:val="right"/>
            </w:pPr>
            <w:r>
              <w:t>1.100</w:t>
            </w:r>
          </w:p>
        </w:tc>
      </w:tr>
      <w:tr w:rsidR="007D541E" w14:paraId="77C88E8C" w14:textId="77777777">
        <w:trPr>
          <w:jc w:val="center"/>
        </w:trPr>
        <w:tc>
          <w:tcPr>
            <w:tcW w:w="1013" w:type="dxa"/>
            <w:vAlign w:val="center"/>
          </w:tcPr>
          <w:p w14:paraId="7C05F91A" w14:textId="77777777" w:rsidR="007D541E" w:rsidRDefault="00000000">
            <w:pPr>
              <w:jc w:val="center"/>
            </w:pPr>
            <w:r>
              <w:t>3</w:t>
            </w:r>
          </w:p>
        </w:tc>
        <w:tc>
          <w:tcPr>
            <w:tcW w:w="1188" w:type="dxa"/>
            <w:vAlign w:val="center"/>
          </w:tcPr>
          <w:p w14:paraId="0C325495" w14:textId="77777777" w:rsidR="007D541E" w:rsidRDefault="00000000">
            <w:r>
              <w:t>(</w:t>
            </w:r>
            <w:r>
              <w:t>玻璃幕墙</w:t>
            </w:r>
            <w:r>
              <w:t>)</w:t>
            </w:r>
          </w:p>
        </w:tc>
        <w:tc>
          <w:tcPr>
            <w:tcW w:w="1188" w:type="dxa"/>
            <w:vAlign w:val="center"/>
          </w:tcPr>
          <w:p w14:paraId="01E38E9B" w14:textId="77777777" w:rsidR="007D541E" w:rsidRDefault="00000000">
            <w:pPr>
              <w:jc w:val="center"/>
            </w:pPr>
            <w:r>
              <w:t>1</w:t>
            </w:r>
          </w:p>
        </w:tc>
        <w:tc>
          <w:tcPr>
            <w:tcW w:w="1188" w:type="dxa"/>
            <w:vAlign w:val="center"/>
          </w:tcPr>
          <w:p w14:paraId="11E285CF" w14:textId="77777777" w:rsidR="007D541E" w:rsidRDefault="00000000">
            <w:pPr>
              <w:jc w:val="right"/>
            </w:pPr>
            <w:r>
              <w:t>1</w:t>
            </w:r>
          </w:p>
        </w:tc>
        <w:tc>
          <w:tcPr>
            <w:tcW w:w="1188" w:type="dxa"/>
            <w:vAlign w:val="center"/>
          </w:tcPr>
          <w:p w14:paraId="3A342434" w14:textId="77777777" w:rsidR="007D541E" w:rsidRDefault="00000000">
            <w:pPr>
              <w:jc w:val="right"/>
            </w:pPr>
            <w:r>
              <w:t>5.64</w:t>
            </w:r>
          </w:p>
        </w:tc>
        <w:tc>
          <w:tcPr>
            <w:tcW w:w="1188" w:type="dxa"/>
            <w:vAlign w:val="center"/>
          </w:tcPr>
          <w:p w14:paraId="7D5DACBD" w14:textId="77777777" w:rsidR="007D541E" w:rsidRDefault="00000000">
            <w:pPr>
              <w:jc w:val="right"/>
            </w:pPr>
            <w:r>
              <w:t>5.64</w:t>
            </w:r>
          </w:p>
        </w:tc>
        <w:tc>
          <w:tcPr>
            <w:tcW w:w="1188" w:type="dxa"/>
            <w:vAlign w:val="center"/>
          </w:tcPr>
          <w:p w14:paraId="0DB8C44D" w14:textId="77777777" w:rsidR="007D541E" w:rsidRDefault="00000000">
            <w:pPr>
              <w:jc w:val="right"/>
            </w:pPr>
            <w:r>
              <w:t>119</w:t>
            </w:r>
          </w:p>
        </w:tc>
        <w:tc>
          <w:tcPr>
            <w:tcW w:w="1188" w:type="dxa"/>
            <w:vAlign w:val="center"/>
          </w:tcPr>
          <w:p w14:paraId="044F7859" w14:textId="77777777" w:rsidR="007D541E" w:rsidRDefault="00000000">
            <w:pPr>
              <w:jc w:val="right"/>
            </w:pPr>
            <w:r>
              <w:t>1.100</w:t>
            </w:r>
          </w:p>
        </w:tc>
      </w:tr>
      <w:tr w:rsidR="007D541E" w14:paraId="7193AFC9" w14:textId="77777777">
        <w:trPr>
          <w:jc w:val="center"/>
        </w:trPr>
        <w:tc>
          <w:tcPr>
            <w:tcW w:w="1013" w:type="dxa"/>
            <w:vAlign w:val="center"/>
          </w:tcPr>
          <w:p w14:paraId="6411951B" w14:textId="77777777" w:rsidR="007D541E" w:rsidRDefault="00000000">
            <w:pPr>
              <w:jc w:val="center"/>
            </w:pPr>
            <w:r>
              <w:lastRenderedPageBreak/>
              <w:t>4</w:t>
            </w:r>
          </w:p>
        </w:tc>
        <w:tc>
          <w:tcPr>
            <w:tcW w:w="1188" w:type="dxa"/>
            <w:vAlign w:val="center"/>
          </w:tcPr>
          <w:p w14:paraId="11921D94" w14:textId="77777777" w:rsidR="007D541E" w:rsidRDefault="00000000">
            <w:r>
              <w:t>(</w:t>
            </w:r>
            <w:r>
              <w:t>玻璃幕墙</w:t>
            </w:r>
            <w:r>
              <w:t>)</w:t>
            </w:r>
          </w:p>
        </w:tc>
        <w:tc>
          <w:tcPr>
            <w:tcW w:w="1188" w:type="dxa"/>
            <w:vAlign w:val="center"/>
          </w:tcPr>
          <w:p w14:paraId="2D857867" w14:textId="77777777" w:rsidR="007D541E" w:rsidRDefault="00000000">
            <w:pPr>
              <w:jc w:val="center"/>
            </w:pPr>
            <w:r>
              <w:t>1</w:t>
            </w:r>
          </w:p>
        </w:tc>
        <w:tc>
          <w:tcPr>
            <w:tcW w:w="1188" w:type="dxa"/>
            <w:vAlign w:val="center"/>
          </w:tcPr>
          <w:p w14:paraId="7468E5C0" w14:textId="77777777" w:rsidR="007D541E" w:rsidRDefault="00000000">
            <w:pPr>
              <w:jc w:val="right"/>
            </w:pPr>
            <w:r>
              <w:t>1</w:t>
            </w:r>
          </w:p>
        </w:tc>
        <w:tc>
          <w:tcPr>
            <w:tcW w:w="1188" w:type="dxa"/>
            <w:vAlign w:val="center"/>
          </w:tcPr>
          <w:p w14:paraId="7742EAE3" w14:textId="77777777" w:rsidR="007D541E" w:rsidRDefault="00000000">
            <w:pPr>
              <w:jc w:val="right"/>
            </w:pPr>
            <w:r>
              <w:t>6.50</w:t>
            </w:r>
          </w:p>
        </w:tc>
        <w:tc>
          <w:tcPr>
            <w:tcW w:w="1188" w:type="dxa"/>
            <w:vAlign w:val="center"/>
          </w:tcPr>
          <w:p w14:paraId="5D39F548" w14:textId="77777777" w:rsidR="007D541E" w:rsidRDefault="00000000">
            <w:pPr>
              <w:jc w:val="right"/>
            </w:pPr>
            <w:r>
              <w:t>6.50</w:t>
            </w:r>
          </w:p>
        </w:tc>
        <w:tc>
          <w:tcPr>
            <w:tcW w:w="1188" w:type="dxa"/>
            <w:vAlign w:val="center"/>
          </w:tcPr>
          <w:p w14:paraId="1383BDE0" w14:textId="77777777" w:rsidR="007D541E" w:rsidRDefault="00000000">
            <w:pPr>
              <w:jc w:val="right"/>
            </w:pPr>
            <w:r>
              <w:t>119</w:t>
            </w:r>
          </w:p>
        </w:tc>
        <w:tc>
          <w:tcPr>
            <w:tcW w:w="1188" w:type="dxa"/>
            <w:vAlign w:val="center"/>
          </w:tcPr>
          <w:p w14:paraId="4017F15F" w14:textId="77777777" w:rsidR="007D541E" w:rsidRDefault="00000000">
            <w:pPr>
              <w:jc w:val="right"/>
            </w:pPr>
            <w:r>
              <w:t>1.100</w:t>
            </w:r>
          </w:p>
        </w:tc>
      </w:tr>
      <w:tr w:rsidR="007D541E" w14:paraId="1F171E9E" w14:textId="77777777">
        <w:trPr>
          <w:jc w:val="center"/>
        </w:trPr>
        <w:tc>
          <w:tcPr>
            <w:tcW w:w="1013" w:type="dxa"/>
            <w:vAlign w:val="center"/>
          </w:tcPr>
          <w:p w14:paraId="49CBAFE6" w14:textId="77777777" w:rsidR="007D541E" w:rsidRDefault="00000000">
            <w:pPr>
              <w:jc w:val="center"/>
            </w:pPr>
            <w:r>
              <w:t>5</w:t>
            </w:r>
          </w:p>
        </w:tc>
        <w:tc>
          <w:tcPr>
            <w:tcW w:w="1188" w:type="dxa"/>
            <w:vAlign w:val="center"/>
          </w:tcPr>
          <w:p w14:paraId="2627EA64" w14:textId="77777777" w:rsidR="007D541E" w:rsidRDefault="00000000">
            <w:r>
              <w:t>(</w:t>
            </w:r>
            <w:r>
              <w:t>玻璃幕墙</w:t>
            </w:r>
            <w:r>
              <w:t>)</w:t>
            </w:r>
          </w:p>
        </w:tc>
        <w:tc>
          <w:tcPr>
            <w:tcW w:w="1188" w:type="dxa"/>
            <w:vAlign w:val="center"/>
          </w:tcPr>
          <w:p w14:paraId="6457BE04" w14:textId="77777777" w:rsidR="007D541E" w:rsidRDefault="00000000">
            <w:pPr>
              <w:jc w:val="center"/>
            </w:pPr>
            <w:r>
              <w:t>1</w:t>
            </w:r>
          </w:p>
        </w:tc>
        <w:tc>
          <w:tcPr>
            <w:tcW w:w="1188" w:type="dxa"/>
            <w:vAlign w:val="center"/>
          </w:tcPr>
          <w:p w14:paraId="1521886E" w14:textId="77777777" w:rsidR="007D541E" w:rsidRDefault="00000000">
            <w:pPr>
              <w:jc w:val="right"/>
            </w:pPr>
            <w:r>
              <w:t>1</w:t>
            </w:r>
          </w:p>
        </w:tc>
        <w:tc>
          <w:tcPr>
            <w:tcW w:w="1188" w:type="dxa"/>
            <w:vAlign w:val="center"/>
          </w:tcPr>
          <w:p w14:paraId="427BA9CB" w14:textId="77777777" w:rsidR="007D541E" w:rsidRDefault="00000000">
            <w:pPr>
              <w:jc w:val="right"/>
            </w:pPr>
            <w:r>
              <w:t>18.42</w:t>
            </w:r>
          </w:p>
        </w:tc>
        <w:tc>
          <w:tcPr>
            <w:tcW w:w="1188" w:type="dxa"/>
            <w:vAlign w:val="center"/>
          </w:tcPr>
          <w:p w14:paraId="1D2DB5AD" w14:textId="77777777" w:rsidR="007D541E" w:rsidRDefault="00000000">
            <w:pPr>
              <w:jc w:val="right"/>
            </w:pPr>
            <w:r>
              <w:t>18.42</w:t>
            </w:r>
          </w:p>
        </w:tc>
        <w:tc>
          <w:tcPr>
            <w:tcW w:w="1188" w:type="dxa"/>
            <w:vAlign w:val="center"/>
          </w:tcPr>
          <w:p w14:paraId="7D9F7B05" w14:textId="77777777" w:rsidR="007D541E" w:rsidRDefault="00000000">
            <w:pPr>
              <w:jc w:val="right"/>
            </w:pPr>
            <w:r>
              <w:t>119</w:t>
            </w:r>
          </w:p>
        </w:tc>
        <w:tc>
          <w:tcPr>
            <w:tcW w:w="1188" w:type="dxa"/>
            <w:vAlign w:val="center"/>
          </w:tcPr>
          <w:p w14:paraId="6A3F7277" w14:textId="77777777" w:rsidR="007D541E" w:rsidRDefault="00000000">
            <w:pPr>
              <w:jc w:val="right"/>
            </w:pPr>
            <w:r>
              <w:t>1.100</w:t>
            </w:r>
          </w:p>
        </w:tc>
      </w:tr>
      <w:tr w:rsidR="007D541E" w14:paraId="5ABB14E2" w14:textId="77777777">
        <w:trPr>
          <w:jc w:val="center"/>
        </w:trPr>
        <w:tc>
          <w:tcPr>
            <w:tcW w:w="1013" w:type="dxa"/>
            <w:vAlign w:val="center"/>
          </w:tcPr>
          <w:p w14:paraId="54FE4FA4" w14:textId="77777777" w:rsidR="007D541E" w:rsidRDefault="00000000">
            <w:pPr>
              <w:jc w:val="center"/>
            </w:pPr>
            <w:r>
              <w:t>6</w:t>
            </w:r>
          </w:p>
        </w:tc>
        <w:tc>
          <w:tcPr>
            <w:tcW w:w="1188" w:type="dxa"/>
            <w:vAlign w:val="center"/>
          </w:tcPr>
          <w:p w14:paraId="3B4221EB" w14:textId="77777777" w:rsidR="007D541E" w:rsidRDefault="00000000">
            <w:r>
              <w:t>C3615</w:t>
            </w:r>
          </w:p>
        </w:tc>
        <w:tc>
          <w:tcPr>
            <w:tcW w:w="1188" w:type="dxa"/>
            <w:vAlign w:val="center"/>
          </w:tcPr>
          <w:p w14:paraId="731BF7F4" w14:textId="77777777" w:rsidR="007D541E" w:rsidRDefault="00000000">
            <w:pPr>
              <w:jc w:val="center"/>
            </w:pPr>
            <w:r>
              <w:t>1</w:t>
            </w:r>
          </w:p>
        </w:tc>
        <w:tc>
          <w:tcPr>
            <w:tcW w:w="1188" w:type="dxa"/>
            <w:vAlign w:val="center"/>
          </w:tcPr>
          <w:p w14:paraId="130445B4" w14:textId="77777777" w:rsidR="007D541E" w:rsidRDefault="00000000">
            <w:pPr>
              <w:jc w:val="right"/>
            </w:pPr>
            <w:r>
              <w:t>2</w:t>
            </w:r>
          </w:p>
        </w:tc>
        <w:tc>
          <w:tcPr>
            <w:tcW w:w="1188" w:type="dxa"/>
            <w:vAlign w:val="center"/>
          </w:tcPr>
          <w:p w14:paraId="25F2B9D2" w14:textId="77777777" w:rsidR="007D541E" w:rsidRDefault="00000000">
            <w:pPr>
              <w:jc w:val="right"/>
            </w:pPr>
            <w:r>
              <w:t>5.40</w:t>
            </w:r>
          </w:p>
        </w:tc>
        <w:tc>
          <w:tcPr>
            <w:tcW w:w="1188" w:type="dxa"/>
            <w:vAlign w:val="center"/>
          </w:tcPr>
          <w:p w14:paraId="6BCF864D" w14:textId="77777777" w:rsidR="007D541E" w:rsidRDefault="00000000">
            <w:pPr>
              <w:jc w:val="right"/>
            </w:pPr>
            <w:r>
              <w:t>10.80</w:t>
            </w:r>
          </w:p>
        </w:tc>
        <w:tc>
          <w:tcPr>
            <w:tcW w:w="1188" w:type="dxa"/>
            <w:vAlign w:val="center"/>
          </w:tcPr>
          <w:p w14:paraId="13603016" w14:textId="77777777" w:rsidR="007D541E" w:rsidRDefault="00000000">
            <w:pPr>
              <w:jc w:val="right"/>
            </w:pPr>
            <w:r>
              <w:t>116</w:t>
            </w:r>
          </w:p>
        </w:tc>
        <w:tc>
          <w:tcPr>
            <w:tcW w:w="1188" w:type="dxa"/>
            <w:vAlign w:val="center"/>
          </w:tcPr>
          <w:p w14:paraId="6C21760F" w14:textId="77777777" w:rsidR="007D541E" w:rsidRDefault="00000000">
            <w:pPr>
              <w:jc w:val="right"/>
            </w:pPr>
            <w:r>
              <w:t>0.900</w:t>
            </w:r>
          </w:p>
        </w:tc>
      </w:tr>
      <w:tr w:rsidR="007D541E" w14:paraId="4B64274B" w14:textId="77777777">
        <w:trPr>
          <w:jc w:val="center"/>
        </w:trPr>
        <w:tc>
          <w:tcPr>
            <w:tcW w:w="3389" w:type="dxa"/>
            <w:gridSpan w:val="3"/>
            <w:shd w:val="clear" w:color="auto" w:fill="E6E6E6"/>
            <w:vAlign w:val="center"/>
          </w:tcPr>
          <w:p w14:paraId="561D109F" w14:textId="77777777" w:rsidR="007D541E" w:rsidRDefault="00000000">
            <w:r>
              <w:t>朝向总面积</w:t>
            </w:r>
            <w:r>
              <w:t>(</w:t>
            </w:r>
            <w:r>
              <w:t>㎡</w:t>
            </w:r>
            <w:r>
              <w:t>)</w:t>
            </w:r>
          </w:p>
        </w:tc>
        <w:tc>
          <w:tcPr>
            <w:tcW w:w="1188" w:type="dxa"/>
            <w:vAlign w:val="center"/>
          </w:tcPr>
          <w:p w14:paraId="34137A88" w14:textId="77777777" w:rsidR="007D541E" w:rsidRDefault="00000000">
            <w:pPr>
              <w:jc w:val="right"/>
            </w:pPr>
            <w:r>
              <w:t>67.89</w:t>
            </w:r>
          </w:p>
        </w:tc>
        <w:tc>
          <w:tcPr>
            <w:tcW w:w="3564" w:type="dxa"/>
            <w:gridSpan w:val="3"/>
            <w:shd w:val="clear" w:color="auto" w:fill="E6E6E6"/>
            <w:vAlign w:val="center"/>
          </w:tcPr>
          <w:p w14:paraId="6A5073EB" w14:textId="77777777" w:rsidR="007D541E" w:rsidRDefault="00000000">
            <w:r>
              <w:t>朝向平均传热系数</w:t>
            </w:r>
          </w:p>
        </w:tc>
        <w:tc>
          <w:tcPr>
            <w:tcW w:w="1188" w:type="dxa"/>
            <w:vAlign w:val="center"/>
          </w:tcPr>
          <w:p w14:paraId="2B7BE746" w14:textId="77777777" w:rsidR="007D541E" w:rsidRDefault="00000000">
            <w:pPr>
              <w:jc w:val="right"/>
            </w:pPr>
            <w:r>
              <w:t>1.068</w:t>
            </w:r>
          </w:p>
        </w:tc>
      </w:tr>
    </w:tbl>
    <w:p w14:paraId="5C44514B" w14:textId="77777777" w:rsidR="007D541E" w:rsidRDefault="007D541E">
      <w:pPr>
        <w:widowControl w:val="0"/>
        <w:jc w:val="both"/>
      </w:pPr>
    </w:p>
    <w:p w14:paraId="43EF9D69" w14:textId="77777777" w:rsidR="007D541E" w:rsidRDefault="00000000">
      <w:pPr>
        <w:widowControl w:val="0"/>
        <w:jc w:val="both"/>
      </w:pPr>
      <w:r>
        <w:t xml:space="preserve">3. </w:t>
      </w:r>
      <w:r>
        <w:t>立面</w:t>
      </w:r>
      <w:r>
        <w:t>3(</w:t>
      </w:r>
      <w:r>
        <w:t>南向</w:t>
      </w:r>
      <w:r>
        <w:t>)</w:t>
      </w:r>
      <w: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D541E" w14:paraId="0C24DC1D" w14:textId="77777777">
        <w:trPr>
          <w:jc w:val="center"/>
        </w:trPr>
        <w:tc>
          <w:tcPr>
            <w:tcW w:w="1013" w:type="dxa"/>
            <w:shd w:val="clear" w:color="auto" w:fill="E6E6E6"/>
            <w:vAlign w:val="center"/>
          </w:tcPr>
          <w:p w14:paraId="5A76A5F3" w14:textId="77777777" w:rsidR="007D541E" w:rsidRDefault="00000000">
            <w:pPr>
              <w:jc w:val="center"/>
            </w:pPr>
            <w:r>
              <w:t>序号</w:t>
            </w:r>
          </w:p>
        </w:tc>
        <w:tc>
          <w:tcPr>
            <w:tcW w:w="1188" w:type="dxa"/>
            <w:shd w:val="clear" w:color="auto" w:fill="E6E6E6"/>
            <w:vAlign w:val="center"/>
          </w:tcPr>
          <w:p w14:paraId="14C94F32" w14:textId="77777777" w:rsidR="007D541E" w:rsidRDefault="00000000">
            <w:pPr>
              <w:jc w:val="center"/>
            </w:pPr>
            <w:r>
              <w:t>门窗</w:t>
            </w:r>
            <w:r>
              <w:br/>
            </w:r>
            <w:r>
              <w:t>编号</w:t>
            </w:r>
          </w:p>
        </w:tc>
        <w:tc>
          <w:tcPr>
            <w:tcW w:w="1188" w:type="dxa"/>
            <w:shd w:val="clear" w:color="auto" w:fill="E6E6E6"/>
            <w:vAlign w:val="center"/>
          </w:tcPr>
          <w:p w14:paraId="09EFE492" w14:textId="77777777" w:rsidR="007D541E" w:rsidRDefault="00000000">
            <w:pPr>
              <w:jc w:val="center"/>
            </w:pPr>
            <w:r>
              <w:t>楼层</w:t>
            </w:r>
          </w:p>
        </w:tc>
        <w:tc>
          <w:tcPr>
            <w:tcW w:w="1188" w:type="dxa"/>
            <w:shd w:val="clear" w:color="auto" w:fill="E6E6E6"/>
            <w:vAlign w:val="center"/>
          </w:tcPr>
          <w:p w14:paraId="53205961" w14:textId="77777777" w:rsidR="007D541E" w:rsidRDefault="00000000">
            <w:pPr>
              <w:jc w:val="center"/>
            </w:pPr>
            <w:r>
              <w:t>数量</w:t>
            </w:r>
          </w:p>
        </w:tc>
        <w:tc>
          <w:tcPr>
            <w:tcW w:w="1188" w:type="dxa"/>
            <w:shd w:val="clear" w:color="auto" w:fill="E6E6E6"/>
            <w:vAlign w:val="center"/>
          </w:tcPr>
          <w:p w14:paraId="1B11BBC0" w14:textId="77777777" w:rsidR="007D541E" w:rsidRDefault="00000000">
            <w:pPr>
              <w:jc w:val="center"/>
            </w:pPr>
            <w:r>
              <w:t>单个面积</w:t>
            </w:r>
            <w:r>
              <w:br/>
            </w:r>
            <w:r>
              <w:t>（㎡）</w:t>
            </w:r>
          </w:p>
        </w:tc>
        <w:tc>
          <w:tcPr>
            <w:tcW w:w="1188" w:type="dxa"/>
            <w:shd w:val="clear" w:color="auto" w:fill="E6E6E6"/>
            <w:vAlign w:val="center"/>
          </w:tcPr>
          <w:p w14:paraId="125C829B" w14:textId="77777777" w:rsidR="007D541E" w:rsidRDefault="00000000">
            <w:pPr>
              <w:jc w:val="center"/>
            </w:pPr>
            <w:r>
              <w:t>总面积</w:t>
            </w:r>
            <w:r>
              <w:br/>
            </w:r>
            <w:r>
              <w:t>（㎡）</w:t>
            </w:r>
          </w:p>
        </w:tc>
        <w:tc>
          <w:tcPr>
            <w:tcW w:w="1188" w:type="dxa"/>
            <w:shd w:val="clear" w:color="auto" w:fill="E6E6E6"/>
            <w:vAlign w:val="center"/>
          </w:tcPr>
          <w:p w14:paraId="020B1D39" w14:textId="77777777" w:rsidR="007D541E" w:rsidRDefault="00000000">
            <w:pPr>
              <w:jc w:val="center"/>
            </w:pPr>
            <w:r>
              <w:t>构造</w:t>
            </w:r>
            <w:r>
              <w:br/>
            </w:r>
            <w:r>
              <w:t>编号</w:t>
            </w:r>
          </w:p>
        </w:tc>
        <w:tc>
          <w:tcPr>
            <w:tcW w:w="1188" w:type="dxa"/>
            <w:shd w:val="clear" w:color="auto" w:fill="E6E6E6"/>
            <w:vAlign w:val="center"/>
          </w:tcPr>
          <w:p w14:paraId="7F6CCDEC" w14:textId="77777777" w:rsidR="007D541E" w:rsidRDefault="00000000">
            <w:pPr>
              <w:jc w:val="center"/>
            </w:pPr>
            <w:r>
              <w:t>传热系数</w:t>
            </w:r>
          </w:p>
        </w:tc>
      </w:tr>
      <w:tr w:rsidR="007D541E" w14:paraId="4F8245E9" w14:textId="77777777">
        <w:trPr>
          <w:jc w:val="center"/>
        </w:trPr>
        <w:tc>
          <w:tcPr>
            <w:tcW w:w="1013" w:type="dxa"/>
            <w:vAlign w:val="center"/>
          </w:tcPr>
          <w:p w14:paraId="7D1CF503" w14:textId="77777777" w:rsidR="007D541E" w:rsidRDefault="00000000">
            <w:pPr>
              <w:jc w:val="center"/>
            </w:pPr>
            <w:r>
              <w:t>1</w:t>
            </w:r>
          </w:p>
        </w:tc>
        <w:tc>
          <w:tcPr>
            <w:tcW w:w="1188" w:type="dxa"/>
            <w:vAlign w:val="center"/>
          </w:tcPr>
          <w:p w14:paraId="5AF061EF" w14:textId="77777777" w:rsidR="007D541E" w:rsidRDefault="00000000">
            <w:r>
              <w:t>(</w:t>
            </w:r>
            <w:r>
              <w:t>玻璃幕墙</w:t>
            </w:r>
            <w:r>
              <w:t>)</w:t>
            </w:r>
          </w:p>
        </w:tc>
        <w:tc>
          <w:tcPr>
            <w:tcW w:w="1188" w:type="dxa"/>
            <w:vAlign w:val="center"/>
          </w:tcPr>
          <w:p w14:paraId="52E9F2C0" w14:textId="77777777" w:rsidR="007D541E" w:rsidRDefault="00000000">
            <w:pPr>
              <w:jc w:val="center"/>
            </w:pPr>
            <w:r>
              <w:t>1</w:t>
            </w:r>
          </w:p>
        </w:tc>
        <w:tc>
          <w:tcPr>
            <w:tcW w:w="1188" w:type="dxa"/>
            <w:vAlign w:val="center"/>
          </w:tcPr>
          <w:p w14:paraId="7412A349" w14:textId="77777777" w:rsidR="007D541E" w:rsidRDefault="00000000">
            <w:pPr>
              <w:jc w:val="right"/>
            </w:pPr>
            <w:r>
              <w:t>/</w:t>
            </w:r>
          </w:p>
        </w:tc>
        <w:tc>
          <w:tcPr>
            <w:tcW w:w="1188" w:type="dxa"/>
            <w:vAlign w:val="center"/>
          </w:tcPr>
          <w:p w14:paraId="0A0F2B2C" w14:textId="77777777" w:rsidR="007D541E" w:rsidRDefault="00000000">
            <w:pPr>
              <w:jc w:val="right"/>
            </w:pPr>
            <w:r>
              <w:t>/</w:t>
            </w:r>
          </w:p>
        </w:tc>
        <w:tc>
          <w:tcPr>
            <w:tcW w:w="1188" w:type="dxa"/>
            <w:vAlign w:val="center"/>
          </w:tcPr>
          <w:p w14:paraId="02F7F002" w14:textId="77777777" w:rsidR="007D541E" w:rsidRDefault="00000000">
            <w:pPr>
              <w:jc w:val="right"/>
            </w:pPr>
            <w:r>
              <w:t>97.50</w:t>
            </w:r>
          </w:p>
        </w:tc>
        <w:tc>
          <w:tcPr>
            <w:tcW w:w="1188" w:type="dxa"/>
            <w:vAlign w:val="center"/>
          </w:tcPr>
          <w:p w14:paraId="7CBF38F7" w14:textId="77777777" w:rsidR="007D541E" w:rsidRDefault="00000000">
            <w:pPr>
              <w:jc w:val="right"/>
            </w:pPr>
            <w:r>
              <w:t>119</w:t>
            </w:r>
          </w:p>
        </w:tc>
        <w:tc>
          <w:tcPr>
            <w:tcW w:w="1188" w:type="dxa"/>
            <w:vAlign w:val="center"/>
          </w:tcPr>
          <w:p w14:paraId="4EF95D6F" w14:textId="77777777" w:rsidR="007D541E" w:rsidRDefault="00000000">
            <w:pPr>
              <w:jc w:val="right"/>
            </w:pPr>
            <w:r>
              <w:t>1.100</w:t>
            </w:r>
          </w:p>
        </w:tc>
      </w:tr>
      <w:tr w:rsidR="007D541E" w14:paraId="72B4C6AD" w14:textId="77777777">
        <w:trPr>
          <w:jc w:val="center"/>
        </w:trPr>
        <w:tc>
          <w:tcPr>
            <w:tcW w:w="1013" w:type="dxa"/>
            <w:vAlign w:val="center"/>
          </w:tcPr>
          <w:p w14:paraId="53C0ECA3" w14:textId="77777777" w:rsidR="007D541E" w:rsidRDefault="00000000">
            <w:pPr>
              <w:jc w:val="center"/>
            </w:pPr>
            <w:r>
              <w:t>2</w:t>
            </w:r>
          </w:p>
        </w:tc>
        <w:tc>
          <w:tcPr>
            <w:tcW w:w="1188" w:type="dxa"/>
            <w:vAlign w:val="center"/>
          </w:tcPr>
          <w:p w14:paraId="2B42FFC2" w14:textId="77777777" w:rsidR="007D541E" w:rsidRDefault="00000000">
            <w:r>
              <w:t>C2115</w:t>
            </w:r>
          </w:p>
        </w:tc>
        <w:tc>
          <w:tcPr>
            <w:tcW w:w="1188" w:type="dxa"/>
            <w:vAlign w:val="center"/>
          </w:tcPr>
          <w:p w14:paraId="445A8773" w14:textId="77777777" w:rsidR="007D541E" w:rsidRDefault="00000000">
            <w:pPr>
              <w:jc w:val="center"/>
            </w:pPr>
            <w:r>
              <w:t>1</w:t>
            </w:r>
          </w:p>
        </w:tc>
        <w:tc>
          <w:tcPr>
            <w:tcW w:w="1188" w:type="dxa"/>
            <w:vAlign w:val="center"/>
          </w:tcPr>
          <w:p w14:paraId="600B15AD" w14:textId="77777777" w:rsidR="007D541E" w:rsidRDefault="00000000">
            <w:pPr>
              <w:jc w:val="right"/>
            </w:pPr>
            <w:r>
              <w:t>5</w:t>
            </w:r>
          </w:p>
        </w:tc>
        <w:tc>
          <w:tcPr>
            <w:tcW w:w="1188" w:type="dxa"/>
            <w:vAlign w:val="center"/>
          </w:tcPr>
          <w:p w14:paraId="244B71F4" w14:textId="77777777" w:rsidR="007D541E" w:rsidRDefault="00000000">
            <w:pPr>
              <w:jc w:val="right"/>
            </w:pPr>
            <w:r>
              <w:t>3.15</w:t>
            </w:r>
          </w:p>
        </w:tc>
        <w:tc>
          <w:tcPr>
            <w:tcW w:w="1188" w:type="dxa"/>
            <w:vAlign w:val="center"/>
          </w:tcPr>
          <w:p w14:paraId="7D5F6AE3" w14:textId="77777777" w:rsidR="007D541E" w:rsidRDefault="00000000">
            <w:pPr>
              <w:jc w:val="right"/>
            </w:pPr>
            <w:r>
              <w:t>15.75</w:t>
            </w:r>
          </w:p>
        </w:tc>
        <w:tc>
          <w:tcPr>
            <w:tcW w:w="1188" w:type="dxa"/>
            <w:vAlign w:val="center"/>
          </w:tcPr>
          <w:p w14:paraId="50949115" w14:textId="77777777" w:rsidR="007D541E" w:rsidRDefault="00000000">
            <w:pPr>
              <w:jc w:val="right"/>
            </w:pPr>
            <w:r>
              <w:t>116</w:t>
            </w:r>
          </w:p>
        </w:tc>
        <w:tc>
          <w:tcPr>
            <w:tcW w:w="1188" w:type="dxa"/>
            <w:vAlign w:val="center"/>
          </w:tcPr>
          <w:p w14:paraId="6E8EADF7" w14:textId="77777777" w:rsidR="007D541E" w:rsidRDefault="00000000">
            <w:pPr>
              <w:jc w:val="right"/>
            </w:pPr>
            <w:r>
              <w:t>0.900</w:t>
            </w:r>
          </w:p>
        </w:tc>
      </w:tr>
      <w:tr w:rsidR="007D541E" w14:paraId="4C6E21BC" w14:textId="77777777">
        <w:trPr>
          <w:jc w:val="center"/>
        </w:trPr>
        <w:tc>
          <w:tcPr>
            <w:tcW w:w="3389" w:type="dxa"/>
            <w:gridSpan w:val="3"/>
            <w:shd w:val="clear" w:color="auto" w:fill="E6E6E6"/>
            <w:vAlign w:val="center"/>
          </w:tcPr>
          <w:p w14:paraId="1C36D50F" w14:textId="77777777" w:rsidR="007D541E" w:rsidRDefault="00000000">
            <w:r>
              <w:t>朝向总面积</w:t>
            </w:r>
            <w:r>
              <w:t>(</w:t>
            </w:r>
            <w:r>
              <w:t>㎡</w:t>
            </w:r>
            <w:r>
              <w:t>)</w:t>
            </w:r>
          </w:p>
        </w:tc>
        <w:tc>
          <w:tcPr>
            <w:tcW w:w="1188" w:type="dxa"/>
            <w:vAlign w:val="center"/>
          </w:tcPr>
          <w:p w14:paraId="7E985DD0" w14:textId="77777777" w:rsidR="007D541E" w:rsidRDefault="00000000">
            <w:pPr>
              <w:jc w:val="right"/>
            </w:pPr>
            <w:r>
              <w:t>113.25</w:t>
            </w:r>
          </w:p>
        </w:tc>
        <w:tc>
          <w:tcPr>
            <w:tcW w:w="3564" w:type="dxa"/>
            <w:gridSpan w:val="3"/>
            <w:shd w:val="clear" w:color="auto" w:fill="E6E6E6"/>
            <w:vAlign w:val="center"/>
          </w:tcPr>
          <w:p w14:paraId="3653EBB3" w14:textId="77777777" w:rsidR="007D541E" w:rsidRDefault="00000000">
            <w:r>
              <w:t>朝向平均传热系数</w:t>
            </w:r>
          </w:p>
        </w:tc>
        <w:tc>
          <w:tcPr>
            <w:tcW w:w="1188" w:type="dxa"/>
            <w:vAlign w:val="center"/>
          </w:tcPr>
          <w:p w14:paraId="4C8604AC" w14:textId="77777777" w:rsidR="007D541E" w:rsidRDefault="00000000">
            <w:pPr>
              <w:jc w:val="right"/>
            </w:pPr>
            <w:r>
              <w:t>1.072</w:t>
            </w:r>
          </w:p>
        </w:tc>
      </w:tr>
    </w:tbl>
    <w:p w14:paraId="38110EAD" w14:textId="77777777" w:rsidR="007D541E" w:rsidRDefault="007D541E">
      <w:pPr>
        <w:widowControl w:val="0"/>
        <w:jc w:val="both"/>
      </w:pPr>
    </w:p>
    <w:p w14:paraId="016CD37A" w14:textId="77777777" w:rsidR="007D541E" w:rsidRDefault="00000000">
      <w:pPr>
        <w:widowControl w:val="0"/>
        <w:jc w:val="both"/>
      </w:pPr>
      <w:r>
        <w:t xml:space="preserve">4. </w:t>
      </w:r>
      <w:r>
        <w:t>立面</w:t>
      </w:r>
      <w:r>
        <w:t>4(</w:t>
      </w:r>
      <w:r>
        <w:t>北向</w:t>
      </w:r>
      <w:r>
        <w:t>)</w:t>
      </w:r>
      <w: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7D541E" w14:paraId="7BA460E1" w14:textId="77777777">
        <w:trPr>
          <w:jc w:val="center"/>
        </w:trPr>
        <w:tc>
          <w:tcPr>
            <w:tcW w:w="1013" w:type="dxa"/>
            <w:shd w:val="clear" w:color="auto" w:fill="E6E6E6"/>
            <w:vAlign w:val="center"/>
          </w:tcPr>
          <w:p w14:paraId="46F98D84" w14:textId="77777777" w:rsidR="007D541E" w:rsidRDefault="00000000">
            <w:pPr>
              <w:jc w:val="center"/>
            </w:pPr>
            <w:r>
              <w:t>序号</w:t>
            </w:r>
          </w:p>
        </w:tc>
        <w:tc>
          <w:tcPr>
            <w:tcW w:w="1188" w:type="dxa"/>
            <w:shd w:val="clear" w:color="auto" w:fill="E6E6E6"/>
            <w:vAlign w:val="center"/>
          </w:tcPr>
          <w:p w14:paraId="6EB6E282" w14:textId="77777777" w:rsidR="007D541E" w:rsidRDefault="00000000">
            <w:pPr>
              <w:jc w:val="center"/>
            </w:pPr>
            <w:r>
              <w:t>门窗</w:t>
            </w:r>
            <w:r>
              <w:br/>
            </w:r>
            <w:r>
              <w:t>编号</w:t>
            </w:r>
          </w:p>
        </w:tc>
        <w:tc>
          <w:tcPr>
            <w:tcW w:w="1188" w:type="dxa"/>
            <w:shd w:val="clear" w:color="auto" w:fill="E6E6E6"/>
            <w:vAlign w:val="center"/>
          </w:tcPr>
          <w:p w14:paraId="791C8D8F" w14:textId="77777777" w:rsidR="007D541E" w:rsidRDefault="00000000">
            <w:pPr>
              <w:jc w:val="center"/>
            </w:pPr>
            <w:r>
              <w:t>楼层</w:t>
            </w:r>
          </w:p>
        </w:tc>
        <w:tc>
          <w:tcPr>
            <w:tcW w:w="1188" w:type="dxa"/>
            <w:shd w:val="clear" w:color="auto" w:fill="E6E6E6"/>
            <w:vAlign w:val="center"/>
          </w:tcPr>
          <w:p w14:paraId="576F9C5C" w14:textId="77777777" w:rsidR="007D541E" w:rsidRDefault="00000000">
            <w:pPr>
              <w:jc w:val="center"/>
            </w:pPr>
            <w:r>
              <w:t>数量</w:t>
            </w:r>
          </w:p>
        </w:tc>
        <w:tc>
          <w:tcPr>
            <w:tcW w:w="1188" w:type="dxa"/>
            <w:shd w:val="clear" w:color="auto" w:fill="E6E6E6"/>
            <w:vAlign w:val="center"/>
          </w:tcPr>
          <w:p w14:paraId="6FCE6789" w14:textId="77777777" w:rsidR="007D541E" w:rsidRDefault="00000000">
            <w:pPr>
              <w:jc w:val="center"/>
            </w:pPr>
            <w:r>
              <w:t>单个面积</w:t>
            </w:r>
            <w:r>
              <w:br/>
            </w:r>
            <w:r>
              <w:t>（㎡）</w:t>
            </w:r>
          </w:p>
        </w:tc>
        <w:tc>
          <w:tcPr>
            <w:tcW w:w="1188" w:type="dxa"/>
            <w:shd w:val="clear" w:color="auto" w:fill="E6E6E6"/>
            <w:vAlign w:val="center"/>
          </w:tcPr>
          <w:p w14:paraId="5C66E51C" w14:textId="77777777" w:rsidR="007D541E" w:rsidRDefault="00000000">
            <w:pPr>
              <w:jc w:val="center"/>
            </w:pPr>
            <w:r>
              <w:t>总面积</w:t>
            </w:r>
            <w:r>
              <w:br/>
            </w:r>
            <w:r>
              <w:t>（㎡）</w:t>
            </w:r>
          </w:p>
        </w:tc>
        <w:tc>
          <w:tcPr>
            <w:tcW w:w="1188" w:type="dxa"/>
            <w:shd w:val="clear" w:color="auto" w:fill="E6E6E6"/>
            <w:vAlign w:val="center"/>
          </w:tcPr>
          <w:p w14:paraId="72704434" w14:textId="77777777" w:rsidR="007D541E" w:rsidRDefault="00000000">
            <w:pPr>
              <w:jc w:val="center"/>
            </w:pPr>
            <w:r>
              <w:t>构造</w:t>
            </w:r>
            <w:r>
              <w:br/>
            </w:r>
            <w:r>
              <w:t>编号</w:t>
            </w:r>
          </w:p>
        </w:tc>
        <w:tc>
          <w:tcPr>
            <w:tcW w:w="1188" w:type="dxa"/>
            <w:shd w:val="clear" w:color="auto" w:fill="E6E6E6"/>
            <w:vAlign w:val="center"/>
          </w:tcPr>
          <w:p w14:paraId="57F56158" w14:textId="77777777" w:rsidR="007D541E" w:rsidRDefault="00000000">
            <w:pPr>
              <w:jc w:val="center"/>
            </w:pPr>
            <w:r>
              <w:t>传热系数</w:t>
            </w:r>
          </w:p>
        </w:tc>
      </w:tr>
      <w:tr w:rsidR="007D541E" w14:paraId="6CE92219" w14:textId="77777777">
        <w:trPr>
          <w:jc w:val="center"/>
        </w:trPr>
        <w:tc>
          <w:tcPr>
            <w:tcW w:w="1013" w:type="dxa"/>
            <w:vAlign w:val="center"/>
          </w:tcPr>
          <w:p w14:paraId="6C2597DD" w14:textId="77777777" w:rsidR="007D541E" w:rsidRDefault="00000000">
            <w:pPr>
              <w:jc w:val="center"/>
            </w:pPr>
            <w:r>
              <w:t>1</w:t>
            </w:r>
          </w:p>
        </w:tc>
        <w:tc>
          <w:tcPr>
            <w:tcW w:w="1188" w:type="dxa"/>
            <w:vAlign w:val="center"/>
          </w:tcPr>
          <w:p w14:paraId="793FEA80" w14:textId="77777777" w:rsidR="007D541E" w:rsidRDefault="00000000">
            <w:r>
              <w:t>(</w:t>
            </w:r>
            <w:r>
              <w:t>玻璃幕墙</w:t>
            </w:r>
            <w:r>
              <w:t>)</w:t>
            </w:r>
          </w:p>
        </w:tc>
        <w:tc>
          <w:tcPr>
            <w:tcW w:w="1188" w:type="dxa"/>
            <w:vAlign w:val="center"/>
          </w:tcPr>
          <w:p w14:paraId="24141C06" w14:textId="77777777" w:rsidR="007D541E" w:rsidRDefault="00000000">
            <w:pPr>
              <w:jc w:val="center"/>
            </w:pPr>
            <w:r>
              <w:t>1</w:t>
            </w:r>
          </w:p>
        </w:tc>
        <w:tc>
          <w:tcPr>
            <w:tcW w:w="1188" w:type="dxa"/>
            <w:vAlign w:val="center"/>
          </w:tcPr>
          <w:p w14:paraId="3283DED5" w14:textId="77777777" w:rsidR="007D541E" w:rsidRDefault="00000000">
            <w:pPr>
              <w:jc w:val="right"/>
            </w:pPr>
            <w:r>
              <w:t>1</w:t>
            </w:r>
          </w:p>
        </w:tc>
        <w:tc>
          <w:tcPr>
            <w:tcW w:w="1188" w:type="dxa"/>
            <w:vAlign w:val="center"/>
          </w:tcPr>
          <w:p w14:paraId="08086441" w14:textId="77777777" w:rsidR="007D541E" w:rsidRDefault="00000000">
            <w:pPr>
              <w:jc w:val="right"/>
            </w:pPr>
            <w:r>
              <w:t>26.29</w:t>
            </w:r>
          </w:p>
        </w:tc>
        <w:tc>
          <w:tcPr>
            <w:tcW w:w="1188" w:type="dxa"/>
            <w:vAlign w:val="center"/>
          </w:tcPr>
          <w:p w14:paraId="44FAC10B" w14:textId="77777777" w:rsidR="007D541E" w:rsidRDefault="00000000">
            <w:pPr>
              <w:jc w:val="right"/>
            </w:pPr>
            <w:r>
              <w:t>26.29</w:t>
            </w:r>
          </w:p>
        </w:tc>
        <w:tc>
          <w:tcPr>
            <w:tcW w:w="1188" w:type="dxa"/>
            <w:vAlign w:val="center"/>
          </w:tcPr>
          <w:p w14:paraId="62CC9C02" w14:textId="77777777" w:rsidR="007D541E" w:rsidRDefault="00000000">
            <w:pPr>
              <w:jc w:val="right"/>
            </w:pPr>
            <w:r>
              <w:t>119</w:t>
            </w:r>
          </w:p>
        </w:tc>
        <w:tc>
          <w:tcPr>
            <w:tcW w:w="1188" w:type="dxa"/>
            <w:vAlign w:val="center"/>
          </w:tcPr>
          <w:p w14:paraId="5E89F0D6" w14:textId="77777777" w:rsidR="007D541E" w:rsidRDefault="00000000">
            <w:pPr>
              <w:jc w:val="right"/>
            </w:pPr>
            <w:r>
              <w:t>1.100</w:t>
            </w:r>
          </w:p>
        </w:tc>
      </w:tr>
      <w:tr w:rsidR="007D541E" w14:paraId="51DB4615" w14:textId="77777777">
        <w:trPr>
          <w:jc w:val="center"/>
        </w:trPr>
        <w:tc>
          <w:tcPr>
            <w:tcW w:w="1013" w:type="dxa"/>
            <w:vAlign w:val="center"/>
          </w:tcPr>
          <w:p w14:paraId="46CE098D" w14:textId="77777777" w:rsidR="007D541E" w:rsidRDefault="00000000">
            <w:pPr>
              <w:jc w:val="center"/>
            </w:pPr>
            <w:r>
              <w:t>2</w:t>
            </w:r>
          </w:p>
        </w:tc>
        <w:tc>
          <w:tcPr>
            <w:tcW w:w="1188" w:type="dxa"/>
            <w:vAlign w:val="center"/>
          </w:tcPr>
          <w:p w14:paraId="6951326C" w14:textId="77777777" w:rsidR="007D541E" w:rsidRDefault="00000000">
            <w:r>
              <w:t>(</w:t>
            </w:r>
            <w:r>
              <w:t>玻璃幕墙</w:t>
            </w:r>
            <w:r>
              <w:t>)</w:t>
            </w:r>
          </w:p>
        </w:tc>
        <w:tc>
          <w:tcPr>
            <w:tcW w:w="1188" w:type="dxa"/>
            <w:vAlign w:val="center"/>
          </w:tcPr>
          <w:p w14:paraId="6B084F05" w14:textId="77777777" w:rsidR="007D541E" w:rsidRDefault="00000000">
            <w:pPr>
              <w:jc w:val="center"/>
            </w:pPr>
            <w:r>
              <w:t>1</w:t>
            </w:r>
          </w:p>
        </w:tc>
        <w:tc>
          <w:tcPr>
            <w:tcW w:w="1188" w:type="dxa"/>
            <w:vAlign w:val="center"/>
          </w:tcPr>
          <w:p w14:paraId="38CC6156" w14:textId="77777777" w:rsidR="007D541E" w:rsidRDefault="00000000">
            <w:pPr>
              <w:jc w:val="right"/>
            </w:pPr>
            <w:r>
              <w:t>1</w:t>
            </w:r>
          </w:p>
        </w:tc>
        <w:tc>
          <w:tcPr>
            <w:tcW w:w="1188" w:type="dxa"/>
            <w:vAlign w:val="center"/>
          </w:tcPr>
          <w:p w14:paraId="13BEF716" w14:textId="77777777" w:rsidR="007D541E" w:rsidRDefault="00000000">
            <w:pPr>
              <w:jc w:val="right"/>
            </w:pPr>
            <w:r>
              <w:t>21.68</w:t>
            </w:r>
          </w:p>
        </w:tc>
        <w:tc>
          <w:tcPr>
            <w:tcW w:w="1188" w:type="dxa"/>
            <w:vAlign w:val="center"/>
          </w:tcPr>
          <w:p w14:paraId="2019CE7A" w14:textId="77777777" w:rsidR="007D541E" w:rsidRDefault="00000000">
            <w:pPr>
              <w:jc w:val="right"/>
            </w:pPr>
            <w:r>
              <w:t>21.68</w:t>
            </w:r>
          </w:p>
        </w:tc>
        <w:tc>
          <w:tcPr>
            <w:tcW w:w="1188" w:type="dxa"/>
            <w:vAlign w:val="center"/>
          </w:tcPr>
          <w:p w14:paraId="1912DCBD" w14:textId="77777777" w:rsidR="007D541E" w:rsidRDefault="00000000">
            <w:pPr>
              <w:jc w:val="right"/>
            </w:pPr>
            <w:r>
              <w:t>119</w:t>
            </w:r>
          </w:p>
        </w:tc>
        <w:tc>
          <w:tcPr>
            <w:tcW w:w="1188" w:type="dxa"/>
            <w:vAlign w:val="center"/>
          </w:tcPr>
          <w:p w14:paraId="03AAFDE7" w14:textId="77777777" w:rsidR="007D541E" w:rsidRDefault="00000000">
            <w:pPr>
              <w:jc w:val="right"/>
            </w:pPr>
            <w:r>
              <w:t>1.100</w:t>
            </w:r>
          </w:p>
        </w:tc>
      </w:tr>
      <w:tr w:rsidR="007D541E" w14:paraId="75DD6A27" w14:textId="77777777">
        <w:trPr>
          <w:jc w:val="center"/>
        </w:trPr>
        <w:tc>
          <w:tcPr>
            <w:tcW w:w="1013" w:type="dxa"/>
            <w:vAlign w:val="center"/>
          </w:tcPr>
          <w:p w14:paraId="641C7230" w14:textId="77777777" w:rsidR="007D541E" w:rsidRDefault="00000000">
            <w:pPr>
              <w:jc w:val="center"/>
            </w:pPr>
            <w:r>
              <w:t>3</w:t>
            </w:r>
          </w:p>
        </w:tc>
        <w:tc>
          <w:tcPr>
            <w:tcW w:w="1188" w:type="dxa"/>
            <w:vAlign w:val="center"/>
          </w:tcPr>
          <w:p w14:paraId="32557E1F" w14:textId="77777777" w:rsidR="007D541E" w:rsidRDefault="00000000">
            <w:r>
              <w:t>(</w:t>
            </w:r>
            <w:r>
              <w:t>玻璃幕墙</w:t>
            </w:r>
            <w:r>
              <w:t>)</w:t>
            </w:r>
          </w:p>
        </w:tc>
        <w:tc>
          <w:tcPr>
            <w:tcW w:w="1188" w:type="dxa"/>
            <w:vAlign w:val="center"/>
          </w:tcPr>
          <w:p w14:paraId="14D42735" w14:textId="77777777" w:rsidR="007D541E" w:rsidRDefault="00000000">
            <w:pPr>
              <w:jc w:val="center"/>
            </w:pPr>
            <w:r>
              <w:t>1</w:t>
            </w:r>
          </w:p>
        </w:tc>
        <w:tc>
          <w:tcPr>
            <w:tcW w:w="1188" w:type="dxa"/>
            <w:vAlign w:val="center"/>
          </w:tcPr>
          <w:p w14:paraId="29F0DBB8" w14:textId="77777777" w:rsidR="007D541E" w:rsidRDefault="00000000">
            <w:pPr>
              <w:jc w:val="right"/>
            </w:pPr>
            <w:r>
              <w:t>1</w:t>
            </w:r>
          </w:p>
        </w:tc>
        <w:tc>
          <w:tcPr>
            <w:tcW w:w="1188" w:type="dxa"/>
            <w:vAlign w:val="center"/>
          </w:tcPr>
          <w:p w14:paraId="1829F5EB" w14:textId="77777777" w:rsidR="007D541E" w:rsidRDefault="00000000">
            <w:pPr>
              <w:jc w:val="right"/>
            </w:pPr>
            <w:r>
              <w:t>8.00</w:t>
            </w:r>
          </w:p>
        </w:tc>
        <w:tc>
          <w:tcPr>
            <w:tcW w:w="1188" w:type="dxa"/>
            <w:vAlign w:val="center"/>
          </w:tcPr>
          <w:p w14:paraId="1CCBE435" w14:textId="77777777" w:rsidR="007D541E" w:rsidRDefault="00000000">
            <w:pPr>
              <w:jc w:val="right"/>
            </w:pPr>
            <w:r>
              <w:t>8.00</w:t>
            </w:r>
          </w:p>
        </w:tc>
        <w:tc>
          <w:tcPr>
            <w:tcW w:w="1188" w:type="dxa"/>
            <w:vAlign w:val="center"/>
          </w:tcPr>
          <w:p w14:paraId="54FE82B2" w14:textId="77777777" w:rsidR="007D541E" w:rsidRDefault="00000000">
            <w:pPr>
              <w:jc w:val="right"/>
            </w:pPr>
            <w:r>
              <w:t>119</w:t>
            </w:r>
          </w:p>
        </w:tc>
        <w:tc>
          <w:tcPr>
            <w:tcW w:w="1188" w:type="dxa"/>
            <w:vAlign w:val="center"/>
          </w:tcPr>
          <w:p w14:paraId="42E8BE68" w14:textId="77777777" w:rsidR="007D541E" w:rsidRDefault="00000000">
            <w:pPr>
              <w:jc w:val="right"/>
            </w:pPr>
            <w:r>
              <w:t>1.100</w:t>
            </w:r>
          </w:p>
        </w:tc>
      </w:tr>
      <w:tr w:rsidR="007D541E" w14:paraId="41DEA380" w14:textId="77777777">
        <w:trPr>
          <w:jc w:val="center"/>
        </w:trPr>
        <w:tc>
          <w:tcPr>
            <w:tcW w:w="1013" w:type="dxa"/>
            <w:vAlign w:val="center"/>
          </w:tcPr>
          <w:p w14:paraId="4A3E5A38" w14:textId="77777777" w:rsidR="007D541E" w:rsidRDefault="00000000">
            <w:pPr>
              <w:jc w:val="center"/>
            </w:pPr>
            <w:r>
              <w:t>4</w:t>
            </w:r>
          </w:p>
        </w:tc>
        <w:tc>
          <w:tcPr>
            <w:tcW w:w="1188" w:type="dxa"/>
            <w:vAlign w:val="center"/>
          </w:tcPr>
          <w:p w14:paraId="55180084" w14:textId="77777777" w:rsidR="007D541E" w:rsidRDefault="00000000">
            <w:r>
              <w:t>(</w:t>
            </w:r>
            <w:r>
              <w:t>玻璃幕墙</w:t>
            </w:r>
            <w:r>
              <w:t>)</w:t>
            </w:r>
          </w:p>
        </w:tc>
        <w:tc>
          <w:tcPr>
            <w:tcW w:w="1188" w:type="dxa"/>
            <w:vAlign w:val="center"/>
          </w:tcPr>
          <w:p w14:paraId="14D8B08E" w14:textId="77777777" w:rsidR="007D541E" w:rsidRDefault="00000000">
            <w:pPr>
              <w:jc w:val="center"/>
            </w:pPr>
            <w:r>
              <w:t>1</w:t>
            </w:r>
          </w:p>
        </w:tc>
        <w:tc>
          <w:tcPr>
            <w:tcW w:w="1188" w:type="dxa"/>
            <w:vAlign w:val="center"/>
          </w:tcPr>
          <w:p w14:paraId="57FA00F1" w14:textId="77777777" w:rsidR="007D541E" w:rsidRDefault="00000000">
            <w:pPr>
              <w:jc w:val="right"/>
            </w:pPr>
            <w:r>
              <w:t>1</w:t>
            </w:r>
          </w:p>
        </w:tc>
        <w:tc>
          <w:tcPr>
            <w:tcW w:w="1188" w:type="dxa"/>
            <w:vAlign w:val="center"/>
          </w:tcPr>
          <w:p w14:paraId="2D02F0B9" w14:textId="77777777" w:rsidR="007D541E" w:rsidRDefault="00000000">
            <w:pPr>
              <w:jc w:val="right"/>
            </w:pPr>
            <w:r>
              <w:t>3.24</w:t>
            </w:r>
          </w:p>
        </w:tc>
        <w:tc>
          <w:tcPr>
            <w:tcW w:w="1188" w:type="dxa"/>
            <w:vAlign w:val="center"/>
          </w:tcPr>
          <w:p w14:paraId="64D9B482" w14:textId="77777777" w:rsidR="007D541E" w:rsidRDefault="00000000">
            <w:pPr>
              <w:jc w:val="right"/>
            </w:pPr>
            <w:r>
              <w:t>3.24</w:t>
            </w:r>
          </w:p>
        </w:tc>
        <w:tc>
          <w:tcPr>
            <w:tcW w:w="1188" w:type="dxa"/>
            <w:vAlign w:val="center"/>
          </w:tcPr>
          <w:p w14:paraId="0EEECE20" w14:textId="77777777" w:rsidR="007D541E" w:rsidRDefault="00000000">
            <w:pPr>
              <w:jc w:val="right"/>
            </w:pPr>
            <w:r>
              <w:t>119</w:t>
            </w:r>
          </w:p>
        </w:tc>
        <w:tc>
          <w:tcPr>
            <w:tcW w:w="1188" w:type="dxa"/>
            <w:vAlign w:val="center"/>
          </w:tcPr>
          <w:p w14:paraId="7A664E81" w14:textId="77777777" w:rsidR="007D541E" w:rsidRDefault="00000000">
            <w:pPr>
              <w:jc w:val="right"/>
            </w:pPr>
            <w:r>
              <w:t>1.100</w:t>
            </w:r>
          </w:p>
        </w:tc>
      </w:tr>
      <w:tr w:rsidR="007D541E" w14:paraId="6476C735" w14:textId="77777777">
        <w:trPr>
          <w:jc w:val="center"/>
        </w:trPr>
        <w:tc>
          <w:tcPr>
            <w:tcW w:w="1013" w:type="dxa"/>
            <w:vAlign w:val="center"/>
          </w:tcPr>
          <w:p w14:paraId="15332A10" w14:textId="77777777" w:rsidR="007D541E" w:rsidRDefault="00000000">
            <w:pPr>
              <w:jc w:val="center"/>
            </w:pPr>
            <w:r>
              <w:t>5</w:t>
            </w:r>
          </w:p>
        </w:tc>
        <w:tc>
          <w:tcPr>
            <w:tcW w:w="1188" w:type="dxa"/>
            <w:vAlign w:val="center"/>
          </w:tcPr>
          <w:p w14:paraId="66E16301" w14:textId="77777777" w:rsidR="007D541E" w:rsidRDefault="00000000">
            <w:r>
              <w:t>(</w:t>
            </w:r>
            <w:r>
              <w:t>玻璃幕墙</w:t>
            </w:r>
            <w:r>
              <w:t>)</w:t>
            </w:r>
          </w:p>
        </w:tc>
        <w:tc>
          <w:tcPr>
            <w:tcW w:w="1188" w:type="dxa"/>
            <w:vAlign w:val="center"/>
          </w:tcPr>
          <w:p w14:paraId="6FA00A3B" w14:textId="77777777" w:rsidR="007D541E" w:rsidRDefault="00000000">
            <w:pPr>
              <w:jc w:val="center"/>
            </w:pPr>
            <w:r>
              <w:t>1</w:t>
            </w:r>
          </w:p>
        </w:tc>
        <w:tc>
          <w:tcPr>
            <w:tcW w:w="1188" w:type="dxa"/>
            <w:vAlign w:val="center"/>
          </w:tcPr>
          <w:p w14:paraId="69B576B6" w14:textId="77777777" w:rsidR="007D541E" w:rsidRDefault="00000000">
            <w:pPr>
              <w:jc w:val="right"/>
            </w:pPr>
            <w:r>
              <w:t>1</w:t>
            </w:r>
          </w:p>
        </w:tc>
        <w:tc>
          <w:tcPr>
            <w:tcW w:w="1188" w:type="dxa"/>
            <w:vAlign w:val="center"/>
          </w:tcPr>
          <w:p w14:paraId="719818ED" w14:textId="77777777" w:rsidR="007D541E" w:rsidRDefault="00000000">
            <w:pPr>
              <w:jc w:val="right"/>
            </w:pPr>
            <w:r>
              <w:t>5.40</w:t>
            </w:r>
          </w:p>
        </w:tc>
        <w:tc>
          <w:tcPr>
            <w:tcW w:w="1188" w:type="dxa"/>
            <w:vAlign w:val="center"/>
          </w:tcPr>
          <w:p w14:paraId="7301431E" w14:textId="77777777" w:rsidR="007D541E" w:rsidRDefault="00000000">
            <w:pPr>
              <w:jc w:val="right"/>
            </w:pPr>
            <w:r>
              <w:t>5.40</w:t>
            </w:r>
          </w:p>
        </w:tc>
        <w:tc>
          <w:tcPr>
            <w:tcW w:w="1188" w:type="dxa"/>
            <w:vAlign w:val="center"/>
          </w:tcPr>
          <w:p w14:paraId="1278BC07" w14:textId="77777777" w:rsidR="007D541E" w:rsidRDefault="00000000">
            <w:pPr>
              <w:jc w:val="right"/>
            </w:pPr>
            <w:r>
              <w:t>119</w:t>
            </w:r>
          </w:p>
        </w:tc>
        <w:tc>
          <w:tcPr>
            <w:tcW w:w="1188" w:type="dxa"/>
            <w:vAlign w:val="center"/>
          </w:tcPr>
          <w:p w14:paraId="3CD22233" w14:textId="77777777" w:rsidR="007D541E" w:rsidRDefault="00000000">
            <w:pPr>
              <w:jc w:val="right"/>
            </w:pPr>
            <w:r>
              <w:t>1.100</w:t>
            </w:r>
          </w:p>
        </w:tc>
      </w:tr>
      <w:tr w:rsidR="007D541E" w14:paraId="46CB9071" w14:textId="77777777">
        <w:trPr>
          <w:jc w:val="center"/>
        </w:trPr>
        <w:tc>
          <w:tcPr>
            <w:tcW w:w="1013" w:type="dxa"/>
            <w:vAlign w:val="center"/>
          </w:tcPr>
          <w:p w14:paraId="3BC51D70" w14:textId="77777777" w:rsidR="007D541E" w:rsidRDefault="00000000">
            <w:pPr>
              <w:jc w:val="center"/>
            </w:pPr>
            <w:r>
              <w:t>6</w:t>
            </w:r>
          </w:p>
        </w:tc>
        <w:tc>
          <w:tcPr>
            <w:tcW w:w="1188" w:type="dxa"/>
            <w:vAlign w:val="center"/>
          </w:tcPr>
          <w:p w14:paraId="14071BB8" w14:textId="77777777" w:rsidR="007D541E" w:rsidRDefault="00000000">
            <w:r>
              <w:t>(</w:t>
            </w:r>
            <w:r>
              <w:t>玻璃幕墙</w:t>
            </w:r>
            <w:r>
              <w:t>)</w:t>
            </w:r>
          </w:p>
        </w:tc>
        <w:tc>
          <w:tcPr>
            <w:tcW w:w="1188" w:type="dxa"/>
            <w:vAlign w:val="center"/>
          </w:tcPr>
          <w:p w14:paraId="6FBF2700" w14:textId="77777777" w:rsidR="007D541E" w:rsidRDefault="00000000">
            <w:pPr>
              <w:jc w:val="center"/>
            </w:pPr>
            <w:r>
              <w:t>1</w:t>
            </w:r>
          </w:p>
        </w:tc>
        <w:tc>
          <w:tcPr>
            <w:tcW w:w="1188" w:type="dxa"/>
            <w:vAlign w:val="center"/>
          </w:tcPr>
          <w:p w14:paraId="13481DF1" w14:textId="77777777" w:rsidR="007D541E" w:rsidRDefault="00000000">
            <w:pPr>
              <w:jc w:val="right"/>
            </w:pPr>
            <w:r>
              <w:t>1</w:t>
            </w:r>
          </w:p>
        </w:tc>
        <w:tc>
          <w:tcPr>
            <w:tcW w:w="1188" w:type="dxa"/>
            <w:vAlign w:val="center"/>
          </w:tcPr>
          <w:p w14:paraId="50B1729A" w14:textId="77777777" w:rsidR="007D541E" w:rsidRDefault="00000000">
            <w:pPr>
              <w:jc w:val="right"/>
            </w:pPr>
            <w:r>
              <w:t>9.17</w:t>
            </w:r>
          </w:p>
        </w:tc>
        <w:tc>
          <w:tcPr>
            <w:tcW w:w="1188" w:type="dxa"/>
            <w:vAlign w:val="center"/>
          </w:tcPr>
          <w:p w14:paraId="428665CC" w14:textId="77777777" w:rsidR="007D541E" w:rsidRDefault="00000000">
            <w:pPr>
              <w:jc w:val="right"/>
            </w:pPr>
            <w:r>
              <w:t>9.17</w:t>
            </w:r>
          </w:p>
        </w:tc>
        <w:tc>
          <w:tcPr>
            <w:tcW w:w="1188" w:type="dxa"/>
            <w:vAlign w:val="center"/>
          </w:tcPr>
          <w:p w14:paraId="38FC1382" w14:textId="77777777" w:rsidR="007D541E" w:rsidRDefault="00000000">
            <w:pPr>
              <w:jc w:val="right"/>
            </w:pPr>
            <w:r>
              <w:t>119</w:t>
            </w:r>
          </w:p>
        </w:tc>
        <w:tc>
          <w:tcPr>
            <w:tcW w:w="1188" w:type="dxa"/>
            <w:vAlign w:val="center"/>
          </w:tcPr>
          <w:p w14:paraId="3985383F" w14:textId="77777777" w:rsidR="007D541E" w:rsidRDefault="00000000">
            <w:pPr>
              <w:jc w:val="right"/>
            </w:pPr>
            <w:r>
              <w:t>1.100</w:t>
            </w:r>
          </w:p>
        </w:tc>
      </w:tr>
      <w:tr w:rsidR="007D541E" w14:paraId="62B1639D" w14:textId="77777777">
        <w:trPr>
          <w:jc w:val="center"/>
        </w:trPr>
        <w:tc>
          <w:tcPr>
            <w:tcW w:w="1013" w:type="dxa"/>
            <w:vAlign w:val="center"/>
          </w:tcPr>
          <w:p w14:paraId="0A712ACD" w14:textId="77777777" w:rsidR="007D541E" w:rsidRDefault="00000000">
            <w:pPr>
              <w:jc w:val="center"/>
            </w:pPr>
            <w:r>
              <w:t>7</w:t>
            </w:r>
          </w:p>
        </w:tc>
        <w:tc>
          <w:tcPr>
            <w:tcW w:w="1188" w:type="dxa"/>
            <w:vAlign w:val="center"/>
          </w:tcPr>
          <w:p w14:paraId="3283B598" w14:textId="77777777" w:rsidR="007D541E" w:rsidRDefault="00000000">
            <w:r>
              <w:t>C0915</w:t>
            </w:r>
          </w:p>
        </w:tc>
        <w:tc>
          <w:tcPr>
            <w:tcW w:w="1188" w:type="dxa"/>
            <w:vAlign w:val="center"/>
          </w:tcPr>
          <w:p w14:paraId="01DA47C3" w14:textId="77777777" w:rsidR="007D541E" w:rsidRDefault="00000000">
            <w:pPr>
              <w:jc w:val="center"/>
            </w:pPr>
            <w:r>
              <w:t>1</w:t>
            </w:r>
          </w:p>
        </w:tc>
        <w:tc>
          <w:tcPr>
            <w:tcW w:w="1188" w:type="dxa"/>
            <w:vAlign w:val="center"/>
          </w:tcPr>
          <w:p w14:paraId="2DFFB884" w14:textId="77777777" w:rsidR="007D541E" w:rsidRDefault="00000000">
            <w:pPr>
              <w:jc w:val="right"/>
            </w:pPr>
            <w:r>
              <w:t>3</w:t>
            </w:r>
          </w:p>
        </w:tc>
        <w:tc>
          <w:tcPr>
            <w:tcW w:w="1188" w:type="dxa"/>
            <w:vAlign w:val="center"/>
          </w:tcPr>
          <w:p w14:paraId="46566E08" w14:textId="77777777" w:rsidR="007D541E" w:rsidRDefault="00000000">
            <w:pPr>
              <w:jc w:val="right"/>
            </w:pPr>
            <w:r>
              <w:t>0.54</w:t>
            </w:r>
          </w:p>
        </w:tc>
        <w:tc>
          <w:tcPr>
            <w:tcW w:w="1188" w:type="dxa"/>
            <w:vAlign w:val="center"/>
          </w:tcPr>
          <w:p w14:paraId="7CC7FDB9" w14:textId="77777777" w:rsidR="007D541E" w:rsidRDefault="00000000">
            <w:pPr>
              <w:jc w:val="right"/>
            </w:pPr>
            <w:r>
              <w:t>1.62</w:t>
            </w:r>
          </w:p>
        </w:tc>
        <w:tc>
          <w:tcPr>
            <w:tcW w:w="1188" w:type="dxa"/>
            <w:vAlign w:val="center"/>
          </w:tcPr>
          <w:p w14:paraId="1F5D93BA" w14:textId="77777777" w:rsidR="007D541E" w:rsidRDefault="00000000">
            <w:pPr>
              <w:jc w:val="right"/>
            </w:pPr>
            <w:r>
              <w:t>116</w:t>
            </w:r>
          </w:p>
        </w:tc>
        <w:tc>
          <w:tcPr>
            <w:tcW w:w="1188" w:type="dxa"/>
            <w:vAlign w:val="center"/>
          </w:tcPr>
          <w:p w14:paraId="63F9013D" w14:textId="77777777" w:rsidR="007D541E" w:rsidRDefault="00000000">
            <w:pPr>
              <w:jc w:val="right"/>
            </w:pPr>
            <w:r>
              <w:t>0.900</w:t>
            </w:r>
          </w:p>
        </w:tc>
      </w:tr>
      <w:tr w:rsidR="007D541E" w14:paraId="717F7E37" w14:textId="77777777">
        <w:trPr>
          <w:jc w:val="center"/>
        </w:trPr>
        <w:tc>
          <w:tcPr>
            <w:tcW w:w="1013" w:type="dxa"/>
            <w:vAlign w:val="center"/>
          </w:tcPr>
          <w:p w14:paraId="4A4771CD" w14:textId="77777777" w:rsidR="007D541E" w:rsidRDefault="00000000">
            <w:pPr>
              <w:jc w:val="center"/>
            </w:pPr>
            <w:r>
              <w:t>8</w:t>
            </w:r>
          </w:p>
        </w:tc>
        <w:tc>
          <w:tcPr>
            <w:tcW w:w="1188" w:type="dxa"/>
            <w:vAlign w:val="center"/>
          </w:tcPr>
          <w:p w14:paraId="31E5914D" w14:textId="77777777" w:rsidR="007D541E" w:rsidRDefault="00000000">
            <w:r>
              <w:t>C2115</w:t>
            </w:r>
          </w:p>
        </w:tc>
        <w:tc>
          <w:tcPr>
            <w:tcW w:w="1188" w:type="dxa"/>
            <w:vAlign w:val="center"/>
          </w:tcPr>
          <w:p w14:paraId="4F0409EB" w14:textId="77777777" w:rsidR="007D541E" w:rsidRDefault="00000000">
            <w:pPr>
              <w:jc w:val="center"/>
            </w:pPr>
            <w:r>
              <w:t>1</w:t>
            </w:r>
          </w:p>
        </w:tc>
        <w:tc>
          <w:tcPr>
            <w:tcW w:w="1188" w:type="dxa"/>
            <w:vAlign w:val="center"/>
          </w:tcPr>
          <w:p w14:paraId="68FD5921" w14:textId="77777777" w:rsidR="007D541E" w:rsidRDefault="00000000">
            <w:pPr>
              <w:jc w:val="right"/>
            </w:pPr>
            <w:r>
              <w:t>2</w:t>
            </w:r>
          </w:p>
        </w:tc>
        <w:tc>
          <w:tcPr>
            <w:tcW w:w="1188" w:type="dxa"/>
            <w:vAlign w:val="center"/>
          </w:tcPr>
          <w:p w14:paraId="5A51423E" w14:textId="77777777" w:rsidR="007D541E" w:rsidRDefault="00000000">
            <w:pPr>
              <w:jc w:val="right"/>
            </w:pPr>
            <w:r>
              <w:t>1.26</w:t>
            </w:r>
          </w:p>
        </w:tc>
        <w:tc>
          <w:tcPr>
            <w:tcW w:w="1188" w:type="dxa"/>
            <w:vAlign w:val="center"/>
          </w:tcPr>
          <w:p w14:paraId="7A673D01" w14:textId="77777777" w:rsidR="007D541E" w:rsidRDefault="00000000">
            <w:pPr>
              <w:jc w:val="right"/>
            </w:pPr>
            <w:r>
              <w:t>2.52</w:t>
            </w:r>
          </w:p>
        </w:tc>
        <w:tc>
          <w:tcPr>
            <w:tcW w:w="1188" w:type="dxa"/>
            <w:vAlign w:val="center"/>
          </w:tcPr>
          <w:p w14:paraId="659C5290" w14:textId="77777777" w:rsidR="007D541E" w:rsidRDefault="00000000">
            <w:pPr>
              <w:jc w:val="right"/>
            </w:pPr>
            <w:r>
              <w:t>116</w:t>
            </w:r>
          </w:p>
        </w:tc>
        <w:tc>
          <w:tcPr>
            <w:tcW w:w="1188" w:type="dxa"/>
            <w:vAlign w:val="center"/>
          </w:tcPr>
          <w:p w14:paraId="39183A40" w14:textId="77777777" w:rsidR="007D541E" w:rsidRDefault="00000000">
            <w:pPr>
              <w:jc w:val="right"/>
            </w:pPr>
            <w:r>
              <w:t>0.900</w:t>
            </w:r>
          </w:p>
        </w:tc>
      </w:tr>
      <w:tr w:rsidR="007D541E" w14:paraId="1BA1E881" w14:textId="77777777">
        <w:trPr>
          <w:jc w:val="center"/>
        </w:trPr>
        <w:tc>
          <w:tcPr>
            <w:tcW w:w="1013" w:type="dxa"/>
            <w:vAlign w:val="center"/>
          </w:tcPr>
          <w:p w14:paraId="431A036F" w14:textId="77777777" w:rsidR="007D541E" w:rsidRDefault="00000000">
            <w:pPr>
              <w:jc w:val="center"/>
            </w:pPr>
            <w:r>
              <w:t>9</w:t>
            </w:r>
          </w:p>
        </w:tc>
        <w:tc>
          <w:tcPr>
            <w:tcW w:w="1188" w:type="dxa"/>
            <w:vAlign w:val="center"/>
          </w:tcPr>
          <w:p w14:paraId="5802921D" w14:textId="77777777" w:rsidR="007D541E" w:rsidRDefault="00000000">
            <w:r>
              <w:t>C3615</w:t>
            </w:r>
          </w:p>
        </w:tc>
        <w:tc>
          <w:tcPr>
            <w:tcW w:w="1188" w:type="dxa"/>
            <w:vAlign w:val="center"/>
          </w:tcPr>
          <w:p w14:paraId="75AC45BD" w14:textId="77777777" w:rsidR="007D541E" w:rsidRDefault="00000000">
            <w:pPr>
              <w:jc w:val="center"/>
            </w:pPr>
            <w:r>
              <w:t>1</w:t>
            </w:r>
          </w:p>
        </w:tc>
        <w:tc>
          <w:tcPr>
            <w:tcW w:w="1188" w:type="dxa"/>
            <w:vAlign w:val="center"/>
          </w:tcPr>
          <w:p w14:paraId="6CFC5061" w14:textId="77777777" w:rsidR="007D541E" w:rsidRDefault="00000000">
            <w:pPr>
              <w:jc w:val="right"/>
            </w:pPr>
            <w:r>
              <w:t>3</w:t>
            </w:r>
          </w:p>
        </w:tc>
        <w:tc>
          <w:tcPr>
            <w:tcW w:w="1188" w:type="dxa"/>
            <w:vAlign w:val="center"/>
          </w:tcPr>
          <w:p w14:paraId="26A488A9" w14:textId="77777777" w:rsidR="007D541E" w:rsidRDefault="00000000">
            <w:pPr>
              <w:jc w:val="right"/>
            </w:pPr>
            <w:r>
              <w:t>5.40</w:t>
            </w:r>
          </w:p>
        </w:tc>
        <w:tc>
          <w:tcPr>
            <w:tcW w:w="1188" w:type="dxa"/>
            <w:vAlign w:val="center"/>
          </w:tcPr>
          <w:p w14:paraId="111B72C5" w14:textId="77777777" w:rsidR="007D541E" w:rsidRDefault="00000000">
            <w:pPr>
              <w:jc w:val="right"/>
            </w:pPr>
            <w:r>
              <w:t>16.20</w:t>
            </w:r>
          </w:p>
        </w:tc>
        <w:tc>
          <w:tcPr>
            <w:tcW w:w="1188" w:type="dxa"/>
            <w:vAlign w:val="center"/>
          </w:tcPr>
          <w:p w14:paraId="650EABF5" w14:textId="77777777" w:rsidR="007D541E" w:rsidRDefault="00000000">
            <w:pPr>
              <w:jc w:val="right"/>
            </w:pPr>
            <w:r>
              <w:t>116</w:t>
            </w:r>
          </w:p>
        </w:tc>
        <w:tc>
          <w:tcPr>
            <w:tcW w:w="1188" w:type="dxa"/>
            <w:vAlign w:val="center"/>
          </w:tcPr>
          <w:p w14:paraId="7EE7BF46" w14:textId="77777777" w:rsidR="007D541E" w:rsidRDefault="00000000">
            <w:pPr>
              <w:jc w:val="right"/>
            </w:pPr>
            <w:r>
              <w:t>0.900</w:t>
            </w:r>
          </w:p>
        </w:tc>
      </w:tr>
      <w:tr w:rsidR="007D541E" w14:paraId="553D5428" w14:textId="77777777">
        <w:trPr>
          <w:jc w:val="center"/>
        </w:trPr>
        <w:tc>
          <w:tcPr>
            <w:tcW w:w="3389" w:type="dxa"/>
            <w:gridSpan w:val="3"/>
            <w:shd w:val="clear" w:color="auto" w:fill="E6E6E6"/>
            <w:vAlign w:val="center"/>
          </w:tcPr>
          <w:p w14:paraId="2D614AF2" w14:textId="77777777" w:rsidR="007D541E" w:rsidRDefault="00000000">
            <w:r>
              <w:t>朝向总面积</w:t>
            </w:r>
            <w:r>
              <w:t>(</w:t>
            </w:r>
            <w:r>
              <w:t>㎡</w:t>
            </w:r>
            <w:r>
              <w:t>)</w:t>
            </w:r>
          </w:p>
        </w:tc>
        <w:tc>
          <w:tcPr>
            <w:tcW w:w="1188" w:type="dxa"/>
            <w:vAlign w:val="center"/>
          </w:tcPr>
          <w:p w14:paraId="0884F498" w14:textId="77777777" w:rsidR="007D541E" w:rsidRDefault="00000000">
            <w:pPr>
              <w:jc w:val="right"/>
            </w:pPr>
            <w:r>
              <w:t>94.11</w:t>
            </w:r>
          </w:p>
        </w:tc>
        <w:tc>
          <w:tcPr>
            <w:tcW w:w="3564" w:type="dxa"/>
            <w:gridSpan w:val="3"/>
            <w:shd w:val="clear" w:color="auto" w:fill="E6E6E6"/>
            <w:vAlign w:val="center"/>
          </w:tcPr>
          <w:p w14:paraId="6FA8140D" w14:textId="77777777" w:rsidR="007D541E" w:rsidRDefault="00000000">
            <w:r>
              <w:t>朝向平均传热系数</w:t>
            </w:r>
          </w:p>
        </w:tc>
        <w:tc>
          <w:tcPr>
            <w:tcW w:w="1188" w:type="dxa"/>
            <w:vAlign w:val="center"/>
          </w:tcPr>
          <w:p w14:paraId="1E1636B4" w14:textId="77777777" w:rsidR="007D541E" w:rsidRDefault="00000000">
            <w:pPr>
              <w:jc w:val="right"/>
            </w:pPr>
            <w:r>
              <w:t>1.057</w:t>
            </w:r>
          </w:p>
        </w:tc>
      </w:tr>
    </w:tbl>
    <w:p w14:paraId="2CD26849" w14:textId="77777777" w:rsidR="007D541E" w:rsidRDefault="007D541E">
      <w:pPr>
        <w:widowControl w:val="0"/>
        <w:jc w:val="both"/>
      </w:pPr>
    </w:p>
    <w:p w14:paraId="1EF785A0" w14:textId="77777777" w:rsidR="007D541E" w:rsidRDefault="00000000">
      <w:pPr>
        <w:pStyle w:val="3"/>
        <w:widowControl w:val="0"/>
        <w:jc w:val="both"/>
        <w:rPr>
          <w:rFonts w:hint="eastAsia"/>
        </w:rPr>
      </w:pPr>
      <w:bookmarkStart w:id="86" w:name="_Toc218352422"/>
      <w:r>
        <w:t>综合太阳得热系数</w:t>
      </w:r>
      <w:bookmarkEnd w:id="86"/>
    </w:p>
    <w:p w14:paraId="18CDFB15" w14:textId="77777777" w:rsidR="007D541E" w:rsidRDefault="00000000">
      <w:pPr>
        <w:widowControl w:val="0"/>
        <w:jc w:val="both"/>
      </w:pPr>
      <w:r>
        <w:t xml:space="preserve">1. </w:t>
      </w:r>
      <w:r>
        <w:t>南向：</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7D541E" w14:paraId="706D7EAC" w14:textId="77777777">
        <w:trPr>
          <w:jc w:val="center"/>
        </w:trPr>
        <w:tc>
          <w:tcPr>
            <w:tcW w:w="656" w:type="dxa"/>
            <w:shd w:val="clear" w:color="auto" w:fill="E6E6E6"/>
            <w:vAlign w:val="center"/>
          </w:tcPr>
          <w:p w14:paraId="312611B2" w14:textId="77777777" w:rsidR="007D541E" w:rsidRDefault="00000000">
            <w:pPr>
              <w:jc w:val="center"/>
            </w:pPr>
            <w:r>
              <w:t>序号</w:t>
            </w:r>
          </w:p>
        </w:tc>
        <w:tc>
          <w:tcPr>
            <w:tcW w:w="888" w:type="dxa"/>
            <w:shd w:val="clear" w:color="auto" w:fill="E6E6E6"/>
            <w:vAlign w:val="center"/>
          </w:tcPr>
          <w:p w14:paraId="1C81B4EE" w14:textId="77777777" w:rsidR="007D541E" w:rsidRDefault="00000000">
            <w:pPr>
              <w:jc w:val="center"/>
            </w:pPr>
            <w:r>
              <w:t>门窗</w:t>
            </w:r>
            <w:r>
              <w:br/>
            </w:r>
            <w:r>
              <w:t>编号</w:t>
            </w:r>
          </w:p>
        </w:tc>
        <w:tc>
          <w:tcPr>
            <w:tcW w:w="769" w:type="dxa"/>
            <w:shd w:val="clear" w:color="auto" w:fill="E6E6E6"/>
            <w:vAlign w:val="center"/>
          </w:tcPr>
          <w:p w14:paraId="3706CB14" w14:textId="77777777" w:rsidR="007D541E" w:rsidRDefault="00000000">
            <w:pPr>
              <w:jc w:val="center"/>
            </w:pPr>
            <w:r>
              <w:t>楼层</w:t>
            </w:r>
          </w:p>
        </w:tc>
        <w:tc>
          <w:tcPr>
            <w:tcW w:w="769" w:type="dxa"/>
            <w:shd w:val="clear" w:color="auto" w:fill="E6E6E6"/>
            <w:vAlign w:val="center"/>
          </w:tcPr>
          <w:p w14:paraId="1AA99616" w14:textId="77777777" w:rsidR="007D541E" w:rsidRDefault="00000000">
            <w:pPr>
              <w:jc w:val="center"/>
            </w:pPr>
            <w:r>
              <w:t>数量</w:t>
            </w:r>
          </w:p>
        </w:tc>
        <w:tc>
          <w:tcPr>
            <w:tcW w:w="848" w:type="dxa"/>
            <w:shd w:val="clear" w:color="auto" w:fill="E6E6E6"/>
            <w:vAlign w:val="center"/>
          </w:tcPr>
          <w:p w14:paraId="76EF78F8" w14:textId="77777777" w:rsidR="007D541E" w:rsidRDefault="00000000">
            <w:pPr>
              <w:jc w:val="center"/>
            </w:pPr>
            <w:r>
              <w:t>单个面积（㎡）</w:t>
            </w:r>
          </w:p>
        </w:tc>
        <w:tc>
          <w:tcPr>
            <w:tcW w:w="848" w:type="dxa"/>
            <w:shd w:val="clear" w:color="auto" w:fill="E6E6E6"/>
            <w:vAlign w:val="center"/>
          </w:tcPr>
          <w:p w14:paraId="5C00BE06" w14:textId="77777777" w:rsidR="007D541E" w:rsidRDefault="00000000">
            <w:pPr>
              <w:jc w:val="center"/>
            </w:pPr>
            <w:r>
              <w:t>总面积（㎡）</w:t>
            </w:r>
          </w:p>
        </w:tc>
        <w:tc>
          <w:tcPr>
            <w:tcW w:w="781" w:type="dxa"/>
            <w:shd w:val="clear" w:color="auto" w:fill="E6E6E6"/>
            <w:vAlign w:val="center"/>
          </w:tcPr>
          <w:p w14:paraId="2386D6CE" w14:textId="77777777" w:rsidR="007D541E" w:rsidRDefault="00000000">
            <w:pPr>
              <w:jc w:val="center"/>
            </w:pPr>
            <w:r>
              <w:t>构造</w:t>
            </w:r>
            <w:r>
              <w:br/>
            </w:r>
            <w:r>
              <w:t>编号</w:t>
            </w:r>
          </w:p>
        </w:tc>
        <w:tc>
          <w:tcPr>
            <w:tcW w:w="973" w:type="dxa"/>
            <w:shd w:val="clear" w:color="auto" w:fill="E6E6E6"/>
            <w:vAlign w:val="center"/>
          </w:tcPr>
          <w:p w14:paraId="06EB6286" w14:textId="77777777" w:rsidR="007D541E" w:rsidRDefault="00000000">
            <w:pPr>
              <w:jc w:val="center"/>
            </w:pPr>
            <w:r>
              <w:t>窗太阳</w:t>
            </w:r>
            <w:r>
              <w:br/>
            </w:r>
            <w:r>
              <w:t>得热系数</w:t>
            </w:r>
          </w:p>
        </w:tc>
        <w:tc>
          <w:tcPr>
            <w:tcW w:w="1075" w:type="dxa"/>
            <w:shd w:val="clear" w:color="auto" w:fill="E6E6E6"/>
            <w:vAlign w:val="center"/>
          </w:tcPr>
          <w:p w14:paraId="0F2F5F50" w14:textId="77777777" w:rsidR="007D541E" w:rsidRDefault="00000000">
            <w:pPr>
              <w:jc w:val="center"/>
            </w:pPr>
            <w:r>
              <w:t>遮阳类型</w:t>
            </w:r>
            <w:r>
              <w:br/>
            </w:r>
            <w:r>
              <w:t>或编号</w:t>
            </w:r>
          </w:p>
        </w:tc>
        <w:tc>
          <w:tcPr>
            <w:tcW w:w="973" w:type="dxa"/>
            <w:shd w:val="clear" w:color="auto" w:fill="E6E6E6"/>
            <w:vAlign w:val="center"/>
          </w:tcPr>
          <w:p w14:paraId="27682F1F" w14:textId="77777777" w:rsidR="007D541E" w:rsidRDefault="00000000">
            <w:pPr>
              <w:jc w:val="center"/>
            </w:pPr>
            <w:r>
              <w:t>外遮阳</w:t>
            </w:r>
            <w:r>
              <w:br/>
            </w:r>
            <w:r>
              <w:t>系数</w:t>
            </w:r>
          </w:p>
        </w:tc>
        <w:tc>
          <w:tcPr>
            <w:tcW w:w="973" w:type="dxa"/>
            <w:shd w:val="clear" w:color="auto" w:fill="E6E6E6"/>
            <w:vAlign w:val="center"/>
          </w:tcPr>
          <w:p w14:paraId="62E46E6F" w14:textId="77777777" w:rsidR="007D541E" w:rsidRDefault="00000000">
            <w:pPr>
              <w:jc w:val="center"/>
            </w:pPr>
            <w:r>
              <w:t>综合太阳</w:t>
            </w:r>
            <w:r>
              <w:br/>
            </w:r>
            <w:r>
              <w:t>得热系数</w:t>
            </w:r>
          </w:p>
        </w:tc>
      </w:tr>
      <w:tr w:rsidR="007D541E" w14:paraId="67E043C6" w14:textId="77777777">
        <w:trPr>
          <w:jc w:val="center"/>
        </w:trPr>
        <w:tc>
          <w:tcPr>
            <w:tcW w:w="656" w:type="dxa"/>
            <w:vAlign w:val="center"/>
          </w:tcPr>
          <w:p w14:paraId="33A19155" w14:textId="77777777" w:rsidR="007D541E" w:rsidRDefault="00000000">
            <w:pPr>
              <w:jc w:val="center"/>
            </w:pPr>
            <w:r>
              <w:t>1</w:t>
            </w:r>
          </w:p>
        </w:tc>
        <w:tc>
          <w:tcPr>
            <w:tcW w:w="888" w:type="dxa"/>
            <w:vAlign w:val="center"/>
          </w:tcPr>
          <w:p w14:paraId="585145AA" w14:textId="77777777" w:rsidR="007D541E" w:rsidRDefault="00000000">
            <w:r>
              <w:t>(</w:t>
            </w:r>
            <w:r>
              <w:t>玻璃幕墙</w:t>
            </w:r>
            <w:r>
              <w:t>)</w:t>
            </w:r>
          </w:p>
        </w:tc>
        <w:tc>
          <w:tcPr>
            <w:tcW w:w="769" w:type="dxa"/>
            <w:vAlign w:val="center"/>
          </w:tcPr>
          <w:p w14:paraId="40EA7827" w14:textId="77777777" w:rsidR="007D541E" w:rsidRDefault="00000000">
            <w:pPr>
              <w:jc w:val="center"/>
            </w:pPr>
            <w:r>
              <w:t>1</w:t>
            </w:r>
          </w:p>
        </w:tc>
        <w:tc>
          <w:tcPr>
            <w:tcW w:w="769" w:type="dxa"/>
            <w:vAlign w:val="center"/>
          </w:tcPr>
          <w:p w14:paraId="7E10517F" w14:textId="77777777" w:rsidR="007D541E" w:rsidRDefault="00000000">
            <w:pPr>
              <w:jc w:val="right"/>
            </w:pPr>
            <w:r>
              <w:t>/</w:t>
            </w:r>
          </w:p>
        </w:tc>
        <w:tc>
          <w:tcPr>
            <w:tcW w:w="848" w:type="dxa"/>
            <w:vAlign w:val="center"/>
          </w:tcPr>
          <w:p w14:paraId="53137377" w14:textId="77777777" w:rsidR="007D541E" w:rsidRDefault="00000000">
            <w:pPr>
              <w:jc w:val="right"/>
            </w:pPr>
            <w:r>
              <w:t>/</w:t>
            </w:r>
          </w:p>
        </w:tc>
        <w:tc>
          <w:tcPr>
            <w:tcW w:w="848" w:type="dxa"/>
            <w:vAlign w:val="center"/>
          </w:tcPr>
          <w:p w14:paraId="2C417FA9" w14:textId="77777777" w:rsidR="007D541E" w:rsidRDefault="00000000">
            <w:pPr>
              <w:jc w:val="right"/>
            </w:pPr>
            <w:r>
              <w:t>97.50</w:t>
            </w:r>
          </w:p>
        </w:tc>
        <w:tc>
          <w:tcPr>
            <w:tcW w:w="781" w:type="dxa"/>
            <w:vAlign w:val="center"/>
          </w:tcPr>
          <w:p w14:paraId="67CB51A8" w14:textId="77777777" w:rsidR="007D541E" w:rsidRDefault="00000000">
            <w:pPr>
              <w:jc w:val="right"/>
            </w:pPr>
            <w:r>
              <w:t>119</w:t>
            </w:r>
          </w:p>
        </w:tc>
        <w:tc>
          <w:tcPr>
            <w:tcW w:w="973" w:type="dxa"/>
            <w:vAlign w:val="center"/>
          </w:tcPr>
          <w:p w14:paraId="7E087D02" w14:textId="77777777" w:rsidR="007D541E" w:rsidRDefault="00000000">
            <w:pPr>
              <w:jc w:val="right"/>
            </w:pPr>
            <w:r>
              <w:t>0.250</w:t>
            </w:r>
          </w:p>
        </w:tc>
        <w:tc>
          <w:tcPr>
            <w:tcW w:w="1075" w:type="dxa"/>
            <w:vAlign w:val="center"/>
          </w:tcPr>
          <w:p w14:paraId="26B0B3E8" w14:textId="77777777" w:rsidR="007D541E" w:rsidRDefault="00000000">
            <w:r>
              <w:t>窗洞自遮阳</w:t>
            </w:r>
            <w:r>
              <w:t>100</w:t>
            </w:r>
          </w:p>
        </w:tc>
        <w:tc>
          <w:tcPr>
            <w:tcW w:w="973" w:type="dxa"/>
            <w:vAlign w:val="center"/>
          </w:tcPr>
          <w:p w14:paraId="63F2A09F" w14:textId="77777777" w:rsidR="007D541E" w:rsidRDefault="00000000">
            <w:pPr>
              <w:jc w:val="right"/>
            </w:pPr>
            <w:r>
              <w:t>0.969~0.969</w:t>
            </w:r>
          </w:p>
        </w:tc>
        <w:tc>
          <w:tcPr>
            <w:tcW w:w="973" w:type="dxa"/>
            <w:vAlign w:val="center"/>
          </w:tcPr>
          <w:p w14:paraId="6E08EFB1" w14:textId="77777777" w:rsidR="007D541E" w:rsidRDefault="00000000">
            <w:pPr>
              <w:jc w:val="right"/>
            </w:pPr>
            <w:r>
              <w:t>0.242~0.242</w:t>
            </w:r>
          </w:p>
        </w:tc>
      </w:tr>
      <w:tr w:rsidR="007D541E" w14:paraId="16A10186" w14:textId="77777777">
        <w:trPr>
          <w:jc w:val="center"/>
        </w:trPr>
        <w:tc>
          <w:tcPr>
            <w:tcW w:w="656" w:type="dxa"/>
            <w:vAlign w:val="center"/>
          </w:tcPr>
          <w:p w14:paraId="2194E11E" w14:textId="77777777" w:rsidR="007D541E" w:rsidRDefault="00000000">
            <w:pPr>
              <w:jc w:val="center"/>
            </w:pPr>
            <w:r>
              <w:lastRenderedPageBreak/>
              <w:t>2</w:t>
            </w:r>
          </w:p>
        </w:tc>
        <w:tc>
          <w:tcPr>
            <w:tcW w:w="888" w:type="dxa"/>
            <w:vAlign w:val="center"/>
          </w:tcPr>
          <w:p w14:paraId="678CFBBC" w14:textId="77777777" w:rsidR="007D541E" w:rsidRDefault="00000000">
            <w:r>
              <w:t>C2115</w:t>
            </w:r>
          </w:p>
        </w:tc>
        <w:tc>
          <w:tcPr>
            <w:tcW w:w="769" w:type="dxa"/>
            <w:vAlign w:val="center"/>
          </w:tcPr>
          <w:p w14:paraId="26A25236" w14:textId="77777777" w:rsidR="007D541E" w:rsidRDefault="00000000">
            <w:pPr>
              <w:jc w:val="center"/>
            </w:pPr>
            <w:r>
              <w:t>1</w:t>
            </w:r>
          </w:p>
        </w:tc>
        <w:tc>
          <w:tcPr>
            <w:tcW w:w="769" w:type="dxa"/>
            <w:vAlign w:val="center"/>
          </w:tcPr>
          <w:p w14:paraId="3C389F35" w14:textId="77777777" w:rsidR="007D541E" w:rsidRDefault="00000000">
            <w:pPr>
              <w:jc w:val="right"/>
            </w:pPr>
            <w:r>
              <w:t>5</w:t>
            </w:r>
          </w:p>
        </w:tc>
        <w:tc>
          <w:tcPr>
            <w:tcW w:w="848" w:type="dxa"/>
            <w:vAlign w:val="center"/>
          </w:tcPr>
          <w:p w14:paraId="634099EE" w14:textId="77777777" w:rsidR="007D541E" w:rsidRDefault="00000000">
            <w:pPr>
              <w:jc w:val="right"/>
            </w:pPr>
            <w:r>
              <w:t>3.15</w:t>
            </w:r>
          </w:p>
        </w:tc>
        <w:tc>
          <w:tcPr>
            <w:tcW w:w="848" w:type="dxa"/>
            <w:vAlign w:val="center"/>
          </w:tcPr>
          <w:p w14:paraId="405E2BF5" w14:textId="77777777" w:rsidR="007D541E" w:rsidRDefault="00000000">
            <w:pPr>
              <w:jc w:val="right"/>
            </w:pPr>
            <w:r>
              <w:t>15.75</w:t>
            </w:r>
          </w:p>
        </w:tc>
        <w:tc>
          <w:tcPr>
            <w:tcW w:w="781" w:type="dxa"/>
            <w:vAlign w:val="center"/>
          </w:tcPr>
          <w:p w14:paraId="77C93070" w14:textId="77777777" w:rsidR="007D541E" w:rsidRDefault="00000000">
            <w:pPr>
              <w:jc w:val="right"/>
            </w:pPr>
            <w:r>
              <w:t>116</w:t>
            </w:r>
          </w:p>
        </w:tc>
        <w:tc>
          <w:tcPr>
            <w:tcW w:w="973" w:type="dxa"/>
            <w:vAlign w:val="center"/>
          </w:tcPr>
          <w:p w14:paraId="7C54421A" w14:textId="77777777" w:rsidR="007D541E" w:rsidRDefault="00000000">
            <w:pPr>
              <w:jc w:val="right"/>
            </w:pPr>
            <w:r>
              <w:t>0.330</w:t>
            </w:r>
          </w:p>
        </w:tc>
        <w:tc>
          <w:tcPr>
            <w:tcW w:w="1075" w:type="dxa"/>
            <w:vAlign w:val="center"/>
          </w:tcPr>
          <w:p w14:paraId="4778E4BE" w14:textId="77777777" w:rsidR="007D541E" w:rsidRDefault="00000000">
            <w:r>
              <w:t>固定百叶外遮阳</w:t>
            </w:r>
            <w:r>
              <w:t>0</w:t>
            </w:r>
          </w:p>
        </w:tc>
        <w:tc>
          <w:tcPr>
            <w:tcW w:w="973" w:type="dxa"/>
            <w:vAlign w:val="center"/>
          </w:tcPr>
          <w:p w14:paraId="03EC2C43" w14:textId="77777777" w:rsidR="007D541E" w:rsidRDefault="00000000">
            <w:pPr>
              <w:jc w:val="right"/>
            </w:pPr>
            <w:r>
              <w:t>0.503</w:t>
            </w:r>
          </w:p>
        </w:tc>
        <w:tc>
          <w:tcPr>
            <w:tcW w:w="973" w:type="dxa"/>
            <w:vAlign w:val="center"/>
          </w:tcPr>
          <w:p w14:paraId="166AB4A6" w14:textId="77777777" w:rsidR="007D541E" w:rsidRDefault="00000000">
            <w:pPr>
              <w:jc w:val="right"/>
            </w:pPr>
            <w:r>
              <w:t>0.166</w:t>
            </w:r>
          </w:p>
        </w:tc>
      </w:tr>
      <w:tr w:rsidR="007D541E" w14:paraId="7C3632FF" w14:textId="77777777">
        <w:trPr>
          <w:jc w:val="center"/>
        </w:trPr>
        <w:tc>
          <w:tcPr>
            <w:tcW w:w="3930" w:type="dxa"/>
            <w:gridSpan w:val="5"/>
            <w:shd w:val="clear" w:color="auto" w:fill="E6E6E6"/>
            <w:vAlign w:val="center"/>
          </w:tcPr>
          <w:p w14:paraId="39C43484" w14:textId="77777777" w:rsidR="007D541E" w:rsidRDefault="00000000">
            <w:r>
              <w:t>朝向总面积</w:t>
            </w:r>
            <w:r>
              <w:t>(</w:t>
            </w:r>
            <w:r>
              <w:t>㎡</w:t>
            </w:r>
            <w:r>
              <w:t>)</w:t>
            </w:r>
          </w:p>
        </w:tc>
        <w:tc>
          <w:tcPr>
            <w:tcW w:w="848" w:type="dxa"/>
            <w:vAlign w:val="center"/>
          </w:tcPr>
          <w:p w14:paraId="371F86B1" w14:textId="77777777" w:rsidR="007D541E" w:rsidRDefault="00000000">
            <w:pPr>
              <w:jc w:val="right"/>
            </w:pPr>
            <w:r>
              <w:t>113.25</w:t>
            </w:r>
          </w:p>
        </w:tc>
        <w:tc>
          <w:tcPr>
            <w:tcW w:w="3802" w:type="dxa"/>
            <w:gridSpan w:val="4"/>
            <w:shd w:val="clear" w:color="auto" w:fill="E6E6E6"/>
            <w:vAlign w:val="center"/>
          </w:tcPr>
          <w:p w14:paraId="4F7F0CDE" w14:textId="77777777" w:rsidR="007D541E" w:rsidRDefault="00000000">
            <w:r>
              <w:t>朝向平均综合太阳得热系数</w:t>
            </w:r>
          </w:p>
        </w:tc>
        <w:tc>
          <w:tcPr>
            <w:tcW w:w="973" w:type="dxa"/>
            <w:vAlign w:val="center"/>
          </w:tcPr>
          <w:p w14:paraId="581D6EF3" w14:textId="77777777" w:rsidR="007D541E" w:rsidRDefault="00000000">
            <w:pPr>
              <w:jc w:val="right"/>
            </w:pPr>
            <w:r>
              <w:t>0.232</w:t>
            </w:r>
          </w:p>
        </w:tc>
      </w:tr>
    </w:tbl>
    <w:p w14:paraId="464F4EDB" w14:textId="77777777" w:rsidR="007D541E" w:rsidRDefault="00000000">
      <w:pPr>
        <w:widowControl w:val="0"/>
        <w:jc w:val="both"/>
      </w:pPr>
      <w:r>
        <w:t xml:space="preserve">2. </w:t>
      </w:r>
      <w:r>
        <w:t>北向：</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7D541E" w14:paraId="7E24FFF8" w14:textId="77777777">
        <w:trPr>
          <w:jc w:val="center"/>
        </w:trPr>
        <w:tc>
          <w:tcPr>
            <w:tcW w:w="656" w:type="dxa"/>
            <w:shd w:val="clear" w:color="auto" w:fill="E6E6E6"/>
            <w:vAlign w:val="center"/>
          </w:tcPr>
          <w:p w14:paraId="6B9108E3" w14:textId="77777777" w:rsidR="007D541E" w:rsidRDefault="00000000">
            <w:pPr>
              <w:jc w:val="center"/>
            </w:pPr>
            <w:r>
              <w:t>序号</w:t>
            </w:r>
          </w:p>
        </w:tc>
        <w:tc>
          <w:tcPr>
            <w:tcW w:w="888" w:type="dxa"/>
            <w:shd w:val="clear" w:color="auto" w:fill="E6E6E6"/>
            <w:vAlign w:val="center"/>
          </w:tcPr>
          <w:p w14:paraId="360EEACB" w14:textId="77777777" w:rsidR="007D541E" w:rsidRDefault="00000000">
            <w:pPr>
              <w:jc w:val="center"/>
            </w:pPr>
            <w:r>
              <w:t>门窗</w:t>
            </w:r>
            <w:r>
              <w:br/>
            </w:r>
            <w:r>
              <w:t>编号</w:t>
            </w:r>
          </w:p>
        </w:tc>
        <w:tc>
          <w:tcPr>
            <w:tcW w:w="769" w:type="dxa"/>
            <w:shd w:val="clear" w:color="auto" w:fill="E6E6E6"/>
            <w:vAlign w:val="center"/>
          </w:tcPr>
          <w:p w14:paraId="7552512C" w14:textId="77777777" w:rsidR="007D541E" w:rsidRDefault="00000000">
            <w:pPr>
              <w:jc w:val="center"/>
            </w:pPr>
            <w:r>
              <w:t>楼层</w:t>
            </w:r>
          </w:p>
        </w:tc>
        <w:tc>
          <w:tcPr>
            <w:tcW w:w="769" w:type="dxa"/>
            <w:shd w:val="clear" w:color="auto" w:fill="E6E6E6"/>
            <w:vAlign w:val="center"/>
          </w:tcPr>
          <w:p w14:paraId="7201069C" w14:textId="77777777" w:rsidR="007D541E" w:rsidRDefault="00000000">
            <w:pPr>
              <w:jc w:val="center"/>
            </w:pPr>
            <w:r>
              <w:t>数量</w:t>
            </w:r>
          </w:p>
        </w:tc>
        <w:tc>
          <w:tcPr>
            <w:tcW w:w="848" w:type="dxa"/>
            <w:shd w:val="clear" w:color="auto" w:fill="E6E6E6"/>
            <w:vAlign w:val="center"/>
          </w:tcPr>
          <w:p w14:paraId="2C6771CE" w14:textId="77777777" w:rsidR="007D541E" w:rsidRDefault="00000000">
            <w:pPr>
              <w:jc w:val="center"/>
            </w:pPr>
            <w:r>
              <w:t>单个面积（㎡）</w:t>
            </w:r>
          </w:p>
        </w:tc>
        <w:tc>
          <w:tcPr>
            <w:tcW w:w="848" w:type="dxa"/>
            <w:shd w:val="clear" w:color="auto" w:fill="E6E6E6"/>
            <w:vAlign w:val="center"/>
          </w:tcPr>
          <w:p w14:paraId="1785AB4E" w14:textId="77777777" w:rsidR="007D541E" w:rsidRDefault="00000000">
            <w:pPr>
              <w:jc w:val="center"/>
            </w:pPr>
            <w:r>
              <w:t>总面积（㎡）</w:t>
            </w:r>
          </w:p>
        </w:tc>
        <w:tc>
          <w:tcPr>
            <w:tcW w:w="781" w:type="dxa"/>
            <w:shd w:val="clear" w:color="auto" w:fill="E6E6E6"/>
            <w:vAlign w:val="center"/>
          </w:tcPr>
          <w:p w14:paraId="7E097D0A" w14:textId="77777777" w:rsidR="007D541E" w:rsidRDefault="00000000">
            <w:pPr>
              <w:jc w:val="center"/>
            </w:pPr>
            <w:r>
              <w:t>构造</w:t>
            </w:r>
            <w:r>
              <w:br/>
            </w:r>
            <w:r>
              <w:t>编号</w:t>
            </w:r>
          </w:p>
        </w:tc>
        <w:tc>
          <w:tcPr>
            <w:tcW w:w="973" w:type="dxa"/>
            <w:shd w:val="clear" w:color="auto" w:fill="E6E6E6"/>
            <w:vAlign w:val="center"/>
          </w:tcPr>
          <w:p w14:paraId="4D0EE131" w14:textId="77777777" w:rsidR="007D541E" w:rsidRDefault="00000000">
            <w:pPr>
              <w:jc w:val="center"/>
            </w:pPr>
            <w:r>
              <w:t>窗太阳</w:t>
            </w:r>
            <w:r>
              <w:br/>
            </w:r>
            <w:r>
              <w:t>得热系数</w:t>
            </w:r>
          </w:p>
        </w:tc>
        <w:tc>
          <w:tcPr>
            <w:tcW w:w="1075" w:type="dxa"/>
            <w:shd w:val="clear" w:color="auto" w:fill="E6E6E6"/>
            <w:vAlign w:val="center"/>
          </w:tcPr>
          <w:p w14:paraId="4EE1F8AE" w14:textId="77777777" w:rsidR="007D541E" w:rsidRDefault="00000000">
            <w:pPr>
              <w:jc w:val="center"/>
            </w:pPr>
            <w:r>
              <w:t>遮阳类型</w:t>
            </w:r>
            <w:r>
              <w:br/>
            </w:r>
            <w:r>
              <w:t>或编号</w:t>
            </w:r>
          </w:p>
        </w:tc>
        <w:tc>
          <w:tcPr>
            <w:tcW w:w="973" w:type="dxa"/>
            <w:shd w:val="clear" w:color="auto" w:fill="E6E6E6"/>
            <w:vAlign w:val="center"/>
          </w:tcPr>
          <w:p w14:paraId="4E0E09EB" w14:textId="77777777" w:rsidR="007D541E" w:rsidRDefault="00000000">
            <w:pPr>
              <w:jc w:val="center"/>
            </w:pPr>
            <w:r>
              <w:t>外遮阳</w:t>
            </w:r>
            <w:r>
              <w:br/>
            </w:r>
            <w:r>
              <w:t>系数</w:t>
            </w:r>
          </w:p>
        </w:tc>
        <w:tc>
          <w:tcPr>
            <w:tcW w:w="973" w:type="dxa"/>
            <w:shd w:val="clear" w:color="auto" w:fill="E6E6E6"/>
            <w:vAlign w:val="center"/>
          </w:tcPr>
          <w:p w14:paraId="0B9F6CFE" w14:textId="77777777" w:rsidR="007D541E" w:rsidRDefault="00000000">
            <w:pPr>
              <w:jc w:val="center"/>
            </w:pPr>
            <w:r>
              <w:t>综合太阳</w:t>
            </w:r>
            <w:r>
              <w:br/>
            </w:r>
            <w:r>
              <w:t>得热系数</w:t>
            </w:r>
          </w:p>
        </w:tc>
      </w:tr>
      <w:tr w:rsidR="007D541E" w14:paraId="20FBC87F" w14:textId="77777777">
        <w:trPr>
          <w:jc w:val="center"/>
        </w:trPr>
        <w:tc>
          <w:tcPr>
            <w:tcW w:w="656" w:type="dxa"/>
            <w:vAlign w:val="center"/>
          </w:tcPr>
          <w:p w14:paraId="6C7CDA08" w14:textId="77777777" w:rsidR="007D541E" w:rsidRDefault="00000000">
            <w:pPr>
              <w:jc w:val="center"/>
            </w:pPr>
            <w:r>
              <w:t>1</w:t>
            </w:r>
          </w:p>
        </w:tc>
        <w:tc>
          <w:tcPr>
            <w:tcW w:w="888" w:type="dxa"/>
            <w:vAlign w:val="center"/>
          </w:tcPr>
          <w:p w14:paraId="0CC55860" w14:textId="77777777" w:rsidR="007D541E" w:rsidRDefault="00000000">
            <w:r>
              <w:t>(</w:t>
            </w:r>
            <w:r>
              <w:t>玻璃幕墙</w:t>
            </w:r>
            <w:r>
              <w:t>)</w:t>
            </w:r>
          </w:p>
        </w:tc>
        <w:tc>
          <w:tcPr>
            <w:tcW w:w="769" w:type="dxa"/>
            <w:vAlign w:val="center"/>
          </w:tcPr>
          <w:p w14:paraId="09DC0AE8" w14:textId="77777777" w:rsidR="007D541E" w:rsidRDefault="00000000">
            <w:pPr>
              <w:jc w:val="center"/>
            </w:pPr>
            <w:r>
              <w:t>1</w:t>
            </w:r>
          </w:p>
        </w:tc>
        <w:tc>
          <w:tcPr>
            <w:tcW w:w="769" w:type="dxa"/>
            <w:vAlign w:val="center"/>
          </w:tcPr>
          <w:p w14:paraId="599B2A51" w14:textId="77777777" w:rsidR="007D541E" w:rsidRDefault="00000000">
            <w:pPr>
              <w:jc w:val="right"/>
            </w:pPr>
            <w:r>
              <w:t>1</w:t>
            </w:r>
          </w:p>
        </w:tc>
        <w:tc>
          <w:tcPr>
            <w:tcW w:w="848" w:type="dxa"/>
            <w:vAlign w:val="center"/>
          </w:tcPr>
          <w:p w14:paraId="30B33C92" w14:textId="77777777" w:rsidR="007D541E" w:rsidRDefault="00000000">
            <w:pPr>
              <w:jc w:val="right"/>
            </w:pPr>
            <w:r>
              <w:t>26.29</w:t>
            </w:r>
          </w:p>
        </w:tc>
        <w:tc>
          <w:tcPr>
            <w:tcW w:w="848" w:type="dxa"/>
            <w:vAlign w:val="center"/>
          </w:tcPr>
          <w:p w14:paraId="67276A07" w14:textId="77777777" w:rsidR="007D541E" w:rsidRDefault="00000000">
            <w:pPr>
              <w:jc w:val="right"/>
            </w:pPr>
            <w:r>
              <w:t>26.29</w:t>
            </w:r>
          </w:p>
        </w:tc>
        <w:tc>
          <w:tcPr>
            <w:tcW w:w="781" w:type="dxa"/>
            <w:vAlign w:val="center"/>
          </w:tcPr>
          <w:p w14:paraId="6E1B8933" w14:textId="77777777" w:rsidR="007D541E" w:rsidRDefault="00000000">
            <w:pPr>
              <w:jc w:val="right"/>
            </w:pPr>
            <w:r>
              <w:t>119</w:t>
            </w:r>
          </w:p>
        </w:tc>
        <w:tc>
          <w:tcPr>
            <w:tcW w:w="973" w:type="dxa"/>
            <w:vAlign w:val="center"/>
          </w:tcPr>
          <w:p w14:paraId="316B50A1" w14:textId="77777777" w:rsidR="007D541E" w:rsidRDefault="00000000">
            <w:pPr>
              <w:jc w:val="right"/>
            </w:pPr>
            <w:r>
              <w:t>0.250</w:t>
            </w:r>
          </w:p>
        </w:tc>
        <w:tc>
          <w:tcPr>
            <w:tcW w:w="1075" w:type="dxa"/>
            <w:vAlign w:val="center"/>
          </w:tcPr>
          <w:p w14:paraId="7D0107ED" w14:textId="77777777" w:rsidR="007D541E" w:rsidRDefault="00000000">
            <w:r>
              <w:t>窗洞自遮阳</w:t>
            </w:r>
            <w:r>
              <w:t>100</w:t>
            </w:r>
          </w:p>
        </w:tc>
        <w:tc>
          <w:tcPr>
            <w:tcW w:w="973" w:type="dxa"/>
            <w:vAlign w:val="center"/>
          </w:tcPr>
          <w:p w14:paraId="2B9A0E54" w14:textId="77777777" w:rsidR="007D541E" w:rsidRDefault="00000000">
            <w:pPr>
              <w:jc w:val="right"/>
            </w:pPr>
            <w:r>
              <w:t>0.973</w:t>
            </w:r>
          </w:p>
        </w:tc>
        <w:tc>
          <w:tcPr>
            <w:tcW w:w="973" w:type="dxa"/>
            <w:vAlign w:val="center"/>
          </w:tcPr>
          <w:p w14:paraId="5024707A" w14:textId="77777777" w:rsidR="007D541E" w:rsidRDefault="00000000">
            <w:pPr>
              <w:jc w:val="right"/>
            </w:pPr>
            <w:r>
              <w:t>0.243</w:t>
            </w:r>
          </w:p>
        </w:tc>
      </w:tr>
      <w:tr w:rsidR="007D541E" w14:paraId="44A65FC9" w14:textId="77777777">
        <w:trPr>
          <w:jc w:val="center"/>
        </w:trPr>
        <w:tc>
          <w:tcPr>
            <w:tcW w:w="656" w:type="dxa"/>
            <w:vAlign w:val="center"/>
          </w:tcPr>
          <w:p w14:paraId="7647713F" w14:textId="77777777" w:rsidR="007D541E" w:rsidRDefault="00000000">
            <w:pPr>
              <w:jc w:val="center"/>
            </w:pPr>
            <w:r>
              <w:t>2</w:t>
            </w:r>
          </w:p>
        </w:tc>
        <w:tc>
          <w:tcPr>
            <w:tcW w:w="888" w:type="dxa"/>
            <w:vAlign w:val="center"/>
          </w:tcPr>
          <w:p w14:paraId="2DD0782C" w14:textId="77777777" w:rsidR="007D541E" w:rsidRDefault="00000000">
            <w:r>
              <w:t>(</w:t>
            </w:r>
            <w:r>
              <w:t>玻璃幕墙</w:t>
            </w:r>
            <w:r>
              <w:t>)</w:t>
            </w:r>
          </w:p>
        </w:tc>
        <w:tc>
          <w:tcPr>
            <w:tcW w:w="769" w:type="dxa"/>
            <w:vAlign w:val="center"/>
          </w:tcPr>
          <w:p w14:paraId="319EF43F" w14:textId="77777777" w:rsidR="007D541E" w:rsidRDefault="00000000">
            <w:pPr>
              <w:jc w:val="center"/>
            </w:pPr>
            <w:r>
              <w:t>1</w:t>
            </w:r>
          </w:p>
        </w:tc>
        <w:tc>
          <w:tcPr>
            <w:tcW w:w="769" w:type="dxa"/>
            <w:vAlign w:val="center"/>
          </w:tcPr>
          <w:p w14:paraId="3A0CDA92" w14:textId="77777777" w:rsidR="007D541E" w:rsidRDefault="00000000">
            <w:pPr>
              <w:jc w:val="right"/>
            </w:pPr>
            <w:r>
              <w:t>1</w:t>
            </w:r>
          </w:p>
        </w:tc>
        <w:tc>
          <w:tcPr>
            <w:tcW w:w="848" w:type="dxa"/>
            <w:vAlign w:val="center"/>
          </w:tcPr>
          <w:p w14:paraId="1A29EA09" w14:textId="77777777" w:rsidR="007D541E" w:rsidRDefault="00000000">
            <w:pPr>
              <w:jc w:val="right"/>
            </w:pPr>
            <w:r>
              <w:t>21.68</w:t>
            </w:r>
          </w:p>
        </w:tc>
        <w:tc>
          <w:tcPr>
            <w:tcW w:w="848" w:type="dxa"/>
            <w:vAlign w:val="center"/>
          </w:tcPr>
          <w:p w14:paraId="55040A53" w14:textId="77777777" w:rsidR="007D541E" w:rsidRDefault="00000000">
            <w:pPr>
              <w:jc w:val="right"/>
            </w:pPr>
            <w:r>
              <w:t>21.68</w:t>
            </w:r>
          </w:p>
        </w:tc>
        <w:tc>
          <w:tcPr>
            <w:tcW w:w="781" w:type="dxa"/>
            <w:vAlign w:val="center"/>
          </w:tcPr>
          <w:p w14:paraId="170CEEB1" w14:textId="77777777" w:rsidR="007D541E" w:rsidRDefault="00000000">
            <w:pPr>
              <w:jc w:val="right"/>
            </w:pPr>
            <w:r>
              <w:t>119</w:t>
            </w:r>
          </w:p>
        </w:tc>
        <w:tc>
          <w:tcPr>
            <w:tcW w:w="973" w:type="dxa"/>
            <w:vAlign w:val="center"/>
          </w:tcPr>
          <w:p w14:paraId="662DBC4A" w14:textId="77777777" w:rsidR="007D541E" w:rsidRDefault="00000000">
            <w:pPr>
              <w:jc w:val="right"/>
            </w:pPr>
            <w:r>
              <w:t>0.250</w:t>
            </w:r>
          </w:p>
        </w:tc>
        <w:tc>
          <w:tcPr>
            <w:tcW w:w="1075" w:type="dxa"/>
            <w:vAlign w:val="center"/>
          </w:tcPr>
          <w:p w14:paraId="039D415F" w14:textId="77777777" w:rsidR="007D541E" w:rsidRDefault="00000000">
            <w:r>
              <w:t>窗洞自遮阳</w:t>
            </w:r>
            <w:r>
              <w:t>100</w:t>
            </w:r>
          </w:p>
        </w:tc>
        <w:tc>
          <w:tcPr>
            <w:tcW w:w="973" w:type="dxa"/>
            <w:vAlign w:val="center"/>
          </w:tcPr>
          <w:p w14:paraId="42E18EDC" w14:textId="77777777" w:rsidR="007D541E" w:rsidRDefault="00000000">
            <w:pPr>
              <w:jc w:val="right"/>
            </w:pPr>
            <w:r>
              <w:t>0.971</w:t>
            </w:r>
          </w:p>
        </w:tc>
        <w:tc>
          <w:tcPr>
            <w:tcW w:w="973" w:type="dxa"/>
            <w:vAlign w:val="center"/>
          </w:tcPr>
          <w:p w14:paraId="62327459" w14:textId="77777777" w:rsidR="007D541E" w:rsidRDefault="00000000">
            <w:pPr>
              <w:jc w:val="right"/>
            </w:pPr>
            <w:r>
              <w:t>0.243</w:t>
            </w:r>
          </w:p>
        </w:tc>
      </w:tr>
      <w:tr w:rsidR="007D541E" w14:paraId="088A0C4D" w14:textId="77777777">
        <w:trPr>
          <w:jc w:val="center"/>
        </w:trPr>
        <w:tc>
          <w:tcPr>
            <w:tcW w:w="656" w:type="dxa"/>
            <w:vAlign w:val="center"/>
          </w:tcPr>
          <w:p w14:paraId="3DB5799C" w14:textId="77777777" w:rsidR="007D541E" w:rsidRDefault="00000000">
            <w:pPr>
              <w:jc w:val="center"/>
            </w:pPr>
            <w:r>
              <w:t>3</w:t>
            </w:r>
          </w:p>
        </w:tc>
        <w:tc>
          <w:tcPr>
            <w:tcW w:w="888" w:type="dxa"/>
            <w:vAlign w:val="center"/>
          </w:tcPr>
          <w:p w14:paraId="76073C78" w14:textId="77777777" w:rsidR="007D541E" w:rsidRDefault="00000000">
            <w:r>
              <w:t>(</w:t>
            </w:r>
            <w:r>
              <w:t>玻璃幕墙</w:t>
            </w:r>
            <w:r>
              <w:t>)</w:t>
            </w:r>
          </w:p>
        </w:tc>
        <w:tc>
          <w:tcPr>
            <w:tcW w:w="769" w:type="dxa"/>
            <w:vAlign w:val="center"/>
          </w:tcPr>
          <w:p w14:paraId="0EA7CFE4" w14:textId="77777777" w:rsidR="007D541E" w:rsidRDefault="00000000">
            <w:pPr>
              <w:jc w:val="center"/>
            </w:pPr>
            <w:r>
              <w:t>1</w:t>
            </w:r>
          </w:p>
        </w:tc>
        <w:tc>
          <w:tcPr>
            <w:tcW w:w="769" w:type="dxa"/>
            <w:vAlign w:val="center"/>
          </w:tcPr>
          <w:p w14:paraId="56DF20E3" w14:textId="77777777" w:rsidR="007D541E" w:rsidRDefault="00000000">
            <w:pPr>
              <w:jc w:val="right"/>
            </w:pPr>
            <w:r>
              <w:t>1</w:t>
            </w:r>
          </w:p>
        </w:tc>
        <w:tc>
          <w:tcPr>
            <w:tcW w:w="848" w:type="dxa"/>
            <w:vAlign w:val="center"/>
          </w:tcPr>
          <w:p w14:paraId="48FD941C" w14:textId="77777777" w:rsidR="007D541E" w:rsidRDefault="00000000">
            <w:pPr>
              <w:jc w:val="right"/>
            </w:pPr>
            <w:r>
              <w:t>8.00</w:t>
            </w:r>
          </w:p>
        </w:tc>
        <w:tc>
          <w:tcPr>
            <w:tcW w:w="848" w:type="dxa"/>
            <w:vAlign w:val="center"/>
          </w:tcPr>
          <w:p w14:paraId="4327C260" w14:textId="77777777" w:rsidR="007D541E" w:rsidRDefault="00000000">
            <w:pPr>
              <w:jc w:val="right"/>
            </w:pPr>
            <w:r>
              <w:t>8.00</w:t>
            </w:r>
          </w:p>
        </w:tc>
        <w:tc>
          <w:tcPr>
            <w:tcW w:w="781" w:type="dxa"/>
            <w:vAlign w:val="center"/>
          </w:tcPr>
          <w:p w14:paraId="6758AC4C" w14:textId="77777777" w:rsidR="007D541E" w:rsidRDefault="00000000">
            <w:pPr>
              <w:jc w:val="right"/>
            </w:pPr>
            <w:r>
              <w:t>119</w:t>
            </w:r>
          </w:p>
        </w:tc>
        <w:tc>
          <w:tcPr>
            <w:tcW w:w="973" w:type="dxa"/>
            <w:vAlign w:val="center"/>
          </w:tcPr>
          <w:p w14:paraId="4FD6CE21" w14:textId="77777777" w:rsidR="007D541E" w:rsidRDefault="00000000">
            <w:pPr>
              <w:jc w:val="right"/>
            </w:pPr>
            <w:r>
              <w:t>0.250</w:t>
            </w:r>
          </w:p>
        </w:tc>
        <w:tc>
          <w:tcPr>
            <w:tcW w:w="1075" w:type="dxa"/>
            <w:vAlign w:val="center"/>
          </w:tcPr>
          <w:p w14:paraId="7EAE9EC0" w14:textId="77777777" w:rsidR="007D541E" w:rsidRDefault="00000000">
            <w:r>
              <w:t>窗洞自遮阳</w:t>
            </w:r>
            <w:r>
              <w:t>100</w:t>
            </w:r>
          </w:p>
        </w:tc>
        <w:tc>
          <w:tcPr>
            <w:tcW w:w="973" w:type="dxa"/>
            <w:vAlign w:val="center"/>
          </w:tcPr>
          <w:p w14:paraId="0C0D38FE" w14:textId="77777777" w:rsidR="007D541E" w:rsidRDefault="00000000">
            <w:pPr>
              <w:jc w:val="right"/>
            </w:pPr>
            <w:r>
              <w:t>0.945</w:t>
            </w:r>
          </w:p>
        </w:tc>
        <w:tc>
          <w:tcPr>
            <w:tcW w:w="973" w:type="dxa"/>
            <w:vAlign w:val="center"/>
          </w:tcPr>
          <w:p w14:paraId="72502AE2" w14:textId="77777777" w:rsidR="007D541E" w:rsidRDefault="00000000">
            <w:pPr>
              <w:jc w:val="right"/>
            </w:pPr>
            <w:r>
              <w:t>0.236</w:t>
            </w:r>
          </w:p>
        </w:tc>
      </w:tr>
      <w:tr w:rsidR="007D541E" w14:paraId="3815E2BE" w14:textId="77777777">
        <w:trPr>
          <w:jc w:val="center"/>
        </w:trPr>
        <w:tc>
          <w:tcPr>
            <w:tcW w:w="656" w:type="dxa"/>
            <w:vAlign w:val="center"/>
          </w:tcPr>
          <w:p w14:paraId="3306A48A" w14:textId="77777777" w:rsidR="007D541E" w:rsidRDefault="00000000">
            <w:pPr>
              <w:jc w:val="center"/>
            </w:pPr>
            <w:r>
              <w:t>4</w:t>
            </w:r>
          </w:p>
        </w:tc>
        <w:tc>
          <w:tcPr>
            <w:tcW w:w="888" w:type="dxa"/>
            <w:vAlign w:val="center"/>
          </w:tcPr>
          <w:p w14:paraId="20E30F50" w14:textId="77777777" w:rsidR="007D541E" w:rsidRDefault="00000000">
            <w:r>
              <w:t>(</w:t>
            </w:r>
            <w:r>
              <w:t>玻璃幕墙</w:t>
            </w:r>
            <w:r>
              <w:t>)</w:t>
            </w:r>
          </w:p>
        </w:tc>
        <w:tc>
          <w:tcPr>
            <w:tcW w:w="769" w:type="dxa"/>
            <w:vAlign w:val="center"/>
          </w:tcPr>
          <w:p w14:paraId="41CF26FC" w14:textId="77777777" w:rsidR="007D541E" w:rsidRDefault="00000000">
            <w:pPr>
              <w:jc w:val="center"/>
            </w:pPr>
            <w:r>
              <w:t>1</w:t>
            </w:r>
          </w:p>
        </w:tc>
        <w:tc>
          <w:tcPr>
            <w:tcW w:w="769" w:type="dxa"/>
            <w:vAlign w:val="center"/>
          </w:tcPr>
          <w:p w14:paraId="431770DB" w14:textId="77777777" w:rsidR="007D541E" w:rsidRDefault="00000000">
            <w:pPr>
              <w:jc w:val="right"/>
            </w:pPr>
            <w:r>
              <w:t>1</w:t>
            </w:r>
          </w:p>
        </w:tc>
        <w:tc>
          <w:tcPr>
            <w:tcW w:w="848" w:type="dxa"/>
            <w:vAlign w:val="center"/>
          </w:tcPr>
          <w:p w14:paraId="75515D31" w14:textId="77777777" w:rsidR="007D541E" w:rsidRDefault="00000000">
            <w:pPr>
              <w:jc w:val="right"/>
            </w:pPr>
            <w:r>
              <w:t>3.24</w:t>
            </w:r>
          </w:p>
        </w:tc>
        <w:tc>
          <w:tcPr>
            <w:tcW w:w="848" w:type="dxa"/>
            <w:vAlign w:val="center"/>
          </w:tcPr>
          <w:p w14:paraId="4D71269F" w14:textId="77777777" w:rsidR="007D541E" w:rsidRDefault="00000000">
            <w:pPr>
              <w:jc w:val="right"/>
            </w:pPr>
            <w:r>
              <w:t>3.24</w:t>
            </w:r>
          </w:p>
        </w:tc>
        <w:tc>
          <w:tcPr>
            <w:tcW w:w="781" w:type="dxa"/>
            <w:vAlign w:val="center"/>
          </w:tcPr>
          <w:p w14:paraId="08E38B7D" w14:textId="77777777" w:rsidR="007D541E" w:rsidRDefault="00000000">
            <w:pPr>
              <w:jc w:val="right"/>
            </w:pPr>
            <w:r>
              <w:t>119</w:t>
            </w:r>
          </w:p>
        </w:tc>
        <w:tc>
          <w:tcPr>
            <w:tcW w:w="973" w:type="dxa"/>
            <w:vAlign w:val="center"/>
          </w:tcPr>
          <w:p w14:paraId="1C6AF934" w14:textId="77777777" w:rsidR="007D541E" w:rsidRDefault="00000000">
            <w:pPr>
              <w:jc w:val="right"/>
            </w:pPr>
            <w:r>
              <w:t>0.250</w:t>
            </w:r>
          </w:p>
        </w:tc>
        <w:tc>
          <w:tcPr>
            <w:tcW w:w="1075" w:type="dxa"/>
            <w:vAlign w:val="center"/>
          </w:tcPr>
          <w:p w14:paraId="4EE6FB9C" w14:textId="77777777" w:rsidR="007D541E" w:rsidRDefault="00000000">
            <w:r>
              <w:t>窗洞自遮阳</w:t>
            </w:r>
            <w:r>
              <w:t>100</w:t>
            </w:r>
          </w:p>
        </w:tc>
        <w:tc>
          <w:tcPr>
            <w:tcW w:w="973" w:type="dxa"/>
            <w:vAlign w:val="center"/>
          </w:tcPr>
          <w:p w14:paraId="0E4F6099" w14:textId="77777777" w:rsidR="007D541E" w:rsidRDefault="00000000">
            <w:pPr>
              <w:jc w:val="right"/>
            </w:pPr>
            <w:r>
              <w:t>0.921</w:t>
            </w:r>
          </w:p>
        </w:tc>
        <w:tc>
          <w:tcPr>
            <w:tcW w:w="973" w:type="dxa"/>
            <w:vAlign w:val="center"/>
          </w:tcPr>
          <w:p w14:paraId="163987A8" w14:textId="77777777" w:rsidR="007D541E" w:rsidRDefault="00000000">
            <w:pPr>
              <w:jc w:val="right"/>
            </w:pPr>
            <w:r>
              <w:t>0.230</w:t>
            </w:r>
          </w:p>
        </w:tc>
      </w:tr>
      <w:tr w:rsidR="007D541E" w14:paraId="635EAD30" w14:textId="77777777">
        <w:trPr>
          <w:jc w:val="center"/>
        </w:trPr>
        <w:tc>
          <w:tcPr>
            <w:tcW w:w="656" w:type="dxa"/>
            <w:vAlign w:val="center"/>
          </w:tcPr>
          <w:p w14:paraId="3AA85B08" w14:textId="77777777" w:rsidR="007D541E" w:rsidRDefault="00000000">
            <w:pPr>
              <w:jc w:val="center"/>
            </w:pPr>
            <w:r>
              <w:t>5</w:t>
            </w:r>
          </w:p>
        </w:tc>
        <w:tc>
          <w:tcPr>
            <w:tcW w:w="888" w:type="dxa"/>
            <w:vAlign w:val="center"/>
          </w:tcPr>
          <w:p w14:paraId="67B90ABC" w14:textId="77777777" w:rsidR="007D541E" w:rsidRDefault="00000000">
            <w:r>
              <w:t>(</w:t>
            </w:r>
            <w:r>
              <w:t>玻璃幕墙</w:t>
            </w:r>
            <w:r>
              <w:t>)</w:t>
            </w:r>
          </w:p>
        </w:tc>
        <w:tc>
          <w:tcPr>
            <w:tcW w:w="769" w:type="dxa"/>
            <w:vAlign w:val="center"/>
          </w:tcPr>
          <w:p w14:paraId="40DDBD6A" w14:textId="77777777" w:rsidR="007D541E" w:rsidRDefault="00000000">
            <w:pPr>
              <w:jc w:val="center"/>
            </w:pPr>
            <w:r>
              <w:t>1</w:t>
            </w:r>
          </w:p>
        </w:tc>
        <w:tc>
          <w:tcPr>
            <w:tcW w:w="769" w:type="dxa"/>
            <w:vAlign w:val="center"/>
          </w:tcPr>
          <w:p w14:paraId="15B873A9" w14:textId="77777777" w:rsidR="007D541E" w:rsidRDefault="00000000">
            <w:pPr>
              <w:jc w:val="right"/>
            </w:pPr>
            <w:r>
              <w:t>1</w:t>
            </w:r>
          </w:p>
        </w:tc>
        <w:tc>
          <w:tcPr>
            <w:tcW w:w="848" w:type="dxa"/>
            <w:vAlign w:val="center"/>
          </w:tcPr>
          <w:p w14:paraId="6039E04D" w14:textId="77777777" w:rsidR="007D541E" w:rsidRDefault="00000000">
            <w:pPr>
              <w:jc w:val="right"/>
            </w:pPr>
            <w:r>
              <w:t>5.40</w:t>
            </w:r>
          </w:p>
        </w:tc>
        <w:tc>
          <w:tcPr>
            <w:tcW w:w="848" w:type="dxa"/>
            <w:vAlign w:val="center"/>
          </w:tcPr>
          <w:p w14:paraId="275ED5DF" w14:textId="77777777" w:rsidR="007D541E" w:rsidRDefault="00000000">
            <w:pPr>
              <w:jc w:val="right"/>
            </w:pPr>
            <w:r>
              <w:t>5.40</w:t>
            </w:r>
          </w:p>
        </w:tc>
        <w:tc>
          <w:tcPr>
            <w:tcW w:w="781" w:type="dxa"/>
            <w:vAlign w:val="center"/>
          </w:tcPr>
          <w:p w14:paraId="7C3F9510" w14:textId="77777777" w:rsidR="007D541E" w:rsidRDefault="00000000">
            <w:pPr>
              <w:jc w:val="right"/>
            </w:pPr>
            <w:r>
              <w:t>119</w:t>
            </w:r>
          </w:p>
        </w:tc>
        <w:tc>
          <w:tcPr>
            <w:tcW w:w="973" w:type="dxa"/>
            <w:vAlign w:val="center"/>
          </w:tcPr>
          <w:p w14:paraId="2E468AD6" w14:textId="77777777" w:rsidR="007D541E" w:rsidRDefault="00000000">
            <w:pPr>
              <w:jc w:val="right"/>
            </w:pPr>
            <w:r>
              <w:t>0.250</w:t>
            </w:r>
          </w:p>
        </w:tc>
        <w:tc>
          <w:tcPr>
            <w:tcW w:w="1075" w:type="dxa"/>
            <w:vAlign w:val="center"/>
          </w:tcPr>
          <w:p w14:paraId="63490FAD" w14:textId="77777777" w:rsidR="007D541E" w:rsidRDefault="00000000">
            <w:r>
              <w:t>窗洞自遮阳</w:t>
            </w:r>
            <w:r>
              <w:t>100</w:t>
            </w:r>
          </w:p>
        </w:tc>
        <w:tc>
          <w:tcPr>
            <w:tcW w:w="973" w:type="dxa"/>
            <w:vAlign w:val="center"/>
          </w:tcPr>
          <w:p w14:paraId="04EB5B2F" w14:textId="77777777" w:rsidR="007D541E" w:rsidRDefault="00000000">
            <w:pPr>
              <w:jc w:val="right"/>
            </w:pPr>
            <w:r>
              <w:t>0.942</w:t>
            </w:r>
          </w:p>
        </w:tc>
        <w:tc>
          <w:tcPr>
            <w:tcW w:w="973" w:type="dxa"/>
            <w:vAlign w:val="center"/>
          </w:tcPr>
          <w:p w14:paraId="5415CCCD" w14:textId="77777777" w:rsidR="007D541E" w:rsidRDefault="00000000">
            <w:pPr>
              <w:jc w:val="right"/>
            </w:pPr>
            <w:r>
              <w:t>0.235</w:t>
            </w:r>
          </w:p>
        </w:tc>
      </w:tr>
      <w:tr w:rsidR="007D541E" w14:paraId="33A35694" w14:textId="77777777">
        <w:trPr>
          <w:jc w:val="center"/>
        </w:trPr>
        <w:tc>
          <w:tcPr>
            <w:tcW w:w="656" w:type="dxa"/>
            <w:vAlign w:val="center"/>
          </w:tcPr>
          <w:p w14:paraId="4226E6AD" w14:textId="77777777" w:rsidR="007D541E" w:rsidRDefault="00000000">
            <w:pPr>
              <w:jc w:val="center"/>
            </w:pPr>
            <w:r>
              <w:t>6</w:t>
            </w:r>
          </w:p>
        </w:tc>
        <w:tc>
          <w:tcPr>
            <w:tcW w:w="888" w:type="dxa"/>
            <w:vAlign w:val="center"/>
          </w:tcPr>
          <w:p w14:paraId="696C4553" w14:textId="77777777" w:rsidR="007D541E" w:rsidRDefault="00000000">
            <w:r>
              <w:t>(</w:t>
            </w:r>
            <w:r>
              <w:t>玻璃幕墙</w:t>
            </w:r>
            <w:r>
              <w:t>)</w:t>
            </w:r>
          </w:p>
        </w:tc>
        <w:tc>
          <w:tcPr>
            <w:tcW w:w="769" w:type="dxa"/>
            <w:vAlign w:val="center"/>
          </w:tcPr>
          <w:p w14:paraId="79AC701E" w14:textId="77777777" w:rsidR="007D541E" w:rsidRDefault="00000000">
            <w:pPr>
              <w:jc w:val="center"/>
            </w:pPr>
            <w:r>
              <w:t>1</w:t>
            </w:r>
          </w:p>
        </w:tc>
        <w:tc>
          <w:tcPr>
            <w:tcW w:w="769" w:type="dxa"/>
            <w:vAlign w:val="center"/>
          </w:tcPr>
          <w:p w14:paraId="67562F79" w14:textId="77777777" w:rsidR="007D541E" w:rsidRDefault="00000000">
            <w:pPr>
              <w:jc w:val="right"/>
            </w:pPr>
            <w:r>
              <w:t>1</w:t>
            </w:r>
          </w:p>
        </w:tc>
        <w:tc>
          <w:tcPr>
            <w:tcW w:w="848" w:type="dxa"/>
            <w:vAlign w:val="center"/>
          </w:tcPr>
          <w:p w14:paraId="70682978" w14:textId="77777777" w:rsidR="007D541E" w:rsidRDefault="00000000">
            <w:pPr>
              <w:jc w:val="right"/>
            </w:pPr>
            <w:r>
              <w:t>9.17</w:t>
            </w:r>
          </w:p>
        </w:tc>
        <w:tc>
          <w:tcPr>
            <w:tcW w:w="848" w:type="dxa"/>
            <w:vAlign w:val="center"/>
          </w:tcPr>
          <w:p w14:paraId="670BCBBD" w14:textId="77777777" w:rsidR="007D541E" w:rsidRDefault="00000000">
            <w:pPr>
              <w:jc w:val="right"/>
            </w:pPr>
            <w:r>
              <w:t>9.17</w:t>
            </w:r>
          </w:p>
        </w:tc>
        <w:tc>
          <w:tcPr>
            <w:tcW w:w="781" w:type="dxa"/>
            <w:vAlign w:val="center"/>
          </w:tcPr>
          <w:p w14:paraId="4A940845" w14:textId="77777777" w:rsidR="007D541E" w:rsidRDefault="00000000">
            <w:pPr>
              <w:jc w:val="right"/>
            </w:pPr>
            <w:r>
              <w:t>119</w:t>
            </w:r>
          </w:p>
        </w:tc>
        <w:tc>
          <w:tcPr>
            <w:tcW w:w="973" w:type="dxa"/>
            <w:vAlign w:val="center"/>
          </w:tcPr>
          <w:p w14:paraId="2C0E2D83" w14:textId="77777777" w:rsidR="007D541E" w:rsidRDefault="00000000">
            <w:pPr>
              <w:jc w:val="right"/>
            </w:pPr>
            <w:r>
              <w:t>0.250</w:t>
            </w:r>
          </w:p>
        </w:tc>
        <w:tc>
          <w:tcPr>
            <w:tcW w:w="1075" w:type="dxa"/>
            <w:vAlign w:val="center"/>
          </w:tcPr>
          <w:p w14:paraId="36F4CA64" w14:textId="77777777" w:rsidR="007D541E" w:rsidRDefault="00000000">
            <w:r>
              <w:t>窗洞自遮阳</w:t>
            </w:r>
            <w:r>
              <w:t>100</w:t>
            </w:r>
          </w:p>
        </w:tc>
        <w:tc>
          <w:tcPr>
            <w:tcW w:w="973" w:type="dxa"/>
            <w:vAlign w:val="center"/>
          </w:tcPr>
          <w:p w14:paraId="680522F6" w14:textId="77777777" w:rsidR="007D541E" w:rsidRDefault="00000000">
            <w:pPr>
              <w:jc w:val="right"/>
            </w:pPr>
            <w:r>
              <w:t>0.950</w:t>
            </w:r>
          </w:p>
        </w:tc>
        <w:tc>
          <w:tcPr>
            <w:tcW w:w="973" w:type="dxa"/>
            <w:vAlign w:val="center"/>
          </w:tcPr>
          <w:p w14:paraId="281B1FE5" w14:textId="77777777" w:rsidR="007D541E" w:rsidRDefault="00000000">
            <w:pPr>
              <w:jc w:val="right"/>
            </w:pPr>
            <w:r>
              <w:t>0.237</w:t>
            </w:r>
          </w:p>
        </w:tc>
      </w:tr>
      <w:tr w:rsidR="007D541E" w14:paraId="7C0CE758" w14:textId="77777777">
        <w:trPr>
          <w:jc w:val="center"/>
        </w:trPr>
        <w:tc>
          <w:tcPr>
            <w:tcW w:w="656" w:type="dxa"/>
            <w:vAlign w:val="center"/>
          </w:tcPr>
          <w:p w14:paraId="1C3D430F" w14:textId="77777777" w:rsidR="007D541E" w:rsidRDefault="00000000">
            <w:pPr>
              <w:jc w:val="center"/>
            </w:pPr>
            <w:r>
              <w:t>7</w:t>
            </w:r>
          </w:p>
        </w:tc>
        <w:tc>
          <w:tcPr>
            <w:tcW w:w="888" w:type="dxa"/>
            <w:vAlign w:val="center"/>
          </w:tcPr>
          <w:p w14:paraId="75426160" w14:textId="77777777" w:rsidR="007D541E" w:rsidRDefault="00000000">
            <w:r>
              <w:t>C0915</w:t>
            </w:r>
          </w:p>
        </w:tc>
        <w:tc>
          <w:tcPr>
            <w:tcW w:w="769" w:type="dxa"/>
            <w:vAlign w:val="center"/>
          </w:tcPr>
          <w:p w14:paraId="0E9E924B" w14:textId="77777777" w:rsidR="007D541E" w:rsidRDefault="00000000">
            <w:pPr>
              <w:jc w:val="center"/>
            </w:pPr>
            <w:r>
              <w:t>1</w:t>
            </w:r>
          </w:p>
        </w:tc>
        <w:tc>
          <w:tcPr>
            <w:tcW w:w="769" w:type="dxa"/>
            <w:vAlign w:val="center"/>
          </w:tcPr>
          <w:p w14:paraId="745F08CE" w14:textId="77777777" w:rsidR="007D541E" w:rsidRDefault="00000000">
            <w:pPr>
              <w:jc w:val="right"/>
            </w:pPr>
            <w:r>
              <w:t>3</w:t>
            </w:r>
          </w:p>
        </w:tc>
        <w:tc>
          <w:tcPr>
            <w:tcW w:w="848" w:type="dxa"/>
            <w:vAlign w:val="center"/>
          </w:tcPr>
          <w:p w14:paraId="7CE1C490" w14:textId="77777777" w:rsidR="007D541E" w:rsidRDefault="00000000">
            <w:pPr>
              <w:jc w:val="right"/>
            </w:pPr>
            <w:r>
              <w:t>0.54</w:t>
            </w:r>
          </w:p>
        </w:tc>
        <w:tc>
          <w:tcPr>
            <w:tcW w:w="848" w:type="dxa"/>
            <w:vAlign w:val="center"/>
          </w:tcPr>
          <w:p w14:paraId="7C3EC0B8" w14:textId="77777777" w:rsidR="007D541E" w:rsidRDefault="00000000">
            <w:pPr>
              <w:jc w:val="right"/>
            </w:pPr>
            <w:r>
              <w:t>1.62</w:t>
            </w:r>
          </w:p>
        </w:tc>
        <w:tc>
          <w:tcPr>
            <w:tcW w:w="781" w:type="dxa"/>
            <w:vAlign w:val="center"/>
          </w:tcPr>
          <w:p w14:paraId="0E744F27" w14:textId="77777777" w:rsidR="007D541E" w:rsidRDefault="00000000">
            <w:pPr>
              <w:jc w:val="right"/>
            </w:pPr>
            <w:r>
              <w:t>116</w:t>
            </w:r>
          </w:p>
        </w:tc>
        <w:tc>
          <w:tcPr>
            <w:tcW w:w="973" w:type="dxa"/>
            <w:vAlign w:val="center"/>
          </w:tcPr>
          <w:p w14:paraId="1F0D4BD5" w14:textId="77777777" w:rsidR="007D541E" w:rsidRDefault="00000000">
            <w:pPr>
              <w:jc w:val="right"/>
            </w:pPr>
            <w:r>
              <w:t>0.330</w:t>
            </w:r>
          </w:p>
        </w:tc>
        <w:tc>
          <w:tcPr>
            <w:tcW w:w="1075" w:type="dxa"/>
            <w:vAlign w:val="center"/>
          </w:tcPr>
          <w:p w14:paraId="5C22FADA" w14:textId="77777777" w:rsidR="007D541E" w:rsidRDefault="007D541E"/>
        </w:tc>
        <w:tc>
          <w:tcPr>
            <w:tcW w:w="973" w:type="dxa"/>
            <w:vAlign w:val="center"/>
          </w:tcPr>
          <w:p w14:paraId="44FE5A2E" w14:textId="77777777" w:rsidR="007D541E" w:rsidRDefault="00000000">
            <w:pPr>
              <w:jc w:val="right"/>
            </w:pPr>
            <w:r>
              <w:t>1.000</w:t>
            </w:r>
          </w:p>
        </w:tc>
        <w:tc>
          <w:tcPr>
            <w:tcW w:w="973" w:type="dxa"/>
            <w:vAlign w:val="center"/>
          </w:tcPr>
          <w:p w14:paraId="6CD68082" w14:textId="77777777" w:rsidR="007D541E" w:rsidRDefault="00000000">
            <w:pPr>
              <w:jc w:val="right"/>
            </w:pPr>
            <w:r>
              <w:t>0.330</w:t>
            </w:r>
          </w:p>
        </w:tc>
      </w:tr>
      <w:tr w:rsidR="007D541E" w14:paraId="50F7677C" w14:textId="77777777">
        <w:trPr>
          <w:jc w:val="center"/>
        </w:trPr>
        <w:tc>
          <w:tcPr>
            <w:tcW w:w="656" w:type="dxa"/>
            <w:vAlign w:val="center"/>
          </w:tcPr>
          <w:p w14:paraId="16141F5F" w14:textId="77777777" w:rsidR="007D541E" w:rsidRDefault="00000000">
            <w:pPr>
              <w:jc w:val="center"/>
            </w:pPr>
            <w:r>
              <w:t>8</w:t>
            </w:r>
          </w:p>
        </w:tc>
        <w:tc>
          <w:tcPr>
            <w:tcW w:w="888" w:type="dxa"/>
            <w:vAlign w:val="center"/>
          </w:tcPr>
          <w:p w14:paraId="1D04317E" w14:textId="77777777" w:rsidR="007D541E" w:rsidRDefault="00000000">
            <w:r>
              <w:t>C2115</w:t>
            </w:r>
          </w:p>
        </w:tc>
        <w:tc>
          <w:tcPr>
            <w:tcW w:w="769" w:type="dxa"/>
            <w:vAlign w:val="center"/>
          </w:tcPr>
          <w:p w14:paraId="44EB682B" w14:textId="77777777" w:rsidR="007D541E" w:rsidRDefault="00000000">
            <w:pPr>
              <w:jc w:val="center"/>
            </w:pPr>
            <w:r>
              <w:t>1</w:t>
            </w:r>
          </w:p>
        </w:tc>
        <w:tc>
          <w:tcPr>
            <w:tcW w:w="769" w:type="dxa"/>
            <w:vAlign w:val="center"/>
          </w:tcPr>
          <w:p w14:paraId="160818B5" w14:textId="77777777" w:rsidR="007D541E" w:rsidRDefault="00000000">
            <w:pPr>
              <w:jc w:val="right"/>
            </w:pPr>
            <w:r>
              <w:t>2</w:t>
            </w:r>
          </w:p>
        </w:tc>
        <w:tc>
          <w:tcPr>
            <w:tcW w:w="848" w:type="dxa"/>
            <w:vAlign w:val="center"/>
          </w:tcPr>
          <w:p w14:paraId="4FA89E7C" w14:textId="77777777" w:rsidR="007D541E" w:rsidRDefault="00000000">
            <w:pPr>
              <w:jc w:val="right"/>
            </w:pPr>
            <w:r>
              <w:t>1.26</w:t>
            </w:r>
          </w:p>
        </w:tc>
        <w:tc>
          <w:tcPr>
            <w:tcW w:w="848" w:type="dxa"/>
            <w:vAlign w:val="center"/>
          </w:tcPr>
          <w:p w14:paraId="12D4E6DF" w14:textId="77777777" w:rsidR="007D541E" w:rsidRDefault="00000000">
            <w:pPr>
              <w:jc w:val="right"/>
            </w:pPr>
            <w:r>
              <w:t>2.52</w:t>
            </w:r>
          </w:p>
        </w:tc>
        <w:tc>
          <w:tcPr>
            <w:tcW w:w="781" w:type="dxa"/>
            <w:vAlign w:val="center"/>
          </w:tcPr>
          <w:p w14:paraId="0CA9BB1A" w14:textId="77777777" w:rsidR="007D541E" w:rsidRDefault="00000000">
            <w:pPr>
              <w:jc w:val="right"/>
            </w:pPr>
            <w:r>
              <w:t>116</w:t>
            </w:r>
          </w:p>
        </w:tc>
        <w:tc>
          <w:tcPr>
            <w:tcW w:w="973" w:type="dxa"/>
            <w:vAlign w:val="center"/>
          </w:tcPr>
          <w:p w14:paraId="667B8FDD" w14:textId="77777777" w:rsidR="007D541E" w:rsidRDefault="00000000">
            <w:pPr>
              <w:jc w:val="right"/>
            </w:pPr>
            <w:r>
              <w:t>0.330</w:t>
            </w:r>
          </w:p>
        </w:tc>
        <w:tc>
          <w:tcPr>
            <w:tcW w:w="1075" w:type="dxa"/>
            <w:vAlign w:val="center"/>
          </w:tcPr>
          <w:p w14:paraId="2D4AECB3" w14:textId="77777777" w:rsidR="007D541E" w:rsidRDefault="00000000">
            <w:r>
              <w:t>窗洞自遮阳</w:t>
            </w:r>
            <w:r>
              <w:t>100</w:t>
            </w:r>
          </w:p>
        </w:tc>
        <w:tc>
          <w:tcPr>
            <w:tcW w:w="973" w:type="dxa"/>
            <w:vAlign w:val="center"/>
          </w:tcPr>
          <w:p w14:paraId="2E675995" w14:textId="77777777" w:rsidR="007D541E" w:rsidRDefault="00000000">
            <w:pPr>
              <w:jc w:val="right"/>
            </w:pPr>
            <w:r>
              <w:t>0.880</w:t>
            </w:r>
          </w:p>
        </w:tc>
        <w:tc>
          <w:tcPr>
            <w:tcW w:w="973" w:type="dxa"/>
            <w:vAlign w:val="center"/>
          </w:tcPr>
          <w:p w14:paraId="4DE478B4" w14:textId="77777777" w:rsidR="007D541E" w:rsidRDefault="00000000">
            <w:pPr>
              <w:jc w:val="right"/>
            </w:pPr>
            <w:r>
              <w:t>0.290</w:t>
            </w:r>
          </w:p>
        </w:tc>
      </w:tr>
      <w:tr w:rsidR="007D541E" w14:paraId="08DA4341" w14:textId="77777777">
        <w:trPr>
          <w:jc w:val="center"/>
        </w:trPr>
        <w:tc>
          <w:tcPr>
            <w:tcW w:w="656" w:type="dxa"/>
            <w:vAlign w:val="center"/>
          </w:tcPr>
          <w:p w14:paraId="3E49CE92" w14:textId="77777777" w:rsidR="007D541E" w:rsidRDefault="00000000">
            <w:pPr>
              <w:jc w:val="center"/>
            </w:pPr>
            <w:r>
              <w:t>9</w:t>
            </w:r>
          </w:p>
        </w:tc>
        <w:tc>
          <w:tcPr>
            <w:tcW w:w="888" w:type="dxa"/>
            <w:vAlign w:val="center"/>
          </w:tcPr>
          <w:p w14:paraId="30869EAB" w14:textId="77777777" w:rsidR="007D541E" w:rsidRDefault="00000000">
            <w:r>
              <w:t>C3615</w:t>
            </w:r>
          </w:p>
        </w:tc>
        <w:tc>
          <w:tcPr>
            <w:tcW w:w="769" w:type="dxa"/>
            <w:vAlign w:val="center"/>
          </w:tcPr>
          <w:p w14:paraId="3781C19D" w14:textId="77777777" w:rsidR="007D541E" w:rsidRDefault="00000000">
            <w:pPr>
              <w:jc w:val="center"/>
            </w:pPr>
            <w:r>
              <w:t>1</w:t>
            </w:r>
          </w:p>
        </w:tc>
        <w:tc>
          <w:tcPr>
            <w:tcW w:w="769" w:type="dxa"/>
            <w:vAlign w:val="center"/>
          </w:tcPr>
          <w:p w14:paraId="07ED866B" w14:textId="77777777" w:rsidR="007D541E" w:rsidRDefault="00000000">
            <w:pPr>
              <w:jc w:val="right"/>
            </w:pPr>
            <w:r>
              <w:t>3</w:t>
            </w:r>
          </w:p>
        </w:tc>
        <w:tc>
          <w:tcPr>
            <w:tcW w:w="848" w:type="dxa"/>
            <w:vAlign w:val="center"/>
          </w:tcPr>
          <w:p w14:paraId="3E4A7D4E" w14:textId="77777777" w:rsidR="007D541E" w:rsidRDefault="00000000">
            <w:pPr>
              <w:jc w:val="right"/>
            </w:pPr>
            <w:r>
              <w:t>5.40</w:t>
            </w:r>
          </w:p>
        </w:tc>
        <w:tc>
          <w:tcPr>
            <w:tcW w:w="848" w:type="dxa"/>
            <w:vAlign w:val="center"/>
          </w:tcPr>
          <w:p w14:paraId="4AB5E949" w14:textId="77777777" w:rsidR="007D541E" w:rsidRDefault="00000000">
            <w:pPr>
              <w:jc w:val="right"/>
            </w:pPr>
            <w:r>
              <w:t>16.20</w:t>
            </w:r>
          </w:p>
        </w:tc>
        <w:tc>
          <w:tcPr>
            <w:tcW w:w="781" w:type="dxa"/>
            <w:vAlign w:val="center"/>
          </w:tcPr>
          <w:p w14:paraId="3FC36817" w14:textId="77777777" w:rsidR="007D541E" w:rsidRDefault="00000000">
            <w:pPr>
              <w:jc w:val="right"/>
            </w:pPr>
            <w:r>
              <w:t>116</w:t>
            </w:r>
          </w:p>
        </w:tc>
        <w:tc>
          <w:tcPr>
            <w:tcW w:w="973" w:type="dxa"/>
            <w:vAlign w:val="center"/>
          </w:tcPr>
          <w:p w14:paraId="467D1AA3" w14:textId="77777777" w:rsidR="007D541E" w:rsidRDefault="00000000">
            <w:pPr>
              <w:jc w:val="right"/>
            </w:pPr>
            <w:r>
              <w:t>0.330</w:t>
            </w:r>
          </w:p>
        </w:tc>
        <w:tc>
          <w:tcPr>
            <w:tcW w:w="1075" w:type="dxa"/>
            <w:vAlign w:val="center"/>
          </w:tcPr>
          <w:p w14:paraId="4873C8B7" w14:textId="77777777" w:rsidR="007D541E" w:rsidRDefault="00000000">
            <w:r>
              <w:t>窗洞自遮阳</w:t>
            </w:r>
            <w:r>
              <w:t>100</w:t>
            </w:r>
          </w:p>
        </w:tc>
        <w:tc>
          <w:tcPr>
            <w:tcW w:w="973" w:type="dxa"/>
            <w:vAlign w:val="center"/>
          </w:tcPr>
          <w:p w14:paraId="1CE7E4BB" w14:textId="77777777" w:rsidR="007D541E" w:rsidRDefault="00000000">
            <w:pPr>
              <w:jc w:val="right"/>
            </w:pPr>
            <w:r>
              <w:t>0.942</w:t>
            </w:r>
          </w:p>
        </w:tc>
        <w:tc>
          <w:tcPr>
            <w:tcW w:w="973" w:type="dxa"/>
            <w:vAlign w:val="center"/>
          </w:tcPr>
          <w:p w14:paraId="073EA205" w14:textId="77777777" w:rsidR="007D541E" w:rsidRDefault="00000000">
            <w:pPr>
              <w:jc w:val="right"/>
            </w:pPr>
            <w:r>
              <w:t>0.311</w:t>
            </w:r>
          </w:p>
        </w:tc>
      </w:tr>
      <w:tr w:rsidR="007D541E" w14:paraId="0EAB91FA" w14:textId="77777777">
        <w:trPr>
          <w:jc w:val="center"/>
        </w:trPr>
        <w:tc>
          <w:tcPr>
            <w:tcW w:w="3930" w:type="dxa"/>
            <w:gridSpan w:val="5"/>
            <w:shd w:val="clear" w:color="auto" w:fill="E6E6E6"/>
            <w:vAlign w:val="center"/>
          </w:tcPr>
          <w:p w14:paraId="3852D940" w14:textId="77777777" w:rsidR="007D541E" w:rsidRDefault="00000000">
            <w:r>
              <w:t>朝向总面积</w:t>
            </w:r>
            <w:r>
              <w:t>(</w:t>
            </w:r>
            <w:r>
              <w:t>㎡</w:t>
            </w:r>
            <w:r>
              <w:t>)</w:t>
            </w:r>
          </w:p>
        </w:tc>
        <w:tc>
          <w:tcPr>
            <w:tcW w:w="848" w:type="dxa"/>
            <w:vAlign w:val="center"/>
          </w:tcPr>
          <w:p w14:paraId="5D652E69" w14:textId="77777777" w:rsidR="007D541E" w:rsidRDefault="00000000">
            <w:pPr>
              <w:jc w:val="right"/>
            </w:pPr>
            <w:r>
              <w:t>94.11</w:t>
            </w:r>
          </w:p>
        </w:tc>
        <w:tc>
          <w:tcPr>
            <w:tcW w:w="3802" w:type="dxa"/>
            <w:gridSpan w:val="4"/>
            <w:shd w:val="clear" w:color="auto" w:fill="E6E6E6"/>
            <w:vAlign w:val="center"/>
          </w:tcPr>
          <w:p w14:paraId="0DB25AE6" w14:textId="77777777" w:rsidR="007D541E" w:rsidRDefault="00000000">
            <w:r>
              <w:t>朝向平均综合太阳得热系数</w:t>
            </w:r>
          </w:p>
        </w:tc>
        <w:tc>
          <w:tcPr>
            <w:tcW w:w="973" w:type="dxa"/>
            <w:vAlign w:val="center"/>
          </w:tcPr>
          <w:p w14:paraId="0E55DA7C" w14:textId="77777777" w:rsidR="007D541E" w:rsidRDefault="00000000">
            <w:pPr>
              <w:jc w:val="right"/>
            </w:pPr>
            <w:r>
              <w:t>0.255</w:t>
            </w:r>
          </w:p>
        </w:tc>
      </w:tr>
    </w:tbl>
    <w:p w14:paraId="670BEFDF" w14:textId="77777777" w:rsidR="007D541E" w:rsidRDefault="007D541E">
      <w:pPr>
        <w:widowControl w:val="0"/>
        <w:jc w:val="both"/>
      </w:pPr>
    </w:p>
    <w:p w14:paraId="4FFE25DD" w14:textId="77777777" w:rsidR="007D541E" w:rsidRDefault="00000000">
      <w:pPr>
        <w:widowControl w:val="0"/>
        <w:jc w:val="both"/>
      </w:pPr>
      <w:r>
        <w:t xml:space="preserve">3. </w:t>
      </w:r>
      <w:r>
        <w:t>东向：</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7D541E" w14:paraId="1EC006A6" w14:textId="77777777">
        <w:trPr>
          <w:jc w:val="center"/>
        </w:trPr>
        <w:tc>
          <w:tcPr>
            <w:tcW w:w="656" w:type="dxa"/>
            <w:shd w:val="clear" w:color="auto" w:fill="E6E6E6"/>
            <w:vAlign w:val="center"/>
          </w:tcPr>
          <w:p w14:paraId="63FF5FAE" w14:textId="77777777" w:rsidR="007D541E" w:rsidRDefault="00000000">
            <w:pPr>
              <w:jc w:val="center"/>
            </w:pPr>
            <w:r>
              <w:t>序号</w:t>
            </w:r>
          </w:p>
        </w:tc>
        <w:tc>
          <w:tcPr>
            <w:tcW w:w="888" w:type="dxa"/>
            <w:shd w:val="clear" w:color="auto" w:fill="E6E6E6"/>
            <w:vAlign w:val="center"/>
          </w:tcPr>
          <w:p w14:paraId="57069297" w14:textId="77777777" w:rsidR="007D541E" w:rsidRDefault="00000000">
            <w:pPr>
              <w:jc w:val="center"/>
            </w:pPr>
            <w:r>
              <w:t>门窗</w:t>
            </w:r>
            <w:r>
              <w:br/>
            </w:r>
            <w:r>
              <w:t>编号</w:t>
            </w:r>
          </w:p>
        </w:tc>
        <w:tc>
          <w:tcPr>
            <w:tcW w:w="769" w:type="dxa"/>
            <w:shd w:val="clear" w:color="auto" w:fill="E6E6E6"/>
            <w:vAlign w:val="center"/>
          </w:tcPr>
          <w:p w14:paraId="323298C7" w14:textId="77777777" w:rsidR="007D541E" w:rsidRDefault="00000000">
            <w:pPr>
              <w:jc w:val="center"/>
            </w:pPr>
            <w:r>
              <w:t>楼层</w:t>
            </w:r>
          </w:p>
        </w:tc>
        <w:tc>
          <w:tcPr>
            <w:tcW w:w="769" w:type="dxa"/>
            <w:shd w:val="clear" w:color="auto" w:fill="E6E6E6"/>
            <w:vAlign w:val="center"/>
          </w:tcPr>
          <w:p w14:paraId="5A1BCFAD" w14:textId="77777777" w:rsidR="007D541E" w:rsidRDefault="00000000">
            <w:pPr>
              <w:jc w:val="center"/>
            </w:pPr>
            <w:r>
              <w:t>数量</w:t>
            </w:r>
          </w:p>
        </w:tc>
        <w:tc>
          <w:tcPr>
            <w:tcW w:w="848" w:type="dxa"/>
            <w:shd w:val="clear" w:color="auto" w:fill="E6E6E6"/>
            <w:vAlign w:val="center"/>
          </w:tcPr>
          <w:p w14:paraId="77FB0154" w14:textId="77777777" w:rsidR="007D541E" w:rsidRDefault="00000000">
            <w:pPr>
              <w:jc w:val="center"/>
            </w:pPr>
            <w:r>
              <w:t>单个面积（㎡）</w:t>
            </w:r>
          </w:p>
        </w:tc>
        <w:tc>
          <w:tcPr>
            <w:tcW w:w="848" w:type="dxa"/>
            <w:shd w:val="clear" w:color="auto" w:fill="E6E6E6"/>
            <w:vAlign w:val="center"/>
          </w:tcPr>
          <w:p w14:paraId="736ED96A" w14:textId="77777777" w:rsidR="007D541E" w:rsidRDefault="00000000">
            <w:pPr>
              <w:jc w:val="center"/>
            </w:pPr>
            <w:r>
              <w:t>总面积（㎡）</w:t>
            </w:r>
          </w:p>
        </w:tc>
        <w:tc>
          <w:tcPr>
            <w:tcW w:w="781" w:type="dxa"/>
            <w:shd w:val="clear" w:color="auto" w:fill="E6E6E6"/>
            <w:vAlign w:val="center"/>
          </w:tcPr>
          <w:p w14:paraId="7E97B8E8" w14:textId="77777777" w:rsidR="007D541E" w:rsidRDefault="00000000">
            <w:pPr>
              <w:jc w:val="center"/>
            </w:pPr>
            <w:r>
              <w:t>构造</w:t>
            </w:r>
            <w:r>
              <w:br/>
            </w:r>
            <w:r>
              <w:t>编号</w:t>
            </w:r>
          </w:p>
        </w:tc>
        <w:tc>
          <w:tcPr>
            <w:tcW w:w="973" w:type="dxa"/>
            <w:shd w:val="clear" w:color="auto" w:fill="E6E6E6"/>
            <w:vAlign w:val="center"/>
          </w:tcPr>
          <w:p w14:paraId="1D9D90CC" w14:textId="77777777" w:rsidR="007D541E" w:rsidRDefault="00000000">
            <w:pPr>
              <w:jc w:val="center"/>
            </w:pPr>
            <w:r>
              <w:t>窗太阳</w:t>
            </w:r>
            <w:r>
              <w:br/>
            </w:r>
            <w:r>
              <w:t>得热系数</w:t>
            </w:r>
          </w:p>
        </w:tc>
        <w:tc>
          <w:tcPr>
            <w:tcW w:w="1075" w:type="dxa"/>
            <w:shd w:val="clear" w:color="auto" w:fill="E6E6E6"/>
            <w:vAlign w:val="center"/>
          </w:tcPr>
          <w:p w14:paraId="40C8A6F8" w14:textId="77777777" w:rsidR="007D541E" w:rsidRDefault="00000000">
            <w:pPr>
              <w:jc w:val="center"/>
            </w:pPr>
            <w:r>
              <w:t>遮阳类型</w:t>
            </w:r>
            <w:r>
              <w:br/>
            </w:r>
            <w:r>
              <w:t>或编号</w:t>
            </w:r>
          </w:p>
        </w:tc>
        <w:tc>
          <w:tcPr>
            <w:tcW w:w="973" w:type="dxa"/>
            <w:shd w:val="clear" w:color="auto" w:fill="E6E6E6"/>
            <w:vAlign w:val="center"/>
          </w:tcPr>
          <w:p w14:paraId="6CBA4F28" w14:textId="77777777" w:rsidR="007D541E" w:rsidRDefault="00000000">
            <w:pPr>
              <w:jc w:val="center"/>
            </w:pPr>
            <w:r>
              <w:t>外遮阳</w:t>
            </w:r>
            <w:r>
              <w:br/>
            </w:r>
            <w:r>
              <w:t>系数</w:t>
            </w:r>
          </w:p>
        </w:tc>
        <w:tc>
          <w:tcPr>
            <w:tcW w:w="973" w:type="dxa"/>
            <w:shd w:val="clear" w:color="auto" w:fill="E6E6E6"/>
            <w:vAlign w:val="center"/>
          </w:tcPr>
          <w:p w14:paraId="427BB448" w14:textId="77777777" w:rsidR="007D541E" w:rsidRDefault="00000000">
            <w:pPr>
              <w:jc w:val="center"/>
            </w:pPr>
            <w:r>
              <w:t>综合太阳</w:t>
            </w:r>
            <w:r>
              <w:br/>
            </w:r>
            <w:r>
              <w:t>得热系数</w:t>
            </w:r>
          </w:p>
        </w:tc>
      </w:tr>
      <w:tr w:rsidR="007D541E" w14:paraId="40E82925" w14:textId="77777777">
        <w:trPr>
          <w:jc w:val="center"/>
        </w:trPr>
        <w:tc>
          <w:tcPr>
            <w:tcW w:w="656" w:type="dxa"/>
            <w:vAlign w:val="center"/>
          </w:tcPr>
          <w:p w14:paraId="47CBD5A3" w14:textId="77777777" w:rsidR="007D541E" w:rsidRDefault="00000000">
            <w:pPr>
              <w:jc w:val="center"/>
            </w:pPr>
            <w:r>
              <w:t>1</w:t>
            </w:r>
          </w:p>
        </w:tc>
        <w:tc>
          <w:tcPr>
            <w:tcW w:w="888" w:type="dxa"/>
            <w:vAlign w:val="center"/>
          </w:tcPr>
          <w:p w14:paraId="71CFA50E" w14:textId="77777777" w:rsidR="007D541E" w:rsidRDefault="00000000">
            <w:r>
              <w:t>(</w:t>
            </w:r>
            <w:r>
              <w:t>玻璃幕墙</w:t>
            </w:r>
            <w:r>
              <w:t>)</w:t>
            </w:r>
          </w:p>
        </w:tc>
        <w:tc>
          <w:tcPr>
            <w:tcW w:w="769" w:type="dxa"/>
            <w:vAlign w:val="center"/>
          </w:tcPr>
          <w:p w14:paraId="45FBF7EE" w14:textId="77777777" w:rsidR="007D541E" w:rsidRDefault="00000000">
            <w:pPr>
              <w:jc w:val="center"/>
            </w:pPr>
            <w:r>
              <w:t>1</w:t>
            </w:r>
          </w:p>
        </w:tc>
        <w:tc>
          <w:tcPr>
            <w:tcW w:w="769" w:type="dxa"/>
            <w:vAlign w:val="center"/>
          </w:tcPr>
          <w:p w14:paraId="6E634A63" w14:textId="77777777" w:rsidR="007D541E" w:rsidRDefault="00000000">
            <w:pPr>
              <w:jc w:val="right"/>
            </w:pPr>
            <w:r>
              <w:t>/</w:t>
            </w:r>
          </w:p>
        </w:tc>
        <w:tc>
          <w:tcPr>
            <w:tcW w:w="848" w:type="dxa"/>
            <w:vAlign w:val="center"/>
          </w:tcPr>
          <w:p w14:paraId="7229AB80" w14:textId="77777777" w:rsidR="007D541E" w:rsidRDefault="00000000">
            <w:pPr>
              <w:jc w:val="right"/>
            </w:pPr>
            <w:r>
              <w:t>/</w:t>
            </w:r>
          </w:p>
        </w:tc>
        <w:tc>
          <w:tcPr>
            <w:tcW w:w="848" w:type="dxa"/>
            <w:vAlign w:val="center"/>
          </w:tcPr>
          <w:p w14:paraId="43A5514D" w14:textId="77777777" w:rsidR="007D541E" w:rsidRDefault="00000000">
            <w:pPr>
              <w:jc w:val="right"/>
            </w:pPr>
            <w:r>
              <w:t>38.90</w:t>
            </w:r>
          </w:p>
        </w:tc>
        <w:tc>
          <w:tcPr>
            <w:tcW w:w="781" w:type="dxa"/>
            <w:vAlign w:val="center"/>
          </w:tcPr>
          <w:p w14:paraId="382CBDEE" w14:textId="77777777" w:rsidR="007D541E" w:rsidRDefault="00000000">
            <w:pPr>
              <w:jc w:val="right"/>
            </w:pPr>
            <w:r>
              <w:t>119</w:t>
            </w:r>
          </w:p>
        </w:tc>
        <w:tc>
          <w:tcPr>
            <w:tcW w:w="973" w:type="dxa"/>
            <w:vAlign w:val="center"/>
          </w:tcPr>
          <w:p w14:paraId="277F2DD4" w14:textId="77777777" w:rsidR="007D541E" w:rsidRDefault="00000000">
            <w:pPr>
              <w:jc w:val="right"/>
            </w:pPr>
            <w:r>
              <w:t>0.250</w:t>
            </w:r>
          </w:p>
        </w:tc>
        <w:tc>
          <w:tcPr>
            <w:tcW w:w="1075" w:type="dxa"/>
            <w:vAlign w:val="center"/>
          </w:tcPr>
          <w:p w14:paraId="550DD3BD" w14:textId="77777777" w:rsidR="007D541E" w:rsidRDefault="00000000">
            <w:r>
              <w:t>固定百叶外遮阳</w:t>
            </w:r>
            <w:r>
              <w:t>0</w:t>
            </w:r>
          </w:p>
        </w:tc>
        <w:tc>
          <w:tcPr>
            <w:tcW w:w="973" w:type="dxa"/>
            <w:vAlign w:val="center"/>
          </w:tcPr>
          <w:p w14:paraId="0E80DC92" w14:textId="77777777" w:rsidR="007D541E" w:rsidRDefault="00000000">
            <w:pPr>
              <w:jc w:val="right"/>
            </w:pPr>
            <w:r>
              <w:t>0.534~0.534</w:t>
            </w:r>
          </w:p>
        </w:tc>
        <w:tc>
          <w:tcPr>
            <w:tcW w:w="973" w:type="dxa"/>
            <w:vAlign w:val="center"/>
          </w:tcPr>
          <w:p w14:paraId="009A7787" w14:textId="77777777" w:rsidR="007D541E" w:rsidRDefault="00000000">
            <w:pPr>
              <w:jc w:val="right"/>
            </w:pPr>
            <w:r>
              <w:t>0.133~0.134</w:t>
            </w:r>
          </w:p>
        </w:tc>
      </w:tr>
      <w:tr w:rsidR="007D541E" w14:paraId="773CAAEE" w14:textId="77777777">
        <w:trPr>
          <w:jc w:val="center"/>
        </w:trPr>
        <w:tc>
          <w:tcPr>
            <w:tcW w:w="656" w:type="dxa"/>
            <w:vAlign w:val="center"/>
          </w:tcPr>
          <w:p w14:paraId="257F45A3" w14:textId="77777777" w:rsidR="007D541E" w:rsidRDefault="00000000">
            <w:pPr>
              <w:jc w:val="center"/>
            </w:pPr>
            <w:r>
              <w:t>2</w:t>
            </w:r>
          </w:p>
        </w:tc>
        <w:tc>
          <w:tcPr>
            <w:tcW w:w="888" w:type="dxa"/>
            <w:vAlign w:val="center"/>
          </w:tcPr>
          <w:p w14:paraId="1E9F5150" w14:textId="77777777" w:rsidR="007D541E" w:rsidRDefault="00000000">
            <w:r>
              <w:t>(</w:t>
            </w:r>
            <w:r>
              <w:t>玻璃幕墙</w:t>
            </w:r>
            <w:r>
              <w:t>)</w:t>
            </w:r>
          </w:p>
        </w:tc>
        <w:tc>
          <w:tcPr>
            <w:tcW w:w="769" w:type="dxa"/>
            <w:vAlign w:val="center"/>
          </w:tcPr>
          <w:p w14:paraId="60FF2E65" w14:textId="77777777" w:rsidR="007D541E" w:rsidRDefault="00000000">
            <w:pPr>
              <w:jc w:val="center"/>
            </w:pPr>
            <w:r>
              <w:t>1</w:t>
            </w:r>
          </w:p>
        </w:tc>
        <w:tc>
          <w:tcPr>
            <w:tcW w:w="769" w:type="dxa"/>
            <w:vAlign w:val="center"/>
          </w:tcPr>
          <w:p w14:paraId="38A3CBB5" w14:textId="77777777" w:rsidR="007D541E" w:rsidRDefault="00000000">
            <w:pPr>
              <w:jc w:val="right"/>
            </w:pPr>
            <w:r>
              <w:t>1</w:t>
            </w:r>
          </w:p>
        </w:tc>
        <w:tc>
          <w:tcPr>
            <w:tcW w:w="848" w:type="dxa"/>
            <w:vAlign w:val="center"/>
          </w:tcPr>
          <w:p w14:paraId="7ECAB19F" w14:textId="77777777" w:rsidR="007D541E" w:rsidRDefault="00000000">
            <w:pPr>
              <w:jc w:val="right"/>
            </w:pPr>
            <w:r>
              <w:t>1.76</w:t>
            </w:r>
          </w:p>
        </w:tc>
        <w:tc>
          <w:tcPr>
            <w:tcW w:w="848" w:type="dxa"/>
            <w:vAlign w:val="center"/>
          </w:tcPr>
          <w:p w14:paraId="410D1CEB" w14:textId="77777777" w:rsidR="007D541E" w:rsidRDefault="00000000">
            <w:pPr>
              <w:jc w:val="right"/>
            </w:pPr>
            <w:r>
              <w:t>1.76</w:t>
            </w:r>
          </w:p>
        </w:tc>
        <w:tc>
          <w:tcPr>
            <w:tcW w:w="781" w:type="dxa"/>
            <w:vAlign w:val="center"/>
          </w:tcPr>
          <w:p w14:paraId="2F1B3C76" w14:textId="77777777" w:rsidR="007D541E" w:rsidRDefault="00000000">
            <w:pPr>
              <w:jc w:val="right"/>
            </w:pPr>
            <w:r>
              <w:t>119</w:t>
            </w:r>
          </w:p>
        </w:tc>
        <w:tc>
          <w:tcPr>
            <w:tcW w:w="973" w:type="dxa"/>
            <w:vAlign w:val="center"/>
          </w:tcPr>
          <w:p w14:paraId="42EB5395" w14:textId="77777777" w:rsidR="007D541E" w:rsidRDefault="00000000">
            <w:pPr>
              <w:jc w:val="right"/>
            </w:pPr>
            <w:r>
              <w:t>0.250</w:t>
            </w:r>
          </w:p>
        </w:tc>
        <w:tc>
          <w:tcPr>
            <w:tcW w:w="1075" w:type="dxa"/>
            <w:vAlign w:val="center"/>
          </w:tcPr>
          <w:p w14:paraId="58F2575D" w14:textId="77777777" w:rsidR="007D541E" w:rsidRDefault="00000000">
            <w:r>
              <w:t>固定百叶外遮阳</w:t>
            </w:r>
            <w:r>
              <w:t>0</w:t>
            </w:r>
          </w:p>
        </w:tc>
        <w:tc>
          <w:tcPr>
            <w:tcW w:w="973" w:type="dxa"/>
            <w:vAlign w:val="center"/>
          </w:tcPr>
          <w:p w14:paraId="640E7BA0" w14:textId="77777777" w:rsidR="007D541E" w:rsidRDefault="00000000">
            <w:pPr>
              <w:jc w:val="right"/>
            </w:pPr>
            <w:r>
              <w:t>0.567</w:t>
            </w:r>
          </w:p>
        </w:tc>
        <w:tc>
          <w:tcPr>
            <w:tcW w:w="973" w:type="dxa"/>
            <w:vAlign w:val="center"/>
          </w:tcPr>
          <w:p w14:paraId="1AA99819" w14:textId="77777777" w:rsidR="007D541E" w:rsidRDefault="00000000">
            <w:pPr>
              <w:jc w:val="right"/>
            </w:pPr>
            <w:r>
              <w:t>0.142</w:t>
            </w:r>
          </w:p>
        </w:tc>
      </w:tr>
      <w:tr w:rsidR="007D541E" w14:paraId="41A38404" w14:textId="77777777">
        <w:trPr>
          <w:jc w:val="center"/>
        </w:trPr>
        <w:tc>
          <w:tcPr>
            <w:tcW w:w="656" w:type="dxa"/>
            <w:vAlign w:val="center"/>
          </w:tcPr>
          <w:p w14:paraId="6D7660F9" w14:textId="77777777" w:rsidR="007D541E" w:rsidRDefault="00000000">
            <w:pPr>
              <w:jc w:val="center"/>
            </w:pPr>
            <w:r>
              <w:t>3</w:t>
            </w:r>
          </w:p>
        </w:tc>
        <w:tc>
          <w:tcPr>
            <w:tcW w:w="888" w:type="dxa"/>
            <w:vAlign w:val="center"/>
          </w:tcPr>
          <w:p w14:paraId="71731BAD" w14:textId="77777777" w:rsidR="007D541E" w:rsidRDefault="00000000">
            <w:r>
              <w:t>(</w:t>
            </w:r>
            <w:r>
              <w:t>玻璃幕墙</w:t>
            </w:r>
            <w:r>
              <w:t>)</w:t>
            </w:r>
          </w:p>
        </w:tc>
        <w:tc>
          <w:tcPr>
            <w:tcW w:w="769" w:type="dxa"/>
            <w:vAlign w:val="center"/>
          </w:tcPr>
          <w:p w14:paraId="67F9B95A" w14:textId="77777777" w:rsidR="007D541E" w:rsidRDefault="00000000">
            <w:pPr>
              <w:jc w:val="center"/>
            </w:pPr>
            <w:r>
              <w:t>1</w:t>
            </w:r>
          </w:p>
        </w:tc>
        <w:tc>
          <w:tcPr>
            <w:tcW w:w="769" w:type="dxa"/>
            <w:vAlign w:val="center"/>
          </w:tcPr>
          <w:p w14:paraId="7248951F" w14:textId="77777777" w:rsidR="007D541E" w:rsidRDefault="00000000">
            <w:pPr>
              <w:jc w:val="right"/>
            </w:pPr>
            <w:r>
              <w:t>/</w:t>
            </w:r>
          </w:p>
        </w:tc>
        <w:tc>
          <w:tcPr>
            <w:tcW w:w="848" w:type="dxa"/>
            <w:vAlign w:val="center"/>
          </w:tcPr>
          <w:p w14:paraId="658DC7E3" w14:textId="77777777" w:rsidR="007D541E" w:rsidRDefault="00000000">
            <w:pPr>
              <w:jc w:val="right"/>
            </w:pPr>
            <w:r>
              <w:t>/</w:t>
            </w:r>
          </w:p>
        </w:tc>
        <w:tc>
          <w:tcPr>
            <w:tcW w:w="848" w:type="dxa"/>
            <w:vAlign w:val="center"/>
          </w:tcPr>
          <w:p w14:paraId="0B3A3299" w14:textId="77777777" w:rsidR="007D541E" w:rsidRDefault="00000000">
            <w:pPr>
              <w:jc w:val="right"/>
            </w:pPr>
            <w:r>
              <w:t>22.22</w:t>
            </w:r>
          </w:p>
        </w:tc>
        <w:tc>
          <w:tcPr>
            <w:tcW w:w="781" w:type="dxa"/>
            <w:vAlign w:val="center"/>
          </w:tcPr>
          <w:p w14:paraId="52B3D6F8" w14:textId="77777777" w:rsidR="007D541E" w:rsidRDefault="00000000">
            <w:pPr>
              <w:jc w:val="right"/>
            </w:pPr>
            <w:r>
              <w:t>119</w:t>
            </w:r>
          </w:p>
        </w:tc>
        <w:tc>
          <w:tcPr>
            <w:tcW w:w="973" w:type="dxa"/>
            <w:vAlign w:val="center"/>
          </w:tcPr>
          <w:p w14:paraId="584ADB8F" w14:textId="77777777" w:rsidR="007D541E" w:rsidRDefault="00000000">
            <w:pPr>
              <w:jc w:val="right"/>
            </w:pPr>
            <w:r>
              <w:t>0.250</w:t>
            </w:r>
          </w:p>
        </w:tc>
        <w:tc>
          <w:tcPr>
            <w:tcW w:w="1075" w:type="dxa"/>
            <w:vAlign w:val="center"/>
          </w:tcPr>
          <w:p w14:paraId="4AD5D344" w14:textId="77777777" w:rsidR="007D541E" w:rsidRDefault="00000000">
            <w:r>
              <w:t>固定百叶外遮阳</w:t>
            </w:r>
            <w:r>
              <w:t>0</w:t>
            </w:r>
          </w:p>
        </w:tc>
        <w:tc>
          <w:tcPr>
            <w:tcW w:w="973" w:type="dxa"/>
            <w:vAlign w:val="center"/>
          </w:tcPr>
          <w:p w14:paraId="0816BB23" w14:textId="77777777" w:rsidR="007D541E" w:rsidRDefault="00000000">
            <w:pPr>
              <w:jc w:val="right"/>
            </w:pPr>
            <w:r>
              <w:t>0.535~0.535</w:t>
            </w:r>
          </w:p>
        </w:tc>
        <w:tc>
          <w:tcPr>
            <w:tcW w:w="973" w:type="dxa"/>
            <w:vAlign w:val="center"/>
          </w:tcPr>
          <w:p w14:paraId="6B15E29D" w14:textId="77777777" w:rsidR="007D541E" w:rsidRDefault="00000000">
            <w:pPr>
              <w:jc w:val="right"/>
            </w:pPr>
            <w:r>
              <w:t>0.134~0.134</w:t>
            </w:r>
          </w:p>
        </w:tc>
      </w:tr>
      <w:tr w:rsidR="007D541E" w14:paraId="2435A019" w14:textId="77777777">
        <w:trPr>
          <w:jc w:val="center"/>
        </w:trPr>
        <w:tc>
          <w:tcPr>
            <w:tcW w:w="656" w:type="dxa"/>
            <w:vAlign w:val="center"/>
          </w:tcPr>
          <w:p w14:paraId="390C6558" w14:textId="77777777" w:rsidR="007D541E" w:rsidRDefault="00000000">
            <w:pPr>
              <w:jc w:val="center"/>
            </w:pPr>
            <w:r>
              <w:t>4</w:t>
            </w:r>
          </w:p>
        </w:tc>
        <w:tc>
          <w:tcPr>
            <w:tcW w:w="888" w:type="dxa"/>
            <w:vAlign w:val="center"/>
          </w:tcPr>
          <w:p w14:paraId="2B98BD48" w14:textId="77777777" w:rsidR="007D541E" w:rsidRDefault="00000000">
            <w:r>
              <w:t>(</w:t>
            </w:r>
            <w:r>
              <w:t>玻璃幕墙</w:t>
            </w:r>
            <w:r>
              <w:t>)</w:t>
            </w:r>
          </w:p>
        </w:tc>
        <w:tc>
          <w:tcPr>
            <w:tcW w:w="769" w:type="dxa"/>
            <w:vAlign w:val="center"/>
          </w:tcPr>
          <w:p w14:paraId="1DA2449B" w14:textId="77777777" w:rsidR="007D541E" w:rsidRDefault="00000000">
            <w:pPr>
              <w:jc w:val="center"/>
            </w:pPr>
            <w:r>
              <w:t>1</w:t>
            </w:r>
          </w:p>
        </w:tc>
        <w:tc>
          <w:tcPr>
            <w:tcW w:w="769" w:type="dxa"/>
            <w:vAlign w:val="center"/>
          </w:tcPr>
          <w:p w14:paraId="752EB2CA" w14:textId="77777777" w:rsidR="007D541E" w:rsidRDefault="00000000">
            <w:pPr>
              <w:jc w:val="right"/>
            </w:pPr>
            <w:r>
              <w:t>/</w:t>
            </w:r>
          </w:p>
        </w:tc>
        <w:tc>
          <w:tcPr>
            <w:tcW w:w="848" w:type="dxa"/>
            <w:vAlign w:val="center"/>
          </w:tcPr>
          <w:p w14:paraId="1B8DF056" w14:textId="77777777" w:rsidR="007D541E" w:rsidRDefault="00000000">
            <w:pPr>
              <w:jc w:val="right"/>
            </w:pPr>
            <w:r>
              <w:t>/</w:t>
            </w:r>
          </w:p>
        </w:tc>
        <w:tc>
          <w:tcPr>
            <w:tcW w:w="848" w:type="dxa"/>
            <w:vAlign w:val="center"/>
          </w:tcPr>
          <w:p w14:paraId="2F49DDF2" w14:textId="77777777" w:rsidR="007D541E" w:rsidRDefault="00000000">
            <w:pPr>
              <w:jc w:val="right"/>
            </w:pPr>
            <w:r>
              <w:t>2.44</w:t>
            </w:r>
          </w:p>
        </w:tc>
        <w:tc>
          <w:tcPr>
            <w:tcW w:w="781" w:type="dxa"/>
            <w:vAlign w:val="center"/>
          </w:tcPr>
          <w:p w14:paraId="3FD46A6D" w14:textId="77777777" w:rsidR="007D541E" w:rsidRDefault="00000000">
            <w:pPr>
              <w:jc w:val="right"/>
            </w:pPr>
            <w:r>
              <w:t>119</w:t>
            </w:r>
          </w:p>
        </w:tc>
        <w:tc>
          <w:tcPr>
            <w:tcW w:w="973" w:type="dxa"/>
            <w:vAlign w:val="center"/>
          </w:tcPr>
          <w:p w14:paraId="5303A573" w14:textId="77777777" w:rsidR="007D541E" w:rsidRDefault="00000000">
            <w:pPr>
              <w:jc w:val="right"/>
            </w:pPr>
            <w:r>
              <w:t>0.250</w:t>
            </w:r>
          </w:p>
        </w:tc>
        <w:tc>
          <w:tcPr>
            <w:tcW w:w="1075" w:type="dxa"/>
            <w:vAlign w:val="center"/>
          </w:tcPr>
          <w:p w14:paraId="4DEEFC0D" w14:textId="77777777" w:rsidR="007D541E" w:rsidRDefault="00000000">
            <w:r>
              <w:t>固定百叶外遮阳</w:t>
            </w:r>
            <w:r>
              <w:t>0</w:t>
            </w:r>
          </w:p>
        </w:tc>
        <w:tc>
          <w:tcPr>
            <w:tcW w:w="973" w:type="dxa"/>
            <w:vAlign w:val="center"/>
          </w:tcPr>
          <w:p w14:paraId="64485F4E" w14:textId="77777777" w:rsidR="007D541E" w:rsidRDefault="00000000">
            <w:pPr>
              <w:jc w:val="right"/>
            </w:pPr>
            <w:r>
              <w:t>0.557</w:t>
            </w:r>
          </w:p>
        </w:tc>
        <w:tc>
          <w:tcPr>
            <w:tcW w:w="973" w:type="dxa"/>
            <w:vAlign w:val="center"/>
          </w:tcPr>
          <w:p w14:paraId="477D1258" w14:textId="77777777" w:rsidR="007D541E" w:rsidRDefault="00000000">
            <w:pPr>
              <w:jc w:val="right"/>
            </w:pPr>
            <w:r>
              <w:t>0.139</w:t>
            </w:r>
          </w:p>
        </w:tc>
      </w:tr>
      <w:tr w:rsidR="007D541E" w14:paraId="5B74BD93" w14:textId="77777777">
        <w:trPr>
          <w:jc w:val="center"/>
        </w:trPr>
        <w:tc>
          <w:tcPr>
            <w:tcW w:w="656" w:type="dxa"/>
            <w:vAlign w:val="center"/>
          </w:tcPr>
          <w:p w14:paraId="384BA8AA" w14:textId="77777777" w:rsidR="007D541E" w:rsidRDefault="00000000">
            <w:pPr>
              <w:jc w:val="center"/>
            </w:pPr>
            <w:r>
              <w:t>5</w:t>
            </w:r>
          </w:p>
        </w:tc>
        <w:tc>
          <w:tcPr>
            <w:tcW w:w="888" w:type="dxa"/>
            <w:vAlign w:val="center"/>
          </w:tcPr>
          <w:p w14:paraId="49924378" w14:textId="77777777" w:rsidR="007D541E" w:rsidRDefault="00000000">
            <w:r>
              <w:t>(</w:t>
            </w:r>
            <w:r>
              <w:t>玻璃幕墙</w:t>
            </w:r>
            <w:r>
              <w:t>)</w:t>
            </w:r>
          </w:p>
        </w:tc>
        <w:tc>
          <w:tcPr>
            <w:tcW w:w="769" w:type="dxa"/>
            <w:vAlign w:val="center"/>
          </w:tcPr>
          <w:p w14:paraId="0B3337E6" w14:textId="77777777" w:rsidR="007D541E" w:rsidRDefault="00000000">
            <w:pPr>
              <w:jc w:val="center"/>
            </w:pPr>
            <w:r>
              <w:t>1</w:t>
            </w:r>
          </w:p>
        </w:tc>
        <w:tc>
          <w:tcPr>
            <w:tcW w:w="769" w:type="dxa"/>
            <w:vAlign w:val="center"/>
          </w:tcPr>
          <w:p w14:paraId="46F43C36" w14:textId="77777777" w:rsidR="007D541E" w:rsidRDefault="00000000">
            <w:pPr>
              <w:jc w:val="right"/>
            </w:pPr>
            <w:r>
              <w:t>1</w:t>
            </w:r>
          </w:p>
        </w:tc>
        <w:tc>
          <w:tcPr>
            <w:tcW w:w="848" w:type="dxa"/>
            <w:vAlign w:val="center"/>
          </w:tcPr>
          <w:p w14:paraId="22B6AC4D" w14:textId="77777777" w:rsidR="007D541E" w:rsidRDefault="00000000">
            <w:pPr>
              <w:jc w:val="right"/>
            </w:pPr>
            <w:r>
              <w:t>9.24</w:t>
            </w:r>
          </w:p>
        </w:tc>
        <w:tc>
          <w:tcPr>
            <w:tcW w:w="848" w:type="dxa"/>
            <w:vAlign w:val="center"/>
          </w:tcPr>
          <w:p w14:paraId="54FCC0CA" w14:textId="77777777" w:rsidR="007D541E" w:rsidRDefault="00000000">
            <w:pPr>
              <w:jc w:val="right"/>
            </w:pPr>
            <w:r>
              <w:t>9.24</w:t>
            </w:r>
          </w:p>
        </w:tc>
        <w:tc>
          <w:tcPr>
            <w:tcW w:w="781" w:type="dxa"/>
            <w:vAlign w:val="center"/>
          </w:tcPr>
          <w:p w14:paraId="7F7CF5C6" w14:textId="77777777" w:rsidR="007D541E" w:rsidRDefault="00000000">
            <w:pPr>
              <w:jc w:val="right"/>
            </w:pPr>
            <w:r>
              <w:t>119</w:t>
            </w:r>
          </w:p>
        </w:tc>
        <w:tc>
          <w:tcPr>
            <w:tcW w:w="973" w:type="dxa"/>
            <w:vAlign w:val="center"/>
          </w:tcPr>
          <w:p w14:paraId="77ED9873" w14:textId="77777777" w:rsidR="007D541E" w:rsidRDefault="00000000">
            <w:pPr>
              <w:jc w:val="right"/>
            </w:pPr>
            <w:r>
              <w:t>0.250</w:t>
            </w:r>
          </w:p>
        </w:tc>
        <w:tc>
          <w:tcPr>
            <w:tcW w:w="1075" w:type="dxa"/>
            <w:vAlign w:val="center"/>
          </w:tcPr>
          <w:p w14:paraId="70FE66CA" w14:textId="77777777" w:rsidR="007D541E" w:rsidRDefault="00000000">
            <w:r>
              <w:t>固定百叶外遮阳</w:t>
            </w:r>
            <w:r>
              <w:t>0</w:t>
            </w:r>
          </w:p>
        </w:tc>
        <w:tc>
          <w:tcPr>
            <w:tcW w:w="973" w:type="dxa"/>
            <w:vAlign w:val="center"/>
          </w:tcPr>
          <w:p w14:paraId="6ABA4CB0" w14:textId="77777777" w:rsidR="007D541E" w:rsidRDefault="00000000">
            <w:pPr>
              <w:jc w:val="right"/>
            </w:pPr>
            <w:r>
              <w:t>0.538</w:t>
            </w:r>
          </w:p>
        </w:tc>
        <w:tc>
          <w:tcPr>
            <w:tcW w:w="973" w:type="dxa"/>
            <w:vAlign w:val="center"/>
          </w:tcPr>
          <w:p w14:paraId="081CFF24" w14:textId="77777777" w:rsidR="007D541E" w:rsidRDefault="00000000">
            <w:pPr>
              <w:jc w:val="right"/>
            </w:pPr>
            <w:r>
              <w:t>0.134</w:t>
            </w:r>
          </w:p>
        </w:tc>
      </w:tr>
      <w:tr w:rsidR="007D541E" w14:paraId="2B447DB0" w14:textId="77777777">
        <w:trPr>
          <w:jc w:val="center"/>
        </w:trPr>
        <w:tc>
          <w:tcPr>
            <w:tcW w:w="656" w:type="dxa"/>
            <w:vAlign w:val="center"/>
          </w:tcPr>
          <w:p w14:paraId="2899A4C5" w14:textId="77777777" w:rsidR="007D541E" w:rsidRDefault="00000000">
            <w:pPr>
              <w:jc w:val="center"/>
            </w:pPr>
            <w:r>
              <w:t>6</w:t>
            </w:r>
          </w:p>
        </w:tc>
        <w:tc>
          <w:tcPr>
            <w:tcW w:w="888" w:type="dxa"/>
            <w:vAlign w:val="center"/>
          </w:tcPr>
          <w:p w14:paraId="2952D06A" w14:textId="77777777" w:rsidR="007D541E" w:rsidRDefault="00000000">
            <w:r>
              <w:t>(</w:t>
            </w:r>
            <w:r>
              <w:t>玻璃幕墙</w:t>
            </w:r>
            <w:r>
              <w:t>)</w:t>
            </w:r>
          </w:p>
        </w:tc>
        <w:tc>
          <w:tcPr>
            <w:tcW w:w="769" w:type="dxa"/>
            <w:vAlign w:val="center"/>
          </w:tcPr>
          <w:p w14:paraId="69124AD9" w14:textId="77777777" w:rsidR="007D541E" w:rsidRDefault="00000000">
            <w:pPr>
              <w:jc w:val="center"/>
            </w:pPr>
            <w:r>
              <w:t>1</w:t>
            </w:r>
          </w:p>
        </w:tc>
        <w:tc>
          <w:tcPr>
            <w:tcW w:w="769" w:type="dxa"/>
            <w:vAlign w:val="center"/>
          </w:tcPr>
          <w:p w14:paraId="7DCE4696" w14:textId="77777777" w:rsidR="007D541E" w:rsidRDefault="00000000">
            <w:pPr>
              <w:jc w:val="right"/>
            </w:pPr>
            <w:r>
              <w:t>3</w:t>
            </w:r>
          </w:p>
        </w:tc>
        <w:tc>
          <w:tcPr>
            <w:tcW w:w="848" w:type="dxa"/>
            <w:vAlign w:val="center"/>
          </w:tcPr>
          <w:p w14:paraId="6D76EDF0" w14:textId="77777777" w:rsidR="007D541E" w:rsidRDefault="00000000">
            <w:pPr>
              <w:jc w:val="right"/>
            </w:pPr>
            <w:r>
              <w:t>2.16</w:t>
            </w:r>
          </w:p>
        </w:tc>
        <w:tc>
          <w:tcPr>
            <w:tcW w:w="848" w:type="dxa"/>
            <w:vAlign w:val="center"/>
          </w:tcPr>
          <w:p w14:paraId="0692FD5D" w14:textId="77777777" w:rsidR="007D541E" w:rsidRDefault="00000000">
            <w:pPr>
              <w:jc w:val="right"/>
            </w:pPr>
            <w:r>
              <w:t>6.48</w:t>
            </w:r>
          </w:p>
        </w:tc>
        <w:tc>
          <w:tcPr>
            <w:tcW w:w="781" w:type="dxa"/>
            <w:vAlign w:val="center"/>
          </w:tcPr>
          <w:p w14:paraId="500E7EEC" w14:textId="77777777" w:rsidR="007D541E" w:rsidRDefault="00000000">
            <w:pPr>
              <w:jc w:val="right"/>
            </w:pPr>
            <w:r>
              <w:t>119</w:t>
            </w:r>
          </w:p>
        </w:tc>
        <w:tc>
          <w:tcPr>
            <w:tcW w:w="973" w:type="dxa"/>
            <w:vAlign w:val="center"/>
          </w:tcPr>
          <w:p w14:paraId="57280F08" w14:textId="77777777" w:rsidR="007D541E" w:rsidRDefault="00000000">
            <w:pPr>
              <w:jc w:val="right"/>
            </w:pPr>
            <w:r>
              <w:t>0.250</w:t>
            </w:r>
          </w:p>
        </w:tc>
        <w:tc>
          <w:tcPr>
            <w:tcW w:w="1075" w:type="dxa"/>
            <w:vAlign w:val="center"/>
          </w:tcPr>
          <w:p w14:paraId="36D583F1" w14:textId="77777777" w:rsidR="007D541E" w:rsidRDefault="00000000">
            <w:r>
              <w:t>固定百叶外遮阳</w:t>
            </w:r>
            <w:r>
              <w:t>0</w:t>
            </w:r>
          </w:p>
        </w:tc>
        <w:tc>
          <w:tcPr>
            <w:tcW w:w="973" w:type="dxa"/>
            <w:vAlign w:val="center"/>
          </w:tcPr>
          <w:p w14:paraId="38338CD1" w14:textId="77777777" w:rsidR="007D541E" w:rsidRDefault="00000000">
            <w:pPr>
              <w:jc w:val="right"/>
            </w:pPr>
            <w:r>
              <w:t>0.544</w:t>
            </w:r>
          </w:p>
        </w:tc>
        <w:tc>
          <w:tcPr>
            <w:tcW w:w="973" w:type="dxa"/>
            <w:vAlign w:val="center"/>
          </w:tcPr>
          <w:p w14:paraId="2CAE06B8" w14:textId="77777777" w:rsidR="007D541E" w:rsidRDefault="00000000">
            <w:pPr>
              <w:jc w:val="right"/>
            </w:pPr>
            <w:r>
              <w:t>0.136</w:t>
            </w:r>
          </w:p>
        </w:tc>
      </w:tr>
      <w:tr w:rsidR="007D541E" w14:paraId="6F5BCB29" w14:textId="77777777">
        <w:trPr>
          <w:jc w:val="center"/>
        </w:trPr>
        <w:tc>
          <w:tcPr>
            <w:tcW w:w="656" w:type="dxa"/>
            <w:vAlign w:val="center"/>
          </w:tcPr>
          <w:p w14:paraId="7D968F4B" w14:textId="77777777" w:rsidR="007D541E" w:rsidRDefault="00000000">
            <w:pPr>
              <w:jc w:val="center"/>
            </w:pPr>
            <w:r>
              <w:lastRenderedPageBreak/>
              <w:t>7</w:t>
            </w:r>
          </w:p>
        </w:tc>
        <w:tc>
          <w:tcPr>
            <w:tcW w:w="888" w:type="dxa"/>
            <w:vAlign w:val="center"/>
          </w:tcPr>
          <w:p w14:paraId="14041F98" w14:textId="77777777" w:rsidR="007D541E" w:rsidRDefault="00000000">
            <w:r>
              <w:t>(</w:t>
            </w:r>
            <w:r>
              <w:t>玻璃幕墙</w:t>
            </w:r>
            <w:r>
              <w:t>)</w:t>
            </w:r>
          </w:p>
        </w:tc>
        <w:tc>
          <w:tcPr>
            <w:tcW w:w="769" w:type="dxa"/>
            <w:vAlign w:val="center"/>
          </w:tcPr>
          <w:p w14:paraId="7D3CBAB2" w14:textId="77777777" w:rsidR="007D541E" w:rsidRDefault="00000000">
            <w:pPr>
              <w:jc w:val="center"/>
            </w:pPr>
            <w:r>
              <w:t>1</w:t>
            </w:r>
          </w:p>
        </w:tc>
        <w:tc>
          <w:tcPr>
            <w:tcW w:w="769" w:type="dxa"/>
            <w:vAlign w:val="center"/>
          </w:tcPr>
          <w:p w14:paraId="1DD32C83" w14:textId="77777777" w:rsidR="007D541E" w:rsidRDefault="00000000">
            <w:pPr>
              <w:jc w:val="right"/>
            </w:pPr>
            <w:r>
              <w:t>1</w:t>
            </w:r>
          </w:p>
        </w:tc>
        <w:tc>
          <w:tcPr>
            <w:tcW w:w="848" w:type="dxa"/>
            <w:vAlign w:val="center"/>
          </w:tcPr>
          <w:p w14:paraId="495F5C28" w14:textId="77777777" w:rsidR="007D541E" w:rsidRDefault="00000000">
            <w:pPr>
              <w:jc w:val="right"/>
            </w:pPr>
            <w:r>
              <w:t>29.17</w:t>
            </w:r>
          </w:p>
        </w:tc>
        <w:tc>
          <w:tcPr>
            <w:tcW w:w="848" w:type="dxa"/>
            <w:vAlign w:val="center"/>
          </w:tcPr>
          <w:p w14:paraId="6A5F37B5" w14:textId="77777777" w:rsidR="007D541E" w:rsidRDefault="00000000">
            <w:pPr>
              <w:jc w:val="right"/>
            </w:pPr>
            <w:r>
              <w:t>29.17</w:t>
            </w:r>
          </w:p>
        </w:tc>
        <w:tc>
          <w:tcPr>
            <w:tcW w:w="781" w:type="dxa"/>
            <w:vAlign w:val="center"/>
          </w:tcPr>
          <w:p w14:paraId="61E8F80A" w14:textId="77777777" w:rsidR="007D541E" w:rsidRDefault="00000000">
            <w:pPr>
              <w:jc w:val="right"/>
            </w:pPr>
            <w:r>
              <w:t>119</w:t>
            </w:r>
          </w:p>
        </w:tc>
        <w:tc>
          <w:tcPr>
            <w:tcW w:w="973" w:type="dxa"/>
            <w:vAlign w:val="center"/>
          </w:tcPr>
          <w:p w14:paraId="418076F1" w14:textId="77777777" w:rsidR="007D541E" w:rsidRDefault="00000000">
            <w:pPr>
              <w:jc w:val="right"/>
            </w:pPr>
            <w:r>
              <w:t>0.250</w:t>
            </w:r>
          </w:p>
        </w:tc>
        <w:tc>
          <w:tcPr>
            <w:tcW w:w="1075" w:type="dxa"/>
            <w:vAlign w:val="center"/>
          </w:tcPr>
          <w:p w14:paraId="785FD72F" w14:textId="77777777" w:rsidR="007D541E" w:rsidRDefault="00000000">
            <w:r>
              <w:t>固定百叶外遮阳</w:t>
            </w:r>
            <w:r>
              <w:t>0</w:t>
            </w:r>
          </w:p>
        </w:tc>
        <w:tc>
          <w:tcPr>
            <w:tcW w:w="973" w:type="dxa"/>
            <w:vAlign w:val="center"/>
          </w:tcPr>
          <w:p w14:paraId="0FCF2BE6" w14:textId="77777777" w:rsidR="007D541E" w:rsidRDefault="00000000">
            <w:pPr>
              <w:jc w:val="right"/>
            </w:pPr>
            <w:r>
              <w:t>0.533</w:t>
            </w:r>
          </w:p>
        </w:tc>
        <w:tc>
          <w:tcPr>
            <w:tcW w:w="973" w:type="dxa"/>
            <w:vAlign w:val="center"/>
          </w:tcPr>
          <w:p w14:paraId="19D3D9EB" w14:textId="77777777" w:rsidR="007D541E" w:rsidRDefault="00000000">
            <w:pPr>
              <w:jc w:val="right"/>
            </w:pPr>
            <w:r>
              <w:t>0.133</w:t>
            </w:r>
          </w:p>
        </w:tc>
      </w:tr>
      <w:tr w:rsidR="007D541E" w14:paraId="3665AA18" w14:textId="77777777">
        <w:trPr>
          <w:jc w:val="center"/>
        </w:trPr>
        <w:tc>
          <w:tcPr>
            <w:tcW w:w="656" w:type="dxa"/>
            <w:vAlign w:val="center"/>
          </w:tcPr>
          <w:p w14:paraId="2F8DC5FA" w14:textId="77777777" w:rsidR="007D541E" w:rsidRDefault="00000000">
            <w:pPr>
              <w:jc w:val="center"/>
            </w:pPr>
            <w:r>
              <w:t>8</w:t>
            </w:r>
          </w:p>
        </w:tc>
        <w:tc>
          <w:tcPr>
            <w:tcW w:w="888" w:type="dxa"/>
            <w:vAlign w:val="center"/>
          </w:tcPr>
          <w:p w14:paraId="6CF0D8D1" w14:textId="77777777" w:rsidR="007D541E" w:rsidRDefault="00000000">
            <w:r>
              <w:t>(</w:t>
            </w:r>
            <w:r>
              <w:t>玻璃幕墙</w:t>
            </w:r>
            <w:r>
              <w:t>)</w:t>
            </w:r>
          </w:p>
        </w:tc>
        <w:tc>
          <w:tcPr>
            <w:tcW w:w="769" w:type="dxa"/>
            <w:vAlign w:val="center"/>
          </w:tcPr>
          <w:p w14:paraId="6EBAB153" w14:textId="77777777" w:rsidR="007D541E" w:rsidRDefault="00000000">
            <w:pPr>
              <w:jc w:val="center"/>
            </w:pPr>
            <w:r>
              <w:t>1</w:t>
            </w:r>
          </w:p>
        </w:tc>
        <w:tc>
          <w:tcPr>
            <w:tcW w:w="769" w:type="dxa"/>
            <w:vAlign w:val="center"/>
          </w:tcPr>
          <w:p w14:paraId="0B31B078" w14:textId="77777777" w:rsidR="007D541E" w:rsidRDefault="00000000">
            <w:pPr>
              <w:jc w:val="right"/>
            </w:pPr>
            <w:r>
              <w:t>1</w:t>
            </w:r>
          </w:p>
        </w:tc>
        <w:tc>
          <w:tcPr>
            <w:tcW w:w="848" w:type="dxa"/>
            <w:vAlign w:val="center"/>
          </w:tcPr>
          <w:p w14:paraId="0C4BB40E" w14:textId="77777777" w:rsidR="007D541E" w:rsidRDefault="00000000">
            <w:pPr>
              <w:jc w:val="right"/>
            </w:pPr>
            <w:r>
              <w:t>2.73</w:t>
            </w:r>
          </w:p>
        </w:tc>
        <w:tc>
          <w:tcPr>
            <w:tcW w:w="848" w:type="dxa"/>
            <w:vAlign w:val="center"/>
          </w:tcPr>
          <w:p w14:paraId="4F472300" w14:textId="77777777" w:rsidR="007D541E" w:rsidRDefault="00000000">
            <w:pPr>
              <w:jc w:val="right"/>
            </w:pPr>
            <w:r>
              <w:t>2.73</w:t>
            </w:r>
          </w:p>
        </w:tc>
        <w:tc>
          <w:tcPr>
            <w:tcW w:w="781" w:type="dxa"/>
            <w:vAlign w:val="center"/>
          </w:tcPr>
          <w:p w14:paraId="77168D64" w14:textId="77777777" w:rsidR="007D541E" w:rsidRDefault="00000000">
            <w:pPr>
              <w:jc w:val="right"/>
            </w:pPr>
            <w:r>
              <w:t>119</w:t>
            </w:r>
          </w:p>
        </w:tc>
        <w:tc>
          <w:tcPr>
            <w:tcW w:w="973" w:type="dxa"/>
            <w:vAlign w:val="center"/>
          </w:tcPr>
          <w:p w14:paraId="373B1FBA" w14:textId="77777777" w:rsidR="007D541E" w:rsidRDefault="00000000">
            <w:pPr>
              <w:jc w:val="right"/>
            </w:pPr>
            <w:r>
              <w:t>0.250</w:t>
            </w:r>
          </w:p>
        </w:tc>
        <w:tc>
          <w:tcPr>
            <w:tcW w:w="1075" w:type="dxa"/>
            <w:vAlign w:val="center"/>
          </w:tcPr>
          <w:p w14:paraId="723CF9B6" w14:textId="77777777" w:rsidR="007D541E" w:rsidRDefault="00000000">
            <w:r>
              <w:t>固定百叶外遮阳</w:t>
            </w:r>
            <w:r>
              <w:t>0</w:t>
            </w:r>
          </w:p>
        </w:tc>
        <w:tc>
          <w:tcPr>
            <w:tcW w:w="973" w:type="dxa"/>
            <w:vAlign w:val="center"/>
          </w:tcPr>
          <w:p w14:paraId="28449E79" w14:textId="77777777" w:rsidR="007D541E" w:rsidRDefault="00000000">
            <w:pPr>
              <w:jc w:val="right"/>
            </w:pPr>
            <w:r>
              <w:t>0.554</w:t>
            </w:r>
          </w:p>
        </w:tc>
        <w:tc>
          <w:tcPr>
            <w:tcW w:w="973" w:type="dxa"/>
            <w:vAlign w:val="center"/>
          </w:tcPr>
          <w:p w14:paraId="6B805C66" w14:textId="77777777" w:rsidR="007D541E" w:rsidRDefault="00000000">
            <w:pPr>
              <w:jc w:val="right"/>
            </w:pPr>
            <w:r>
              <w:t>0.139</w:t>
            </w:r>
          </w:p>
        </w:tc>
      </w:tr>
      <w:tr w:rsidR="007D541E" w14:paraId="1B8AF322" w14:textId="77777777">
        <w:trPr>
          <w:jc w:val="center"/>
        </w:trPr>
        <w:tc>
          <w:tcPr>
            <w:tcW w:w="656" w:type="dxa"/>
            <w:vAlign w:val="center"/>
          </w:tcPr>
          <w:p w14:paraId="753B2A11" w14:textId="77777777" w:rsidR="007D541E" w:rsidRDefault="00000000">
            <w:pPr>
              <w:jc w:val="center"/>
            </w:pPr>
            <w:r>
              <w:t>9</w:t>
            </w:r>
          </w:p>
        </w:tc>
        <w:tc>
          <w:tcPr>
            <w:tcW w:w="888" w:type="dxa"/>
            <w:vAlign w:val="center"/>
          </w:tcPr>
          <w:p w14:paraId="79C9B5B9" w14:textId="77777777" w:rsidR="007D541E" w:rsidRDefault="00000000">
            <w:r>
              <w:t>(</w:t>
            </w:r>
            <w:r>
              <w:t>玻璃幕墙</w:t>
            </w:r>
            <w:r>
              <w:t>)</w:t>
            </w:r>
          </w:p>
        </w:tc>
        <w:tc>
          <w:tcPr>
            <w:tcW w:w="769" w:type="dxa"/>
            <w:vAlign w:val="center"/>
          </w:tcPr>
          <w:p w14:paraId="4A4D7B9C" w14:textId="77777777" w:rsidR="007D541E" w:rsidRDefault="00000000">
            <w:pPr>
              <w:jc w:val="center"/>
            </w:pPr>
            <w:r>
              <w:t>1</w:t>
            </w:r>
          </w:p>
        </w:tc>
        <w:tc>
          <w:tcPr>
            <w:tcW w:w="769" w:type="dxa"/>
            <w:vAlign w:val="center"/>
          </w:tcPr>
          <w:p w14:paraId="198BDDD3" w14:textId="77777777" w:rsidR="007D541E" w:rsidRDefault="00000000">
            <w:pPr>
              <w:jc w:val="right"/>
            </w:pPr>
            <w:r>
              <w:t>1</w:t>
            </w:r>
          </w:p>
        </w:tc>
        <w:tc>
          <w:tcPr>
            <w:tcW w:w="848" w:type="dxa"/>
            <w:vAlign w:val="center"/>
          </w:tcPr>
          <w:p w14:paraId="25C9AC70" w14:textId="77777777" w:rsidR="007D541E" w:rsidRDefault="00000000">
            <w:pPr>
              <w:jc w:val="right"/>
            </w:pPr>
            <w:r>
              <w:t>1.62</w:t>
            </w:r>
          </w:p>
        </w:tc>
        <w:tc>
          <w:tcPr>
            <w:tcW w:w="848" w:type="dxa"/>
            <w:vAlign w:val="center"/>
          </w:tcPr>
          <w:p w14:paraId="44E914C9" w14:textId="77777777" w:rsidR="007D541E" w:rsidRDefault="00000000">
            <w:pPr>
              <w:jc w:val="right"/>
            </w:pPr>
            <w:r>
              <w:t>1.62</w:t>
            </w:r>
          </w:p>
        </w:tc>
        <w:tc>
          <w:tcPr>
            <w:tcW w:w="781" w:type="dxa"/>
            <w:vAlign w:val="center"/>
          </w:tcPr>
          <w:p w14:paraId="3CCF4387" w14:textId="77777777" w:rsidR="007D541E" w:rsidRDefault="00000000">
            <w:pPr>
              <w:jc w:val="right"/>
            </w:pPr>
            <w:r>
              <w:t>119</w:t>
            </w:r>
          </w:p>
        </w:tc>
        <w:tc>
          <w:tcPr>
            <w:tcW w:w="973" w:type="dxa"/>
            <w:vAlign w:val="center"/>
          </w:tcPr>
          <w:p w14:paraId="765E6A15" w14:textId="77777777" w:rsidR="007D541E" w:rsidRDefault="00000000">
            <w:pPr>
              <w:jc w:val="right"/>
            </w:pPr>
            <w:r>
              <w:t>0.250</w:t>
            </w:r>
          </w:p>
        </w:tc>
        <w:tc>
          <w:tcPr>
            <w:tcW w:w="1075" w:type="dxa"/>
            <w:vAlign w:val="center"/>
          </w:tcPr>
          <w:p w14:paraId="1F1891E1" w14:textId="77777777" w:rsidR="007D541E" w:rsidRDefault="00000000">
            <w:r>
              <w:t>固定百叶外遮阳</w:t>
            </w:r>
            <w:r>
              <w:t>0</w:t>
            </w:r>
          </w:p>
        </w:tc>
        <w:tc>
          <w:tcPr>
            <w:tcW w:w="973" w:type="dxa"/>
            <w:vAlign w:val="center"/>
          </w:tcPr>
          <w:p w14:paraId="0CA12E19" w14:textId="77777777" w:rsidR="007D541E" w:rsidRDefault="00000000">
            <w:pPr>
              <w:jc w:val="right"/>
            </w:pPr>
            <w:r>
              <w:t>0.549</w:t>
            </w:r>
          </w:p>
        </w:tc>
        <w:tc>
          <w:tcPr>
            <w:tcW w:w="973" w:type="dxa"/>
            <w:vAlign w:val="center"/>
          </w:tcPr>
          <w:p w14:paraId="1E7221E4" w14:textId="77777777" w:rsidR="007D541E" w:rsidRDefault="00000000">
            <w:pPr>
              <w:jc w:val="right"/>
            </w:pPr>
            <w:r>
              <w:t>0.137</w:t>
            </w:r>
          </w:p>
        </w:tc>
      </w:tr>
      <w:tr w:rsidR="007D541E" w14:paraId="1B288A25" w14:textId="77777777">
        <w:trPr>
          <w:jc w:val="center"/>
        </w:trPr>
        <w:tc>
          <w:tcPr>
            <w:tcW w:w="656" w:type="dxa"/>
            <w:vAlign w:val="center"/>
          </w:tcPr>
          <w:p w14:paraId="3C9E27E2" w14:textId="77777777" w:rsidR="007D541E" w:rsidRDefault="00000000">
            <w:pPr>
              <w:jc w:val="center"/>
            </w:pPr>
            <w:r>
              <w:t>10</w:t>
            </w:r>
          </w:p>
        </w:tc>
        <w:tc>
          <w:tcPr>
            <w:tcW w:w="888" w:type="dxa"/>
            <w:vAlign w:val="center"/>
          </w:tcPr>
          <w:p w14:paraId="1A6CDC59" w14:textId="77777777" w:rsidR="007D541E" w:rsidRDefault="00000000">
            <w:r>
              <w:t>(</w:t>
            </w:r>
            <w:r>
              <w:t>玻璃幕墙</w:t>
            </w:r>
            <w:r>
              <w:t>)</w:t>
            </w:r>
          </w:p>
        </w:tc>
        <w:tc>
          <w:tcPr>
            <w:tcW w:w="769" w:type="dxa"/>
            <w:vAlign w:val="center"/>
          </w:tcPr>
          <w:p w14:paraId="5D4E149A" w14:textId="77777777" w:rsidR="007D541E" w:rsidRDefault="00000000">
            <w:pPr>
              <w:jc w:val="center"/>
            </w:pPr>
            <w:r>
              <w:t>1</w:t>
            </w:r>
          </w:p>
        </w:tc>
        <w:tc>
          <w:tcPr>
            <w:tcW w:w="769" w:type="dxa"/>
            <w:vAlign w:val="center"/>
          </w:tcPr>
          <w:p w14:paraId="177942B9" w14:textId="77777777" w:rsidR="007D541E" w:rsidRDefault="00000000">
            <w:pPr>
              <w:jc w:val="right"/>
            </w:pPr>
            <w:r>
              <w:t>1</w:t>
            </w:r>
          </w:p>
        </w:tc>
        <w:tc>
          <w:tcPr>
            <w:tcW w:w="848" w:type="dxa"/>
            <w:vAlign w:val="center"/>
          </w:tcPr>
          <w:p w14:paraId="22016077" w14:textId="77777777" w:rsidR="007D541E" w:rsidRDefault="00000000">
            <w:pPr>
              <w:jc w:val="right"/>
            </w:pPr>
            <w:r>
              <w:t>0.98</w:t>
            </w:r>
          </w:p>
        </w:tc>
        <w:tc>
          <w:tcPr>
            <w:tcW w:w="848" w:type="dxa"/>
            <w:vAlign w:val="center"/>
          </w:tcPr>
          <w:p w14:paraId="29DE83FB" w14:textId="77777777" w:rsidR="007D541E" w:rsidRDefault="00000000">
            <w:pPr>
              <w:jc w:val="right"/>
            </w:pPr>
            <w:r>
              <w:t>0.98</w:t>
            </w:r>
          </w:p>
        </w:tc>
        <w:tc>
          <w:tcPr>
            <w:tcW w:w="781" w:type="dxa"/>
            <w:vAlign w:val="center"/>
          </w:tcPr>
          <w:p w14:paraId="587A0A5A" w14:textId="77777777" w:rsidR="007D541E" w:rsidRDefault="00000000">
            <w:pPr>
              <w:jc w:val="right"/>
            </w:pPr>
            <w:r>
              <w:t>119</w:t>
            </w:r>
          </w:p>
        </w:tc>
        <w:tc>
          <w:tcPr>
            <w:tcW w:w="973" w:type="dxa"/>
            <w:vAlign w:val="center"/>
          </w:tcPr>
          <w:p w14:paraId="5CEBF430" w14:textId="77777777" w:rsidR="007D541E" w:rsidRDefault="00000000">
            <w:pPr>
              <w:jc w:val="right"/>
            </w:pPr>
            <w:r>
              <w:t>0.250</w:t>
            </w:r>
          </w:p>
        </w:tc>
        <w:tc>
          <w:tcPr>
            <w:tcW w:w="1075" w:type="dxa"/>
            <w:vAlign w:val="center"/>
          </w:tcPr>
          <w:p w14:paraId="6303B8F1" w14:textId="77777777" w:rsidR="007D541E" w:rsidRDefault="00000000">
            <w:r>
              <w:t>固定百叶外遮阳</w:t>
            </w:r>
            <w:r>
              <w:t>0</w:t>
            </w:r>
          </w:p>
        </w:tc>
        <w:tc>
          <w:tcPr>
            <w:tcW w:w="973" w:type="dxa"/>
            <w:vAlign w:val="center"/>
          </w:tcPr>
          <w:p w14:paraId="20DAD7C9" w14:textId="77777777" w:rsidR="007D541E" w:rsidRDefault="00000000">
            <w:pPr>
              <w:jc w:val="right"/>
            </w:pPr>
            <w:r>
              <w:t>0.596</w:t>
            </w:r>
          </w:p>
        </w:tc>
        <w:tc>
          <w:tcPr>
            <w:tcW w:w="973" w:type="dxa"/>
            <w:vAlign w:val="center"/>
          </w:tcPr>
          <w:p w14:paraId="0694F285" w14:textId="77777777" w:rsidR="007D541E" w:rsidRDefault="00000000">
            <w:pPr>
              <w:jc w:val="right"/>
            </w:pPr>
            <w:r>
              <w:t>0.149</w:t>
            </w:r>
          </w:p>
        </w:tc>
      </w:tr>
      <w:tr w:rsidR="007D541E" w14:paraId="1C5CB27E" w14:textId="77777777">
        <w:trPr>
          <w:jc w:val="center"/>
        </w:trPr>
        <w:tc>
          <w:tcPr>
            <w:tcW w:w="656" w:type="dxa"/>
            <w:vAlign w:val="center"/>
          </w:tcPr>
          <w:p w14:paraId="7D487F42" w14:textId="77777777" w:rsidR="007D541E" w:rsidRDefault="00000000">
            <w:pPr>
              <w:jc w:val="center"/>
            </w:pPr>
            <w:r>
              <w:t>11</w:t>
            </w:r>
          </w:p>
        </w:tc>
        <w:tc>
          <w:tcPr>
            <w:tcW w:w="888" w:type="dxa"/>
            <w:vAlign w:val="center"/>
          </w:tcPr>
          <w:p w14:paraId="614714AA" w14:textId="77777777" w:rsidR="007D541E" w:rsidRDefault="00000000">
            <w:r>
              <w:t>(</w:t>
            </w:r>
            <w:r>
              <w:t>玻璃幕墙</w:t>
            </w:r>
            <w:r>
              <w:t>)</w:t>
            </w:r>
          </w:p>
        </w:tc>
        <w:tc>
          <w:tcPr>
            <w:tcW w:w="769" w:type="dxa"/>
            <w:vAlign w:val="center"/>
          </w:tcPr>
          <w:p w14:paraId="7EF0AA2D" w14:textId="77777777" w:rsidR="007D541E" w:rsidRDefault="00000000">
            <w:pPr>
              <w:jc w:val="center"/>
            </w:pPr>
            <w:r>
              <w:t>1</w:t>
            </w:r>
          </w:p>
        </w:tc>
        <w:tc>
          <w:tcPr>
            <w:tcW w:w="769" w:type="dxa"/>
            <w:vAlign w:val="center"/>
          </w:tcPr>
          <w:p w14:paraId="71BD7A2E" w14:textId="77777777" w:rsidR="007D541E" w:rsidRDefault="00000000">
            <w:pPr>
              <w:jc w:val="right"/>
            </w:pPr>
            <w:r>
              <w:t>/</w:t>
            </w:r>
          </w:p>
        </w:tc>
        <w:tc>
          <w:tcPr>
            <w:tcW w:w="848" w:type="dxa"/>
            <w:vAlign w:val="center"/>
          </w:tcPr>
          <w:p w14:paraId="0D051E0A" w14:textId="77777777" w:rsidR="007D541E" w:rsidRDefault="00000000">
            <w:pPr>
              <w:jc w:val="right"/>
            </w:pPr>
            <w:r>
              <w:t>/</w:t>
            </w:r>
          </w:p>
        </w:tc>
        <w:tc>
          <w:tcPr>
            <w:tcW w:w="848" w:type="dxa"/>
            <w:vAlign w:val="center"/>
          </w:tcPr>
          <w:p w14:paraId="185E2BB2" w14:textId="77777777" w:rsidR="007D541E" w:rsidRDefault="00000000">
            <w:pPr>
              <w:jc w:val="right"/>
            </w:pPr>
            <w:r>
              <w:t>9.42</w:t>
            </w:r>
          </w:p>
        </w:tc>
        <w:tc>
          <w:tcPr>
            <w:tcW w:w="781" w:type="dxa"/>
            <w:vAlign w:val="center"/>
          </w:tcPr>
          <w:p w14:paraId="6FBEF8C5" w14:textId="77777777" w:rsidR="007D541E" w:rsidRDefault="00000000">
            <w:pPr>
              <w:jc w:val="right"/>
            </w:pPr>
            <w:r>
              <w:t>119</w:t>
            </w:r>
          </w:p>
        </w:tc>
        <w:tc>
          <w:tcPr>
            <w:tcW w:w="973" w:type="dxa"/>
            <w:vAlign w:val="center"/>
          </w:tcPr>
          <w:p w14:paraId="0C5A84BF" w14:textId="77777777" w:rsidR="007D541E" w:rsidRDefault="00000000">
            <w:pPr>
              <w:jc w:val="right"/>
            </w:pPr>
            <w:r>
              <w:t>0.250</w:t>
            </w:r>
          </w:p>
        </w:tc>
        <w:tc>
          <w:tcPr>
            <w:tcW w:w="1075" w:type="dxa"/>
            <w:vAlign w:val="center"/>
          </w:tcPr>
          <w:p w14:paraId="07A34B83" w14:textId="77777777" w:rsidR="007D541E" w:rsidRDefault="00000000">
            <w:r>
              <w:t>窗洞自遮阳</w:t>
            </w:r>
            <w:r>
              <w:t>100</w:t>
            </w:r>
          </w:p>
        </w:tc>
        <w:tc>
          <w:tcPr>
            <w:tcW w:w="973" w:type="dxa"/>
            <w:vAlign w:val="center"/>
          </w:tcPr>
          <w:p w14:paraId="1E9495F1" w14:textId="77777777" w:rsidR="007D541E" w:rsidRDefault="00000000">
            <w:pPr>
              <w:jc w:val="right"/>
            </w:pPr>
            <w:r>
              <w:t>0.942</w:t>
            </w:r>
          </w:p>
        </w:tc>
        <w:tc>
          <w:tcPr>
            <w:tcW w:w="973" w:type="dxa"/>
            <w:vAlign w:val="center"/>
          </w:tcPr>
          <w:p w14:paraId="4548FE9D" w14:textId="77777777" w:rsidR="007D541E" w:rsidRDefault="00000000">
            <w:pPr>
              <w:jc w:val="right"/>
            </w:pPr>
            <w:r>
              <w:t>0.236</w:t>
            </w:r>
          </w:p>
        </w:tc>
      </w:tr>
      <w:tr w:rsidR="007D541E" w14:paraId="06866753" w14:textId="77777777">
        <w:trPr>
          <w:jc w:val="center"/>
        </w:trPr>
        <w:tc>
          <w:tcPr>
            <w:tcW w:w="656" w:type="dxa"/>
            <w:vAlign w:val="center"/>
          </w:tcPr>
          <w:p w14:paraId="2B383D01" w14:textId="77777777" w:rsidR="007D541E" w:rsidRDefault="00000000">
            <w:pPr>
              <w:jc w:val="center"/>
            </w:pPr>
            <w:r>
              <w:t>12</w:t>
            </w:r>
          </w:p>
        </w:tc>
        <w:tc>
          <w:tcPr>
            <w:tcW w:w="888" w:type="dxa"/>
            <w:vAlign w:val="center"/>
          </w:tcPr>
          <w:p w14:paraId="27890FCE" w14:textId="77777777" w:rsidR="007D541E" w:rsidRDefault="00000000">
            <w:r>
              <w:t>(</w:t>
            </w:r>
            <w:r>
              <w:t>玻璃幕墙</w:t>
            </w:r>
            <w:r>
              <w:t>)</w:t>
            </w:r>
          </w:p>
        </w:tc>
        <w:tc>
          <w:tcPr>
            <w:tcW w:w="769" w:type="dxa"/>
            <w:vAlign w:val="center"/>
          </w:tcPr>
          <w:p w14:paraId="50300D67" w14:textId="77777777" w:rsidR="007D541E" w:rsidRDefault="00000000">
            <w:pPr>
              <w:jc w:val="center"/>
            </w:pPr>
            <w:r>
              <w:t>1</w:t>
            </w:r>
          </w:p>
        </w:tc>
        <w:tc>
          <w:tcPr>
            <w:tcW w:w="769" w:type="dxa"/>
            <w:vAlign w:val="center"/>
          </w:tcPr>
          <w:p w14:paraId="5E7F11C4" w14:textId="77777777" w:rsidR="007D541E" w:rsidRDefault="00000000">
            <w:pPr>
              <w:jc w:val="right"/>
            </w:pPr>
            <w:r>
              <w:t>2</w:t>
            </w:r>
          </w:p>
        </w:tc>
        <w:tc>
          <w:tcPr>
            <w:tcW w:w="848" w:type="dxa"/>
            <w:vAlign w:val="center"/>
          </w:tcPr>
          <w:p w14:paraId="4BD974E1" w14:textId="77777777" w:rsidR="007D541E" w:rsidRDefault="00000000">
            <w:pPr>
              <w:jc w:val="right"/>
            </w:pPr>
            <w:r>
              <w:t>6.50</w:t>
            </w:r>
          </w:p>
        </w:tc>
        <w:tc>
          <w:tcPr>
            <w:tcW w:w="848" w:type="dxa"/>
            <w:vAlign w:val="center"/>
          </w:tcPr>
          <w:p w14:paraId="7065AC0F" w14:textId="77777777" w:rsidR="007D541E" w:rsidRDefault="00000000">
            <w:pPr>
              <w:jc w:val="right"/>
            </w:pPr>
            <w:r>
              <w:t>13.01</w:t>
            </w:r>
          </w:p>
        </w:tc>
        <w:tc>
          <w:tcPr>
            <w:tcW w:w="781" w:type="dxa"/>
            <w:vAlign w:val="center"/>
          </w:tcPr>
          <w:p w14:paraId="0786B0DE" w14:textId="77777777" w:rsidR="007D541E" w:rsidRDefault="00000000">
            <w:pPr>
              <w:jc w:val="right"/>
            </w:pPr>
            <w:r>
              <w:t>119</w:t>
            </w:r>
          </w:p>
        </w:tc>
        <w:tc>
          <w:tcPr>
            <w:tcW w:w="973" w:type="dxa"/>
            <w:vAlign w:val="center"/>
          </w:tcPr>
          <w:p w14:paraId="553BDA09" w14:textId="77777777" w:rsidR="007D541E" w:rsidRDefault="00000000">
            <w:pPr>
              <w:jc w:val="right"/>
            </w:pPr>
            <w:r>
              <w:t>0.250</w:t>
            </w:r>
          </w:p>
        </w:tc>
        <w:tc>
          <w:tcPr>
            <w:tcW w:w="1075" w:type="dxa"/>
            <w:vAlign w:val="center"/>
          </w:tcPr>
          <w:p w14:paraId="74287D9B" w14:textId="77777777" w:rsidR="007D541E" w:rsidRDefault="00000000">
            <w:r>
              <w:t>窗洞自遮阳</w:t>
            </w:r>
            <w:r>
              <w:t>100</w:t>
            </w:r>
          </w:p>
        </w:tc>
        <w:tc>
          <w:tcPr>
            <w:tcW w:w="973" w:type="dxa"/>
            <w:vAlign w:val="center"/>
          </w:tcPr>
          <w:p w14:paraId="5067AA8E" w14:textId="77777777" w:rsidR="007D541E" w:rsidRDefault="00000000">
            <w:pPr>
              <w:jc w:val="right"/>
            </w:pPr>
            <w:r>
              <w:t>0.937</w:t>
            </w:r>
          </w:p>
        </w:tc>
        <w:tc>
          <w:tcPr>
            <w:tcW w:w="973" w:type="dxa"/>
            <w:vAlign w:val="center"/>
          </w:tcPr>
          <w:p w14:paraId="3406DE2E" w14:textId="77777777" w:rsidR="007D541E" w:rsidRDefault="00000000">
            <w:pPr>
              <w:jc w:val="right"/>
            </w:pPr>
            <w:r>
              <w:t>0.234</w:t>
            </w:r>
          </w:p>
        </w:tc>
      </w:tr>
      <w:tr w:rsidR="007D541E" w14:paraId="6CDF9CB9" w14:textId="77777777">
        <w:trPr>
          <w:jc w:val="center"/>
        </w:trPr>
        <w:tc>
          <w:tcPr>
            <w:tcW w:w="656" w:type="dxa"/>
            <w:vAlign w:val="center"/>
          </w:tcPr>
          <w:p w14:paraId="6D36A21B" w14:textId="77777777" w:rsidR="007D541E" w:rsidRDefault="00000000">
            <w:pPr>
              <w:jc w:val="center"/>
            </w:pPr>
            <w:r>
              <w:t>13</w:t>
            </w:r>
          </w:p>
        </w:tc>
        <w:tc>
          <w:tcPr>
            <w:tcW w:w="888" w:type="dxa"/>
            <w:vAlign w:val="center"/>
          </w:tcPr>
          <w:p w14:paraId="63F5E689" w14:textId="77777777" w:rsidR="007D541E" w:rsidRDefault="00000000">
            <w:r>
              <w:t>(</w:t>
            </w:r>
            <w:r>
              <w:t>玻璃幕墙</w:t>
            </w:r>
            <w:r>
              <w:t>)</w:t>
            </w:r>
          </w:p>
        </w:tc>
        <w:tc>
          <w:tcPr>
            <w:tcW w:w="769" w:type="dxa"/>
            <w:vAlign w:val="center"/>
          </w:tcPr>
          <w:p w14:paraId="6B99F201" w14:textId="77777777" w:rsidR="007D541E" w:rsidRDefault="00000000">
            <w:pPr>
              <w:jc w:val="center"/>
            </w:pPr>
            <w:r>
              <w:t>1</w:t>
            </w:r>
          </w:p>
        </w:tc>
        <w:tc>
          <w:tcPr>
            <w:tcW w:w="769" w:type="dxa"/>
            <w:vAlign w:val="center"/>
          </w:tcPr>
          <w:p w14:paraId="0BE60135" w14:textId="77777777" w:rsidR="007D541E" w:rsidRDefault="00000000">
            <w:pPr>
              <w:jc w:val="right"/>
            </w:pPr>
            <w:r>
              <w:t>/</w:t>
            </w:r>
          </w:p>
        </w:tc>
        <w:tc>
          <w:tcPr>
            <w:tcW w:w="848" w:type="dxa"/>
            <w:vAlign w:val="center"/>
          </w:tcPr>
          <w:p w14:paraId="11C91703" w14:textId="77777777" w:rsidR="007D541E" w:rsidRDefault="00000000">
            <w:pPr>
              <w:jc w:val="right"/>
            </w:pPr>
            <w:r>
              <w:t>/</w:t>
            </w:r>
          </w:p>
        </w:tc>
        <w:tc>
          <w:tcPr>
            <w:tcW w:w="848" w:type="dxa"/>
            <w:vAlign w:val="center"/>
          </w:tcPr>
          <w:p w14:paraId="6A848FE0" w14:textId="77777777" w:rsidR="007D541E" w:rsidRDefault="00000000">
            <w:pPr>
              <w:jc w:val="right"/>
            </w:pPr>
            <w:r>
              <w:t>28.18</w:t>
            </w:r>
          </w:p>
        </w:tc>
        <w:tc>
          <w:tcPr>
            <w:tcW w:w="781" w:type="dxa"/>
            <w:vAlign w:val="center"/>
          </w:tcPr>
          <w:p w14:paraId="7A9070A5" w14:textId="77777777" w:rsidR="007D541E" w:rsidRDefault="00000000">
            <w:pPr>
              <w:jc w:val="right"/>
            </w:pPr>
            <w:r>
              <w:t>119</w:t>
            </w:r>
          </w:p>
        </w:tc>
        <w:tc>
          <w:tcPr>
            <w:tcW w:w="973" w:type="dxa"/>
            <w:vAlign w:val="center"/>
          </w:tcPr>
          <w:p w14:paraId="123E55D7" w14:textId="77777777" w:rsidR="007D541E" w:rsidRDefault="00000000">
            <w:pPr>
              <w:jc w:val="right"/>
            </w:pPr>
            <w:r>
              <w:t>0.250</w:t>
            </w:r>
          </w:p>
        </w:tc>
        <w:tc>
          <w:tcPr>
            <w:tcW w:w="1075" w:type="dxa"/>
            <w:vAlign w:val="center"/>
          </w:tcPr>
          <w:p w14:paraId="7C6FE228" w14:textId="77777777" w:rsidR="007D541E" w:rsidRDefault="00000000">
            <w:r>
              <w:t>窗洞自遮阳</w:t>
            </w:r>
            <w:r>
              <w:t>100</w:t>
            </w:r>
          </w:p>
        </w:tc>
        <w:tc>
          <w:tcPr>
            <w:tcW w:w="973" w:type="dxa"/>
            <w:vAlign w:val="center"/>
          </w:tcPr>
          <w:p w14:paraId="6B441C8D" w14:textId="77777777" w:rsidR="007D541E" w:rsidRDefault="00000000">
            <w:pPr>
              <w:jc w:val="right"/>
            </w:pPr>
            <w:r>
              <w:t>0.974</w:t>
            </w:r>
          </w:p>
        </w:tc>
        <w:tc>
          <w:tcPr>
            <w:tcW w:w="973" w:type="dxa"/>
            <w:vAlign w:val="center"/>
          </w:tcPr>
          <w:p w14:paraId="2F084F86" w14:textId="77777777" w:rsidR="007D541E" w:rsidRDefault="00000000">
            <w:pPr>
              <w:jc w:val="right"/>
            </w:pPr>
            <w:r>
              <w:t>0.243</w:t>
            </w:r>
          </w:p>
        </w:tc>
      </w:tr>
      <w:tr w:rsidR="007D541E" w14:paraId="4ECBBA87" w14:textId="77777777">
        <w:trPr>
          <w:jc w:val="center"/>
        </w:trPr>
        <w:tc>
          <w:tcPr>
            <w:tcW w:w="656" w:type="dxa"/>
            <w:vAlign w:val="center"/>
          </w:tcPr>
          <w:p w14:paraId="598C4544" w14:textId="77777777" w:rsidR="007D541E" w:rsidRDefault="00000000">
            <w:pPr>
              <w:jc w:val="center"/>
            </w:pPr>
            <w:r>
              <w:t>14</w:t>
            </w:r>
          </w:p>
        </w:tc>
        <w:tc>
          <w:tcPr>
            <w:tcW w:w="888" w:type="dxa"/>
            <w:vAlign w:val="center"/>
          </w:tcPr>
          <w:p w14:paraId="754A1672" w14:textId="77777777" w:rsidR="007D541E" w:rsidRDefault="00000000">
            <w:r>
              <w:t>(</w:t>
            </w:r>
            <w:r>
              <w:t>玻璃幕墙</w:t>
            </w:r>
            <w:r>
              <w:t>)</w:t>
            </w:r>
          </w:p>
        </w:tc>
        <w:tc>
          <w:tcPr>
            <w:tcW w:w="769" w:type="dxa"/>
            <w:vAlign w:val="center"/>
          </w:tcPr>
          <w:p w14:paraId="364BFDF7" w14:textId="77777777" w:rsidR="007D541E" w:rsidRDefault="00000000">
            <w:pPr>
              <w:jc w:val="center"/>
            </w:pPr>
            <w:r>
              <w:t>1</w:t>
            </w:r>
          </w:p>
        </w:tc>
        <w:tc>
          <w:tcPr>
            <w:tcW w:w="769" w:type="dxa"/>
            <w:vAlign w:val="center"/>
          </w:tcPr>
          <w:p w14:paraId="1C5AAB99" w14:textId="77777777" w:rsidR="007D541E" w:rsidRDefault="00000000">
            <w:pPr>
              <w:jc w:val="right"/>
            </w:pPr>
            <w:r>
              <w:t>1</w:t>
            </w:r>
          </w:p>
        </w:tc>
        <w:tc>
          <w:tcPr>
            <w:tcW w:w="848" w:type="dxa"/>
            <w:vAlign w:val="center"/>
          </w:tcPr>
          <w:p w14:paraId="5D75CF44" w14:textId="77777777" w:rsidR="007D541E" w:rsidRDefault="00000000">
            <w:pPr>
              <w:jc w:val="right"/>
            </w:pPr>
            <w:r>
              <w:t>50.38</w:t>
            </w:r>
          </w:p>
        </w:tc>
        <w:tc>
          <w:tcPr>
            <w:tcW w:w="848" w:type="dxa"/>
            <w:vAlign w:val="center"/>
          </w:tcPr>
          <w:p w14:paraId="0B9D56DF" w14:textId="77777777" w:rsidR="007D541E" w:rsidRDefault="00000000">
            <w:pPr>
              <w:jc w:val="right"/>
            </w:pPr>
            <w:r>
              <w:t>50.38</w:t>
            </w:r>
          </w:p>
        </w:tc>
        <w:tc>
          <w:tcPr>
            <w:tcW w:w="781" w:type="dxa"/>
            <w:vAlign w:val="center"/>
          </w:tcPr>
          <w:p w14:paraId="2E1A6375" w14:textId="77777777" w:rsidR="007D541E" w:rsidRDefault="00000000">
            <w:pPr>
              <w:jc w:val="right"/>
            </w:pPr>
            <w:r>
              <w:t>119</w:t>
            </w:r>
          </w:p>
        </w:tc>
        <w:tc>
          <w:tcPr>
            <w:tcW w:w="973" w:type="dxa"/>
            <w:vAlign w:val="center"/>
          </w:tcPr>
          <w:p w14:paraId="45664D0E" w14:textId="77777777" w:rsidR="007D541E" w:rsidRDefault="00000000">
            <w:pPr>
              <w:jc w:val="right"/>
            </w:pPr>
            <w:r>
              <w:t>0.250</w:t>
            </w:r>
          </w:p>
        </w:tc>
        <w:tc>
          <w:tcPr>
            <w:tcW w:w="1075" w:type="dxa"/>
            <w:vAlign w:val="center"/>
          </w:tcPr>
          <w:p w14:paraId="00A6EBDB" w14:textId="77777777" w:rsidR="007D541E" w:rsidRDefault="00000000">
            <w:r>
              <w:t>窗洞自遮阳</w:t>
            </w:r>
            <w:r>
              <w:t>100</w:t>
            </w:r>
          </w:p>
        </w:tc>
        <w:tc>
          <w:tcPr>
            <w:tcW w:w="973" w:type="dxa"/>
            <w:vAlign w:val="center"/>
          </w:tcPr>
          <w:p w14:paraId="1EB2D4E7" w14:textId="77777777" w:rsidR="007D541E" w:rsidRDefault="00000000">
            <w:pPr>
              <w:jc w:val="right"/>
            </w:pPr>
            <w:r>
              <w:t>0.981</w:t>
            </w:r>
          </w:p>
        </w:tc>
        <w:tc>
          <w:tcPr>
            <w:tcW w:w="973" w:type="dxa"/>
            <w:vAlign w:val="center"/>
          </w:tcPr>
          <w:p w14:paraId="4D9E5911" w14:textId="77777777" w:rsidR="007D541E" w:rsidRDefault="00000000">
            <w:pPr>
              <w:jc w:val="right"/>
            </w:pPr>
            <w:r>
              <w:t>0.245</w:t>
            </w:r>
          </w:p>
        </w:tc>
      </w:tr>
      <w:tr w:rsidR="007D541E" w14:paraId="68AF1CB3" w14:textId="77777777">
        <w:trPr>
          <w:jc w:val="center"/>
        </w:trPr>
        <w:tc>
          <w:tcPr>
            <w:tcW w:w="656" w:type="dxa"/>
            <w:vAlign w:val="center"/>
          </w:tcPr>
          <w:p w14:paraId="78BFAB00" w14:textId="77777777" w:rsidR="007D541E" w:rsidRDefault="00000000">
            <w:pPr>
              <w:jc w:val="center"/>
            </w:pPr>
            <w:r>
              <w:t>15</w:t>
            </w:r>
          </w:p>
        </w:tc>
        <w:tc>
          <w:tcPr>
            <w:tcW w:w="888" w:type="dxa"/>
            <w:vAlign w:val="center"/>
          </w:tcPr>
          <w:p w14:paraId="6C1016A8" w14:textId="77777777" w:rsidR="007D541E" w:rsidRDefault="00000000">
            <w:r>
              <w:t>C3615</w:t>
            </w:r>
          </w:p>
        </w:tc>
        <w:tc>
          <w:tcPr>
            <w:tcW w:w="769" w:type="dxa"/>
            <w:vAlign w:val="center"/>
          </w:tcPr>
          <w:p w14:paraId="40422E61" w14:textId="77777777" w:rsidR="007D541E" w:rsidRDefault="00000000">
            <w:pPr>
              <w:jc w:val="center"/>
            </w:pPr>
            <w:r>
              <w:t>1</w:t>
            </w:r>
          </w:p>
        </w:tc>
        <w:tc>
          <w:tcPr>
            <w:tcW w:w="769" w:type="dxa"/>
            <w:vAlign w:val="center"/>
          </w:tcPr>
          <w:p w14:paraId="45FA291D" w14:textId="77777777" w:rsidR="007D541E" w:rsidRDefault="00000000">
            <w:pPr>
              <w:jc w:val="right"/>
            </w:pPr>
            <w:r>
              <w:t>1</w:t>
            </w:r>
          </w:p>
        </w:tc>
        <w:tc>
          <w:tcPr>
            <w:tcW w:w="848" w:type="dxa"/>
            <w:vAlign w:val="center"/>
          </w:tcPr>
          <w:p w14:paraId="29080A43" w14:textId="77777777" w:rsidR="007D541E" w:rsidRDefault="00000000">
            <w:pPr>
              <w:jc w:val="right"/>
            </w:pPr>
            <w:r>
              <w:t>5.40</w:t>
            </w:r>
          </w:p>
        </w:tc>
        <w:tc>
          <w:tcPr>
            <w:tcW w:w="848" w:type="dxa"/>
            <w:vAlign w:val="center"/>
          </w:tcPr>
          <w:p w14:paraId="347E862E" w14:textId="77777777" w:rsidR="007D541E" w:rsidRDefault="00000000">
            <w:pPr>
              <w:jc w:val="right"/>
            </w:pPr>
            <w:r>
              <w:t>5.40</w:t>
            </w:r>
          </w:p>
        </w:tc>
        <w:tc>
          <w:tcPr>
            <w:tcW w:w="781" w:type="dxa"/>
            <w:vAlign w:val="center"/>
          </w:tcPr>
          <w:p w14:paraId="74EE6461" w14:textId="77777777" w:rsidR="007D541E" w:rsidRDefault="00000000">
            <w:pPr>
              <w:jc w:val="right"/>
            </w:pPr>
            <w:r>
              <w:t>116</w:t>
            </w:r>
          </w:p>
        </w:tc>
        <w:tc>
          <w:tcPr>
            <w:tcW w:w="973" w:type="dxa"/>
            <w:vAlign w:val="center"/>
          </w:tcPr>
          <w:p w14:paraId="788DDCFD" w14:textId="77777777" w:rsidR="007D541E" w:rsidRDefault="00000000">
            <w:pPr>
              <w:jc w:val="right"/>
            </w:pPr>
            <w:r>
              <w:t>0.330</w:t>
            </w:r>
          </w:p>
        </w:tc>
        <w:tc>
          <w:tcPr>
            <w:tcW w:w="1075" w:type="dxa"/>
            <w:vAlign w:val="center"/>
          </w:tcPr>
          <w:p w14:paraId="7563CA92" w14:textId="77777777" w:rsidR="007D541E" w:rsidRDefault="00000000">
            <w:r>
              <w:t>窗洞自遮阳</w:t>
            </w:r>
            <w:r>
              <w:t>100</w:t>
            </w:r>
          </w:p>
        </w:tc>
        <w:tc>
          <w:tcPr>
            <w:tcW w:w="973" w:type="dxa"/>
            <w:vAlign w:val="center"/>
          </w:tcPr>
          <w:p w14:paraId="105F3C34" w14:textId="77777777" w:rsidR="007D541E" w:rsidRDefault="00000000">
            <w:pPr>
              <w:jc w:val="right"/>
            </w:pPr>
            <w:r>
              <w:t>0.934</w:t>
            </w:r>
          </w:p>
        </w:tc>
        <w:tc>
          <w:tcPr>
            <w:tcW w:w="973" w:type="dxa"/>
            <w:vAlign w:val="center"/>
          </w:tcPr>
          <w:p w14:paraId="30953F6E" w14:textId="77777777" w:rsidR="007D541E" w:rsidRDefault="00000000">
            <w:pPr>
              <w:jc w:val="right"/>
            </w:pPr>
            <w:r>
              <w:t>0.308</w:t>
            </w:r>
          </w:p>
        </w:tc>
      </w:tr>
      <w:tr w:rsidR="007D541E" w14:paraId="0FD414E1" w14:textId="77777777">
        <w:trPr>
          <w:jc w:val="center"/>
        </w:trPr>
        <w:tc>
          <w:tcPr>
            <w:tcW w:w="3930" w:type="dxa"/>
            <w:gridSpan w:val="5"/>
            <w:shd w:val="clear" w:color="auto" w:fill="E6E6E6"/>
            <w:vAlign w:val="center"/>
          </w:tcPr>
          <w:p w14:paraId="20ECF2A5" w14:textId="77777777" w:rsidR="007D541E" w:rsidRDefault="00000000">
            <w:r>
              <w:t>朝向总面积</w:t>
            </w:r>
            <w:r>
              <w:t>(</w:t>
            </w:r>
            <w:r>
              <w:t>㎡</w:t>
            </w:r>
            <w:r>
              <w:t>)</w:t>
            </w:r>
          </w:p>
        </w:tc>
        <w:tc>
          <w:tcPr>
            <w:tcW w:w="848" w:type="dxa"/>
            <w:vAlign w:val="center"/>
          </w:tcPr>
          <w:p w14:paraId="3D2561D5" w14:textId="77777777" w:rsidR="007D541E" w:rsidRDefault="00000000">
            <w:pPr>
              <w:jc w:val="right"/>
            </w:pPr>
            <w:r>
              <w:t>221.92</w:t>
            </w:r>
          </w:p>
        </w:tc>
        <w:tc>
          <w:tcPr>
            <w:tcW w:w="3802" w:type="dxa"/>
            <w:gridSpan w:val="4"/>
            <w:shd w:val="clear" w:color="auto" w:fill="E6E6E6"/>
            <w:vAlign w:val="center"/>
          </w:tcPr>
          <w:p w14:paraId="5E270391" w14:textId="77777777" w:rsidR="007D541E" w:rsidRDefault="00000000">
            <w:r>
              <w:t>朝向平均综合太阳得热系数</w:t>
            </w:r>
          </w:p>
        </w:tc>
        <w:tc>
          <w:tcPr>
            <w:tcW w:w="973" w:type="dxa"/>
            <w:vAlign w:val="center"/>
          </w:tcPr>
          <w:p w14:paraId="19C0ADB1" w14:textId="77777777" w:rsidR="007D541E" w:rsidRDefault="00000000">
            <w:pPr>
              <w:jc w:val="right"/>
            </w:pPr>
            <w:r>
              <w:t>0.188</w:t>
            </w:r>
          </w:p>
        </w:tc>
      </w:tr>
    </w:tbl>
    <w:p w14:paraId="5631AA58" w14:textId="77777777" w:rsidR="007D541E" w:rsidRDefault="007D541E">
      <w:pPr>
        <w:widowControl w:val="0"/>
        <w:jc w:val="both"/>
      </w:pPr>
    </w:p>
    <w:p w14:paraId="4A60CB0F" w14:textId="77777777" w:rsidR="007D541E" w:rsidRDefault="00000000">
      <w:pPr>
        <w:widowControl w:val="0"/>
        <w:jc w:val="both"/>
      </w:pPr>
      <w:r>
        <w:t xml:space="preserve">4. </w:t>
      </w:r>
      <w:r>
        <w:t>西向：</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889"/>
        <w:gridCol w:w="769"/>
        <w:gridCol w:w="769"/>
        <w:gridCol w:w="849"/>
        <w:gridCol w:w="849"/>
        <w:gridCol w:w="781"/>
        <w:gridCol w:w="974"/>
        <w:gridCol w:w="1076"/>
        <w:gridCol w:w="974"/>
        <w:gridCol w:w="974"/>
      </w:tblGrid>
      <w:tr w:rsidR="007D541E" w14:paraId="6050B571" w14:textId="77777777">
        <w:trPr>
          <w:jc w:val="center"/>
        </w:trPr>
        <w:tc>
          <w:tcPr>
            <w:tcW w:w="656" w:type="dxa"/>
            <w:shd w:val="clear" w:color="auto" w:fill="E6E6E6"/>
            <w:vAlign w:val="center"/>
          </w:tcPr>
          <w:p w14:paraId="7E5AD729" w14:textId="77777777" w:rsidR="007D541E" w:rsidRDefault="00000000">
            <w:pPr>
              <w:jc w:val="center"/>
            </w:pPr>
            <w:r>
              <w:t>序号</w:t>
            </w:r>
          </w:p>
        </w:tc>
        <w:tc>
          <w:tcPr>
            <w:tcW w:w="888" w:type="dxa"/>
            <w:shd w:val="clear" w:color="auto" w:fill="E6E6E6"/>
            <w:vAlign w:val="center"/>
          </w:tcPr>
          <w:p w14:paraId="7DFD427E" w14:textId="77777777" w:rsidR="007D541E" w:rsidRDefault="00000000">
            <w:pPr>
              <w:jc w:val="center"/>
            </w:pPr>
            <w:r>
              <w:t>门窗</w:t>
            </w:r>
            <w:r>
              <w:br/>
            </w:r>
            <w:r>
              <w:t>编号</w:t>
            </w:r>
          </w:p>
        </w:tc>
        <w:tc>
          <w:tcPr>
            <w:tcW w:w="769" w:type="dxa"/>
            <w:shd w:val="clear" w:color="auto" w:fill="E6E6E6"/>
            <w:vAlign w:val="center"/>
          </w:tcPr>
          <w:p w14:paraId="77ECCCB0" w14:textId="77777777" w:rsidR="007D541E" w:rsidRDefault="00000000">
            <w:pPr>
              <w:jc w:val="center"/>
            </w:pPr>
            <w:r>
              <w:t>楼层</w:t>
            </w:r>
          </w:p>
        </w:tc>
        <w:tc>
          <w:tcPr>
            <w:tcW w:w="769" w:type="dxa"/>
            <w:shd w:val="clear" w:color="auto" w:fill="E6E6E6"/>
            <w:vAlign w:val="center"/>
          </w:tcPr>
          <w:p w14:paraId="527571F3" w14:textId="77777777" w:rsidR="007D541E" w:rsidRDefault="00000000">
            <w:pPr>
              <w:jc w:val="center"/>
            </w:pPr>
            <w:r>
              <w:t>数量</w:t>
            </w:r>
          </w:p>
        </w:tc>
        <w:tc>
          <w:tcPr>
            <w:tcW w:w="848" w:type="dxa"/>
            <w:shd w:val="clear" w:color="auto" w:fill="E6E6E6"/>
            <w:vAlign w:val="center"/>
          </w:tcPr>
          <w:p w14:paraId="7EA15469" w14:textId="77777777" w:rsidR="007D541E" w:rsidRDefault="00000000">
            <w:pPr>
              <w:jc w:val="center"/>
            </w:pPr>
            <w:r>
              <w:t>单个面积（㎡）</w:t>
            </w:r>
          </w:p>
        </w:tc>
        <w:tc>
          <w:tcPr>
            <w:tcW w:w="848" w:type="dxa"/>
            <w:shd w:val="clear" w:color="auto" w:fill="E6E6E6"/>
            <w:vAlign w:val="center"/>
          </w:tcPr>
          <w:p w14:paraId="0E3037E2" w14:textId="77777777" w:rsidR="007D541E" w:rsidRDefault="00000000">
            <w:pPr>
              <w:jc w:val="center"/>
            </w:pPr>
            <w:r>
              <w:t>总面积（㎡）</w:t>
            </w:r>
          </w:p>
        </w:tc>
        <w:tc>
          <w:tcPr>
            <w:tcW w:w="781" w:type="dxa"/>
            <w:shd w:val="clear" w:color="auto" w:fill="E6E6E6"/>
            <w:vAlign w:val="center"/>
          </w:tcPr>
          <w:p w14:paraId="6ADC96C4" w14:textId="77777777" w:rsidR="007D541E" w:rsidRDefault="00000000">
            <w:pPr>
              <w:jc w:val="center"/>
            </w:pPr>
            <w:r>
              <w:t>构造</w:t>
            </w:r>
            <w:r>
              <w:br/>
            </w:r>
            <w:r>
              <w:t>编号</w:t>
            </w:r>
          </w:p>
        </w:tc>
        <w:tc>
          <w:tcPr>
            <w:tcW w:w="973" w:type="dxa"/>
            <w:shd w:val="clear" w:color="auto" w:fill="E6E6E6"/>
            <w:vAlign w:val="center"/>
          </w:tcPr>
          <w:p w14:paraId="2B90C9DA" w14:textId="77777777" w:rsidR="007D541E" w:rsidRDefault="00000000">
            <w:pPr>
              <w:jc w:val="center"/>
            </w:pPr>
            <w:r>
              <w:t>窗太阳</w:t>
            </w:r>
            <w:r>
              <w:br/>
            </w:r>
            <w:r>
              <w:t>得热系数</w:t>
            </w:r>
          </w:p>
        </w:tc>
        <w:tc>
          <w:tcPr>
            <w:tcW w:w="1075" w:type="dxa"/>
            <w:shd w:val="clear" w:color="auto" w:fill="E6E6E6"/>
            <w:vAlign w:val="center"/>
          </w:tcPr>
          <w:p w14:paraId="6C9C725B" w14:textId="77777777" w:rsidR="007D541E" w:rsidRDefault="00000000">
            <w:pPr>
              <w:jc w:val="center"/>
            </w:pPr>
            <w:r>
              <w:t>遮阳类型</w:t>
            </w:r>
            <w:r>
              <w:br/>
            </w:r>
            <w:r>
              <w:t>或编号</w:t>
            </w:r>
          </w:p>
        </w:tc>
        <w:tc>
          <w:tcPr>
            <w:tcW w:w="973" w:type="dxa"/>
            <w:shd w:val="clear" w:color="auto" w:fill="E6E6E6"/>
            <w:vAlign w:val="center"/>
          </w:tcPr>
          <w:p w14:paraId="48DBF5CF" w14:textId="77777777" w:rsidR="007D541E" w:rsidRDefault="00000000">
            <w:pPr>
              <w:jc w:val="center"/>
            </w:pPr>
            <w:r>
              <w:t>外遮阳</w:t>
            </w:r>
            <w:r>
              <w:br/>
            </w:r>
            <w:r>
              <w:t>系数</w:t>
            </w:r>
          </w:p>
        </w:tc>
        <w:tc>
          <w:tcPr>
            <w:tcW w:w="973" w:type="dxa"/>
            <w:shd w:val="clear" w:color="auto" w:fill="E6E6E6"/>
            <w:vAlign w:val="center"/>
          </w:tcPr>
          <w:p w14:paraId="3971DDA4" w14:textId="77777777" w:rsidR="007D541E" w:rsidRDefault="00000000">
            <w:pPr>
              <w:jc w:val="center"/>
            </w:pPr>
            <w:r>
              <w:t>综合太阳</w:t>
            </w:r>
            <w:r>
              <w:br/>
            </w:r>
            <w:r>
              <w:t>得热系数</w:t>
            </w:r>
          </w:p>
        </w:tc>
      </w:tr>
      <w:tr w:rsidR="007D541E" w14:paraId="1DF8F536" w14:textId="77777777">
        <w:trPr>
          <w:jc w:val="center"/>
        </w:trPr>
        <w:tc>
          <w:tcPr>
            <w:tcW w:w="656" w:type="dxa"/>
            <w:vAlign w:val="center"/>
          </w:tcPr>
          <w:p w14:paraId="134D9A3A" w14:textId="77777777" w:rsidR="007D541E" w:rsidRDefault="00000000">
            <w:pPr>
              <w:jc w:val="center"/>
            </w:pPr>
            <w:r>
              <w:t>1</w:t>
            </w:r>
          </w:p>
        </w:tc>
        <w:tc>
          <w:tcPr>
            <w:tcW w:w="888" w:type="dxa"/>
            <w:vAlign w:val="center"/>
          </w:tcPr>
          <w:p w14:paraId="2322654F" w14:textId="77777777" w:rsidR="007D541E" w:rsidRDefault="00000000">
            <w:r>
              <w:t>(</w:t>
            </w:r>
            <w:r>
              <w:t>玻璃幕墙</w:t>
            </w:r>
            <w:r>
              <w:t>)</w:t>
            </w:r>
          </w:p>
        </w:tc>
        <w:tc>
          <w:tcPr>
            <w:tcW w:w="769" w:type="dxa"/>
            <w:vAlign w:val="center"/>
          </w:tcPr>
          <w:p w14:paraId="7995510D" w14:textId="77777777" w:rsidR="007D541E" w:rsidRDefault="00000000">
            <w:pPr>
              <w:jc w:val="center"/>
            </w:pPr>
            <w:r>
              <w:t>1</w:t>
            </w:r>
          </w:p>
        </w:tc>
        <w:tc>
          <w:tcPr>
            <w:tcW w:w="769" w:type="dxa"/>
            <w:vAlign w:val="center"/>
          </w:tcPr>
          <w:p w14:paraId="70535941" w14:textId="77777777" w:rsidR="007D541E" w:rsidRDefault="00000000">
            <w:pPr>
              <w:jc w:val="right"/>
            </w:pPr>
            <w:r>
              <w:t>1</w:t>
            </w:r>
          </w:p>
        </w:tc>
        <w:tc>
          <w:tcPr>
            <w:tcW w:w="848" w:type="dxa"/>
            <w:vAlign w:val="center"/>
          </w:tcPr>
          <w:p w14:paraId="4894046E" w14:textId="77777777" w:rsidR="007D541E" w:rsidRDefault="00000000">
            <w:pPr>
              <w:jc w:val="right"/>
            </w:pPr>
            <w:r>
              <w:t>19.89</w:t>
            </w:r>
          </w:p>
        </w:tc>
        <w:tc>
          <w:tcPr>
            <w:tcW w:w="848" w:type="dxa"/>
            <w:vAlign w:val="center"/>
          </w:tcPr>
          <w:p w14:paraId="717AC680" w14:textId="77777777" w:rsidR="007D541E" w:rsidRDefault="00000000">
            <w:pPr>
              <w:jc w:val="right"/>
            </w:pPr>
            <w:r>
              <w:t>19.89</w:t>
            </w:r>
          </w:p>
        </w:tc>
        <w:tc>
          <w:tcPr>
            <w:tcW w:w="781" w:type="dxa"/>
            <w:vAlign w:val="center"/>
          </w:tcPr>
          <w:p w14:paraId="0E1E14D7" w14:textId="77777777" w:rsidR="007D541E" w:rsidRDefault="00000000">
            <w:pPr>
              <w:jc w:val="right"/>
            </w:pPr>
            <w:r>
              <w:t>119</w:t>
            </w:r>
          </w:p>
        </w:tc>
        <w:tc>
          <w:tcPr>
            <w:tcW w:w="973" w:type="dxa"/>
            <w:vAlign w:val="center"/>
          </w:tcPr>
          <w:p w14:paraId="331224CB" w14:textId="77777777" w:rsidR="007D541E" w:rsidRDefault="00000000">
            <w:pPr>
              <w:jc w:val="right"/>
            </w:pPr>
            <w:r>
              <w:t>0.250</w:t>
            </w:r>
          </w:p>
        </w:tc>
        <w:tc>
          <w:tcPr>
            <w:tcW w:w="1075" w:type="dxa"/>
            <w:vAlign w:val="center"/>
          </w:tcPr>
          <w:p w14:paraId="5A1A4B6C" w14:textId="77777777" w:rsidR="007D541E" w:rsidRDefault="00000000">
            <w:r>
              <w:t>窗洞自遮阳</w:t>
            </w:r>
            <w:r>
              <w:t>100</w:t>
            </w:r>
          </w:p>
        </w:tc>
        <w:tc>
          <w:tcPr>
            <w:tcW w:w="973" w:type="dxa"/>
            <w:vAlign w:val="center"/>
          </w:tcPr>
          <w:p w14:paraId="3DCC599B" w14:textId="77777777" w:rsidR="007D541E" w:rsidRDefault="00000000">
            <w:pPr>
              <w:jc w:val="right"/>
            </w:pPr>
            <w:r>
              <w:t>0.969</w:t>
            </w:r>
          </w:p>
        </w:tc>
        <w:tc>
          <w:tcPr>
            <w:tcW w:w="973" w:type="dxa"/>
            <w:vAlign w:val="center"/>
          </w:tcPr>
          <w:p w14:paraId="6396744F" w14:textId="77777777" w:rsidR="007D541E" w:rsidRDefault="00000000">
            <w:pPr>
              <w:jc w:val="right"/>
            </w:pPr>
            <w:r>
              <w:t>0.242</w:t>
            </w:r>
          </w:p>
        </w:tc>
      </w:tr>
      <w:tr w:rsidR="007D541E" w14:paraId="1E8D4B71" w14:textId="77777777">
        <w:trPr>
          <w:jc w:val="center"/>
        </w:trPr>
        <w:tc>
          <w:tcPr>
            <w:tcW w:w="656" w:type="dxa"/>
            <w:vAlign w:val="center"/>
          </w:tcPr>
          <w:p w14:paraId="72E3CB6A" w14:textId="77777777" w:rsidR="007D541E" w:rsidRDefault="00000000">
            <w:pPr>
              <w:jc w:val="center"/>
            </w:pPr>
            <w:r>
              <w:t>2</w:t>
            </w:r>
          </w:p>
        </w:tc>
        <w:tc>
          <w:tcPr>
            <w:tcW w:w="888" w:type="dxa"/>
            <w:vAlign w:val="center"/>
          </w:tcPr>
          <w:p w14:paraId="27FFA78E" w14:textId="77777777" w:rsidR="007D541E" w:rsidRDefault="00000000">
            <w:r>
              <w:t>(</w:t>
            </w:r>
            <w:r>
              <w:t>玻璃幕墙</w:t>
            </w:r>
            <w:r>
              <w:t>)</w:t>
            </w:r>
          </w:p>
        </w:tc>
        <w:tc>
          <w:tcPr>
            <w:tcW w:w="769" w:type="dxa"/>
            <w:vAlign w:val="center"/>
          </w:tcPr>
          <w:p w14:paraId="15CBCAC8" w14:textId="77777777" w:rsidR="007D541E" w:rsidRDefault="00000000">
            <w:pPr>
              <w:jc w:val="center"/>
            </w:pPr>
            <w:r>
              <w:t>1</w:t>
            </w:r>
          </w:p>
        </w:tc>
        <w:tc>
          <w:tcPr>
            <w:tcW w:w="769" w:type="dxa"/>
            <w:vAlign w:val="center"/>
          </w:tcPr>
          <w:p w14:paraId="462F061D" w14:textId="77777777" w:rsidR="007D541E" w:rsidRDefault="00000000">
            <w:pPr>
              <w:jc w:val="right"/>
            </w:pPr>
            <w:r>
              <w:t>1</w:t>
            </w:r>
          </w:p>
        </w:tc>
        <w:tc>
          <w:tcPr>
            <w:tcW w:w="848" w:type="dxa"/>
            <w:vAlign w:val="center"/>
          </w:tcPr>
          <w:p w14:paraId="150A6DDD" w14:textId="77777777" w:rsidR="007D541E" w:rsidRDefault="00000000">
            <w:pPr>
              <w:jc w:val="right"/>
            </w:pPr>
            <w:r>
              <w:t>6.63</w:t>
            </w:r>
          </w:p>
        </w:tc>
        <w:tc>
          <w:tcPr>
            <w:tcW w:w="848" w:type="dxa"/>
            <w:vAlign w:val="center"/>
          </w:tcPr>
          <w:p w14:paraId="4C257D45" w14:textId="77777777" w:rsidR="007D541E" w:rsidRDefault="00000000">
            <w:pPr>
              <w:jc w:val="right"/>
            </w:pPr>
            <w:r>
              <w:t>6.63</w:t>
            </w:r>
          </w:p>
        </w:tc>
        <w:tc>
          <w:tcPr>
            <w:tcW w:w="781" w:type="dxa"/>
            <w:vAlign w:val="center"/>
          </w:tcPr>
          <w:p w14:paraId="55438C91" w14:textId="77777777" w:rsidR="007D541E" w:rsidRDefault="00000000">
            <w:pPr>
              <w:jc w:val="right"/>
            </w:pPr>
            <w:r>
              <w:t>119</w:t>
            </w:r>
          </w:p>
        </w:tc>
        <w:tc>
          <w:tcPr>
            <w:tcW w:w="973" w:type="dxa"/>
            <w:vAlign w:val="center"/>
          </w:tcPr>
          <w:p w14:paraId="1B7481FA" w14:textId="77777777" w:rsidR="007D541E" w:rsidRDefault="00000000">
            <w:pPr>
              <w:jc w:val="right"/>
            </w:pPr>
            <w:r>
              <w:t>0.250</w:t>
            </w:r>
          </w:p>
        </w:tc>
        <w:tc>
          <w:tcPr>
            <w:tcW w:w="1075" w:type="dxa"/>
            <w:vAlign w:val="center"/>
          </w:tcPr>
          <w:p w14:paraId="5FAB0B7E" w14:textId="77777777" w:rsidR="007D541E" w:rsidRDefault="00000000">
            <w:r>
              <w:t>窗洞自遮阳</w:t>
            </w:r>
            <w:r>
              <w:t>100</w:t>
            </w:r>
          </w:p>
        </w:tc>
        <w:tc>
          <w:tcPr>
            <w:tcW w:w="973" w:type="dxa"/>
            <w:vAlign w:val="center"/>
          </w:tcPr>
          <w:p w14:paraId="3FE4B90A" w14:textId="77777777" w:rsidR="007D541E" w:rsidRDefault="00000000">
            <w:pPr>
              <w:jc w:val="right"/>
            </w:pPr>
            <w:r>
              <w:t>0.946</w:t>
            </w:r>
          </w:p>
        </w:tc>
        <w:tc>
          <w:tcPr>
            <w:tcW w:w="973" w:type="dxa"/>
            <w:vAlign w:val="center"/>
          </w:tcPr>
          <w:p w14:paraId="449B8D6C" w14:textId="77777777" w:rsidR="007D541E" w:rsidRDefault="00000000">
            <w:pPr>
              <w:jc w:val="right"/>
            </w:pPr>
            <w:r>
              <w:t>0.237</w:t>
            </w:r>
          </w:p>
        </w:tc>
      </w:tr>
      <w:tr w:rsidR="007D541E" w14:paraId="49751DA6" w14:textId="77777777">
        <w:trPr>
          <w:jc w:val="center"/>
        </w:trPr>
        <w:tc>
          <w:tcPr>
            <w:tcW w:w="656" w:type="dxa"/>
            <w:vAlign w:val="center"/>
          </w:tcPr>
          <w:p w14:paraId="2D93F469" w14:textId="77777777" w:rsidR="007D541E" w:rsidRDefault="00000000">
            <w:pPr>
              <w:jc w:val="center"/>
            </w:pPr>
            <w:r>
              <w:t>3</w:t>
            </w:r>
          </w:p>
        </w:tc>
        <w:tc>
          <w:tcPr>
            <w:tcW w:w="888" w:type="dxa"/>
            <w:vAlign w:val="center"/>
          </w:tcPr>
          <w:p w14:paraId="20142921" w14:textId="77777777" w:rsidR="007D541E" w:rsidRDefault="00000000">
            <w:r>
              <w:t>(</w:t>
            </w:r>
            <w:r>
              <w:t>玻璃幕墙</w:t>
            </w:r>
            <w:r>
              <w:t>)</w:t>
            </w:r>
          </w:p>
        </w:tc>
        <w:tc>
          <w:tcPr>
            <w:tcW w:w="769" w:type="dxa"/>
            <w:vAlign w:val="center"/>
          </w:tcPr>
          <w:p w14:paraId="407A8751" w14:textId="77777777" w:rsidR="007D541E" w:rsidRDefault="00000000">
            <w:pPr>
              <w:jc w:val="center"/>
            </w:pPr>
            <w:r>
              <w:t>1</w:t>
            </w:r>
          </w:p>
        </w:tc>
        <w:tc>
          <w:tcPr>
            <w:tcW w:w="769" w:type="dxa"/>
            <w:vAlign w:val="center"/>
          </w:tcPr>
          <w:p w14:paraId="37A60E56" w14:textId="77777777" w:rsidR="007D541E" w:rsidRDefault="00000000">
            <w:pPr>
              <w:jc w:val="right"/>
            </w:pPr>
            <w:r>
              <w:t>1</w:t>
            </w:r>
          </w:p>
        </w:tc>
        <w:tc>
          <w:tcPr>
            <w:tcW w:w="848" w:type="dxa"/>
            <w:vAlign w:val="center"/>
          </w:tcPr>
          <w:p w14:paraId="7880BFE5" w14:textId="77777777" w:rsidR="007D541E" w:rsidRDefault="00000000">
            <w:pPr>
              <w:jc w:val="right"/>
            </w:pPr>
            <w:r>
              <w:t>5.64</w:t>
            </w:r>
          </w:p>
        </w:tc>
        <w:tc>
          <w:tcPr>
            <w:tcW w:w="848" w:type="dxa"/>
            <w:vAlign w:val="center"/>
          </w:tcPr>
          <w:p w14:paraId="7E4EBF68" w14:textId="77777777" w:rsidR="007D541E" w:rsidRDefault="00000000">
            <w:pPr>
              <w:jc w:val="right"/>
            </w:pPr>
            <w:r>
              <w:t>5.64</w:t>
            </w:r>
          </w:p>
        </w:tc>
        <w:tc>
          <w:tcPr>
            <w:tcW w:w="781" w:type="dxa"/>
            <w:vAlign w:val="center"/>
          </w:tcPr>
          <w:p w14:paraId="2E11E581" w14:textId="77777777" w:rsidR="007D541E" w:rsidRDefault="00000000">
            <w:pPr>
              <w:jc w:val="right"/>
            </w:pPr>
            <w:r>
              <w:t>119</w:t>
            </w:r>
          </w:p>
        </w:tc>
        <w:tc>
          <w:tcPr>
            <w:tcW w:w="973" w:type="dxa"/>
            <w:vAlign w:val="center"/>
          </w:tcPr>
          <w:p w14:paraId="7F9E4EEA" w14:textId="77777777" w:rsidR="007D541E" w:rsidRDefault="00000000">
            <w:pPr>
              <w:jc w:val="right"/>
            </w:pPr>
            <w:r>
              <w:t>0.250</w:t>
            </w:r>
          </w:p>
        </w:tc>
        <w:tc>
          <w:tcPr>
            <w:tcW w:w="1075" w:type="dxa"/>
            <w:vAlign w:val="center"/>
          </w:tcPr>
          <w:p w14:paraId="77466B07" w14:textId="77777777" w:rsidR="007D541E" w:rsidRDefault="00000000">
            <w:r>
              <w:t>窗洞自遮阳</w:t>
            </w:r>
            <w:r>
              <w:t>100</w:t>
            </w:r>
          </w:p>
        </w:tc>
        <w:tc>
          <w:tcPr>
            <w:tcW w:w="973" w:type="dxa"/>
            <w:vAlign w:val="center"/>
          </w:tcPr>
          <w:p w14:paraId="6384EDD7" w14:textId="77777777" w:rsidR="007D541E" w:rsidRDefault="00000000">
            <w:pPr>
              <w:jc w:val="right"/>
            </w:pPr>
            <w:r>
              <w:t>0.915</w:t>
            </w:r>
          </w:p>
        </w:tc>
        <w:tc>
          <w:tcPr>
            <w:tcW w:w="973" w:type="dxa"/>
            <w:vAlign w:val="center"/>
          </w:tcPr>
          <w:p w14:paraId="7DA54C82" w14:textId="77777777" w:rsidR="007D541E" w:rsidRDefault="00000000">
            <w:pPr>
              <w:jc w:val="right"/>
            </w:pPr>
            <w:r>
              <w:t>0.229</w:t>
            </w:r>
          </w:p>
        </w:tc>
      </w:tr>
      <w:tr w:rsidR="007D541E" w14:paraId="410E1CDE" w14:textId="77777777">
        <w:trPr>
          <w:jc w:val="center"/>
        </w:trPr>
        <w:tc>
          <w:tcPr>
            <w:tcW w:w="656" w:type="dxa"/>
            <w:vAlign w:val="center"/>
          </w:tcPr>
          <w:p w14:paraId="2CFF3E0D" w14:textId="77777777" w:rsidR="007D541E" w:rsidRDefault="00000000">
            <w:pPr>
              <w:jc w:val="center"/>
            </w:pPr>
            <w:r>
              <w:t>4</w:t>
            </w:r>
          </w:p>
        </w:tc>
        <w:tc>
          <w:tcPr>
            <w:tcW w:w="888" w:type="dxa"/>
            <w:vAlign w:val="center"/>
          </w:tcPr>
          <w:p w14:paraId="56FC3CE8" w14:textId="77777777" w:rsidR="007D541E" w:rsidRDefault="00000000">
            <w:r>
              <w:t>(</w:t>
            </w:r>
            <w:r>
              <w:t>玻璃幕墙</w:t>
            </w:r>
            <w:r>
              <w:t>)</w:t>
            </w:r>
          </w:p>
        </w:tc>
        <w:tc>
          <w:tcPr>
            <w:tcW w:w="769" w:type="dxa"/>
            <w:vAlign w:val="center"/>
          </w:tcPr>
          <w:p w14:paraId="25B9755D" w14:textId="77777777" w:rsidR="007D541E" w:rsidRDefault="00000000">
            <w:pPr>
              <w:jc w:val="center"/>
            </w:pPr>
            <w:r>
              <w:t>1</w:t>
            </w:r>
          </w:p>
        </w:tc>
        <w:tc>
          <w:tcPr>
            <w:tcW w:w="769" w:type="dxa"/>
            <w:vAlign w:val="center"/>
          </w:tcPr>
          <w:p w14:paraId="56D82589" w14:textId="77777777" w:rsidR="007D541E" w:rsidRDefault="00000000">
            <w:pPr>
              <w:jc w:val="right"/>
            </w:pPr>
            <w:r>
              <w:t>1</w:t>
            </w:r>
          </w:p>
        </w:tc>
        <w:tc>
          <w:tcPr>
            <w:tcW w:w="848" w:type="dxa"/>
            <w:vAlign w:val="center"/>
          </w:tcPr>
          <w:p w14:paraId="3D24CDD0" w14:textId="77777777" w:rsidR="007D541E" w:rsidRDefault="00000000">
            <w:pPr>
              <w:jc w:val="right"/>
            </w:pPr>
            <w:r>
              <w:t>6.50</w:t>
            </w:r>
          </w:p>
        </w:tc>
        <w:tc>
          <w:tcPr>
            <w:tcW w:w="848" w:type="dxa"/>
            <w:vAlign w:val="center"/>
          </w:tcPr>
          <w:p w14:paraId="47F8849F" w14:textId="77777777" w:rsidR="007D541E" w:rsidRDefault="00000000">
            <w:pPr>
              <w:jc w:val="right"/>
            </w:pPr>
            <w:r>
              <w:t>6.50</w:t>
            </w:r>
          </w:p>
        </w:tc>
        <w:tc>
          <w:tcPr>
            <w:tcW w:w="781" w:type="dxa"/>
            <w:vAlign w:val="center"/>
          </w:tcPr>
          <w:p w14:paraId="24049C5C" w14:textId="77777777" w:rsidR="007D541E" w:rsidRDefault="00000000">
            <w:pPr>
              <w:jc w:val="right"/>
            </w:pPr>
            <w:r>
              <w:t>119</w:t>
            </w:r>
          </w:p>
        </w:tc>
        <w:tc>
          <w:tcPr>
            <w:tcW w:w="973" w:type="dxa"/>
            <w:vAlign w:val="center"/>
          </w:tcPr>
          <w:p w14:paraId="5FEF2BAB" w14:textId="77777777" w:rsidR="007D541E" w:rsidRDefault="00000000">
            <w:pPr>
              <w:jc w:val="right"/>
            </w:pPr>
            <w:r>
              <w:t>0.250</w:t>
            </w:r>
          </w:p>
        </w:tc>
        <w:tc>
          <w:tcPr>
            <w:tcW w:w="1075" w:type="dxa"/>
            <w:vAlign w:val="center"/>
          </w:tcPr>
          <w:p w14:paraId="756B2C70" w14:textId="77777777" w:rsidR="007D541E" w:rsidRDefault="00000000">
            <w:r>
              <w:t>窗洞自遮阳</w:t>
            </w:r>
            <w:r>
              <w:t>100</w:t>
            </w:r>
          </w:p>
        </w:tc>
        <w:tc>
          <w:tcPr>
            <w:tcW w:w="973" w:type="dxa"/>
            <w:vAlign w:val="center"/>
          </w:tcPr>
          <w:p w14:paraId="2B94C56A" w14:textId="77777777" w:rsidR="007D541E" w:rsidRDefault="00000000">
            <w:pPr>
              <w:jc w:val="right"/>
            </w:pPr>
            <w:r>
              <w:t>0.938</w:t>
            </w:r>
          </w:p>
        </w:tc>
        <w:tc>
          <w:tcPr>
            <w:tcW w:w="973" w:type="dxa"/>
            <w:vAlign w:val="center"/>
          </w:tcPr>
          <w:p w14:paraId="05664FC0" w14:textId="77777777" w:rsidR="007D541E" w:rsidRDefault="00000000">
            <w:pPr>
              <w:jc w:val="right"/>
            </w:pPr>
            <w:r>
              <w:t>0.234</w:t>
            </w:r>
          </w:p>
        </w:tc>
      </w:tr>
      <w:tr w:rsidR="007D541E" w14:paraId="664C7F71" w14:textId="77777777">
        <w:trPr>
          <w:jc w:val="center"/>
        </w:trPr>
        <w:tc>
          <w:tcPr>
            <w:tcW w:w="656" w:type="dxa"/>
            <w:vAlign w:val="center"/>
          </w:tcPr>
          <w:p w14:paraId="55763941" w14:textId="77777777" w:rsidR="007D541E" w:rsidRDefault="00000000">
            <w:pPr>
              <w:jc w:val="center"/>
            </w:pPr>
            <w:r>
              <w:t>5</w:t>
            </w:r>
          </w:p>
        </w:tc>
        <w:tc>
          <w:tcPr>
            <w:tcW w:w="888" w:type="dxa"/>
            <w:vAlign w:val="center"/>
          </w:tcPr>
          <w:p w14:paraId="337F4CD4" w14:textId="77777777" w:rsidR="007D541E" w:rsidRDefault="00000000">
            <w:r>
              <w:t>(</w:t>
            </w:r>
            <w:r>
              <w:t>玻璃幕墙</w:t>
            </w:r>
            <w:r>
              <w:t>)</w:t>
            </w:r>
          </w:p>
        </w:tc>
        <w:tc>
          <w:tcPr>
            <w:tcW w:w="769" w:type="dxa"/>
            <w:vAlign w:val="center"/>
          </w:tcPr>
          <w:p w14:paraId="35B32F2B" w14:textId="77777777" w:rsidR="007D541E" w:rsidRDefault="00000000">
            <w:pPr>
              <w:jc w:val="center"/>
            </w:pPr>
            <w:r>
              <w:t>1</w:t>
            </w:r>
          </w:p>
        </w:tc>
        <w:tc>
          <w:tcPr>
            <w:tcW w:w="769" w:type="dxa"/>
            <w:vAlign w:val="center"/>
          </w:tcPr>
          <w:p w14:paraId="36254968" w14:textId="77777777" w:rsidR="007D541E" w:rsidRDefault="00000000">
            <w:pPr>
              <w:jc w:val="right"/>
            </w:pPr>
            <w:r>
              <w:t>1</w:t>
            </w:r>
          </w:p>
        </w:tc>
        <w:tc>
          <w:tcPr>
            <w:tcW w:w="848" w:type="dxa"/>
            <w:vAlign w:val="center"/>
          </w:tcPr>
          <w:p w14:paraId="4F7DEAE1" w14:textId="77777777" w:rsidR="007D541E" w:rsidRDefault="00000000">
            <w:pPr>
              <w:jc w:val="right"/>
            </w:pPr>
            <w:r>
              <w:t>18.42</w:t>
            </w:r>
          </w:p>
        </w:tc>
        <w:tc>
          <w:tcPr>
            <w:tcW w:w="848" w:type="dxa"/>
            <w:vAlign w:val="center"/>
          </w:tcPr>
          <w:p w14:paraId="2CA89A3F" w14:textId="77777777" w:rsidR="007D541E" w:rsidRDefault="00000000">
            <w:pPr>
              <w:jc w:val="right"/>
            </w:pPr>
            <w:r>
              <w:t>18.42</w:t>
            </w:r>
          </w:p>
        </w:tc>
        <w:tc>
          <w:tcPr>
            <w:tcW w:w="781" w:type="dxa"/>
            <w:vAlign w:val="center"/>
          </w:tcPr>
          <w:p w14:paraId="5B323AED" w14:textId="77777777" w:rsidR="007D541E" w:rsidRDefault="00000000">
            <w:pPr>
              <w:jc w:val="right"/>
            </w:pPr>
            <w:r>
              <w:t>119</w:t>
            </w:r>
          </w:p>
        </w:tc>
        <w:tc>
          <w:tcPr>
            <w:tcW w:w="973" w:type="dxa"/>
            <w:vAlign w:val="center"/>
          </w:tcPr>
          <w:p w14:paraId="310B8059" w14:textId="77777777" w:rsidR="007D541E" w:rsidRDefault="00000000">
            <w:pPr>
              <w:jc w:val="right"/>
            </w:pPr>
            <w:r>
              <w:t>0.250</w:t>
            </w:r>
          </w:p>
        </w:tc>
        <w:tc>
          <w:tcPr>
            <w:tcW w:w="1075" w:type="dxa"/>
            <w:vAlign w:val="center"/>
          </w:tcPr>
          <w:p w14:paraId="21479F8A" w14:textId="77777777" w:rsidR="007D541E" w:rsidRDefault="00000000">
            <w:r>
              <w:t>窗洞自遮阳</w:t>
            </w:r>
            <w:r>
              <w:t>100</w:t>
            </w:r>
          </w:p>
        </w:tc>
        <w:tc>
          <w:tcPr>
            <w:tcW w:w="973" w:type="dxa"/>
            <w:vAlign w:val="center"/>
          </w:tcPr>
          <w:p w14:paraId="53C0365E" w14:textId="77777777" w:rsidR="007D541E" w:rsidRDefault="00000000">
            <w:pPr>
              <w:jc w:val="right"/>
            </w:pPr>
            <w:r>
              <w:t>0.966</w:t>
            </w:r>
          </w:p>
        </w:tc>
        <w:tc>
          <w:tcPr>
            <w:tcW w:w="973" w:type="dxa"/>
            <w:vAlign w:val="center"/>
          </w:tcPr>
          <w:p w14:paraId="0FF287B2" w14:textId="77777777" w:rsidR="007D541E" w:rsidRDefault="00000000">
            <w:pPr>
              <w:jc w:val="right"/>
            </w:pPr>
            <w:r>
              <w:t>0.241</w:t>
            </w:r>
          </w:p>
        </w:tc>
      </w:tr>
      <w:tr w:rsidR="007D541E" w14:paraId="397E8773" w14:textId="77777777">
        <w:trPr>
          <w:jc w:val="center"/>
        </w:trPr>
        <w:tc>
          <w:tcPr>
            <w:tcW w:w="656" w:type="dxa"/>
            <w:vAlign w:val="center"/>
          </w:tcPr>
          <w:p w14:paraId="1FC212B4" w14:textId="77777777" w:rsidR="007D541E" w:rsidRDefault="00000000">
            <w:pPr>
              <w:jc w:val="center"/>
            </w:pPr>
            <w:r>
              <w:t>6</w:t>
            </w:r>
          </w:p>
        </w:tc>
        <w:tc>
          <w:tcPr>
            <w:tcW w:w="888" w:type="dxa"/>
            <w:vAlign w:val="center"/>
          </w:tcPr>
          <w:p w14:paraId="73545882" w14:textId="77777777" w:rsidR="007D541E" w:rsidRDefault="00000000">
            <w:r>
              <w:t>C3615</w:t>
            </w:r>
          </w:p>
        </w:tc>
        <w:tc>
          <w:tcPr>
            <w:tcW w:w="769" w:type="dxa"/>
            <w:vAlign w:val="center"/>
          </w:tcPr>
          <w:p w14:paraId="05D45A42" w14:textId="77777777" w:rsidR="007D541E" w:rsidRDefault="00000000">
            <w:pPr>
              <w:jc w:val="center"/>
            </w:pPr>
            <w:r>
              <w:t>1</w:t>
            </w:r>
          </w:p>
        </w:tc>
        <w:tc>
          <w:tcPr>
            <w:tcW w:w="769" w:type="dxa"/>
            <w:vAlign w:val="center"/>
          </w:tcPr>
          <w:p w14:paraId="3E974029" w14:textId="77777777" w:rsidR="007D541E" w:rsidRDefault="00000000">
            <w:pPr>
              <w:jc w:val="right"/>
            </w:pPr>
            <w:r>
              <w:t>2</w:t>
            </w:r>
          </w:p>
        </w:tc>
        <w:tc>
          <w:tcPr>
            <w:tcW w:w="848" w:type="dxa"/>
            <w:vAlign w:val="center"/>
          </w:tcPr>
          <w:p w14:paraId="4B8548D9" w14:textId="77777777" w:rsidR="007D541E" w:rsidRDefault="00000000">
            <w:pPr>
              <w:jc w:val="right"/>
            </w:pPr>
            <w:r>
              <w:t>5.40</w:t>
            </w:r>
          </w:p>
        </w:tc>
        <w:tc>
          <w:tcPr>
            <w:tcW w:w="848" w:type="dxa"/>
            <w:vAlign w:val="center"/>
          </w:tcPr>
          <w:p w14:paraId="53489282" w14:textId="77777777" w:rsidR="007D541E" w:rsidRDefault="00000000">
            <w:pPr>
              <w:jc w:val="right"/>
            </w:pPr>
            <w:r>
              <w:t>10.80</w:t>
            </w:r>
          </w:p>
        </w:tc>
        <w:tc>
          <w:tcPr>
            <w:tcW w:w="781" w:type="dxa"/>
            <w:vAlign w:val="center"/>
          </w:tcPr>
          <w:p w14:paraId="222971BA" w14:textId="77777777" w:rsidR="007D541E" w:rsidRDefault="00000000">
            <w:pPr>
              <w:jc w:val="right"/>
            </w:pPr>
            <w:r>
              <w:t>116</w:t>
            </w:r>
          </w:p>
        </w:tc>
        <w:tc>
          <w:tcPr>
            <w:tcW w:w="973" w:type="dxa"/>
            <w:vAlign w:val="center"/>
          </w:tcPr>
          <w:p w14:paraId="2AFCA0A6" w14:textId="77777777" w:rsidR="007D541E" w:rsidRDefault="00000000">
            <w:pPr>
              <w:jc w:val="right"/>
            </w:pPr>
            <w:r>
              <w:t>0.330</w:t>
            </w:r>
          </w:p>
        </w:tc>
        <w:tc>
          <w:tcPr>
            <w:tcW w:w="1075" w:type="dxa"/>
            <w:vAlign w:val="center"/>
          </w:tcPr>
          <w:p w14:paraId="38ABBCFF" w14:textId="77777777" w:rsidR="007D541E" w:rsidRDefault="00000000">
            <w:r>
              <w:t>固定百叶外遮阳</w:t>
            </w:r>
            <w:r>
              <w:t>0</w:t>
            </w:r>
          </w:p>
        </w:tc>
        <w:tc>
          <w:tcPr>
            <w:tcW w:w="973" w:type="dxa"/>
            <w:vAlign w:val="center"/>
          </w:tcPr>
          <w:p w14:paraId="2F7E616C" w14:textId="77777777" w:rsidR="007D541E" w:rsidRDefault="00000000">
            <w:pPr>
              <w:jc w:val="right"/>
            </w:pPr>
            <w:r>
              <w:t>0.528</w:t>
            </w:r>
          </w:p>
        </w:tc>
        <w:tc>
          <w:tcPr>
            <w:tcW w:w="973" w:type="dxa"/>
            <w:vAlign w:val="center"/>
          </w:tcPr>
          <w:p w14:paraId="1E6C3D76" w14:textId="77777777" w:rsidR="007D541E" w:rsidRDefault="00000000">
            <w:pPr>
              <w:jc w:val="right"/>
            </w:pPr>
            <w:r>
              <w:t>0.174</w:t>
            </w:r>
          </w:p>
        </w:tc>
      </w:tr>
      <w:tr w:rsidR="007D541E" w14:paraId="5EE1FE56" w14:textId="77777777">
        <w:trPr>
          <w:jc w:val="center"/>
        </w:trPr>
        <w:tc>
          <w:tcPr>
            <w:tcW w:w="3930" w:type="dxa"/>
            <w:gridSpan w:val="5"/>
            <w:shd w:val="clear" w:color="auto" w:fill="E6E6E6"/>
            <w:vAlign w:val="center"/>
          </w:tcPr>
          <w:p w14:paraId="461F075E" w14:textId="77777777" w:rsidR="007D541E" w:rsidRDefault="00000000">
            <w:r>
              <w:t>朝向总面积</w:t>
            </w:r>
            <w:r>
              <w:t>(</w:t>
            </w:r>
            <w:r>
              <w:t>㎡</w:t>
            </w:r>
            <w:r>
              <w:t>)</w:t>
            </w:r>
          </w:p>
        </w:tc>
        <w:tc>
          <w:tcPr>
            <w:tcW w:w="848" w:type="dxa"/>
            <w:vAlign w:val="center"/>
          </w:tcPr>
          <w:p w14:paraId="2F6A6AA8" w14:textId="77777777" w:rsidR="007D541E" w:rsidRDefault="00000000">
            <w:pPr>
              <w:jc w:val="right"/>
            </w:pPr>
            <w:r>
              <w:t>67.89</w:t>
            </w:r>
          </w:p>
        </w:tc>
        <w:tc>
          <w:tcPr>
            <w:tcW w:w="3802" w:type="dxa"/>
            <w:gridSpan w:val="4"/>
            <w:shd w:val="clear" w:color="auto" w:fill="E6E6E6"/>
            <w:vAlign w:val="center"/>
          </w:tcPr>
          <w:p w14:paraId="208A69C7" w14:textId="77777777" w:rsidR="007D541E" w:rsidRDefault="00000000">
            <w:r>
              <w:t>朝向平均综合太阳得热系数</w:t>
            </w:r>
          </w:p>
        </w:tc>
        <w:tc>
          <w:tcPr>
            <w:tcW w:w="973" w:type="dxa"/>
            <w:vAlign w:val="center"/>
          </w:tcPr>
          <w:p w14:paraId="7908BA5A" w14:textId="77777777" w:rsidR="007D541E" w:rsidRDefault="00000000">
            <w:pPr>
              <w:jc w:val="right"/>
            </w:pPr>
            <w:r>
              <w:t>0.229</w:t>
            </w:r>
          </w:p>
        </w:tc>
      </w:tr>
    </w:tbl>
    <w:p w14:paraId="1EE71BF6" w14:textId="77777777" w:rsidR="007D541E" w:rsidRDefault="007D541E">
      <w:pPr>
        <w:widowControl w:val="0"/>
        <w:jc w:val="both"/>
      </w:pPr>
    </w:p>
    <w:p w14:paraId="2328635E" w14:textId="77777777" w:rsidR="007D541E" w:rsidRDefault="00000000">
      <w:pPr>
        <w:pStyle w:val="3"/>
        <w:widowControl w:val="0"/>
        <w:jc w:val="both"/>
        <w:rPr>
          <w:rFonts w:hint="eastAsia"/>
        </w:rPr>
      </w:pPr>
      <w:bookmarkStart w:id="87" w:name="_Toc218352423"/>
      <w:r>
        <w:t>总体热工性能</w:t>
      </w:r>
      <w:bookmarkEnd w:id="87"/>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7D541E" w14:paraId="7DB75161" w14:textId="77777777">
        <w:trPr>
          <w:jc w:val="center"/>
        </w:trPr>
        <w:tc>
          <w:tcPr>
            <w:tcW w:w="1687" w:type="dxa"/>
            <w:shd w:val="clear" w:color="auto" w:fill="E6E6E6"/>
            <w:vAlign w:val="center"/>
          </w:tcPr>
          <w:p w14:paraId="5F78CD10" w14:textId="77777777" w:rsidR="007D541E" w:rsidRDefault="00000000">
            <w:pPr>
              <w:jc w:val="center"/>
            </w:pPr>
            <w:r>
              <w:t>朝向</w:t>
            </w:r>
          </w:p>
        </w:tc>
        <w:tc>
          <w:tcPr>
            <w:tcW w:w="1461" w:type="dxa"/>
            <w:shd w:val="clear" w:color="auto" w:fill="E6E6E6"/>
            <w:vAlign w:val="center"/>
          </w:tcPr>
          <w:p w14:paraId="385FB654" w14:textId="77777777" w:rsidR="007D541E" w:rsidRDefault="00000000">
            <w:pPr>
              <w:jc w:val="center"/>
            </w:pPr>
            <w:r>
              <w:t>立面</w:t>
            </w:r>
          </w:p>
        </w:tc>
        <w:tc>
          <w:tcPr>
            <w:tcW w:w="1461" w:type="dxa"/>
            <w:shd w:val="clear" w:color="auto" w:fill="E6E6E6"/>
            <w:vAlign w:val="center"/>
          </w:tcPr>
          <w:p w14:paraId="4AE29459" w14:textId="77777777" w:rsidR="007D541E" w:rsidRDefault="00000000">
            <w:pPr>
              <w:jc w:val="center"/>
            </w:pPr>
            <w:r>
              <w:t>面积</w:t>
            </w:r>
          </w:p>
        </w:tc>
        <w:tc>
          <w:tcPr>
            <w:tcW w:w="1574" w:type="dxa"/>
            <w:shd w:val="clear" w:color="auto" w:fill="E6E6E6"/>
            <w:vAlign w:val="center"/>
          </w:tcPr>
          <w:p w14:paraId="71620062" w14:textId="77777777" w:rsidR="007D541E" w:rsidRDefault="00000000">
            <w:pPr>
              <w:jc w:val="center"/>
            </w:pPr>
            <w:r>
              <w:t>传热系数</w:t>
            </w:r>
          </w:p>
        </w:tc>
        <w:tc>
          <w:tcPr>
            <w:tcW w:w="1687" w:type="dxa"/>
            <w:shd w:val="clear" w:color="auto" w:fill="E6E6E6"/>
            <w:vAlign w:val="center"/>
          </w:tcPr>
          <w:p w14:paraId="57B59893" w14:textId="77777777" w:rsidR="007D541E" w:rsidRDefault="00000000">
            <w:pPr>
              <w:jc w:val="center"/>
            </w:pPr>
            <w:r>
              <w:t>综合太阳得热系数</w:t>
            </w:r>
          </w:p>
        </w:tc>
        <w:tc>
          <w:tcPr>
            <w:tcW w:w="1517" w:type="dxa"/>
            <w:shd w:val="clear" w:color="auto" w:fill="E6E6E6"/>
            <w:vAlign w:val="center"/>
          </w:tcPr>
          <w:p w14:paraId="6CAB2BAC" w14:textId="77777777" w:rsidR="007D541E" w:rsidRDefault="00000000">
            <w:pPr>
              <w:jc w:val="center"/>
            </w:pPr>
            <w:r>
              <w:t>窗墙比</w:t>
            </w:r>
          </w:p>
        </w:tc>
      </w:tr>
      <w:tr w:rsidR="007D541E" w14:paraId="623CDD64" w14:textId="77777777">
        <w:trPr>
          <w:jc w:val="center"/>
        </w:trPr>
        <w:tc>
          <w:tcPr>
            <w:tcW w:w="1687" w:type="dxa"/>
            <w:shd w:val="clear" w:color="auto" w:fill="E6E6E6"/>
            <w:vAlign w:val="center"/>
          </w:tcPr>
          <w:p w14:paraId="7CB9E5A7" w14:textId="77777777" w:rsidR="007D541E" w:rsidRDefault="00000000">
            <w:r>
              <w:t>南向</w:t>
            </w:r>
          </w:p>
        </w:tc>
        <w:tc>
          <w:tcPr>
            <w:tcW w:w="1461" w:type="dxa"/>
            <w:vAlign w:val="center"/>
          </w:tcPr>
          <w:p w14:paraId="02AC3BC5" w14:textId="77777777" w:rsidR="007D541E" w:rsidRDefault="00000000">
            <w:r>
              <w:t>立面</w:t>
            </w:r>
            <w:r>
              <w:t>3</w:t>
            </w:r>
          </w:p>
        </w:tc>
        <w:tc>
          <w:tcPr>
            <w:tcW w:w="1461" w:type="dxa"/>
            <w:vAlign w:val="center"/>
          </w:tcPr>
          <w:p w14:paraId="247DB109" w14:textId="77777777" w:rsidR="007D541E" w:rsidRDefault="00000000">
            <w:r>
              <w:t>113.25</w:t>
            </w:r>
          </w:p>
        </w:tc>
        <w:tc>
          <w:tcPr>
            <w:tcW w:w="1574" w:type="dxa"/>
            <w:vAlign w:val="center"/>
          </w:tcPr>
          <w:p w14:paraId="04FD7028" w14:textId="77777777" w:rsidR="007D541E" w:rsidRDefault="00000000">
            <w:r>
              <w:t>1.07</w:t>
            </w:r>
          </w:p>
        </w:tc>
        <w:tc>
          <w:tcPr>
            <w:tcW w:w="1687" w:type="dxa"/>
            <w:vAlign w:val="center"/>
          </w:tcPr>
          <w:p w14:paraId="09C45666" w14:textId="77777777" w:rsidR="007D541E" w:rsidRDefault="00000000">
            <w:r>
              <w:t>0.23</w:t>
            </w:r>
          </w:p>
        </w:tc>
        <w:tc>
          <w:tcPr>
            <w:tcW w:w="1517" w:type="dxa"/>
            <w:vAlign w:val="center"/>
          </w:tcPr>
          <w:p w14:paraId="4C332C72" w14:textId="77777777" w:rsidR="007D541E" w:rsidRDefault="00000000">
            <w:r>
              <w:t>0.20</w:t>
            </w:r>
          </w:p>
        </w:tc>
      </w:tr>
      <w:tr w:rsidR="007D541E" w14:paraId="00B491F8" w14:textId="77777777">
        <w:trPr>
          <w:jc w:val="center"/>
        </w:trPr>
        <w:tc>
          <w:tcPr>
            <w:tcW w:w="1687" w:type="dxa"/>
            <w:shd w:val="clear" w:color="auto" w:fill="E6E6E6"/>
            <w:vAlign w:val="center"/>
          </w:tcPr>
          <w:p w14:paraId="54062636" w14:textId="77777777" w:rsidR="007D541E" w:rsidRDefault="00000000">
            <w:r>
              <w:lastRenderedPageBreak/>
              <w:t>北向</w:t>
            </w:r>
          </w:p>
        </w:tc>
        <w:tc>
          <w:tcPr>
            <w:tcW w:w="1461" w:type="dxa"/>
            <w:vAlign w:val="center"/>
          </w:tcPr>
          <w:p w14:paraId="0AF4BA24" w14:textId="77777777" w:rsidR="007D541E" w:rsidRDefault="00000000">
            <w:r>
              <w:t>立面</w:t>
            </w:r>
            <w:r>
              <w:t>4</w:t>
            </w:r>
          </w:p>
        </w:tc>
        <w:tc>
          <w:tcPr>
            <w:tcW w:w="1461" w:type="dxa"/>
            <w:vAlign w:val="center"/>
          </w:tcPr>
          <w:p w14:paraId="6995A65B" w14:textId="77777777" w:rsidR="007D541E" w:rsidRDefault="00000000">
            <w:r>
              <w:t>94.11</w:t>
            </w:r>
          </w:p>
        </w:tc>
        <w:tc>
          <w:tcPr>
            <w:tcW w:w="1574" w:type="dxa"/>
            <w:vAlign w:val="center"/>
          </w:tcPr>
          <w:p w14:paraId="2D1BE280" w14:textId="77777777" w:rsidR="007D541E" w:rsidRDefault="00000000">
            <w:r>
              <w:t>1.06</w:t>
            </w:r>
          </w:p>
        </w:tc>
        <w:tc>
          <w:tcPr>
            <w:tcW w:w="1687" w:type="dxa"/>
            <w:vAlign w:val="center"/>
          </w:tcPr>
          <w:p w14:paraId="21CD227E" w14:textId="77777777" w:rsidR="007D541E" w:rsidRDefault="00000000">
            <w:r>
              <w:t>0.26</w:t>
            </w:r>
          </w:p>
        </w:tc>
        <w:tc>
          <w:tcPr>
            <w:tcW w:w="1517" w:type="dxa"/>
            <w:vAlign w:val="center"/>
          </w:tcPr>
          <w:p w14:paraId="55B0F505" w14:textId="77777777" w:rsidR="007D541E" w:rsidRDefault="00000000">
            <w:r>
              <w:t>0.16</w:t>
            </w:r>
          </w:p>
        </w:tc>
      </w:tr>
      <w:tr w:rsidR="007D541E" w14:paraId="1877A55A" w14:textId="77777777">
        <w:trPr>
          <w:jc w:val="center"/>
        </w:trPr>
        <w:tc>
          <w:tcPr>
            <w:tcW w:w="1687" w:type="dxa"/>
            <w:shd w:val="clear" w:color="auto" w:fill="E6E6E6"/>
            <w:vAlign w:val="center"/>
          </w:tcPr>
          <w:p w14:paraId="2A507FB5" w14:textId="77777777" w:rsidR="007D541E" w:rsidRDefault="00000000">
            <w:r>
              <w:t>东向</w:t>
            </w:r>
          </w:p>
        </w:tc>
        <w:tc>
          <w:tcPr>
            <w:tcW w:w="1461" w:type="dxa"/>
            <w:vAlign w:val="center"/>
          </w:tcPr>
          <w:p w14:paraId="6D400776" w14:textId="77777777" w:rsidR="007D541E" w:rsidRDefault="00000000">
            <w:r>
              <w:t>立面</w:t>
            </w:r>
            <w:r>
              <w:t>1</w:t>
            </w:r>
          </w:p>
        </w:tc>
        <w:tc>
          <w:tcPr>
            <w:tcW w:w="1461" w:type="dxa"/>
            <w:vAlign w:val="center"/>
          </w:tcPr>
          <w:p w14:paraId="4C6B34DD" w14:textId="77777777" w:rsidR="007D541E" w:rsidRDefault="00000000">
            <w:r>
              <w:t>221.92</w:t>
            </w:r>
          </w:p>
        </w:tc>
        <w:tc>
          <w:tcPr>
            <w:tcW w:w="1574" w:type="dxa"/>
            <w:vAlign w:val="center"/>
          </w:tcPr>
          <w:p w14:paraId="47D7CF3D" w14:textId="77777777" w:rsidR="007D541E" w:rsidRDefault="00000000">
            <w:r>
              <w:t>1.10</w:t>
            </w:r>
          </w:p>
        </w:tc>
        <w:tc>
          <w:tcPr>
            <w:tcW w:w="1687" w:type="dxa"/>
            <w:vAlign w:val="center"/>
          </w:tcPr>
          <w:p w14:paraId="3D361F8B" w14:textId="77777777" w:rsidR="007D541E" w:rsidRDefault="00000000">
            <w:r>
              <w:t>0.19</w:t>
            </w:r>
          </w:p>
        </w:tc>
        <w:tc>
          <w:tcPr>
            <w:tcW w:w="1517" w:type="dxa"/>
            <w:vAlign w:val="center"/>
          </w:tcPr>
          <w:p w14:paraId="6064DCCE" w14:textId="77777777" w:rsidR="007D541E" w:rsidRDefault="00000000">
            <w:r>
              <w:t>0.81</w:t>
            </w:r>
          </w:p>
        </w:tc>
      </w:tr>
      <w:tr w:rsidR="007D541E" w14:paraId="79EB771B" w14:textId="77777777">
        <w:trPr>
          <w:jc w:val="center"/>
        </w:trPr>
        <w:tc>
          <w:tcPr>
            <w:tcW w:w="1687" w:type="dxa"/>
            <w:shd w:val="clear" w:color="auto" w:fill="E6E6E6"/>
            <w:vAlign w:val="center"/>
          </w:tcPr>
          <w:p w14:paraId="410F315B" w14:textId="77777777" w:rsidR="007D541E" w:rsidRDefault="00000000">
            <w:r>
              <w:t>西向</w:t>
            </w:r>
          </w:p>
        </w:tc>
        <w:tc>
          <w:tcPr>
            <w:tcW w:w="1461" w:type="dxa"/>
            <w:vAlign w:val="center"/>
          </w:tcPr>
          <w:p w14:paraId="7EE54AB8" w14:textId="77777777" w:rsidR="007D541E" w:rsidRDefault="00000000">
            <w:r>
              <w:t>立面</w:t>
            </w:r>
            <w:r>
              <w:t>2</w:t>
            </w:r>
          </w:p>
        </w:tc>
        <w:tc>
          <w:tcPr>
            <w:tcW w:w="1461" w:type="dxa"/>
            <w:vAlign w:val="center"/>
          </w:tcPr>
          <w:p w14:paraId="3D706CCE" w14:textId="77777777" w:rsidR="007D541E" w:rsidRDefault="00000000">
            <w:r>
              <w:t>67.89</w:t>
            </w:r>
          </w:p>
        </w:tc>
        <w:tc>
          <w:tcPr>
            <w:tcW w:w="1574" w:type="dxa"/>
            <w:vAlign w:val="center"/>
          </w:tcPr>
          <w:p w14:paraId="1D0AED56" w14:textId="77777777" w:rsidR="007D541E" w:rsidRDefault="00000000">
            <w:r>
              <w:t>1.07</w:t>
            </w:r>
          </w:p>
        </w:tc>
        <w:tc>
          <w:tcPr>
            <w:tcW w:w="1687" w:type="dxa"/>
            <w:vAlign w:val="center"/>
          </w:tcPr>
          <w:p w14:paraId="473FAF31" w14:textId="77777777" w:rsidR="007D541E" w:rsidRDefault="00000000">
            <w:r>
              <w:t>0.23</w:t>
            </w:r>
          </w:p>
        </w:tc>
        <w:tc>
          <w:tcPr>
            <w:tcW w:w="1517" w:type="dxa"/>
            <w:vAlign w:val="center"/>
          </w:tcPr>
          <w:p w14:paraId="7130D86B" w14:textId="77777777" w:rsidR="007D541E" w:rsidRDefault="00000000">
            <w:r>
              <w:t>0.20</w:t>
            </w:r>
          </w:p>
        </w:tc>
      </w:tr>
      <w:tr w:rsidR="007D541E" w14:paraId="5B018D68" w14:textId="77777777">
        <w:trPr>
          <w:jc w:val="center"/>
        </w:trPr>
        <w:tc>
          <w:tcPr>
            <w:tcW w:w="1687" w:type="dxa"/>
            <w:shd w:val="clear" w:color="auto" w:fill="E6E6E6"/>
            <w:vAlign w:val="center"/>
          </w:tcPr>
          <w:p w14:paraId="594538EC" w14:textId="77777777" w:rsidR="007D541E" w:rsidRDefault="00000000">
            <w:r>
              <w:t>综合平均</w:t>
            </w:r>
          </w:p>
        </w:tc>
        <w:tc>
          <w:tcPr>
            <w:tcW w:w="1461" w:type="dxa"/>
            <w:vAlign w:val="center"/>
          </w:tcPr>
          <w:p w14:paraId="4FA5A826" w14:textId="77777777" w:rsidR="007D541E" w:rsidRDefault="007D541E"/>
        </w:tc>
        <w:tc>
          <w:tcPr>
            <w:tcW w:w="1461" w:type="dxa"/>
            <w:vAlign w:val="center"/>
          </w:tcPr>
          <w:p w14:paraId="2130A1A8" w14:textId="77777777" w:rsidR="007D541E" w:rsidRDefault="00000000">
            <w:r>
              <w:t>497.17</w:t>
            </w:r>
          </w:p>
        </w:tc>
        <w:tc>
          <w:tcPr>
            <w:tcW w:w="1574" w:type="dxa"/>
            <w:vAlign w:val="center"/>
          </w:tcPr>
          <w:p w14:paraId="61B67A6D" w14:textId="77777777" w:rsidR="007D541E" w:rsidRDefault="00000000">
            <w:r>
              <w:t>1.08</w:t>
            </w:r>
          </w:p>
        </w:tc>
        <w:tc>
          <w:tcPr>
            <w:tcW w:w="1687" w:type="dxa"/>
            <w:vAlign w:val="center"/>
          </w:tcPr>
          <w:p w14:paraId="3083A3FB" w14:textId="77777777" w:rsidR="007D541E" w:rsidRDefault="00000000">
            <w:r>
              <w:t>0.22</w:t>
            </w:r>
          </w:p>
        </w:tc>
        <w:tc>
          <w:tcPr>
            <w:tcW w:w="1517" w:type="dxa"/>
            <w:vAlign w:val="center"/>
          </w:tcPr>
          <w:p w14:paraId="45369BBD" w14:textId="77777777" w:rsidR="007D541E" w:rsidRDefault="00000000">
            <w:r>
              <w:t>0.28</w:t>
            </w:r>
          </w:p>
        </w:tc>
      </w:tr>
    </w:tbl>
    <w:p w14:paraId="659AB043" w14:textId="77777777" w:rsidR="007D541E" w:rsidRDefault="00000000">
      <w:pPr>
        <w:widowControl w:val="0"/>
        <w:jc w:val="both"/>
      </w:pPr>
      <w:r>
        <w:t>备注：</w:t>
      </w:r>
    </w:p>
    <w:p w14:paraId="7A68E03D" w14:textId="77777777" w:rsidR="007D541E" w:rsidRDefault="00000000">
      <w:pPr>
        <w:widowControl w:val="0"/>
        <w:jc w:val="both"/>
      </w:pPr>
      <w:r>
        <w:t>本表所统计的外窗包含凸窗。</w:t>
      </w:r>
    </w:p>
    <w:p w14:paraId="246F8590" w14:textId="77777777" w:rsidR="007D541E" w:rsidRDefault="00000000">
      <w:pPr>
        <w:pStyle w:val="2"/>
        <w:widowControl w:val="0"/>
      </w:pPr>
      <w:bookmarkStart w:id="88" w:name="_Toc218352424"/>
      <w:r>
        <w:t>周边地面</w:t>
      </w:r>
      <w:bookmarkEnd w:id="88"/>
    </w:p>
    <w:p w14:paraId="6563B376" w14:textId="77777777" w:rsidR="007D541E" w:rsidRDefault="00000000">
      <w:pPr>
        <w:pStyle w:val="3"/>
        <w:widowControl w:val="0"/>
        <w:jc w:val="both"/>
        <w:rPr>
          <w:rFonts w:hint="eastAsia"/>
        </w:rPr>
      </w:pPr>
      <w:bookmarkStart w:id="89" w:name="_Toc218352425"/>
      <w:r>
        <w:t>周边地面构造一</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3001DB7E" w14:textId="77777777">
        <w:trPr>
          <w:jc w:val="center"/>
        </w:trPr>
        <w:tc>
          <w:tcPr>
            <w:tcW w:w="3345" w:type="dxa"/>
            <w:vMerge w:val="restart"/>
            <w:shd w:val="clear" w:color="auto" w:fill="E6E6E6"/>
            <w:vAlign w:val="center"/>
          </w:tcPr>
          <w:p w14:paraId="3CE8A104" w14:textId="77777777" w:rsidR="007D541E" w:rsidRDefault="00000000">
            <w:pPr>
              <w:jc w:val="center"/>
            </w:pPr>
            <w:r>
              <w:t>材料名称</w:t>
            </w:r>
          </w:p>
        </w:tc>
        <w:tc>
          <w:tcPr>
            <w:tcW w:w="848" w:type="dxa"/>
            <w:shd w:val="clear" w:color="auto" w:fill="E6E6E6"/>
            <w:vAlign w:val="center"/>
          </w:tcPr>
          <w:p w14:paraId="4375E68D" w14:textId="77777777" w:rsidR="007D541E" w:rsidRDefault="00000000">
            <w:pPr>
              <w:jc w:val="center"/>
            </w:pPr>
            <w:r>
              <w:t>厚度</w:t>
            </w:r>
            <w:r>
              <w:t>δ</w:t>
            </w:r>
          </w:p>
        </w:tc>
        <w:tc>
          <w:tcPr>
            <w:tcW w:w="1075" w:type="dxa"/>
            <w:shd w:val="clear" w:color="auto" w:fill="E6E6E6"/>
            <w:vAlign w:val="center"/>
          </w:tcPr>
          <w:p w14:paraId="1D1A8FBC" w14:textId="77777777" w:rsidR="007D541E" w:rsidRDefault="00000000">
            <w:pPr>
              <w:jc w:val="center"/>
            </w:pPr>
            <w:r>
              <w:t>导热系数</w:t>
            </w:r>
            <w:r>
              <w:t>λ</w:t>
            </w:r>
          </w:p>
        </w:tc>
        <w:tc>
          <w:tcPr>
            <w:tcW w:w="1075" w:type="dxa"/>
            <w:shd w:val="clear" w:color="auto" w:fill="E6E6E6"/>
            <w:vAlign w:val="center"/>
          </w:tcPr>
          <w:p w14:paraId="1F08D0FA" w14:textId="77777777" w:rsidR="007D541E" w:rsidRDefault="00000000">
            <w:pPr>
              <w:jc w:val="center"/>
            </w:pPr>
            <w:r>
              <w:t>蓄热系数</w:t>
            </w:r>
            <w:r>
              <w:t>S</w:t>
            </w:r>
          </w:p>
        </w:tc>
        <w:tc>
          <w:tcPr>
            <w:tcW w:w="848" w:type="dxa"/>
            <w:shd w:val="clear" w:color="auto" w:fill="E6E6E6"/>
            <w:vAlign w:val="center"/>
          </w:tcPr>
          <w:p w14:paraId="3045CAB5" w14:textId="77777777" w:rsidR="007D541E" w:rsidRDefault="00000000">
            <w:pPr>
              <w:jc w:val="center"/>
            </w:pPr>
            <w:r>
              <w:t>修正</w:t>
            </w:r>
            <w:r>
              <w:br/>
            </w:r>
            <w:r>
              <w:t>系数</w:t>
            </w:r>
          </w:p>
        </w:tc>
        <w:tc>
          <w:tcPr>
            <w:tcW w:w="1075" w:type="dxa"/>
            <w:shd w:val="clear" w:color="auto" w:fill="E6E6E6"/>
            <w:vAlign w:val="center"/>
          </w:tcPr>
          <w:p w14:paraId="007E4AF7" w14:textId="77777777" w:rsidR="007D541E" w:rsidRDefault="00000000">
            <w:pPr>
              <w:jc w:val="center"/>
            </w:pPr>
            <w:r>
              <w:t>热阻</w:t>
            </w:r>
            <w:r>
              <w:t>R</w:t>
            </w:r>
          </w:p>
        </w:tc>
        <w:tc>
          <w:tcPr>
            <w:tcW w:w="1064" w:type="dxa"/>
            <w:shd w:val="clear" w:color="auto" w:fill="E6E6E6"/>
            <w:vAlign w:val="center"/>
          </w:tcPr>
          <w:p w14:paraId="080E849B" w14:textId="77777777" w:rsidR="007D541E" w:rsidRDefault="00000000">
            <w:pPr>
              <w:jc w:val="center"/>
            </w:pPr>
            <w:r>
              <w:t>热惰性</w:t>
            </w:r>
            <w:r>
              <w:br/>
            </w:r>
            <w:r>
              <w:t>指标</w:t>
            </w:r>
          </w:p>
        </w:tc>
      </w:tr>
      <w:tr w:rsidR="007D541E" w14:paraId="733A45F7" w14:textId="77777777">
        <w:trPr>
          <w:jc w:val="center"/>
        </w:trPr>
        <w:tc>
          <w:tcPr>
            <w:tcW w:w="3345" w:type="dxa"/>
            <w:vMerge/>
            <w:shd w:val="clear" w:color="auto" w:fill="E6E6E6"/>
            <w:vAlign w:val="center"/>
          </w:tcPr>
          <w:p w14:paraId="524E440E" w14:textId="77777777" w:rsidR="007D541E" w:rsidRDefault="007D541E">
            <w:pPr>
              <w:jc w:val="center"/>
            </w:pPr>
          </w:p>
        </w:tc>
        <w:tc>
          <w:tcPr>
            <w:tcW w:w="848" w:type="dxa"/>
            <w:shd w:val="clear" w:color="auto" w:fill="E6E6E6"/>
            <w:vAlign w:val="center"/>
          </w:tcPr>
          <w:p w14:paraId="1F95B606" w14:textId="77777777" w:rsidR="007D541E" w:rsidRDefault="00000000">
            <w:pPr>
              <w:jc w:val="center"/>
            </w:pPr>
            <w:r>
              <w:t>(mm)</w:t>
            </w:r>
          </w:p>
        </w:tc>
        <w:tc>
          <w:tcPr>
            <w:tcW w:w="1075" w:type="dxa"/>
            <w:shd w:val="clear" w:color="auto" w:fill="E6E6E6"/>
            <w:vAlign w:val="center"/>
          </w:tcPr>
          <w:p w14:paraId="4D74D9BF" w14:textId="77777777" w:rsidR="007D541E" w:rsidRDefault="00000000">
            <w:pPr>
              <w:jc w:val="center"/>
            </w:pPr>
            <w:r>
              <w:t>W/(m.K)</w:t>
            </w:r>
          </w:p>
        </w:tc>
        <w:tc>
          <w:tcPr>
            <w:tcW w:w="1075" w:type="dxa"/>
            <w:shd w:val="clear" w:color="auto" w:fill="E6E6E6"/>
            <w:vAlign w:val="center"/>
          </w:tcPr>
          <w:p w14:paraId="16D25EDD" w14:textId="77777777" w:rsidR="007D541E" w:rsidRDefault="00000000">
            <w:pPr>
              <w:jc w:val="center"/>
            </w:pPr>
            <w:r>
              <w:t>W/(</w:t>
            </w:r>
            <w:r>
              <w:t>㎡</w:t>
            </w:r>
            <w:r>
              <w:t>.K)</w:t>
            </w:r>
          </w:p>
        </w:tc>
        <w:tc>
          <w:tcPr>
            <w:tcW w:w="848" w:type="dxa"/>
            <w:shd w:val="clear" w:color="auto" w:fill="E6E6E6"/>
            <w:vAlign w:val="center"/>
          </w:tcPr>
          <w:p w14:paraId="1F8DFC09" w14:textId="77777777" w:rsidR="007D541E" w:rsidRDefault="00000000">
            <w:pPr>
              <w:jc w:val="center"/>
            </w:pPr>
            <w:r>
              <w:t>α</w:t>
            </w:r>
          </w:p>
        </w:tc>
        <w:tc>
          <w:tcPr>
            <w:tcW w:w="1075" w:type="dxa"/>
            <w:shd w:val="clear" w:color="auto" w:fill="E6E6E6"/>
            <w:vAlign w:val="center"/>
          </w:tcPr>
          <w:p w14:paraId="250A9E24" w14:textId="77777777" w:rsidR="007D541E" w:rsidRDefault="00000000">
            <w:pPr>
              <w:jc w:val="center"/>
            </w:pPr>
            <w:r>
              <w:t>(</w:t>
            </w:r>
            <w:r>
              <w:t>㎡</w:t>
            </w:r>
            <w:r>
              <w:t>K)/W</w:t>
            </w:r>
          </w:p>
        </w:tc>
        <w:tc>
          <w:tcPr>
            <w:tcW w:w="1064" w:type="dxa"/>
            <w:shd w:val="clear" w:color="auto" w:fill="E6E6E6"/>
            <w:vAlign w:val="center"/>
          </w:tcPr>
          <w:p w14:paraId="23619FC0" w14:textId="77777777" w:rsidR="007D541E" w:rsidRDefault="00000000">
            <w:pPr>
              <w:jc w:val="center"/>
            </w:pPr>
            <w:r>
              <w:t>D=R*S</w:t>
            </w:r>
          </w:p>
        </w:tc>
      </w:tr>
      <w:tr w:rsidR="007D541E" w14:paraId="5DD2469E" w14:textId="77777777">
        <w:trPr>
          <w:jc w:val="center"/>
        </w:trPr>
        <w:tc>
          <w:tcPr>
            <w:tcW w:w="3345" w:type="dxa"/>
            <w:vAlign w:val="center"/>
          </w:tcPr>
          <w:p w14:paraId="1D9AFDEF" w14:textId="77777777" w:rsidR="007D541E" w:rsidRDefault="00000000">
            <w:r>
              <w:rPr>
                <w:color w:val="999999"/>
              </w:rPr>
              <w:t>水泥砂浆</w:t>
            </w:r>
          </w:p>
        </w:tc>
        <w:tc>
          <w:tcPr>
            <w:tcW w:w="848" w:type="dxa"/>
            <w:vAlign w:val="center"/>
          </w:tcPr>
          <w:p w14:paraId="5E0C6E33" w14:textId="77777777" w:rsidR="007D541E" w:rsidRDefault="00000000">
            <w:pPr>
              <w:jc w:val="right"/>
            </w:pPr>
            <w:r>
              <w:rPr>
                <w:color w:val="999999"/>
              </w:rPr>
              <w:t>20</w:t>
            </w:r>
          </w:p>
        </w:tc>
        <w:tc>
          <w:tcPr>
            <w:tcW w:w="1075" w:type="dxa"/>
            <w:vAlign w:val="center"/>
          </w:tcPr>
          <w:p w14:paraId="1DEC7318" w14:textId="77777777" w:rsidR="007D541E" w:rsidRDefault="00000000">
            <w:pPr>
              <w:jc w:val="right"/>
            </w:pPr>
            <w:r>
              <w:rPr>
                <w:color w:val="999999"/>
              </w:rPr>
              <w:t>0.930</w:t>
            </w:r>
          </w:p>
        </w:tc>
        <w:tc>
          <w:tcPr>
            <w:tcW w:w="1075" w:type="dxa"/>
            <w:vAlign w:val="center"/>
          </w:tcPr>
          <w:p w14:paraId="13082E06" w14:textId="77777777" w:rsidR="007D541E" w:rsidRDefault="00000000">
            <w:pPr>
              <w:jc w:val="right"/>
            </w:pPr>
            <w:r>
              <w:rPr>
                <w:color w:val="999999"/>
              </w:rPr>
              <w:t>11.370</w:t>
            </w:r>
          </w:p>
        </w:tc>
        <w:tc>
          <w:tcPr>
            <w:tcW w:w="848" w:type="dxa"/>
            <w:vAlign w:val="center"/>
          </w:tcPr>
          <w:p w14:paraId="3BDA488A" w14:textId="77777777" w:rsidR="007D541E" w:rsidRDefault="00000000">
            <w:pPr>
              <w:jc w:val="right"/>
            </w:pPr>
            <w:r>
              <w:rPr>
                <w:color w:val="999999"/>
              </w:rPr>
              <w:t>1.00</w:t>
            </w:r>
          </w:p>
        </w:tc>
        <w:tc>
          <w:tcPr>
            <w:tcW w:w="1075" w:type="dxa"/>
            <w:vAlign w:val="center"/>
          </w:tcPr>
          <w:p w14:paraId="401D9DFD" w14:textId="77777777" w:rsidR="007D541E" w:rsidRDefault="00000000">
            <w:pPr>
              <w:jc w:val="right"/>
            </w:pPr>
            <w:r>
              <w:rPr>
                <w:color w:val="999999"/>
              </w:rPr>
              <w:t>0.022</w:t>
            </w:r>
          </w:p>
        </w:tc>
        <w:tc>
          <w:tcPr>
            <w:tcW w:w="1064" w:type="dxa"/>
            <w:vAlign w:val="center"/>
          </w:tcPr>
          <w:p w14:paraId="4B42D42B" w14:textId="77777777" w:rsidR="007D541E" w:rsidRDefault="00000000">
            <w:pPr>
              <w:jc w:val="right"/>
            </w:pPr>
            <w:r>
              <w:rPr>
                <w:color w:val="999999"/>
              </w:rPr>
              <w:t>0.245</w:t>
            </w:r>
          </w:p>
        </w:tc>
      </w:tr>
      <w:tr w:rsidR="007D541E" w14:paraId="184D29FE" w14:textId="77777777">
        <w:trPr>
          <w:jc w:val="center"/>
        </w:trPr>
        <w:tc>
          <w:tcPr>
            <w:tcW w:w="3345" w:type="dxa"/>
            <w:vAlign w:val="center"/>
          </w:tcPr>
          <w:p w14:paraId="66EC02CC" w14:textId="77777777" w:rsidR="007D541E" w:rsidRDefault="00000000">
            <w:r>
              <w:t>挤塑聚苯板</w:t>
            </w:r>
            <w:r>
              <w:t>(ρ=25-32)</w:t>
            </w:r>
          </w:p>
        </w:tc>
        <w:tc>
          <w:tcPr>
            <w:tcW w:w="848" w:type="dxa"/>
            <w:vAlign w:val="center"/>
          </w:tcPr>
          <w:p w14:paraId="07343F6E" w14:textId="77777777" w:rsidR="007D541E" w:rsidRDefault="00000000">
            <w:pPr>
              <w:jc w:val="right"/>
            </w:pPr>
            <w:r>
              <w:t>50</w:t>
            </w:r>
          </w:p>
        </w:tc>
        <w:tc>
          <w:tcPr>
            <w:tcW w:w="1075" w:type="dxa"/>
            <w:vAlign w:val="center"/>
          </w:tcPr>
          <w:p w14:paraId="7A7200FA" w14:textId="77777777" w:rsidR="007D541E" w:rsidRDefault="00000000">
            <w:pPr>
              <w:jc w:val="right"/>
            </w:pPr>
            <w:r>
              <w:t>0.030</w:t>
            </w:r>
          </w:p>
        </w:tc>
        <w:tc>
          <w:tcPr>
            <w:tcW w:w="1075" w:type="dxa"/>
            <w:vAlign w:val="center"/>
          </w:tcPr>
          <w:p w14:paraId="029C627F" w14:textId="77777777" w:rsidR="007D541E" w:rsidRDefault="00000000">
            <w:pPr>
              <w:jc w:val="right"/>
            </w:pPr>
            <w:r>
              <w:t>0.320</w:t>
            </w:r>
          </w:p>
        </w:tc>
        <w:tc>
          <w:tcPr>
            <w:tcW w:w="848" w:type="dxa"/>
            <w:vAlign w:val="center"/>
          </w:tcPr>
          <w:p w14:paraId="447B565D" w14:textId="77777777" w:rsidR="007D541E" w:rsidRDefault="00000000">
            <w:pPr>
              <w:jc w:val="right"/>
            </w:pPr>
            <w:r>
              <w:t>1.10</w:t>
            </w:r>
          </w:p>
        </w:tc>
        <w:tc>
          <w:tcPr>
            <w:tcW w:w="1075" w:type="dxa"/>
            <w:vAlign w:val="center"/>
          </w:tcPr>
          <w:p w14:paraId="4AACF86A" w14:textId="77777777" w:rsidR="007D541E" w:rsidRDefault="00000000">
            <w:pPr>
              <w:jc w:val="right"/>
            </w:pPr>
            <w:r>
              <w:t>1.515</w:t>
            </w:r>
          </w:p>
        </w:tc>
        <w:tc>
          <w:tcPr>
            <w:tcW w:w="1064" w:type="dxa"/>
            <w:vAlign w:val="center"/>
          </w:tcPr>
          <w:p w14:paraId="68C2E80D" w14:textId="77777777" w:rsidR="007D541E" w:rsidRDefault="00000000">
            <w:pPr>
              <w:jc w:val="right"/>
            </w:pPr>
            <w:r>
              <w:t>0.533</w:t>
            </w:r>
          </w:p>
        </w:tc>
      </w:tr>
      <w:tr w:rsidR="007D541E" w14:paraId="0DB6ED2B" w14:textId="77777777">
        <w:trPr>
          <w:jc w:val="center"/>
        </w:trPr>
        <w:tc>
          <w:tcPr>
            <w:tcW w:w="3345" w:type="dxa"/>
            <w:vAlign w:val="center"/>
          </w:tcPr>
          <w:p w14:paraId="6350C4FF" w14:textId="77777777" w:rsidR="007D541E" w:rsidRDefault="00000000">
            <w:r>
              <w:rPr>
                <w:color w:val="999999"/>
              </w:rPr>
              <w:t>钢筋混凝土</w:t>
            </w:r>
          </w:p>
        </w:tc>
        <w:tc>
          <w:tcPr>
            <w:tcW w:w="848" w:type="dxa"/>
            <w:vAlign w:val="center"/>
          </w:tcPr>
          <w:p w14:paraId="2CA24EAB" w14:textId="77777777" w:rsidR="007D541E" w:rsidRDefault="00000000">
            <w:pPr>
              <w:jc w:val="right"/>
            </w:pPr>
            <w:r>
              <w:rPr>
                <w:color w:val="999999"/>
              </w:rPr>
              <w:t>100</w:t>
            </w:r>
          </w:p>
        </w:tc>
        <w:tc>
          <w:tcPr>
            <w:tcW w:w="1075" w:type="dxa"/>
            <w:vAlign w:val="center"/>
          </w:tcPr>
          <w:p w14:paraId="69B0BC67" w14:textId="77777777" w:rsidR="007D541E" w:rsidRDefault="00000000">
            <w:pPr>
              <w:jc w:val="right"/>
            </w:pPr>
            <w:r>
              <w:rPr>
                <w:color w:val="999999"/>
              </w:rPr>
              <w:t>1.740</w:t>
            </w:r>
          </w:p>
        </w:tc>
        <w:tc>
          <w:tcPr>
            <w:tcW w:w="1075" w:type="dxa"/>
            <w:vAlign w:val="center"/>
          </w:tcPr>
          <w:p w14:paraId="3C38A3CB" w14:textId="77777777" w:rsidR="007D541E" w:rsidRDefault="00000000">
            <w:pPr>
              <w:jc w:val="right"/>
            </w:pPr>
            <w:r>
              <w:rPr>
                <w:color w:val="999999"/>
              </w:rPr>
              <w:t>17.200</w:t>
            </w:r>
          </w:p>
        </w:tc>
        <w:tc>
          <w:tcPr>
            <w:tcW w:w="848" w:type="dxa"/>
            <w:vAlign w:val="center"/>
          </w:tcPr>
          <w:p w14:paraId="63F07D8F" w14:textId="77777777" w:rsidR="007D541E" w:rsidRDefault="00000000">
            <w:pPr>
              <w:jc w:val="right"/>
            </w:pPr>
            <w:r>
              <w:rPr>
                <w:color w:val="999999"/>
              </w:rPr>
              <w:t>1.00</w:t>
            </w:r>
          </w:p>
        </w:tc>
        <w:tc>
          <w:tcPr>
            <w:tcW w:w="1075" w:type="dxa"/>
            <w:vAlign w:val="center"/>
          </w:tcPr>
          <w:p w14:paraId="1C0DB67C" w14:textId="77777777" w:rsidR="007D541E" w:rsidRDefault="00000000">
            <w:pPr>
              <w:jc w:val="right"/>
            </w:pPr>
            <w:r>
              <w:rPr>
                <w:color w:val="999999"/>
              </w:rPr>
              <w:t>0.057</w:t>
            </w:r>
          </w:p>
        </w:tc>
        <w:tc>
          <w:tcPr>
            <w:tcW w:w="1064" w:type="dxa"/>
            <w:vAlign w:val="center"/>
          </w:tcPr>
          <w:p w14:paraId="551E7D3A" w14:textId="77777777" w:rsidR="007D541E" w:rsidRDefault="00000000">
            <w:pPr>
              <w:jc w:val="right"/>
            </w:pPr>
            <w:r>
              <w:rPr>
                <w:color w:val="999999"/>
              </w:rPr>
              <w:t>0.989</w:t>
            </w:r>
          </w:p>
        </w:tc>
      </w:tr>
      <w:tr w:rsidR="007D541E" w14:paraId="6B80A6E4" w14:textId="77777777">
        <w:trPr>
          <w:jc w:val="center"/>
        </w:trPr>
        <w:tc>
          <w:tcPr>
            <w:tcW w:w="3345" w:type="dxa"/>
            <w:vAlign w:val="center"/>
          </w:tcPr>
          <w:p w14:paraId="3DB54EF5" w14:textId="77777777" w:rsidR="007D541E" w:rsidRDefault="00000000">
            <w:r>
              <w:t>各层之和</w:t>
            </w:r>
            <w:r>
              <w:t>∑</w:t>
            </w:r>
          </w:p>
        </w:tc>
        <w:tc>
          <w:tcPr>
            <w:tcW w:w="848" w:type="dxa"/>
            <w:vAlign w:val="center"/>
          </w:tcPr>
          <w:p w14:paraId="6FA2D9A7" w14:textId="77777777" w:rsidR="007D541E" w:rsidRDefault="00000000">
            <w:pPr>
              <w:jc w:val="right"/>
            </w:pPr>
            <w:r>
              <w:t>170</w:t>
            </w:r>
          </w:p>
        </w:tc>
        <w:tc>
          <w:tcPr>
            <w:tcW w:w="1075" w:type="dxa"/>
            <w:vAlign w:val="center"/>
          </w:tcPr>
          <w:p w14:paraId="5584D4E7" w14:textId="77777777" w:rsidR="007D541E" w:rsidRDefault="00000000">
            <w:pPr>
              <w:jc w:val="right"/>
            </w:pPr>
            <w:r>
              <w:t>－</w:t>
            </w:r>
          </w:p>
        </w:tc>
        <w:tc>
          <w:tcPr>
            <w:tcW w:w="1075" w:type="dxa"/>
            <w:vAlign w:val="center"/>
          </w:tcPr>
          <w:p w14:paraId="63E877DC" w14:textId="77777777" w:rsidR="007D541E" w:rsidRDefault="00000000">
            <w:pPr>
              <w:jc w:val="right"/>
            </w:pPr>
            <w:r>
              <w:t>－</w:t>
            </w:r>
          </w:p>
        </w:tc>
        <w:tc>
          <w:tcPr>
            <w:tcW w:w="848" w:type="dxa"/>
            <w:vAlign w:val="center"/>
          </w:tcPr>
          <w:p w14:paraId="684B19DF" w14:textId="77777777" w:rsidR="007D541E" w:rsidRDefault="00000000">
            <w:pPr>
              <w:jc w:val="right"/>
            </w:pPr>
            <w:r>
              <w:t>－</w:t>
            </w:r>
          </w:p>
        </w:tc>
        <w:tc>
          <w:tcPr>
            <w:tcW w:w="1075" w:type="dxa"/>
            <w:vAlign w:val="center"/>
          </w:tcPr>
          <w:p w14:paraId="242C6FE2" w14:textId="77777777" w:rsidR="007D541E" w:rsidRDefault="00000000">
            <w:pPr>
              <w:jc w:val="right"/>
            </w:pPr>
            <w:r>
              <w:t>1.594</w:t>
            </w:r>
          </w:p>
        </w:tc>
        <w:tc>
          <w:tcPr>
            <w:tcW w:w="1064" w:type="dxa"/>
            <w:vAlign w:val="center"/>
          </w:tcPr>
          <w:p w14:paraId="57CCEBD8" w14:textId="77777777" w:rsidR="007D541E" w:rsidRDefault="00000000">
            <w:pPr>
              <w:jc w:val="right"/>
            </w:pPr>
            <w:r>
              <w:t>1.766</w:t>
            </w:r>
          </w:p>
        </w:tc>
      </w:tr>
      <w:tr w:rsidR="007D541E" w14:paraId="7E09D20E" w14:textId="77777777">
        <w:trPr>
          <w:jc w:val="center"/>
        </w:trPr>
        <w:tc>
          <w:tcPr>
            <w:tcW w:w="3345" w:type="dxa"/>
            <w:shd w:val="clear" w:color="auto" w:fill="E6E6E6"/>
            <w:vAlign w:val="center"/>
          </w:tcPr>
          <w:p w14:paraId="418F6879" w14:textId="77777777" w:rsidR="007D541E" w:rsidRDefault="00000000">
            <w:r>
              <w:t>保温材料层</w:t>
            </w:r>
            <w:r>
              <w:t>R</w:t>
            </w:r>
          </w:p>
        </w:tc>
        <w:tc>
          <w:tcPr>
            <w:tcW w:w="5985" w:type="dxa"/>
            <w:gridSpan w:val="6"/>
          </w:tcPr>
          <w:p w14:paraId="35A7B64F" w14:textId="77777777" w:rsidR="007D541E" w:rsidRDefault="00000000">
            <w:pPr>
              <w:jc w:val="center"/>
            </w:pPr>
            <w:r>
              <w:t>1.52</w:t>
            </w:r>
          </w:p>
        </w:tc>
      </w:tr>
    </w:tbl>
    <w:p w14:paraId="59CC6FBA" w14:textId="77777777" w:rsidR="007D541E" w:rsidRDefault="00000000">
      <w:pPr>
        <w:widowControl w:val="0"/>
        <w:jc w:val="both"/>
      </w:pPr>
      <w:r>
        <w:t>备注：用灰色显示的材料是非保温材料。</w:t>
      </w:r>
    </w:p>
    <w:p w14:paraId="12E70A2A" w14:textId="77777777" w:rsidR="007D541E" w:rsidRDefault="007D541E">
      <w:pPr>
        <w:widowControl w:val="0"/>
        <w:jc w:val="both"/>
      </w:pPr>
    </w:p>
    <w:p w14:paraId="447DADB2" w14:textId="77777777" w:rsidR="007D541E" w:rsidRDefault="00000000">
      <w:pPr>
        <w:pStyle w:val="2"/>
        <w:widowControl w:val="0"/>
      </w:pPr>
      <w:bookmarkStart w:id="90" w:name="_Toc218352426"/>
      <w:r>
        <w:t>采暖地下室外墙</w:t>
      </w:r>
      <w:bookmarkEnd w:id="90"/>
    </w:p>
    <w:p w14:paraId="247D6799" w14:textId="77777777" w:rsidR="007D541E" w:rsidRDefault="00000000">
      <w:pPr>
        <w:pStyle w:val="3"/>
        <w:widowControl w:val="0"/>
        <w:jc w:val="both"/>
        <w:rPr>
          <w:rFonts w:hint="eastAsia"/>
        </w:rPr>
      </w:pPr>
      <w:bookmarkStart w:id="91" w:name="_Toc218352427"/>
      <w:r>
        <w:t>地下墙构造一</w:t>
      </w:r>
      <w:bookmarkEnd w:id="9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D541E" w14:paraId="7A2F4BAA" w14:textId="77777777">
        <w:trPr>
          <w:jc w:val="center"/>
        </w:trPr>
        <w:tc>
          <w:tcPr>
            <w:tcW w:w="3345" w:type="dxa"/>
            <w:vMerge w:val="restart"/>
            <w:shd w:val="clear" w:color="auto" w:fill="E6E6E6"/>
            <w:vAlign w:val="center"/>
          </w:tcPr>
          <w:p w14:paraId="79FC1B91" w14:textId="77777777" w:rsidR="007D541E" w:rsidRDefault="00000000">
            <w:pPr>
              <w:jc w:val="center"/>
            </w:pPr>
            <w:r>
              <w:t>材料名称</w:t>
            </w:r>
          </w:p>
        </w:tc>
        <w:tc>
          <w:tcPr>
            <w:tcW w:w="848" w:type="dxa"/>
            <w:shd w:val="clear" w:color="auto" w:fill="E6E6E6"/>
            <w:vAlign w:val="center"/>
          </w:tcPr>
          <w:p w14:paraId="57BA7259" w14:textId="77777777" w:rsidR="007D541E" w:rsidRDefault="00000000">
            <w:pPr>
              <w:jc w:val="center"/>
            </w:pPr>
            <w:r>
              <w:t>厚度</w:t>
            </w:r>
            <w:r>
              <w:t>δ</w:t>
            </w:r>
          </w:p>
        </w:tc>
        <w:tc>
          <w:tcPr>
            <w:tcW w:w="1075" w:type="dxa"/>
            <w:shd w:val="clear" w:color="auto" w:fill="E6E6E6"/>
            <w:vAlign w:val="center"/>
          </w:tcPr>
          <w:p w14:paraId="26C1B718" w14:textId="77777777" w:rsidR="007D541E" w:rsidRDefault="00000000">
            <w:pPr>
              <w:jc w:val="center"/>
            </w:pPr>
            <w:r>
              <w:t>导热系数</w:t>
            </w:r>
            <w:r>
              <w:t>λ</w:t>
            </w:r>
          </w:p>
        </w:tc>
        <w:tc>
          <w:tcPr>
            <w:tcW w:w="1075" w:type="dxa"/>
            <w:shd w:val="clear" w:color="auto" w:fill="E6E6E6"/>
            <w:vAlign w:val="center"/>
          </w:tcPr>
          <w:p w14:paraId="7099E9BC" w14:textId="77777777" w:rsidR="007D541E" w:rsidRDefault="00000000">
            <w:pPr>
              <w:jc w:val="center"/>
            </w:pPr>
            <w:r>
              <w:t>蓄热系数</w:t>
            </w:r>
            <w:r>
              <w:t>S</w:t>
            </w:r>
          </w:p>
        </w:tc>
        <w:tc>
          <w:tcPr>
            <w:tcW w:w="848" w:type="dxa"/>
            <w:shd w:val="clear" w:color="auto" w:fill="E6E6E6"/>
            <w:vAlign w:val="center"/>
          </w:tcPr>
          <w:p w14:paraId="5BA8BF37" w14:textId="77777777" w:rsidR="007D541E" w:rsidRDefault="00000000">
            <w:pPr>
              <w:jc w:val="center"/>
            </w:pPr>
            <w:r>
              <w:t>修正</w:t>
            </w:r>
            <w:r>
              <w:br/>
            </w:r>
            <w:r>
              <w:t>系数</w:t>
            </w:r>
          </w:p>
        </w:tc>
        <w:tc>
          <w:tcPr>
            <w:tcW w:w="1075" w:type="dxa"/>
            <w:shd w:val="clear" w:color="auto" w:fill="E6E6E6"/>
            <w:vAlign w:val="center"/>
          </w:tcPr>
          <w:p w14:paraId="73BC8CCD" w14:textId="77777777" w:rsidR="007D541E" w:rsidRDefault="00000000">
            <w:pPr>
              <w:jc w:val="center"/>
            </w:pPr>
            <w:r>
              <w:t>热阻</w:t>
            </w:r>
            <w:r>
              <w:t>R</w:t>
            </w:r>
          </w:p>
        </w:tc>
        <w:tc>
          <w:tcPr>
            <w:tcW w:w="1064" w:type="dxa"/>
            <w:shd w:val="clear" w:color="auto" w:fill="E6E6E6"/>
            <w:vAlign w:val="center"/>
          </w:tcPr>
          <w:p w14:paraId="23727CED" w14:textId="77777777" w:rsidR="007D541E" w:rsidRDefault="00000000">
            <w:pPr>
              <w:jc w:val="center"/>
            </w:pPr>
            <w:r>
              <w:t>热惰性</w:t>
            </w:r>
            <w:r>
              <w:br/>
            </w:r>
            <w:r>
              <w:t>指标</w:t>
            </w:r>
          </w:p>
        </w:tc>
      </w:tr>
      <w:tr w:rsidR="007D541E" w14:paraId="3C7F6D16" w14:textId="77777777">
        <w:trPr>
          <w:jc w:val="center"/>
        </w:trPr>
        <w:tc>
          <w:tcPr>
            <w:tcW w:w="3345" w:type="dxa"/>
            <w:vMerge/>
            <w:shd w:val="clear" w:color="auto" w:fill="E6E6E6"/>
            <w:vAlign w:val="center"/>
          </w:tcPr>
          <w:p w14:paraId="0376A21C" w14:textId="77777777" w:rsidR="007D541E" w:rsidRDefault="007D541E">
            <w:pPr>
              <w:jc w:val="center"/>
            </w:pPr>
          </w:p>
        </w:tc>
        <w:tc>
          <w:tcPr>
            <w:tcW w:w="848" w:type="dxa"/>
            <w:shd w:val="clear" w:color="auto" w:fill="E6E6E6"/>
            <w:vAlign w:val="center"/>
          </w:tcPr>
          <w:p w14:paraId="7935CEA1" w14:textId="77777777" w:rsidR="007D541E" w:rsidRDefault="00000000">
            <w:pPr>
              <w:jc w:val="center"/>
            </w:pPr>
            <w:r>
              <w:t>(mm)</w:t>
            </w:r>
          </w:p>
        </w:tc>
        <w:tc>
          <w:tcPr>
            <w:tcW w:w="1075" w:type="dxa"/>
            <w:shd w:val="clear" w:color="auto" w:fill="E6E6E6"/>
            <w:vAlign w:val="center"/>
          </w:tcPr>
          <w:p w14:paraId="2044FB1D" w14:textId="77777777" w:rsidR="007D541E" w:rsidRDefault="00000000">
            <w:pPr>
              <w:jc w:val="center"/>
            </w:pPr>
            <w:r>
              <w:t>W/(m.K)</w:t>
            </w:r>
          </w:p>
        </w:tc>
        <w:tc>
          <w:tcPr>
            <w:tcW w:w="1075" w:type="dxa"/>
            <w:shd w:val="clear" w:color="auto" w:fill="E6E6E6"/>
            <w:vAlign w:val="center"/>
          </w:tcPr>
          <w:p w14:paraId="11624E7F" w14:textId="77777777" w:rsidR="007D541E" w:rsidRDefault="00000000">
            <w:pPr>
              <w:jc w:val="center"/>
            </w:pPr>
            <w:r>
              <w:t>W/(</w:t>
            </w:r>
            <w:r>
              <w:t>㎡</w:t>
            </w:r>
            <w:r>
              <w:t>.K)</w:t>
            </w:r>
          </w:p>
        </w:tc>
        <w:tc>
          <w:tcPr>
            <w:tcW w:w="848" w:type="dxa"/>
            <w:shd w:val="clear" w:color="auto" w:fill="E6E6E6"/>
            <w:vAlign w:val="center"/>
          </w:tcPr>
          <w:p w14:paraId="036A1224" w14:textId="77777777" w:rsidR="007D541E" w:rsidRDefault="00000000">
            <w:pPr>
              <w:jc w:val="center"/>
            </w:pPr>
            <w:r>
              <w:t>α</w:t>
            </w:r>
          </w:p>
        </w:tc>
        <w:tc>
          <w:tcPr>
            <w:tcW w:w="1075" w:type="dxa"/>
            <w:shd w:val="clear" w:color="auto" w:fill="E6E6E6"/>
            <w:vAlign w:val="center"/>
          </w:tcPr>
          <w:p w14:paraId="1746A4CE" w14:textId="77777777" w:rsidR="007D541E" w:rsidRDefault="00000000">
            <w:pPr>
              <w:jc w:val="center"/>
            </w:pPr>
            <w:r>
              <w:t>(</w:t>
            </w:r>
            <w:r>
              <w:t>㎡</w:t>
            </w:r>
            <w:r>
              <w:t>K)/W</w:t>
            </w:r>
          </w:p>
        </w:tc>
        <w:tc>
          <w:tcPr>
            <w:tcW w:w="1064" w:type="dxa"/>
            <w:shd w:val="clear" w:color="auto" w:fill="E6E6E6"/>
            <w:vAlign w:val="center"/>
          </w:tcPr>
          <w:p w14:paraId="0C2D2F62" w14:textId="77777777" w:rsidR="007D541E" w:rsidRDefault="00000000">
            <w:pPr>
              <w:jc w:val="center"/>
            </w:pPr>
            <w:r>
              <w:t>D=R*S</w:t>
            </w:r>
          </w:p>
        </w:tc>
      </w:tr>
      <w:tr w:rsidR="007D541E" w14:paraId="5BA3722B" w14:textId="77777777">
        <w:trPr>
          <w:jc w:val="center"/>
        </w:trPr>
        <w:tc>
          <w:tcPr>
            <w:tcW w:w="3345" w:type="dxa"/>
            <w:vAlign w:val="center"/>
          </w:tcPr>
          <w:p w14:paraId="7F88BE74" w14:textId="77777777" w:rsidR="007D541E" w:rsidRDefault="00000000">
            <w:r>
              <w:t>挤塑聚苯板</w:t>
            </w:r>
            <w:r>
              <w:t>(ρ=25-32)</w:t>
            </w:r>
          </w:p>
        </w:tc>
        <w:tc>
          <w:tcPr>
            <w:tcW w:w="848" w:type="dxa"/>
            <w:vAlign w:val="center"/>
          </w:tcPr>
          <w:p w14:paraId="3BFF63B3" w14:textId="77777777" w:rsidR="007D541E" w:rsidRDefault="00000000">
            <w:pPr>
              <w:jc w:val="right"/>
            </w:pPr>
            <w:r>
              <w:t>20</w:t>
            </w:r>
          </w:p>
        </w:tc>
        <w:tc>
          <w:tcPr>
            <w:tcW w:w="1075" w:type="dxa"/>
            <w:vAlign w:val="center"/>
          </w:tcPr>
          <w:p w14:paraId="4FA091BC" w14:textId="77777777" w:rsidR="007D541E" w:rsidRDefault="00000000">
            <w:pPr>
              <w:jc w:val="right"/>
            </w:pPr>
            <w:r>
              <w:t>0.030</w:t>
            </w:r>
          </w:p>
        </w:tc>
        <w:tc>
          <w:tcPr>
            <w:tcW w:w="1075" w:type="dxa"/>
            <w:vAlign w:val="center"/>
          </w:tcPr>
          <w:p w14:paraId="5E03AC9E" w14:textId="77777777" w:rsidR="007D541E" w:rsidRDefault="00000000">
            <w:pPr>
              <w:jc w:val="right"/>
            </w:pPr>
            <w:r>
              <w:t>0.320</w:t>
            </w:r>
          </w:p>
        </w:tc>
        <w:tc>
          <w:tcPr>
            <w:tcW w:w="848" w:type="dxa"/>
            <w:vAlign w:val="center"/>
          </w:tcPr>
          <w:p w14:paraId="4E0202A3" w14:textId="77777777" w:rsidR="007D541E" w:rsidRDefault="00000000">
            <w:pPr>
              <w:jc w:val="right"/>
            </w:pPr>
            <w:r>
              <w:t>1.10</w:t>
            </w:r>
          </w:p>
        </w:tc>
        <w:tc>
          <w:tcPr>
            <w:tcW w:w="1075" w:type="dxa"/>
            <w:vAlign w:val="center"/>
          </w:tcPr>
          <w:p w14:paraId="3E2C0DDE" w14:textId="77777777" w:rsidR="007D541E" w:rsidRDefault="00000000">
            <w:pPr>
              <w:jc w:val="right"/>
            </w:pPr>
            <w:r>
              <w:t>0.606</w:t>
            </w:r>
          </w:p>
        </w:tc>
        <w:tc>
          <w:tcPr>
            <w:tcW w:w="1064" w:type="dxa"/>
            <w:vAlign w:val="center"/>
          </w:tcPr>
          <w:p w14:paraId="3B1CD1A5" w14:textId="77777777" w:rsidR="007D541E" w:rsidRDefault="00000000">
            <w:pPr>
              <w:jc w:val="right"/>
            </w:pPr>
            <w:r>
              <w:t>0.213</w:t>
            </w:r>
          </w:p>
        </w:tc>
      </w:tr>
      <w:tr w:rsidR="007D541E" w14:paraId="79F02EF1" w14:textId="77777777">
        <w:trPr>
          <w:jc w:val="center"/>
        </w:trPr>
        <w:tc>
          <w:tcPr>
            <w:tcW w:w="3345" w:type="dxa"/>
            <w:vAlign w:val="center"/>
          </w:tcPr>
          <w:p w14:paraId="285FC38C" w14:textId="77777777" w:rsidR="007D541E" w:rsidRDefault="00000000">
            <w:r>
              <w:rPr>
                <w:color w:val="999999"/>
              </w:rPr>
              <w:t>三元乙丙</w:t>
            </w:r>
            <w:r>
              <w:rPr>
                <w:color w:val="999999"/>
              </w:rPr>
              <w:t>(EPDM)</w:t>
            </w:r>
            <w:r>
              <w:rPr>
                <w:color w:val="999999"/>
              </w:rPr>
              <w:t>防水卷材</w:t>
            </w:r>
          </w:p>
        </w:tc>
        <w:tc>
          <w:tcPr>
            <w:tcW w:w="848" w:type="dxa"/>
            <w:vAlign w:val="center"/>
          </w:tcPr>
          <w:p w14:paraId="7CDDA939" w14:textId="77777777" w:rsidR="007D541E" w:rsidRDefault="00000000">
            <w:pPr>
              <w:jc w:val="right"/>
            </w:pPr>
            <w:r>
              <w:rPr>
                <w:color w:val="999999"/>
              </w:rPr>
              <w:t>20</w:t>
            </w:r>
          </w:p>
        </w:tc>
        <w:tc>
          <w:tcPr>
            <w:tcW w:w="1075" w:type="dxa"/>
            <w:vAlign w:val="center"/>
          </w:tcPr>
          <w:p w14:paraId="5EB1E7F7" w14:textId="77777777" w:rsidR="007D541E" w:rsidRDefault="00000000">
            <w:pPr>
              <w:jc w:val="right"/>
            </w:pPr>
            <w:r>
              <w:rPr>
                <w:color w:val="999999"/>
              </w:rPr>
              <w:t>－</w:t>
            </w:r>
          </w:p>
        </w:tc>
        <w:tc>
          <w:tcPr>
            <w:tcW w:w="1075" w:type="dxa"/>
            <w:vAlign w:val="center"/>
          </w:tcPr>
          <w:p w14:paraId="6A1CDD19" w14:textId="77777777" w:rsidR="007D541E" w:rsidRDefault="00000000">
            <w:pPr>
              <w:jc w:val="right"/>
            </w:pPr>
            <w:r>
              <w:rPr>
                <w:color w:val="999999"/>
              </w:rPr>
              <w:t>－</w:t>
            </w:r>
          </w:p>
        </w:tc>
        <w:tc>
          <w:tcPr>
            <w:tcW w:w="848" w:type="dxa"/>
            <w:vAlign w:val="center"/>
          </w:tcPr>
          <w:p w14:paraId="705AF746" w14:textId="77777777" w:rsidR="007D541E" w:rsidRDefault="00000000">
            <w:pPr>
              <w:jc w:val="right"/>
            </w:pPr>
            <w:r>
              <w:rPr>
                <w:color w:val="999999"/>
              </w:rPr>
              <w:t>－</w:t>
            </w:r>
          </w:p>
        </w:tc>
        <w:tc>
          <w:tcPr>
            <w:tcW w:w="1075" w:type="dxa"/>
            <w:vAlign w:val="center"/>
          </w:tcPr>
          <w:p w14:paraId="6CCD278C" w14:textId="77777777" w:rsidR="007D541E" w:rsidRDefault="00000000">
            <w:pPr>
              <w:jc w:val="right"/>
            </w:pPr>
            <w:r>
              <w:rPr>
                <w:color w:val="999999"/>
              </w:rPr>
              <w:t>－</w:t>
            </w:r>
          </w:p>
        </w:tc>
        <w:tc>
          <w:tcPr>
            <w:tcW w:w="1064" w:type="dxa"/>
            <w:vAlign w:val="center"/>
          </w:tcPr>
          <w:p w14:paraId="15730E16" w14:textId="77777777" w:rsidR="007D541E" w:rsidRDefault="00000000">
            <w:pPr>
              <w:jc w:val="right"/>
            </w:pPr>
            <w:r>
              <w:rPr>
                <w:color w:val="999999"/>
              </w:rPr>
              <w:t>－</w:t>
            </w:r>
          </w:p>
        </w:tc>
      </w:tr>
      <w:tr w:rsidR="007D541E" w14:paraId="03B488BF" w14:textId="77777777">
        <w:trPr>
          <w:jc w:val="center"/>
        </w:trPr>
        <w:tc>
          <w:tcPr>
            <w:tcW w:w="3345" w:type="dxa"/>
            <w:vAlign w:val="center"/>
          </w:tcPr>
          <w:p w14:paraId="0E45C24C" w14:textId="77777777" w:rsidR="007D541E" w:rsidRDefault="00000000">
            <w:r>
              <w:rPr>
                <w:color w:val="999999"/>
              </w:rPr>
              <w:t>水泥砂浆</w:t>
            </w:r>
          </w:p>
        </w:tc>
        <w:tc>
          <w:tcPr>
            <w:tcW w:w="848" w:type="dxa"/>
            <w:vAlign w:val="center"/>
          </w:tcPr>
          <w:p w14:paraId="253BA312" w14:textId="77777777" w:rsidR="007D541E" w:rsidRDefault="00000000">
            <w:pPr>
              <w:jc w:val="right"/>
            </w:pPr>
            <w:r>
              <w:rPr>
                <w:color w:val="999999"/>
              </w:rPr>
              <w:t>20</w:t>
            </w:r>
          </w:p>
        </w:tc>
        <w:tc>
          <w:tcPr>
            <w:tcW w:w="1075" w:type="dxa"/>
            <w:vAlign w:val="center"/>
          </w:tcPr>
          <w:p w14:paraId="7BEBAB9F" w14:textId="77777777" w:rsidR="007D541E" w:rsidRDefault="00000000">
            <w:pPr>
              <w:jc w:val="right"/>
            </w:pPr>
            <w:r>
              <w:rPr>
                <w:color w:val="999999"/>
              </w:rPr>
              <w:t>0.930</w:t>
            </w:r>
          </w:p>
        </w:tc>
        <w:tc>
          <w:tcPr>
            <w:tcW w:w="1075" w:type="dxa"/>
            <w:vAlign w:val="center"/>
          </w:tcPr>
          <w:p w14:paraId="1B23FAE9" w14:textId="77777777" w:rsidR="007D541E" w:rsidRDefault="00000000">
            <w:pPr>
              <w:jc w:val="right"/>
            </w:pPr>
            <w:r>
              <w:rPr>
                <w:color w:val="999999"/>
              </w:rPr>
              <w:t>11.370</w:t>
            </w:r>
          </w:p>
        </w:tc>
        <w:tc>
          <w:tcPr>
            <w:tcW w:w="848" w:type="dxa"/>
            <w:vAlign w:val="center"/>
          </w:tcPr>
          <w:p w14:paraId="4E5D71C5" w14:textId="77777777" w:rsidR="007D541E" w:rsidRDefault="00000000">
            <w:pPr>
              <w:jc w:val="right"/>
            </w:pPr>
            <w:r>
              <w:rPr>
                <w:color w:val="999999"/>
              </w:rPr>
              <w:t>1.00</w:t>
            </w:r>
          </w:p>
        </w:tc>
        <w:tc>
          <w:tcPr>
            <w:tcW w:w="1075" w:type="dxa"/>
            <w:vAlign w:val="center"/>
          </w:tcPr>
          <w:p w14:paraId="71E26416" w14:textId="77777777" w:rsidR="007D541E" w:rsidRDefault="00000000">
            <w:pPr>
              <w:jc w:val="right"/>
            </w:pPr>
            <w:r>
              <w:rPr>
                <w:color w:val="999999"/>
              </w:rPr>
              <w:t>0.022</w:t>
            </w:r>
          </w:p>
        </w:tc>
        <w:tc>
          <w:tcPr>
            <w:tcW w:w="1064" w:type="dxa"/>
            <w:vAlign w:val="center"/>
          </w:tcPr>
          <w:p w14:paraId="152691D0" w14:textId="77777777" w:rsidR="007D541E" w:rsidRDefault="00000000">
            <w:pPr>
              <w:jc w:val="right"/>
            </w:pPr>
            <w:r>
              <w:rPr>
                <w:color w:val="999999"/>
              </w:rPr>
              <w:t>0.245</w:t>
            </w:r>
          </w:p>
        </w:tc>
      </w:tr>
      <w:tr w:rsidR="007D541E" w14:paraId="4E41C79C" w14:textId="77777777">
        <w:trPr>
          <w:jc w:val="center"/>
        </w:trPr>
        <w:tc>
          <w:tcPr>
            <w:tcW w:w="3345" w:type="dxa"/>
            <w:vAlign w:val="center"/>
          </w:tcPr>
          <w:p w14:paraId="3FEEB2FF" w14:textId="77777777" w:rsidR="007D541E" w:rsidRDefault="00000000">
            <w:r>
              <w:t>挤塑聚苯板</w:t>
            </w:r>
            <w:r>
              <w:t>(ρ=25-32)</w:t>
            </w:r>
          </w:p>
        </w:tc>
        <w:tc>
          <w:tcPr>
            <w:tcW w:w="848" w:type="dxa"/>
            <w:vAlign w:val="center"/>
          </w:tcPr>
          <w:p w14:paraId="4355AF89" w14:textId="77777777" w:rsidR="007D541E" w:rsidRDefault="00000000">
            <w:pPr>
              <w:jc w:val="right"/>
            </w:pPr>
            <w:r>
              <w:t>50</w:t>
            </w:r>
          </w:p>
        </w:tc>
        <w:tc>
          <w:tcPr>
            <w:tcW w:w="1075" w:type="dxa"/>
            <w:vAlign w:val="center"/>
          </w:tcPr>
          <w:p w14:paraId="493BFEE0" w14:textId="77777777" w:rsidR="007D541E" w:rsidRDefault="00000000">
            <w:pPr>
              <w:jc w:val="right"/>
            </w:pPr>
            <w:r>
              <w:t>0.030</w:t>
            </w:r>
          </w:p>
        </w:tc>
        <w:tc>
          <w:tcPr>
            <w:tcW w:w="1075" w:type="dxa"/>
            <w:vAlign w:val="center"/>
          </w:tcPr>
          <w:p w14:paraId="1DADA4A1" w14:textId="77777777" w:rsidR="007D541E" w:rsidRDefault="00000000">
            <w:pPr>
              <w:jc w:val="right"/>
            </w:pPr>
            <w:r>
              <w:t>0.320</w:t>
            </w:r>
          </w:p>
        </w:tc>
        <w:tc>
          <w:tcPr>
            <w:tcW w:w="848" w:type="dxa"/>
            <w:vAlign w:val="center"/>
          </w:tcPr>
          <w:p w14:paraId="29917261" w14:textId="77777777" w:rsidR="007D541E" w:rsidRDefault="00000000">
            <w:pPr>
              <w:jc w:val="right"/>
            </w:pPr>
            <w:r>
              <w:t>1.10</w:t>
            </w:r>
          </w:p>
        </w:tc>
        <w:tc>
          <w:tcPr>
            <w:tcW w:w="1075" w:type="dxa"/>
            <w:vAlign w:val="center"/>
          </w:tcPr>
          <w:p w14:paraId="4BDDCE6D" w14:textId="77777777" w:rsidR="007D541E" w:rsidRDefault="00000000">
            <w:pPr>
              <w:jc w:val="right"/>
            </w:pPr>
            <w:r>
              <w:t>1.515</w:t>
            </w:r>
          </w:p>
        </w:tc>
        <w:tc>
          <w:tcPr>
            <w:tcW w:w="1064" w:type="dxa"/>
            <w:vAlign w:val="center"/>
          </w:tcPr>
          <w:p w14:paraId="1745079D" w14:textId="77777777" w:rsidR="007D541E" w:rsidRDefault="00000000">
            <w:pPr>
              <w:jc w:val="right"/>
            </w:pPr>
            <w:r>
              <w:t>0.533</w:t>
            </w:r>
          </w:p>
        </w:tc>
      </w:tr>
      <w:tr w:rsidR="007D541E" w14:paraId="324F79EF" w14:textId="77777777">
        <w:trPr>
          <w:jc w:val="center"/>
        </w:trPr>
        <w:tc>
          <w:tcPr>
            <w:tcW w:w="3345" w:type="dxa"/>
            <w:vAlign w:val="center"/>
          </w:tcPr>
          <w:p w14:paraId="4C9380A4" w14:textId="77777777" w:rsidR="007D541E" w:rsidRDefault="00000000">
            <w:r>
              <w:t>加气混凝土、泡沫混凝土</w:t>
            </w:r>
            <w:r>
              <w:t>(ρ=700)</w:t>
            </w:r>
          </w:p>
        </w:tc>
        <w:tc>
          <w:tcPr>
            <w:tcW w:w="848" w:type="dxa"/>
            <w:vAlign w:val="center"/>
          </w:tcPr>
          <w:p w14:paraId="51BAECAB" w14:textId="77777777" w:rsidR="007D541E" w:rsidRDefault="00000000">
            <w:pPr>
              <w:jc w:val="right"/>
            </w:pPr>
            <w:r>
              <w:t>300</w:t>
            </w:r>
          </w:p>
        </w:tc>
        <w:tc>
          <w:tcPr>
            <w:tcW w:w="1075" w:type="dxa"/>
            <w:vAlign w:val="center"/>
          </w:tcPr>
          <w:p w14:paraId="0B1634D7" w14:textId="77777777" w:rsidR="007D541E" w:rsidRDefault="00000000">
            <w:pPr>
              <w:jc w:val="right"/>
            </w:pPr>
            <w:r>
              <w:t>0.180</w:t>
            </w:r>
          </w:p>
        </w:tc>
        <w:tc>
          <w:tcPr>
            <w:tcW w:w="1075" w:type="dxa"/>
            <w:vAlign w:val="center"/>
          </w:tcPr>
          <w:p w14:paraId="6DF5D1FA" w14:textId="77777777" w:rsidR="007D541E" w:rsidRDefault="00000000">
            <w:pPr>
              <w:jc w:val="right"/>
            </w:pPr>
            <w:r>
              <w:t>3.100</w:t>
            </w:r>
          </w:p>
        </w:tc>
        <w:tc>
          <w:tcPr>
            <w:tcW w:w="848" w:type="dxa"/>
            <w:vAlign w:val="center"/>
          </w:tcPr>
          <w:p w14:paraId="0A8554AA" w14:textId="77777777" w:rsidR="007D541E" w:rsidRDefault="00000000">
            <w:pPr>
              <w:jc w:val="right"/>
            </w:pPr>
            <w:r>
              <w:t>1.00</w:t>
            </w:r>
          </w:p>
        </w:tc>
        <w:tc>
          <w:tcPr>
            <w:tcW w:w="1075" w:type="dxa"/>
            <w:vAlign w:val="center"/>
          </w:tcPr>
          <w:p w14:paraId="380DC684" w14:textId="77777777" w:rsidR="007D541E" w:rsidRDefault="00000000">
            <w:pPr>
              <w:jc w:val="right"/>
            </w:pPr>
            <w:r>
              <w:t>1.667</w:t>
            </w:r>
          </w:p>
        </w:tc>
        <w:tc>
          <w:tcPr>
            <w:tcW w:w="1064" w:type="dxa"/>
            <w:vAlign w:val="center"/>
          </w:tcPr>
          <w:p w14:paraId="038577BF" w14:textId="77777777" w:rsidR="007D541E" w:rsidRDefault="00000000">
            <w:pPr>
              <w:jc w:val="right"/>
            </w:pPr>
            <w:r>
              <w:t>5.167</w:t>
            </w:r>
          </w:p>
        </w:tc>
      </w:tr>
      <w:tr w:rsidR="007D541E" w14:paraId="7613AE30" w14:textId="77777777">
        <w:trPr>
          <w:jc w:val="center"/>
        </w:trPr>
        <w:tc>
          <w:tcPr>
            <w:tcW w:w="3345" w:type="dxa"/>
            <w:vAlign w:val="center"/>
          </w:tcPr>
          <w:p w14:paraId="2E058B5C" w14:textId="77777777" w:rsidR="007D541E" w:rsidRDefault="00000000">
            <w:r>
              <w:rPr>
                <w:color w:val="999999"/>
              </w:rPr>
              <w:t>石灰砂浆</w:t>
            </w:r>
          </w:p>
        </w:tc>
        <w:tc>
          <w:tcPr>
            <w:tcW w:w="848" w:type="dxa"/>
            <w:vAlign w:val="center"/>
          </w:tcPr>
          <w:p w14:paraId="25C0117B" w14:textId="77777777" w:rsidR="007D541E" w:rsidRDefault="00000000">
            <w:pPr>
              <w:jc w:val="right"/>
            </w:pPr>
            <w:r>
              <w:rPr>
                <w:color w:val="999999"/>
              </w:rPr>
              <w:t>20</w:t>
            </w:r>
          </w:p>
        </w:tc>
        <w:tc>
          <w:tcPr>
            <w:tcW w:w="1075" w:type="dxa"/>
            <w:vAlign w:val="center"/>
          </w:tcPr>
          <w:p w14:paraId="546B52FB" w14:textId="77777777" w:rsidR="007D541E" w:rsidRDefault="00000000">
            <w:pPr>
              <w:jc w:val="right"/>
            </w:pPr>
            <w:r>
              <w:rPr>
                <w:color w:val="999999"/>
              </w:rPr>
              <w:t>0.810</w:t>
            </w:r>
          </w:p>
        </w:tc>
        <w:tc>
          <w:tcPr>
            <w:tcW w:w="1075" w:type="dxa"/>
            <w:vAlign w:val="center"/>
          </w:tcPr>
          <w:p w14:paraId="345B42F9" w14:textId="77777777" w:rsidR="007D541E" w:rsidRDefault="00000000">
            <w:pPr>
              <w:jc w:val="right"/>
            </w:pPr>
            <w:r>
              <w:rPr>
                <w:color w:val="999999"/>
              </w:rPr>
              <w:t>10.070</w:t>
            </w:r>
          </w:p>
        </w:tc>
        <w:tc>
          <w:tcPr>
            <w:tcW w:w="848" w:type="dxa"/>
            <w:vAlign w:val="center"/>
          </w:tcPr>
          <w:p w14:paraId="2C25117E" w14:textId="77777777" w:rsidR="007D541E" w:rsidRDefault="00000000">
            <w:pPr>
              <w:jc w:val="right"/>
            </w:pPr>
            <w:r>
              <w:rPr>
                <w:color w:val="999999"/>
              </w:rPr>
              <w:t>1.00</w:t>
            </w:r>
          </w:p>
        </w:tc>
        <w:tc>
          <w:tcPr>
            <w:tcW w:w="1075" w:type="dxa"/>
            <w:vAlign w:val="center"/>
          </w:tcPr>
          <w:p w14:paraId="251CC9BE" w14:textId="77777777" w:rsidR="007D541E" w:rsidRDefault="00000000">
            <w:pPr>
              <w:jc w:val="right"/>
            </w:pPr>
            <w:r>
              <w:rPr>
                <w:color w:val="999999"/>
              </w:rPr>
              <w:t>0.025</w:t>
            </w:r>
          </w:p>
        </w:tc>
        <w:tc>
          <w:tcPr>
            <w:tcW w:w="1064" w:type="dxa"/>
            <w:vAlign w:val="center"/>
          </w:tcPr>
          <w:p w14:paraId="5C7455FD" w14:textId="77777777" w:rsidR="007D541E" w:rsidRDefault="00000000">
            <w:pPr>
              <w:jc w:val="right"/>
            </w:pPr>
            <w:r>
              <w:rPr>
                <w:color w:val="999999"/>
              </w:rPr>
              <w:t>0.249</w:t>
            </w:r>
          </w:p>
        </w:tc>
      </w:tr>
      <w:tr w:rsidR="007D541E" w14:paraId="16E795FB" w14:textId="77777777">
        <w:trPr>
          <w:jc w:val="center"/>
        </w:trPr>
        <w:tc>
          <w:tcPr>
            <w:tcW w:w="3345" w:type="dxa"/>
            <w:vAlign w:val="center"/>
          </w:tcPr>
          <w:p w14:paraId="6C0E5B20" w14:textId="77777777" w:rsidR="007D541E" w:rsidRDefault="00000000">
            <w:r>
              <w:t>各层之和</w:t>
            </w:r>
            <w:r>
              <w:t>∑</w:t>
            </w:r>
          </w:p>
        </w:tc>
        <w:tc>
          <w:tcPr>
            <w:tcW w:w="848" w:type="dxa"/>
            <w:vAlign w:val="center"/>
          </w:tcPr>
          <w:p w14:paraId="7DCAC5D8" w14:textId="77777777" w:rsidR="007D541E" w:rsidRDefault="00000000">
            <w:pPr>
              <w:jc w:val="right"/>
            </w:pPr>
            <w:r>
              <w:t>430</w:t>
            </w:r>
          </w:p>
        </w:tc>
        <w:tc>
          <w:tcPr>
            <w:tcW w:w="1075" w:type="dxa"/>
            <w:vAlign w:val="center"/>
          </w:tcPr>
          <w:p w14:paraId="6714ECF9" w14:textId="77777777" w:rsidR="007D541E" w:rsidRDefault="00000000">
            <w:pPr>
              <w:jc w:val="right"/>
            </w:pPr>
            <w:r>
              <w:t>－</w:t>
            </w:r>
          </w:p>
        </w:tc>
        <w:tc>
          <w:tcPr>
            <w:tcW w:w="1075" w:type="dxa"/>
            <w:vAlign w:val="center"/>
          </w:tcPr>
          <w:p w14:paraId="28D3EFE3" w14:textId="77777777" w:rsidR="007D541E" w:rsidRDefault="00000000">
            <w:pPr>
              <w:jc w:val="right"/>
            </w:pPr>
            <w:r>
              <w:t>－</w:t>
            </w:r>
          </w:p>
        </w:tc>
        <w:tc>
          <w:tcPr>
            <w:tcW w:w="848" w:type="dxa"/>
            <w:vAlign w:val="center"/>
          </w:tcPr>
          <w:p w14:paraId="65A6B2BA" w14:textId="77777777" w:rsidR="007D541E" w:rsidRDefault="00000000">
            <w:pPr>
              <w:jc w:val="right"/>
            </w:pPr>
            <w:r>
              <w:t>－</w:t>
            </w:r>
          </w:p>
        </w:tc>
        <w:tc>
          <w:tcPr>
            <w:tcW w:w="1075" w:type="dxa"/>
            <w:vAlign w:val="center"/>
          </w:tcPr>
          <w:p w14:paraId="47236C8D" w14:textId="77777777" w:rsidR="007D541E" w:rsidRDefault="00000000">
            <w:pPr>
              <w:jc w:val="right"/>
            </w:pPr>
            <w:r>
              <w:t>3.834</w:t>
            </w:r>
          </w:p>
        </w:tc>
        <w:tc>
          <w:tcPr>
            <w:tcW w:w="1064" w:type="dxa"/>
            <w:vAlign w:val="center"/>
          </w:tcPr>
          <w:p w14:paraId="3508350A" w14:textId="77777777" w:rsidR="007D541E" w:rsidRDefault="00000000">
            <w:pPr>
              <w:jc w:val="right"/>
            </w:pPr>
            <w:r>
              <w:t>6.406</w:t>
            </w:r>
          </w:p>
        </w:tc>
      </w:tr>
      <w:tr w:rsidR="007D541E" w14:paraId="7139FBCB" w14:textId="77777777">
        <w:trPr>
          <w:jc w:val="center"/>
        </w:trPr>
        <w:tc>
          <w:tcPr>
            <w:tcW w:w="3345" w:type="dxa"/>
            <w:shd w:val="clear" w:color="auto" w:fill="E6E6E6"/>
            <w:vAlign w:val="center"/>
          </w:tcPr>
          <w:p w14:paraId="4D716D63" w14:textId="77777777" w:rsidR="007D541E" w:rsidRDefault="00000000">
            <w:r>
              <w:t>保温材料层</w:t>
            </w:r>
            <w:r>
              <w:t>R</w:t>
            </w:r>
          </w:p>
        </w:tc>
        <w:tc>
          <w:tcPr>
            <w:tcW w:w="5985" w:type="dxa"/>
            <w:gridSpan w:val="6"/>
          </w:tcPr>
          <w:p w14:paraId="137E5971" w14:textId="77777777" w:rsidR="007D541E" w:rsidRDefault="00000000">
            <w:pPr>
              <w:jc w:val="center"/>
            </w:pPr>
            <w:r>
              <w:t>3.79</w:t>
            </w:r>
          </w:p>
        </w:tc>
      </w:tr>
    </w:tbl>
    <w:p w14:paraId="587DA058" w14:textId="77777777" w:rsidR="007D541E" w:rsidRDefault="00000000">
      <w:pPr>
        <w:widowControl w:val="0"/>
        <w:jc w:val="both"/>
      </w:pPr>
      <w:r>
        <w:t>备注：用灰色显示的材料是非保温材料。</w:t>
      </w:r>
    </w:p>
    <w:p w14:paraId="667D24B6" w14:textId="77777777" w:rsidR="007D541E" w:rsidRDefault="007D541E">
      <w:pPr>
        <w:widowControl w:val="0"/>
        <w:jc w:val="both"/>
      </w:pPr>
    </w:p>
    <w:p w14:paraId="69F644AA" w14:textId="77777777" w:rsidR="007D541E" w:rsidRDefault="00000000">
      <w:pPr>
        <w:pStyle w:val="1"/>
        <w:widowControl w:val="0"/>
        <w:jc w:val="both"/>
      </w:pPr>
      <w:bookmarkStart w:id="92" w:name="_Toc218352428"/>
      <w:r>
        <w:t>房间类型</w:t>
      </w:r>
      <w:bookmarkEnd w:id="92"/>
    </w:p>
    <w:p w14:paraId="27B512D6" w14:textId="77777777" w:rsidR="007D541E" w:rsidRDefault="00000000">
      <w:pPr>
        <w:pStyle w:val="2"/>
        <w:widowControl w:val="0"/>
      </w:pPr>
      <w:bookmarkStart w:id="93" w:name="_Toc218352429"/>
      <w:r>
        <w:t>房间参数表</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D541E" w14:paraId="3AA9E397" w14:textId="77777777">
        <w:trPr>
          <w:jc w:val="center"/>
        </w:trPr>
        <w:tc>
          <w:tcPr>
            <w:tcW w:w="1567" w:type="dxa"/>
            <w:shd w:val="clear" w:color="auto" w:fill="E6E6E6"/>
            <w:vAlign w:val="center"/>
          </w:tcPr>
          <w:p w14:paraId="68A076DA" w14:textId="77777777" w:rsidR="007D541E" w:rsidRDefault="00000000">
            <w:pPr>
              <w:jc w:val="center"/>
            </w:pPr>
            <w:r>
              <w:t>房间类型</w:t>
            </w:r>
          </w:p>
        </w:tc>
        <w:tc>
          <w:tcPr>
            <w:tcW w:w="973" w:type="dxa"/>
            <w:shd w:val="clear" w:color="auto" w:fill="E6E6E6"/>
            <w:vAlign w:val="center"/>
          </w:tcPr>
          <w:p w14:paraId="6EFC849A" w14:textId="77777777" w:rsidR="007D541E" w:rsidRDefault="00000000">
            <w:pPr>
              <w:jc w:val="center"/>
            </w:pPr>
            <w:r>
              <w:t>空调</w:t>
            </w:r>
            <w:r>
              <w:br/>
            </w:r>
            <w:r>
              <w:t>温度</w:t>
            </w:r>
            <w:r>
              <w:t>℃</w:t>
            </w:r>
          </w:p>
        </w:tc>
        <w:tc>
          <w:tcPr>
            <w:tcW w:w="979" w:type="dxa"/>
            <w:shd w:val="clear" w:color="auto" w:fill="E6E6E6"/>
            <w:vAlign w:val="center"/>
          </w:tcPr>
          <w:p w14:paraId="6877E800" w14:textId="77777777" w:rsidR="007D541E" w:rsidRDefault="00000000">
            <w:pPr>
              <w:jc w:val="center"/>
            </w:pPr>
            <w:r>
              <w:t>供暖</w:t>
            </w:r>
            <w:r>
              <w:br/>
            </w:r>
            <w:r>
              <w:t>温度</w:t>
            </w:r>
            <w:r>
              <w:t>℃</w:t>
            </w:r>
          </w:p>
        </w:tc>
        <w:tc>
          <w:tcPr>
            <w:tcW w:w="1273" w:type="dxa"/>
            <w:shd w:val="clear" w:color="auto" w:fill="E6E6E6"/>
            <w:vAlign w:val="center"/>
          </w:tcPr>
          <w:p w14:paraId="5B0C431B" w14:textId="77777777" w:rsidR="007D541E" w:rsidRDefault="00000000">
            <w:pPr>
              <w:jc w:val="center"/>
            </w:pPr>
            <w:r>
              <w:t>新风量</w:t>
            </w:r>
          </w:p>
        </w:tc>
        <w:tc>
          <w:tcPr>
            <w:tcW w:w="1131" w:type="dxa"/>
            <w:shd w:val="clear" w:color="auto" w:fill="E6E6E6"/>
            <w:vAlign w:val="center"/>
          </w:tcPr>
          <w:p w14:paraId="00774D5C" w14:textId="77777777" w:rsidR="007D541E" w:rsidRDefault="00000000">
            <w:pPr>
              <w:jc w:val="center"/>
            </w:pPr>
            <w:r>
              <w:t>渗透风</w:t>
            </w:r>
            <w:r>
              <w:br/>
            </w:r>
            <w:r>
              <w:t>换气次数</w:t>
            </w:r>
          </w:p>
        </w:tc>
        <w:tc>
          <w:tcPr>
            <w:tcW w:w="1131" w:type="dxa"/>
            <w:shd w:val="clear" w:color="auto" w:fill="E6E6E6"/>
            <w:vAlign w:val="center"/>
          </w:tcPr>
          <w:p w14:paraId="7BDF8122" w14:textId="77777777" w:rsidR="007D541E" w:rsidRDefault="00000000">
            <w:pPr>
              <w:jc w:val="center"/>
            </w:pPr>
            <w:r>
              <w:t>人员密度</w:t>
            </w:r>
          </w:p>
        </w:tc>
        <w:tc>
          <w:tcPr>
            <w:tcW w:w="1131" w:type="dxa"/>
            <w:shd w:val="clear" w:color="auto" w:fill="E6E6E6"/>
            <w:vAlign w:val="center"/>
          </w:tcPr>
          <w:p w14:paraId="4869F6D4" w14:textId="77777777" w:rsidR="007D541E" w:rsidRDefault="00000000">
            <w:pPr>
              <w:jc w:val="center"/>
            </w:pPr>
            <w:r>
              <w:t>照明功率</w:t>
            </w:r>
          </w:p>
        </w:tc>
        <w:tc>
          <w:tcPr>
            <w:tcW w:w="1131" w:type="dxa"/>
            <w:shd w:val="clear" w:color="auto" w:fill="E6E6E6"/>
            <w:vAlign w:val="center"/>
          </w:tcPr>
          <w:p w14:paraId="242F039A" w14:textId="77777777" w:rsidR="007D541E" w:rsidRDefault="00000000">
            <w:pPr>
              <w:jc w:val="center"/>
            </w:pPr>
            <w:r>
              <w:t>插座设备</w:t>
            </w:r>
            <w:r>
              <w:br/>
            </w:r>
            <w:r>
              <w:t>功率</w:t>
            </w:r>
          </w:p>
        </w:tc>
      </w:tr>
      <w:tr w:rsidR="007D541E" w14:paraId="45022C37" w14:textId="77777777">
        <w:trPr>
          <w:jc w:val="center"/>
        </w:trPr>
        <w:tc>
          <w:tcPr>
            <w:tcW w:w="1567" w:type="dxa"/>
            <w:shd w:val="clear" w:color="auto" w:fill="E6E6E6"/>
            <w:vAlign w:val="center"/>
          </w:tcPr>
          <w:p w14:paraId="228CFDFC" w14:textId="77777777" w:rsidR="007D541E" w:rsidRDefault="00000000">
            <w:r>
              <w:lastRenderedPageBreak/>
              <w:t>会议室</w:t>
            </w:r>
          </w:p>
        </w:tc>
        <w:tc>
          <w:tcPr>
            <w:tcW w:w="973" w:type="dxa"/>
            <w:vAlign w:val="center"/>
          </w:tcPr>
          <w:p w14:paraId="15F87621" w14:textId="77777777" w:rsidR="007D541E" w:rsidRDefault="00000000">
            <w:pPr>
              <w:jc w:val="center"/>
            </w:pPr>
            <w:r>
              <w:t>25</w:t>
            </w:r>
          </w:p>
        </w:tc>
        <w:tc>
          <w:tcPr>
            <w:tcW w:w="979" w:type="dxa"/>
            <w:vAlign w:val="center"/>
          </w:tcPr>
          <w:p w14:paraId="77D891B3" w14:textId="77777777" w:rsidR="007D541E" w:rsidRDefault="00000000">
            <w:pPr>
              <w:jc w:val="center"/>
            </w:pPr>
            <w:r>
              <w:t>20</w:t>
            </w:r>
          </w:p>
        </w:tc>
        <w:tc>
          <w:tcPr>
            <w:tcW w:w="1273" w:type="dxa"/>
            <w:vAlign w:val="center"/>
          </w:tcPr>
          <w:p w14:paraId="4A5A6555" w14:textId="77777777" w:rsidR="007D541E" w:rsidRDefault="00000000">
            <w:pPr>
              <w:jc w:val="center"/>
            </w:pPr>
            <w:r>
              <w:t>－</w:t>
            </w:r>
          </w:p>
        </w:tc>
        <w:tc>
          <w:tcPr>
            <w:tcW w:w="1131" w:type="dxa"/>
            <w:vAlign w:val="center"/>
          </w:tcPr>
          <w:p w14:paraId="08EE3789" w14:textId="77777777" w:rsidR="007D541E" w:rsidRDefault="00000000">
            <w:pPr>
              <w:jc w:val="center"/>
            </w:pPr>
            <w:r>
              <w:t>－</w:t>
            </w:r>
          </w:p>
        </w:tc>
        <w:tc>
          <w:tcPr>
            <w:tcW w:w="1131" w:type="dxa"/>
            <w:vAlign w:val="center"/>
          </w:tcPr>
          <w:p w14:paraId="35D54B73" w14:textId="77777777" w:rsidR="007D541E" w:rsidRDefault="00000000">
            <w:pPr>
              <w:jc w:val="center"/>
            </w:pPr>
            <w:r>
              <w:t>－</w:t>
            </w:r>
          </w:p>
        </w:tc>
        <w:tc>
          <w:tcPr>
            <w:tcW w:w="1131" w:type="dxa"/>
            <w:vAlign w:val="center"/>
          </w:tcPr>
          <w:p w14:paraId="52BC5BF5" w14:textId="77777777" w:rsidR="007D541E" w:rsidRDefault="00000000">
            <w:pPr>
              <w:jc w:val="center"/>
            </w:pPr>
            <w:r>
              <w:t>－</w:t>
            </w:r>
          </w:p>
        </w:tc>
        <w:tc>
          <w:tcPr>
            <w:tcW w:w="1131" w:type="dxa"/>
            <w:vAlign w:val="center"/>
          </w:tcPr>
          <w:p w14:paraId="1F20B666" w14:textId="77777777" w:rsidR="007D541E" w:rsidRDefault="00000000">
            <w:pPr>
              <w:jc w:val="center"/>
            </w:pPr>
            <w:r>
              <w:t>－</w:t>
            </w:r>
          </w:p>
        </w:tc>
      </w:tr>
      <w:tr w:rsidR="007D541E" w14:paraId="7B73496E" w14:textId="77777777">
        <w:trPr>
          <w:jc w:val="center"/>
        </w:trPr>
        <w:tc>
          <w:tcPr>
            <w:tcW w:w="1567" w:type="dxa"/>
            <w:shd w:val="clear" w:color="auto" w:fill="E6E6E6"/>
            <w:vAlign w:val="center"/>
          </w:tcPr>
          <w:p w14:paraId="7F67068E" w14:textId="77777777" w:rsidR="007D541E" w:rsidRDefault="00000000">
            <w:r>
              <w:t>办公室</w:t>
            </w:r>
          </w:p>
        </w:tc>
        <w:tc>
          <w:tcPr>
            <w:tcW w:w="973" w:type="dxa"/>
            <w:vAlign w:val="center"/>
          </w:tcPr>
          <w:p w14:paraId="2E7367DA" w14:textId="77777777" w:rsidR="007D541E" w:rsidRDefault="00000000">
            <w:pPr>
              <w:jc w:val="center"/>
            </w:pPr>
            <w:r>
              <w:t>25</w:t>
            </w:r>
          </w:p>
        </w:tc>
        <w:tc>
          <w:tcPr>
            <w:tcW w:w="979" w:type="dxa"/>
            <w:vAlign w:val="center"/>
          </w:tcPr>
          <w:p w14:paraId="1C63F030" w14:textId="77777777" w:rsidR="007D541E" w:rsidRDefault="00000000">
            <w:pPr>
              <w:jc w:val="center"/>
            </w:pPr>
            <w:r>
              <w:t>20</w:t>
            </w:r>
          </w:p>
        </w:tc>
        <w:tc>
          <w:tcPr>
            <w:tcW w:w="1273" w:type="dxa"/>
            <w:vAlign w:val="center"/>
          </w:tcPr>
          <w:p w14:paraId="41021AAF" w14:textId="77777777" w:rsidR="007D541E" w:rsidRDefault="00000000">
            <w:pPr>
              <w:jc w:val="center"/>
            </w:pPr>
            <w:r>
              <w:t>－</w:t>
            </w:r>
          </w:p>
        </w:tc>
        <w:tc>
          <w:tcPr>
            <w:tcW w:w="1131" w:type="dxa"/>
            <w:vAlign w:val="center"/>
          </w:tcPr>
          <w:p w14:paraId="08C67CBA" w14:textId="77777777" w:rsidR="007D541E" w:rsidRDefault="00000000">
            <w:pPr>
              <w:jc w:val="center"/>
            </w:pPr>
            <w:r>
              <w:t>－</w:t>
            </w:r>
          </w:p>
        </w:tc>
        <w:tc>
          <w:tcPr>
            <w:tcW w:w="1131" w:type="dxa"/>
            <w:vAlign w:val="center"/>
          </w:tcPr>
          <w:p w14:paraId="41AB942F" w14:textId="77777777" w:rsidR="007D541E" w:rsidRDefault="00000000">
            <w:pPr>
              <w:jc w:val="center"/>
            </w:pPr>
            <w:r>
              <w:t>－</w:t>
            </w:r>
          </w:p>
        </w:tc>
        <w:tc>
          <w:tcPr>
            <w:tcW w:w="1131" w:type="dxa"/>
            <w:vAlign w:val="center"/>
          </w:tcPr>
          <w:p w14:paraId="6E6093C8" w14:textId="77777777" w:rsidR="007D541E" w:rsidRDefault="00000000">
            <w:pPr>
              <w:jc w:val="center"/>
            </w:pPr>
            <w:r>
              <w:t>－</w:t>
            </w:r>
          </w:p>
        </w:tc>
        <w:tc>
          <w:tcPr>
            <w:tcW w:w="1131" w:type="dxa"/>
            <w:vAlign w:val="center"/>
          </w:tcPr>
          <w:p w14:paraId="0A124F27" w14:textId="77777777" w:rsidR="007D541E" w:rsidRDefault="00000000">
            <w:pPr>
              <w:jc w:val="center"/>
            </w:pPr>
            <w:r>
              <w:t>－</w:t>
            </w:r>
          </w:p>
        </w:tc>
      </w:tr>
      <w:tr w:rsidR="007D541E" w14:paraId="0D89F913" w14:textId="77777777">
        <w:trPr>
          <w:jc w:val="center"/>
        </w:trPr>
        <w:tc>
          <w:tcPr>
            <w:tcW w:w="1567" w:type="dxa"/>
            <w:shd w:val="clear" w:color="auto" w:fill="E6E6E6"/>
            <w:vAlign w:val="center"/>
          </w:tcPr>
          <w:p w14:paraId="10D4FEFE" w14:textId="77777777" w:rsidR="007D541E" w:rsidRDefault="00000000">
            <w:r>
              <w:t>化妆室</w:t>
            </w:r>
          </w:p>
        </w:tc>
        <w:tc>
          <w:tcPr>
            <w:tcW w:w="973" w:type="dxa"/>
            <w:vAlign w:val="center"/>
          </w:tcPr>
          <w:p w14:paraId="56471DD4" w14:textId="77777777" w:rsidR="007D541E" w:rsidRDefault="00000000">
            <w:pPr>
              <w:jc w:val="center"/>
            </w:pPr>
            <w:r>
              <w:t>26</w:t>
            </w:r>
          </w:p>
        </w:tc>
        <w:tc>
          <w:tcPr>
            <w:tcW w:w="979" w:type="dxa"/>
            <w:vAlign w:val="center"/>
          </w:tcPr>
          <w:p w14:paraId="015039C4" w14:textId="77777777" w:rsidR="007D541E" w:rsidRDefault="00000000">
            <w:pPr>
              <w:jc w:val="center"/>
            </w:pPr>
            <w:r>
              <w:t>20</w:t>
            </w:r>
          </w:p>
        </w:tc>
        <w:tc>
          <w:tcPr>
            <w:tcW w:w="1273" w:type="dxa"/>
            <w:vAlign w:val="center"/>
          </w:tcPr>
          <w:p w14:paraId="7DC4CF51" w14:textId="77777777" w:rsidR="007D541E" w:rsidRDefault="00000000">
            <w:pPr>
              <w:jc w:val="center"/>
            </w:pPr>
            <w:r>
              <w:t>－</w:t>
            </w:r>
          </w:p>
        </w:tc>
        <w:tc>
          <w:tcPr>
            <w:tcW w:w="1131" w:type="dxa"/>
            <w:vAlign w:val="center"/>
          </w:tcPr>
          <w:p w14:paraId="025262B2" w14:textId="77777777" w:rsidR="007D541E" w:rsidRDefault="00000000">
            <w:pPr>
              <w:jc w:val="center"/>
            </w:pPr>
            <w:r>
              <w:t>－</w:t>
            </w:r>
          </w:p>
        </w:tc>
        <w:tc>
          <w:tcPr>
            <w:tcW w:w="1131" w:type="dxa"/>
            <w:vAlign w:val="center"/>
          </w:tcPr>
          <w:p w14:paraId="2DA106E1" w14:textId="77777777" w:rsidR="007D541E" w:rsidRDefault="00000000">
            <w:pPr>
              <w:jc w:val="center"/>
            </w:pPr>
            <w:r>
              <w:t>－</w:t>
            </w:r>
          </w:p>
        </w:tc>
        <w:tc>
          <w:tcPr>
            <w:tcW w:w="1131" w:type="dxa"/>
            <w:vAlign w:val="center"/>
          </w:tcPr>
          <w:p w14:paraId="1591B2C5" w14:textId="77777777" w:rsidR="007D541E" w:rsidRDefault="00000000">
            <w:pPr>
              <w:jc w:val="center"/>
            </w:pPr>
            <w:r>
              <w:t>－</w:t>
            </w:r>
          </w:p>
        </w:tc>
        <w:tc>
          <w:tcPr>
            <w:tcW w:w="1131" w:type="dxa"/>
            <w:vAlign w:val="center"/>
          </w:tcPr>
          <w:p w14:paraId="1183EF8F" w14:textId="77777777" w:rsidR="007D541E" w:rsidRDefault="00000000">
            <w:pPr>
              <w:jc w:val="center"/>
            </w:pPr>
            <w:r>
              <w:t>－</w:t>
            </w:r>
          </w:p>
        </w:tc>
      </w:tr>
      <w:tr w:rsidR="007D541E" w14:paraId="0122E8A3" w14:textId="77777777">
        <w:trPr>
          <w:jc w:val="center"/>
        </w:trPr>
        <w:tc>
          <w:tcPr>
            <w:tcW w:w="1567" w:type="dxa"/>
            <w:shd w:val="clear" w:color="auto" w:fill="E6E6E6"/>
            <w:vAlign w:val="center"/>
          </w:tcPr>
          <w:p w14:paraId="01250341" w14:textId="77777777" w:rsidR="007D541E" w:rsidRDefault="00000000">
            <w:r>
              <w:t>卫生间</w:t>
            </w:r>
          </w:p>
        </w:tc>
        <w:tc>
          <w:tcPr>
            <w:tcW w:w="973" w:type="dxa"/>
            <w:vAlign w:val="center"/>
          </w:tcPr>
          <w:p w14:paraId="03FA94AE" w14:textId="77777777" w:rsidR="007D541E" w:rsidRDefault="00000000">
            <w:pPr>
              <w:jc w:val="center"/>
            </w:pPr>
            <w:r>
              <w:t>26</w:t>
            </w:r>
          </w:p>
        </w:tc>
        <w:tc>
          <w:tcPr>
            <w:tcW w:w="979" w:type="dxa"/>
            <w:vAlign w:val="center"/>
          </w:tcPr>
          <w:p w14:paraId="3F26964D" w14:textId="77777777" w:rsidR="007D541E" w:rsidRDefault="00000000">
            <w:pPr>
              <w:jc w:val="center"/>
            </w:pPr>
            <w:r>
              <w:t>18</w:t>
            </w:r>
          </w:p>
        </w:tc>
        <w:tc>
          <w:tcPr>
            <w:tcW w:w="1273" w:type="dxa"/>
            <w:vAlign w:val="center"/>
          </w:tcPr>
          <w:p w14:paraId="4660EB10" w14:textId="77777777" w:rsidR="007D541E" w:rsidRDefault="00000000">
            <w:pPr>
              <w:jc w:val="center"/>
            </w:pPr>
            <w:r>
              <w:t>－</w:t>
            </w:r>
          </w:p>
        </w:tc>
        <w:tc>
          <w:tcPr>
            <w:tcW w:w="1131" w:type="dxa"/>
            <w:vAlign w:val="center"/>
          </w:tcPr>
          <w:p w14:paraId="0F268C4C" w14:textId="77777777" w:rsidR="007D541E" w:rsidRDefault="00000000">
            <w:pPr>
              <w:jc w:val="center"/>
            </w:pPr>
            <w:r>
              <w:t>－</w:t>
            </w:r>
          </w:p>
        </w:tc>
        <w:tc>
          <w:tcPr>
            <w:tcW w:w="1131" w:type="dxa"/>
            <w:vAlign w:val="center"/>
          </w:tcPr>
          <w:p w14:paraId="54E0FE06" w14:textId="77777777" w:rsidR="007D541E" w:rsidRDefault="00000000">
            <w:pPr>
              <w:jc w:val="center"/>
            </w:pPr>
            <w:r>
              <w:t>－</w:t>
            </w:r>
          </w:p>
        </w:tc>
        <w:tc>
          <w:tcPr>
            <w:tcW w:w="1131" w:type="dxa"/>
            <w:vAlign w:val="center"/>
          </w:tcPr>
          <w:p w14:paraId="567E11C8" w14:textId="77777777" w:rsidR="007D541E" w:rsidRDefault="00000000">
            <w:pPr>
              <w:jc w:val="center"/>
            </w:pPr>
            <w:r>
              <w:t>－</w:t>
            </w:r>
          </w:p>
        </w:tc>
        <w:tc>
          <w:tcPr>
            <w:tcW w:w="1131" w:type="dxa"/>
            <w:vAlign w:val="center"/>
          </w:tcPr>
          <w:p w14:paraId="3D7D0B2F" w14:textId="77777777" w:rsidR="007D541E" w:rsidRDefault="00000000">
            <w:pPr>
              <w:jc w:val="center"/>
            </w:pPr>
            <w:r>
              <w:t>－</w:t>
            </w:r>
          </w:p>
        </w:tc>
      </w:tr>
      <w:tr w:rsidR="007D541E" w14:paraId="0C44390D" w14:textId="77777777">
        <w:trPr>
          <w:jc w:val="center"/>
        </w:trPr>
        <w:tc>
          <w:tcPr>
            <w:tcW w:w="1567" w:type="dxa"/>
            <w:shd w:val="clear" w:color="auto" w:fill="E6E6E6"/>
            <w:vAlign w:val="center"/>
          </w:tcPr>
          <w:p w14:paraId="33437189" w14:textId="77777777" w:rsidR="007D541E" w:rsidRDefault="00000000">
            <w:r>
              <w:t>库房</w:t>
            </w:r>
          </w:p>
        </w:tc>
        <w:tc>
          <w:tcPr>
            <w:tcW w:w="973" w:type="dxa"/>
            <w:vAlign w:val="center"/>
          </w:tcPr>
          <w:p w14:paraId="3D6750B7" w14:textId="77777777" w:rsidR="007D541E" w:rsidRDefault="00000000">
            <w:pPr>
              <w:jc w:val="center"/>
            </w:pPr>
            <w:r>
              <w:t>－</w:t>
            </w:r>
          </w:p>
        </w:tc>
        <w:tc>
          <w:tcPr>
            <w:tcW w:w="979" w:type="dxa"/>
            <w:vAlign w:val="center"/>
          </w:tcPr>
          <w:p w14:paraId="3F904772" w14:textId="77777777" w:rsidR="007D541E" w:rsidRDefault="00000000">
            <w:pPr>
              <w:jc w:val="center"/>
            </w:pPr>
            <w:r>
              <w:t>－</w:t>
            </w:r>
          </w:p>
        </w:tc>
        <w:tc>
          <w:tcPr>
            <w:tcW w:w="1273" w:type="dxa"/>
            <w:vAlign w:val="center"/>
          </w:tcPr>
          <w:p w14:paraId="1D11C32C" w14:textId="77777777" w:rsidR="007D541E" w:rsidRDefault="00000000">
            <w:pPr>
              <w:jc w:val="center"/>
            </w:pPr>
            <w:r>
              <w:t>－</w:t>
            </w:r>
          </w:p>
        </w:tc>
        <w:tc>
          <w:tcPr>
            <w:tcW w:w="1131" w:type="dxa"/>
            <w:vAlign w:val="center"/>
          </w:tcPr>
          <w:p w14:paraId="4D7931E5" w14:textId="77777777" w:rsidR="007D541E" w:rsidRDefault="00000000">
            <w:pPr>
              <w:jc w:val="center"/>
            </w:pPr>
            <w:r>
              <w:t>－</w:t>
            </w:r>
          </w:p>
        </w:tc>
        <w:tc>
          <w:tcPr>
            <w:tcW w:w="1131" w:type="dxa"/>
            <w:vAlign w:val="center"/>
          </w:tcPr>
          <w:p w14:paraId="3D7BFFE6" w14:textId="77777777" w:rsidR="007D541E" w:rsidRDefault="00000000">
            <w:pPr>
              <w:jc w:val="center"/>
            </w:pPr>
            <w:r>
              <w:t>－</w:t>
            </w:r>
          </w:p>
        </w:tc>
        <w:tc>
          <w:tcPr>
            <w:tcW w:w="1131" w:type="dxa"/>
            <w:vAlign w:val="center"/>
          </w:tcPr>
          <w:p w14:paraId="5914EEFF" w14:textId="77777777" w:rsidR="007D541E" w:rsidRDefault="00000000">
            <w:pPr>
              <w:jc w:val="center"/>
            </w:pPr>
            <w:r>
              <w:t>－</w:t>
            </w:r>
          </w:p>
        </w:tc>
        <w:tc>
          <w:tcPr>
            <w:tcW w:w="1131" w:type="dxa"/>
            <w:vAlign w:val="center"/>
          </w:tcPr>
          <w:p w14:paraId="1321A1AE" w14:textId="77777777" w:rsidR="007D541E" w:rsidRDefault="00000000">
            <w:pPr>
              <w:jc w:val="center"/>
            </w:pPr>
            <w:r>
              <w:t>－</w:t>
            </w:r>
          </w:p>
        </w:tc>
      </w:tr>
      <w:tr w:rsidR="007D541E" w14:paraId="2C4E35D9" w14:textId="77777777">
        <w:trPr>
          <w:jc w:val="center"/>
        </w:trPr>
        <w:tc>
          <w:tcPr>
            <w:tcW w:w="1567" w:type="dxa"/>
            <w:shd w:val="clear" w:color="auto" w:fill="E6E6E6"/>
            <w:vAlign w:val="center"/>
          </w:tcPr>
          <w:p w14:paraId="304D5AFA" w14:textId="77777777" w:rsidR="007D541E" w:rsidRDefault="00000000">
            <w:r>
              <w:t>影音设备室</w:t>
            </w:r>
          </w:p>
        </w:tc>
        <w:tc>
          <w:tcPr>
            <w:tcW w:w="973" w:type="dxa"/>
            <w:vAlign w:val="center"/>
          </w:tcPr>
          <w:p w14:paraId="22A7E597" w14:textId="77777777" w:rsidR="007D541E" w:rsidRDefault="00000000">
            <w:pPr>
              <w:jc w:val="center"/>
            </w:pPr>
            <w:r>
              <w:t>23</w:t>
            </w:r>
          </w:p>
        </w:tc>
        <w:tc>
          <w:tcPr>
            <w:tcW w:w="979" w:type="dxa"/>
            <w:vAlign w:val="center"/>
          </w:tcPr>
          <w:p w14:paraId="1E1F913F" w14:textId="77777777" w:rsidR="007D541E" w:rsidRDefault="00000000">
            <w:pPr>
              <w:jc w:val="center"/>
            </w:pPr>
            <w:r>
              <w:t>20</w:t>
            </w:r>
          </w:p>
        </w:tc>
        <w:tc>
          <w:tcPr>
            <w:tcW w:w="1273" w:type="dxa"/>
            <w:vAlign w:val="center"/>
          </w:tcPr>
          <w:p w14:paraId="3C13EAFD" w14:textId="77777777" w:rsidR="007D541E" w:rsidRDefault="00000000">
            <w:pPr>
              <w:jc w:val="center"/>
            </w:pPr>
            <w:r>
              <w:t>－</w:t>
            </w:r>
          </w:p>
        </w:tc>
        <w:tc>
          <w:tcPr>
            <w:tcW w:w="1131" w:type="dxa"/>
            <w:vAlign w:val="center"/>
          </w:tcPr>
          <w:p w14:paraId="632AC23A" w14:textId="77777777" w:rsidR="007D541E" w:rsidRDefault="00000000">
            <w:pPr>
              <w:jc w:val="center"/>
            </w:pPr>
            <w:r>
              <w:t>－</w:t>
            </w:r>
          </w:p>
        </w:tc>
        <w:tc>
          <w:tcPr>
            <w:tcW w:w="1131" w:type="dxa"/>
            <w:vAlign w:val="center"/>
          </w:tcPr>
          <w:p w14:paraId="7A6A0E7F" w14:textId="77777777" w:rsidR="007D541E" w:rsidRDefault="00000000">
            <w:pPr>
              <w:jc w:val="center"/>
            </w:pPr>
            <w:r>
              <w:t>－</w:t>
            </w:r>
          </w:p>
        </w:tc>
        <w:tc>
          <w:tcPr>
            <w:tcW w:w="1131" w:type="dxa"/>
            <w:vAlign w:val="center"/>
          </w:tcPr>
          <w:p w14:paraId="51BB1FC3" w14:textId="77777777" w:rsidR="007D541E" w:rsidRDefault="00000000">
            <w:pPr>
              <w:jc w:val="center"/>
            </w:pPr>
            <w:r>
              <w:t>－</w:t>
            </w:r>
          </w:p>
        </w:tc>
        <w:tc>
          <w:tcPr>
            <w:tcW w:w="1131" w:type="dxa"/>
            <w:vAlign w:val="center"/>
          </w:tcPr>
          <w:p w14:paraId="12BE5EF9" w14:textId="77777777" w:rsidR="007D541E" w:rsidRDefault="00000000">
            <w:pPr>
              <w:jc w:val="center"/>
            </w:pPr>
            <w:r>
              <w:t>－</w:t>
            </w:r>
          </w:p>
        </w:tc>
      </w:tr>
      <w:tr w:rsidR="007D541E" w14:paraId="67CA700E" w14:textId="77777777">
        <w:trPr>
          <w:jc w:val="center"/>
        </w:trPr>
        <w:tc>
          <w:tcPr>
            <w:tcW w:w="1567" w:type="dxa"/>
            <w:shd w:val="clear" w:color="auto" w:fill="E6E6E6"/>
            <w:vAlign w:val="center"/>
          </w:tcPr>
          <w:p w14:paraId="4F7492EF" w14:textId="77777777" w:rsidR="007D541E" w:rsidRDefault="00000000">
            <w:r>
              <w:t>排练厅</w:t>
            </w:r>
          </w:p>
        </w:tc>
        <w:tc>
          <w:tcPr>
            <w:tcW w:w="973" w:type="dxa"/>
            <w:vAlign w:val="center"/>
          </w:tcPr>
          <w:p w14:paraId="4635B124" w14:textId="77777777" w:rsidR="007D541E" w:rsidRDefault="00000000">
            <w:pPr>
              <w:jc w:val="center"/>
            </w:pPr>
            <w:r>
              <w:t>25</w:t>
            </w:r>
          </w:p>
        </w:tc>
        <w:tc>
          <w:tcPr>
            <w:tcW w:w="979" w:type="dxa"/>
            <w:vAlign w:val="center"/>
          </w:tcPr>
          <w:p w14:paraId="14D99583" w14:textId="77777777" w:rsidR="007D541E" w:rsidRDefault="00000000">
            <w:pPr>
              <w:jc w:val="center"/>
            </w:pPr>
            <w:r>
              <w:t>20</w:t>
            </w:r>
          </w:p>
        </w:tc>
        <w:tc>
          <w:tcPr>
            <w:tcW w:w="1273" w:type="dxa"/>
            <w:vAlign w:val="center"/>
          </w:tcPr>
          <w:p w14:paraId="7A49777C" w14:textId="77777777" w:rsidR="007D541E" w:rsidRDefault="00000000">
            <w:pPr>
              <w:jc w:val="center"/>
            </w:pPr>
            <w:r>
              <w:t>－</w:t>
            </w:r>
          </w:p>
        </w:tc>
        <w:tc>
          <w:tcPr>
            <w:tcW w:w="1131" w:type="dxa"/>
            <w:vAlign w:val="center"/>
          </w:tcPr>
          <w:p w14:paraId="6F79D963" w14:textId="77777777" w:rsidR="007D541E" w:rsidRDefault="00000000">
            <w:pPr>
              <w:jc w:val="center"/>
            </w:pPr>
            <w:r>
              <w:t>－</w:t>
            </w:r>
          </w:p>
        </w:tc>
        <w:tc>
          <w:tcPr>
            <w:tcW w:w="1131" w:type="dxa"/>
            <w:vAlign w:val="center"/>
          </w:tcPr>
          <w:p w14:paraId="3095A938" w14:textId="77777777" w:rsidR="007D541E" w:rsidRDefault="00000000">
            <w:pPr>
              <w:jc w:val="center"/>
            </w:pPr>
            <w:r>
              <w:t>－</w:t>
            </w:r>
          </w:p>
        </w:tc>
        <w:tc>
          <w:tcPr>
            <w:tcW w:w="1131" w:type="dxa"/>
            <w:vAlign w:val="center"/>
          </w:tcPr>
          <w:p w14:paraId="7889A5BA" w14:textId="77777777" w:rsidR="007D541E" w:rsidRDefault="00000000">
            <w:pPr>
              <w:jc w:val="center"/>
            </w:pPr>
            <w:r>
              <w:t>－</w:t>
            </w:r>
          </w:p>
        </w:tc>
        <w:tc>
          <w:tcPr>
            <w:tcW w:w="1131" w:type="dxa"/>
            <w:vAlign w:val="center"/>
          </w:tcPr>
          <w:p w14:paraId="53A7CF59" w14:textId="77777777" w:rsidR="007D541E" w:rsidRDefault="00000000">
            <w:pPr>
              <w:jc w:val="center"/>
            </w:pPr>
            <w:r>
              <w:t>－</w:t>
            </w:r>
          </w:p>
        </w:tc>
      </w:tr>
      <w:tr w:rsidR="007D541E" w14:paraId="15051A4D" w14:textId="77777777">
        <w:trPr>
          <w:jc w:val="center"/>
        </w:trPr>
        <w:tc>
          <w:tcPr>
            <w:tcW w:w="1567" w:type="dxa"/>
            <w:shd w:val="clear" w:color="auto" w:fill="E6E6E6"/>
            <w:vAlign w:val="center"/>
          </w:tcPr>
          <w:p w14:paraId="5C39CA69" w14:textId="77777777" w:rsidR="007D541E" w:rsidRDefault="00000000">
            <w:r>
              <w:t>控制室</w:t>
            </w:r>
          </w:p>
        </w:tc>
        <w:tc>
          <w:tcPr>
            <w:tcW w:w="973" w:type="dxa"/>
            <w:vAlign w:val="center"/>
          </w:tcPr>
          <w:p w14:paraId="30170B9E" w14:textId="77777777" w:rsidR="007D541E" w:rsidRDefault="00000000">
            <w:pPr>
              <w:jc w:val="center"/>
            </w:pPr>
            <w:r>
              <w:t>25</w:t>
            </w:r>
          </w:p>
        </w:tc>
        <w:tc>
          <w:tcPr>
            <w:tcW w:w="979" w:type="dxa"/>
            <w:vAlign w:val="center"/>
          </w:tcPr>
          <w:p w14:paraId="7F256E55" w14:textId="77777777" w:rsidR="007D541E" w:rsidRDefault="00000000">
            <w:pPr>
              <w:jc w:val="center"/>
            </w:pPr>
            <w:r>
              <w:t>20</w:t>
            </w:r>
          </w:p>
        </w:tc>
        <w:tc>
          <w:tcPr>
            <w:tcW w:w="1273" w:type="dxa"/>
            <w:vAlign w:val="center"/>
          </w:tcPr>
          <w:p w14:paraId="5A06AD16" w14:textId="77777777" w:rsidR="007D541E" w:rsidRDefault="00000000">
            <w:pPr>
              <w:jc w:val="center"/>
            </w:pPr>
            <w:r>
              <w:t>－</w:t>
            </w:r>
          </w:p>
        </w:tc>
        <w:tc>
          <w:tcPr>
            <w:tcW w:w="1131" w:type="dxa"/>
            <w:vAlign w:val="center"/>
          </w:tcPr>
          <w:p w14:paraId="4D2B08B9" w14:textId="77777777" w:rsidR="007D541E" w:rsidRDefault="00000000">
            <w:pPr>
              <w:jc w:val="center"/>
            </w:pPr>
            <w:r>
              <w:t>－</w:t>
            </w:r>
          </w:p>
        </w:tc>
        <w:tc>
          <w:tcPr>
            <w:tcW w:w="1131" w:type="dxa"/>
            <w:vAlign w:val="center"/>
          </w:tcPr>
          <w:p w14:paraId="06FA71FC" w14:textId="77777777" w:rsidR="007D541E" w:rsidRDefault="00000000">
            <w:pPr>
              <w:jc w:val="center"/>
            </w:pPr>
            <w:r>
              <w:t>－</w:t>
            </w:r>
          </w:p>
        </w:tc>
        <w:tc>
          <w:tcPr>
            <w:tcW w:w="1131" w:type="dxa"/>
            <w:vAlign w:val="center"/>
          </w:tcPr>
          <w:p w14:paraId="50F37CAE" w14:textId="77777777" w:rsidR="007D541E" w:rsidRDefault="00000000">
            <w:pPr>
              <w:jc w:val="center"/>
            </w:pPr>
            <w:r>
              <w:t>－</w:t>
            </w:r>
          </w:p>
        </w:tc>
        <w:tc>
          <w:tcPr>
            <w:tcW w:w="1131" w:type="dxa"/>
            <w:vAlign w:val="center"/>
          </w:tcPr>
          <w:p w14:paraId="2802F887" w14:textId="77777777" w:rsidR="007D541E" w:rsidRDefault="00000000">
            <w:pPr>
              <w:jc w:val="center"/>
            </w:pPr>
            <w:r>
              <w:t>－</w:t>
            </w:r>
          </w:p>
        </w:tc>
      </w:tr>
      <w:tr w:rsidR="007D541E" w14:paraId="2BA81948" w14:textId="77777777">
        <w:trPr>
          <w:jc w:val="center"/>
        </w:trPr>
        <w:tc>
          <w:tcPr>
            <w:tcW w:w="1567" w:type="dxa"/>
            <w:shd w:val="clear" w:color="auto" w:fill="E6E6E6"/>
            <w:vAlign w:val="center"/>
          </w:tcPr>
          <w:p w14:paraId="7FCECBD8" w14:textId="77777777" w:rsidR="007D541E" w:rsidRDefault="00000000">
            <w:r>
              <w:t>更衣室</w:t>
            </w:r>
          </w:p>
        </w:tc>
        <w:tc>
          <w:tcPr>
            <w:tcW w:w="973" w:type="dxa"/>
            <w:vAlign w:val="center"/>
          </w:tcPr>
          <w:p w14:paraId="3B6F0F6F" w14:textId="77777777" w:rsidR="007D541E" w:rsidRDefault="00000000">
            <w:pPr>
              <w:jc w:val="center"/>
            </w:pPr>
            <w:r>
              <w:t>26</w:t>
            </w:r>
          </w:p>
        </w:tc>
        <w:tc>
          <w:tcPr>
            <w:tcW w:w="979" w:type="dxa"/>
            <w:vAlign w:val="center"/>
          </w:tcPr>
          <w:p w14:paraId="2EAFF9CE" w14:textId="77777777" w:rsidR="007D541E" w:rsidRDefault="00000000">
            <w:pPr>
              <w:jc w:val="center"/>
            </w:pPr>
            <w:r>
              <w:t>22</w:t>
            </w:r>
          </w:p>
        </w:tc>
        <w:tc>
          <w:tcPr>
            <w:tcW w:w="1273" w:type="dxa"/>
            <w:vAlign w:val="center"/>
          </w:tcPr>
          <w:p w14:paraId="300F1D91" w14:textId="77777777" w:rsidR="007D541E" w:rsidRDefault="00000000">
            <w:pPr>
              <w:jc w:val="center"/>
            </w:pPr>
            <w:r>
              <w:t>－</w:t>
            </w:r>
          </w:p>
        </w:tc>
        <w:tc>
          <w:tcPr>
            <w:tcW w:w="1131" w:type="dxa"/>
            <w:vAlign w:val="center"/>
          </w:tcPr>
          <w:p w14:paraId="4EEE1353" w14:textId="77777777" w:rsidR="007D541E" w:rsidRDefault="00000000">
            <w:pPr>
              <w:jc w:val="center"/>
            </w:pPr>
            <w:r>
              <w:t>－</w:t>
            </w:r>
          </w:p>
        </w:tc>
        <w:tc>
          <w:tcPr>
            <w:tcW w:w="1131" w:type="dxa"/>
            <w:vAlign w:val="center"/>
          </w:tcPr>
          <w:p w14:paraId="1E683437" w14:textId="77777777" w:rsidR="007D541E" w:rsidRDefault="00000000">
            <w:pPr>
              <w:jc w:val="center"/>
            </w:pPr>
            <w:r>
              <w:t>－</w:t>
            </w:r>
          </w:p>
        </w:tc>
        <w:tc>
          <w:tcPr>
            <w:tcW w:w="1131" w:type="dxa"/>
            <w:vAlign w:val="center"/>
          </w:tcPr>
          <w:p w14:paraId="1EA7EC63" w14:textId="77777777" w:rsidR="007D541E" w:rsidRDefault="00000000">
            <w:pPr>
              <w:jc w:val="center"/>
            </w:pPr>
            <w:r>
              <w:t>－</w:t>
            </w:r>
          </w:p>
        </w:tc>
        <w:tc>
          <w:tcPr>
            <w:tcW w:w="1131" w:type="dxa"/>
            <w:vAlign w:val="center"/>
          </w:tcPr>
          <w:p w14:paraId="2B24539B" w14:textId="77777777" w:rsidR="007D541E" w:rsidRDefault="00000000">
            <w:pPr>
              <w:jc w:val="center"/>
            </w:pPr>
            <w:r>
              <w:t>－</w:t>
            </w:r>
          </w:p>
        </w:tc>
      </w:tr>
      <w:tr w:rsidR="007D541E" w14:paraId="32E9C268" w14:textId="77777777">
        <w:trPr>
          <w:jc w:val="center"/>
        </w:trPr>
        <w:tc>
          <w:tcPr>
            <w:tcW w:w="1567" w:type="dxa"/>
            <w:shd w:val="clear" w:color="auto" w:fill="E6E6E6"/>
            <w:vAlign w:val="center"/>
          </w:tcPr>
          <w:p w14:paraId="6ADEACEE" w14:textId="77777777" w:rsidR="007D541E" w:rsidRDefault="00000000">
            <w:r>
              <w:t>楼梯间</w:t>
            </w:r>
          </w:p>
        </w:tc>
        <w:tc>
          <w:tcPr>
            <w:tcW w:w="973" w:type="dxa"/>
            <w:vAlign w:val="center"/>
          </w:tcPr>
          <w:p w14:paraId="7B9D1520" w14:textId="77777777" w:rsidR="007D541E" w:rsidRDefault="00000000">
            <w:pPr>
              <w:jc w:val="center"/>
            </w:pPr>
            <w:r>
              <w:t>－</w:t>
            </w:r>
          </w:p>
        </w:tc>
        <w:tc>
          <w:tcPr>
            <w:tcW w:w="979" w:type="dxa"/>
            <w:vAlign w:val="center"/>
          </w:tcPr>
          <w:p w14:paraId="544077C4" w14:textId="77777777" w:rsidR="007D541E" w:rsidRDefault="00000000">
            <w:pPr>
              <w:jc w:val="center"/>
            </w:pPr>
            <w:r>
              <w:t>－</w:t>
            </w:r>
          </w:p>
        </w:tc>
        <w:tc>
          <w:tcPr>
            <w:tcW w:w="1273" w:type="dxa"/>
            <w:vAlign w:val="center"/>
          </w:tcPr>
          <w:p w14:paraId="483F7FE1" w14:textId="77777777" w:rsidR="007D541E" w:rsidRDefault="00000000">
            <w:pPr>
              <w:jc w:val="center"/>
            </w:pPr>
            <w:r>
              <w:t>－</w:t>
            </w:r>
          </w:p>
        </w:tc>
        <w:tc>
          <w:tcPr>
            <w:tcW w:w="1131" w:type="dxa"/>
            <w:vAlign w:val="center"/>
          </w:tcPr>
          <w:p w14:paraId="4719C73C" w14:textId="77777777" w:rsidR="007D541E" w:rsidRDefault="00000000">
            <w:pPr>
              <w:jc w:val="center"/>
            </w:pPr>
            <w:r>
              <w:t>－</w:t>
            </w:r>
          </w:p>
        </w:tc>
        <w:tc>
          <w:tcPr>
            <w:tcW w:w="1131" w:type="dxa"/>
            <w:vAlign w:val="center"/>
          </w:tcPr>
          <w:p w14:paraId="42FD233C" w14:textId="77777777" w:rsidR="007D541E" w:rsidRDefault="00000000">
            <w:pPr>
              <w:jc w:val="center"/>
            </w:pPr>
            <w:r>
              <w:t>－</w:t>
            </w:r>
          </w:p>
        </w:tc>
        <w:tc>
          <w:tcPr>
            <w:tcW w:w="1131" w:type="dxa"/>
            <w:vAlign w:val="center"/>
          </w:tcPr>
          <w:p w14:paraId="043D97DB" w14:textId="77777777" w:rsidR="007D541E" w:rsidRDefault="00000000">
            <w:pPr>
              <w:jc w:val="center"/>
            </w:pPr>
            <w:r>
              <w:t>－</w:t>
            </w:r>
          </w:p>
        </w:tc>
        <w:tc>
          <w:tcPr>
            <w:tcW w:w="1131" w:type="dxa"/>
            <w:vAlign w:val="center"/>
          </w:tcPr>
          <w:p w14:paraId="49F764FB" w14:textId="77777777" w:rsidR="007D541E" w:rsidRDefault="00000000">
            <w:pPr>
              <w:jc w:val="center"/>
            </w:pPr>
            <w:r>
              <w:t>－</w:t>
            </w:r>
          </w:p>
        </w:tc>
      </w:tr>
      <w:tr w:rsidR="007D541E" w14:paraId="5B432EA8" w14:textId="77777777">
        <w:trPr>
          <w:jc w:val="center"/>
        </w:trPr>
        <w:tc>
          <w:tcPr>
            <w:tcW w:w="1567" w:type="dxa"/>
            <w:shd w:val="clear" w:color="auto" w:fill="E6E6E6"/>
            <w:vAlign w:val="center"/>
          </w:tcPr>
          <w:p w14:paraId="4CD3E5B9" w14:textId="77777777" w:rsidR="007D541E" w:rsidRDefault="00000000">
            <w:r>
              <w:t>演员休息室</w:t>
            </w:r>
          </w:p>
        </w:tc>
        <w:tc>
          <w:tcPr>
            <w:tcW w:w="973" w:type="dxa"/>
            <w:vAlign w:val="center"/>
          </w:tcPr>
          <w:p w14:paraId="7820D128" w14:textId="77777777" w:rsidR="007D541E" w:rsidRDefault="00000000">
            <w:pPr>
              <w:jc w:val="center"/>
            </w:pPr>
            <w:r>
              <w:t>26</w:t>
            </w:r>
          </w:p>
        </w:tc>
        <w:tc>
          <w:tcPr>
            <w:tcW w:w="979" w:type="dxa"/>
            <w:vAlign w:val="center"/>
          </w:tcPr>
          <w:p w14:paraId="1E04DB67" w14:textId="77777777" w:rsidR="007D541E" w:rsidRDefault="00000000">
            <w:pPr>
              <w:jc w:val="center"/>
            </w:pPr>
            <w:r>
              <w:t>20</w:t>
            </w:r>
          </w:p>
        </w:tc>
        <w:tc>
          <w:tcPr>
            <w:tcW w:w="1273" w:type="dxa"/>
            <w:vAlign w:val="center"/>
          </w:tcPr>
          <w:p w14:paraId="3B61B93D" w14:textId="77777777" w:rsidR="007D541E" w:rsidRDefault="00000000">
            <w:pPr>
              <w:jc w:val="center"/>
            </w:pPr>
            <w:r>
              <w:t>－</w:t>
            </w:r>
          </w:p>
        </w:tc>
        <w:tc>
          <w:tcPr>
            <w:tcW w:w="1131" w:type="dxa"/>
            <w:vAlign w:val="center"/>
          </w:tcPr>
          <w:p w14:paraId="2F0C2331" w14:textId="77777777" w:rsidR="007D541E" w:rsidRDefault="00000000">
            <w:pPr>
              <w:jc w:val="center"/>
            </w:pPr>
            <w:r>
              <w:t>－</w:t>
            </w:r>
          </w:p>
        </w:tc>
        <w:tc>
          <w:tcPr>
            <w:tcW w:w="1131" w:type="dxa"/>
            <w:vAlign w:val="center"/>
          </w:tcPr>
          <w:p w14:paraId="7FAED3F5" w14:textId="77777777" w:rsidR="007D541E" w:rsidRDefault="00000000">
            <w:pPr>
              <w:jc w:val="center"/>
            </w:pPr>
            <w:r>
              <w:t>－</w:t>
            </w:r>
          </w:p>
        </w:tc>
        <w:tc>
          <w:tcPr>
            <w:tcW w:w="1131" w:type="dxa"/>
            <w:vAlign w:val="center"/>
          </w:tcPr>
          <w:p w14:paraId="710650F1" w14:textId="77777777" w:rsidR="007D541E" w:rsidRDefault="00000000">
            <w:pPr>
              <w:jc w:val="center"/>
            </w:pPr>
            <w:r>
              <w:t>－</w:t>
            </w:r>
          </w:p>
        </w:tc>
        <w:tc>
          <w:tcPr>
            <w:tcW w:w="1131" w:type="dxa"/>
            <w:vAlign w:val="center"/>
          </w:tcPr>
          <w:p w14:paraId="1A5C1FF8" w14:textId="77777777" w:rsidR="007D541E" w:rsidRDefault="00000000">
            <w:pPr>
              <w:jc w:val="center"/>
            </w:pPr>
            <w:r>
              <w:t>－</w:t>
            </w:r>
          </w:p>
        </w:tc>
      </w:tr>
      <w:tr w:rsidR="007D541E" w14:paraId="446C1558" w14:textId="77777777">
        <w:trPr>
          <w:jc w:val="center"/>
        </w:trPr>
        <w:tc>
          <w:tcPr>
            <w:tcW w:w="1567" w:type="dxa"/>
            <w:shd w:val="clear" w:color="auto" w:fill="E6E6E6"/>
            <w:vAlign w:val="center"/>
          </w:tcPr>
          <w:p w14:paraId="3B61BA66" w14:textId="77777777" w:rsidR="007D541E" w:rsidRDefault="00000000">
            <w:r>
              <w:t>观众休息厅</w:t>
            </w:r>
          </w:p>
        </w:tc>
        <w:tc>
          <w:tcPr>
            <w:tcW w:w="973" w:type="dxa"/>
            <w:vAlign w:val="center"/>
          </w:tcPr>
          <w:p w14:paraId="2F38ACF4" w14:textId="77777777" w:rsidR="007D541E" w:rsidRDefault="00000000">
            <w:pPr>
              <w:jc w:val="center"/>
            </w:pPr>
            <w:r>
              <w:t>25</w:t>
            </w:r>
          </w:p>
        </w:tc>
        <w:tc>
          <w:tcPr>
            <w:tcW w:w="979" w:type="dxa"/>
            <w:vAlign w:val="center"/>
          </w:tcPr>
          <w:p w14:paraId="2C4FD493" w14:textId="77777777" w:rsidR="007D541E" w:rsidRDefault="00000000">
            <w:pPr>
              <w:jc w:val="center"/>
            </w:pPr>
            <w:r>
              <w:t>20</w:t>
            </w:r>
          </w:p>
        </w:tc>
        <w:tc>
          <w:tcPr>
            <w:tcW w:w="1273" w:type="dxa"/>
            <w:vAlign w:val="center"/>
          </w:tcPr>
          <w:p w14:paraId="0D9ACD45" w14:textId="77777777" w:rsidR="007D541E" w:rsidRDefault="00000000">
            <w:pPr>
              <w:jc w:val="center"/>
            </w:pPr>
            <w:r>
              <w:t>－</w:t>
            </w:r>
          </w:p>
        </w:tc>
        <w:tc>
          <w:tcPr>
            <w:tcW w:w="1131" w:type="dxa"/>
            <w:vAlign w:val="center"/>
          </w:tcPr>
          <w:p w14:paraId="06C17695" w14:textId="77777777" w:rsidR="007D541E" w:rsidRDefault="00000000">
            <w:pPr>
              <w:jc w:val="center"/>
            </w:pPr>
            <w:r>
              <w:t>－</w:t>
            </w:r>
          </w:p>
        </w:tc>
        <w:tc>
          <w:tcPr>
            <w:tcW w:w="1131" w:type="dxa"/>
            <w:vAlign w:val="center"/>
          </w:tcPr>
          <w:p w14:paraId="46EEF38B" w14:textId="77777777" w:rsidR="007D541E" w:rsidRDefault="00000000">
            <w:pPr>
              <w:jc w:val="center"/>
            </w:pPr>
            <w:r>
              <w:t>－</w:t>
            </w:r>
          </w:p>
        </w:tc>
        <w:tc>
          <w:tcPr>
            <w:tcW w:w="1131" w:type="dxa"/>
            <w:vAlign w:val="center"/>
          </w:tcPr>
          <w:p w14:paraId="5801E4ED" w14:textId="77777777" w:rsidR="007D541E" w:rsidRDefault="00000000">
            <w:pPr>
              <w:jc w:val="center"/>
            </w:pPr>
            <w:r>
              <w:t>－</w:t>
            </w:r>
          </w:p>
        </w:tc>
        <w:tc>
          <w:tcPr>
            <w:tcW w:w="1131" w:type="dxa"/>
            <w:vAlign w:val="center"/>
          </w:tcPr>
          <w:p w14:paraId="5BB8323C" w14:textId="77777777" w:rsidR="007D541E" w:rsidRDefault="00000000">
            <w:pPr>
              <w:jc w:val="center"/>
            </w:pPr>
            <w:r>
              <w:t>－</w:t>
            </w:r>
          </w:p>
        </w:tc>
      </w:tr>
      <w:tr w:rsidR="007D541E" w14:paraId="026F542C" w14:textId="77777777">
        <w:trPr>
          <w:jc w:val="center"/>
        </w:trPr>
        <w:tc>
          <w:tcPr>
            <w:tcW w:w="1567" w:type="dxa"/>
            <w:shd w:val="clear" w:color="auto" w:fill="E6E6E6"/>
            <w:vAlign w:val="center"/>
          </w:tcPr>
          <w:p w14:paraId="017B99E1" w14:textId="77777777" w:rsidR="007D541E" w:rsidRDefault="00000000">
            <w:r>
              <w:t>观众厅</w:t>
            </w:r>
          </w:p>
        </w:tc>
        <w:tc>
          <w:tcPr>
            <w:tcW w:w="973" w:type="dxa"/>
            <w:vAlign w:val="center"/>
          </w:tcPr>
          <w:p w14:paraId="7DCAF618" w14:textId="77777777" w:rsidR="007D541E" w:rsidRDefault="00000000">
            <w:pPr>
              <w:jc w:val="center"/>
            </w:pPr>
            <w:r>
              <w:t>25</w:t>
            </w:r>
          </w:p>
        </w:tc>
        <w:tc>
          <w:tcPr>
            <w:tcW w:w="979" w:type="dxa"/>
            <w:vAlign w:val="center"/>
          </w:tcPr>
          <w:p w14:paraId="6E50011C" w14:textId="77777777" w:rsidR="007D541E" w:rsidRDefault="00000000">
            <w:pPr>
              <w:jc w:val="center"/>
            </w:pPr>
            <w:r>
              <w:t>20</w:t>
            </w:r>
          </w:p>
        </w:tc>
        <w:tc>
          <w:tcPr>
            <w:tcW w:w="1273" w:type="dxa"/>
            <w:vAlign w:val="center"/>
          </w:tcPr>
          <w:p w14:paraId="0E47876F" w14:textId="77777777" w:rsidR="007D541E" w:rsidRDefault="00000000">
            <w:pPr>
              <w:jc w:val="center"/>
            </w:pPr>
            <w:r>
              <w:t>－</w:t>
            </w:r>
          </w:p>
        </w:tc>
        <w:tc>
          <w:tcPr>
            <w:tcW w:w="1131" w:type="dxa"/>
            <w:vAlign w:val="center"/>
          </w:tcPr>
          <w:p w14:paraId="69237554" w14:textId="77777777" w:rsidR="007D541E" w:rsidRDefault="00000000">
            <w:pPr>
              <w:jc w:val="center"/>
            </w:pPr>
            <w:r>
              <w:t>－</w:t>
            </w:r>
          </w:p>
        </w:tc>
        <w:tc>
          <w:tcPr>
            <w:tcW w:w="1131" w:type="dxa"/>
            <w:vAlign w:val="center"/>
          </w:tcPr>
          <w:p w14:paraId="105906B6" w14:textId="77777777" w:rsidR="007D541E" w:rsidRDefault="00000000">
            <w:pPr>
              <w:jc w:val="center"/>
            </w:pPr>
            <w:r>
              <w:t>－</w:t>
            </w:r>
          </w:p>
        </w:tc>
        <w:tc>
          <w:tcPr>
            <w:tcW w:w="1131" w:type="dxa"/>
            <w:vAlign w:val="center"/>
          </w:tcPr>
          <w:p w14:paraId="42633CDF" w14:textId="77777777" w:rsidR="007D541E" w:rsidRDefault="00000000">
            <w:pPr>
              <w:jc w:val="center"/>
            </w:pPr>
            <w:r>
              <w:t>－</w:t>
            </w:r>
          </w:p>
        </w:tc>
        <w:tc>
          <w:tcPr>
            <w:tcW w:w="1131" w:type="dxa"/>
            <w:vAlign w:val="center"/>
          </w:tcPr>
          <w:p w14:paraId="74231F29" w14:textId="77777777" w:rsidR="007D541E" w:rsidRDefault="00000000">
            <w:pPr>
              <w:jc w:val="center"/>
            </w:pPr>
            <w:r>
              <w:t>－</w:t>
            </w:r>
          </w:p>
        </w:tc>
      </w:tr>
      <w:tr w:rsidR="007D541E" w14:paraId="6DF544B4" w14:textId="77777777">
        <w:trPr>
          <w:jc w:val="center"/>
        </w:trPr>
        <w:tc>
          <w:tcPr>
            <w:tcW w:w="1567" w:type="dxa"/>
            <w:shd w:val="clear" w:color="auto" w:fill="E6E6E6"/>
            <w:vAlign w:val="center"/>
          </w:tcPr>
          <w:p w14:paraId="03FCBB3C" w14:textId="77777777" w:rsidR="007D541E" w:rsidRDefault="00000000">
            <w:r>
              <w:t>设备间</w:t>
            </w:r>
          </w:p>
        </w:tc>
        <w:tc>
          <w:tcPr>
            <w:tcW w:w="973" w:type="dxa"/>
            <w:vAlign w:val="center"/>
          </w:tcPr>
          <w:p w14:paraId="11A79676" w14:textId="77777777" w:rsidR="007D541E" w:rsidRDefault="00000000">
            <w:pPr>
              <w:jc w:val="center"/>
            </w:pPr>
            <w:r>
              <w:t>－</w:t>
            </w:r>
          </w:p>
        </w:tc>
        <w:tc>
          <w:tcPr>
            <w:tcW w:w="979" w:type="dxa"/>
            <w:vAlign w:val="center"/>
          </w:tcPr>
          <w:p w14:paraId="6543F709" w14:textId="77777777" w:rsidR="007D541E" w:rsidRDefault="00000000">
            <w:pPr>
              <w:jc w:val="center"/>
            </w:pPr>
            <w:r>
              <w:t>－</w:t>
            </w:r>
          </w:p>
        </w:tc>
        <w:tc>
          <w:tcPr>
            <w:tcW w:w="1273" w:type="dxa"/>
            <w:vAlign w:val="center"/>
          </w:tcPr>
          <w:p w14:paraId="7B68FE7A" w14:textId="77777777" w:rsidR="007D541E" w:rsidRDefault="00000000">
            <w:pPr>
              <w:jc w:val="center"/>
            </w:pPr>
            <w:r>
              <w:t>－</w:t>
            </w:r>
          </w:p>
        </w:tc>
        <w:tc>
          <w:tcPr>
            <w:tcW w:w="1131" w:type="dxa"/>
            <w:vAlign w:val="center"/>
          </w:tcPr>
          <w:p w14:paraId="05F78D8D" w14:textId="77777777" w:rsidR="007D541E" w:rsidRDefault="00000000">
            <w:pPr>
              <w:jc w:val="center"/>
            </w:pPr>
            <w:r>
              <w:t>－</w:t>
            </w:r>
          </w:p>
        </w:tc>
        <w:tc>
          <w:tcPr>
            <w:tcW w:w="1131" w:type="dxa"/>
            <w:vAlign w:val="center"/>
          </w:tcPr>
          <w:p w14:paraId="04FE1E30" w14:textId="77777777" w:rsidR="007D541E" w:rsidRDefault="00000000">
            <w:pPr>
              <w:jc w:val="center"/>
            </w:pPr>
            <w:r>
              <w:t>－</w:t>
            </w:r>
          </w:p>
        </w:tc>
        <w:tc>
          <w:tcPr>
            <w:tcW w:w="1131" w:type="dxa"/>
            <w:vAlign w:val="center"/>
          </w:tcPr>
          <w:p w14:paraId="23D8C140" w14:textId="77777777" w:rsidR="007D541E" w:rsidRDefault="00000000">
            <w:pPr>
              <w:jc w:val="center"/>
            </w:pPr>
            <w:r>
              <w:t>－</w:t>
            </w:r>
          </w:p>
        </w:tc>
        <w:tc>
          <w:tcPr>
            <w:tcW w:w="1131" w:type="dxa"/>
            <w:vAlign w:val="center"/>
          </w:tcPr>
          <w:p w14:paraId="4D7A755D" w14:textId="77777777" w:rsidR="007D541E" w:rsidRDefault="00000000">
            <w:pPr>
              <w:jc w:val="center"/>
            </w:pPr>
            <w:r>
              <w:t>－</w:t>
            </w:r>
          </w:p>
        </w:tc>
      </w:tr>
      <w:tr w:rsidR="007D541E" w14:paraId="05631853" w14:textId="77777777">
        <w:trPr>
          <w:jc w:val="center"/>
        </w:trPr>
        <w:tc>
          <w:tcPr>
            <w:tcW w:w="1567" w:type="dxa"/>
            <w:shd w:val="clear" w:color="auto" w:fill="E6E6E6"/>
            <w:vAlign w:val="center"/>
          </w:tcPr>
          <w:p w14:paraId="75599803" w14:textId="77777777" w:rsidR="007D541E" w:rsidRDefault="00000000">
            <w:r>
              <w:t>调光室</w:t>
            </w:r>
          </w:p>
        </w:tc>
        <w:tc>
          <w:tcPr>
            <w:tcW w:w="973" w:type="dxa"/>
            <w:vAlign w:val="center"/>
          </w:tcPr>
          <w:p w14:paraId="09299737" w14:textId="77777777" w:rsidR="007D541E" w:rsidRDefault="00000000">
            <w:pPr>
              <w:jc w:val="center"/>
            </w:pPr>
            <w:r>
              <w:t>28</w:t>
            </w:r>
          </w:p>
        </w:tc>
        <w:tc>
          <w:tcPr>
            <w:tcW w:w="979" w:type="dxa"/>
            <w:vAlign w:val="center"/>
          </w:tcPr>
          <w:p w14:paraId="1B9AD0A8" w14:textId="77777777" w:rsidR="007D541E" w:rsidRDefault="00000000">
            <w:pPr>
              <w:jc w:val="center"/>
            </w:pPr>
            <w:r>
              <w:t>20</w:t>
            </w:r>
          </w:p>
        </w:tc>
        <w:tc>
          <w:tcPr>
            <w:tcW w:w="1273" w:type="dxa"/>
            <w:vAlign w:val="center"/>
          </w:tcPr>
          <w:p w14:paraId="1D436EF0" w14:textId="77777777" w:rsidR="007D541E" w:rsidRDefault="00000000">
            <w:pPr>
              <w:jc w:val="center"/>
            </w:pPr>
            <w:r>
              <w:t>－</w:t>
            </w:r>
          </w:p>
        </w:tc>
        <w:tc>
          <w:tcPr>
            <w:tcW w:w="1131" w:type="dxa"/>
            <w:vAlign w:val="center"/>
          </w:tcPr>
          <w:p w14:paraId="3F039F9D" w14:textId="77777777" w:rsidR="007D541E" w:rsidRDefault="00000000">
            <w:pPr>
              <w:jc w:val="center"/>
            </w:pPr>
            <w:r>
              <w:t>－</w:t>
            </w:r>
          </w:p>
        </w:tc>
        <w:tc>
          <w:tcPr>
            <w:tcW w:w="1131" w:type="dxa"/>
            <w:vAlign w:val="center"/>
          </w:tcPr>
          <w:p w14:paraId="090F2D3E" w14:textId="77777777" w:rsidR="007D541E" w:rsidRDefault="00000000">
            <w:pPr>
              <w:jc w:val="center"/>
            </w:pPr>
            <w:r>
              <w:t>－</w:t>
            </w:r>
          </w:p>
        </w:tc>
        <w:tc>
          <w:tcPr>
            <w:tcW w:w="1131" w:type="dxa"/>
            <w:vAlign w:val="center"/>
          </w:tcPr>
          <w:p w14:paraId="264769E2" w14:textId="77777777" w:rsidR="007D541E" w:rsidRDefault="00000000">
            <w:pPr>
              <w:jc w:val="center"/>
            </w:pPr>
            <w:r>
              <w:t>－</w:t>
            </w:r>
          </w:p>
        </w:tc>
        <w:tc>
          <w:tcPr>
            <w:tcW w:w="1131" w:type="dxa"/>
            <w:vAlign w:val="center"/>
          </w:tcPr>
          <w:p w14:paraId="1CB5CC16" w14:textId="77777777" w:rsidR="007D541E" w:rsidRDefault="00000000">
            <w:pPr>
              <w:jc w:val="center"/>
            </w:pPr>
            <w:r>
              <w:t>－</w:t>
            </w:r>
          </w:p>
        </w:tc>
      </w:tr>
      <w:tr w:rsidR="007D541E" w14:paraId="56B6F81D" w14:textId="77777777">
        <w:trPr>
          <w:jc w:val="center"/>
        </w:trPr>
        <w:tc>
          <w:tcPr>
            <w:tcW w:w="1567" w:type="dxa"/>
            <w:shd w:val="clear" w:color="auto" w:fill="E6E6E6"/>
            <w:vAlign w:val="center"/>
          </w:tcPr>
          <w:p w14:paraId="45A8E1B2" w14:textId="77777777" w:rsidR="007D541E" w:rsidRDefault="00000000">
            <w:r>
              <w:t>走廊</w:t>
            </w:r>
          </w:p>
        </w:tc>
        <w:tc>
          <w:tcPr>
            <w:tcW w:w="973" w:type="dxa"/>
            <w:vAlign w:val="center"/>
          </w:tcPr>
          <w:p w14:paraId="7AE756AE" w14:textId="77777777" w:rsidR="007D541E" w:rsidRDefault="00000000">
            <w:pPr>
              <w:jc w:val="center"/>
            </w:pPr>
            <w:r>
              <w:t>26</w:t>
            </w:r>
          </w:p>
        </w:tc>
        <w:tc>
          <w:tcPr>
            <w:tcW w:w="979" w:type="dxa"/>
            <w:vAlign w:val="center"/>
          </w:tcPr>
          <w:p w14:paraId="17F55C6E" w14:textId="77777777" w:rsidR="007D541E" w:rsidRDefault="00000000">
            <w:pPr>
              <w:jc w:val="center"/>
            </w:pPr>
            <w:r>
              <w:t>18</w:t>
            </w:r>
          </w:p>
        </w:tc>
        <w:tc>
          <w:tcPr>
            <w:tcW w:w="1273" w:type="dxa"/>
            <w:vAlign w:val="center"/>
          </w:tcPr>
          <w:p w14:paraId="3AE7AE52" w14:textId="77777777" w:rsidR="007D541E" w:rsidRDefault="00000000">
            <w:pPr>
              <w:jc w:val="center"/>
            </w:pPr>
            <w:r>
              <w:t>－</w:t>
            </w:r>
          </w:p>
        </w:tc>
        <w:tc>
          <w:tcPr>
            <w:tcW w:w="1131" w:type="dxa"/>
            <w:vAlign w:val="center"/>
          </w:tcPr>
          <w:p w14:paraId="651748C4" w14:textId="77777777" w:rsidR="007D541E" w:rsidRDefault="00000000">
            <w:pPr>
              <w:jc w:val="center"/>
            </w:pPr>
            <w:r>
              <w:t>－</w:t>
            </w:r>
          </w:p>
        </w:tc>
        <w:tc>
          <w:tcPr>
            <w:tcW w:w="1131" w:type="dxa"/>
            <w:vAlign w:val="center"/>
          </w:tcPr>
          <w:p w14:paraId="494F8442" w14:textId="77777777" w:rsidR="007D541E" w:rsidRDefault="00000000">
            <w:pPr>
              <w:jc w:val="center"/>
            </w:pPr>
            <w:r>
              <w:t>－</w:t>
            </w:r>
          </w:p>
        </w:tc>
        <w:tc>
          <w:tcPr>
            <w:tcW w:w="1131" w:type="dxa"/>
            <w:vAlign w:val="center"/>
          </w:tcPr>
          <w:p w14:paraId="0A91B7E3" w14:textId="77777777" w:rsidR="007D541E" w:rsidRDefault="00000000">
            <w:pPr>
              <w:jc w:val="center"/>
            </w:pPr>
            <w:r>
              <w:t>－</w:t>
            </w:r>
          </w:p>
        </w:tc>
        <w:tc>
          <w:tcPr>
            <w:tcW w:w="1131" w:type="dxa"/>
            <w:vAlign w:val="center"/>
          </w:tcPr>
          <w:p w14:paraId="13484620" w14:textId="77777777" w:rsidR="007D541E" w:rsidRDefault="00000000">
            <w:pPr>
              <w:jc w:val="center"/>
            </w:pPr>
            <w:r>
              <w:t>－</w:t>
            </w:r>
          </w:p>
        </w:tc>
      </w:tr>
    </w:tbl>
    <w:p w14:paraId="44595D1B" w14:textId="77777777" w:rsidR="007D541E" w:rsidRDefault="00000000">
      <w:pPr>
        <w:pStyle w:val="1"/>
        <w:widowControl w:val="0"/>
        <w:jc w:val="both"/>
      </w:pPr>
      <w:bookmarkStart w:id="94" w:name="_Toc218352430"/>
      <w:r>
        <w:t>设计建筑</w:t>
      </w:r>
      <w:bookmarkEnd w:id="94"/>
    </w:p>
    <w:p w14:paraId="3355B637" w14:textId="77777777" w:rsidR="007D541E" w:rsidRDefault="00000000">
      <w:pPr>
        <w:pStyle w:val="2"/>
        <w:widowControl w:val="0"/>
      </w:pPr>
      <w:bookmarkStart w:id="95" w:name="_Toc218352431"/>
      <w:r>
        <w:t>负荷分项统计</w:t>
      </w:r>
      <w:bookmarkEnd w:id="95"/>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D541E" w14:paraId="76909AF6" w14:textId="77777777">
        <w:trPr>
          <w:jc w:val="center"/>
        </w:trPr>
        <w:tc>
          <w:tcPr>
            <w:tcW w:w="1539" w:type="dxa"/>
            <w:shd w:val="clear" w:color="auto" w:fill="E6E6E6"/>
            <w:vAlign w:val="center"/>
          </w:tcPr>
          <w:p w14:paraId="7A3C3AE9" w14:textId="77777777" w:rsidR="007D541E" w:rsidRDefault="00000000">
            <w:pPr>
              <w:jc w:val="center"/>
            </w:pPr>
            <w:r>
              <w:t>分类</w:t>
            </w:r>
          </w:p>
        </w:tc>
        <w:tc>
          <w:tcPr>
            <w:tcW w:w="1131" w:type="dxa"/>
            <w:shd w:val="clear" w:color="auto" w:fill="E6E6E6"/>
            <w:vAlign w:val="center"/>
          </w:tcPr>
          <w:p w14:paraId="73AD022A" w14:textId="77777777" w:rsidR="007D541E" w:rsidRDefault="00000000">
            <w:pPr>
              <w:jc w:val="center"/>
            </w:pPr>
            <w:r>
              <w:t>围护传热</w:t>
            </w:r>
          </w:p>
        </w:tc>
        <w:tc>
          <w:tcPr>
            <w:tcW w:w="1131" w:type="dxa"/>
            <w:shd w:val="clear" w:color="auto" w:fill="E6E6E6"/>
            <w:vAlign w:val="center"/>
          </w:tcPr>
          <w:p w14:paraId="4F38F979" w14:textId="77777777" w:rsidR="007D541E" w:rsidRDefault="00000000">
            <w:pPr>
              <w:jc w:val="center"/>
            </w:pPr>
            <w:r>
              <w:t>室内得热</w:t>
            </w:r>
          </w:p>
        </w:tc>
        <w:tc>
          <w:tcPr>
            <w:tcW w:w="990" w:type="dxa"/>
            <w:shd w:val="clear" w:color="auto" w:fill="E6E6E6"/>
            <w:vAlign w:val="center"/>
          </w:tcPr>
          <w:p w14:paraId="57C7664E" w14:textId="77777777" w:rsidR="007D541E" w:rsidRDefault="00000000">
            <w:pPr>
              <w:jc w:val="center"/>
            </w:pPr>
            <w:r>
              <w:t>窗日射</w:t>
            </w:r>
          </w:p>
        </w:tc>
        <w:tc>
          <w:tcPr>
            <w:tcW w:w="1228" w:type="dxa"/>
            <w:shd w:val="clear" w:color="auto" w:fill="E6E6E6"/>
            <w:vAlign w:val="center"/>
          </w:tcPr>
          <w:p w14:paraId="17ACA5E4" w14:textId="77777777" w:rsidR="007D541E" w:rsidRDefault="00000000">
            <w:pPr>
              <w:jc w:val="center"/>
            </w:pPr>
            <w:r>
              <w:t>不利</w:t>
            </w:r>
            <w:r>
              <w:br/>
            </w:r>
            <w:r>
              <w:t>新风</w:t>
            </w:r>
            <w:r>
              <w:t>/</w:t>
            </w:r>
            <w:r>
              <w:t>渗透</w:t>
            </w:r>
          </w:p>
        </w:tc>
        <w:tc>
          <w:tcPr>
            <w:tcW w:w="1177" w:type="dxa"/>
            <w:shd w:val="clear" w:color="auto" w:fill="E6E6E6"/>
            <w:vAlign w:val="center"/>
          </w:tcPr>
          <w:p w14:paraId="5564D05A" w14:textId="77777777" w:rsidR="007D541E" w:rsidRDefault="00000000">
            <w:pPr>
              <w:jc w:val="center"/>
            </w:pPr>
            <w:r>
              <w:t>有利</w:t>
            </w:r>
            <w:r>
              <w:br/>
            </w:r>
            <w:r>
              <w:t>新风</w:t>
            </w:r>
            <w:r>
              <w:t>/</w:t>
            </w:r>
            <w:r>
              <w:t>渗透</w:t>
            </w:r>
          </w:p>
        </w:tc>
        <w:tc>
          <w:tcPr>
            <w:tcW w:w="990" w:type="dxa"/>
            <w:shd w:val="clear" w:color="auto" w:fill="E6E6E6"/>
            <w:vAlign w:val="center"/>
          </w:tcPr>
          <w:p w14:paraId="1799F333" w14:textId="77777777" w:rsidR="007D541E" w:rsidRDefault="00000000">
            <w:pPr>
              <w:jc w:val="center"/>
            </w:pPr>
            <w:r>
              <w:t>热回收</w:t>
            </w:r>
          </w:p>
        </w:tc>
        <w:tc>
          <w:tcPr>
            <w:tcW w:w="1109" w:type="dxa"/>
            <w:shd w:val="clear" w:color="auto" w:fill="E6E6E6"/>
            <w:vAlign w:val="center"/>
          </w:tcPr>
          <w:p w14:paraId="0813B197" w14:textId="77777777" w:rsidR="007D541E" w:rsidRDefault="00000000">
            <w:pPr>
              <w:jc w:val="center"/>
            </w:pPr>
            <w:r>
              <w:t>合计</w:t>
            </w:r>
          </w:p>
        </w:tc>
      </w:tr>
      <w:tr w:rsidR="007D541E" w14:paraId="258A69D1" w14:textId="77777777">
        <w:trPr>
          <w:jc w:val="center"/>
        </w:trPr>
        <w:tc>
          <w:tcPr>
            <w:tcW w:w="1539" w:type="dxa"/>
            <w:shd w:val="clear" w:color="auto" w:fill="E6E6E6"/>
            <w:vAlign w:val="center"/>
          </w:tcPr>
          <w:p w14:paraId="2495B68C" w14:textId="77777777" w:rsidR="007D541E" w:rsidRDefault="00000000">
            <w:r>
              <w:t>供暖</w:t>
            </w:r>
            <w:r>
              <w:t>(kWh/</w:t>
            </w:r>
            <w:r>
              <w:t>㎡</w:t>
            </w:r>
            <w:r>
              <w:t>)</w:t>
            </w:r>
          </w:p>
        </w:tc>
        <w:tc>
          <w:tcPr>
            <w:tcW w:w="1131" w:type="dxa"/>
            <w:vAlign w:val="center"/>
          </w:tcPr>
          <w:p w14:paraId="1E88D0FC" w14:textId="77777777" w:rsidR="007D541E" w:rsidRDefault="00000000">
            <w:pPr>
              <w:jc w:val="center"/>
            </w:pPr>
            <w:r>
              <w:t>-31.16</w:t>
            </w:r>
          </w:p>
        </w:tc>
        <w:tc>
          <w:tcPr>
            <w:tcW w:w="1131" w:type="dxa"/>
            <w:vAlign w:val="center"/>
          </w:tcPr>
          <w:p w14:paraId="01C608E6" w14:textId="77777777" w:rsidR="007D541E" w:rsidRDefault="00000000">
            <w:pPr>
              <w:jc w:val="center"/>
            </w:pPr>
            <w:r>
              <w:t>0.00</w:t>
            </w:r>
          </w:p>
        </w:tc>
        <w:tc>
          <w:tcPr>
            <w:tcW w:w="990" w:type="dxa"/>
            <w:vAlign w:val="center"/>
          </w:tcPr>
          <w:p w14:paraId="25501F9F" w14:textId="77777777" w:rsidR="007D541E" w:rsidRDefault="00000000">
            <w:pPr>
              <w:jc w:val="center"/>
            </w:pPr>
            <w:r>
              <w:t>2.39</w:t>
            </w:r>
          </w:p>
        </w:tc>
        <w:tc>
          <w:tcPr>
            <w:tcW w:w="1228" w:type="dxa"/>
            <w:vAlign w:val="center"/>
          </w:tcPr>
          <w:p w14:paraId="0DD9D5DB" w14:textId="77777777" w:rsidR="007D541E" w:rsidRDefault="00000000">
            <w:pPr>
              <w:jc w:val="center"/>
            </w:pPr>
            <w:r>
              <w:t>0.00</w:t>
            </w:r>
          </w:p>
        </w:tc>
        <w:tc>
          <w:tcPr>
            <w:tcW w:w="1177" w:type="dxa"/>
            <w:vAlign w:val="center"/>
          </w:tcPr>
          <w:p w14:paraId="78EDFAC9" w14:textId="77777777" w:rsidR="007D541E" w:rsidRDefault="00000000">
            <w:pPr>
              <w:jc w:val="center"/>
            </w:pPr>
            <w:r>
              <w:t>—</w:t>
            </w:r>
          </w:p>
        </w:tc>
        <w:tc>
          <w:tcPr>
            <w:tcW w:w="990" w:type="dxa"/>
            <w:vAlign w:val="center"/>
          </w:tcPr>
          <w:p w14:paraId="5CBAF51E" w14:textId="77777777" w:rsidR="007D541E" w:rsidRDefault="00000000">
            <w:pPr>
              <w:jc w:val="center"/>
            </w:pPr>
            <w:r>
              <w:t>0.00</w:t>
            </w:r>
          </w:p>
        </w:tc>
        <w:tc>
          <w:tcPr>
            <w:tcW w:w="1109" w:type="dxa"/>
            <w:vAlign w:val="center"/>
          </w:tcPr>
          <w:p w14:paraId="0B5A62BB" w14:textId="77777777" w:rsidR="007D541E" w:rsidRDefault="00000000">
            <w:r>
              <w:t>-28.77</w:t>
            </w:r>
          </w:p>
        </w:tc>
      </w:tr>
      <w:tr w:rsidR="007D541E" w14:paraId="0B2D18F8" w14:textId="77777777">
        <w:trPr>
          <w:jc w:val="center"/>
        </w:trPr>
        <w:tc>
          <w:tcPr>
            <w:tcW w:w="1539" w:type="dxa"/>
            <w:shd w:val="clear" w:color="auto" w:fill="E6E6E6"/>
            <w:vAlign w:val="center"/>
          </w:tcPr>
          <w:p w14:paraId="4A0A2E26" w14:textId="77777777" w:rsidR="007D541E" w:rsidRDefault="00000000">
            <w:r>
              <w:t>供冷</w:t>
            </w:r>
            <w:r>
              <w:t>(kWh/</w:t>
            </w:r>
            <w:r>
              <w:t>㎡</w:t>
            </w:r>
            <w:r>
              <w:t>)</w:t>
            </w:r>
          </w:p>
        </w:tc>
        <w:tc>
          <w:tcPr>
            <w:tcW w:w="1131" w:type="dxa"/>
            <w:vAlign w:val="center"/>
          </w:tcPr>
          <w:p w14:paraId="03993CA1" w14:textId="77777777" w:rsidR="007D541E" w:rsidRDefault="00000000">
            <w:pPr>
              <w:jc w:val="center"/>
            </w:pPr>
            <w:r>
              <w:t>10.86</w:t>
            </w:r>
          </w:p>
        </w:tc>
        <w:tc>
          <w:tcPr>
            <w:tcW w:w="1131" w:type="dxa"/>
            <w:vAlign w:val="center"/>
          </w:tcPr>
          <w:p w14:paraId="28B79148" w14:textId="77777777" w:rsidR="007D541E" w:rsidRDefault="00000000">
            <w:pPr>
              <w:jc w:val="center"/>
            </w:pPr>
            <w:r>
              <w:t>0.00</w:t>
            </w:r>
          </w:p>
        </w:tc>
        <w:tc>
          <w:tcPr>
            <w:tcW w:w="990" w:type="dxa"/>
            <w:vAlign w:val="center"/>
          </w:tcPr>
          <w:p w14:paraId="254D31C1" w14:textId="77777777" w:rsidR="007D541E" w:rsidRDefault="00000000">
            <w:pPr>
              <w:jc w:val="center"/>
            </w:pPr>
            <w:r>
              <w:t>6.64</w:t>
            </w:r>
          </w:p>
        </w:tc>
        <w:tc>
          <w:tcPr>
            <w:tcW w:w="1228" w:type="dxa"/>
            <w:vAlign w:val="center"/>
          </w:tcPr>
          <w:p w14:paraId="1D7A6E3D" w14:textId="77777777" w:rsidR="007D541E" w:rsidRDefault="00000000">
            <w:pPr>
              <w:jc w:val="center"/>
            </w:pPr>
            <w:r>
              <w:t>0.00</w:t>
            </w:r>
          </w:p>
        </w:tc>
        <w:tc>
          <w:tcPr>
            <w:tcW w:w="1177" w:type="dxa"/>
            <w:vAlign w:val="center"/>
          </w:tcPr>
          <w:p w14:paraId="7CE3EBAE" w14:textId="77777777" w:rsidR="007D541E" w:rsidRDefault="00000000">
            <w:pPr>
              <w:jc w:val="center"/>
            </w:pPr>
            <w:r>
              <w:t>0.00</w:t>
            </w:r>
          </w:p>
        </w:tc>
        <w:tc>
          <w:tcPr>
            <w:tcW w:w="990" w:type="dxa"/>
            <w:vAlign w:val="center"/>
          </w:tcPr>
          <w:p w14:paraId="4ED56407" w14:textId="77777777" w:rsidR="007D541E" w:rsidRDefault="00000000">
            <w:pPr>
              <w:jc w:val="center"/>
            </w:pPr>
            <w:r>
              <w:t>0.00</w:t>
            </w:r>
          </w:p>
        </w:tc>
        <w:tc>
          <w:tcPr>
            <w:tcW w:w="1109" w:type="dxa"/>
            <w:vAlign w:val="center"/>
          </w:tcPr>
          <w:p w14:paraId="6B6B3715" w14:textId="77777777" w:rsidR="007D541E" w:rsidRDefault="00000000">
            <w:r>
              <w:t>17.50</w:t>
            </w:r>
          </w:p>
        </w:tc>
      </w:tr>
    </w:tbl>
    <w:p w14:paraId="5C238AC7" w14:textId="77777777" w:rsidR="007D541E" w:rsidRDefault="00000000">
      <w:pPr>
        <w:jc w:val="center"/>
      </w:pPr>
      <w:r>
        <w:rPr>
          <w:noProof/>
        </w:rPr>
        <w:drawing>
          <wp:inline distT="0" distB="0" distL="0" distR="0" wp14:anchorId="4046C620" wp14:editId="762B8BE5">
            <wp:extent cx="5667375" cy="2952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52750"/>
                    </a:xfrm>
                    <a:prstGeom prst="rect">
                      <a:avLst/>
                    </a:prstGeom>
                  </pic:spPr>
                </pic:pic>
              </a:graphicData>
            </a:graphic>
          </wp:inline>
        </w:drawing>
      </w:r>
    </w:p>
    <w:p w14:paraId="5A8FE655" w14:textId="77777777" w:rsidR="007D541E" w:rsidRDefault="00000000">
      <w:pPr>
        <w:jc w:val="center"/>
      </w:pPr>
      <w:r>
        <w:rPr>
          <w:noProof/>
        </w:rPr>
        <w:lastRenderedPageBreak/>
        <w:drawing>
          <wp:inline distT="0" distB="0" distL="0" distR="0" wp14:anchorId="7FA2BAF6" wp14:editId="20EB696D">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05125"/>
                    </a:xfrm>
                    <a:prstGeom prst="rect">
                      <a:avLst/>
                    </a:prstGeom>
                  </pic:spPr>
                </pic:pic>
              </a:graphicData>
            </a:graphic>
          </wp:inline>
        </w:drawing>
      </w:r>
    </w:p>
    <w:p w14:paraId="5D843640" w14:textId="77777777" w:rsidR="007D541E" w:rsidRDefault="00000000">
      <w:pPr>
        <w:pStyle w:val="2"/>
      </w:pPr>
      <w:bookmarkStart w:id="96" w:name="_Toc218352432"/>
      <w:r>
        <w:t>逐月负荷表</w:t>
      </w:r>
      <w:bookmarkEnd w:id="9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D541E" w14:paraId="0E0328D7" w14:textId="77777777">
        <w:trPr>
          <w:jc w:val="center"/>
        </w:trPr>
        <w:tc>
          <w:tcPr>
            <w:tcW w:w="854" w:type="dxa"/>
            <w:shd w:val="clear" w:color="auto" w:fill="E6E6E6"/>
            <w:vAlign w:val="center"/>
          </w:tcPr>
          <w:p w14:paraId="34221A41" w14:textId="77777777" w:rsidR="007D541E" w:rsidRDefault="00000000">
            <w:pPr>
              <w:jc w:val="center"/>
            </w:pPr>
            <w:r>
              <w:t>月份</w:t>
            </w:r>
          </w:p>
        </w:tc>
        <w:tc>
          <w:tcPr>
            <w:tcW w:w="1188" w:type="dxa"/>
            <w:shd w:val="clear" w:color="auto" w:fill="E6E6E6"/>
            <w:vAlign w:val="center"/>
          </w:tcPr>
          <w:p w14:paraId="1B5603C3" w14:textId="77777777" w:rsidR="007D541E" w:rsidRDefault="00000000">
            <w:pPr>
              <w:jc w:val="right"/>
            </w:pPr>
            <w:r>
              <w:t>供暖</w:t>
            </w:r>
            <w:r>
              <w:t>(kWh)</w:t>
            </w:r>
          </w:p>
        </w:tc>
        <w:tc>
          <w:tcPr>
            <w:tcW w:w="1188" w:type="dxa"/>
            <w:shd w:val="clear" w:color="auto" w:fill="E6E6E6"/>
            <w:vAlign w:val="center"/>
          </w:tcPr>
          <w:p w14:paraId="4DDB02A4" w14:textId="77777777" w:rsidR="007D541E" w:rsidRDefault="00000000">
            <w:pPr>
              <w:jc w:val="right"/>
            </w:pPr>
            <w:r>
              <w:t>供冷</w:t>
            </w:r>
            <w:r>
              <w:t>(kWh)</w:t>
            </w:r>
          </w:p>
        </w:tc>
        <w:tc>
          <w:tcPr>
            <w:tcW w:w="1188" w:type="dxa"/>
            <w:shd w:val="clear" w:color="auto" w:fill="E6E6E6"/>
            <w:vAlign w:val="center"/>
          </w:tcPr>
          <w:p w14:paraId="66012D42" w14:textId="77777777" w:rsidR="007D541E" w:rsidRDefault="00000000">
            <w:pPr>
              <w:jc w:val="right"/>
            </w:pPr>
            <w:r>
              <w:t>热负荷</w:t>
            </w:r>
            <w:r>
              <w:br/>
            </w:r>
            <w:r>
              <w:t>峰值</w:t>
            </w:r>
            <w:r>
              <w:t>(kW)</w:t>
            </w:r>
          </w:p>
        </w:tc>
        <w:tc>
          <w:tcPr>
            <w:tcW w:w="1862" w:type="dxa"/>
            <w:shd w:val="clear" w:color="auto" w:fill="E6E6E6"/>
            <w:vAlign w:val="center"/>
          </w:tcPr>
          <w:p w14:paraId="56323B74" w14:textId="77777777" w:rsidR="007D541E" w:rsidRDefault="00000000">
            <w:pPr>
              <w:jc w:val="center"/>
            </w:pPr>
            <w:r>
              <w:t>热负荷</w:t>
            </w:r>
            <w:r>
              <w:br/>
            </w:r>
            <w:r>
              <w:t>峰值时刻</w:t>
            </w:r>
          </w:p>
        </w:tc>
        <w:tc>
          <w:tcPr>
            <w:tcW w:w="1188" w:type="dxa"/>
            <w:shd w:val="clear" w:color="auto" w:fill="E6E6E6"/>
            <w:vAlign w:val="center"/>
          </w:tcPr>
          <w:p w14:paraId="601FC25B" w14:textId="77777777" w:rsidR="007D541E" w:rsidRDefault="00000000">
            <w:pPr>
              <w:jc w:val="right"/>
            </w:pPr>
            <w:r>
              <w:t>冷负荷</w:t>
            </w:r>
            <w:r>
              <w:br/>
            </w:r>
            <w:r>
              <w:t>峰值</w:t>
            </w:r>
            <w:r>
              <w:t>(kW)</w:t>
            </w:r>
          </w:p>
        </w:tc>
        <w:tc>
          <w:tcPr>
            <w:tcW w:w="1862" w:type="dxa"/>
            <w:shd w:val="clear" w:color="auto" w:fill="E6E6E6"/>
            <w:vAlign w:val="center"/>
          </w:tcPr>
          <w:p w14:paraId="3D700882" w14:textId="77777777" w:rsidR="007D541E" w:rsidRDefault="00000000">
            <w:pPr>
              <w:jc w:val="center"/>
            </w:pPr>
            <w:r>
              <w:t>冷负荷</w:t>
            </w:r>
            <w:r>
              <w:br/>
            </w:r>
            <w:r>
              <w:t>峰值时刻</w:t>
            </w:r>
          </w:p>
        </w:tc>
      </w:tr>
      <w:tr w:rsidR="007D541E" w14:paraId="118926B5" w14:textId="77777777">
        <w:trPr>
          <w:jc w:val="center"/>
        </w:trPr>
        <w:tc>
          <w:tcPr>
            <w:tcW w:w="854" w:type="dxa"/>
            <w:shd w:val="clear" w:color="auto" w:fill="E6E6E6"/>
            <w:vAlign w:val="center"/>
          </w:tcPr>
          <w:p w14:paraId="2A4269C4" w14:textId="77777777" w:rsidR="007D541E" w:rsidRDefault="00000000">
            <w:r>
              <w:t>1</w:t>
            </w:r>
            <w:r>
              <w:t>月</w:t>
            </w:r>
          </w:p>
        </w:tc>
        <w:tc>
          <w:tcPr>
            <w:tcW w:w="1188" w:type="dxa"/>
            <w:vAlign w:val="center"/>
          </w:tcPr>
          <w:p w14:paraId="50E05DBE" w14:textId="77777777" w:rsidR="007D541E" w:rsidRDefault="00000000">
            <w:pPr>
              <w:jc w:val="right"/>
            </w:pPr>
            <w:r>
              <w:t>57408</w:t>
            </w:r>
          </w:p>
        </w:tc>
        <w:tc>
          <w:tcPr>
            <w:tcW w:w="1188" w:type="dxa"/>
            <w:vAlign w:val="center"/>
          </w:tcPr>
          <w:p w14:paraId="4A791E2F" w14:textId="77777777" w:rsidR="007D541E" w:rsidRDefault="00000000">
            <w:pPr>
              <w:jc w:val="right"/>
            </w:pPr>
            <w:r>
              <w:t>0</w:t>
            </w:r>
          </w:p>
        </w:tc>
        <w:tc>
          <w:tcPr>
            <w:tcW w:w="1188" w:type="dxa"/>
            <w:vAlign w:val="center"/>
          </w:tcPr>
          <w:p w14:paraId="2387DAF3" w14:textId="77777777" w:rsidR="007D541E" w:rsidRDefault="00000000">
            <w:pPr>
              <w:jc w:val="right"/>
            </w:pPr>
            <w:r>
              <w:rPr>
                <w:color w:val="FF0000"/>
              </w:rPr>
              <w:t>380.988</w:t>
            </w:r>
          </w:p>
        </w:tc>
        <w:tc>
          <w:tcPr>
            <w:tcW w:w="1862" w:type="dxa"/>
            <w:vAlign w:val="center"/>
          </w:tcPr>
          <w:p w14:paraId="2DE76901" w14:textId="77777777" w:rsidR="007D541E" w:rsidRDefault="00000000">
            <w:r>
              <w:rPr>
                <w:color w:val="FF0000"/>
              </w:rPr>
              <w:t>1</w:t>
            </w:r>
            <w:r>
              <w:rPr>
                <w:color w:val="FF0000"/>
              </w:rPr>
              <w:t>月</w:t>
            </w:r>
            <w:r>
              <w:rPr>
                <w:color w:val="FF0000"/>
              </w:rPr>
              <w:t>14</w:t>
            </w:r>
            <w:r>
              <w:rPr>
                <w:color w:val="FF0000"/>
              </w:rPr>
              <w:t>日</w:t>
            </w:r>
            <w:r>
              <w:rPr>
                <w:color w:val="FF0000"/>
              </w:rPr>
              <w:t>10</w:t>
            </w:r>
            <w:r>
              <w:rPr>
                <w:color w:val="FF0000"/>
              </w:rPr>
              <w:t>时</w:t>
            </w:r>
          </w:p>
        </w:tc>
        <w:tc>
          <w:tcPr>
            <w:tcW w:w="1188" w:type="dxa"/>
            <w:vAlign w:val="center"/>
          </w:tcPr>
          <w:p w14:paraId="21B42534" w14:textId="77777777" w:rsidR="007D541E" w:rsidRDefault="00000000">
            <w:pPr>
              <w:jc w:val="right"/>
            </w:pPr>
            <w:r>
              <w:t>0.000</w:t>
            </w:r>
          </w:p>
        </w:tc>
        <w:tc>
          <w:tcPr>
            <w:tcW w:w="1862" w:type="dxa"/>
            <w:vAlign w:val="center"/>
          </w:tcPr>
          <w:p w14:paraId="17040D91" w14:textId="77777777" w:rsidR="007D541E" w:rsidRDefault="00000000">
            <w:r>
              <w:t>--</w:t>
            </w:r>
          </w:p>
        </w:tc>
      </w:tr>
      <w:tr w:rsidR="007D541E" w14:paraId="71B6E929" w14:textId="77777777">
        <w:trPr>
          <w:jc w:val="center"/>
        </w:trPr>
        <w:tc>
          <w:tcPr>
            <w:tcW w:w="854" w:type="dxa"/>
            <w:shd w:val="clear" w:color="auto" w:fill="E6E6E6"/>
            <w:vAlign w:val="center"/>
          </w:tcPr>
          <w:p w14:paraId="559E959D" w14:textId="77777777" w:rsidR="007D541E" w:rsidRDefault="00000000">
            <w:r>
              <w:t>2</w:t>
            </w:r>
            <w:r>
              <w:t>月</w:t>
            </w:r>
          </w:p>
        </w:tc>
        <w:tc>
          <w:tcPr>
            <w:tcW w:w="1188" w:type="dxa"/>
            <w:vAlign w:val="center"/>
          </w:tcPr>
          <w:p w14:paraId="3FDE9A27" w14:textId="77777777" w:rsidR="007D541E" w:rsidRDefault="00000000">
            <w:pPr>
              <w:jc w:val="right"/>
            </w:pPr>
            <w:r>
              <w:t>28377</w:t>
            </w:r>
          </w:p>
        </w:tc>
        <w:tc>
          <w:tcPr>
            <w:tcW w:w="1188" w:type="dxa"/>
            <w:vAlign w:val="center"/>
          </w:tcPr>
          <w:p w14:paraId="59CC9625" w14:textId="77777777" w:rsidR="007D541E" w:rsidRDefault="00000000">
            <w:pPr>
              <w:jc w:val="right"/>
            </w:pPr>
            <w:r>
              <w:t>0</w:t>
            </w:r>
          </w:p>
        </w:tc>
        <w:tc>
          <w:tcPr>
            <w:tcW w:w="1188" w:type="dxa"/>
            <w:vAlign w:val="center"/>
          </w:tcPr>
          <w:p w14:paraId="18A8EA54" w14:textId="77777777" w:rsidR="007D541E" w:rsidRDefault="00000000">
            <w:pPr>
              <w:jc w:val="right"/>
            </w:pPr>
            <w:r>
              <w:t>304.647</w:t>
            </w:r>
          </w:p>
        </w:tc>
        <w:tc>
          <w:tcPr>
            <w:tcW w:w="1862" w:type="dxa"/>
            <w:vAlign w:val="center"/>
          </w:tcPr>
          <w:p w14:paraId="233246AC" w14:textId="77777777" w:rsidR="007D541E" w:rsidRDefault="00000000">
            <w:r>
              <w:t>2</w:t>
            </w:r>
            <w:r>
              <w:t>月</w:t>
            </w:r>
            <w:r>
              <w:t>4</w:t>
            </w:r>
            <w:r>
              <w:t>日</w:t>
            </w:r>
            <w:r>
              <w:t>10</w:t>
            </w:r>
            <w:r>
              <w:t>时</w:t>
            </w:r>
          </w:p>
        </w:tc>
        <w:tc>
          <w:tcPr>
            <w:tcW w:w="1188" w:type="dxa"/>
            <w:vAlign w:val="center"/>
          </w:tcPr>
          <w:p w14:paraId="5ACE0A20" w14:textId="77777777" w:rsidR="007D541E" w:rsidRDefault="00000000">
            <w:pPr>
              <w:jc w:val="right"/>
            </w:pPr>
            <w:r>
              <w:t>0.000</w:t>
            </w:r>
          </w:p>
        </w:tc>
        <w:tc>
          <w:tcPr>
            <w:tcW w:w="1862" w:type="dxa"/>
            <w:vAlign w:val="center"/>
          </w:tcPr>
          <w:p w14:paraId="2D675F11" w14:textId="77777777" w:rsidR="007D541E" w:rsidRDefault="00000000">
            <w:r>
              <w:t>--</w:t>
            </w:r>
          </w:p>
        </w:tc>
      </w:tr>
      <w:tr w:rsidR="007D541E" w14:paraId="03110A39" w14:textId="77777777">
        <w:trPr>
          <w:jc w:val="center"/>
        </w:trPr>
        <w:tc>
          <w:tcPr>
            <w:tcW w:w="854" w:type="dxa"/>
            <w:shd w:val="clear" w:color="auto" w:fill="E6E6E6"/>
            <w:vAlign w:val="center"/>
          </w:tcPr>
          <w:p w14:paraId="111BCFDF" w14:textId="77777777" w:rsidR="007D541E" w:rsidRDefault="00000000">
            <w:r>
              <w:t>3</w:t>
            </w:r>
            <w:r>
              <w:t>月</w:t>
            </w:r>
          </w:p>
        </w:tc>
        <w:tc>
          <w:tcPr>
            <w:tcW w:w="1188" w:type="dxa"/>
            <w:vAlign w:val="center"/>
          </w:tcPr>
          <w:p w14:paraId="730248CB" w14:textId="77777777" w:rsidR="007D541E" w:rsidRDefault="00000000">
            <w:pPr>
              <w:jc w:val="right"/>
            </w:pPr>
            <w:r>
              <w:t>15690</w:t>
            </w:r>
          </w:p>
        </w:tc>
        <w:tc>
          <w:tcPr>
            <w:tcW w:w="1188" w:type="dxa"/>
            <w:vAlign w:val="center"/>
          </w:tcPr>
          <w:p w14:paraId="39AF8916" w14:textId="77777777" w:rsidR="007D541E" w:rsidRDefault="00000000">
            <w:pPr>
              <w:jc w:val="right"/>
            </w:pPr>
            <w:r>
              <w:t>0</w:t>
            </w:r>
          </w:p>
        </w:tc>
        <w:tc>
          <w:tcPr>
            <w:tcW w:w="1188" w:type="dxa"/>
            <w:vAlign w:val="center"/>
          </w:tcPr>
          <w:p w14:paraId="1E2AD5DB" w14:textId="77777777" w:rsidR="007D541E" w:rsidRDefault="00000000">
            <w:pPr>
              <w:jc w:val="right"/>
            </w:pPr>
            <w:r>
              <w:t>235.396</w:t>
            </w:r>
          </w:p>
        </w:tc>
        <w:tc>
          <w:tcPr>
            <w:tcW w:w="1862" w:type="dxa"/>
            <w:vAlign w:val="center"/>
          </w:tcPr>
          <w:p w14:paraId="6C5AE342" w14:textId="77777777" w:rsidR="007D541E" w:rsidRDefault="00000000">
            <w:r>
              <w:t>3</w:t>
            </w:r>
            <w:r>
              <w:t>月</w:t>
            </w:r>
            <w:r>
              <w:t>11</w:t>
            </w:r>
            <w:r>
              <w:t>日</w:t>
            </w:r>
            <w:r>
              <w:t>10</w:t>
            </w:r>
            <w:r>
              <w:t>时</w:t>
            </w:r>
          </w:p>
        </w:tc>
        <w:tc>
          <w:tcPr>
            <w:tcW w:w="1188" w:type="dxa"/>
            <w:vAlign w:val="center"/>
          </w:tcPr>
          <w:p w14:paraId="75CD5DB9" w14:textId="77777777" w:rsidR="007D541E" w:rsidRDefault="00000000">
            <w:pPr>
              <w:jc w:val="right"/>
            </w:pPr>
            <w:r>
              <w:t>0.000</w:t>
            </w:r>
          </w:p>
        </w:tc>
        <w:tc>
          <w:tcPr>
            <w:tcW w:w="1862" w:type="dxa"/>
            <w:vAlign w:val="center"/>
          </w:tcPr>
          <w:p w14:paraId="6291810F" w14:textId="77777777" w:rsidR="007D541E" w:rsidRDefault="00000000">
            <w:r>
              <w:t>--</w:t>
            </w:r>
          </w:p>
        </w:tc>
      </w:tr>
      <w:tr w:rsidR="007D541E" w14:paraId="64671B76" w14:textId="77777777">
        <w:trPr>
          <w:jc w:val="center"/>
        </w:trPr>
        <w:tc>
          <w:tcPr>
            <w:tcW w:w="854" w:type="dxa"/>
            <w:shd w:val="clear" w:color="auto" w:fill="E6E6E6"/>
            <w:vAlign w:val="center"/>
          </w:tcPr>
          <w:p w14:paraId="3FC1E428" w14:textId="77777777" w:rsidR="007D541E" w:rsidRDefault="00000000">
            <w:r>
              <w:t>4</w:t>
            </w:r>
            <w:r>
              <w:t>月</w:t>
            </w:r>
          </w:p>
        </w:tc>
        <w:tc>
          <w:tcPr>
            <w:tcW w:w="1188" w:type="dxa"/>
            <w:vAlign w:val="center"/>
          </w:tcPr>
          <w:p w14:paraId="0C5A95E6" w14:textId="77777777" w:rsidR="007D541E" w:rsidRDefault="00000000">
            <w:pPr>
              <w:jc w:val="right"/>
            </w:pPr>
            <w:r>
              <w:t>0</w:t>
            </w:r>
          </w:p>
        </w:tc>
        <w:tc>
          <w:tcPr>
            <w:tcW w:w="1188" w:type="dxa"/>
            <w:vAlign w:val="center"/>
          </w:tcPr>
          <w:p w14:paraId="0A3547FD" w14:textId="77777777" w:rsidR="007D541E" w:rsidRDefault="00000000">
            <w:pPr>
              <w:jc w:val="right"/>
            </w:pPr>
            <w:r>
              <w:t>0</w:t>
            </w:r>
          </w:p>
        </w:tc>
        <w:tc>
          <w:tcPr>
            <w:tcW w:w="1188" w:type="dxa"/>
            <w:vAlign w:val="center"/>
          </w:tcPr>
          <w:p w14:paraId="39176790" w14:textId="77777777" w:rsidR="007D541E" w:rsidRDefault="00000000">
            <w:pPr>
              <w:jc w:val="right"/>
            </w:pPr>
            <w:r>
              <w:t>0.000</w:t>
            </w:r>
          </w:p>
        </w:tc>
        <w:tc>
          <w:tcPr>
            <w:tcW w:w="1862" w:type="dxa"/>
            <w:vAlign w:val="center"/>
          </w:tcPr>
          <w:p w14:paraId="51ECD10F" w14:textId="77777777" w:rsidR="007D541E" w:rsidRDefault="00000000">
            <w:r>
              <w:t>--</w:t>
            </w:r>
          </w:p>
        </w:tc>
        <w:tc>
          <w:tcPr>
            <w:tcW w:w="1188" w:type="dxa"/>
            <w:vAlign w:val="center"/>
          </w:tcPr>
          <w:p w14:paraId="051D0CD0" w14:textId="77777777" w:rsidR="007D541E" w:rsidRDefault="00000000">
            <w:pPr>
              <w:jc w:val="right"/>
            </w:pPr>
            <w:r>
              <w:t>0.000</w:t>
            </w:r>
          </w:p>
        </w:tc>
        <w:tc>
          <w:tcPr>
            <w:tcW w:w="1862" w:type="dxa"/>
            <w:vAlign w:val="center"/>
          </w:tcPr>
          <w:p w14:paraId="46812B4E" w14:textId="77777777" w:rsidR="007D541E" w:rsidRDefault="00000000">
            <w:r>
              <w:t>--</w:t>
            </w:r>
          </w:p>
        </w:tc>
      </w:tr>
      <w:tr w:rsidR="007D541E" w14:paraId="76E65CB8" w14:textId="77777777">
        <w:trPr>
          <w:jc w:val="center"/>
        </w:trPr>
        <w:tc>
          <w:tcPr>
            <w:tcW w:w="854" w:type="dxa"/>
            <w:shd w:val="clear" w:color="auto" w:fill="E6E6E6"/>
            <w:vAlign w:val="center"/>
          </w:tcPr>
          <w:p w14:paraId="62956CAF" w14:textId="77777777" w:rsidR="007D541E" w:rsidRDefault="00000000">
            <w:r>
              <w:t>5</w:t>
            </w:r>
            <w:r>
              <w:t>月</w:t>
            </w:r>
          </w:p>
        </w:tc>
        <w:tc>
          <w:tcPr>
            <w:tcW w:w="1188" w:type="dxa"/>
            <w:vAlign w:val="center"/>
          </w:tcPr>
          <w:p w14:paraId="19776838" w14:textId="77777777" w:rsidR="007D541E" w:rsidRDefault="00000000">
            <w:pPr>
              <w:jc w:val="right"/>
            </w:pPr>
            <w:r>
              <w:t>0</w:t>
            </w:r>
          </w:p>
        </w:tc>
        <w:tc>
          <w:tcPr>
            <w:tcW w:w="1188" w:type="dxa"/>
            <w:vAlign w:val="center"/>
          </w:tcPr>
          <w:p w14:paraId="14E5DC60" w14:textId="77777777" w:rsidR="007D541E" w:rsidRDefault="00000000">
            <w:pPr>
              <w:jc w:val="right"/>
            </w:pPr>
            <w:r>
              <w:t>7338</w:t>
            </w:r>
          </w:p>
        </w:tc>
        <w:tc>
          <w:tcPr>
            <w:tcW w:w="1188" w:type="dxa"/>
            <w:vAlign w:val="center"/>
          </w:tcPr>
          <w:p w14:paraId="514412E9" w14:textId="77777777" w:rsidR="007D541E" w:rsidRDefault="00000000">
            <w:pPr>
              <w:jc w:val="right"/>
            </w:pPr>
            <w:r>
              <w:t>0.000</w:t>
            </w:r>
          </w:p>
        </w:tc>
        <w:tc>
          <w:tcPr>
            <w:tcW w:w="1862" w:type="dxa"/>
            <w:vAlign w:val="center"/>
          </w:tcPr>
          <w:p w14:paraId="3B964BC9" w14:textId="77777777" w:rsidR="007D541E" w:rsidRDefault="00000000">
            <w:r>
              <w:t>--</w:t>
            </w:r>
          </w:p>
        </w:tc>
        <w:tc>
          <w:tcPr>
            <w:tcW w:w="1188" w:type="dxa"/>
            <w:vAlign w:val="center"/>
          </w:tcPr>
          <w:p w14:paraId="0FE64161" w14:textId="77777777" w:rsidR="007D541E" w:rsidRDefault="00000000">
            <w:pPr>
              <w:jc w:val="right"/>
            </w:pPr>
            <w:r>
              <w:t>89.205</w:t>
            </w:r>
          </w:p>
        </w:tc>
        <w:tc>
          <w:tcPr>
            <w:tcW w:w="1862" w:type="dxa"/>
            <w:vAlign w:val="center"/>
          </w:tcPr>
          <w:p w14:paraId="0F66D42C" w14:textId="77777777" w:rsidR="007D541E" w:rsidRDefault="00000000">
            <w:r>
              <w:t>5</w:t>
            </w:r>
            <w:r>
              <w:t>月</w:t>
            </w:r>
            <w:r>
              <w:t>20</w:t>
            </w:r>
            <w:r>
              <w:t>日</w:t>
            </w:r>
            <w:r>
              <w:t>15</w:t>
            </w:r>
            <w:r>
              <w:t>时</w:t>
            </w:r>
          </w:p>
        </w:tc>
      </w:tr>
      <w:tr w:rsidR="007D541E" w14:paraId="0DAA32EA" w14:textId="77777777">
        <w:trPr>
          <w:jc w:val="center"/>
        </w:trPr>
        <w:tc>
          <w:tcPr>
            <w:tcW w:w="854" w:type="dxa"/>
            <w:shd w:val="clear" w:color="auto" w:fill="E6E6E6"/>
            <w:vAlign w:val="center"/>
          </w:tcPr>
          <w:p w14:paraId="7E7FFCA5" w14:textId="77777777" w:rsidR="007D541E" w:rsidRDefault="00000000">
            <w:r>
              <w:t>6</w:t>
            </w:r>
            <w:r>
              <w:t>月</w:t>
            </w:r>
          </w:p>
        </w:tc>
        <w:tc>
          <w:tcPr>
            <w:tcW w:w="1188" w:type="dxa"/>
            <w:vAlign w:val="center"/>
          </w:tcPr>
          <w:p w14:paraId="0F0C453F" w14:textId="77777777" w:rsidR="007D541E" w:rsidRDefault="00000000">
            <w:pPr>
              <w:jc w:val="right"/>
            </w:pPr>
            <w:r>
              <w:t>0</w:t>
            </w:r>
          </w:p>
        </w:tc>
        <w:tc>
          <w:tcPr>
            <w:tcW w:w="1188" w:type="dxa"/>
            <w:vAlign w:val="center"/>
          </w:tcPr>
          <w:p w14:paraId="64C94CBD" w14:textId="77777777" w:rsidR="007D541E" w:rsidRDefault="00000000">
            <w:pPr>
              <w:jc w:val="right"/>
            </w:pPr>
            <w:r>
              <w:t>26888</w:t>
            </w:r>
          </w:p>
        </w:tc>
        <w:tc>
          <w:tcPr>
            <w:tcW w:w="1188" w:type="dxa"/>
            <w:vAlign w:val="center"/>
          </w:tcPr>
          <w:p w14:paraId="1991DA1C" w14:textId="77777777" w:rsidR="007D541E" w:rsidRDefault="00000000">
            <w:pPr>
              <w:jc w:val="right"/>
            </w:pPr>
            <w:r>
              <w:t>0.000</w:t>
            </w:r>
          </w:p>
        </w:tc>
        <w:tc>
          <w:tcPr>
            <w:tcW w:w="1862" w:type="dxa"/>
            <w:vAlign w:val="center"/>
          </w:tcPr>
          <w:p w14:paraId="0B6929C9" w14:textId="77777777" w:rsidR="007D541E" w:rsidRDefault="00000000">
            <w:r>
              <w:t>--</w:t>
            </w:r>
          </w:p>
        </w:tc>
        <w:tc>
          <w:tcPr>
            <w:tcW w:w="1188" w:type="dxa"/>
            <w:vAlign w:val="center"/>
          </w:tcPr>
          <w:p w14:paraId="5C74ADAE" w14:textId="77777777" w:rsidR="007D541E" w:rsidRDefault="00000000">
            <w:pPr>
              <w:jc w:val="right"/>
            </w:pPr>
            <w:r>
              <w:rPr>
                <w:color w:val="0000FF"/>
              </w:rPr>
              <w:t>199.152</w:t>
            </w:r>
          </w:p>
        </w:tc>
        <w:tc>
          <w:tcPr>
            <w:tcW w:w="1862" w:type="dxa"/>
            <w:vAlign w:val="center"/>
          </w:tcPr>
          <w:p w14:paraId="0337C5C1" w14:textId="77777777" w:rsidR="007D541E" w:rsidRDefault="00000000">
            <w:r>
              <w:rPr>
                <w:color w:val="0000FF"/>
              </w:rPr>
              <w:t>6</w:t>
            </w:r>
            <w:r>
              <w:rPr>
                <w:color w:val="0000FF"/>
              </w:rPr>
              <w:t>月</w:t>
            </w:r>
            <w:r>
              <w:rPr>
                <w:color w:val="0000FF"/>
              </w:rPr>
              <w:t>17</w:t>
            </w:r>
            <w:r>
              <w:rPr>
                <w:color w:val="0000FF"/>
              </w:rPr>
              <w:t>日</w:t>
            </w:r>
            <w:r>
              <w:rPr>
                <w:color w:val="0000FF"/>
              </w:rPr>
              <w:t>10</w:t>
            </w:r>
            <w:r>
              <w:rPr>
                <w:color w:val="0000FF"/>
              </w:rPr>
              <w:t>时</w:t>
            </w:r>
          </w:p>
        </w:tc>
      </w:tr>
      <w:tr w:rsidR="007D541E" w14:paraId="59B3FE8A" w14:textId="77777777">
        <w:trPr>
          <w:jc w:val="center"/>
        </w:trPr>
        <w:tc>
          <w:tcPr>
            <w:tcW w:w="854" w:type="dxa"/>
            <w:shd w:val="clear" w:color="auto" w:fill="E6E6E6"/>
            <w:vAlign w:val="center"/>
          </w:tcPr>
          <w:p w14:paraId="556FFE85" w14:textId="77777777" w:rsidR="007D541E" w:rsidRDefault="00000000">
            <w:r>
              <w:t>7</w:t>
            </w:r>
            <w:r>
              <w:t>月</w:t>
            </w:r>
          </w:p>
        </w:tc>
        <w:tc>
          <w:tcPr>
            <w:tcW w:w="1188" w:type="dxa"/>
            <w:vAlign w:val="center"/>
          </w:tcPr>
          <w:p w14:paraId="4484180C" w14:textId="77777777" w:rsidR="007D541E" w:rsidRDefault="00000000">
            <w:pPr>
              <w:jc w:val="right"/>
            </w:pPr>
            <w:r>
              <w:t>0</w:t>
            </w:r>
          </w:p>
        </w:tc>
        <w:tc>
          <w:tcPr>
            <w:tcW w:w="1188" w:type="dxa"/>
            <w:vAlign w:val="center"/>
          </w:tcPr>
          <w:p w14:paraId="1A9B5522" w14:textId="77777777" w:rsidR="007D541E" w:rsidRDefault="00000000">
            <w:pPr>
              <w:jc w:val="right"/>
            </w:pPr>
            <w:r>
              <w:t>30639</w:t>
            </w:r>
          </w:p>
        </w:tc>
        <w:tc>
          <w:tcPr>
            <w:tcW w:w="1188" w:type="dxa"/>
            <w:vAlign w:val="center"/>
          </w:tcPr>
          <w:p w14:paraId="541DCBD9" w14:textId="77777777" w:rsidR="007D541E" w:rsidRDefault="00000000">
            <w:pPr>
              <w:jc w:val="right"/>
            </w:pPr>
            <w:r>
              <w:t>0.000</w:t>
            </w:r>
          </w:p>
        </w:tc>
        <w:tc>
          <w:tcPr>
            <w:tcW w:w="1862" w:type="dxa"/>
            <w:vAlign w:val="center"/>
          </w:tcPr>
          <w:p w14:paraId="16221D26" w14:textId="77777777" w:rsidR="007D541E" w:rsidRDefault="00000000">
            <w:r>
              <w:t>--</w:t>
            </w:r>
          </w:p>
        </w:tc>
        <w:tc>
          <w:tcPr>
            <w:tcW w:w="1188" w:type="dxa"/>
            <w:vAlign w:val="center"/>
          </w:tcPr>
          <w:p w14:paraId="35C50210" w14:textId="77777777" w:rsidR="007D541E" w:rsidRDefault="00000000">
            <w:pPr>
              <w:jc w:val="right"/>
            </w:pPr>
            <w:r>
              <w:t>183.277</w:t>
            </w:r>
          </w:p>
        </w:tc>
        <w:tc>
          <w:tcPr>
            <w:tcW w:w="1862" w:type="dxa"/>
            <w:vAlign w:val="center"/>
          </w:tcPr>
          <w:p w14:paraId="61ECEFAF" w14:textId="77777777" w:rsidR="007D541E" w:rsidRDefault="00000000">
            <w:r>
              <w:t>7</w:t>
            </w:r>
            <w:r>
              <w:t>月</w:t>
            </w:r>
            <w:r>
              <w:t>8</w:t>
            </w:r>
            <w:r>
              <w:t>日</w:t>
            </w:r>
            <w:r>
              <w:t>10</w:t>
            </w:r>
            <w:r>
              <w:t>时</w:t>
            </w:r>
          </w:p>
        </w:tc>
      </w:tr>
      <w:tr w:rsidR="007D541E" w14:paraId="384B27FD" w14:textId="77777777">
        <w:trPr>
          <w:jc w:val="center"/>
        </w:trPr>
        <w:tc>
          <w:tcPr>
            <w:tcW w:w="854" w:type="dxa"/>
            <w:shd w:val="clear" w:color="auto" w:fill="E6E6E6"/>
            <w:vAlign w:val="center"/>
          </w:tcPr>
          <w:p w14:paraId="6938D889" w14:textId="77777777" w:rsidR="007D541E" w:rsidRDefault="00000000">
            <w:r>
              <w:t>8</w:t>
            </w:r>
            <w:r>
              <w:t>月</w:t>
            </w:r>
          </w:p>
        </w:tc>
        <w:tc>
          <w:tcPr>
            <w:tcW w:w="1188" w:type="dxa"/>
            <w:vAlign w:val="center"/>
          </w:tcPr>
          <w:p w14:paraId="44D7E8E5" w14:textId="77777777" w:rsidR="007D541E" w:rsidRDefault="00000000">
            <w:pPr>
              <w:jc w:val="right"/>
            </w:pPr>
            <w:r>
              <w:t>0</w:t>
            </w:r>
          </w:p>
        </w:tc>
        <w:tc>
          <w:tcPr>
            <w:tcW w:w="1188" w:type="dxa"/>
            <w:vAlign w:val="center"/>
          </w:tcPr>
          <w:p w14:paraId="2A0E6CF7" w14:textId="77777777" w:rsidR="007D541E" w:rsidRDefault="00000000">
            <w:pPr>
              <w:jc w:val="right"/>
            </w:pPr>
            <w:r>
              <w:t>26403</w:t>
            </w:r>
          </w:p>
        </w:tc>
        <w:tc>
          <w:tcPr>
            <w:tcW w:w="1188" w:type="dxa"/>
            <w:vAlign w:val="center"/>
          </w:tcPr>
          <w:p w14:paraId="0676F60F" w14:textId="77777777" w:rsidR="007D541E" w:rsidRDefault="00000000">
            <w:pPr>
              <w:jc w:val="right"/>
            </w:pPr>
            <w:r>
              <w:t>0.000</w:t>
            </w:r>
          </w:p>
        </w:tc>
        <w:tc>
          <w:tcPr>
            <w:tcW w:w="1862" w:type="dxa"/>
            <w:vAlign w:val="center"/>
          </w:tcPr>
          <w:p w14:paraId="1CCA4504" w14:textId="77777777" w:rsidR="007D541E" w:rsidRDefault="00000000">
            <w:r>
              <w:t>--</w:t>
            </w:r>
          </w:p>
        </w:tc>
        <w:tc>
          <w:tcPr>
            <w:tcW w:w="1188" w:type="dxa"/>
            <w:vAlign w:val="center"/>
          </w:tcPr>
          <w:p w14:paraId="16C65A56" w14:textId="77777777" w:rsidR="007D541E" w:rsidRDefault="00000000">
            <w:pPr>
              <w:jc w:val="right"/>
            </w:pPr>
            <w:r>
              <w:t>175.716</w:t>
            </w:r>
          </w:p>
        </w:tc>
        <w:tc>
          <w:tcPr>
            <w:tcW w:w="1862" w:type="dxa"/>
            <w:vAlign w:val="center"/>
          </w:tcPr>
          <w:p w14:paraId="52844B57" w14:textId="77777777" w:rsidR="007D541E" w:rsidRDefault="00000000">
            <w:r>
              <w:t>8</w:t>
            </w:r>
            <w:r>
              <w:t>月</w:t>
            </w:r>
            <w:r>
              <w:t>5</w:t>
            </w:r>
            <w:r>
              <w:t>日</w:t>
            </w:r>
            <w:r>
              <w:t>10</w:t>
            </w:r>
            <w:r>
              <w:t>时</w:t>
            </w:r>
          </w:p>
        </w:tc>
      </w:tr>
      <w:tr w:rsidR="007D541E" w14:paraId="0CDAEB08" w14:textId="77777777">
        <w:trPr>
          <w:jc w:val="center"/>
        </w:trPr>
        <w:tc>
          <w:tcPr>
            <w:tcW w:w="854" w:type="dxa"/>
            <w:shd w:val="clear" w:color="auto" w:fill="E6E6E6"/>
            <w:vAlign w:val="center"/>
          </w:tcPr>
          <w:p w14:paraId="3649F784" w14:textId="77777777" w:rsidR="007D541E" w:rsidRDefault="00000000">
            <w:r>
              <w:t>9</w:t>
            </w:r>
            <w:r>
              <w:t>月</w:t>
            </w:r>
          </w:p>
        </w:tc>
        <w:tc>
          <w:tcPr>
            <w:tcW w:w="1188" w:type="dxa"/>
            <w:vAlign w:val="center"/>
          </w:tcPr>
          <w:p w14:paraId="4EA95E4A" w14:textId="77777777" w:rsidR="007D541E" w:rsidRDefault="00000000">
            <w:pPr>
              <w:jc w:val="right"/>
            </w:pPr>
            <w:r>
              <w:t>0</w:t>
            </w:r>
          </w:p>
        </w:tc>
        <w:tc>
          <w:tcPr>
            <w:tcW w:w="1188" w:type="dxa"/>
            <w:vAlign w:val="center"/>
          </w:tcPr>
          <w:p w14:paraId="529326D5" w14:textId="77777777" w:rsidR="007D541E" w:rsidRDefault="00000000">
            <w:pPr>
              <w:jc w:val="right"/>
            </w:pPr>
            <w:r>
              <w:t>7847</w:t>
            </w:r>
          </w:p>
        </w:tc>
        <w:tc>
          <w:tcPr>
            <w:tcW w:w="1188" w:type="dxa"/>
            <w:vAlign w:val="center"/>
          </w:tcPr>
          <w:p w14:paraId="72458D12" w14:textId="77777777" w:rsidR="007D541E" w:rsidRDefault="00000000">
            <w:pPr>
              <w:jc w:val="right"/>
            </w:pPr>
            <w:r>
              <w:t>0.000</w:t>
            </w:r>
          </w:p>
        </w:tc>
        <w:tc>
          <w:tcPr>
            <w:tcW w:w="1862" w:type="dxa"/>
            <w:vAlign w:val="center"/>
          </w:tcPr>
          <w:p w14:paraId="7141E79E" w14:textId="77777777" w:rsidR="007D541E" w:rsidRDefault="00000000">
            <w:r>
              <w:t>--</w:t>
            </w:r>
          </w:p>
        </w:tc>
        <w:tc>
          <w:tcPr>
            <w:tcW w:w="1188" w:type="dxa"/>
            <w:vAlign w:val="center"/>
          </w:tcPr>
          <w:p w14:paraId="085F90D0" w14:textId="77777777" w:rsidR="007D541E" w:rsidRDefault="00000000">
            <w:pPr>
              <w:jc w:val="right"/>
            </w:pPr>
            <w:r>
              <w:t>120.289</w:t>
            </w:r>
          </w:p>
        </w:tc>
        <w:tc>
          <w:tcPr>
            <w:tcW w:w="1862" w:type="dxa"/>
            <w:vAlign w:val="center"/>
          </w:tcPr>
          <w:p w14:paraId="55432B24" w14:textId="77777777" w:rsidR="007D541E" w:rsidRDefault="00000000">
            <w:r>
              <w:t>9</w:t>
            </w:r>
            <w:r>
              <w:t>月</w:t>
            </w:r>
            <w:r>
              <w:t>2</w:t>
            </w:r>
            <w:r>
              <w:t>日</w:t>
            </w:r>
            <w:r>
              <w:t>15</w:t>
            </w:r>
            <w:r>
              <w:t>时</w:t>
            </w:r>
          </w:p>
        </w:tc>
      </w:tr>
      <w:tr w:rsidR="007D541E" w14:paraId="606BFDAC" w14:textId="77777777">
        <w:trPr>
          <w:jc w:val="center"/>
        </w:trPr>
        <w:tc>
          <w:tcPr>
            <w:tcW w:w="854" w:type="dxa"/>
            <w:shd w:val="clear" w:color="auto" w:fill="E6E6E6"/>
            <w:vAlign w:val="center"/>
          </w:tcPr>
          <w:p w14:paraId="45775B69" w14:textId="77777777" w:rsidR="007D541E" w:rsidRDefault="00000000">
            <w:r>
              <w:t>10</w:t>
            </w:r>
            <w:r>
              <w:t>月</w:t>
            </w:r>
          </w:p>
        </w:tc>
        <w:tc>
          <w:tcPr>
            <w:tcW w:w="1188" w:type="dxa"/>
            <w:vAlign w:val="center"/>
          </w:tcPr>
          <w:p w14:paraId="0EFAAC41" w14:textId="77777777" w:rsidR="007D541E" w:rsidRDefault="00000000">
            <w:pPr>
              <w:jc w:val="right"/>
            </w:pPr>
            <w:r>
              <w:t>0</w:t>
            </w:r>
          </w:p>
        </w:tc>
        <w:tc>
          <w:tcPr>
            <w:tcW w:w="1188" w:type="dxa"/>
            <w:vAlign w:val="center"/>
          </w:tcPr>
          <w:p w14:paraId="41AEFCAD" w14:textId="77777777" w:rsidR="007D541E" w:rsidRDefault="00000000">
            <w:pPr>
              <w:jc w:val="right"/>
            </w:pPr>
            <w:r>
              <w:t>0</w:t>
            </w:r>
          </w:p>
        </w:tc>
        <w:tc>
          <w:tcPr>
            <w:tcW w:w="1188" w:type="dxa"/>
            <w:vAlign w:val="center"/>
          </w:tcPr>
          <w:p w14:paraId="71204220" w14:textId="77777777" w:rsidR="007D541E" w:rsidRDefault="00000000">
            <w:pPr>
              <w:jc w:val="right"/>
            </w:pPr>
            <w:r>
              <w:t>0.000</w:t>
            </w:r>
          </w:p>
        </w:tc>
        <w:tc>
          <w:tcPr>
            <w:tcW w:w="1862" w:type="dxa"/>
            <w:vAlign w:val="center"/>
          </w:tcPr>
          <w:p w14:paraId="7D95B830" w14:textId="77777777" w:rsidR="007D541E" w:rsidRDefault="00000000">
            <w:r>
              <w:t>--</w:t>
            </w:r>
          </w:p>
        </w:tc>
        <w:tc>
          <w:tcPr>
            <w:tcW w:w="1188" w:type="dxa"/>
            <w:vAlign w:val="center"/>
          </w:tcPr>
          <w:p w14:paraId="73C7FF4C" w14:textId="77777777" w:rsidR="007D541E" w:rsidRDefault="00000000">
            <w:pPr>
              <w:jc w:val="right"/>
            </w:pPr>
            <w:r>
              <w:t>0.000</w:t>
            </w:r>
          </w:p>
        </w:tc>
        <w:tc>
          <w:tcPr>
            <w:tcW w:w="1862" w:type="dxa"/>
            <w:vAlign w:val="center"/>
          </w:tcPr>
          <w:p w14:paraId="5A99FC2C" w14:textId="77777777" w:rsidR="007D541E" w:rsidRDefault="00000000">
            <w:r>
              <w:t>--</w:t>
            </w:r>
          </w:p>
        </w:tc>
      </w:tr>
      <w:tr w:rsidR="007D541E" w14:paraId="4AC38266" w14:textId="77777777">
        <w:trPr>
          <w:jc w:val="center"/>
        </w:trPr>
        <w:tc>
          <w:tcPr>
            <w:tcW w:w="854" w:type="dxa"/>
            <w:shd w:val="clear" w:color="auto" w:fill="E6E6E6"/>
            <w:vAlign w:val="center"/>
          </w:tcPr>
          <w:p w14:paraId="29EF9996" w14:textId="77777777" w:rsidR="007D541E" w:rsidRDefault="00000000">
            <w:r>
              <w:t>11</w:t>
            </w:r>
            <w:r>
              <w:t>月</w:t>
            </w:r>
          </w:p>
        </w:tc>
        <w:tc>
          <w:tcPr>
            <w:tcW w:w="1188" w:type="dxa"/>
            <w:vAlign w:val="center"/>
          </w:tcPr>
          <w:p w14:paraId="67E3CAC2" w14:textId="77777777" w:rsidR="007D541E" w:rsidRDefault="00000000">
            <w:pPr>
              <w:jc w:val="right"/>
            </w:pPr>
            <w:r>
              <w:t>14748</w:t>
            </w:r>
          </w:p>
        </w:tc>
        <w:tc>
          <w:tcPr>
            <w:tcW w:w="1188" w:type="dxa"/>
            <w:vAlign w:val="center"/>
          </w:tcPr>
          <w:p w14:paraId="28E66851" w14:textId="77777777" w:rsidR="007D541E" w:rsidRDefault="00000000">
            <w:pPr>
              <w:jc w:val="right"/>
            </w:pPr>
            <w:r>
              <w:t>0</w:t>
            </w:r>
          </w:p>
        </w:tc>
        <w:tc>
          <w:tcPr>
            <w:tcW w:w="1188" w:type="dxa"/>
            <w:vAlign w:val="center"/>
          </w:tcPr>
          <w:p w14:paraId="2A3CBE39" w14:textId="77777777" w:rsidR="007D541E" w:rsidRDefault="00000000">
            <w:pPr>
              <w:jc w:val="right"/>
            </w:pPr>
            <w:r>
              <w:t>236.580</w:t>
            </w:r>
          </w:p>
        </w:tc>
        <w:tc>
          <w:tcPr>
            <w:tcW w:w="1862" w:type="dxa"/>
            <w:vAlign w:val="center"/>
          </w:tcPr>
          <w:p w14:paraId="775A5F87" w14:textId="77777777" w:rsidR="007D541E" w:rsidRDefault="00000000">
            <w:r>
              <w:t>11</w:t>
            </w:r>
            <w:r>
              <w:t>月</w:t>
            </w:r>
            <w:r>
              <w:t>18</w:t>
            </w:r>
            <w:r>
              <w:t>日</w:t>
            </w:r>
            <w:r>
              <w:t>10</w:t>
            </w:r>
            <w:r>
              <w:t>时</w:t>
            </w:r>
          </w:p>
        </w:tc>
        <w:tc>
          <w:tcPr>
            <w:tcW w:w="1188" w:type="dxa"/>
            <w:vAlign w:val="center"/>
          </w:tcPr>
          <w:p w14:paraId="610FC18A" w14:textId="77777777" w:rsidR="007D541E" w:rsidRDefault="00000000">
            <w:pPr>
              <w:jc w:val="right"/>
            </w:pPr>
            <w:r>
              <w:t>0.000</w:t>
            </w:r>
          </w:p>
        </w:tc>
        <w:tc>
          <w:tcPr>
            <w:tcW w:w="1862" w:type="dxa"/>
            <w:vAlign w:val="center"/>
          </w:tcPr>
          <w:p w14:paraId="3480C2F2" w14:textId="77777777" w:rsidR="007D541E" w:rsidRDefault="00000000">
            <w:r>
              <w:t>--</w:t>
            </w:r>
          </w:p>
        </w:tc>
      </w:tr>
      <w:tr w:rsidR="007D541E" w14:paraId="6B0BA250" w14:textId="77777777">
        <w:trPr>
          <w:jc w:val="center"/>
        </w:trPr>
        <w:tc>
          <w:tcPr>
            <w:tcW w:w="854" w:type="dxa"/>
            <w:shd w:val="clear" w:color="auto" w:fill="E6E6E6"/>
            <w:vAlign w:val="center"/>
          </w:tcPr>
          <w:p w14:paraId="496E5DA5" w14:textId="77777777" w:rsidR="007D541E" w:rsidRDefault="00000000">
            <w:r>
              <w:t>12</w:t>
            </w:r>
            <w:r>
              <w:t>月</w:t>
            </w:r>
          </w:p>
        </w:tc>
        <w:tc>
          <w:tcPr>
            <w:tcW w:w="1188" w:type="dxa"/>
            <w:vAlign w:val="center"/>
          </w:tcPr>
          <w:p w14:paraId="2A0B4D92" w14:textId="77777777" w:rsidR="007D541E" w:rsidRDefault="00000000">
            <w:pPr>
              <w:jc w:val="right"/>
            </w:pPr>
            <w:r>
              <w:t>46675</w:t>
            </w:r>
          </w:p>
        </w:tc>
        <w:tc>
          <w:tcPr>
            <w:tcW w:w="1188" w:type="dxa"/>
            <w:vAlign w:val="center"/>
          </w:tcPr>
          <w:p w14:paraId="0EABB096" w14:textId="77777777" w:rsidR="007D541E" w:rsidRDefault="00000000">
            <w:pPr>
              <w:jc w:val="right"/>
            </w:pPr>
            <w:r>
              <w:t>0</w:t>
            </w:r>
          </w:p>
        </w:tc>
        <w:tc>
          <w:tcPr>
            <w:tcW w:w="1188" w:type="dxa"/>
            <w:vAlign w:val="center"/>
          </w:tcPr>
          <w:p w14:paraId="6BA21619" w14:textId="77777777" w:rsidR="007D541E" w:rsidRDefault="00000000">
            <w:pPr>
              <w:jc w:val="right"/>
            </w:pPr>
            <w:r>
              <w:t>327.915</w:t>
            </w:r>
          </w:p>
        </w:tc>
        <w:tc>
          <w:tcPr>
            <w:tcW w:w="1862" w:type="dxa"/>
            <w:vAlign w:val="center"/>
          </w:tcPr>
          <w:p w14:paraId="4436B258" w14:textId="77777777" w:rsidR="007D541E" w:rsidRDefault="00000000">
            <w:r>
              <w:t>12</w:t>
            </w:r>
            <w:r>
              <w:t>月</w:t>
            </w:r>
            <w:r>
              <w:t>30</w:t>
            </w:r>
            <w:r>
              <w:t>日</w:t>
            </w:r>
            <w:r>
              <w:t>10</w:t>
            </w:r>
            <w:r>
              <w:t>时</w:t>
            </w:r>
          </w:p>
        </w:tc>
        <w:tc>
          <w:tcPr>
            <w:tcW w:w="1188" w:type="dxa"/>
            <w:vAlign w:val="center"/>
          </w:tcPr>
          <w:p w14:paraId="0164BE27" w14:textId="77777777" w:rsidR="007D541E" w:rsidRDefault="00000000">
            <w:pPr>
              <w:jc w:val="right"/>
            </w:pPr>
            <w:r>
              <w:t>0.000</w:t>
            </w:r>
          </w:p>
        </w:tc>
        <w:tc>
          <w:tcPr>
            <w:tcW w:w="1862" w:type="dxa"/>
            <w:vAlign w:val="center"/>
          </w:tcPr>
          <w:p w14:paraId="10DF8C07" w14:textId="77777777" w:rsidR="007D541E" w:rsidRDefault="00000000">
            <w:r>
              <w:t>--</w:t>
            </w:r>
          </w:p>
        </w:tc>
      </w:tr>
    </w:tbl>
    <w:p w14:paraId="385EBE21" w14:textId="77777777" w:rsidR="007D541E" w:rsidRDefault="00000000">
      <w:pPr>
        <w:jc w:val="center"/>
      </w:pPr>
      <w:r>
        <w:rPr>
          <w:noProof/>
        </w:rPr>
        <w:lastRenderedPageBreak/>
        <w:drawing>
          <wp:inline distT="0" distB="0" distL="0" distR="0" wp14:anchorId="02385065" wp14:editId="4570E558">
            <wp:extent cx="5667375" cy="2638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38425"/>
                    </a:xfrm>
                    <a:prstGeom prst="rect">
                      <a:avLst/>
                    </a:prstGeom>
                  </pic:spPr>
                </pic:pic>
              </a:graphicData>
            </a:graphic>
          </wp:inline>
        </w:drawing>
      </w:r>
    </w:p>
    <w:p w14:paraId="25B0B8CE" w14:textId="77777777" w:rsidR="007D541E" w:rsidRDefault="00000000">
      <w:pPr>
        <w:jc w:val="center"/>
      </w:pPr>
      <w:r>
        <w:rPr>
          <w:noProof/>
        </w:rPr>
        <w:drawing>
          <wp:inline distT="0" distB="0" distL="0" distR="0" wp14:anchorId="171B32B8" wp14:editId="09758DD8">
            <wp:extent cx="5667375" cy="26479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47950"/>
                    </a:xfrm>
                    <a:prstGeom prst="rect">
                      <a:avLst/>
                    </a:prstGeom>
                  </pic:spPr>
                </pic:pic>
              </a:graphicData>
            </a:graphic>
          </wp:inline>
        </w:drawing>
      </w:r>
    </w:p>
    <w:p w14:paraId="07AE6EE3" w14:textId="77777777" w:rsidR="007D541E" w:rsidRDefault="00000000">
      <w:pPr>
        <w:pStyle w:val="1"/>
      </w:pPr>
      <w:bookmarkStart w:id="97" w:name="_Toc218352433"/>
      <w:r>
        <w:t>参照建筑</w:t>
      </w:r>
      <w:bookmarkEnd w:id="97"/>
    </w:p>
    <w:p w14:paraId="49E0A8D8" w14:textId="77777777" w:rsidR="007D541E" w:rsidRDefault="00000000">
      <w:pPr>
        <w:pStyle w:val="2"/>
        <w:widowControl w:val="0"/>
      </w:pPr>
      <w:bookmarkStart w:id="98" w:name="_Toc218352434"/>
      <w:r>
        <w:t>负荷分项统计</w:t>
      </w:r>
      <w:bookmarkEnd w:id="98"/>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D541E" w14:paraId="271974EB" w14:textId="77777777">
        <w:trPr>
          <w:jc w:val="center"/>
        </w:trPr>
        <w:tc>
          <w:tcPr>
            <w:tcW w:w="1539" w:type="dxa"/>
            <w:shd w:val="clear" w:color="auto" w:fill="E6E6E6"/>
            <w:vAlign w:val="center"/>
          </w:tcPr>
          <w:p w14:paraId="4ABA5104" w14:textId="77777777" w:rsidR="007D541E" w:rsidRDefault="00000000">
            <w:pPr>
              <w:jc w:val="center"/>
            </w:pPr>
            <w:r>
              <w:t>分类</w:t>
            </w:r>
          </w:p>
        </w:tc>
        <w:tc>
          <w:tcPr>
            <w:tcW w:w="1131" w:type="dxa"/>
            <w:shd w:val="clear" w:color="auto" w:fill="E6E6E6"/>
            <w:vAlign w:val="center"/>
          </w:tcPr>
          <w:p w14:paraId="68C2EB87" w14:textId="77777777" w:rsidR="007D541E" w:rsidRDefault="00000000">
            <w:pPr>
              <w:jc w:val="center"/>
            </w:pPr>
            <w:r>
              <w:t>围护传热</w:t>
            </w:r>
          </w:p>
        </w:tc>
        <w:tc>
          <w:tcPr>
            <w:tcW w:w="1131" w:type="dxa"/>
            <w:shd w:val="clear" w:color="auto" w:fill="E6E6E6"/>
            <w:vAlign w:val="center"/>
          </w:tcPr>
          <w:p w14:paraId="18D29B86" w14:textId="77777777" w:rsidR="007D541E" w:rsidRDefault="00000000">
            <w:pPr>
              <w:jc w:val="center"/>
            </w:pPr>
            <w:r>
              <w:t>室内得热</w:t>
            </w:r>
          </w:p>
        </w:tc>
        <w:tc>
          <w:tcPr>
            <w:tcW w:w="990" w:type="dxa"/>
            <w:shd w:val="clear" w:color="auto" w:fill="E6E6E6"/>
            <w:vAlign w:val="center"/>
          </w:tcPr>
          <w:p w14:paraId="62A5125C" w14:textId="77777777" w:rsidR="007D541E" w:rsidRDefault="00000000">
            <w:pPr>
              <w:jc w:val="center"/>
            </w:pPr>
            <w:r>
              <w:t>窗日射</w:t>
            </w:r>
          </w:p>
        </w:tc>
        <w:tc>
          <w:tcPr>
            <w:tcW w:w="1228" w:type="dxa"/>
            <w:shd w:val="clear" w:color="auto" w:fill="E6E6E6"/>
            <w:vAlign w:val="center"/>
          </w:tcPr>
          <w:p w14:paraId="71BE337A" w14:textId="77777777" w:rsidR="007D541E" w:rsidRDefault="00000000">
            <w:pPr>
              <w:jc w:val="center"/>
            </w:pPr>
            <w:r>
              <w:t>不利</w:t>
            </w:r>
            <w:r>
              <w:br/>
            </w:r>
            <w:r>
              <w:t>新风</w:t>
            </w:r>
            <w:r>
              <w:t>/</w:t>
            </w:r>
            <w:r>
              <w:t>渗透</w:t>
            </w:r>
          </w:p>
        </w:tc>
        <w:tc>
          <w:tcPr>
            <w:tcW w:w="1177" w:type="dxa"/>
            <w:shd w:val="clear" w:color="auto" w:fill="E6E6E6"/>
            <w:vAlign w:val="center"/>
          </w:tcPr>
          <w:p w14:paraId="28C9CA48" w14:textId="77777777" w:rsidR="007D541E" w:rsidRDefault="00000000">
            <w:pPr>
              <w:jc w:val="center"/>
            </w:pPr>
            <w:r>
              <w:t>有利</w:t>
            </w:r>
            <w:r>
              <w:br/>
            </w:r>
            <w:r>
              <w:t>新风</w:t>
            </w:r>
            <w:r>
              <w:t>/</w:t>
            </w:r>
            <w:r>
              <w:t>渗透</w:t>
            </w:r>
          </w:p>
        </w:tc>
        <w:tc>
          <w:tcPr>
            <w:tcW w:w="990" w:type="dxa"/>
            <w:shd w:val="clear" w:color="auto" w:fill="E6E6E6"/>
            <w:vAlign w:val="center"/>
          </w:tcPr>
          <w:p w14:paraId="6061E27A" w14:textId="77777777" w:rsidR="007D541E" w:rsidRDefault="00000000">
            <w:pPr>
              <w:jc w:val="center"/>
            </w:pPr>
            <w:r>
              <w:t>热回收</w:t>
            </w:r>
          </w:p>
        </w:tc>
        <w:tc>
          <w:tcPr>
            <w:tcW w:w="1109" w:type="dxa"/>
            <w:shd w:val="clear" w:color="auto" w:fill="E6E6E6"/>
            <w:vAlign w:val="center"/>
          </w:tcPr>
          <w:p w14:paraId="263A569C" w14:textId="77777777" w:rsidR="007D541E" w:rsidRDefault="00000000">
            <w:pPr>
              <w:jc w:val="center"/>
            </w:pPr>
            <w:r>
              <w:t>合计</w:t>
            </w:r>
          </w:p>
        </w:tc>
      </w:tr>
      <w:tr w:rsidR="007D541E" w14:paraId="66C69DD2" w14:textId="77777777">
        <w:trPr>
          <w:jc w:val="center"/>
        </w:trPr>
        <w:tc>
          <w:tcPr>
            <w:tcW w:w="1539" w:type="dxa"/>
            <w:shd w:val="clear" w:color="auto" w:fill="E6E6E6"/>
            <w:vAlign w:val="center"/>
          </w:tcPr>
          <w:p w14:paraId="16A71179" w14:textId="77777777" w:rsidR="007D541E" w:rsidRDefault="00000000">
            <w:r>
              <w:t>供暖</w:t>
            </w:r>
            <w:r>
              <w:t>(kWh/</w:t>
            </w:r>
            <w:r>
              <w:t>㎡</w:t>
            </w:r>
            <w:r>
              <w:t>)</w:t>
            </w:r>
          </w:p>
        </w:tc>
        <w:tc>
          <w:tcPr>
            <w:tcW w:w="1131" w:type="dxa"/>
            <w:vAlign w:val="center"/>
          </w:tcPr>
          <w:p w14:paraId="225607FB" w14:textId="77777777" w:rsidR="007D541E" w:rsidRDefault="00000000">
            <w:pPr>
              <w:jc w:val="center"/>
            </w:pPr>
            <w:r>
              <w:t>-50.86</w:t>
            </w:r>
          </w:p>
        </w:tc>
        <w:tc>
          <w:tcPr>
            <w:tcW w:w="1131" w:type="dxa"/>
            <w:vAlign w:val="center"/>
          </w:tcPr>
          <w:p w14:paraId="597CE46D" w14:textId="77777777" w:rsidR="007D541E" w:rsidRDefault="00000000">
            <w:pPr>
              <w:jc w:val="center"/>
            </w:pPr>
            <w:r>
              <w:t>0.00</w:t>
            </w:r>
          </w:p>
        </w:tc>
        <w:tc>
          <w:tcPr>
            <w:tcW w:w="990" w:type="dxa"/>
            <w:vAlign w:val="center"/>
          </w:tcPr>
          <w:p w14:paraId="275404F0" w14:textId="77777777" w:rsidR="007D541E" w:rsidRDefault="00000000">
            <w:pPr>
              <w:jc w:val="center"/>
            </w:pPr>
            <w:r>
              <w:t>3.95</w:t>
            </w:r>
          </w:p>
        </w:tc>
        <w:tc>
          <w:tcPr>
            <w:tcW w:w="1228" w:type="dxa"/>
            <w:vAlign w:val="center"/>
          </w:tcPr>
          <w:p w14:paraId="5D4E2EC5" w14:textId="77777777" w:rsidR="007D541E" w:rsidRDefault="00000000">
            <w:pPr>
              <w:jc w:val="center"/>
            </w:pPr>
            <w:r>
              <w:t>0.00</w:t>
            </w:r>
          </w:p>
        </w:tc>
        <w:tc>
          <w:tcPr>
            <w:tcW w:w="1177" w:type="dxa"/>
            <w:vAlign w:val="center"/>
          </w:tcPr>
          <w:p w14:paraId="1B6535A1" w14:textId="77777777" w:rsidR="007D541E" w:rsidRDefault="00000000">
            <w:pPr>
              <w:jc w:val="center"/>
            </w:pPr>
            <w:r>
              <w:t>—</w:t>
            </w:r>
          </w:p>
        </w:tc>
        <w:tc>
          <w:tcPr>
            <w:tcW w:w="990" w:type="dxa"/>
            <w:vAlign w:val="center"/>
          </w:tcPr>
          <w:p w14:paraId="14C710D9" w14:textId="77777777" w:rsidR="007D541E" w:rsidRDefault="00000000">
            <w:pPr>
              <w:jc w:val="center"/>
            </w:pPr>
            <w:r>
              <w:t>0.00</w:t>
            </w:r>
          </w:p>
        </w:tc>
        <w:tc>
          <w:tcPr>
            <w:tcW w:w="1109" w:type="dxa"/>
            <w:vAlign w:val="center"/>
          </w:tcPr>
          <w:p w14:paraId="33DE0084" w14:textId="77777777" w:rsidR="007D541E" w:rsidRDefault="00000000">
            <w:r>
              <w:t>-46.92</w:t>
            </w:r>
          </w:p>
        </w:tc>
      </w:tr>
      <w:tr w:rsidR="007D541E" w14:paraId="5FA6678B" w14:textId="77777777">
        <w:trPr>
          <w:jc w:val="center"/>
        </w:trPr>
        <w:tc>
          <w:tcPr>
            <w:tcW w:w="1539" w:type="dxa"/>
            <w:shd w:val="clear" w:color="auto" w:fill="E6E6E6"/>
            <w:vAlign w:val="center"/>
          </w:tcPr>
          <w:p w14:paraId="6CA16145" w14:textId="77777777" w:rsidR="007D541E" w:rsidRDefault="00000000">
            <w:r>
              <w:t>供冷</w:t>
            </w:r>
            <w:r>
              <w:t>(kWh/</w:t>
            </w:r>
            <w:r>
              <w:t>㎡</w:t>
            </w:r>
            <w:r>
              <w:t>)</w:t>
            </w:r>
          </w:p>
        </w:tc>
        <w:tc>
          <w:tcPr>
            <w:tcW w:w="1131" w:type="dxa"/>
            <w:vAlign w:val="center"/>
          </w:tcPr>
          <w:p w14:paraId="061D880F" w14:textId="77777777" w:rsidR="007D541E" w:rsidRDefault="00000000">
            <w:pPr>
              <w:jc w:val="center"/>
            </w:pPr>
            <w:r>
              <w:t>10.33</w:t>
            </w:r>
          </w:p>
        </w:tc>
        <w:tc>
          <w:tcPr>
            <w:tcW w:w="1131" w:type="dxa"/>
            <w:vAlign w:val="center"/>
          </w:tcPr>
          <w:p w14:paraId="35F961D2" w14:textId="77777777" w:rsidR="007D541E" w:rsidRDefault="00000000">
            <w:pPr>
              <w:jc w:val="center"/>
            </w:pPr>
            <w:r>
              <w:t>0.00</w:t>
            </w:r>
          </w:p>
        </w:tc>
        <w:tc>
          <w:tcPr>
            <w:tcW w:w="990" w:type="dxa"/>
            <w:vAlign w:val="center"/>
          </w:tcPr>
          <w:p w14:paraId="3B2A7BDF" w14:textId="77777777" w:rsidR="007D541E" w:rsidRDefault="00000000">
            <w:pPr>
              <w:jc w:val="center"/>
            </w:pPr>
            <w:r>
              <w:t>7.64</w:t>
            </w:r>
          </w:p>
        </w:tc>
        <w:tc>
          <w:tcPr>
            <w:tcW w:w="1228" w:type="dxa"/>
            <w:vAlign w:val="center"/>
          </w:tcPr>
          <w:p w14:paraId="67DEF7E5" w14:textId="77777777" w:rsidR="007D541E" w:rsidRDefault="00000000">
            <w:pPr>
              <w:jc w:val="center"/>
            </w:pPr>
            <w:r>
              <w:t>0.00</w:t>
            </w:r>
          </w:p>
        </w:tc>
        <w:tc>
          <w:tcPr>
            <w:tcW w:w="1177" w:type="dxa"/>
            <w:vAlign w:val="center"/>
          </w:tcPr>
          <w:p w14:paraId="6FD8FCE2" w14:textId="77777777" w:rsidR="007D541E" w:rsidRDefault="00000000">
            <w:pPr>
              <w:jc w:val="center"/>
            </w:pPr>
            <w:r>
              <w:t>0.00</w:t>
            </w:r>
          </w:p>
        </w:tc>
        <w:tc>
          <w:tcPr>
            <w:tcW w:w="990" w:type="dxa"/>
            <w:vAlign w:val="center"/>
          </w:tcPr>
          <w:p w14:paraId="726A4B22" w14:textId="77777777" w:rsidR="007D541E" w:rsidRDefault="00000000">
            <w:pPr>
              <w:jc w:val="center"/>
            </w:pPr>
            <w:r>
              <w:t>0.00</w:t>
            </w:r>
          </w:p>
        </w:tc>
        <w:tc>
          <w:tcPr>
            <w:tcW w:w="1109" w:type="dxa"/>
            <w:vAlign w:val="center"/>
          </w:tcPr>
          <w:p w14:paraId="72D139E1" w14:textId="77777777" w:rsidR="007D541E" w:rsidRDefault="00000000">
            <w:r>
              <w:t>17.97</w:t>
            </w:r>
          </w:p>
        </w:tc>
      </w:tr>
    </w:tbl>
    <w:p w14:paraId="0DDF349D" w14:textId="77777777" w:rsidR="007D541E" w:rsidRDefault="00000000">
      <w:pPr>
        <w:jc w:val="center"/>
      </w:pPr>
      <w:r>
        <w:rPr>
          <w:noProof/>
        </w:rPr>
        <w:lastRenderedPageBreak/>
        <w:drawing>
          <wp:inline distT="0" distB="0" distL="0" distR="0" wp14:anchorId="7DCF5881" wp14:editId="1683402E">
            <wp:extent cx="5667375" cy="2952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52750"/>
                    </a:xfrm>
                    <a:prstGeom prst="rect">
                      <a:avLst/>
                    </a:prstGeom>
                  </pic:spPr>
                </pic:pic>
              </a:graphicData>
            </a:graphic>
          </wp:inline>
        </w:drawing>
      </w:r>
    </w:p>
    <w:p w14:paraId="46F21AD7" w14:textId="77777777" w:rsidR="007D541E" w:rsidRDefault="00000000">
      <w:pPr>
        <w:jc w:val="center"/>
      </w:pPr>
      <w:r>
        <w:rPr>
          <w:noProof/>
        </w:rPr>
        <w:drawing>
          <wp:inline distT="0" distB="0" distL="0" distR="0" wp14:anchorId="4441ED2B" wp14:editId="303456E6">
            <wp:extent cx="5667375" cy="2905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05125"/>
                    </a:xfrm>
                    <a:prstGeom prst="rect">
                      <a:avLst/>
                    </a:prstGeom>
                  </pic:spPr>
                </pic:pic>
              </a:graphicData>
            </a:graphic>
          </wp:inline>
        </w:drawing>
      </w:r>
    </w:p>
    <w:p w14:paraId="50FC7F99" w14:textId="77777777" w:rsidR="007D541E" w:rsidRDefault="00000000">
      <w:pPr>
        <w:pStyle w:val="2"/>
      </w:pPr>
      <w:bookmarkStart w:id="99" w:name="_Toc218352435"/>
      <w:r>
        <w:t>逐月负荷表</w:t>
      </w:r>
      <w:bookmarkEnd w:id="9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D541E" w14:paraId="341AD7F2" w14:textId="77777777">
        <w:trPr>
          <w:jc w:val="center"/>
        </w:trPr>
        <w:tc>
          <w:tcPr>
            <w:tcW w:w="854" w:type="dxa"/>
            <w:shd w:val="clear" w:color="auto" w:fill="E6E6E6"/>
            <w:vAlign w:val="center"/>
          </w:tcPr>
          <w:p w14:paraId="01B7F417" w14:textId="77777777" w:rsidR="007D541E" w:rsidRDefault="00000000">
            <w:pPr>
              <w:jc w:val="center"/>
            </w:pPr>
            <w:r>
              <w:t>月份</w:t>
            </w:r>
          </w:p>
        </w:tc>
        <w:tc>
          <w:tcPr>
            <w:tcW w:w="1188" w:type="dxa"/>
            <w:shd w:val="clear" w:color="auto" w:fill="E6E6E6"/>
            <w:vAlign w:val="center"/>
          </w:tcPr>
          <w:p w14:paraId="091BD23A" w14:textId="77777777" w:rsidR="007D541E" w:rsidRDefault="00000000">
            <w:pPr>
              <w:jc w:val="right"/>
            </w:pPr>
            <w:r>
              <w:t>供暖</w:t>
            </w:r>
            <w:r>
              <w:t>(kWh)</w:t>
            </w:r>
          </w:p>
        </w:tc>
        <w:tc>
          <w:tcPr>
            <w:tcW w:w="1188" w:type="dxa"/>
            <w:shd w:val="clear" w:color="auto" w:fill="E6E6E6"/>
            <w:vAlign w:val="center"/>
          </w:tcPr>
          <w:p w14:paraId="0B5CB392" w14:textId="77777777" w:rsidR="007D541E" w:rsidRDefault="00000000">
            <w:pPr>
              <w:jc w:val="right"/>
            </w:pPr>
            <w:r>
              <w:t>供冷</w:t>
            </w:r>
            <w:r>
              <w:t>(kWh)</w:t>
            </w:r>
          </w:p>
        </w:tc>
        <w:tc>
          <w:tcPr>
            <w:tcW w:w="1188" w:type="dxa"/>
            <w:shd w:val="clear" w:color="auto" w:fill="E6E6E6"/>
            <w:vAlign w:val="center"/>
          </w:tcPr>
          <w:p w14:paraId="7E61B0DB" w14:textId="77777777" w:rsidR="007D541E" w:rsidRDefault="00000000">
            <w:pPr>
              <w:jc w:val="right"/>
            </w:pPr>
            <w:r>
              <w:t>热负荷</w:t>
            </w:r>
            <w:r>
              <w:br/>
            </w:r>
            <w:r>
              <w:t>峰值</w:t>
            </w:r>
            <w:r>
              <w:t>(kW)</w:t>
            </w:r>
          </w:p>
        </w:tc>
        <w:tc>
          <w:tcPr>
            <w:tcW w:w="1862" w:type="dxa"/>
            <w:shd w:val="clear" w:color="auto" w:fill="E6E6E6"/>
            <w:vAlign w:val="center"/>
          </w:tcPr>
          <w:p w14:paraId="04CAC7CA" w14:textId="77777777" w:rsidR="007D541E" w:rsidRDefault="00000000">
            <w:pPr>
              <w:jc w:val="center"/>
            </w:pPr>
            <w:r>
              <w:t>热负荷</w:t>
            </w:r>
            <w:r>
              <w:br/>
            </w:r>
            <w:r>
              <w:t>峰值时刻</w:t>
            </w:r>
          </w:p>
        </w:tc>
        <w:tc>
          <w:tcPr>
            <w:tcW w:w="1188" w:type="dxa"/>
            <w:shd w:val="clear" w:color="auto" w:fill="E6E6E6"/>
            <w:vAlign w:val="center"/>
          </w:tcPr>
          <w:p w14:paraId="725F3120" w14:textId="77777777" w:rsidR="007D541E" w:rsidRDefault="00000000">
            <w:pPr>
              <w:jc w:val="right"/>
            </w:pPr>
            <w:r>
              <w:t>冷负荷</w:t>
            </w:r>
            <w:r>
              <w:br/>
            </w:r>
            <w:r>
              <w:t>峰值</w:t>
            </w:r>
            <w:r>
              <w:t>(kW)</w:t>
            </w:r>
          </w:p>
        </w:tc>
        <w:tc>
          <w:tcPr>
            <w:tcW w:w="1862" w:type="dxa"/>
            <w:shd w:val="clear" w:color="auto" w:fill="E6E6E6"/>
            <w:vAlign w:val="center"/>
          </w:tcPr>
          <w:p w14:paraId="48EC80ED" w14:textId="77777777" w:rsidR="007D541E" w:rsidRDefault="00000000">
            <w:pPr>
              <w:jc w:val="center"/>
            </w:pPr>
            <w:r>
              <w:t>冷负荷</w:t>
            </w:r>
            <w:r>
              <w:br/>
            </w:r>
            <w:r>
              <w:t>峰值时刻</w:t>
            </w:r>
          </w:p>
        </w:tc>
      </w:tr>
      <w:tr w:rsidR="007D541E" w14:paraId="7CED187A" w14:textId="77777777">
        <w:trPr>
          <w:jc w:val="center"/>
        </w:trPr>
        <w:tc>
          <w:tcPr>
            <w:tcW w:w="854" w:type="dxa"/>
            <w:shd w:val="clear" w:color="auto" w:fill="E6E6E6"/>
            <w:vAlign w:val="center"/>
          </w:tcPr>
          <w:p w14:paraId="04DB1C36" w14:textId="77777777" w:rsidR="007D541E" w:rsidRDefault="00000000">
            <w:r>
              <w:t>1</w:t>
            </w:r>
            <w:r>
              <w:t>月</w:t>
            </w:r>
          </w:p>
        </w:tc>
        <w:tc>
          <w:tcPr>
            <w:tcW w:w="1188" w:type="dxa"/>
            <w:vAlign w:val="center"/>
          </w:tcPr>
          <w:p w14:paraId="64D5E70E" w14:textId="77777777" w:rsidR="007D541E" w:rsidRDefault="00000000">
            <w:pPr>
              <w:jc w:val="right"/>
            </w:pPr>
            <w:r>
              <w:t>90523</w:t>
            </w:r>
          </w:p>
        </w:tc>
        <w:tc>
          <w:tcPr>
            <w:tcW w:w="1188" w:type="dxa"/>
            <w:vAlign w:val="center"/>
          </w:tcPr>
          <w:p w14:paraId="7D0E0110" w14:textId="77777777" w:rsidR="007D541E" w:rsidRDefault="00000000">
            <w:pPr>
              <w:jc w:val="right"/>
            </w:pPr>
            <w:r>
              <w:t>0</w:t>
            </w:r>
          </w:p>
        </w:tc>
        <w:tc>
          <w:tcPr>
            <w:tcW w:w="1188" w:type="dxa"/>
            <w:vAlign w:val="center"/>
          </w:tcPr>
          <w:p w14:paraId="1D4BC21E" w14:textId="77777777" w:rsidR="007D541E" w:rsidRDefault="00000000">
            <w:pPr>
              <w:jc w:val="right"/>
            </w:pPr>
            <w:r>
              <w:rPr>
                <w:color w:val="FF0000"/>
              </w:rPr>
              <w:t>633.259</w:t>
            </w:r>
          </w:p>
        </w:tc>
        <w:tc>
          <w:tcPr>
            <w:tcW w:w="1862" w:type="dxa"/>
            <w:vAlign w:val="center"/>
          </w:tcPr>
          <w:p w14:paraId="7E62C3C0" w14:textId="77777777" w:rsidR="007D541E" w:rsidRDefault="00000000">
            <w:r>
              <w:rPr>
                <w:color w:val="FF0000"/>
              </w:rPr>
              <w:t>1</w:t>
            </w:r>
            <w:r>
              <w:rPr>
                <w:color w:val="FF0000"/>
              </w:rPr>
              <w:t>月</w:t>
            </w:r>
            <w:r>
              <w:rPr>
                <w:color w:val="FF0000"/>
              </w:rPr>
              <w:t>14</w:t>
            </w:r>
            <w:r>
              <w:rPr>
                <w:color w:val="FF0000"/>
              </w:rPr>
              <w:t>日</w:t>
            </w:r>
            <w:r>
              <w:rPr>
                <w:color w:val="FF0000"/>
              </w:rPr>
              <w:t>10</w:t>
            </w:r>
            <w:r>
              <w:rPr>
                <w:color w:val="FF0000"/>
              </w:rPr>
              <w:t>时</w:t>
            </w:r>
          </w:p>
        </w:tc>
        <w:tc>
          <w:tcPr>
            <w:tcW w:w="1188" w:type="dxa"/>
            <w:vAlign w:val="center"/>
          </w:tcPr>
          <w:p w14:paraId="2DFC8833" w14:textId="77777777" w:rsidR="007D541E" w:rsidRDefault="00000000">
            <w:pPr>
              <w:jc w:val="right"/>
            </w:pPr>
            <w:r>
              <w:t>0.000</w:t>
            </w:r>
          </w:p>
        </w:tc>
        <w:tc>
          <w:tcPr>
            <w:tcW w:w="1862" w:type="dxa"/>
            <w:vAlign w:val="center"/>
          </w:tcPr>
          <w:p w14:paraId="4C01D249" w14:textId="77777777" w:rsidR="007D541E" w:rsidRDefault="00000000">
            <w:r>
              <w:t>--</w:t>
            </w:r>
          </w:p>
        </w:tc>
      </w:tr>
      <w:tr w:rsidR="007D541E" w14:paraId="77585151" w14:textId="77777777">
        <w:trPr>
          <w:jc w:val="center"/>
        </w:trPr>
        <w:tc>
          <w:tcPr>
            <w:tcW w:w="854" w:type="dxa"/>
            <w:shd w:val="clear" w:color="auto" w:fill="E6E6E6"/>
            <w:vAlign w:val="center"/>
          </w:tcPr>
          <w:p w14:paraId="2ED0F7FB" w14:textId="77777777" w:rsidR="007D541E" w:rsidRDefault="00000000">
            <w:r>
              <w:t>2</w:t>
            </w:r>
            <w:r>
              <w:t>月</w:t>
            </w:r>
          </w:p>
        </w:tc>
        <w:tc>
          <w:tcPr>
            <w:tcW w:w="1188" w:type="dxa"/>
            <w:vAlign w:val="center"/>
          </w:tcPr>
          <w:p w14:paraId="21C6352C" w14:textId="77777777" w:rsidR="007D541E" w:rsidRDefault="00000000">
            <w:pPr>
              <w:jc w:val="right"/>
            </w:pPr>
            <w:r>
              <w:t>52338</w:t>
            </w:r>
          </w:p>
        </w:tc>
        <w:tc>
          <w:tcPr>
            <w:tcW w:w="1188" w:type="dxa"/>
            <w:vAlign w:val="center"/>
          </w:tcPr>
          <w:p w14:paraId="4BF29C6B" w14:textId="77777777" w:rsidR="007D541E" w:rsidRDefault="00000000">
            <w:pPr>
              <w:jc w:val="right"/>
            </w:pPr>
            <w:r>
              <w:t>0</w:t>
            </w:r>
          </w:p>
        </w:tc>
        <w:tc>
          <w:tcPr>
            <w:tcW w:w="1188" w:type="dxa"/>
            <w:vAlign w:val="center"/>
          </w:tcPr>
          <w:p w14:paraId="3567A0FE" w14:textId="77777777" w:rsidR="007D541E" w:rsidRDefault="00000000">
            <w:pPr>
              <w:jc w:val="right"/>
            </w:pPr>
            <w:r>
              <w:t>575.259</w:t>
            </w:r>
          </w:p>
        </w:tc>
        <w:tc>
          <w:tcPr>
            <w:tcW w:w="1862" w:type="dxa"/>
            <w:vAlign w:val="center"/>
          </w:tcPr>
          <w:p w14:paraId="63980E3B" w14:textId="77777777" w:rsidR="007D541E" w:rsidRDefault="00000000">
            <w:r>
              <w:t>2</w:t>
            </w:r>
            <w:r>
              <w:t>月</w:t>
            </w:r>
            <w:r>
              <w:t>14</w:t>
            </w:r>
            <w:r>
              <w:t>日</w:t>
            </w:r>
            <w:r>
              <w:t>10</w:t>
            </w:r>
            <w:r>
              <w:t>时</w:t>
            </w:r>
          </w:p>
        </w:tc>
        <w:tc>
          <w:tcPr>
            <w:tcW w:w="1188" w:type="dxa"/>
            <w:vAlign w:val="center"/>
          </w:tcPr>
          <w:p w14:paraId="5B66E518" w14:textId="77777777" w:rsidR="007D541E" w:rsidRDefault="00000000">
            <w:pPr>
              <w:jc w:val="right"/>
            </w:pPr>
            <w:r>
              <w:t>0.000</w:t>
            </w:r>
          </w:p>
        </w:tc>
        <w:tc>
          <w:tcPr>
            <w:tcW w:w="1862" w:type="dxa"/>
            <w:vAlign w:val="center"/>
          </w:tcPr>
          <w:p w14:paraId="156FA6A2" w14:textId="77777777" w:rsidR="007D541E" w:rsidRDefault="00000000">
            <w:r>
              <w:t>--</w:t>
            </w:r>
          </w:p>
        </w:tc>
      </w:tr>
      <w:tr w:rsidR="007D541E" w14:paraId="2104878D" w14:textId="77777777">
        <w:trPr>
          <w:jc w:val="center"/>
        </w:trPr>
        <w:tc>
          <w:tcPr>
            <w:tcW w:w="854" w:type="dxa"/>
            <w:shd w:val="clear" w:color="auto" w:fill="E6E6E6"/>
            <w:vAlign w:val="center"/>
          </w:tcPr>
          <w:p w14:paraId="123480AC" w14:textId="77777777" w:rsidR="007D541E" w:rsidRDefault="00000000">
            <w:r>
              <w:t>3</w:t>
            </w:r>
            <w:r>
              <w:t>月</w:t>
            </w:r>
          </w:p>
        </w:tc>
        <w:tc>
          <w:tcPr>
            <w:tcW w:w="1188" w:type="dxa"/>
            <w:vAlign w:val="center"/>
          </w:tcPr>
          <w:p w14:paraId="0338FDDC" w14:textId="77777777" w:rsidR="007D541E" w:rsidRDefault="00000000">
            <w:pPr>
              <w:jc w:val="right"/>
            </w:pPr>
            <w:r>
              <w:t>33495</w:t>
            </w:r>
          </w:p>
        </w:tc>
        <w:tc>
          <w:tcPr>
            <w:tcW w:w="1188" w:type="dxa"/>
            <w:vAlign w:val="center"/>
          </w:tcPr>
          <w:p w14:paraId="3C6F9D51" w14:textId="77777777" w:rsidR="007D541E" w:rsidRDefault="00000000">
            <w:pPr>
              <w:jc w:val="right"/>
            </w:pPr>
            <w:r>
              <w:t>0</w:t>
            </w:r>
          </w:p>
        </w:tc>
        <w:tc>
          <w:tcPr>
            <w:tcW w:w="1188" w:type="dxa"/>
            <w:vAlign w:val="center"/>
          </w:tcPr>
          <w:p w14:paraId="20F2EF57" w14:textId="77777777" w:rsidR="007D541E" w:rsidRDefault="00000000">
            <w:pPr>
              <w:jc w:val="right"/>
            </w:pPr>
            <w:r>
              <w:t>495.675</w:t>
            </w:r>
          </w:p>
        </w:tc>
        <w:tc>
          <w:tcPr>
            <w:tcW w:w="1862" w:type="dxa"/>
            <w:vAlign w:val="center"/>
          </w:tcPr>
          <w:p w14:paraId="22D4AEF4" w14:textId="77777777" w:rsidR="007D541E" w:rsidRDefault="00000000">
            <w:r>
              <w:t>3</w:t>
            </w:r>
            <w:r>
              <w:t>月</w:t>
            </w:r>
            <w:r>
              <w:t>11</w:t>
            </w:r>
            <w:r>
              <w:t>日</w:t>
            </w:r>
            <w:r>
              <w:t>10</w:t>
            </w:r>
            <w:r>
              <w:t>时</w:t>
            </w:r>
          </w:p>
        </w:tc>
        <w:tc>
          <w:tcPr>
            <w:tcW w:w="1188" w:type="dxa"/>
            <w:vAlign w:val="center"/>
          </w:tcPr>
          <w:p w14:paraId="54489204" w14:textId="77777777" w:rsidR="007D541E" w:rsidRDefault="00000000">
            <w:pPr>
              <w:jc w:val="right"/>
            </w:pPr>
            <w:r>
              <w:t>0.000</w:t>
            </w:r>
          </w:p>
        </w:tc>
        <w:tc>
          <w:tcPr>
            <w:tcW w:w="1862" w:type="dxa"/>
            <w:vAlign w:val="center"/>
          </w:tcPr>
          <w:p w14:paraId="7F169950" w14:textId="77777777" w:rsidR="007D541E" w:rsidRDefault="00000000">
            <w:r>
              <w:t>--</w:t>
            </w:r>
          </w:p>
        </w:tc>
      </w:tr>
      <w:tr w:rsidR="007D541E" w14:paraId="1473081C" w14:textId="77777777">
        <w:trPr>
          <w:jc w:val="center"/>
        </w:trPr>
        <w:tc>
          <w:tcPr>
            <w:tcW w:w="854" w:type="dxa"/>
            <w:shd w:val="clear" w:color="auto" w:fill="E6E6E6"/>
            <w:vAlign w:val="center"/>
          </w:tcPr>
          <w:p w14:paraId="45D0FEDE" w14:textId="77777777" w:rsidR="007D541E" w:rsidRDefault="00000000">
            <w:r>
              <w:t>4</w:t>
            </w:r>
            <w:r>
              <w:t>月</w:t>
            </w:r>
          </w:p>
        </w:tc>
        <w:tc>
          <w:tcPr>
            <w:tcW w:w="1188" w:type="dxa"/>
            <w:vAlign w:val="center"/>
          </w:tcPr>
          <w:p w14:paraId="7DCE71E5" w14:textId="77777777" w:rsidR="007D541E" w:rsidRDefault="00000000">
            <w:pPr>
              <w:jc w:val="right"/>
            </w:pPr>
            <w:r>
              <w:t>0</w:t>
            </w:r>
          </w:p>
        </w:tc>
        <w:tc>
          <w:tcPr>
            <w:tcW w:w="1188" w:type="dxa"/>
            <w:vAlign w:val="center"/>
          </w:tcPr>
          <w:p w14:paraId="73F469EE" w14:textId="77777777" w:rsidR="007D541E" w:rsidRDefault="00000000">
            <w:pPr>
              <w:jc w:val="right"/>
            </w:pPr>
            <w:r>
              <w:t>0</w:t>
            </w:r>
          </w:p>
        </w:tc>
        <w:tc>
          <w:tcPr>
            <w:tcW w:w="1188" w:type="dxa"/>
            <w:vAlign w:val="center"/>
          </w:tcPr>
          <w:p w14:paraId="0290C687" w14:textId="77777777" w:rsidR="007D541E" w:rsidRDefault="00000000">
            <w:pPr>
              <w:jc w:val="right"/>
            </w:pPr>
            <w:r>
              <w:t>0.000</w:t>
            </w:r>
          </w:p>
        </w:tc>
        <w:tc>
          <w:tcPr>
            <w:tcW w:w="1862" w:type="dxa"/>
            <w:vAlign w:val="center"/>
          </w:tcPr>
          <w:p w14:paraId="071CCE49" w14:textId="77777777" w:rsidR="007D541E" w:rsidRDefault="00000000">
            <w:r>
              <w:t>--</w:t>
            </w:r>
          </w:p>
        </w:tc>
        <w:tc>
          <w:tcPr>
            <w:tcW w:w="1188" w:type="dxa"/>
            <w:vAlign w:val="center"/>
          </w:tcPr>
          <w:p w14:paraId="7722848F" w14:textId="77777777" w:rsidR="007D541E" w:rsidRDefault="00000000">
            <w:pPr>
              <w:jc w:val="right"/>
            </w:pPr>
            <w:r>
              <w:t>0.000</w:t>
            </w:r>
          </w:p>
        </w:tc>
        <w:tc>
          <w:tcPr>
            <w:tcW w:w="1862" w:type="dxa"/>
            <w:vAlign w:val="center"/>
          </w:tcPr>
          <w:p w14:paraId="02446212" w14:textId="77777777" w:rsidR="007D541E" w:rsidRDefault="00000000">
            <w:r>
              <w:t>--</w:t>
            </w:r>
          </w:p>
        </w:tc>
      </w:tr>
      <w:tr w:rsidR="007D541E" w14:paraId="30D88886" w14:textId="77777777">
        <w:trPr>
          <w:jc w:val="center"/>
        </w:trPr>
        <w:tc>
          <w:tcPr>
            <w:tcW w:w="854" w:type="dxa"/>
            <w:shd w:val="clear" w:color="auto" w:fill="E6E6E6"/>
            <w:vAlign w:val="center"/>
          </w:tcPr>
          <w:p w14:paraId="1C0ADD2A" w14:textId="77777777" w:rsidR="007D541E" w:rsidRDefault="00000000">
            <w:r>
              <w:t>5</w:t>
            </w:r>
            <w:r>
              <w:t>月</w:t>
            </w:r>
          </w:p>
        </w:tc>
        <w:tc>
          <w:tcPr>
            <w:tcW w:w="1188" w:type="dxa"/>
            <w:vAlign w:val="center"/>
          </w:tcPr>
          <w:p w14:paraId="67D34735" w14:textId="77777777" w:rsidR="007D541E" w:rsidRDefault="00000000">
            <w:pPr>
              <w:jc w:val="right"/>
            </w:pPr>
            <w:r>
              <w:t>0</w:t>
            </w:r>
          </w:p>
        </w:tc>
        <w:tc>
          <w:tcPr>
            <w:tcW w:w="1188" w:type="dxa"/>
            <w:vAlign w:val="center"/>
          </w:tcPr>
          <w:p w14:paraId="2F5FA9E0" w14:textId="77777777" w:rsidR="007D541E" w:rsidRDefault="00000000">
            <w:pPr>
              <w:jc w:val="right"/>
            </w:pPr>
            <w:r>
              <w:t>5006</w:t>
            </w:r>
          </w:p>
        </w:tc>
        <w:tc>
          <w:tcPr>
            <w:tcW w:w="1188" w:type="dxa"/>
            <w:vAlign w:val="center"/>
          </w:tcPr>
          <w:p w14:paraId="0404C641" w14:textId="77777777" w:rsidR="007D541E" w:rsidRDefault="00000000">
            <w:pPr>
              <w:jc w:val="right"/>
            </w:pPr>
            <w:r>
              <w:t>0.000</w:t>
            </w:r>
          </w:p>
        </w:tc>
        <w:tc>
          <w:tcPr>
            <w:tcW w:w="1862" w:type="dxa"/>
            <w:vAlign w:val="center"/>
          </w:tcPr>
          <w:p w14:paraId="463650DA" w14:textId="77777777" w:rsidR="007D541E" w:rsidRDefault="00000000">
            <w:r>
              <w:t>--</w:t>
            </w:r>
          </w:p>
        </w:tc>
        <w:tc>
          <w:tcPr>
            <w:tcW w:w="1188" w:type="dxa"/>
            <w:vAlign w:val="center"/>
          </w:tcPr>
          <w:p w14:paraId="2CC89F9A" w14:textId="77777777" w:rsidR="007D541E" w:rsidRDefault="00000000">
            <w:pPr>
              <w:jc w:val="right"/>
            </w:pPr>
            <w:r>
              <w:t>67.192</w:t>
            </w:r>
          </w:p>
        </w:tc>
        <w:tc>
          <w:tcPr>
            <w:tcW w:w="1862" w:type="dxa"/>
            <w:vAlign w:val="center"/>
          </w:tcPr>
          <w:p w14:paraId="279F99B5" w14:textId="77777777" w:rsidR="007D541E" w:rsidRDefault="00000000">
            <w:r>
              <w:t>5</w:t>
            </w:r>
            <w:r>
              <w:t>月</w:t>
            </w:r>
            <w:r>
              <w:t>23</w:t>
            </w:r>
            <w:r>
              <w:t>日</w:t>
            </w:r>
            <w:r>
              <w:t>16</w:t>
            </w:r>
            <w:r>
              <w:t>时</w:t>
            </w:r>
          </w:p>
        </w:tc>
      </w:tr>
      <w:tr w:rsidR="007D541E" w14:paraId="23FFFC65" w14:textId="77777777">
        <w:trPr>
          <w:jc w:val="center"/>
        </w:trPr>
        <w:tc>
          <w:tcPr>
            <w:tcW w:w="854" w:type="dxa"/>
            <w:shd w:val="clear" w:color="auto" w:fill="E6E6E6"/>
            <w:vAlign w:val="center"/>
          </w:tcPr>
          <w:p w14:paraId="7DFA595D" w14:textId="77777777" w:rsidR="007D541E" w:rsidRDefault="00000000">
            <w:r>
              <w:t>6</w:t>
            </w:r>
            <w:r>
              <w:t>月</w:t>
            </w:r>
          </w:p>
        </w:tc>
        <w:tc>
          <w:tcPr>
            <w:tcW w:w="1188" w:type="dxa"/>
            <w:vAlign w:val="center"/>
          </w:tcPr>
          <w:p w14:paraId="08433914" w14:textId="77777777" w:rsidR="007D541E" w:rsidRDefault="00000000">
            <w:pPr>
              <w:jc w:val="right"/>
            </w:pPr>
            <w:r>
              <w:t>0</w:t>
            </w:r>
          </w:p>
        </w:tc>
        <w:tc>
          <w:tcPr>
            <w:tcW w:w="1188" w:type="dxa"/>
            <w:vAlign w:val="center"/>
          </w:tcPr>
          <w:p w14:paraId="15F16426" w14:textId="77777777" w:rsidR="007D541E" w:rsidRDefault="00000000">
            <w:pPr>
              <w:jc w:val="right"/>
            </w:pPr>
            <w:r>
              <w:t>27028</w:t>
            </w:r>
          </w:p>
        </w:tc>
        <w:tc>
          <w:tcPr>
            <w:tcW w:w="1188" w:type="dxa"/>
            <w:vAlign w:val="center"/>
          </w:tcPr>
          <w:p w14:paraId="689BBBE7" w14:textId="77777777" w:rsidR="007D541E" w:rsidRDefault="00000000">
            <w:pPr>
              <w:jc w:val="right"/>
            </w:pPr>
            <w:r>
              <w:t>0.000</w:t>
            </w:r>
          </w:p>
        </w:tc>
        <w:tc>
          <w:tcPr>
            <w:tcW w:w="1862" w:type="dxa"/>
            <w:vAlign w:val="center"/>
          </w:tcPr>
          <w:p w14:paraId="39846C4D" w14:textId="77777777" w:rsidR="007D541E" w:rsidRDefault="00000000">
            <w:r>
              <w:t>--</w:t>
            </w:r>
          </w:p>
        </w:tc>
        <w:tc>
          <w:tcPr>
            <w:tcW w:w="1188" w:type="dxa"/>
            <w:vAlign w:val="center"/>
          </w:tcPr>
          <w:p w14:paraId="283BA894" w14:textId="77777777" w:rsidR="007D541E" w:rsidRDefault="00000000">
            <w:pPr>
              <w:jc w:val="right"/>
            </w:pPr>
            <w:r>
              <w:rPr>
                <w:color w:val="0000FF"/>
              </w:rPr>
              <w:t>215.496</w:t>
            </w:r>
          </w:p>
        </w:tc>
        <w:tc>
          <w:tcPr>
            <w:tcW w:w="1862" w:type="dxa"/>
            <w:vAlign w:val="center"/>
          </w:tcPr>
          <w:p w14:paraId="13BF111B" w14:textId="77777777" w:rsidR="007D541E" w:rsidRDefault="00000000">
            <w:r>
              <w:rPr>
                <w:color w:val="0000FF"/>
              </w:rPr>
              <w:t>6</w:t>
            </w:r>
            <w:r>
              <w:rPr>
                <w:color w:val="0000FF"/>
              </w:rPr>
              <w:t>月</w:t>
            </w:r>
            <w:r>
              <w:rPr>
                <w:color w:val="0000FF"/>
              </w:rPr>
              <w:t>17</w:t>
            </w:r>
            <w:r>
              <w:rPr>
                <w:color w:val="0000FF"/>
              </w:rPr>
              <w:t>日</w:t>
            </w:r>
            <w:r>
              <w:rPr>
                <w:color w:val="0000FF"/>
              </w:rPr>
              <w:t>10</w:t>
            </w:r>
            <w:r>
              <w:rPr>
                <w:color w:val="0000FF"/>
              </w:rPr>
              <w:t>时</w:t>
            </w:r>
          </w:p>
        </w:tc>
      </w:tr>
      <w:tr w:rsidR="007D541E" w14:paraId="7A5A9558" w14:textId="77777777">
        <w:trPr>
          <w:jc w:val="center"/>
        </w:trPr>
        <w:tc>
          <w:tcPr>
            <w:tcW w:w="854" w:type="dxa"/>
            <w:shd w:val="clear" w:color="auto" w:fill="E6E6E6"/>
            <w:vAlign w:val="center"/>
          </w:tcPr>
          <w:p w14:paraId="2E828263" w14:textId="77777777" w:rsidR="007D541E" w:rsidRDefault="00000000">
            <w:r>
              <w:t>7</w:t>
            </w:r>
            <w:r>
              <w:t>月</w:t>
            </w:r>
          </w:p>
        </w:tc>
        <w:tc>
          <w:tcPr>
            <w:tcW w:w="1188" w:type="dxa"/>
            <w:vAlign w:val="center"/>
          </w:tcPr>
          <w:p w14:paraId="5FD0E5AE" w14:textId="77777777" w:rsidR="007D541E" w:rsidRDefault="00000000">
            <w:pPr>
              <w:jc w:val="right"/>
            </w:pPr>
            <w:r>
              <w:t>0</w:t>
            </w:r>
          </w:p>
        </w:tc>
        <w:tc>
          <w:tcPr>
            <w:tcW w:w="1188" w:type="dxa"/>
            <w:vAlign w:val="center"/>
          </w:tcPr>
          <w:p w14:paraId="6C083C9E" w14:textId="77777777" w:rsidR="007D541E" w:rsidRDefault="00000000">
            <w:pPr>
              <w:jc w:val="right"/>
            </w:pPr>
            <w:r>
              <w:t>32190</w:t>
            </w:r>
          </w:p>
        </w:tc>
        <w:tc>
          <w:tcPr>
            <w:tcW w:w="1188" w:type="dxa"/>
            <w:vAlign w:val="center"/>
          </w:tcPr>
          <w:p w14:paraId="130A75A2" w14:textId="77777777" w:rsidR="007D541E" w:rsidRDefault="00000000">
            <w:pPr>
              <w:jc w:val="right"/>
            </w:pPr>
            <w:r>
              <w:t>0.000</w:t>
            </w:r>
          </w:p>
        </w:tc>
        <w:tc>
          <w:tcPr>
            <w:tcW w:w="1862" w:type="dxa"/>
            <w:vAlign w:val="center"/>
          </w:tcPr>
          <w:p w14:paraId="134F81A0" w14:textId="77777777" w:rsidR="007D541E" w:rsidRDefault="00000000">
            <w:r>
              <w:t>--</w:t>
            </w:r>
          </w:p>
        </w:tc>
        <w:tc>
          <w:tcPr>
            <w:tcW w:w="1188" w:type="dxa"/>
            <w:vAlign w:val="center"/>
          </w:tcPr>
          <w:p w14:paraId="6C2C8C52" w14:textId="77777777" w:rsidR="007D541E" w:rsidRDefault="00000000">
            <w:pPr>
              <w:jc w:val="right"/>
            </w:pPr>
            <w:r>
              <w:t>205.662</w:t>
            </w:r>
          </w:p>
        </w:tc>
        <w:tc>
          <w:tcPr>
            <w:tcW w:w="1862" w:type="dxa"/>
            <w:vAlign w:val="center"/>
          </w:tcPr>
          <w:p w14:paraId="041024A6" w14:textId="77777777" w:rsidR="007D541E" w:rsidRDefault="00000000">
            <w:r>
              <w:t>7</w:t>
            </w:r>
            <w:r>
              <w:t>月</w:t>
            </w:r>
            <w:r>
              <w:t>8</w:t>
            </w:r>
            <w:r>
              <w:t>日</w:t>
            </w:r>
            <w:r>
              <w:t>10</w:t>
            </w:r>
            <w:r>
              <w:t>时</w:t>
            </w:r>
          </w:p>
        </w:tc>
      </w:tr>
      <w:tr w:rsidR="007D541E" w14:paraId="7A869DA7" w14:textId="77777777">
        <w:trPr>
          <w:jc w:val="center"/>
        </w:trPr>
        <w:tc>
          <w:tcPr>
            <w:tcW w:w="854" w:type="dxa"/>
            <w:shd w:val="clear" w:color="auto" w:fill="E6E6E6"/>
            <w:vAlign w:val="center"/>
          </w:tcPr>
          <w:p w14:paraId="00205525" w14:textId="77777777" w:rsidR="007D541E" w:rsidRDefault="00000000">
            <w:r>
              <w:t>8</w:t>
            </w:r>
            <w:r>
              <w:t>月</w:t>
            </w:r>
          </w:p>
        </w:tc>
        <w:tc>
          <w:tcPr>
            <w:tcW w:w="1188" w:type="dxa"/>
            <w:vAlign w:val="center"/>
          </w:tcPr>
          <w:p w14:paraId="736F2FCD" w14:textId="77777777" w:rsidR="007D541E" w:rsidRDefault="00000000">
            <w:pPr>
              <w:jc w:val="right"/>
            </w:pPr>
            <w:r>
              <w:t>0</w:t>
            </w:r>
          </w:p>
        </w:tc>
        <w:tc>
          <w:tcPr>
            <w:tcW w:w="1188" w:type="dxa"/>
            <w:vAlign w:val="center"/>
          </w:tcPr>
          <w:p w14:paraId="0B89B0A1" w14:textId="77777777" w:rsidR="007D541E" w:rsidRDefault="00000000">
            <w:pPr>
              <w:jc w:val="right"/>
            </w:pPr>
            <w:r>
              <w:t>28751</w:t>
            </w:r>
          </w:p>
        </w:tc>
        <w:tc>
          <w:tcPr>
            <w:tcW w:w="1188" w:type="dxa"/>
            <w:vAlign w:val="center"/>
          </w:tcPr>
          <w:p w14:paraId="3C49DA98" w14:textId="77777777" w:rsidR="007D541E" w:rsidRDefault="00000000">
            <w:pPr>
              <w:jc w:val="right"/>
            </w:pPr>
            <w:r>
              <w:t>0.000</w:t>
            </w:r>
          </w:p>
        </w:tc>
        <w:tc>
          <w:tcPr>
            <w:tcW w:w="1862" w:type="dxa"/>
            <w:vAlign w:val="center"/>
          </w:tcPr>
          <w:p w14:paraId="7853C558" w14:textId="77777777" w:rsidR="007D541E" w:rsidRDefault="00000000">
            <w:r>
              <w:t>--</w:t>
            </w:r>
          </w:p>
        </w:tc>
        <w:tc>
          <w:tcPr>
            <w:tcW w:w="1188" w:type="dxa"/>
            <w:vAlign w:val="center"/>
          </w:tcPr>
          <w:p w14:paraId="40C6AFCA" w14:textId="77777777" w:rsidR="007D541E" w:rsidRDefault="00000000">
            <w:pPr>
              <w:jc w:val="right"/>
            </w:pPr>
            <w:r>
              <w:t>204.846</w:t>
            </w:r>
          </w:p>
        </w:tc>
        <w:tc>
          <w:tcPr>
            <w:tcW w:w="1862" w:type="dxa"/>
            <w:vAlign w:val="center"/>
          </w:tcPr>
          <w:p w14:paraId="2152A4BD" w14:textId="77777777" w:rsidR="007D541E" w:rsidRDefault="00000000">
            <w:r>
              <w:t>8</w:t>
            </w:r>
            <w:r>
              <w:t>月</w:t>
            </w:r>
            <w:r>
              <w:t>5</w:t>
            </w:r>
            <w:r>
              <w:t>日</w:t>
            </w:r>
            <w:r>
              <w:t>10</w:t>
            </w:r>
            <w:r>
              <w:t>时</w:t>
            </w:r>
          </w:p>
        </w:tc>
      </w:tr>
      <w:tr w:rsidR="007D541E" w14:paraId="560D2D16" w14:textId="77777777">
        <w:trPr>
          <w:jc w:val="center"/>
        </w:trPr>
        <w:tc>
          <w:tcPr>
            <w:tcW w:w="854" w:type="dxa"/>
            <w:shd w:val="clear" w:color="auto" w:fill="E6E6E6"/>
            <w:vAlign w:val="center"/>
          </w:tcPr>
          <w:p w14:paraId="195B1C50" w14:textId="77777777" w:rsidR="007D541E" w:rsidRDefault="00000000">
            <w:r>
              <w:t>9</w:t>
            </w:r>
            <w:r>
              <w:t>月</w:t>
            </w:r>
          </w:p>
        </w:tc>
        <w:tc>
          <w:tcPr>
            <w:tcW w:w="1188" w:type="dxa"/>
            <w:vAlign w:val="center"/>
          </w:tcPr>
          <w:p w14:paraId="5759DA4A" w14:textId="77777777" w:rsidR="007D541E" w:rsidRDefault="00000000">
            <w:pPr>
              <w:jc w:val="right"/>
            </w:pPr>
            <w:r>
              <w:t>0</w:t>
            </w:r>
          </w:p>
        </w:tc>
        <w:tc>
          <w:tcPr>
            <w:tcW w:w="1188" w:type="dxa"/>
            <w:vAlign w:val="center"/>
          </w:tcPr>
          <w:p w14:paraId="2D182FB0" w14:textId="77777777" w:rsidR="007D541E" w:rsidRDefault="00000000">
            <w:pPr>
              <w:jc w:val="right"/>
            </w:pPr>
            <w:r>
              <w:t>8749</w:t>
            </w:r>
          </w:p>
        </w:tc>
        <w:tc>
          <w:tcPr>
            <w:tcW w:w="1188" w:type="dxa"/>
            <w:vAlign w:val="center"/>
          </w:tcPr>
          <w:p w14:paraId="13EA2E82" w14:textId="77777777" w:rsidR="007D541E" w:rsidRDefault="00000000">
            <w:pPr>
              <w:jc w:val="right"/>
            </w:pPr>
            <w:r>
              <w:t>0.000</w:t>
            </w:r>
          </w:p>
        </w:tc>
        <w:tc>
          <w:tcPr>
            <w:tcW w:w="1862" w:type="dxa"/>
            <w:vAlign w:val="center"/>
          </w:tcPr>
          <w:p w14:paraId="1A06F437" w14:textId="77777777" w:rsidR="007D541E" w:rsidRDefault="00000000">
            <w:r>
              <w:t>--</w:t>
            </w:r>
          </w:p>
        </w:tc>
        <w:tc>
          <w:tcPr>
            <w:tcW w:w="1188" w:type="dxa"/>
            <w:vAlign w:val="center"/>
          </w:tcPr>
          <w:p w14:paraId="17D3A44B" w14:textId="77777777" w:rsidR="007D541E" w:rsidRDefault="00000000">
            <w:pPr>
              <w:jc w:val="right"/>
            </w:pPr>
            <w:r>
              <w:t>132.986</w:t>
            </w:r>
          </w:p>
        </w:tc>
        <w:tc>
          <w:tcPr>
            <w:tcW w:w="1862" w:type="dxa"/>
            <w:vAlign w:val="center"/>
          </w:tcPr>
          <w:p w14:paraId="2D52A192" w14:textId="77777777" w:rsidR="007D541E" w:rsidRDefault="00000000">
            <w:r>
              <w:t>9</w:t>
            </w:r>
            <w:r>
              <w:t>月</w:t>
            </w:r>
            <w:r>
              <w:t>2</w:t>
            </w:r>
            <w:r>
              <w:t>日</w:t>
            </w:r>
            <w:r>
              <w:t>10</w:t>
            </w:r>
            <w:r>
              <w:t>时</w:t>
            </w:r>
          </w:p>
        </w:tc>
      </w:tr>
      <w:tr w:rsidR="007D541E" w14:paraId="080551D3" w14:textId="77777777">
        <w:trPr>
          <w:jc w:val="center"/>
        </w:trPr>
        <w:tc>
          <w:tcPr>
            <w:tcW w:w="854" w:type="dxa"/>
            <w:shd w:val="clear" w:color="auto" w:fill="E6E6E6"/>
            <w:vAlign w:val="center"/>
          </w:tcPr>
          <w:p w14:paraId="52879708" w14:textId="77777777" w:rsidR="007D541E" w:rsidRDefault="00000000">
            <w:r>
              <w:t>10</w:t>
            </w:r>
            <w:r>
              <w:t>月</w:t>
            </w:r>
          </w:p>
        </w:tc>
        <w:tc>
          <w:tcPr>
            <w:tcW w:w="1188" w:type="dxa"/>
            <w:vAlign w:val="center"/>
          </w:tcPr>
          <w:p w14:paraId="36B9F948" w14:textId="77777777" w:rsidR="007D541E" w:rsidRDefault="00000000">
            <w:pPr>
              <w:jc w:val="right"/>
            </w:pPr>
            <w:r>
              <w:t>0</w:t>
            </w:r>
          </w:p>
        </w:tc>
        <w:tc>
          <w:tcPr>
            <w:tcW w:w="1188" w:type="dxa"/>
            <w:vAlign w:val="center"/>
          </w:tcPr>
          <w:p w14:paraId="179CFDCD" w14:textId="77777777" w:rsidR="007D541E" w:rsidRDefault="00000000">
            <w:pPr>
              <w:jc w:val="right"/>
            </w:pPr>
            <w:r>
              <w:t>0</w:t>
            </w:r>
          </w:p>
        </w:tc>
        <w:tc>
          <w:tcPr>
            <w:tcW w:w="1188" w:type="dxa"/>
            <w:vAlign w:val="center"/>
          </w:tcPr>
          <w:p w14:paraId="7CC14F40" w14:textId="77777777" w:rsidR="007D541E" w:rsidRDefault="00000000">
            <w:pPr>
              <w:jc w:val="right"/>
            </w:pPr>
            <w:r>
              <w:t>0.000</w:t>
            </w:r>
          </w:p>
        </w:tc>
        <w:tc>
          <w:tcPr>
            <w:tcW w:w="1862" w:type="dxa"/>
            <w:vAlign w:val="center"/>
          </w:tcPr>
          <w:p w14:paraId="1F0A49C8" w14:textId="77777777" w:rsidR="007D541E" w:rsidRDefault="00000000">
            <w:r>
              <w:t>--</w:t>
            </w:r>
          </w:p>
        </w:tc>
        <w:tc>
          <w:tcPr>
            <w:tcW w:w="1188" w:type="dxa"/>
            <w:vAlign w:val="center"/>
          </w:tcPr>
          <w:p w14:paraId="68BD3720" w14:textId="77777777" w:rsidR="007D541E" w:rsidRDefault="00000000">
            <w:pPr>
              <w:jc w:val="right"/>
            </w:pPr>
            <w:r>
              <w:t>0.000</w:t>
            </w:r>
          </w:p>
        </w:tc>
        <w:tc>
          <w:tcPr>
            <w:tcW w:w="1862" w:type="dxa"/>
            <w:vAlign w:val="center"/>
          </w:tcPr>
          <w:p w14:paraId="3DF8ACAE" w14:textId="77777777" w:rsidR="007D541E" w:rsidRDefault="00000000">
            <w:r>
              <w:t>--</w:t>
            </w:r>
          </w:p>
        </w:tc>
      </w:tr>
      <w:tr w:rsidR="007D541E" w14:paraId="2567D87A" w14:textId="77777777">
        <w:trPr>
          <w:jc w:val="center"/>
        </w:trPr>
        <w:tc>
          <w:tcPr>
            <w:tcW w:w="854" w:type="dxa"/>
            <w:shd w:val="clear" w:color="auto" w:fill="E6E6E6"/>
            <w:vAlign w:val="center"/>
          </w:tcPr>
          <w:p w14:paraId="4F20D17C" w14:textId="77777777" w:rsidR="007D541E" w:rsidRDefault="00000000">
            <w:r>
              <w:lastRenderedPageBreak/>
              <w:t>11</w:t>
            </w:r>
            <w:r>
              <w:t>月</w:t>
            </w:r>
          </w:p>
        </w:tc>
        <w:tc>
          <w:tcPr>
            <w:tcW w:w="1188" w:type="dxa"/>
            <w:vAlign w:val="center"/>
          </w:tcPr>
          <w:p w14:paraId="391166FA" w14:textId="77777777" w:rsidR="007D541E" w:rsidRDefault="00000000">
            <w:pPr>
              <w:jc w:val="right"/>
            </w:pPr>
            <w:r>
              <w:t>21168</w:t>
            </w:r>
          </w:p>
        </w:tc>
        <w:tc>
          <w:tcPr>
            <w:tcW w:w="1188" w:type="dxa"/>
            <w:vAlign w:val="center"/>
          </w:tcPr>
          <w:p w14:paraId="6BA851FE" w14:textId="77777777" w:rsidR="007D541E" w:rsidRDefault="00000000">
            <w:pPr>
              <w:jc w:val="right"/>
            </w:pPr>
            <w:r>
              <w:t>0</w:t>
            </w:r>
          </w:p>
        </w:tc>
        <w:tc>
          <w:tcPr>
            <w:tcW w:w="1188" w:type="dxa"/>
            <w:vAlign w:val="center"/>
          </w:tcPr>
          <w:p w14:paraId="335E80EC" w14:textId="77777777" w:rsidR="007D541E" w:rsidRDefault="00000000">
            <w:pPr>
              <w:jc w:val="right"/>
            </w:pPr>
            <w:r>
              <w:t>378.990</w:t>
            </w:r>
          </w:p>
        </w:tc>
        <w:tc>
          <w:tcPr>
            <w:tcW w:w="1862" w:type="dxa"/>
            <w:vAlign w:val="center"/>
          </w:tcPr>
          <w:p w14:paraId="4B84BD1E" w14:textId="77777777" w:rsidR="007D541E" w:rsidRDefault="00000000">
            <w:r>
              <w:t>11</w:t>
            </w:r>
            <w:r>
              <w:t>月</w:t>
            </w:r>
            <w:r>
              <w:t>18</w:t>
            </w:r>
            <w:r>
              <w:t>日</w:t>
            </w:r>
            <w:r>
              <w:t>10</w:t>
            </w:r>
            <w:r>
              <w:t>时</w:t>
            </w:r>
          </w:p>
        </w:tc>
        <w:tc>
          <w:tcPr>
            <w:tcW w:w="1188" w:type="dxa"/>
            <w:vAlign w:val="center"/>
          </w:tcPr>
          <w:p w14:paraId="3E580A81" w14:textId="77777777" w:rsidR="007D541E" w:rsidRDefault="00000000">
            <w:pPr>
              <w:jc w:val="right"/>
            </w:pPr>
            <w:r>
              <w:t>0.000</w:t>
            </w:r>
          </w:p>
        </w:tc>
        <w:tc>
          <w:tcPr>
            <w:tcW w:w="1862" w:type="dxa"/>
            <w:vAlign w:val="center"/>
          </w:tcPr>
          <w:p w14:paraId="5297D233" w14:textId="77777777" w:rsidR="007D541E" w:rsidRDefault="00000000">
            <w:r>
              <w:t>--</w:t>
            </w:r>
          </w:p>
        </w:tc>
      </w:tr>
      <w:tr w:rsidR="007D541E" w14:paraId="0CAAB67C" w14:textId="77777777">
        <w:trPr>
          <w:jc w:val="center"/>
        </w:trPr>
        <w:tc>
          <w:tcPr>
            <w:tcW w:w="854" w:type="dxa"/>
            <w:shd w:val="clear" w:color="auto" w:fill="E6E6E6"/>
            <w:vAlign w:val="center"/>
          </w:tcPr>
          <w:p w14:paraId="1BE89405" w14:textId="77777777" w:rsidR="007D541E" w:rsidRDefault="00000000">
            <w:r>
              <w:t>12</w:t>
            </w:r>
            <w:r>
              <w:t>月</w:t>
            </w:r>
          </w:p>
        </w:tc>
        <w:tc>
          <w:tcPr>
            <w:tcW w:w="1188" w:type="dxa"/>
            <w:vAlign w:val="center"/>
          </w:tcPr>
          <w:p w14:paraId="4483332C" w14:textId="77777777" w:rsidR="007D541E" w:rsidRDefault="00000000">
            <w:pPr>
              <w:jc w:val="right"/>
            </w:pPr>
            <w:r>
              <w:t>68122</w:t>
            </w:r>
          </w:p>
        </w:tc>
        <w:tc>
          <w:tcPr>
            <w:tcW w:w="1188" w:type="dxa"/>
            <w:vAlign w:val="center"/>
          </w:tcPr>
          <w:p w14:paraId="784EF107" w14:textId="77777777" w:rsidR="007D541E" w:rsidRDefault="00000000">
            <w:pPr>
              <w:jc w:val="right"/>
            </w:pPr>
            <w:r>
              <w:t>0</w:t>
            </w:r>
          </w:p>
        </w:tc>
        <w:tc>
          <w:tcPr>
            <w:tcW w:w="1188" w:type="dxa"/>
            <w:vAlign w:val="center"/>
          </w:tcPr>
          <w:p w14:paraId="078195C7" w14:textId="77777777" w:rsidR="007D541E" w:rsidRDefault="00000000">
            <w:pPr>
              <w:jc w:val="right"/>
            </w:pPr>
            <w:r>
              <w:t>527.470</w:t>
            </w:r>
          </w:p>
        </w:tc>
        <w:tc>
          <w:tcPr>
            <w:tcW w:w="1862" w:type="dxa"/>
            <w:vAlign w:val="center"/>
          </w:tcPr>
          <w:p w14:paraId="115BAD11" w14:textId="77777777" w:rsidR="007D541E" w:rsidRDefault="00000000">
            <w:r>
              <w:t>12</w:t>
            </w:r>
            <w:r>
              <w:t>月</w:t>
            </w:r>
            <w:r>
              <w:t>30</w:t>
            </w:r>
            <w:r>
              <w:t>日</w:t>
            </w:r>
            <w:r>
              <w:t>10</w:t>
            </w:r>
            <w:r>
              <w:t>时</w:t>
            </w:r>
          </w:p>
        </w:tc>
        <w:tc>
          <w:tcPr>
            <w:tcW w:w="1188" w:type="dxa"/>
            <w:vAlign w:val="center"/>
          </w:tcPr>
          <w:p w14:paraId="050B1A61" w14:textId="77777777" w:rsidR="007D541E" w:rsidRDefault="00000000">
            <w:pPr>
              <w:jc w:val="right"/>
            </w:pPr>
            <w:r>
              <w:t>0.000</w:t>
            </w:r>
          </w:p>
        </w:tc>
        <w:tc>
          <w:tcPr>
            <w:tcW w:w="1862" w:type="dxa"/>
            <w:vAlign w:val="center"/>
          </w:tcPr>
          <w:p w14:paraId="15FFAD5E" w14:textId="77777777" w:rsidR="007D541E" w:rsidRDefault="00000000">
            <w:r>
              <w:t>--</w:t>
            </w:r>
          </w:p>
        </w:tc>
      </w:tr>
    </w:tbl>
    <w:p w14:paraId="0C276387" w14:textId="77777777" w:rsidR="007D541E" w:rsidRDefault="00000000">
      <w:pPr>
        <w:jc w:val="center"/>
      </w:pPr>
      <w:r>
        <w:rPr>
          <w:noProof/>
        </w:rPr>
        <w:drawing>
          <wp:inline distT="0" distB="0" distL="0" distR="0" wp14:anchorId="62F68BF2" wp14:editId="2763AD50">
            <wp:extent cx="5667375" cy="2638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38425"/>
                    </a:xfrm>
                    <a:prstGeom prst="rect">
                      <a:avLst/>
                    </a:prstGeom>
                  </pic:spPr>
                </pic:pic>
              </a:graphicData>
            </a:graphic>
          </wp:inline>
        </w:drawing>
      </w:r>
    </w:p>
    <w:p w14:paraId="5E21F986" w14:textId="77777777" w:rsidR="007D541E" w:rsidRDefault="00000000">
      <w:pPr>
        <w:jc w:val="center"/>
      </w:pPr>
      <w:r>
        <w:rPr>
          <w:noProof/>
        </w:rPr>
        <w:drawing>
          <wp:inline distT="0" distB="0" distL="0" distR="0" wp14:anchorId="35FCAD34" wp14:editId="398D873F">
            <wp:extent cx="5667375" cy="2647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47950"/>
                    </a:xfrm>
                    <a:prstGeom prst="rect">
                      <a:avLst/>
                    </a:prstGeom>
                  </pic:spPr>
                </pic:pic>
              </a:graphicData>
            </a:graphic>
          </wp:inline>
        </w:drawing>
      </w:r>
    </w:p>
    <w:p w14:paraId="586E6E75" w14:textId="77777777" w:rsidR="007D541E" w:rsidRDefault="00000000">
      <w:pPr>
        <w:pStyle w:val="1"/>
      </w:pPr>
      <w:bookmarkStart w:id="100" w:name="_Toc218352436"/>
      <w:r>
        <w:t>计算结果</w:t>
      </w:r>
      <w:bookmarkEnd w:id="100"/>
    </w:p>
    <w:p w14:paraId="1F90641C" w14:textId="77777777" w:rsidR="007D541E" w:rsidRDefault="00000000">
      <w:pPr>
        <w:pStyle w:val="2"/>
        <w:widowControl w:val="0"/>
      </w:pPr>
      <w:bookmarkStart w:id="101" w:name="_Toc218352437"/>
      <w:r>
        <w:t>围护结构热工性能对比</w:t>
      </w:r>
      <w:bookmarkEnd w:id="101"/>
    </w:p>
    <w:p w14:paraId="015D4557" w14:textId="77777777" w:rsidR="007D541E" w:rsidRDefault="007D541E"/>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74"/>
        <w:gridCol w:w="1718"/>
        <w:gridCol w:w="957"/>
        <w:gridCol w:w="957"/>
        <w:gridCol w:w="1118"/>
        <w:gridCol w:w="806"/>
        <w:gridCol w:w="1017"/>
        <w:gridCol w:w="1208"/>
      </w:tblGrid>
      <w:tr w:rsidR="001206D7" w14:paraId="6322F2BD" w14:textId="77777777" w:rsidTr="00A5280A">
        <w:trPr>
          <w:jc w:val="center"/>
        </w:trPr>
        <w:tc>
          <w:tcPr>
            <w:tcW w:w="1827" w:type="pct"/>
            <w:gridSpan w:val="2"/>
            <w:shd w:val="clear" w:color="auto" w:fill="E6E6E6"/>
            <w:vAlign w:val="center"/>
          </w:tcPr>
          <w:p w14:paraId="7239D2CD" w14:textId="77777777" w:rsidR="006A180B" w:rsidRDefault="006A180B">
            <w:pPr>
              <w:jc w:val="center"/>
              <w:rPr>
                <w:bCs/>
                <w:szCs w:val="21"/>
              </w:rPr>
            </w:pPr>
          </w:p>
        </w:tc>
        <w:tc>
          <w:tcPr>
            <w:tcW w:w="1587" w:type="pct"/>
            <w:gridSpan w:val="3"/>
            <w:shd w:val="clear" w:color="auto" w:fill="E6E6E6"/>
            <w:vAlign w:val="center"/>
          </w:tcPr>
          <w:p w14:paraId="2F58E528" w14:textId="77777777" w:rsidR="006A180B" w:rsidRDefault="00000000" w:rsidP="00707638">
            <w:pPr>
              <w:jc w:val="center"/>
              <w:rPr>
                <w:bCs/>
                <w:szCs w:val="21"/>
              </w:rPr>
            </w:pPr>
            <w:r>
              <w:rPr>
                <w:rFonts w:hAnsi="宋体"/>
                <w:bCs/>
                <w:szCs w:val="21"/>
              </w:rPr>
              <w:t>设计建筑</w:t>
            </w:r>
          </w:p>
        </w:tc>
        <w:tc>
          <w:tcPr>
            <w:tcW w:w="1586" w:type="pct"/>
            <w:gridSpan w:val="3"/>
            <w:shd w:val="clear" w:color="auto" w:fill="E6E6E6"/>
            <w:vAlign w:val="center"/>
          </w:tcPr>
          <w:p w14:paraId="005BF718" w14:textId="77777777" w:rsidR="006A180B" w:rsidRDefault="00000000">
            <w:pPr>
              <w:jc w:val="center"/>
              <w:rPr>
                <w:bCs/>
                <w:szCs w:val="21"/>
              </w:rPr>
            </w:pPr>
            <w:r>
              <w:rPr>
                <w:rFonts w:hAnsi="宋体"/>
                <w:szCs w:val="21"/>
              </w:rPr>
              <w:t>参照建筑</w:t>
            </w:r>
          </w:p>
        </w:tc>
      </w:tr>
      <w:tr w:rsidR="001206D7" w14:paraId="7A5C0BC9" w14:textId="77777777" w:rsidTr="00A5280A">
        <w:trPr>
          <w:jc w:val="center"/>
        </w:trPr>
        <w:tc>
          <w:tcPr>
            <w:tcW w:w="1827" w:type="pct"/>
            <w:gridSpan w:val="2"/>
            <w:shd w:val="clear" w:color="auto" w:fill="E6E6E6"/>
            <w:vAlign w:val="center"/>
          </w:tcPr>
          <w:p w14:paraId="4EC71E25" w14:textId="77777777" w:rsidR="006A180B" w:rsidRDefault="00000000" w:rsidP="00FE187A">
            <w:pPr>
              <w:jc w:val="center"/>
              <w:rPr>
                <w:rFonts w:hAnsi="宋体" w:hint="eastAsia"/>
                <w:szCs w:val="21"/>
              </w:rPr>
            </w:pPr>
            <w:r>
              <w:rPr>
                <w:rFonts w:hAnsi="宋体" w:hint="eastAsia"/>
                <w:szCs w:val="21"/>
              </w:rPr>
              <w:t>体形系数</w:t>
            </w:r>
            <w:r>
              <w:rPr>
                <w:rFonts w:hAnsi="宋体" w:hint="eastAsia"/>
                <w:szCs w:val="21"/>
              </w:rPr>
              <w:t>S</w:t>
            </w:r>
          </w:p>
        </w:tc>
        <w:tc>
          <w:tcPr>
            <w:tcW w:w="1587" w:type="pct"/>
            <w:gridSpan w:val="3"/>
            <w:vAlign w:val="center"/>
          </w:tcPr>
          <w:p w14:paraId="47DC3F5E" w14:textId="77777777" w:rsidR="006A180B" w:rsidRDefault="00000000" w:rsidP="00707638">
            <w:pPr>
              <w:jc w:val="center"/>
              <w:rPr>
                <w:szCs w:val="21"/>
              </w:rPr>
            </w:pPr>
            <w:bookmarkStart w:id="102" w:name="体型系数"/>
            <w:r>
              <w:rPr>
                <w:rFonts w:hint="eastAsia"/>
                <w:szCs w:val="21"/>
              </w:rPr>
              <w:t>0.24</w:t>
            </w:r>
            <w:bookmarkEnd w:id="102"/>
          </w:p>
        </w:tc>
        <w:tc>
          <w:tcPr>
            <w:tcW w:w="1586" w:type="pct"/>
            <w:gridSpan w:val="3"/>
            <w:vAlign w:val="center"/>
          </w:tcPr>
          <w:p w14:paraId="6777CF64" w14:textId="77777777" w:rsidR="006A180B" w:rsidRDefault="00000000">
            <w:pPr>
              <w:jc w:val="center"/>
              <w:rPr>
                <w:szCs w:val="21"/>
              </w:rPr>
            </w:pPr>
            <w:bookmarkStart w:id="103" w:name="参照建筑体型系数"/>
            <w:r>
              <w:rPr>
                <w:rFonts w:hint="eastAsia"/>
                <w:szCs w:val="21"/>
              </w:rPr>
              <w:t>0.24</w:t>
            </w:r>
            <w:bookmarkEnd w:id="103"/>
          </w:p>
        </w:tc>
      </w:tr>
      <w:tr w:rsidR="001206D7" w14:paraId="264BF39C" w14:textId="77777777" w:rsidTr="00A5280A">
        <w:trPr>
          <w:jc w:val="center"/>
        </w:trPr>
        <w:tc>
          <w:tcPr>
            <w:tcW w:w="1827" w:type="pct"/>
            <w:gridSpan w:val="2"/>
            <w:shd w:val="clear" w:color="auto" w:fill="E6E6E6"/>
            <w:vAlign w:val="center"/>
          </w:tcPr>
          <w:p w14:paraId="383D23C4" w14:textId="77777777" w:rsidR="006A180B" w:rsidRDefault="00000000">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vAlign w:val="center"/>
          </w:tcPr>
          <w:p w14:paraId="1C91F8E3" w14:textId="77777777" w:rsidR="006A180B" w:rsidRDefault="00000000" w:rsidP="00707638">
            <w:pPr>
              <w:jc w:val="center"/>
              <w:rPr>
                <w:bCs/>
                <w:szCs w:val="21"/>
              </w:rPr>
            </w:pPr>
            <w:bookmarkStart w:id="104" w:name="屋顶K"/>
            <w:r>
              <w:rPr>
                <w:rFonts w:hint="eastAsia"/>
                <w:bCs/>
                <w:szCs w:val="21"/>
              </w:rPr>
              <w:t>0.18</w:t>
            </w:r>
            <w:bookmarkEnd w:id="104"/>
          </w:p>
        </w:tc>
        <w:tc>
          <w:tcPr>
            <w:tcW w:w="1586" w:type="pct"/>
            <w:gridSpan w:val="3"/>
            <w:vAlign w:val="center"/>
          </w:tcPr>
          <w:p w14:paraId="2705D869" w14:textId="77777777" w:rsidR="006A180B" w:rsidRDefault="00000000">
            <w:pPr>
              <w:jc w:val="center"/>
              <w:rPr>
                <w:szCs w:val="21"/>
              </w:rPr>
            </w:pPr>
            <w:bookmarkStart w:id="105" w:name="参照建筑屋顶K"/>
            <w:r>
              <w:rPr>
                <w:rFonts w:hint="eastAsia"/>
                <w:szCs w:val="21"/>
              </w:rPr>
              <w:t>0.45</w:t>
            </w:r>
            <w:bookmarkEnd w:id="105"/>
          </w:p>
        </w:tc>
      </w:tr>
      <w:tr w:rsidR="001206D7" w14:paraId="3E63FB8C" w14:textId="77777777" w:rsidTr="00A5280A">
        <w:trPr>
          <w:jc w:val="center"/>
        </w:trPr>
        <w:tc>
          <w:tcPr>
            <w:tcW w:w="1827" w:type="pct"/>
            <w:gridSpan w:val="2"/>
            <w:shd w:val="clear" w:color="auto" w:fill="E6E6E6"/>
            <w:vAlign w:val="center"/>
          </w:tcPr>
          <w:p w14:paraId="4ACD7BBE" w14:textId="77777777" w:rsidR="006A180B" w:rsidRDefault="00000000">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vAlign w:val="center"/>
          </w:tcPr>
          <w:p w14:paraId="4810FA38" w14:textId="77777777" w:rsidR="006A180B" w:rsidRDefault="00000000" w:rsidP="00707638">
            <w:pPr>
              <w:jc w:val="center"/>
              <w:rPr>
                <w:bCs/>
                <w:szCs w:val="21"/>
              </w:rPr>
            </w:pPr>
            <w:bookmarkStart w:id="106" w:name="外墙K"/>
            <w:r>
              <w:rPr>
                <w:rFonts w:hint="eastAsia"/>
                <w:bCs/>
                <w:szCs w:val="21"/>
              </w:rPr>
              <w:t>0.33</w:t>
            </w:r>
            <w:bookmarkEnd w:id="106"/>
          </w:p>
        </w:tc>
        <w:tc>
          <w:tcPr>
            <w:tcW w:w="1586" w:type="pct"/>
            <w:gridSpan w:val="3"/>
            <w:vAlign w:val="center"/>
          </w:tcPr>
          <w:p w14:paraId="4E5C1A26" w14:textId="77777777" w:rsidR="006A180B" w:rsidRDefault="00000000">
            <w:pPr>
              <w:jc w:val="center"/>
              <w:rPr>
                <w:szCs w:val="21"/>
              </w:rPr>
            </w:pPr>
            <w:bookmarkStart w:id="107" w:name="参照建筑外墙K"/>
            <w:r>
              <w:rPr>
                <w:rFonts w:hint="eastAsia"/>
                <w:szCs w:val="21"/>
              </w:rPr>
              <w:t>0.50</w:t>
            </w:r>
            <w:bookmarkEnd w:id="107"/>
          </w:p>
        </w:tc>
      </w:tr>
      <w:tr w:rsidR="001206D7" w14:paraId="6E29A160" w14:textId="77777777" w:rsidTr="00A5280A">
        <w:trPr>
          <w:jc w:val="center"/>
        </w:trPr>
        <w:tc>
          <w:tcPr>
            <w:tcW w:w="1827" w:type="pct"/>
            <w:gridSpan w:val="2"/>
            <w:shd w:val="clear" w:color="auto" w:fill="E6E6E6"/>
            <w:vAlign w:val="center"/>
          </w:tcPr>
          <w:p w14:paraId="1CB5F83D" w14:textId="77777777" w:rsidR="006A180B" w:rsidRDefault="00000000">
            <w:pPr>
              <w:jc w:val="center"/>
              <w:rPr>
                <w:bCs/>
                <w:szCs w:val="21"/>
              </w:rPr>
            </w:pPr>
            <w:r>
              <w:rPr>
                <w:rFonts w:hint="eastAsia"/>
                <w:szCs w:val="21"/>
              </w:rPr>
              <w:t>屋顶透明部分</w:t>
            </w:r>
            <w:r>
              <w:rPr>
                <w:rFonts w:hint="eastAsia"/>
                <w:bCs/>
                <w:szCs w:val="21"/>
              </w:rPr>
              <w:t>传热系数</w:t>
            </w:r>
          </w:p>
          <w:p w14:paraId="0C00EF7D" w14:textId="77777777" w:rsidR="006A180B" w:rsidRDefault="00000000">
            <w:pPr>
              <w:jc w:val="center"/>
              <w:rPr>
                <w:rFonts w:hAnsi="宋体" w:hint="eastAsia"/>
                <w:szCs w:val="21"/>
              </w:rPr>
            </w:pPr>
            <w:r>
              <w:rPr>
                <w:szCs w:val="21"/>
              </w:rPr>
              <w:t>K [W/(m</w:t>
            </w:r>
            <w:r>
              <w:rPr>
                <w:szCs w:val="21"/>
                <w:vertAlign w:val="superscript"/>
              </w:rPr>
              <w:t>2</w:t>
            </w:r>
            <w:r>
              <w:rPr>
                <w:szCs w:val="21"/>
              </w:rPr>
              <w:t>·K)]</w:t>
            </w:r>
          </w:p>
        </w:tc>
        <w:tc>
          <w:tcPr>
            <w:tcW w:w="1587" w:type="pct"/>
            <w:gridSpan w:val="3"/>
            <w:vAlign w:val="center"/>
          </w:tcPr>
          <w:p w14:paraId="1AF05226" w14:textId="77777777" w:rsidR="006A180B" w:rsidRDefault="00000000" w:rsidP="00707638">
            <w:pPr>
              <w:jc w:val="center"/>
              <w:rPr>
                <w:bCs/>
                <w:szCs w:val="21"/>
              </w:rPr>
            </w:pPr>
            <w:bookmarkStart w:id="108" w:name="天窗K"/>
            <w:r>
              <w:rPr>
                <w:rFonts w:hint="eastAsia"/>
                <w:bCs/>
                <w:szCs w:val="21"/>
              </w:rPr>
              <w:t>0.90</w:t>
            </w:r>
            <w:bookmarkEnd w:id="108"/>
          </w:p>
        </w:tc>
        <w:tc>
          <w:tcPr>
            <w:tcW w:w="1586" w:type="pct"/>
            <w:gridSpan w:val="3"/>
            <w:vAlign w:val="center"/>
          </w:tcPr>
          <w:p w14:paraId="108C3714" w14:textId="77777777" w:rsidR="006A180B" w:rsidRDefault="00000000">
            <w:pPr>
              <w:jc w:val="center"/>
              <w:rPr>
                <w:szCs w:val="21"/>
              </w:rPr>
            </w:pPr>
            <w:bookmarkStart w:id="109" w:name="参照建筑天窗K"/>
            <w:r>
              <w:rPr>
                <w:rFonts w:hint="eastAsia"/>
                <w:szCs w:val="21"/>
              </w:rPr>
              <w:t>2.00</w:t>
            </w:r>
            <w:bookmarkEnd w:id="109"/>
          </w:p>
        </w:tc>
      </w:tr>
      <w:tr w:rsidR="001206D7" w14:paraId="649E32D2" w14:textId="77777777" w:rsidTr="00A5280A">
        <w:trPr>
          <w:jc w:val="center"/>
        </w:trPr>
        <w:tc>
          <w:tcPr>
            <w:tcW w:w="1827" w:type="pct"/>
            <w:gridSpan w:val="2"/>
            <w:shd w:val="clear" w:color="auto" w:fill="E6E6E6"/>
            <w:vAlign w:val="center"/>
          </w:tcPr>
          <w:p w14:paraId="4E20D909" w14:textId="77777777" w:rsidR="006A180B" w:rsidRDefault="00000000">
            <w:pPr>
              <w:jc w:val="center"/>
              <w:rPr>
                <w:szCs w:val="21"/>
              </w:rPr>
            </w:pPr>
            <w:r>
              <w:rPr>
                <w:rFonts w:hint="eastAsia"/>
                <w:bCs/>
                <w:szCs w:val="21"/>
              </w:rPr>
              <w:t>屋顶透明部分太阳得热系数</w:t>
            </w:r>
          </w:p>
        </w:tc>
        <w:tc>
          <w:tcPr>
            <w:tcW w:w="1587" w:type="pct"/>
            <w:gridSpan w:val="3"/>
            <w:vAlign w:val="center"/>
          </w:tcPr>
          <w:p w14:paraId="5D32FD2B" w14:textId="77777777" w:rsidR="006A180B" w:rsidRDefault="00000000" w:rsidP="00707638">
            <w:pPr>
              <w:jc w:val="center"/>
              <w:rPr>
                <w:bCs/>
                <w:szCs w:val="21"/>
              </w:rPr>
            </w:pPr>
            <w:bookmarkStart w:id="110" w:name="天窗SHGC"/>
            <w:r>
              <w:rPr>
                <w:rFonts w:hint="eastAsia"/>
                <w:bCs/>
                <w:szCs w:val="21"/>
              </w:rPr>
              <w:t>0.33</w:t>
            </w:r>
            <w:bookmarkEnd w:id="110"/>
          </w:p>
        </w:tc>
        <w:tc>
          <w:tcPr>
            <w:tcW w:w="1586" w:type="pct"/>
            <w:gridSpan w:val="3"/>
            <w:vAlign w:val="center"/>
          </w:tcPr>
          <w:p w14:paraId="08273EBB" w14:textId="77777777" w:rsidR="006A180B" w:rsidRDefault="00000000">
            <w:pPr>
              <w:jc w:val="center"/>
              <w:rPr>
                <w:szCs w:val="21"/>
              </w:rPr>
            </w:pPr>
            <w:bookmarkStart w:id="111" w:name="参照建筑天窗SHGC"/>
            <w:r>
              <w:rPr>
                <w:rFonts w:hint="eastAsia"/>
                <w:szCs w:val="21"/>
              </w:rPr>
              <w:t>0.35</w:t>
            </w:r>
            <w:bookmarkEnd w:id="111"/>
          </w:p>
        </w:tc>
      </w:tr>
      <w:tr w:rsidR="001206D7" w14:paraId="111BFC6F" w14:textId="77777777" w:rsidTr="00A5280A">
        <w:trPr>
          <w:jc w:val="center"/>
        </w:trPr>
        <w:tc>
          <w:tcPr>
            <w:tcW w:w="1827" w:type="pct"/>
            <w:gridSpan w:val="2"/>
            <w:shd w:val="clear" w:color="auto" w:fill="E6E6E6"/>
            <w:vAlign w:val="center"/>
          </w:tcPr>
          <w:p w14:paraId="2410868C" w14:textId="77777777" w:rsidR="006A180B" w:rsidRDefault="00000000">
            <w:pPr>
              <w:jc w:val="center"/>
              <w:rPr>
                <w:rFonts w:hAnsi="宋体" w:hint="eastAsia"/>
                <w:szCs w:val="21"/>
              </w:rPr>
            </w:pPr>
            <w:r>
              <w:rPr>
                <w:rFonts w:hAnsi="宋体" w:hint="eastAsia"/>
                <w:szCs w:val="21"/>
              </w:rPr>
              <w:lastRenderedPageBreak/>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14:paraId="29065DB0" w14:textId="77777777" w:rsidR="006A180B" w:rsidRDefault="00000000" w:rsidP="00707638">
            <w:pPr>
              <w:jc w:val="center"/>
              <w:rPr>
                <w:bCs/>
                <w:szCs w:val="21"/>
              </w:rPr>
            </w:pPr>
            <w:bookmarkStart w:id="112" w:name="挑空楼板K"/>
            <w:r>
              <w:rPr>
                <w:rFonts w:hint="eastAsia"/>
                <w:bCs/>
                <w:szCs w:val="21"/>
              </w:rPr>
              <w:t>－</w:t>
            </w:r>
            <w:bookmarkEnd w:id="112"/>
          </w:p>
        </w:tc>
        <w:tc>
          <w:tcPr>
            <w:tcW w:w="1586" w:type="pct"/>
            <w:gridSpan w:val="3"/>
            <w:vAlign w:val="center"/>
          </w:tcPr>
          <w:p w14:paraId="7444DE95" w14:textId="77777777" w:rsidR="006A180B" w:rsidRDefault="00000000">
            <w:pPr>
              <w:jc w:val="center"/>
              <w:rPr>
                <w:szCs w:val="21"/>
              </w:rPr>
            </w:pPr>
            <w:bookmarkStart w:id="113" w:name="参照建筑挑空楼板K"/>
            <w:r>
              <w:rPr>
                <w:rFonts w:hint="eastAsia"/>
                <w:szCs w:val="21"/>
              </w:rPr>
              <w:t>－</w:t>
            </w:r>
            <w:bookmarkEnd w:id="113"/>
          </w:p>
        </w:tc>
      </w:tr>
      <w:tr w:rsidR="00D9724A" w14:paraId="493C1E3A" w14:textId="77777777" w:rsidTr="00A5280A">
        <w:trPr>
          <w:jc w:val="center"/>
        </w:trPr>
        <w:tc>
          <w:tcPr>
            <w:tcW w:w="1827" w:type="pct"/>
            <w:gridSpan w:val="2"/>
            <w:shd w:val="clear" w:color="auto" w:fill="E6E6E6"/>
            <w:vAlign w:val="center"/>
          </w:tcPr>
          <w:p w14:paraId="79AFDD00" w14:textId="77777777" w:rsidR="006A180B" w:rsidRPr="00D9724A" w:rsidRDefault="00000000" w:rsidP="00D9724A">
            <w:pPr>
              <w:jc w:val="center"/>
              <w:rPr>
                <w:rFonts w:hAnsi="宋体" w:hint="eastAsia"/>
                <w:szCs w:val="21"/>
              </w:rPr>
            </w:pPr>
            <w:r w:rsidRPr="00D9724A">
              <w:rPr>
                <w:rFonts w:hAnsi="宋体" w:hint="eastAsia"/>
                <w:szCs w:val="21"/>
              </w:rPr>
              <w:t>地下车库与供暖房间之间的楼板</w:t>
            </w:r>
            <w:r w:rsidRPr="00D9724A">
              <w:rPr>
                <w:rFonts w:hAnsi="宋体"/>
                <w:szCs w:val="21"/>
              </w:rPr>
              <w:t xml:space="preserve"> </w:t>
            </w:r>
          </w:p>
          <w:p w14:paraId="6ABE4F6B" w14:textId="77777777" w:rsidR="006A180B" w:rsidRPr="00D9724A" w:rsidRDefault="00000000" w:rsidP="00D9724A">
            <w:pPr>
              <w:jc w:val="center"/>
              <w:rPr>
                <w:rFonts w:hAnsi="宋体" w:hint="eastAsia"/>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vAlign w:val="center"/>
          </w:tcPr>
          <w:p w14:paraId="21F9B6FB" w14:textId="77777777" w:rsidR="006A180B" w:rsidRDefault="00000000" w:rsidP="00D9724A">
            <w:pPr>
              <w:jc w:val="center"/>
              <w:rPr>
                <w:bCs/>
                <w:szCs w:val="21"/>
              </w:rPr>
            </w:pPr>
            <w:bookmarkStart w:id="114" w:name="不采暖地下室上部地板K"/>
            <w:r>
              <w:rPr>
                <w:rFonts w:hint="eastAsia"/>
                <w:bCs/>
                <w:szCs w:val="21"/>
              </w:rPr>
              <w:t>0.51</w:t>
            </w:r>
            <w:bookmarkEnd w:id="114"/>
          </w:p>
        </w:tc>
        <w:tc>
          <w:tcPr>
            <w:tcW w:w="1586" w:type="pct"/>
            <w:gridSpan w:val="3"/>
            <w:vAlign w:val="center"/>
          </w:tcPr>
          <w:p w14:paraId="03ED7F5F" w14:textId="77777777" w:rsidR="006A180B" w:rsidRDefault="00000000" w:rsidP="00D9724A">
            <w:pPr>
              <w:jc w:val="center"/>
              <w:rPr>
                <w:szCs w:val="21"/>
              </w:rPr>
            </w:pPr>
            <w:bookmarkStart w:id="115" w:name="参照建筑不采暖地下室上部地板K"/>
            <w:r>
              <w:rPr>
                <w:rFonts w:hint="eastAsia"/>
                <w:szCs w:val="21"/>
              </w:rPr>
              <w:t>0.50</w:t>
            </w:r>
            <w:bookmarkEnd w:id="115"/>
          </w:p>
        </w:tc>
      </w:tr>
      <w:tr w:rsidR="00D9724A" w14:paraId="0E61CB9A" w14:textId="77777777" w:rsidTr="00A5280A">
        <w:trPr>
          <w:jc w:val="center"/>
        </w:trPr>
        <w:tc>
          <w:tcPr>
            <w:tcW w:w="1827" w:type="pct"/>
            <w:gridSpan w:val="2"/>
            <w:shd w:val="clear" w:color="auto" w:fill="E6E6E6"/>
            <w:vAlign w:val="center"/>
          </w:tcPr>
          <w:p w14:paraId="2260722F" w14:textId="77777777" w:rsidR="006A180B" w:rsidRPr="00D9724A" w:rsidRDefault="00000000" w:rsidP="00D9724A">
            <w:pPr>
              <w:jc w:val="center"/>
              <w:rPr>
                <w:rFonts w:hAnsi="宋体" w:hint="eastAsia"/>
                <w:szCs w:val="21"/>
              </w:rPr>
            </w:pPr>
            <w:r w:rsidRPr="00D9724A">
              <w:rPr>
                <w:rFonts w:hAnsi="宋体" w:hint="eastAsia"/>
                <w:szCs w:val="21"/>
              </w:rPr>
              <w:t>非供暖楼梯间与供暖房间之间的隔墙</w:t>
            </w:r>
            <w:r w:rsidRPr="00D9724A">
              <w:rPr>
                <w:rFonts w:hAnsi="宋体"/>
                <w:szCs w:val="21"/>
              </w:rPr>
              <w:t xml:space="preserve"> K [W/(m2</w:t>
            </w:r>
            <w:r w:rsidRPr="00D9724A">
              <w:rPr>
                <w:rFonts w:hAnsi="宋体"/>
                <w:szCs w:val="21"/>
              </w:rPr>
              <w:t>·</w:t>
            </w:r>
            <w:r w:rsidRPr="00D9724A">
              <w:rPr>
                <w:rFonts w:hAnsi="宋体"/>
                <w:szCs w:val="21"/>
              </w:rPr>
              <w:t>K)]</w:t>
            </w:r>
          </w:p>
        </w:tc>
        <w:tc>
          <w:tcPr>
            <w:tcW w:w="1587" w:type="pct"/>
            <w:gridSpan w:val="3"/>
            <w:vAlign w:val="center"/>
          </w:tcPr>
          <w:p w14:paraId="69094A1E" w14:textId="77777777" w:rsidR="006A180B" w:rsidRDefault="00000000" w:rsidP="00D9724A">
            <w:pPr>
              <w:jc w:val="center"/>
              <w:rPr>
                <w:bCs/>
                <w:szCs w:val="21"/>
              </w:rPr>
            </w:pPr>
            <w:bookmarkStart w:id="116" w:name="采暖与非采暖隔墙K"/>
            <w:r>
              <w:rPr>
                <w:rFonts w:hint="eastAsia"/>
                <w:bCs/>
                <w:szCs w:val="21"/>
              </w:rPr>
              <w:t>0.76</w:t>
            </w:r>
            <w:bookmarkEnd w:id="116"/>
          </w:p>
        </w:tc>
        <w:tc>
          <w:tcPr>
            <w:tcW w:w="1586" w:type="pct"/>
            <w:gridSpan w:val="3"/>
            <w:vAlign w:val="center"/>
          </w:tcPr>
          <w:p w14:paraId="246D40F5" w14:textId="77777777" w:rsidR="006A180B" w:rsidRDefault="00000000" w:rsidP="00D9724A">
            <w:pPr>
              <w:jc w:val="center"/>
              <w:rPr>
                <w:szCs w:val="21"/>
              </w:rPr>
            </w:pPr>
            <w:bookmarkStart w:id="117" w:name="参照建筑采暖与非采暖隔墙K"/>
            <w:r>
              <w:rPr>
                <w:rFonts w:hint="eastAsia"/>
                <w:szCs w:val="21"/>
              </w:rPr>
              <w:t>1.50</w:t>
            </w:r>
            <w:bookmarkEnd w:id="117"/>
          </w:p>
        </w:tc>
      </w:tr>
      <w:tr w:rsidR="00E619CA" w14:paraId="303BD337" w14:textId="77777777" w:rsidTr="00A5280A">
        <w:trPr>
          <w:jc w:val="center"/>
        </w:trPr>
        <w:tc>
          <w:tcPr>
            <w:tcW w:w="1827" w:type="pct"/>
            <w:gridSpan w:val="2"/>
            <w:shd w:val="clear" w:color="auto" w:fill="E6E6E6"/>
            <w:vAlign w:val="center"/>
          </w:tcPr>
          <w:p w14:paraId="58CC8931" w14:textId="77777777" w:rsidR="006A180B" w:rsidRDefault="00000000" w:rsidP="00E619CA">
            <w:pPr>
              <w:jc w:val="center"/>
              <w:rPr>
                <w:rFonts w:hAnsi="宋体" w:hint="eastAsia"/>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39B80A1F" w14:textId="77777777" w:rsidR="006A180B" w:rsidRDefault="00000000" w:rsidP="00E619CA">
            <w:pPr>
              <w:jc w:val="center"/>
              <w:rPr>
                <w:szCs w:val="21"/>
              </w:rPr>
            </w:pPr>
            <w:bookmarkStart w:id="118" w:name="控温周边地面保温层R"/>
            <w:r>
              <w:rPr>
                <w:rFonts w:hint="eastAsia"/>
                <w:szCs w:val="21"/>
              </w:rPr>
              <w:t>1.52</w:t>
            </w:r>
            <w:bookmarkEnd w:id="118"/>
          </w:p>
        </w:tc>
        <w:tc>
          <w:tcPr>
            <w:tcW w:w="1586" w:type="pct"/>
            <w:gridSpan w:val="3"/>
            <w:vAlign w:val="center"/>
          </w:tcPr>
          <w:p w14:paraId="646921A0" w14:textId="77777777" w:rsidR="006A180B" w:rsidRDefault="00000000" w:rsidP="00E619CA">
            <w:pPr>
              <w:jc w:val="center"/>
              <w:rPr>
                <w:szCs w:val="21"/>
              </w:rPr>
            </w:pPr>
            <w:bookmarkStart w:id="119" w:name="参照建筑控温周边地面保温层R"/>
            <w:r>
              <w:rPr>
                <w:rFonts w:hint="eastAsia"/>
                <w:szCs w:val="21"/>
              </w:rPr>
              <w:t>0.41</w:t>
            </w:r>
            <w:bookmarkEnd w:id="119"/>
          </w:p>
        </w:tc>
      </w:tr>
      <w:tr w:rsidR="00E619CA" w14:paraId="1B769D6B" w14:textId="77777777" w:rsidTr="00A5280A">
        <w:trPr>
          <w:jc w:val="center"/>
        </w:trPr>
        <w:tc>
          <w:tcPr>
            <w:tcW w:w="1827" w:type="pct"/>
            <w:gridSpan w:val="2"/>
            <w:shd w:val="clear" w:color="auto" w:fill="E6E6E6"/>
            <w:vAlign w:val="center"/>
          </w:tcPr>
          <w:p w14:paraId="0222A187" w14:textId="77777777" w:rsidR="006A180B" w:rsidRDefault="00000000" w:rsidP="00E619CA">
            <w:pPr>
              <w:jc w:val="center"/>
              <w:rPr>
                <w:rFonts w:hAnsi="宋体" w:hint="eastAsia"/>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059B6288" w14:textId="77777777" w:rsidR="006A180B" w:rsidRDefault="00000000" w:rsidP="00E619CA">
            <w:pPr>
              <w:jc w:val="center"/>
              <w:rPr>
                <w:szCs w:val="21"/>
              </w:rPr>
            </w:pPr>
            <w:bookmarkStart w:id="120" w:name="采暖地下室外墙保温层R"/>
            <w:r>
              <w:rPr>
                <w:rFonts w:hint="eastAsia"/>
                <w:szCs w:val="21"/>
              </w:rPr>
              <w:t>3.79</w:t>
            </w:r>
            <w:bookmarkEnd w:id="120"/>
          </w:p>
        </w:tc>
        <w:tc>
          <w:tcPr>
            <w:tcW w:w="1586" w:type="pct"/>
            <w:gridSpan w:val="3"/>
            <w:vAlign w:val="center"/>
          </w:tcPr>
          <w:p w14:paraId="351FAE83" w14:textId="77777777" w:rsidR="006A180B" w:rsidRDefault="00000000" w:rsidP="00E619CA">
            <w:pPr>
              <w:jc w:val="center"/>
              <w:rPr>
                <w:szCs w:val="21"/>
              </w:rPr>
            </w:pPr>
            <w:bookmarkStart w:id="121" w:name="参照建筑采暖地下室外墙保温层R"/>
            <w:r>
              <w:rPr>
                <w:rFonts w:hint="eastAsia"/>
                <w:szCs w:val="21"/>
              </w:rPr>
              <w:t>0.41</w:t>
            </w:r>
            <w:bookmarkEnd w:id="121"/>
          </w:p>
        </w:tc>
      </w:tr>
      <w:tr w:rsidR="00E619CA" w14:paraId="08333B20" w14:textId="77777777" w:rsidTr="00A5280A">
        <w:trPr>
          <w:jc w:val="center"/>
        </w:trPr>
        <w:tc>
          <w:tcPr>
            <w:tcW w:w="1827" w:type="pct"/>
            <w:gridSpan w:val="2"/>
            <w:shd w:val="clear" w:color="auto" w:fill="E6E6E6"/>
            <w:vAlign w:val="center"/>
          </w:tcPr>
          <w:p w14:paraId="3081C131" w14:textId="77777777" w:rsidR="006A180B" w:rsidRDefault="00000000" w:rsidP="00E619CA">
            <w:pPr>
              <w:jc w:val="center"/>
              <w:rPr>
                <w:rFonts w:hAnsi="宋体" w:hint="eastAsia"/>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vAlign w:val="center"/>
          </w:tcPr>
          <w:p w14:paraId="7CDD302E" w14:textId="77777777" w:rsidR="006A180B" w:rsidRDefault="00000000" w:rsidP="00E619CA">
            <w:pPr>
              <w:jc w:val="center"/>
              <w:rPr>
                <w:szCs w:val="21"/>
              </w:rPr>
            </w:pPr>
            <w:bookmarkStart w:id="122" w:name="变形缝保温层R"/>
            <w:r>
              <w:rPr>
                <w:rFonts w:hint="eastAsia"/>
                <w:szCs w:val="21"/>
              </w:rPr>
              <w:t>－</w:t>
            </w:r>
            <w:bookmarkEnd w:id="122"/>
          </w:p>
        </w:tc>
        <w:tc>
          <w:tcPr>
            <w:tcW w:w="1586" w:type="pct"/>
            <w:gridSpan w:val="3"/>
            <w:vAlign w:val="center"/>
          </w:tcPr>
          <w:p w14:paraId="4C8E3FD2" w14:textId="77777777" w:rsidR="006A180B" w:rsidRDefault="00000000" w:rsidP="00E619CA">
            <w:pPr>
              <w:jc w:val="center"/>
              <w:rPr>
                <w:szCs w:val="21"/>
              </w:rPr>
            </w:pPr>
            <w:bookmarkStart w:id="123" w:name="参照建筑变形缝保温层R"/>
            <w:r>
              <w:rPr>
                <w:rFonts w:hint="eastAsia"/>
                <w:szCs w:val="21"/>
              </w:rPr>
              <w:t>－</w:t>
            </w:r>
            <w:bookmarkEnd w:id="123"/>
          </w:p>
        </w:tc>
      </w:tr>
      <w:tr w:rsidR="001206D7" w14:paraId="64B04D80" w14:textId="77777777" w:rsidTr="00A5280A">
        <w:trPr>
          <w:cantSplit/>
          <w:jc w:val="center"/>
        </w:trPr>
        <w:tc>
          <w:tcPr>
            <w:tcW w:w="928" w:type="pct"/>
            <w:vMerge w:val="restart"/>
            <w:shd w:val="clear" w:color="auto" w:fill="E6E6E6"/>
            <w:vAlign w:val="center"/>
          </w:tcPr>
          <w:p w14:paraId="306FFA51" w14:textId="77777777" w:rsidR="006A180B" w:rsidRDefault="00000000" w:rsidP="00707638">
            <w:pPr>
              <w:jc w:val="center"/>
              <w:rPr>
                <w:bCs/>
                <w:szCs w:val="21"/>
              </w:rPr>
            </w:pPr>
            <w:r>
              <w:rPr>
                <w:rFonts w:hint="eastAsia"/>
                <w:szCs w:val="21"/>
              </w:rPr>
              <w:t>外窗（</w:t>
            </w:r>
            <w:r>
              <w:rPr>
                <w:rFonts w:hint="eastAsia"/>
                <w:bCs/>
                <w:szCs w:val="21"/>
              </w:rPr>
              <w:t>包括透明幕墙）</w:t>
            </w:r>
          </w:p>
        </w:tc>
        <w:tc>
          <w:tcPr>
            <w:tcW w:w="899" w:type="pct"/>
            <w:shd w:val="clear" w:color="auto" w:fill="E6E6E6"/>
            <w:vAlign w:val="center"/>
          </w:tcPr>
          <w:p w14:paraId="52E2B809" w14:textId="77777777" w:rsidR="006A180B" w:rsidRDefault="00000000" w:rsidP="00707638">
            <w:pPr>
              <w:jc w:val="center"/>
              <w:rPr>
                <w:bCs/>
                <w:szCs w:val="21"/>
              </w:rPr>
            </w:pPr>
            <w:r>
              <w:rPr>
                <w:rFonts w:hint="eastAsia"/>
                <w:bCs/>
                <w:szCs w:val="21"/>
              </w:rPr>
              <w:t>朝向</w:t>
            </w:r>
          </w:p>
        </w:tc>
        <w:tc>
          <w:tcPr>
            <w:tcW w:w="501" w:type="pct"/>
            <w:shd w:val="clear" w:color="auto" w:fill="E6E6E6"/>
            <w:vAlign w:val="center"/>
          </w:tcPr>
          <w:p w14:paraId="5EBB1D77" w14:textId="77777777" w:rsidR="006A180B" w:rsidRDefault="00000000" w:rsidP="00707638">
            <w:pPr>
              <w:jc w:val="center"/>
              <w:rPr>
                <w:bCs/>
                <w:szCs w:val="21"/>
              </w:rPr>
            </w:pPr>
            <w:r>
              <w:rPr>
                <w:rFonts w:hint="eastAsia"/>
                <w:bCs/>
                <w:szCs w:val="21"/>
              </w:rPr>
              <w:t>窗墙比</w:t>
            </w:r>
          </w:p>
        </w:tc>
        <w:tc>
          <w:tcPr>
            <w:tcW w:w="501" w:type="pct"/>
            <w:shd w:val="clear" w:color="auto" w:fill="E6E6E6"/>
            <w:vAlign w:val="center"/>
          </w:tcPr>
          <w:p w14:paraId="4B664329" w14:textId="77777777" w:rsidR="006A180B" w:rsidRDefault="00000000" w:rsidP="00707638">
            <w:pPr>
              <w:jc w:val="center"/>
              <w:rPr>
                <w:bCs/>
                <w:szCs w:val="21"/>
              </w:rPr>
            </w:pPr>
            <w:r>
              <w:rPr>
                <w:rFonts w:hint="eastAsia"/>
                <w:bCs/>
                <w:szCs w:val="21"/>
              </w:rPr>
              <w:t>传热</w:t>
            </w:r>
          </w:p>
          <w:p w14:paraId="2D2B4912" w14:textId="77777777" w:rsidR="006A180B" w:rsidRDefault="00000000" w:rsidP="00707638">
            <w:pPr>
              <w:jc w:val="center"/>
              <w:rPr>
                <w:bCs/>
                <w:szCs w:val="21"/>
              </w:rPr>
            </w:pPr>
            <w:r>
              <w:rPr>
                <w:rFonts w:hint="eastAsia"/>
                <w:bCs/>
                <w:szCs w:val="21"/>
              </w:rPr>
              <w:t>系数</w:t>
            </w:r>
          </w:p>
        </w:tc>
        <w:tc>
          <w:tcPr>
            <w:tcW w:w="585" w:type="pct"/>
            <w:shd w:val="clear" w:color="auto" w:fill="E6E6E6"/>
            <w:vAlign w:val="center"/>
          </w:tcPr>
          <w:p w14:paraId="709F14D2" w14:textId="77777777" w:rsidR="006A180B" w:rsidRDefault="00000000" w:rsidP="00707638">
            <w:pPr>
              <w:jc w:val="center"/>
              <w:rPr>
                <w:bCs/>
                <w:szCs w:val="21"/>
              </w:rPr>
            </w:pPr>
            <w:r>
              <w:rPr>
                <w:rFonts w:hint="eastAsia"/>
                <w:bCs/>
                <w:szCs w:val="21"/>
              </w:rPr>
              <w:t>太阳得热系数</w:t>
            </w:r>
          </w:p>
        </w:tc>
        <w:tc>
          <w:tcPr>
            <w:tcW w:w="422" w:type="pct"/>
            <w:shd w:val="clear" w:color="auto" w:fill="E6E6E6"/>
            <w:vAlign w:val="center"/>
          </w:tcPr>
          <w:p w14:paraId="21EEC1F7" w14:textId="77777777" w:rsidR="006A180B" w:rsidRDefault="00000000" w:rsidP="00707638">
            <w:pPr>
              <w:jc w:val="center"/>
              <w:rPr>
                <w:bCs/>
                <w:szCs w:val="21"/>
              </w:rPr>
            </w:pPr>
            <w:r>
              <w:rPr>
                <w:rFonts w:hint="eastAsia"/>
                <w:bCs/>
                <w:szCs w:val="21"/>
              </w:rPr>
              <w:t>窗墙比</w:t>
            </w:r>
          </w:p>
        </w:tc>
        <w:tc>
          <w:tcPr>
            <w:tcW w:w="532" w:type="pct"/>
            <w:shd w:val="clear" w:color="auto" w:fill="E6E6E6"/>
            <w:vAlign w:val="center"/>
          </w:tcPr>
          <w:p w14:paraId="5F93D601" w14:textId="77777777" w:rsidR="006A180B" w:rsidRDefault="00000000" w:rsidP="00707638">
            <w:pPr>
              <w:jc w:val="center"/>
              <w:rPr>
                <w:bCs/>
                <w:szCs w:val="21"/>
              </w:rPr>
            </w:pPr>
            <w:r>
              <w:rPr>
                <w:rFonts w:hint="eastAsia"/>
                <w:bCs/>
                <w:szCs w:val="21"/>
              </w:rPr>
              <w:t>传热</w:t>
            </w:r>
          </w:p>
          <w:p w14:paraId="4585C3D2" w14:textId="77777777" w:rsidR="006A180B" w:rsidRDefault="00000000" w:rsidP="00707638">
            <w:pPr>
              <w:jc w:val="center"/>
              <w:rPr>
                <w:bCs/>
                <w:szCs w:val="21"/>
              </w:rPr>
            </w:pPr>
            <w:r>
              <w:rPr>
                <w:rFonts w:hint="eastAsia"/>
                <w:bCs/>
                <w:szCs w:val="21"/>
              </w:rPr>
              <w:t>系数</w:t>
            </w:r>
          </w:p>
        </w:tc>
        <w:tc>
          <w:tcPr>
            <w:tcW w:w="632" w:type="pct"/>
            <w:shd w:val="clear" w:color="auto" w:fill="E6E6E6"/>
            <w:vAlign w:val="center"/>
          </w:tcPr>
          <w:p w14:paraId="37B638DD" w14:textId="77777777" w:rsidR="006A180B" w:rsidRDefault="00000000" w:rsidP="00707638">
            <w:pPr>
              <w:jc w:val="center"/>
              <w:rPr>
                <w:bCs/>
                <w:szCs w:val="21"/>
              </w:rPr>
            </w:pPr>
            <w:r>
              <w:rPr>
                <w:rFonts w:hint="eastAsia"/>
                <w:bCs/>
                <w:szCs w:val="21"/>
              </w:rPr>
              <w:t>太阳得热系数</w:t>
            </w:r>
          </w:p>
        </w:tc>
      </w:tr>
      <w:tr w:rsidR="00107B15" w14:paraId="4D67CFF0" w14:textId="77777777" w:rsidTr="00A5280A">
        <w:trPr>
          <w:cantSplit/>
          <w:trHeight w:hRule="exact" w:val="454"/>
          <w:jc w:val="center"/>
        </w:trPr>
        <w:tc>
          <w:tcPr>
            <w:tcW w:w="928" w:type="pct"/>
            <w:vMerge/>
            <w:vAlign w:val="center"/>
          </w:tcPr>
          <w:p w14:paraId="5A9A11D2" w14:textId="77777777" w:rsidR="006A180B" w:rsidRDefault="006A180B" w:rsidP="00707638">
            <w:pPr>
              <w:jc w:val="center"/>
              <w:rPr>
                <w:bCs/>
                <w:szCs w:val="21"/>
              </w:rPr>
            </w:pPr>
          </w:p>
        </w:tc>
        <w:tc>
          <w:tcPr>
            <w:tcW w:w="899" w:type="pct"/>
            <w:shd w:val="clear" w:color="auto" w:fill="E6E6E6"/>
            <w:vAlign w:val="center"/>
          </w:tcPr>
          <w:p w14:paraId="63AA9BD3" w14:textId="77777777" w:rsidR="006A180B" w:rsidRDefault="00000000" w:rsidP="00CA3B25">
            <w:pPr>
              <w:jc w:val="center"/>
              <w:rPr>
                <w:bCs/>
                <w:szCs w:val="21"/>
              </w:rPr>
            </w:pPr>
            <w:r>
              <w:rPr>
                <w:rFonts w:hAnsi="宋体"/>
                <w:bCs/>
                <w:szCs w:val="21"/>
              </w:rPr>
              <w:t>南向</w:t>
            </w:r>
          </w:p>
        </w:tc>
        <w:tc>
          <w:tcPr>
            <w:tcW w:w="501" w:type="pct"/>
            <w:vAlign w:val="center"/>
          </w:tcPr>
          <w:p w14:paraId="2328D521" w14:textId="77777777" w:rsidR="006A180B" w:rsidRDefault="00000000" w:rsidP="00CA3B25">
            <w:pPr>
              <w:jc w:val="center"/>
              <w:rPr>
                <w:bCs/>
                <w:szCs w:val="21"/>
              </w:rPr>
            </w:pPr>
            <w:bookmarkStart w:id="124" w:name="窗墙比－南向"/>
            <w:r>
              <w:rPr>
                <w:rFonts w:hint="eastAsia"/>
                <w:bCs/>
                <w:szCs w:val="21"/>
              </w:rPr>
              <w:t>0.20</w:t>
            </w:r>
            <w:bookmarkEnd w:id="124"/>
          </w:p>
        </w:tc>
        <w:tc>
          <w:tcPr>
            <w:tcW w:w="501" w:type="pct"/>
            <w:vAlign w:val="center"/>
          </w:tcPr>
          <w:p w14:paraId="708526E8" w14:textId="77777777" w:rsidR="006A180B" w:rsidRDefault="00000000" w:rsidP="00CA3B25">
            <w:pPr>
              <w:jc w:val="center"/>
              <w:rPr>
                <w:bCs/>
                <w:szCs w:val="21"/>
              </w:rPr>
            </w:pPr>
            <w:bookmarkStart w:id="125" w:name="外窗K－南向"/>
            <w:r>
              <w:rPr>
                <w:rFonts w:hint="eastAsia"/>
                <w:bCs/>
                <w:szCs w:val="21"/>
              </w:rPr>
              <w:t>1.07</w:t>
            </w:r>
            <w:bookmarkEnd w:id="125"/>
          </w:p>
        </w:tc>
        <w:tc>
          <w:tcPr>
            <w:tcW w:w="585" w:type="pct"/>
            <w:vAlign w:val="center"/>
          </w:tcPr>
          <w:p w14:paraId="3F327CE8" w14:textId="77777777" w:rsidR="006A180B" w:rsidRDefault="00000000" w:rsidP="00CA3B25">
            <w:pPr>
              <w:jc w:val="center"/>
              <w:rPr>
                <w:bCs/>
                <w:szCs w:val="21"/>
              </w:rPr>
            </w:pPr>
            <w:bookmarkStart w:id="126" w:name="外窗SHGC－南向"/>
            <w:r>
              <w:rPr>
                <w:rFonts w:hint="eastAsia"/>
                <w:bCs/>
                <w:szCs w:val="21"/>
              </w:rPr>
              <w:t>0.23</w:t>
            </w:r>
            <w:bookmarkEnd w:id="126"/>
          </w:p>
        </w:tc>
        <w:tc>
          <w:tcPr>
            <w:tcW w:w="422" w:type="pct"/>
            <w:vAlign w:val="center"/>
          </w:tcPr>
          <w:p w14:paraId="0EEE960B" w14:textId="77777777" w:rsidR="006A180B" w:rsidRDefault="00000000" w:rsidP="00CA3B25">
            <w:pPr>
              <w:jc w:val="center"/>
              <w:rPr>
                <w:bCs/>
                <w:szCs w:val="21"/>
              </w:rPr>
            </w:pPr>
            <w:bookmarkStart w:id="127" w:name="参照建筑窗墙比－南向"/>
            <w:r>
              <w:rPr>
                <w:rFonts w:hint="eastAsia"/>
                <w:bCs/>
                <w:szCs w:val="21"/>
              </w:rPr>
              <w:t>0.20</w:t>
            </w:r>
            <w:bookmarkEnd w:id="127"/>
          </w:p>
        </w:tc>
        <w:tc>
          <w:tcPr>
            <w:tcW w:w="532" w:type="pct"/>
            <w:vAlign w:val="center"/>
          </w:tcPr>
          <w:p w14:paraId="71FEDB97" w14:textId="77777777" w:rsidR="006A180B" w:rsidRDefault="00000000" w:rsidP="00CA3B25">
            <w:pPr>
              <w:jc w:val="center"/>
              <w:rPr>
                <w:bCs/>
                <w:szCs w:val="21"/>
              </w:rPr>
            </w:pPr>
            <w:bookmarkStart w:id="128" w:name="参照建筑外窗K－南向"/>
            <w:r>
              <w:rPr>
                <w:rFonts w:hint="eastAsia"/>
                <w:bCs/>
                <w:szCs w:val="21"/>
              </w:rPr>
              <w:t>3.00</w:t>
            </w:r>
            <w:bookmarkEnd w:id="128"/>
          </w:p>
        </w:tc>
        <w:tc>
          <w:tcPr>
            <w:tcW w:w="632" w:type="pct"/>
            <w:vAlign w:val="center"/>
          </w:tcPr>
          <w:p w14:paraId="593B2784" w14:textId="77777777" w:rsidR="006A180B" w:rsidRDefault="00000000" w:rsidP="00CA3B25">
            <w:pPr>
              <w:jc w:val="center"/>
              <w:rPr>
                <w:bCs/>
                <w:szCs w:val="21"/>
              </w:rPr>
            </w:pPr>
            <w:bookmarkStart w:id="129" w:name="参照建筑外窗SHGC－南向"/>
            <w:r>
              <w:rPr>
                <w:rFonts w:hint="eastAsia"/>
                <w:bCs/>
                <w:szCs w:val="21"/>
              </w:rPr>
              <w:t>－－</w:t>
            </w:r>
            <w:bookmarkEnd w:id="129"/>
          </w:p>
        </w:tc>
      </w:tr>
      <w:tr w:rsidR="00107B15" w14:paraId="15742795" w14:textId="77777777" w:rsidTr="00A5280A">
        <w:trPr>
          <w:cantSplit/>
          <w:trHeight w:val="454"/>
          <w:jc w:val="center"/>
        </w:trPr>
        <w:tc>
          <w:tcPr>
            <w:tcW w:w="928" w:type="pct"/>
            <w:vMerge/>
            <w:vAlign w:val="center"/>
          </w:tcPr>
          <w:p w14:paraId="22A113FD" w14:textId="77777777" w:rsidR="006A180B" w:rsidRDefault="006A180B" w:rsidP="00707638">
            <w:pPr>
              <w:jc w:val="center"/>
              <w:rPr>
                <w:bCs/>
                <w:szCs w:val="21"/>
              </w:rPr>
            </w:pPr>
          </w:p>
        </w:tc>
        <w:tc>
          <w:tcPr>
            <w:tcW w:w="899" w:type="pct"/>
            <w:shd w:val="clear" w:color="auto" w:fill="E6E6E6"/>
            <w:vAlign w:val="center"/>
          </w:tcPr>
          <w:p w14:paraId="188896AC" w14:textId="77777777" w:rsidR="006A180B" w:rsidRDefault="00000000" w:rsidP="00CA3B25">
            <w:pPr>
              <w:jc w:val="center"/>
              <w:rPr>
                <w:bCs/>
                <w:szCs w:val="21"/>
              </w:rPr>
            </w:pPr>
            <w:r>
              <w:rPr>
                <w:rFonts w:hAnsi="宋体"/>
                <w:bCs/>
                <w:szCs w:val="21"/>
              </w:rPr>
              <w:t>北向</w:t>
            </w:r>
          </w:p>
        </w:tc>
        <w:tc>
          <w:tcPr>
            <w:tcW w:w="501" w:type="pct"/>
            <w:vAlign w:val="center"/>
          </w:tcPr>
          <w:p w14:paraId="4B08FC15" w14:textId="77777777" w:rsidR="006A180B" w:rsidRDefault="00000000" w:rsidP="00CA3B25">
            <w:pPr>
              <w:jc w:val="center"/>
              <w:rPr>
                <w:bCs/>
                <w:szCs w:val="21"/>
              </w:rPr>
            </w:pPr>
            <w:bookmarkStart w:id="130" w:name="窗墙比－北向"/>
            <w:r>
              <w:rPr>
                <w:rFonts w:hint="eastAsia"/>
                <w:bCs/>
                <w:szCs w:val="21"/>
              </w:rPr>
              <w:t>0.16</w:t>
            </w:r>
            <w:bookmarkEnd w:id="130"/>
          </w:p>
        </w:tc>
        <w:tc>
          <w:tcPr>
            <w:tcW w:w="501" w:type="pct"/>
            <w:vAlign w:val="center"/>
          </w:tcPr>
          <w:p w14:paraId="32BB82ED" w14:textId="77777777" w:rsidR="006A180B" w:rsidRDefault="00000000" w:rsidP="00CA3B25">
            <w:pPr>
              <w:jc w:val="center"/>
              <w:rPr>
                <w:bCs/>
                <w:szCs w:val="21"/>
              </w:rPr>
            </w:pPr>
            <w:bookmarkStart w:id="131" w:name="外窗K－北向"/>
            <w:r>
              <w:rPr>
                <w:rFonts w:ascii="宋体" w:hAnsi="宋体" w:cs="宋体" w:hint="eastAsia"/>
                <w:sz w:val="22"/>
                <w:szCs w:val="22"/>
              </w:rPr>
              <w:t>1.06</w:t>
            </w:r>
            <w:bookmarkEnd w:id="131"/>
          </w:p>
        </w:tc>
        <w:tc>
          <w:tcPr>
            <w:tcW w:w="585" w:type="pct"/>
            <w:vAlign w:val="center"/>
          </w:tcPr>
          <w:p w14:paraId="5E9A9B02" w14:textId="77777777" w:rsidR="006A180B" w:rsidRDefault="00000000" w:rsidP="00CA3B25">
            <w:pPr>
              <w:jc w:val="center"/>
              <w:rPr>
                <w:bCs/>
                <w:szCs w:val="21"/>
              </w:rPr>
            </w:pPr>
            <w:bookmarkStart w:id="132" w:name="外窗SHGC－北向"/>
            <w:r>
              <w:rPr>
                <w:rFonts w:hint="eastAsia"/>
                <w:bCs/>
                <w:szCs w:val="21"/>
              </w:rPr>
              <w:t>0.26</w:t>
            </w:r>
            <w:bookmarkEnd w:id="132"/>
          </w:p>
        </w:tc>
        <w:tc>
          <w:tcPr>
            <w:tcW w:w="422" w:type="pct"/>
            <w:vAlign w:val="center"/>
          </w:tcPr>
          <w:p w14:paraId="6C397E8E" w14:textId="77777777" w:rsidR="006A180B" w:rsidRDefault="00000000" w:rsidP="00CA3B25">
            <w:pPr>
              <w:jc w:val="center"/>
              <w:rPr>
                <w:bCs/>
                <w:szCs w:val="21"/>
              </w:rPr>
            </w:pPr>
            <w:bookmarkStart w:id="133" w:name="参照建筑窗墙比－北向"/>
            <w:r>
              <w:rPr>
                <w:rFonts w:hint="eastAsia"/>
                <w:bCs/>
                <w:szCs w:val="21"/>
              </w:rPr>
              <w:t>0.16</w:t>
            </w:r>
            <w:bookmarkEnd w:id="133"/>
          </w:p>
        </w:tc>
        <w:tc>
          <w:tcPr>
            <w:tcW w:w="532" w:type="pct"/>
            <w:vAlign w:val="center"/>
          </w:tcPr>
          <w:p w14:paraId="74B8FDD3" w14:textId="77777777" w:rsidR="006A180B" w:rsidRDefault="00000000" w:rsidP="00CA3B25">
            <w:pPr>
              <w:jc w:val="center"/>
              <w:rPr>
                <w:bCs/>
                <w:szCs w:val="21"/>
              </w:rPr>
            </w:pPr>
            <w:bookmarkStart w:id="134" w:name="参照建筑外窗K－北向"/>
            <w:r>
              <w:rPr>
                <w:rFonts w:hint="eastAsia"/>
                <w:bCs/>
                <w:szCs w:val="21"/>
              </w:rPr>
              <w:t>3.00</w:t>
            </w:r>
            <w:bookmarkEnd w:id="134"/>
          </w:p>
        </w:tc>
        <w:tc>
          <w:tcPr>
            <w:tcW w:w="632" w:type="pct"/>
            <w:vAlign w:val="center"/>
          </w:tcPr>
          <w:p w14:paraId="77EE8BBF" w14:textId="77777777" w:rsidR="006A180B" w:rsidRDefault="00000000" w:rsidP="00CA3B25">
            <w:pPr>
              <w:jc w:val="center"/>
              <w:rPr>
                <w:bCs/>
                <w:szCs w:val="21"/>
              </w:rPr>
            </w:pPr>
            <w:bookmarkStart w:id="135" w:name="参照建筑外窗SHGC－北向"/>
            <w:r>
              <w:rPr>
                <w:rFonts w:hint="eastAsia"/>
                <w:bCs/>
                <w:szCs w:val="21"/>
              </w:rPr>
              <w:t>－－</w:t>
            </w:r>
            <w:bookmarkEnd w:id="135"/>
          </w:p>
        </w:tc>
      </w:tr>
      <w:tr w:rsidR="00107B15" w14:paraId="621CAB40" w14:textId="77777777" w:rsidTr="00A5280A">
        <w:trPr>
          <w:cantSplit/>
          <w:trHeight w:val="454"/>
          <w:jc w:val="center"/>
        </w:trPr>
        <w:tc>
          <w:tcPr>
            <w:tcW w:w="928" w:type="pct"/>
            <w:vMerge/>
            <w:vAlign w:val="center"/>
          </w:tcPr>
          <w:p w14:paraId="241F4916" w14:textId="77777777" w:rsidR="006A180B" w:rsidRDefault="006A180B" w:rsidP="00707638">
            <w:pPr>
              <w:jc w:val="center"/>
              <w:rPr>
                <w:bCs/>
                <w:szCs w:val="21"/>
              </w:rPr>
            </w:pPr>
          </w:p>
        </w:tc>
        <w:tc>
          <w:tcPr>
            <w:tcW w:w="899" w:type="pct"/>
            <w:shd w:val="clear" w:color="auto" w:fill="E6E6E6"/>
            <w:vAlign w:val="center"/>
          </w:tcPr>
          <w:p w14:paraId="5F438F2E" w14:textId="77777777" w:rsidR="006A180B" w:rsidRDefault="00000000" w:rsidP="00CA3B25">
            <w:pPr>
              <w:jc w:val="center"/>
              <w:rPr>
                <w:rFonts w:hAnsi="宋体" w:hint="eastAsia"/>
                <w:bCs/>
                <w:szCs w:val="21"/>
              </w:rPr>
            </w:pPr>
            <w:r>
              <w:rPr>
                <w:rFonts w:hAnsi="宋体"/>
                <w:bCs/>
                <w:szCs w:val="21"/>
              </w:rPr>
              <w:t>东向</w:t>
            </w:r>
          </w:p>
        </w:tc>
        <w:tc>
          <w:tcPr>
            <w:tcW w:w="501" w:type="pct"/>
            <w:vAlign w:val="center"/>
          </w:tcPr>
          <w:p w14:paraId="3DD8CEC6" w14:textId="77777777" w:rsidR="006A180B" w:rsidRDefault="00000000" w:rsidP="00CA3B25">
            <w:pPr>
              <w:jc w:val="center"/>
              <w:rPr>
                <w:bCs/>
                <w:szCs w:val="21"/>
              </w:rPr>
            </w:pPr>
            <w:bookmarkStart w:id="136" w:name="窗墙比－东向"/>
            <w:r>
              <w:rPr>
                <w:rFonts w:hint="eastAsia"/>
                <w:bCs/>
                <w:szCs w:val="21"/>
              </w:rPr>
              <w:t>0.81</w:t>
            </w:r>
            <w:bookmarkEnd w:id="136"/>
          </w:p>
        </w:tc>
        <w:tc>
          <w:tcPr>
            <w:tcW w:w="501" w:type="pct"/>
            <w:vAlign w:val="center"/>
          </w:tcPr>
          <w:p w14:paraId="41814D75" w14:textId="77777777" w:rsidR="006A180B" w:rsidRDefault="00000000" w:rsidP="00CA3B25">
            <w:pPr>
              <w:jc w:val="center"/>
              <w:rPr>
                <w:bCs/>
                <w:szCs w:val="21"/>
              </w:rPr>
            </w:pPr>
            <w:bookmarkStart w:id="137" w:name="外窗K－东向"/>
            <w:r>
              <w:rPr>
                <w:rFonts w:hint="eastAsia"/>
                <w:bCs/>
                <w:szCs w:val="21"/>
              </w:rPr>
              <w:t>1.10</w:t>
            </w:r>
            <w:bookmarkEnd w:id="137"/>
          </w:p>
        </w:tc>
        <w:tc>
          <w:tcPr>
            <w:tcW w:w="585" w:type="pct"/>
            <w:vAlign w:val="center"/>
          </w:tcPr>
          <w:p w14:paraId="18855EF1" w14:textId="77777777" w:rsidR="006A180B" w:rsidRDefault="00000000" w:rsidP="00CA3B25">
            <w:pPr>
              <w:jc w:val="center"/>
              <w:rPr>
                <w:bCs/>
                <w:szCs w:val="21"/>
              </w:rPr>
            </w:pPr>
            <w:bookmarkStart w:id="138" w:name="外窗SHGC－东向"/>
            <w:r>
              <w:rPr>
                <w:rFonts w:hint="eastAsia"/>
                <w:bCs/>
                <w:szCs w:val="21"/>
              </w:rPr>
              <w:t>0.19</w:t>
            </w:r>
            <w:bookmarkEnd w:id="138"/>
          </w:p>
        </w:tc>
        <w:tc>
          <w:tcPr>
            <w:tcW w:w="422" w:type="pct"/>
            <w:vAlign w:val="center"/>
          </w:tcPr>
          <w:p w14:paraId="4F980A6F" w14:textId="77777777" w:rsidR="006A180B" w:rsidRDefault="00000000" w:rsidP="00CA3B25">
            <w:pPr>
              <w:jc w:val="center"/>
              <w:rPr>
                <w:bCs/>
                <w:szCs w:val="21"/>
              </w:rPr>
            </w:pPr>
            <w:bookmarkStart w:id="139" w:name="参照建筑窗墙比－东向"/>
            <w:r>
              <w:rPr>
                <w:rFonts w:hint="eastAsia"/>
                <w:bCs/>
                <w:szCs w:val="21"/>
              </w:rPr>
              <w:t>0.75</w:t>
            </w:r>
            <w:bookmarkEnd w:id="139"/>
          </w:p>
        </w:tc>
        <w:tc>
          <w:tcPr>
            <w:tcW w:w="532" w:type="pct"/>
            <w:vAlign w:val="center"/>
          </w:tcPr>
          <w:p w14:paraId="16D517B9" w14:textId="77777777" w:rsidR="006A180B" w:rsidRDefault="00000000" w:rsidP="00CA3B25">
            <w:pPr>
              <w:jc w:val="center"/>
              <w:rPr>
                <w:bCs/>
                <w:szCs w:val="21"/>
              </w:rPr>
            </w:pPr>
            <w:bookmarkStart w:id="140" w:name="参照建筑外窗K－东向"/>
            <w:r>
              <w:rPr>
                <w:rFonts w:hint="eastAsia"/>
                <w:bCs/>
                <w:szCs w:val="21"/>
              </w:rPr>
              <w:t>1.60</w:t>
            </w:r>
            <w:bookmarkEnd w:id="140"/>
          </w:p>
        </w:tc>
        <w:tc>
          <w:tcPr>
            <w:tcW w:w="632" w:type="pct"/>
            <w:vAlign w:val="center"/>
          </w:tcPr>
          <w:p w14:paraId="07FBCE0E" w14:textId="77777777" w:rsidR="006A180B" w:rsidRDefault="00000000" w:rsidP="00CA3B25">
            <w:pPr>
              <w:jc w:val="center"/>
              <w:rPr>
                <w:bCs/>
                <w:szCs w:val="21"/>
              </w:rPr>
            </w:pPr>
            <w:bookmarkStart w:id="141" w:name="参照建筑外窗SHGC－东向"/>
            <w:r>
              <w:rPr>
                <w:rFonts w:hint="eastAsia"/>
                <w:bCs/>
                <w:szCs w:val="21"/>
              </w:rPr>
              <w:t>0.35</w:t>
            </w:r>
            <w:bookmarkEnd w:id="141"/>
          </w:p>
        </w:tc>
      </w:tr>
      <w:tr w:rsidR="00107B15" w14:paraId="3B0965F6" w14:textId="77777777" w:rsidTr="00A5280A">
        <w:trPr>
          <w:cantSplit/>
          <w:trHeight w:val="454"/>
          <w:jc w:val="center"/>
        </w:trPr>
        <w:tc>
          <w:tcPr>
            <w:tcW w:w="928" w:type="pct"/>
            <w:vMerge/>
            <w:vAlign w:val="center"/>
          </w:tcPr>
          <w:p w14:paraId="00E2B0FD" w14:textId="77777777" w:rsidR="006A180B" w:rsidRDefault="006A180B" w:rsidP="00707638">
            <w:pPr>
              <w:jc w:val="center"/>
              <w:rPr>
                <w:bCs/>
                <w:szCs w:val="21"/>
              </w:rPr>
            </w:pPr>
          </w:p>
        </w:tc>
        <w:tc>
          <w:tcPr>
            <w:tcW w:w="899" w:type="pct"/>
            <w:shd w:val="clear" w:color="auto" w:fill="E6E6E6"/>
            <w:vAlign w:val="center"/>
          </w:tcPr>
          <w:p w14:paraId="13AC7B42" w14:textId="77777777" w:rsidR="006A180B" w:rsidRDefault="00000000" w:rsidP="00CA3B25">
            <w:pPr>
              <w:jc w:val="center"/>
              <w:rPr>
                <w:bCs/>
                <w:szCs w:val="21"/>
              </w:rPr>
            </w:pPr>
            <w:r>
              <w:rPr>
                <w:rFonts w:hAnsi="宋体"/>
                <w:bCs/>
                <w:szCs w:val="21"/>
              </w:rPr>
              <w:t>西向</w:t>
            </w:r>
          </w:p>
        </w:tc>
        <w:tc>
          <w:tcPr>
            <w:tcW w:w="501" w:type="pct"/>
            <w:vAlign w:val="center"/>
          </w:tcPr>
          <w:p w14:paraId="5B013FEF" w14:textId="77777777" w:rsidR="006A180B" w:rsidRDefault="00000000" w:rsidP="00CA3B25">
            <w:pPr>
              <w:jc w:val="center"/>
              <w:rPr>
                <w:bCs/>
                <w:szCs w:val="21"/>
              </w:rPr>
            </w:pPr>
            <w:bookmarkStart w:id="142" w:name="窗墙比－西向"/>
            <w:r>
              <w:rPr>
                <w:rFonts w:hint="eastAsia"/>
                <w:bCs/>
                <w:szCs w:val="21"/>
              </w:rPr>
              <w:t>0.20</w:t>
            </w:r>
            <w:bookmarkEnd w:id="142"/>
          </w:p>
        </w:tc>
        <w:tc>
          <w:tcPr>
            <w:tcW w:w="501" w:type="pct"/>
            <w:vAlign w:val="center"/>
          </w:tcPr>
          <w:p w14:paraId="59FE9890" w14:textId="77777777" w:rsidR="006A180B" w:rsidRDefault="00000000" w:rsidP="00CA3B25">
            <w:pPr>
              <w:jc w:val="center"/>
              <w:rPr>
                <w:bCs/>
                <w:szCs w:val="21"/>
              </w:rPr>
            </w:pPr>
            <w:bookmarkStart w:id="143" w:name="外窗K－西向"/>
            <w:r>
              <w:rPr>
                <w:rFonts w:hint="eastAsia"/>
                <w:bCs/>
                <w:szCs w:val="21"/>
              </w:rPr>
              <w:t>1.07</w:t>
            </w:r>
            <w:bookmarkEnd w:id="143"/>
          </w:p>
        </w:tc>
        <w:tc>
          <w:tcPr>
            <w:tcW w:w="585" w:type="pct"/>
            <w:vAlign w:val="center"/>
          </w:tcPr>
          <w:p w14:paraId="172FC1A7" w14:textId="77777777" w:rsidR="006A180B" w:rsidRDefault="00000000" w:rsidP="00CA3B25">
            <w:pPr>
              <w:jc w:val="center"/>
              <w:rPr>
                <w:bCs/>
                <w:szCs w:val="21"/>
              </w:rPr>
            </w:pPr>
            <w:bookmarkStart w:id="144" w:name="外窗SHGC－西向"/>
            <w:r>
              <w:rPr>
                <w:rFonts w:hint="eastAsia"/>
                <w:bCs/>
                <w:szCs w:val="21"/>
              </w:rPr>
              <w:t>0.23</w:t>
            </w:r>
            <w:bookmarkEnd w:id="144"/>
          </w:p>
        </w:tc>
        <w:tc>
          <w:tcPr>
            <w:tcW w:w="422" w:type="pct"/>
            <w:vAlign w:val="center"/>
          </w:tcPr>
          <w:p w14:paraId="1E24E861" w14:textId="77777777" w:rsidR="006A180B" w:rsidRDefault="00000000" w:rsidP="00CA3B25">
            <w:pPr>
              <w:jc w:val="center"/>
              <w:rPr>
                <w:bCs/>
                <w:szCs w:val="21"/>
              </w:rPr>
            </w:pPr>
            <w:bookmarkStart w:id="145" w:name="参照建筑窗墙比－西向"/>
            <w:r>
              <w:rPr>
                <w:rFonts w:hint="eastAsia"/>
                <w:bCs/>
                <w:szCs w:val="21"/>
              </w:rPr>
              <w:t>0.20</w:t>
            </w:r>
            <w:bookmarkEnd w:id="145"/>
          </w:p>
        </w:tc>
        <w:tc>
          <w:tcPr>
            <w:tcW w:w="532" w:type="pct"/>
            <w:vAlign w:val="center"/>
          </w:tcPr>
          <w:p w14:paraId="08F39A5F" w14:textId="77777777" w:rsidR="006A180B" w:rsidRDefault="00000000" w:rsidP="00CA3B25">
            <w:pPr>
              <w:jc w:val="center"/>
              <w:rPr>
                <w:bCs/>
                <w:szCs w:val="21"/>
              </w:rPr>
            </w:pPr>
            <w:bookmarkStart w:id="146" w:name="参照建筑外窗K－西向"/>
            <w:r>
              <w:rPr>
                <w:rFonts w:hint="eastAsia"/>
                <w:bCs/>
                <w:szCs w:val="21"/>
              </w:rPr>
              <w:t>3.00</w:t>
            </w:r>
            <w:bookmarkEnd w:id="146"/>
          </w:p>
        </w:tc>
        <w:tc>
          <w:tcPr>
            <w:tcW w:w="632" w:type="pct"/>
            <w:vAlign w:val="center"/>
          </w:tcPr>
          <w:p w14:paraId="0475ECC8" w14:textId="77777777" w:rsidR="006A180B" w:rsidRDefault="00000000" w:rsidP="00CA3B25">
            <w:pPr>
              <w:jc w:val="center"/>
              <w:rPr>
                <w:bCs/>
                <w:szCs w:val="21"/>
              </w:rPr>
            </w:pPr>
            <w:bookmarkStart w:id="147" w:name="参照建筑外窗SHGC－西向"/>
            <w:r>
              <w:rPr>
                <w:rFonts w:hint="eastAsia"/>
                <w:bCs/>
                <w:szCs w:val="21"/>
              </w:rPr>
              <w:t>－－</w:t>
            </w:r>
            <w:bookmarkEnd w:id="147"/>
          </w:p>
        </w:tc>
      </w:tr>
      <w:tr w:rsidR="00107B15" w14:paraId="6317BE62" w14:textId="77777777" w:rsidTr="00A5280A">
        <w:trPr>
          <w:cantSplit/>
          <w:jc w:val="center"/>
        </w:trPr>
        <w:tc>
          <w:tcPr>
            <w:tcW w:w="1827" w:type="pct"/>
            <w:gridSpan w:val="2"/>
            <w:shd w:val="clear" w:color="auto" w:fill="E6E6E6"/>
            <w:vAlign w:val="center"/>
          </w:tcPr>
          <w:p w14:paraId="729955C5" w14:textId="77777777" w:rsidR="006A180B" w:rsidRDefault="00000000" w:rsidP="00707638">
            <w:pPr>
              <w:jc w:val="center"/>
              <w:rPr>
                <w:szCs w:val="21"/>
              </w:rPr>
            </w:pPr>
            <w:r>
              <w:rPr>
                <w:rFonts w:hAnsi="宋体" w:hint="eastAsia"/>
                <w:szCs w:val="21"/>
              </w:rPr>
              <w:t>室内参数和气象条件设置</w:t>
            </w:r>
          </w:p>
        </w:tc>
        <w:tc>
          <w:tcPr>
            <w:tcW w:w="3173" w:type="pct"/>
            <w:gridSpan w:val="6"/>
            <w:vAlign w:val="center"/>
          </w:tcPr>
          <w:p w14:paraId="7F7C6ABD" w14:textId="77777777" w:rsidR="006A180B" w:rsidRDefault="00000000" w:rsidP="00707638">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20EF9AD5" w14:textId="77777777" w:rsidR="007D541E" w:rsidRDefault="00000000">
      <w:pPr>
        <w:widowControl w:val="0"/>
        <w:jc w:val="both"/>
      </w:pPr>
      <w:r>
        <w:t>备注：</w:t>
      </w:r>
    </w:p>
    <w:p w14:paraId="2313A011" w14:textId="77777777" w:rsidR="007D541E" w:rsidRDefault="00000000">
      <w:pPr>
        <w:widowControl w:val="0"/>
        <w:jc w:val="both"/>
      </w:pPr>
      <w:r>
        <w:t xml:space="preserve">1. </w:t>
      </w:r>
      <w:r>
        <w:t>传热系数的单位</w:t>
      </w:r>
      <w:r>
        <w:t>W/(m2.k)</w:t>
      </w:r>
      <w:r>
        <w:t>，热阻的单位</w:t>
      </w:r>
      <w:r>
        <w:t>(m2.k)/W</w:t>
      </w:r>
      <w:r>
        <w:t>，其他参数无量纲</w:t>
      </w:r>
      <w:r>
        <w:t>.</w:t>
      </w:r>
    </w:p>
    <w:p w14:paraId="42F078FA" w14:textId="77777777" w:rsidR="007D541E" w:rsidRDefault="00000000">
      <w:pPr>
        <w:widowControl w:val="0"/>
        <w:jc w:val="both"/>
      </w:pPr>
      <w:r>
        <w:t xml:space="preserve">2. </w:t>
      </w:r>
      <w:r>
        <w:t>屋顶和外墙的传热系数</w:t>
      </w:r>
      <w:r>
        <w:t>K</w:t>
      </w:r>
      <w:r>
        <w:t>和热情性指标</w:t>
      </w:r>
      <w:r>
        <w:t>D</w:t>
      </w:r>
      <w:r>
        <w:t>指平均值</w:t>
      </w:r>
      <w:r>
        <w:t>.</w:t>
      </w:r>
    </w:p>
    <w:p w14:paraId="1E5DEFA1" w14:textId="77777777" w:rsidR="007D541E" w:rsidRDefault="00000000">
      <w:pPr>
        <w:widowControl w:val="0"/>
        <w:jc w:val="both"/>
      </w:pPr>
      <w:r>
        <w:t xml:space="preserve">3. </w:t>
      </w:r>
      <w:r>
        <w:t>设计建筑：</w:t>
      </w:r>
      <w:r>
        <w:t>“—”</w:t>
      </w:r>
      <w:r>
        <w:t>代表本工程无对应项</w:t>
      </w:r>
      <w:r>
        <w:t>.</w:t>
      </w:r>
    </w:p>
    <w:p w14:paraId="14BEC10B" w14:textId="77777777" w:rsidR="007D541E" w:rsidRDefault="00000000">
      <w:pPr>
        <w:widowControl w:val="0"/>
        <w:jc w:val="both"/>
      </w:pPr>
      <w:r>
        <w:t xml:space="preserve">4. </w:t>
      </w:r>
      <w:r>
        <w:t>参照建筑：</w:t>
      </w:r>
      <w:r>
        <w:t>“— —”</w:t>
      </w:r>
      <w:r>
        <w:t>代表参照建筑不要求，取值同设计建筑</w:t>
      </w:r>
      <w:r>
        <w:t>.</w:t>
      </w:r>
    </w:p>
    <w:p w14:paraId="75007665" w14:textId="77777777" w:rsidR="007D541E" w:rsidRDefault="00000000">
      <w:pPr>
        <w:pStyle w:val="2"/>
        <w:widowControl w:val="0"/>
      </w:pPr>
      <w:bookmarkStart w:id="148" w:name="_Toc218352438"/>
      <w:r>
        <w:t>围护结构节能率</w:t>
      </w:r>
      <w:bookmarkEnd w:id="148"/>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59"/>
        <w:gridCol w:w="1637"/>
        <w:gridCol w:w="1637"/>
        <w:gridCol w:w="1794"/>
      </w:tblGrid>
      <w:tr w:rsidR="00380333" w:rsidRPr="00D33D55" w14:paraId="0E202FF8" w14:textId="77777777" w:rsidTr="00E60432">
        <w:tc>
          <w:tcPr>
            <w:tcW w:w="807" w:type="pct"/>
            <w:shd w:val="clear" w:color="auto" w:fill="E0E0E0"/>
            <w:vAlign w:val="center"/>
          </w:tcPr>
          <w:p w14:paraId="2DCAF1C2" w14:textId="77777777" w:rsidR="006A180B" w:rsidRPr="00D33D55" w:rsidRDefault="00000000" w:rsidP="00F21AC0">
            <w:pPr>
              <w:jc w:val="center"/>
              <w:rPr>
                <w:lang w:val="en-US"/>
              </w:rPr>
            </w:pPr>
            <w:r w:rsidRPr="00D33D55">
              <w:rPr>
                <w:rFonts w:hint="eastAsia"/>
                <w:lang w:val="en-US"/>
              </w:rPr>
              <w:t>能耗分类</w:t>
            </w:r>
          </w:p>
        </w:tc>
        <w:tc>
          <w:tcPr>
            <w:tcW w:w="1478" w:type="pct"/>
            <w:shd w:val="clear" w:color="auto" w:fill="E0E0E0"/>
            <w:vAlign w:val="center"/>
          </w:tcPr>
          <w:p w14:paraId="5DA97D0F" w14:textId="77777777" w:rsidR="006A180B"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4A2FA3A2" w14:textId="77777777" w:rsidR="006A180B" w:rsidRPr="00D33D55" w:rsidRDefault="00000000" w:rsidP="00F21AC0">
            <w:pPr>
              <w:jc w:val="center"/>
              <w:rPr>
                <w:lang w:val="en-US"/>
              </w:rPr>
            </w:pPr>
            <w:bookmarkStart w:id="149" w:name="设计建筑别名"/>
            <w:r w:rsidRPr="00D33D55">
              <w:rPr>
                <w:rFonts w:hint="eastAsia"/>
                <w:lang w:val="en-US"/>
              </w:rPr>
              <w:t>设计建筑</w:t>
            </w:r>
            <w:bookmarkEnd w:id="149"/>
          </w:p>
          <w:p w14:paraId="20A54902" w14:textId="77777777" w:rsidR="006A180B"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FEE8C51" w14:textId="77777777" w:rsidR="006A180B" w:rsidRPr="00D33D55" w:rsidRDefault="00000000" w:rsidP="00F21AC0">
            <w:pPr>
              <w:jc w:val="center"/>
              <w:rPr>
                <w:lang w:val="en-US"/>
              </w:rPr>
            </w:pPr>
            <w:bookmarkStart w:id="150" w:name="参照建筑别名"/>
            <w:r w:rsidRPr="00D33D55">
              <w:rPr>
                <w:rFonts w:hint="eastAsia"/>
                <w:lang w:val="en-US"/>
              </w:rPr>
              <w:t>参照建筑</w:t>
            </w:r>
            <w:bookmarkEnd w:id="150"/>
          </w:p>
          <w:p w14:paraId="7D8A0146" w14:textId="77777777" w:rsidR="006A180B"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325FD264" w14:textId="77777777" w:rsidR="006A180B" w:rsidRPr="00D33D55" w:rsidRDefault="00000000" w:rsidP="00F21AC0">
            <w:pPr>
              <w:jc w:val="center"/>
              <w:rPr>
                <w:lang w:val="en-US"/>
              </w:rPr>
            </w:pPr>
            <w:bookmarkStart w:id="151" w:name="节能率别名"/>
            <w:r w:rsidRPr="00D33D55">
              <w:rPr>
                <w:rFonts w:hint="eastAsia"/>
                <w:lang w:val="en-US"/>
              </w:rPr>
              <w:t>节能率</w:t>
            </w:r>
            <w:bookmarkEnd w:id="151"/>
          </w:p>
          <w:p w14:paraId="211718D4" w14:textId="77777777" w:rsidR="006A180B"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042E377" w14:textId="77777777" w:rsidTr="00E60432">
        <w:tc>
          <w:tcPr>
            <w:tcW w:w="807" w:type="pct"/>
            <w:vMerge w:val="restart"/>
            <w:shd w:val="clear" w:color="auto" w:fill="E0E0E0"/>
            <w:vAlign w:val="center"/>
          </w:tcPr>
          <w:p w14:paraId="03DD045B" w14:textId="77777777" w:rsidR="006A180B" w:rsidRPr="00D33D55" w:rsidRDefault="00000000" w:rsidP="00F21AC0">
            <w:pPr>
              <w:jc w:val="center"/>
              <w:rPr>
                <w:lang w:val="en-US"/>
              </w:rPr>
            </w:pPr>
            <w:r w:rsidRPr="00D33D55">
              <w:rPr>
                <w:rFonts w:hint="eastAsia"/>
                <w:lang w:val="en-US"/>
              </w:rPr>
              <w:t>建筑负荷</w:t>
            </w:r>
          </w:p>
        </w:tc>
        <w:tc>
          <w:tcPr>
            <w:tcW w:w="1478" w:type="pct"/>
            <w:shd w:val="clear" w:color="auto" w:fill="E0E0E0"/>
            <w:vAlign w:val="center"/>
          </w:tcPr>
          <w:p w14:paraId="50FCC091" w14:textId="77777777" w:rsidR="006A180B"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0B746CA5" w14:textId="77777777" w:rsidR="006A180B" w:rsidRPr="00D33D55" w:rsidRDefault="00000000" w:rsidP="00F21AC0">
            <w:pPr>
              <w:jc w:val="center"/>
              <w:rPr>
                <w:lang w:val="en-US"/>
              </w:rPr>
            </w:pPr>
            <w:bookmarkStart w:id="152" w:name="耗冷量2"/>
            <w:r w:rsidRPr="00D33D55">
              <w:rPr>
                <w:rFonts w:hint="eastAsia"/>
                <w:lang w:val="en-US"/>
              </w:rPr>
              <w:t>17.50</w:t>
            </w:r>
            <w:bookmarkEnd w:id="152"/>
          </w:p>
        </w:tc>
        <w:tc>
          <w:tcPr>
            <w:tcW w:w="877" w:type="pct"/>
            <w:vAlign w:val="center"/>
          </w:tcPr>
          <w:p w14:paraId="0C78B3FC" w14:textId="77777777" w:rsidR="006A180B" w:rsidRPr="00D33D55" w:rsidRDefault="00000000" w:rsidP="00F21AC0">
            <w:pPr>
              <w:jc w:val="center"/>
              <w:rPr>
                <w:lang w:val="en-US"/>
              </w:rPr>
            </w:pPr>
            <w:bookmarkStart w:id="153" w:name="参照建筑耗冷量2"/>
            <w:r w:rsidRPr="00D33D55">
              <w:rPr>
                <w:rFonts w:hint="eastAsia"/>
                <w:lang w:val="en-US"/>
              </w:rPr>
              <w:t>17.97</w:t>
            </w:r>
            <w:bookmarkEnd w:id="153"/>
          </w:p>
        </w:tc>
        <w:tc>
          <w:tcPr>
            <w:tcW w:w="961" w:type="pct"/>
            <w:vAlign w:val="center"/>
          </w:tcPr>
          <w:p w14:paraId="0D9D8D50" w14:textId="77777777" w:rsidR="006A180B" w:rsidRPr="00D33D55" w:rsidRDefault="00000000" w:rsidP="00F21AC0">
            <w:pPr>
              <w:jc w:val="center"/>
              <w:rPr>
                <w:lang w:val="en-US"/>
              </w:rPr>
            </w:pPr>
            <w:bookmarkStart w:id="154" w:name="节能率耗冷量2"/>
            <w:r w:rsidRPr="00D33D55">
              <w:rPr>
                <w:rFonts w:hint="eastAsia"/>
                <w:lang w:val="en-US"/>
              </w:rPr>
              <w:t>2.57%</w:t>
            </w:r>
            <w:bookmarkEnd w:id="154"/>
          </w:p>
        </w:tc>
      </w:tr>
      <w:tr w:rsidR="00380333" w:rsidRPr="00D33D55" w14:paraId="61DE01BA" w14:textId="77777777" w:rsidTr="00E60432">
        <w:tc>
          <w:tcPr>
            <w:tcW w:w="807" w:type="pct"/>
            <w:vMerge/>
            <w:shd w:val="clear" w:color="auto" w:fill="E0E0E0"/>
            <w:vAlign w:val="center"/>
          </w:tcPr>
          <w:p w14:paraId="511D4F48" w14:textId="77777777" w:rsidR="006A180B" w:rsidRPr="00D33D55" w:rsidRDefault="006A180B" w:rsidP="00F21AC0">
            <w:pPr>
              <w:jc w:val="center"/>
              <w:rPr>
                <w:lang w:val="en-US"/>
              </w:rPr>
            </w:pPr>
          </w:p>
        </w:tc>
        <w:tc>
          <w:tcPr>
            <w:tcW w:w="1478" w:type="pct"/>
            <w:shd w:val="clear" w:color="auto" w:fill="E0E0E0"/>
            <w:vAlign w:val="center"/>
          </w:tcPr>
          <w:p w14:paraId="6C774B27" w14:textId="77777777" w:rsidR="006A180B" w:rsidRPr="00D33D55" w:rsidRDefault="00000000"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378B1ABE" w14:textId="77777777" w:rsidR="006A180B" w:rsidRPr="00D33D55" w:rsidRDefault="00000000" w:rsidP="00F21AC0">
            <w:pPr>
              <w:jc w:val="center"/>
              <w:rPr>
                <w:lang w:val="en-US"/>
              </w:rPr>
            </w:pPr>
            <w:bookmarkStart w:id="155" w:name="耗热量2"/>
            <w:r w:rsidRPr="00D33D55">
              <w:rPr>
                <w:rFonts w:hint="eastAsia"/>
                <w:lang w:val="en-US"/>
              </w:rPr>
              <w:t>28.77</w:t>
            </w:r>
            <w:bookmarkEnd w:id="155"/>
          </w:p>
        </w:tc>
        <w:tc>
          <w:tcPr>
            <w:tcW w:w="877" w:type="pct"/>
            <w:vAlign w:val="center"/>
          </w:tcPr>
          <w:p w14:paraId="6E8DC35D" w14:textId="77777777" w:rsidR="006A180B" w:rsidRPr="00D33D55" w:rsidRDefault="00000000" w:rsidP="00F21AC0">
            <w:pPr>
              <w:jc w:val="center"/>
              <w:rPr>
                <w:lang w:val="en-US"/>
              </w:rPr>
            </w:pPr>
            <w:bookmarkStart w:id="156" w:name="参照建筑耗热量2"/>
            <w:r w:rsidRPr="00D33D55">
              <w:rPr>
                <w:rFonts w:hint="eastAsia"/>
                <w:lang w:val="en-US"/>
              </w:rPr>
              <w:t>46.92</w:t>
            </w:r>
            <w:bookmarkEnd w:id="156"/>
          </w:p>
        </w:tc>
        <w:tc>
          <w:tcPr>
            <w:tcW w:w="961" w:type="pct"/>
            <w:vAlign w:val="center"/>
          </w:tcPr>
          <w:p w14:paraId="4F8CA68B" w14:textId="77777777" w:rsidR="006A180B" w:rsidRPr="00D33D55" w:rsidRDefault="00000000" w:rsidP="00F21AC0">
            <w:pPr>
              <w:jc w:val="center"/>
              <w:rPr>
                <w:lang w:val="en-US"/>
              </w:rPr>
            </w:pPr>
            <w:bookmarkStart w:id="157" w:name="节能率耗热量2"/>
            <w:r w:rsidRPr="00D33D55">
              <w:rPr>
                <w:rFonts w:hint="eastAsia"/>
                <w:lang w:val="en-US"/>
              </w:rPr>
              <w:t>38.68%</w:t>
            </w:r>
            <w:bookmarkEnd w:id="157"/>
          </w:p>
        </w:tc>
      </w:tr>
      <w:tr w:rsidR="00380333" w:rsidRPr="00D33D55" w14:paraId="560A97EA" w14:textId="77777777" w:rsidTr="00E60432">
        <w:tc>
          <w:tcPr>
            <w:tcW w:w="807" w:type="pct"/>
            <w:vMerge/>
            <w:shd w:val="clear" w:color="auto" w:fill="E0E0E0"/>
            <w:vAlign w:val="center"/>
          </w:tcPr>
          <w:p w14:paraId="1CF5379B" w14:textId="77777777" w:rsidR="006A180B" w:rsidRPr="00D33D55" w:rsidRDefault="006A180B" w:rsidP="00F21AC0">
            <w:pPr>
              <w:jc w:val="center"/>
              <w:rPr>
                <w:lang w:val="en-US"/>
              </w:rPr>
            </w:pPr>
          </w:p>
        </w:tc>
        <w:tc>
          <w:tcPr>
            <w:tcW w:w="1478" w:type="pct"/>
            <w:shd w:val="clear" w:color="auto" w:fill="E0E0E0"/>
            <w:vAlign w:val="center"/>
          </w:tcPr>
          <w:p w14:paraId="0662F287" w14:textId="77777777" w:rsidR="006A180B" w:rsidRPr="00D33D55" w:rsidRDefault="00000000" w:rsidP="00F21AC0">
            <w:pPr>
              <w:jc w:val="center"/>
              <w:rPr>
                <w:lang w:val="en-US"/>
              </w:rPr>
            </w:pPr>
            <w:r w:rsidRPr="00D33D55">
              <w:rPr>
                <w:rFonts w:hint="eastAsia"/>
                <w:lang w:val="en-US"/>
              </w:rPr>
              <w:t>冷热合计</w:t>
            </w:r>
          </w:p>
        </w:tc>
        <w:tc>
          <w:tcPr>
            <w:tcW w:w="877" w:type="pct"/>
            <w:vAlign w:val="center"/>
          </w:tcPr>
          <w:p w14:paraId="1CFEE7E2" w14:textId="77777777" w:rsidR="006A180B" w:rsidRPr="00D33D55" w:rsidRDefault="00000000" w:rsidP="00F21AC0">
            <w:pPr>
              <w:jc w:val="center"/>
              <w:rPr>
                <w:lang w:val="en-US"/>
              </w:rPr>
            </w:pPr>
            <w:bookmarkStart w:id="158" w:name="耗冷耗热量2"/>
            <w:r w:rsidRPr="00D33D55">
              <w:rPr>
                <w:rFonts w:hint="eastAsia"/>
                <w:lang w:val="en-US"/>
              </w:rPr>
              <w:t>46.27</w:t>
            </w:r>
            <w:bookmarkEnd w:id="158"/>
          </w:p>
        </w:tc>
        <w:tc>
          <w:tcPr>
            <w:tcW w:w="877" w:type="pct"/>
            <w:vAlign w:val="center"/>
          </w:tcPr>
          <w:p w14:paraId="7A127D79" w14:textId="77777777" w:rsidR="006A180B" w:rsidRPr="00D33D55" w:rsidRDefault="00000000" w:rsidP="00F21AC0">
            <w:pPr>
              <w:jc w:val="center"/>
              <w:rPr>
                <w:lang w:val="en-US"/>
              </w:rPr>
            </w:pPr>
            <w:bookmarkStart w:id="159" w:name="参照建筑耗冷耗热量2"/>
            <w:r w:rsidRPr="00D33D55">
              <w:rPr>
                <w:rFonts w:hint="eastAsia"/>
                <w:lang w:val="en-US"/>
              </w:rPr>
              <w:t>64.88</w:t>
            </w:r>
            <w:bookmarkEnd w:id="159"/>
          </w:p>
        </w:tc>
        <w:tc>
          <w:tcPr>
            <w:tcW w:w="961" w:type="pct"/>
            <w:vAlign w:val="center"/>
          </w:tcPr>
          <w:p w14:paraId="326489E3" w14:textId="77777777" w:rsidR="006A180B" w:rsidRPr="00D33D55" w:rsidRDefault="00000000" w:rsidP="00F21AC0">
            <w:pPr>
              <w:jc w:val="center"/>
              <w:rPr>
                <w:lang w:val="en-US"/>
              </w:rPr>
            </w:pPr>
            <w:bookmarkStart w:id="160" w:name="节能率耗冷耗热量2"/>
            <w:r w:rsidRPr="00D33D55">
              <w:rPr>
                <w:rFonts w:hint="eastAsia"/>
                <w:lang w:val="en-US"/>
              </w:rPr>
              <w:t>28.68%</w:t>
            </w:r>
            <w:bookmarkEnd w:id="160"/>
          </w:p>
        </w:tc>
      </w:tr>
      <w:tr w:rsidR="003D4441" w:rsidRPr="00D33D55" w14:paraId="260C9397" w14:textId="77777777" w:rsidTr="00E60432">
        <w:tc>
          <w:tcPr>
            <w:tcW w:w="807" w:type="pct"/>
            <w:vMerge w:val="restart"/>
            <w:shd w:val="clear" w:color="auto" w:fill="E0E0E0"/>
            <w:vAlign w:val="center"/>
          </w:tcPr>
          <w:p w14:paraId="6F72CCAA" w14:textId="77777777" w:rsidR="006A180B" w:rsidRPr="00D33D55" w:rsidRDefault="00000000" w:rsidP="00F21AC0">
            <w:pPr>
              <w:jc w:val="center"/>
              <w:rPr>
                <w:lang w:val="en-US"/>
              </w:rPr>
            </w:pPr>
            <w:r>
              <w:rPr>
                <w:rFonts w:hint="eastAsia"/>
                <w:lang w:val="en-US"/>
              </w:rPr>
              <w:t>供冷</w:t>
            </w:r>
            <w:r>
              <w:rPr>
                <w:lang w:val="en-US"/>
              </w:rPr>
              <w:t>能耗</w:t>
            </w:r>
          </w:p>
        </w:tc>
        <w:tc>
          <w:tcPr>
            <w:tcW w:w="1478" w:type="pct"/>
            <w:shd w:val="clear" w:color="auto" w:fill="E0E0E0"/>
            <w:vAlign w:val="center"/>
          </w:tcPr>
          <w:p w14:paraId="22227BBD" w14:textId="77777777" w:rsidR="006A180B"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FF1BD61" w14:textId="77777777" w:rsidR="006A180B" w:rsidRPr="00D33D55" w:rsidRDefault="00000000" w:rsidP="00F21AC0">
            <w:pPr>
              <w:jc w:val="center"/>
              <w:rPr>
                <w:lang w:val="en-US"/>
              </w:rPr>
            </w:pPr>
            <w:bookmarkStart w:id="161" w:name="供冷综合效率折算权重"/>
            <w:r w:rsidRPr="00D33D55">
              <w:rPr>
                <w:rFonts w:hint="eastAsia"/>
                <w:lang w:val="en-US"/>
              </w:rPr>
              <w:t>2.5</w:t>
            </w:r>
            <w:bookmarkEnd w:id="161"/>
          </w:p>
        </w:tc>
        <w:tc>
          <w:tcPr>
            <w:tcW w:w="877" w:type="pct"/>
            <w:vAlign w:val="center"/>
          </w:tcPr>
          <w:p w14:paraId="17FB032A" w14:textId="77777777" w:rsidR="006A180B" w:rsidRPr="00D33D55" w:rsidRDefault="00000000" w:rsidP="00F21AC0">
            <w:pPr>
              <w:jc w:val="center"/>
              <w:rPr>
                <w:lang w:val="en-US"/>
              </w:rPr>
            </w:pPr>
            <w:bookmarkStart w:id="162" w:name="供冷综合效率折算权重2"/>
            <w:r w:rsidRPr="00D33D55">
              <w:rPr>
                <w:rFonts w:hint="eastAsia"/>
                <w:lang w:val="en-US"/>
              </w:rPr>
              <w:t>2.5</w:t>
            </w:r>
            <w:bookmarkEnd w:id="162"/>
          </w:p>
        </w:tc>
        <w:tc>
          <w:tcPr>
            <w:tcW w:w="961" w:type="pct"/>
            <w:vMerge w:val="restart"/>
            <w:vAlign w:val="center"/>
          </w:tcPr>
          <w:p w14:paraId="13B51C55" w14:textId="77777777" w:rsidR="006A180B" w:rsidRPr="00D33D55" w:rsidRDefault="00000000" w:rsidP="003D4441">
            <w:pPr>
              <w:jc w:val="center"/>
              <w:rPr>
                <w:lang w:val="en-US"/>
              </w:rPr>
            </w:pPr>
            <w:bookmarkStart w:id="163" w:name="节能率空调能耗"/>
            <w:r w:rsidRPr="00D33D55">
              <w:rPr>
                <w:rFonts w:hint="eastAsia"/>
                <w:lang w:val="en-US"/>
              </w:rPr>
              <w:t>2.57%</w:t>
            </w:r>
            <w:bookmarkEnd w:id="163"/>
          </w:p>
        </w:tc>
      </w:tr>
      <w:tr w:rsidR="003D4441" w:rsidRPr="00D33D55" w14:paraId="20E36B23" w14:textId="77777777" w:rsidTr="00E60432">
        <w:tc>
          <w:tcPr>
            <w:tcW w:w="807" w:type="pct"/>
            <w:vMerge/>
            <w:shd w:val="clear" w:color="auto" w:fill="E0E0E0"/>
            <w:vAlign w:val="center"/>
          </w:tcPr>
          <w:p w14:paraId="4B86CFDC" w14:textId="77777777" w:rsidR="006A180B" w:rsidRPr="00D33D55" w:rsidRDefault="006A180B" w:rsidP="00F21AC0">
            <w:pPr>
              <w:jc w:val="center"/>
              <w:rPr>
                <w:lang w:val="en-US"/>
              </w:rPr>
            </w:pPr>
          </w:p>
        </w:tc>
        <w:tc>
          <w:tcPr>
            <w:tcW w:w="1478" w:type="pct"/>
            <w:shd w:val="clear" w:color="auto" w:fill="E0E0E0"/>
            <w:vAlign w:val="center"/>
          </w:tcPr>
          <w:p w14:paraId="0DE11A1E" w14:textId="77777777" w:rsidR="006A180B"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0FB3B9A8" w14:textId="77777777" w:rsidR="006A180B" w:rsidRPr="00D33D55" w:rsidRDefault="00000000" w:rsidP="00F21AC0">
            <w:pPr>
              <w:jc w:val="center"/>
              <w:rPr>
                <w:lang w:val="en-US"/>
              </w:rPr>
            </w:pPr>
            <w:bookmarkStart w:id="164" w:name="空调能耗"/>
            <w:r w:rsidRPr="00D33D55">
              <w:rPr>
                <w:rFonts w:hint="eastAsia"/>
                <w:lang w:val="en-US"/>
              </w:rPr>
              <w:t>7.00</w:t>
            </w:r>
            <w:bookmarkEnd w:id="164"/>
          </w:p>
        </w:tc>
        <w:tc>
          <w:tcPr>
            <w:tcW w:w="877" w:type="pct"/>
            <w:vAlign w:val="center"/>
          </w:tcPr>
          <w:p w14:paraId="7CE623D1" w14:textId="77777777" w:rsidR="006A180B" w:rsidRPr="00D33D55" w:rsidRDefault="00000000" w:rsidP="00F21AC0">
            <w:pPr>
              <w:jc w:val="center"/>
              <w:rPr>
                <w:lang w:val="en-US"/>
              </w:rPr>
            </w:pPr>
            <w:bookmarkStart w:id="165" w:name="参照建筑空调能耗"/>
            <w:r w:rsidRPr="00D33D55">
              <w:rPr>
                <w:rFonts w:hint="eastAsia"/>
                <w:lang w:val="en-US"/>
              </w:rPr>
              <w:t>7.19</w:t>
            </w:r>
            <w:bookmarkEnd w:id="165"/>
          </w:p>
        </w:tc>
        <w:tc>
          <w:tcPr>
            <w:tcW w:w="961" w:type="pct"/>
            <w:vMerge/>
            <w:vAlign w:val="center"/>
          </w:tcPr>
          <w:p w14:paraId="23F8F533" w14:textId="77777777" w:rsidR="006A180B" w:rsidRPr="00D33D55" w:rsidRDefault="006A180B" w:rsidP="00F21AC0">
            <w:pPr>
              <w:jc w:val="center"/>
              <w:rPr>
                <w:lang w:val="en-US"/>
              </w:rPr>
            </w:pPr>
          </w:p>
        </w:tc>
      </w:tr>
      <w:tr w:rsidR="003D4441" w:rsidRPr="00D33D55" w14:paraId="7D7A2EB8" w14:textId="77777777" w:rsidTr="00E60432">
        <w:tc>
          <w:tcPr>
            <w:tcW w:w="807" w:type="pct"/>
            <w:vMerge w:val="restart"/>
            <w:shd w:val="clear" w:color="auto" w:fill="E0E0E0"/>
            <w:vAlign w:val="center"/>
          </w:tcPr>
          <w:p w14:paraId="4F91EDBD" w14:textId="77777777" w:rsidR="006A180B" w:rsidRPr="00D33D55" w:rsidRDefault="00000000" w:rsidP="00F21AC0">
            <w:pPr>
              <w:jc w:val="center"/>
              <w:rPr>
                <w:lang w:val="en-US"/>
              </w:rPr>
            </w:pPr>
            <w:r>
              <w:rPr>
                <w:rFonts w:hint="eastAsia"/>
                <w:lang w:val="en-US"/>
              </w:rPr>
              <w:t>供暖</w:t>
            </w:r>
            <w:r>
              <w:rPr>
                <w:lang w:val="en-US"/>
              </w:rPr>
              <w:t>能耗</w:t>
            </w:r>
          </w:p>
        </w:tc>
        <w:tc>
          <w:tcPr>
            <w:tcW w:w="1478" w:type="pct"/>
            <w:shd w:val="clear" w:color="auto" w:fill="E0E0E0"/>
            <w:vAlign w:val="center"/>
          </w:tcPr>
          <w:p w14:paraId="2C5A4533" w14:textId="77777777" w:rsidR="006A180B"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E1D91B1" w14:textId="77777777" w:rsidR="006A180B" w:rsidRPr="00D33D55" w:rsidRDefault="00000000" w:rsidP="00F21AC0">
            <w:pPr>
              <w:jc w:val="center"/>
              <w:rPr>
                <w:lang w:val="en-US"/>
              </w:rPr>
            </w:pPr>
            <w:bookmarkStart w:id="166" w:name="供暖综合效率折算权重"/>
            <w:r w:rsidRPr="00D33D55">
              <w:rPr>
                <w:rFonts w:hint="eastAsia"/>
                <w:lang w:val="en-US"/>
              </w:rPr>
              <w:t>1.6</w:t>
            </w:r>
            <w:bookmarkEnd w:id="166"/>
          </w:p>
        </w:tc>
        <w:tc>
          <w:tcPr>
            <w:tcW w:w="877" w:type="pct"/>
            <w:vAlign w:val="center"/>
          </w:tcPr>
          <w:p w14:paraId="6F6AF6CF" w14:textId="77777777" w:rsidR="006A180B" w:rsidRPr="00D33D55" w:rsidRDefault="00000000" w:rsidP="00F21AC0">
            <w:pPr>
              <w:jc w:val="center"/>
              <w:rPr>
                <w:lang w:val="en-US"/>
              </w:rPr>
            </w:pPr>
            <w:bookmarkStart w:id="167" w:name="供暖综合效率折算权重2"/>
            <w:r w:rsidRPr="00D33D55">
              <w:rPr>
                <w:rFonts w:hint="eastAsia"/>
                <w:lang w:val="en-US"/>
              </w:rPr>
              <w:t>1.6</w:t>
            </w:r>
            <w:bookmarkEnd w:id="167"/>
          </w:p>
        </w:tc>
        <w:tc>
          <w:tcPr>
            <w:tcW w:w="961" w:type="pct"/>
            <w:vMerge w:val="restart"/>
            <w:vAlign w:val="center"/>
          </w:tcPr>
          <w:p w14:paraId="758B5649" w14:textId="77777777" w:rsidR="006A180B" w:rsidRPr="00D33D55" w:rsidRDefault="00000000" w:rsidP="003D4441">
            <w:pPr>
              <w:jc w:val="center"/>
              <w:rPr>
                <w:lang w:val="en-US"/>
              </w:rPr>
            </w:pPr>
            <w:bookmarkStart w:id="168" w:name="节能率供暖能耗"/>
            <w:r w:rsidRPr="00D33D55">
              <w:rPr>
                <w:rFonts w:hint="eastAsia"/>
                <w:lang w:val="en-US"/>
              </w:rPr>
              <w:t>38.68%</w:t>
            </w:r>
            <w:bookmarkEnd w:id="168"/>
          </w:p>
        </w:tc>
      </w:tr>
      <w:tr w:rsidR="003D4441" w:rsidRPr="00D33D55" w14:paraId="33DC0297" w14:textId="77777777" w:rsidTr="00E60432">
        <w:tc>
          <w:tcPr>
            <w:tcW w:w="807" w:type="pct"/>
            <w:vMerge/>
            <w:shd w:val="clear" w:color="auto" w:fill="E0E0E0"/>
            <w:vAlign w:val="center"/>
          </w:tcPr>
          <w:p w14:paraId="535F40F4" w14:textId="77777777" w:rsidR="006A180B" w:rsidRPr="00D33D55" w:rsidRDefault="006A180B" w:rsidP="00F21AC0">
            <w:pPr>
              <w:jc w:val="center"/>
              <w:rPr>
                <w:lang w:val="en-US"/>
              </w:rPr>
            </w:pPr>
          </w:p>
        </w:tc>
        <w:tc>
          <w:tcPr>
            <w:tcW w:w="1478" w:type="pct"/>
            <w:shd w:val="clear" w:color="auto" w:fill="E0E0E0"/>
            <w:vAlign w:val="center"/>
          </w:tcPr>
          <w:p w14:paraId="084BB114" w14:textId="77777777" w:rsidR="006A180B" w:rsidRPr="00D33D55" w:rsidRDefault="00000000" w:rsidP="00F21AC0">
            <w:pPr>
              <w:jc w:val="center"/>
              <w:rPr>
                <w:lang w:val="en-US"/>
              </w:rPr>
            </w:pPr>
            <w:r>
              <w:rPr>
                <w:rFonts w:hint="eastAsia"/>
                <w:lang w:val="en-US"/>
              </w:rPr>
              <w:t>供暖能耗</w:t>
            </w:r>
          </w:p>
        </w:tc>
        <w:tc>
          <w:tcPr>
            <w:tcW w:w="877" w:type="pct"/>
            <w:vAlign w:val="center"/>
          </w:tcPr>
          <w:p w14:paraId="5AD4F6F9" w14:textId="77777777" w:rsidR="006A180B" w:rsidRPr="00D33D55" w:rsidRDefault="00000000" w:rsidP="00F21AC0">
            <w:pPr>
              <w:jc w:val="center"/>
              <w:rPr>
                <w:lang w:val="en-US"/>
              </w:rPr>
            </w:pPr>
            <w:bookmarkStart w:id="169" w:name="供暖能耗"/>
            <w:r w:rsidRPr="00D33D55">
              <w:rPr>
                <w:rFonts w:hint="eastAsia"/>
                <w:lang w:val="en-US"/>
              </w:rPr>
              <w:t>17.98</w:t>
            </w:r>
            <w:bookmarkEnd w:id="169"/>
          </w:p>
        </w:tc>
        <w:tc>
          <w:tcPr>
            <w:tcW w:w="877" w:type="pct"/>
            <w:vAlign w:val="center"/>
          </w:tcPr>
          <w:p w14:paraId="37139CD4" w14:textId="77777777" w:rsidR="006A180B" w:rsidRPr="00D33D55" w:rsidRDefault="00000000" w:rsidP="00F21AC0">
            <w:pPr>
              <w:jc w:val="center"/>
              <w:rPr>
                <w:lang w:val="en-US"/>
              </w:rPr>
            </w:pPr>
            <w:bookmarkStart w:id="170" w:name="参照建筑供暖能耗"/>
            <w:r w:rsidRPr="00D33D55">
              <w:rPr>
                <w:rFonts w:hint="eastAsia"/>
                <w:lang w:val="en-US"/>
              </w:rPr>
              <w:t>29.32</w:t>
            </w:r>
            <w:bookmarkEnd w:id="170"/>
          </w:p>
        </w:tc>
        <w:tc>
          <w:tcPr>
            <w:tcW w:w="961" w:type="pct"/>
            <w:vMerge/>
            <w:vAlign w:val="center"/>
          </w:tcPr>
          <w:p w14:paraId="067439DA" w14:textId="77777777" w:rsidR="006A180B" w:rsidRPr="00D33D55" w:rsidRDefault="006A180B" w:rsidP="00F21AC0">
            <w:pPr>
              <w:jc w:val="center"/>
              <w:rPr>
                <w:lang w:val="en-US"/>
              </w:rPr>
            </w:pPr>
          </w:p>
        </w:tc>
      </w:tr>
      <w:tr w:rsidR="001C67CE" w:rsidRPr="00D33D55" w14:paraId="0E60E493" w14:textId="77777777" w:rsidTr="00E60432">
        <w:tc>
          <w:tcPr>
            <w:tcW w:w="2285" w:type="pct"/>
            <w:gridSpan w:val="2"/>
            <w:shd w:val="clear" w:color="auto" w:fill="E0E0E0"/>
            <w:vAlign w:val="center"/>
          </w:tcPr>
          <w:p w14:paraId="1A5C1CA5" w14:textId="77777777" w:rsidR="006A180B"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AC3ABD9" w14:textId="77777777" w:rsidR="006A180B" w:rsidRPr="00D33D55" w:rsidRDefault="00000000" w:rsidP="00F21AC0">
            <w:pPr>
              <w:jc w:val="center"/>
              <w:rPr>
                <w:lang w:val="en-US"/>
              </w:rPr>
            </w:pPr>
            <w:bookmarkStart w:id="171" w:name="空调供暖能耗"/>
            <w:r w:rsidRPr="00D33D55">
              <w:rPr>
                <w:rFonts w:hint="eastAsia"/>
                <w:lang w:val="en-US"/>
              </w:rPr>
              <w:t>24.98</w:t>
            </w:r>
            <w:bookmarkEnd w:id="171"/>
          </w:p>
        </w:tc>
        <w:tc>
          <w:tcPr>
            <w:tcW w:w="877" w:type="pct"/>
            <w:vAlign w:val="center"/>
          </w:tcPr>
          <w:p w14:paraId="1FA48FBB" w14:textId="77777777" w:rsidR="006A180B" w:rsidRPr="00D33D55" w:rsidRDefault="00000000" w:rsidP="00F21AC0">
            <w:pPr>
              <w:jc w:val="center"/>
              <w:rPr>
                <w:lang w:val="en-US"/>
              </w:rPr>
            </w:pPr>
            <w:bookmarkStart w:id="172" w:name="参照建筑空调供暖能耗"/>
            <w:r w:rsidRPr="00D33D55">
              <w:rPr>
                <w:rFonts w:hint="eastAsia"/>
                <w:lang w:val="en-US"/>
              </w:rPr>
              <w:t>36.51</w:t>
            </w:r>
            <w:bookmarkEnd w:id="172"/>
          </w:p>
        </w:tc>
        <w:tc>
          <w:tcPr>
            <w:tcW w:w="961" w:type="pct"/>
            <w:vAlign w:val="center"/>
          </w:tcPr>
          <w:p w14:paraId="072AC1FE" w14:textId="77777777" w:rsidR="006A180B" w:rsidRPr="00D33D55" w:rsidRDefault="00000000" w:rsidP="00F21AC0">
            <w:pPr>
              <w:jc w:val="center"/>
              <w:rPr>
                <w:lang w:val="en-US"/>
              </w:rPr>
            </w:pPr>
            <w:bookmarkStart w:id="173" w:name="节能率空调供暖能耗"/>
            <w:r w:rsidRPr="00D33D55">
              <w:rPr>
                <w:rFonts w:hint="eastAsia"/>
                <w:lang w:val="en-US"/>
              </w:rPr>
              <w:t>31.57%</w:t>
            </w:r>
            <w:bookmarkEnd w:id="173"/>
          </w:p>
        </w:tc>
      </w:tr>
    </w:tbl>
    <w:p w14:paraId="362D90D4" w14:textId="77777777" w:rsidR="006A180B" w:rsidRPr="00380333" w:rsidRDefault="006A180B" w:rsidP="00380333">
      <w:pPr>
        <w:jc w:val="center"/>
        <w:rPr>
          <w:sz w:val="20"/>
          <w:lang w:val="en-US"/>
        </w:rPr>
      </w:pPr>
    </w:p>
    <w:p w14:paraId="0D19DC0D" w14:textId="77777777" w:rsidR="007D541E" w:rsidRDefault="007D541E">
      <w:pPr>
        <w:widowControl w:val="0"/>
        <w:jc w:val="both"/>
      </w:pPr>
    </w:p>
    <w:p w14:paraId="341B99B1" w14:textId="77777777" w:rsidR="007D541E" w:rsidRDefault="00000000">
      <w:pPr>
        <w:pStyle w:val="1"/>
        <w:widowControl w:val="0"/>
        <w:jc w:val="both"/>
      </w:pPr>
      <w:bookmarkStart w:id="174" w:name="_Toc218352439"/>
      <w:r>
        <w:t>绿色建筑性能评估得分</w:t>
      </w:r>
      <w:bookmarkEnd w:id="174"/>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73DBE4DC" w14:textId="77777777" w:rsidTr="003945BC">
        <w:trPr>
          <w:jc w:val="center"/>
        </w:trPr>
        <w:tc>
          <w:tcPr>
            <w:tcW w:w="1970" w:type="dxa"/>
            <w:shd w:val="clear" w:color="auto" w:fill="E6E6E6"/>
            <w:vAlign w:val="center"/>
          </w:tcPr>
          <w:p w14:paraId="21E3F345" w14:textId="77777777" w:rsidR="006A180B" w:rsidRDefault="00000000" w:rsidP="000D3FD4">
            <w:pPr>
              <w:jc w:val="center"/>
            </w:pPr>
            <w:r>
              <w:rPr>
                <w:rFonts w:hint="eastAsia"/>
              </w:rPr>
              <w:t>标准</w:t>
            </w:r>
            <w:r>
              <w:t>条文</w:t>
            </w:r>
          </w:p>
        </w:tc>
        <w:tc>
          <w:tcPr>
            <w:tcW w:w="5670" w:type="dxa"/>
            <w:shd w:val="clear" w:color="auto" w:fill="E6E6E6"/>
            <w:vAlign w:val="center"/>
          </w:tcPr>
          <w:p w14:paraId="40F85AFC" w14:textId="77777777" w:rsidR="006A180B" w:rsidRDefault="00000000" w:rsidP="00E853D2">
            <w:pPr>
              <w:jc w:val="center"/>
            </w:pPr>
            <w:r>
              <w:rPr>
                <w:rFonts w:hint="eastAsia"/>
              </w:rPr>
              <w:t>得分</w:t>
            </w:r>
            <w:r>
              <w:t>评价</w:t>
            </w:r>
          </w:p>
        </w:tc>
        <w:tc>
          <w:tcPr>
            <w:tcW w:w="992" w:type="dxa"/>
            <w:shd w:val="clear" w:color="auto" w:fill="E6E6E6"/>
            <w:vAlign w:val="center"/>
          </w:tcPr>
          <w:p w14:paraId="12C742E0" w14:textId="77777777" w:rsidR="006A180B" w:rsidRDefault="00000000" w:rsidP="000D3FD4">
            <w:pPr>
              <w:jc w:val="center"/>
            </w:pPr>
            <w:r>
              <w:rPr>
                <w:rFonts w:hint="eastAsia"/>
              </w:rPr>
              <w:t>节能率</w:t>
            </w:r>
          </w:p>
        </w:tc>
        <w:tc>
          <w:tcPr>
            <w:tcW w:w="706" w:type="dxa"/>
            <w:shd w:val="clear" w:color="auto" w:fill="E6E6E6"/>
            <w:vAlign w:val="center"/>
          </w:tcPr>
          <w:p w14:paraId="015D503D" w14:textId="77777777" w:rsidR="006A180B" w:rsidRDefault="00000000" w:rsidP="000D3FD4">
            <w:pPr>
              <w:jc w:val="center"/>
            </w:pPr>
            <w:r>
              <w:t>得分</w:t>
            </w:r>
          </w:p>
        </w:tc>
      </w:tr>
      <w:tr w:rsidR="0078610E" w14:paraId="1D959784" w14:textId="77777777" w:rsidTr="003945BC">
        <w:trPr>
          <w:jc w:val="center"/>
        </w:trPr>
        <w:tc>
          <w:tcPr>
            <w:tcW w:w="1970" w:type="dxa"/>
            <w:vAlign w:val="center"/>
          </w:tcPr>
          <w:p w14:paraId="55E7CEAC" w14:textId="77777777" w:rsidR="006A180B" w:rsidRPr="00F551E5" w:rsidRDefault="00000000" w:rsidP="001B5BD7">
            <w:r>
              <w:t>7.2.4</w:t>
            </w:r>
            <w:r w:rsidRPr="00F551E5">
              <w:t xml:space="preserve"> </w:t>
            </w:r>
            <w:r>
              <w:rPr>
                <w:rFonts w:hint="eastAsia"/>
              </w:rPr>
              <w:t>优化</w:t>
            </w:r>
            <w:r>
              <w:t>围护结构热工性能</w:t>
            </w:r>
          </w:p>
        </w:tc>
        <w:tc>
          <w:tcPr>
            <w:tcW w:w="5670" w:type="dxa"/>
            <w:vAlign w:val="center"/>
          </w:tcPr>
          <w:p w14:paraId="38F08084" w14:textId="77777777" w:rsidR="006A180B"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7D7F0E3C" w14:textId="77777777" w:rsidR="006A180B"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0E51FC2D" w14:textId="77777777" w:rsidR="006A180B" w:rsidRDefault="00000000" w:rsidP="000D3FD4">
            <w:bookmarkStart w:id="175" w:name="节能率计算目标"/>
            <w:r>
              <w:t>31.57%</w:t>
            </w:r>
            <w:bookmarkEnd w:id="175"/>
          </w:p>
        </w:tc>
        <w:tc>
          <w:tcPr>
            <w:tcW w:w="706" w:type="dxa"/>
            <w:vAlign w:val="center"/>
          </w:tcPr>
          <w:p w14:paraId="7A43FEDF" w14:textId="77777777" w:rsidR="006A180B" w:rsidRDefault="00000000" w:rsidP="000D3FD4">
            <w:bookmarkStart w:id="176" w:name="得分计算目标"/>
            <w:r>
              <w:t>15</w:t>
            </w:r>
            <w:bookmarkEnd w:id="176"/>
          </w:p>
        </w:tc>
      </w:tr>
      <w:tr w:rsidR="000D2224" w14:paraId="15A23421" w14:textId="77777777" w:rsidTr="000D2224">
        <w:trPr>
          <w:jc w:val="center"/>
        </w:trPr>
        <w:tc>
          <w:tcPr>
            <w:tcW w:w="1970" w:type="dxa"/>
            <w:shd w:val="clear" w:color="auto" w:fill="E7E6E6" w:themeFill="background2"/>
            <w:vAlign w:val="center"/>
          </w:tcPr>
          <w:p w14:paraId="0EE26904" w14:textId="77777777" w:rsidR="006A180B" w:rsidRPr="00F551E5" w:rsidRDefault="00000000" w:rsidP="000D3FD4">
            <w:r>
              <w:rPr>
                <w:rFonts w:hint="eastAsia"/>
              </w:rPr>
              <w:lastRenderedPageBreak/>
              <w:t>标准</w:t>
            </w:r>
            <w:r>
              <w:t>依据</w:t>
            </w:r>
          </w:p>
        </w:tc>
        <w:tc>
          <w:tcPr>
            <w:tcW w:w="7368" w:type="dxa"/>
            <w:gridSpan w:val="3"/>
            <w:vAlign w:val="center"/>
          </w:tcPr>
          <w:p w14:paraId="1EE36B90" w14:textId="77777777" w:rsidR="006A180B" w:rsidRDefault="00000000" w:rsidP="000D3FD4">
            <w:r w:rsidRPr="000E5350">
              <w:rPr>
                <w:rFonts w:hint="eastAsia"/>
              </w:rPr>
              <w:t>北京市《绿色建筑评价标准》</w:t>
            </w:r>
            <w:r>
              <w:rPr>
                <w:rFonts w:hint="eastAsia"/>
              </w:rPr>
              <w:t>DB/T 825-2021</w:t>
            </w:r>
          </w:p>
        </w:tc>
      </w:tr>
    </w:tbl>
    <w:p w14:paraId="0AB68E0A" w14:textId="77777777" w:rsidR="006A180B" w:rsidRDefault="006A180B"/>
    <w:p w14:paraId="1873C404" w14:textId="77777777" w:rsidR="007D541E" w:rsidRDefault="007D541E">
      <w:pPr>
        <w:widowControl w:val="0"/>
        <w:jc w:val="both"/>
      </w:pPr>
    </w:p>
    <w:p w14:paraId="2C3391A4" w14:textId="77777777" w:rsidR="007D541E" w:rsidRDefault="00000000">
      <w:pPr>
        <w:widowControl w:val="0"/>
        <w:jc w:val="center"/>
      </w:pPr>
      <w:r>
        <w:rPr>
          <w:noProof/>
        </w:rPr>
        <w:drawing>
          <wp:inline distT="0" distB="0" distL="0" distR="0" wp14:anchorId="7778BE00" wp14:editId="6E1E05E6">
            <wp:extent cx="5667375" cy="52197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219700"/>
                    </a:xfrm>
                    <a:prstGeom prst="rect">
                      <a:avLst/>
                    </a:prstGeom>
                  </pic:spPr>
                </pic:pic>
              </a:graphicData>
            </a:graphic>
          </wp:inline>
        </w:drawing>
      </w:r>
    </w:p>
    <w:p w14:paraId="5166FF4B" w14:textId="77777777" w:rsidR="007D541E" w:rsidRDefault="00000000">
      <w:pPr>
        <w:widowControl w:val="0"/>
        <w:jc w:val="center"/>
      </w:pPr>
      <w:r>
        <w:rPr>
          <w:noProof/>
        </w:rPr>
        <w:lastRenderedPageBreak/>
        <w:drawing>
          <wp:inline distT="0" distB="0" distL="0" distR="0" wp14:anchorId="10D54B28" wp14:editId="61B10815">
            <wp:extent cx="5667375" cy="5238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238750"/>
                    </a:xfrm>
                    <a:prstGeom prst="rect">
                      <a:avLst/>
                    </a:prstGeom>
                  </pic:spPr>
                </pic:pic>
              </a:graphicData>
            </a:graphic>
          </wp:inline>
        </w:drawing>
      </w:r>
    </w:p>
    <w:p w14:paraId="775CBB5B" w14:textId="77777777" w:rsidR="007D541E" w:rsidRDefault="00000000">
      <w:pPr>
        <w:widowControl w:val="0"/>
        <w:jc w:val="center"/>
      </w:pPr>
      <w:r>
        <w:rPr>
          <w:noProof/>
        </w:rPr>
        <w:lastRenderedPageBreak/>
        <w:drawing>
          <wp:inline distT="0" distB="0" distL="0" distR="0" wp14:anchorId="5F900390" wp14:editId="32E5A7C5">
            <wp:extent cx="5667375" cy="41243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4124325"/>
                    </a:xfrm>
                    <a:prstGeom prst="rect">
                      <a:avLst/>
                    </a:prstGeom>
                  </pic:spPr>
                </pic:pic>
              </a:graphicData>
            </a:graphic>
          </wp:inline>
        </w:drawing>
      </w:r>
    </w:p>
    <w:p w14:paraId="3B8C8D77" w14:textId="77777777" w:rsidR="007D541E" w:rsidRDefault="007D541E">
      <w:pPr>
        <w:widowControl w:val="0"/>
        <w:jc w:val="both"/>
      </w:pPr>
    </w:p>
    <w:sectPr w:rsidR="007D541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D4EA0" w14:textId="77777777" w:rsidR="00152A22" w:rsidRDefault="00152A22" w:rsidP="00203A7D">
      <w:r>
        <w:separator/>
      </w:r>
    </w:p>
  </w:endnote>
  <w:endnote w:type="continuationSeparator" w:id="0">
    <w:p w14:paraId="42BF1DE5" w14:textId="77777777" w:rsidR="00152A22" w:rsidRDefault="00152A2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871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9C2B96"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30C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865F4">
      <w:rPr>
        <w:rStyle w:val="a9"/>
        <w:noProof/>
      </w:rPr>
      <w:t>2</w:t>
    </w:r>
    <w:r>
      <w:rPr>
        <w:rStyle w:val="a9"/>
      </w:rPr>
      <w:fldChar w:fldCharType="end"/>
    </w:r>
  </w:p>
  <w:p w14:paraId="3211A991" w14:textId="77777777" w:rsidR="00B1509D" w:rsidRDefault="00B150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A142" w14:textId="77777777" w:rsidR="00D84BBB" w:rsidRDefault="00D84B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F4C6" w14:textId="77777777" w:rsidR="00152A22" w:rsidRDefault="00152A22" w:rsidP="00203A7D">
      <w:r>
        <w:separator/>
      </w:r>
    </w:p>
  </w:footnote>
  <w:footnote w:type="continuationSeparator" w:id="0">
    <w:p w14:paraId="0274AA15" w14:textId="77777777" w:rsidR="00152A22" w:rsidRDefault="00152A2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5CB0" w14:textId="77777777" w:rsidR="00D84BBB" w:rsidRDefault="00D84B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03C8" w14:textId="77777777" w:rsidR="00E31452" w:rsidRDefault="00D84BBB" w:rsidP="00E31452">
    <w:pPr>
      <w:pStyle w:val="a4"/>
      <w:jc w:val="left"/>
    </w:pPr>
    <w:r>
      <w:rPr>
        <w:noProof/>
        <w:lang w:val="en-US"/>
      </w:rPr>
      <w:drawing>
        <wp:inline distT="0" distB="0" distL="0" distR="0" wp14:anchorId="55683368" wp14:editId="1988F90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4AC0" w14:textId="77777777" w:rsidR="00D84BBB" w:rsidRDefault="00D84B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19905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6"/>
    <w:rsid w:val="00001586"/>
    <w:rsid w:val="00005553"/>
    <w:rsid w:val="00024A13"/>
    <w:rsid w:val="00031D69"/>
    <w:rsid w:val="00037A4C"/>
    <w:rsid w:val="000D5BDD"/>
    <w:rsid w:val="000F7EF2"/>
    <w:rsid w:val="00104C0E"/>
    <w:rsid w:val="00121509"/>
    <w:rsid w:val="00122AE1"/>
    <w:rsid w:val="0014776A"/>
    <w:rsid w:val="00152A22"/>
    <w:rsid w:val="001A18B0"/>
    <w:rsid w:val="00203A7D"/>
    <w:rsid w:val="0022447D"/>
    <w:rsid w:val="002555B8"/>
    <w:rsid w:val="0030437C"/>
    <w:rsid w:val="003121F7"/>
    <w:rsid w:val="00314D29"/>
    <w:rsid w:val="00330A15"/>
    <w:rsid w:val="0033208F"/>
    <w:rsid w:val="00382BA2"/>
    <w:rsid w:val="003D2C46"/>
    <w:rsid w:val="003E0BD9"/>
    <w:rsid w:val="00424AF4"/>
    <w:rsid w:val="004A7F12"/>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A180B"/>
    <w:rsid w:val="006E3B8E"/>
    <w:rsid w:val="0075022D"/>
    <w:rsid w:val="00766F09"/>
    <w:rsid w:val="007A5FA2"/>
    <w:rsid w:val="007B1DE0"/>
    <w:rsid w:val="007D541E"/>
    <w:rsid w:val="007D7FC4"/>
    <w:rsid w:val="007E1B47"/>
    <w:rsid w:val="0081624A"/>
    <w:rsid w:val="008619D9"/>
    <w:rsid w:val="00863A8E"/>
    <w:rsid w:val="00883D6C"/>
    <w:rsid w:val="008F0420"/>
    <w:rsid w:val="00901AD4"/>
    <w:rsid w:val="009677EB"/>
    <w:rsid w:val="009B3473"/>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BF19A7"/>
    <w:rsid w:val="00C37EE4"/>
    <w:rsid w:val="00C42E51"/>
    <w:rsid w:val="00C63237"/>
    <w:rsid w:val="00C67778"/>
    <w:rsid w:val="00C865F4"/>
    <w:rsid w:val="00C97E25"/>
    <w:rsid w:val="00CB5E85"/>
    <w:rsid w:val="00CE1921"/>
    <w:rsid w:val="00CE28AA"/>
    <w:rsid w:val="00D02CC2"/>
    <w:rsid w:val="00D40158"/>
    <w:rsid w:val="00D418D4"/>
    <w:rsid w:val="00D43C46"/>
    <w:rsid w:val="00D62A9A"/>
    <w:rsid w:val="00D84BBB"/>
    <w:rsid w:val="00DB4CC2"/>
    <w:rsid w:val="00DC73AD"/>
    <w:rsid w:val="00DF470C"/>
    <w:rsid w:val="00DF76BB"/>
    <w:rsid w:val="00E3135C"/>
    <w:rsid w:val="00E31452"/>
    <w:rsid w:val="00E4642D"/>
    <w:rsid w:val="00E81ACD"/>
    <w:rsid w:val="00EF5AB9"/>
    <w:rsid w:val="00F75DD1"/>
    <w:rsid w:val="00FA4B87"/>
    <w:rsid w:val="00FD1AB6"/>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6C5FF4C"/>
  <w15:chartTrackingRefBased/>
  <w15:docId w15:val="{B1E12B1F-06DC-422F-BD79-20CA22E1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si\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tmp22</Template>
  <TotalTime>0</TotalTime>
  <Pages>26</Pages>
  <Words>6888</Words>
  <Characters>12262</Characters>
  <Application>Microsoft Office Word</Application>
  <DocSecurity>0</DocSecurity>
  <Lines>3065</Lines>
  <Paragraphs>3191</Paragraphs>
  <ScaleCrop>false</ScaleCrop>
  <Company>ths</Company>
  <LinksUpToDate>false</LinksUpToDate>
  <CharactersWithSpaces>15959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孙思濛</dc:creator>
  <cp:keywords/>
  <cp:lastModifiedBy>钧茹 杨</cp:lastModifiedBy>
  <cp:revision>2</cp:revision>
  <cp:lastPrinted>1899-12-31T16:00:00Z</cp:lastPrinted>
  <dcterms:created xsi:type="dcterms:W3CDTF">2026-01-03T09:06:00Z</dcterms:created>
  <dcterms:modified xsi:type="dcterms:W3CDTF">2026-01-03T19:09:00Z</dcterms:modified>
</cp:coreProperties>
</file>