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6" w:name="_GoBack"/>
      <w:bookmarkEnd w:id="86"/>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博物馆</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25E48C24"/>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吕梁</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2026年1月1日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T15110760630</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708AB09F">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_Toc27735 </w:instrText>
          </w:r>
          <w:r>
            <w:fldChar w:fldCharType="separate"/>
          </w:r>
          <w:r>
            <w:rPr>
              <w:rFonts w:hint="eastAsia"/>
            </w:rPr>
            <w:t>1. 建筑概况</w:t>
          </w:r>
          <w:r>
            <w:tab/>
          </w:r>
          <w:r>
            <w:fldChar w:fldCharType="begin"/>
          </w:r>
          <w:r>
            <w:instrText xml:space="preserve"> PAGEREF _Toc27735 \h </w:instrText>
          </w:r>
          <w:r>
            <w:fldChar w:fldCharType="separate"/>
          </w:r>
          <w:r>
            <w:t>3</w:t>
          </w:r>
          <w:r>
            <w:fldChar w:fldCharType="end"/>
          </w:r>
          <w:r>
            <w:fldChar w:fldCharType="end"/>
          </w:r>
        </w:p>
        <w:p w14:paraId="6D275F0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_Toc24556 </w:instrText>
          </w:r>
          <w:r>
            <w:rPr>
              <w:bCs/>
              <w:lang w:val="zh-CN"/>
            </w:rPr>
            <w:fldChar w:fldCharType="separate"/>
          </w:r>
          <w:r>
            <w:rPr>
              <w:rFonts w:hint="eastAsia"/>
            </w:rPr>
            <w:t>2. 设计依据</w:t>
          </w:r>
          <w:r>
            <w:tab/>
          </w:r>
          <w:r>
            <w:fldChar w:fldCharType="begin"/>
          </w:r>
          <w:r>
            <w:instrText xml:space="preserve"> PAGEREF _Toc24556 \h </w:instrText>
          </w:r>
          <w:r>
            <w:fldChar w:fldCharType="separate"/>
          </w:r>
          <w:r>
            <w:t>3</w:t>
          </w:r>
          <w:r>
            <w:fldChar w:fldCharType="end"/>
          </w:r>
          <w:r>
            <w:rPr>
              <w:bCs/>
              <w:lang w:val="zh-CN"/>
            </w:rPr>
            <w:fldChar w:fldCharType="end"/>
          </w:r>
        </w:p>
        <w:p w14:paraId="5FE1C9F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_Toc15826 </w:instrText>
          </w:r>
          <w:r>
            <w:rPr>
              <w:bCs/>
              <w:lang w:val="zh-CN"/>
            </w:rPr>
            <w:fldChar w:fldCharType="separate"/>
          </w:r>
          <w:r>
            <w:rPr>
              <w:rFonts w:hint="eastAsia"/>
            </w:rPr>
            <w:t>3. 标准要求</w:t>
          </w:r>
          <w:r>
            <w:tab/>
          </w:r>
          <w:r>
            <w:fldChar w:fldCharType="begin"/>
          </w:r>
          <w:r>
            <w:instrText xml:space="preserve"> PAGEREF _Toc15826 \h </w:instrText>
          </w:r>
          <w:r>
            <w:fldChar w:fldCharType="separate"/>
          </w:r>
          <w:r>
            <w:t>3</w:t>
          </w:r>
          <w:r>
            <w:fldChar w:fldCharType="end"/>
          </w:r>
          <w:r>
            <w:rPr>
              <w:bCs/>
              <w:lang w:val="zh-CN"/>
            </w:rPr>
            <w:fldChar w:fldCharType="end"/>
          </w:r>
        </w:p>
        <w:p w14:paraId="098ADA3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_Toc12000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_Toc12000 \h </w:instrText>
          </w:r>
          <w:r>
            <w:fldChar w:fldCharType="separate"/>
          </w:r>
          <w:r>
            <w:t>4</w:t>
          </w:r>
          <w:r>
            <w:fldChar w:fldCharType="end"/>
          </w:r>
          <w:r>
            <w:rPr>
              <w:bCs/>
              <w:lang w:val="zh-CN"/>
            </w:rPr>
            <w:fldChar w:fldCharType="end"/>
          </w:r>
        </w:p>
        <w:p w14:paraId="5CB8C10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_Toc23910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_Toc23910 \h </w:instrText>
          </w:r>
          <w:r>
            <w:fldChar w:fldCharType="separate"/>
          </w:r>
          <w:r>
            <w:t>4</w:t>
          </w:r>
          <w:r>
            <w:fldChar w:fldCharType="end"/>
          </w:r>
          <w:r>
            <w:rPr>
              <w:bCs/>
              <w:lang w:val="zh-CN"/>
            </w:rPr>
            <w:fldChar w:fldCharType="end"/>
          </w:r>
        </w:p>
        <w:p w14:paraId="2D16AA8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_Toc9970 </w:instrText>
          </w:r>
          <w:r>
            <w:rPr>
              <w:bCs/>
              <w:lang w:val="zh-CN"/>
            </w:rPr>
            <w:fldChar w:fldCharType="separate"/>
          </w:r>
          <w:r>
            <w:rPr>
              <w:rFonts w:hint="eastAsia"/>
              <w:lang w:val="en-GB"/>
            </w:rPr>
            <w:t xml:space="preserve">4.2 </w:t>
          </w:r>
          <w:r>
            <w:t>分析软件</w:t>
          </w:r>
          <w:r>
            <w:tab/>
          </w:r>
          <w:r>
            <w:fldChar w:fldCharType="begin"/>
          </w:r>
          <w:r>
            <w:instrText xml:space="preserve"> PAGEREF _Toc9970 \h </w:instrText>
          </w:r>
          <w:r>
            <w:fldChar w:fldCharType="separate"/>
          </w:r>
          <w:r>
            <w:t>5</w:t>
          </w:r>
          <w:r>
            <w:fldChar w:fldCharType="end"/>
          </w:r>
          <w:r>
            <w:rPr>
              <w:bCs/>
              <w:lang w:val="zh-CN"/>
            </w:rPr>
            <w:fldChar w:fldCharType="end"/>
          </w:r>
        </w:p>
        <w:p w14:paraId="7CA79E0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_Toc31847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_Toc31847 \h </w:instrText>
          </w:r>
          <w:r>
            <w:fldChar w:fldCharType="separate"/>
          </w:r>
          <w:r>
            <w:t>5</w:t>
          </w:r>
          <w:r>
            <w:fldChar w:fldCharType="end"/>
          </w:r>
          <w:r>
            <w:rPr>
              <w:bCs/>
              <w:lang w:val="zh-CN"/>
            </w:rPr>
            <w:fldChar w:fldCharType="end"/>
          </w:r>
        </w:p>
        <w:p w14:paraId="4E331A8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_Toc4466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_Toc4466 \h </w:instrText>
          </w:r>
          <w:r>
            <w:fldChar w:fldCharType="separate"/>
          </w:r>
          <w:r>
            <w:t>6</w:t>
          </w:r>
          <w:r>
            <w:fldChar w:fldCharType="end"/>
          </w:r>
          <w:r>
            <w:rPr>
              <w:bCs/>
              <w:lang w:val="zh-CN"/>
            </w:rPr>
            <w:fldChar w:fldCharType="end"/>
          </w:r>
        </w:p>
        <w:p w14:paraId="080215D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_Toc20224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_Toc20224 \h </w:instrText>
          </w:r>
          <w:r>
            <w:fldChar w:fldCharType="separate"/>
          </w:r>
          <w:r>
            <w:t>6</w:t>
          </w:r>
          <w:r>
            <w:fldChar w:fldCharType="end"/>
          </w:r>
          <w:r>
            <w:rPr>
              <w:bCs/>
              <w:lang w:val="zh-CN"/>
            </w:rPr>
            <w:fldChar w:fldCharType="end"/>
          </w:r>
        </w:p>
        <w:p w14:paraId="5666B35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_Toc10612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_Toc10612 \h </w:instrText>
          </w:r>
          <w:r>
            <w:fldChar w:fldCharType="separate"/>
          </w:r>
          <w:r>
            <w:t>6</w:t>
          </w:r>
          <w:r>
            <w:fldChar w:fldCharType="end"/>
          </w:r>
          <w:r>
            <w:rPr>
              <w:bCs/>
              <w:lang w:val="zh-CN"/>
            </w:rPr>
            <w:fldChar w:fldCharType="end"/>
          </w:r>
        </w:p>
        <w:p w14:paraId="6A0F236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_Toc1325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_Toc1325 \h </w:instrText>
          </w:r>
          <w:r>
            <w:fldChar w:fldCharType="separate"/>
          </w:r>
          <w:r>
            <w:t>6</w:t>
          </w:r>
          <w:r>
            <w:fldChar w:fldCharType="end"/>
          </w:r>
          <w:r>
            <w:rPr>
              <w:bCs/>
              <w:lang w:val="zh-CN"/>
            </w:rPr>
            <w:fldChar w:fldCharType="end"/>
          </w:r>
        </w:p>
        <w:p w14:paraId="0CB6DAD8">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_Toc884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_Toc884 \h </w:instrText>
          </w:r>
          <w:r>
            <w:fldChar w:fldCharType="separate"/>
          </w:r>
          <w:r>
            <w:t>7</w:t>
          </w:r>
          <w:r>
            <w:fldChar w:fldCharType="end"/>
          </w:r>
          <w:r>
            <w:rPr>
              <w:bCs/>
              <w:lang w:val="zh-CN"/>
            </w:rPr>
            <w:fldChar w:fldCharType="end"/>
          </w:r>
        </w:p>
        <w:p w14:paraId="37C5DA8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_Toc7228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_Toc7228 \h </w:instrText>
          </w:r>
          <w:r>
            <w:fldChar w:fldCharType="separate"/>
          </w:r>
          <w:r>
            <w:t>7</w:t>
          </w:r>
          <w:r>
            <w:fldChar w:fldCharType="end"/>
          </w:r>
          <w:r>
            <w:rPr>
              <w:bCs/>
              <w:lang w:val="zh-CN"/>
            </w:rPr>
            <w:fldChar w:fldCharType="end"/>
          </w:r>
        </w:p>
        <w:p w14:paraId="475D4273">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_Toc32575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_Toc32575 \h </w:instrText>
          </w:r>
          <w:r>
            <w:fldChar w:fldCharType="separate"/>
          </w:r>
          <w:r>
            <w:t>7</w:t>
          </w:r>
          <w:r>
            <w:fldChar w:fldCharType="end"/>
          </w:r>
          <w:r>
            <w:rPr>
              <w:bCs/>
              <w:lang w:val="zh-CN"/>
            </w:rPr>
            <w:fldChar w:fldCharType="end"/>
          </w:r>
        </w:p>
        <w:p w14:paraId="58D4CD1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_Toc21908 </w:instrText>
          </w:r>
          <w:r>
            <w:rPr>
              <w:bCs/>
              <w:lang w:val="zh-CN"/>
            </w:rPr>
            <w:fldChar w:fldCharType="separate"/>
          </w:r>
          <w:r>
            <w:rPr>
              <w:rFonts w:hint="eastAsia"/>
            </w:rPr>
            <w:t>6. 房间模拟</w:t>
          </w:r>
          <w:r>
            <w:t>结果</w:t>
          </w:r>
          <w:r>
            <w:tab/>
          </w:r>
          <w:r>
            <w:fldChar w:fldCharType="begin"/>
          </w:r>
          <w:r>
            <w:instrText xml:space="preserve"> PAGEREF _Toc21908 \h </w:instrText>
          </w:r>
          <w:r>
            <w:fldChar w:fldCharType="separate"/>
          </w:r>
          <w:r>
            <w:t>8</w:t>
          </w:r>
          <w:r>
            <w:fldChar w:fldCharType="end"/>
          </w:r>
          <w:r>
            <w:rPr>
              <w:bCs/>
              <w:lang w:val="zh-CN"/>
            </w:rPr>
            <w:fldChar w:fldCharType="end"/>
          </w:r>
        </w:p>
        <w:p w14:paraId="402ACF4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_Toc32296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_Toc32296 \h </w:instrText>
          </w:r>
          <w:r>
            <w:fldChar w:fldCharType="separate"/>
          </w:r>
          <w:r>
            <w:t>9</w:t>
          </w:r>
          <w:r>
            <w:fldChar w:fldCharType="end"/>
          </w:r>
          <w:r>
            <w:rPr>
              <w:bCs/>
              <w:lang w:val="zh-CN"/>
            </w:rPr>
            <w:fldChar w:fldCharType="end"/>
          </w:r>
        </w:p>
        <w:p w14:paraId="4AB2715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_Toc17569 </w:instrText>
          </w:r>
          <w:r>
            <w:rPr>
              <w:bCs/>
              <w:lang w:val="zh-CN"/>
            </w:rPr>
            <w:fldChar w:fldCharType="separate"/>
          </w:r>
          <w:r>
            <w:rPr>
              <w:rFonts w:hint="eastAsia"/>
            </w:rPr>
            <w:t>8. 结论</w:t>
          </w:r>
          <w:r>
            <w:tab/>
          </w:r>
          <w:r>
            <w:fldChar w:fldCharType="begin"/>
          </w:r>
          <w:r>
            <w:instrText xml:space="preserve"> PAGEREF _Toc17569 \h </w:instrText>
          </w:r>
          <w:r>
            <w:fldChar w:fldCharType="separate"/>
          </w:r>
          <w:r>
            <w:t>10</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7735"/>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吕梁</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11953.64</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18.00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4556"/>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5826"/>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博物馆建筑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4B4F38C8">
      <w:pPr>
        <w:ind w:firstLine="171" w:firstLineChars="95"/>
        <w:jc w:val="left"/>
        <w:rPr>
          <w:rFonts w:ascii="微软雅黑" w:hAnsi="微软雅黑" w:eastAsia="微软雅黑"/>
        </w:rPr>
      </w:pPr>
      <w:bookmarkStart w:id="29"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bookmarkEnd w:id="29"/>
    </w:tbl>
    <w:p w14:paraId="5166EB98">
      <w:pPr>
        <w:pStyle w:val="2"/>
        <w:ind w:left="432" w:hanging="432"/>
        <w:rPr>
          <w:rFonts w:ascii="微软雅黑" w:hAnsi="微软雅黑"/>
        </w:rPr>
      </w:pPr>
      <w:bookmarkStart w:id="30" w:name="_Toc275165382"/>
      <w:bookmarkStart w:id="31" w:name="_Toc290209336"/>
      <w:bookmarkStart w:id="32" w:name="_Toc290149054"/>
      <w:bookmarkStart w:id="33" w:name="_Toc290209312"/>
      <w:bookmarkStart w:id="34" w:name="_Toc312399791"/>
      <w:bookmarkStart w:id="35" w:name="_Toc264043625"/>
      <w:bookmarkStart w:id="36" w:name="_Toc264569232"/>
      <w:bookmarkStart w:id="37" w:name="_Toc12000"/>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23910"/>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043630"/>
      <w:bookmarkStart w:id="40" w:name="_Toc290209317"/>
      <w:bookmarkStart w:id="41" w:name="_Toc290209341"/>
      <w:bookmarkStart w:id="42" w:name="_Toc290149059"/>
      <w:bookmarkStart w:id="43" w:name="_Toc312399796"/>
      <w:bookmarkStart w:id="44" w:name="_Toc264569237"/>
      <w:bookmarkStart w:id="45"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9970"/>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31847"/>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4466"/>
      <w:r>
        <w:rPr>
          <w:rFonts w:hint="eastAsia"/>
        </w:rPr>
        <w:t>采光计算</w:t>
      </w:r>
      <w:r>
        <w:t>参数</w:t>
      </w:r>
      <w:r>
        <w:rPr>
          <w:rFonts w:hint="eastAsia"/>
        </w:rPr>
        <w:t>取值</w:t>
      </w:r>
      <w:bookmarkEnd w:id="49"/>
    </w:p>
    <w:p w14:paraId="1DF8A62E">
      <w:pPr>
        <w:pStyle w:val="4"/>
      </w:pPr>
      <w:bookmarkStart w:id="50" w:name="_Toc264569236"/>
      <w:bookmarkStart w:id="51" w:name="_Toc275165386"/>
      <w:bookmarkStart w:id="52" w:name="_Toc290149058"/>
      <w:bookmarkStart w:id="53" w:name="_Toc312399795"/>
      <w:bookmarkStart w:id="54" w:name="_Toc290209316"/>
      <w:bookmarkStart w:id="55" w:name="_Toc290209340"/>
      <w:bookmarkStart w:id="56" w:name="_Toc264043629"/>
      <w:bookmarkStart w:id="57" w:name="_Toc20224"/>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6</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0.20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10612"/>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1325"/>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884"/>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F071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96E187">
            <w:pPr>
              <w:jc w:val="center"/>
              <w:rPr>
                <w:sz w:val="18"/>
                <w:szCs w:val="18"/>
              </w:rPr>
            </w:pPr>
            <w:r>
              <w:rPr>
                <w:sz w:val="18"/>
                <w:szCs w:val="18"/>
              </w:rPr>
              <w:t>门窗编号</w:t>
            </w:r>
          </w:p>
        </w:tc>
        <w:tc>
          <w:tcPr>
            <w:shd w:val="clear" w:color="auto" w:fill="E6E6E6"/>
            <w:vAlign w:val="center"/>
          </w:tcPr>
          <w:p w14:paraId="14C37D08">
            <w:pPr>
              <w:jc w:val="center"/>
              <w:rPr>
                <w:sz w:val="18"/>
                <w:szCs w:val="18"/>
              </w:rPr>
            </w:pPr>
            <w:r>
              <w:rPr>
                <w:sz w:val="18"/>
                <w:szCs w:val="18"/>
              </w:rPr>
              <w:t>宽度(mm)</w:t>
            </w:r>
          </w:p>
        </w:tc>
        <w:tc>
          <w:tcPr>
            <w:shd w:val="clear" w:color="auto" w:fill="E6E6E6"/>
            <w:vAlign w:val="center"/>
          </w:tcPr>
          <w:p w14:paraId="10DDAA2B">
            <w:pPr>
              <w:jc w:val="center"/>
              <w:rPr>
                <w:sz w:val="18"/>
                <w:szCs w:val="18"/>
              </w:rPr>
            </w:pPr>
            <w:r>
              <w:rPr>
                <w:sz w:val="18"/>
                <w:szCs w:val="18"/>
              </w:rPr>
              <w:t>高度(mm)</w:t>
            </w:r>
          </w:p>
        </w:tc>
        <w:tc>
          <w:tcPr>
            <w:shd w:val="clear" w:color="auto" w:fill="E6E6E6"/>
            <w:vAlign w:val="center"/>
          </w:tcPr>
          <w:p w14:paraId="5070F20D">
            <w:pPr>
              <w:jc w:val="center"/>
              <w:rPr>
                <w:sz w:val="18"/>
                <w:szCs w:val="18"/>
              </w:rPr>
            </w:pPr>
            <w:r>
              <w:rPr>
                <w:sz w:val="18"/>
                <w:szCs w:val="18"/>
              </w:rPr>
              <w:t>窗框类型</w:t>
            </w:r>
          </w:p>
        </w:tc>
        <w:tc>
          <w:tcPr>
            <w:shd w:val="clear" w:color="auto" w:fill="E6E6E6"/>
            <w:vAlign w:val="center"/>
          </w:tcPr>
          <w:p w14:paraId="395B88E0">
            <w:pPr>
              <w:jc w:val="center"/>
              <w:rPr>
                <w:sz w:val="18"/>
                <w:szCs w:val="18"/>
              </w:rPr>
            </w:pPr>
            <w:r>
              <w:rPr>
                <w:sz w:val="18"/>
                <w:szCs w:val="18"/>
              </w:rPr>
              <w:t>玻璃类型</w:t>
            </w:r>
          </w:p>
        </w:tc>
        <w:tc>
          <w:tcPr>
            <w:shd w:val="clear" w:color="auto" w:fill="E6E6E6"/>
            <w:vAlign w:val="center"/>
          </w:tcPr>
          <w:p w14:paraId="1C11F757">
            <w:pPr>
              <w:jc w:val="center"/>
              <w:rPr>
                <w:sz w:val="18"/>
                <w:szCs w:val="18"/>
              </w:rPr>
            </w:pPr>
            <w:r>
              <w:rPr>
                <w:sz w:val="18"/>
                <w:szCs w:val="18"/>
              </w:rPr>
              <w:t>可见光透射比</w:t>
            </w:r>
          </w:p>
        </w:tc>
        <w:tc>
          <w:tcPr>
            <w:shd w:val="clear" w:color="auto" w:fill="E6E6E6"/>
            <w:vAlign w:val="center"/>
          </w:tcPr>
          <w:p w14:paraId="019EDA60">
            <w:pPr>
              <w:jc w:val="center"/>
              <w:rPr>
                <w:sz w:val="18"/>
                <w:szCs w:val="18"/>
              </w:rPr>
            </w:pPr>
            <w:r>
              <w:rPr>
                <w:sz w:val="18"/>
                <w:szCs w:val="18"/>
              </w:rPr>
              <w:t>玻璃反射比</w:t>
            </w:r>
          </w:p>
        </w:tc>
      </w:tr>
      <w:tr w14:paraId="78BAF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9E6EEF">
            <w:pPr>
              <w:jc w:val="center"/>
              <w:rPr>
                <w:sz w:val="18"/>
                <w:szCs w:val="18"/>
              </w:rPr>
            </w:pPr>
          </w:p>
        </w:tc>
        <w:tc>
          <w:tcPr>
            <w:vAlign w:val="center"/>
          </w:tcPr>
          <w:p w14:paraId="171FC83C">
            <w:pPr>
              <w:jc w:val="center"/>
              <w:rPr>
                <w:sz w:val="18"/>
                <w:szCs w:val="18"/>
              </w:rPr>
            </w:pPr>
            <w:r>
              <w:rPr>
                <w:sz w:val="18"/>
                <w:szCs w:val="18"/>
              </w:rPr>
              <w:t>3000</w:t>
            </w:r>
          </w:p>
        </w:tc>
        <w:tc>
          <w:tcPr>
            <w:vAlign w:val="center"/>
          </w:tcPr>
          <w:p w14:paraId="1774FC56">
            <w:pPr>
              <w:jc w:val="center"/>
              <w:rPr>
                <w:sz w:val="18"/>
                <w:szCs w:val="18"/>
              </w:rPr>
            </w:pPr>
            <w:r>
              <w:rPr>
                <w:sz w:val="18"/>
                <w:szCs w:val="18"/>
              </w:rPr>
              <w:t>1800</w:t>
            </w:r>
          </w:p>
        </w:tc>
        <w:tc>
          <w:tcPr>
            <w:vAlign w:val="center"/>
          </w:tcPr>
          <w:p w14:paraId="0B376C5B">
            <w:pPr>
              <w:jc w:val="center"/>
              <w:rPr>
                <w:sz w:val="18"/>
                <w:szCs w:val="18"/>
              </w:rPr>
            </w:pPr>
            <w:r>
              <w:rPr>
                <w:sz w:val="18"/>
                <w:szCs w:val="18"/>
              </w:rPr>
              <w:t>单层铝窗</w:t>
            </w:r>
          </w:p>
        </w:tc>
        <w:tc>
          <w:tcPr>
            <w:vAlign w:val="center"/>
          </w:tcPr>
          <w:p w14:paraId="43FC5F85">
            <w:pPr>
              <w:jc w:val="center"/>
              <w:rPr>
                <w:sz w:val="18"/>
                <w:szCs w:val="18"/>
              </w:rPr>
            </w:pPr>
            <w:r>
              <w:rPr>
                <w:sz w:val="18"/>
                <w:szCs w:val="18"/>
              </w:rPr>
              <w:t>普通玻璃</w:t>
            </w:r>
          </w:p>
        </w:tc>
        <w:tc>
          <w:tcPr>
            <w:vAlign w:val="center"/>
          </w:tcPr>
          <w:p w14:paraId="6DE120F6">
            <w:pPr>
              <w:jc w:val="center"/>
              <w:rPr>
                <w:sz w:val="18"/>
                <w:szCs w:val="18"/>
              </w:rPr>
            </w:pPr>
            <w:r>
              <w:rPr>
                <w:sz w:val="18"/>
                <w:szCs w:val="18"/>
              </w:rPr>
              <w:t>0.89</w:t>
            </w:r>
          </w:p>
        </w:tc>
        <w:tc>
          <w:tcPr>
            <w:vAlign w:val="center"/>
          </w:tcPr>
          <w:p w14:paraId="276F2250">
            <w:pPr>
              <w:jc w:val="center"/>
              <w:rPr>
                <w:sz w:val="18"/>
                <w:szCs w:val="18"/>
              </w:rPr>
            </w:pPr>
            <w:r>
              <w:rPr>
                <w:sz w:val="18"/>
                <w:szCs w:val="18"/>
              </w:rPr>
              <w:t>0.08</w:t>
            </w:r>
          </w:p>
        </w:tc>
      </w:tr>
      <w:tr w14:paraId="40AAE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325122">
            <w:pPr>
              <w:jc w:val="center"/>
              <w:rPr>
                <w:sz w:val="18"/>
                <w:szCs w:val="18"/>
              </w:rPr>
            </w:pPr>
            <w:r>
              <w:rPr>
                <w:sz w:val="18"/>
                <w:szCs w:val="18"/>
              </w:rPr>
              <w:t>1</w:t>
            </w:r>
          </w:p>
        </w:tc>
        <w:tc>
          <w:tcPr>
            <w:vAlign w:val="center"/>
          </w:tcPr>
          <w:p w14:paraId="62E5A544">
            <w:pPr>
              <w:jc w:val="center"/>
              <w:rPr>
                <w:sz w:val="18"/>
                <w:szCs w:val="18"/>
              </w:rPr>
            </w:pPr>
            <w:r>
              <w:rPr>
                <w:sz w:val="18"/>
                <w:szCs w:val="18"/>
              </w:rPr>
              <w:t>2950</w:t>
            </w:r>
          </w:p>
        </w:tc>
        <w:tc>
          <w:tcPr>
            <w:vAlign w:val="center"/>
          </w:tcPr>
          <w:p w14:paraId="08F294BE">
            <w:pPr>
              <w:jc w:val="center"/>
              <w:rPr>
                <w:sz w:val="18"/>
                <w:szCs w:val="18"/>
              </w:rPr>
            </w:pPr>
            <w:r>
              <w:rPr>
                <w:sz w:val="18"/>
                <w:szCs w:val="18"/>
              </w:rPr>
              <w:t>900</w:t>
            </w:r>
          </w:p>
        </w:tc>
        <w:tc>
          <w:tcPr>
            <w:vAlign w:val="center"/>
          </w:tcPr>
          <w:p w14:paraId="156A52CA">
            <w:pPr>
              <w:jc w:val="center"/>
              <w:rPr>
                <w:sz w:val="18"/>
                <w:szCs w:val="18"/>
              </w:rPr>
            </w:pPr>
            <w:r>
              <w:rPr>
                <w:sz w:val="18"/>
                <w:szCs w:val="18"/>
              </w:rPr>
              <w:t>单层铝窗</w:t>
            </w:r>
          </w:p>
        </w:tc>
        <w:tc>
          <w:tcPr>
            <w:vAlign w:val="center"/>
          </w:tcPr>
          <w:p w14:paraId="3600B484">
            <w:pPr>
              <w:jc w:val="center"/>
              <w:rPr>
                <w:sz w:val="18"/>
                <w:szCs w:val="18"/>
              </w:rPr>
            </w:pPr>
            <w:r>
              <w:rPr>
                <w:sz w:val="18"/>
                <w:szCs w:val="18"/>
              </w:rPr>
              <w:t>普通玻璃</w:t>
            </w:r>
          </w:p>
        </w:tc>
        <w:tc>
          <w:tcPr>
            <w:vAlign w:val="center"/>
          </w:tcPr>
          <w:p w14:paraId="5FE38406">
            <w:pPr>
              <w:jc w:val="center"/>
              <w:rPr>
                <w:sz w:val="18"/>
                <w:szCs w:val="18"/>
              </w:rPr>
            </w:pPr>
            <w:r>
              <w:rPr>
                <w:sz w:val="18"/>
                <w:szCs w:val="18"/>
              </w:rPr>
              <w:t>0.89</w:t>
            </w:r>
          </w:p>
        </w:tc>
        <w:tc>
          <w:tcPr>
            <w:vAlign w:val="center"/>
          </w:tcPr>
          <w:p w14:paraId="3143BB8E">
            <w:pPr>
              <w:jc w:val="center"/>
              <w:rPr>
                <w:sz w:val="18"/>
                <w:szCs w:val="18"/>
              </w:rPr>
            </w:pPr>
            <w:r>
              <w:rPr>
                <w:sz w:val="18"/>
                <w:szCs w:val="18"/>
              </w:rPr>
              <w:t>0.08</w:t>
            </w:r>
          </w:p>
        </w:tc>
      </w:tr>
      <w:tr w14:paraId="567C7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4B417C">
            <w:pPr>
              <w:jc w:val="center"/>
              <w:rPr>
                <w:sz w:val="18"/>
                <w:szCs w:val="18"/>
              </w:rPr>
            </w:pPr>
            <w:r>
              <w:rPr>
                <w:sz w:val="18"/>
                <w:szCs w:val="18"/>
              </w:rPr>
              <w:t>C0330</w:t>
            </w:r>
          </w:p>
        </w:tc>
        <w:tc>
          <w:tcPr>
            <w:vAlign w:val="center"/>
          </w:tcPr>
          <w:p w14:paraId="55771C1B">
            <w:pPr>
              <w:jc w:val="center"/>
              <w:rPr>
                <w:sz w:val="18"/>
                <w:szCs w:val="18"/>
              </w:rPr>
            </w:pPr>
            <w:r>
              <w:rPr>
                <w:sz w:val="18"/>
                <w:szCs w:val="18"/>
              </w:rPr>
              <w:t>250</w:t>
            </w:r>
          </w:p>
        </w:tc>
        <w:tc>
          <w:tcPr>
            <w:vAlign w:val="center"/>
          </w:tcPr>
          <w:p w14:paraId="2855B02D">
            <w:pPr>
              <w:jc w:val="center"/>
              <w:rPr>
                <w:sz w:val="18"/>
                <w:szCs w:val="18"/>
              </w:rPr>
            </w:pPr>
            <w:r>
              <w:rPr>
                <w:sz w:val="18"/>
                <w:szCs w:val="18"/>
              </w:rPr>
              <w:t>1800</w:t>
            </w:r>
          </w:p>
        </w:tc>
        <w:tc>
          <w:tcPr>
            <w:vAlign w:val="center"/>
          </w:tcPr>
          <w:p w14:paraId="39AAB094">
            <w:pPr>
              <w:jc w:val="center"/>
              <w:rPr>
                <w:sz w:val="18"/>
                <w:szCs w:val="18"/>
              </w:rPr>
            </w:pPr>
            <w:r>
              <w:rPr>
                <w:sz w:val="18"/>
                <w:szCs w:val="18"/>
              </w:rPr>
              <w:t>单层铝窗</w:t>
            </w:r>
          </w:p>
        </w:tc>
        <w:tc>
          <w:tcPr>
            <w:vAlign w:val="center"/>
          </w:tcPr>
          <w:p w14:paraId="1937DFBD">
            <w:pPr>
              <w:jc w:val="center"/>
              <w:rPr>
                <w:sz w:val="18"/>
                <w:szCs w:val="18"/>
              </w:rPr>
            </w:pPr>
            <w:r>
              <w:rPr>
                <w:sz w:val="18"/>
                <w:szCs w:val="18"/>
              </w:rPr>
              <w:t>普通玻璃</w:t>
            </w:r>
          </w:p>
        </w:tc>
        <w:tc>
          <w:tcPr>
            <w:vAlign w:val="center"/>
          </w:tcPr>
          <w:p w14:paraId="1FFBBB46">
            <w:pPr>
              <w:jc w:val="center"/>
              <w:rPr>
                <w:sz w:val="18"/>
                <w:szCs w:val="18"/>
              </w:rPr>
            </w:pPr>
            <w:r>
              <w:rPr>
                <w:sz w:val="18"/>
                <w:szCs w:val="18"/>
              </w:rPr>
              <w:t>0.89</w:t>
            </w:r>
          </w:p>
        </w:tc>
        <w:tc>
          <w:tcPr>
            <w:vAlign w:val="center"/>
          </w:tcPr>
          <w:p w14:paraId="4B0E7C72">
            <w:pPr>
              <w:jc w:val="center"/>
              <w:rPr>
                <w:sz w:val="18"/>
                <w:szCs w:val="18"/>
              </w:rPr>
            </w:pPr>
            <w:r>
              <w:rPr>
                <w:sz w:val="18"/>
                <w:szCs w:val="18"/>
              </w:rPr>
              <w:t>0.08</w:t>
            </w:r>
          </w:p>
        </w:tc>
      </w:tr>
      <w:tr w14:paraId="4C72C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4B5542">
            <w:pPr>
              <w:jc w:val="center"/>
              <w:rPr>
                <w:sz w:val="18"/>
                <w:szCs w:val="18"/>
              </w:rPr>
            </w:pPr>
            <w:r>
              <w:rPr>
                <w:sz w:val="18"/>
                <w:szCs w:val="18"/>
              </w:rPr>
              <w:t>C0918</w:t>
            </w:r>
          </w:p>
        </w:tc>
        <w:tc>
          <w:tcPr>
            <w:vAlign w:val="center"/>
          </w:tcPr>
          <w:p w14:paraId="7BD61E68">
            <w:pPr>
              <w:jc w:val="center"/>
              <w:rPr>
                <w:sz w:val="18"/>
                <w:szCs w:val="18"/>
              </w:rPr>
            </w:pPr>
            <w:r>
              <w:rPr>
                <w:sz w:val="18"/>
                <w:szCs w:val="18"/>
              </w:rPr>
              <w:t>900</w:t>
            </w:r>
          </w:p>
        </w:tc>
        <w:tc>
          <w:tcPr>
            <w:vAlign w:val="center"/>
          </w:tcPr>
          <w:p w14:paraId="51AACF89">
            <w:pPr>
              <w:jc w:val="center"/>
              <w:rPr>
                <w:sz w:val="18"/>
                <w:szCs w:val="18"/>
              </w:rPr>
            </w:pPr>
            <w:r>
              <w:rPr>
                <w:sz w:val="18"/>
                <w:szCs w:val="18"/>
              </w:rPr>
              <w:t>1800</w:t>
            </w:r>
          </w:p>
        </w:tc>
        <w:tc>
          <w:tcPr>
            <w:vAlign w:val="center"/>
          </w:tcPr>
          <w:p w14:paraId="6480F95A">
            <w:pPr>
              <w:jc w:val="center"/>
              <w:rPr>
                <w:sz w:val="18"/>
                <w:szCs w:val="18"/>
              </w:rPr>
            </w:pPr>
            <w:r>
              <w:rPr>
                <w:sz w:val="18"/>
                <w:szCs w:val="18"/>
              </w:rPr>
              <w:t>单层铝窗</w:t>
            </w:r>
          </w:p>
        </w:tc>
        <w:tc>
          <w:tcPr>
            <w:vAlign w:val="center"/>
          </w:tcPr>
          <w:p w14:paraId="7DD17313">
            <w:pPr>
              <w:jc w:val="center"/>
              <w:rPr>
                <w:sz w:val="18"/>
                <w:szCs w:val="18"/>
              </w:rPr>
            </w:pPr>
            <w:r>
              <w:rPr>
                <w:sz w:val="18"/>
                <w:szCs w:val="18"/>
              </w:rPr>
              <w:t>普通玻璃</w:t>
            </w:r>
          </w:p>
        </w:tc>
        <w:tc>
          <w:tcPr>
            <w:vAlign w:val="center"/>
          </w:tcPr>
          <w:p w14:paraId="08667B2F">
            <w:pPr>
              <w:jc w:val="center"/>
              <w:rPr>
                <w:sz w:val="18"/>
                <w:szCs w:val="18"/>
              </w:rPr>
            </w:pPr>
            <w:r>
              <w:rPr>
                <w:sz w:val="18"/>
                <w:szCs w:val="18"/>
              </w:rPr>
              <w:t>0.89</w:t>
            </w:r>
          </w:p>
        </w:tc>
        <w:tc>
          <w:tcPr>
            <w:vAlign w:val="center"/>
          </w:tcPr>
          <w:p w14:paraId="0B155159">
            <w:pPr>
              <w:jc w:val="center"/>
              <w:rPr>
                <w:sz w:val="18"/>
                <w:szCs w:val="18"/>
              </w:rPr>
            </w:pPr>
            <w:r>
              <w:rPr>
                <w:sz w:val="18"/>
                <w:szCs w:val="18"/>
              </w:rPr>
              <w:t>0.08</w:t>
            </w:r>
          </w:p>
        </w:tc>
      </w:tr>
      <w:tr w14:paraId="77AA2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800060">
            <w:pPr>
              <w:jc w:val="center"/>
              <w:rPr>
                <w:sz w:val="18"/>
                <w:szCs w:val="18"/>
              </w:rPr>
            </w:pPr>
            <w:r>
              <w:rPr>
                <w:sz w:val="18"/>
                <w:szCs w:val="18"/>
              </w:rPr>
              <w:t>C0921</w:t>
            </w:r>
          </w:p>
        </w:tc>
        <w:tc>
          <w:tcPr>
            <w:vAlign w:val="center"/>
          </w:tcPr>
          <w:p w14:paraId="42FB7AB2">
            <w:pPr>
              <w:jc w:val="center"/>
              <w:rPr>
                <w:sz w:val="18"/>
                <w:szCs w:val="18"/>
              </w:rPr>
            </w:pPr>
            <w:r>
              <w:rPr>
                <w:sz w:val="18"/>
                <w:szCs w:val="18"/>
              </w:rPr>
              <w:t>900</w:t>
            </w:r>
          </w:p>
        </w:tc>
        <w:tc>
          <w:tcPr>
            <w:vAlign w:val="center"/>
          </w:tcPr>
          <w:p w14:paraId="1F890A32">
            <w:pPr>
              <w:jc w:val="center"/>
              <w:rPr>
                <w:sz w:val="18"/>
                <w:szCs w:val="18"/>
              </w:rPr>
            </w:pPr>
            <w:r>
              <w:rPr>
                <w:sz w:val="18"/>
                <w:szCs w:val="18"/>
              </w:rPr>
              <w:t>3600</w:t>
            </w:r>
          </w:p>
        </w:tc>
        <w:tc>
          <w:tcPr>
            <w:vAlign w:val="center"/>
          </w:tcPr>
          <w:p w14:paraId="5FB5F96E">
            <w:pPr>
              <w:jc w:val="center"/>
              <w:rPr>
                <w:sz w:val="18"/>
                <w:szCs w:val="18"/>
              </w:rPr>
            </w:pPr>
            <w:r>
              <w:rPr>
                <w:sz w:val="18"/>
                <w:szCs w:val="18"/>
              </w:rPr>
              <w:t>单层铝窗</w:t>
            </w:r>
          </w:p>
        </w:tc>
        <w:tc>
          <w:tcPr>
            <w:vAlign w:val="center"/>
          </w:tcPr>
          <w:p w14:paraId="5BF73249">
            <w:pPr>
              <w:jc w:val="center"/>
              <w:rPr>
                <w:sz w:val="18"/>
                <w:szCs w:val="18"/>
              </w:rPr>
            </w:pPr>
            <w:r>
              <w:rPr>
                <w:sz w:val="18"/>
                <w:szCs w:val="18"/>
              </w:rPr>
              <w:t>普通玻璃</w:t>
            </w:r>
          </w:p>
        </w:tc>
        <w:tc>
          <w:tcPr>
            <w:vAlign w:val="center"/>
          </w:tcPr>
          <w:p w14:paraId="682E5642">
            <w:pPr>
              <w:jc w:val="center"/>
              <w:rPr>
                <w:sz w:val="18"/>
                <w:szCs w:val="18"/>
              </w:rPr>
            </w:pPr>
            <w:r>
              <w:rPr>
                <w:sz w:val="18"/>
                <w:szCs w:val="18"/>
              </w:rPr>
              <w:t>0.89</w:t>
            </w:r>
          </w:p>
        </w:tc>
        <w:tc>
          <w:tcPr>
            <w:vAlign w:val="center"/>
          </w:tcPr>
          <w:p w14:paraId="114AC387">
            <w:pPr>
              <w:jc w:val="center"/>
              <w:rPr>
                <w:sz w:val="18"/>
                <w:szCs w:val="18"/>
              </w:rPr>
            </w:pPr>
            <w:r>
              <w:rPr>
                <w:sz w:val="18"/>
                <w:szCs w:val="18"/>
              </w:rPr>
              <w:t>0.08</w:t>
            </w:r>
          </w:p>
        </w:tc>
      </w:tr>
      <w:tr w14:paraId="30455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3B1AA6">
            <w:pPr>
              <w:jc w:val="center"/>
              <w:rPr>
                <w:sz w:val="18"/>
                <w:szCs w:val="18"/>
              </w:rPr>
            </w:pPr>
            <w:r>
              <w:rPr>
                <w:sz w:val="18"/>
                <w:szCs w:val="18"/>
              </w:rPr>
              <w:t>C1221</w:t>
            </w:r>
          </w:p>
        </w:tc>
        <w:tc>
          <w:tcPr>
            <w:vAlign w:val="center"/>
          </w:tcPr>
          <w:p w14:paraId="1782199D">
            <w:pPr>
              <w:jc w:val="center"/>
              <w:rPr>
                <w:sz w:val="18"/>
                <w:szCs w:val="18"/>
              </w:rPr>
            </w:pPr>
            <w:r>
              <w:rPr>
                <w:sz w:val="18"/>
                <w:szCs w:val="18"/>
              </w:rPr>
              <w:t>1200</w:t>
            </w:r>
          </w:p>
        </w:tc>
        <w:tc>
          <w:tcPr>
            <w:vAlign w:val="center"/>
          </w:tcPr>
          <w:p w14:paraId="63196FE8">
            <w:pPr>
              <w:jc w:val="center"/>
              <w:rPr>
                <w:sz w:val="18"/>
                <w:szCs w:val="18"/>
              </w:rPr>
            </w:pPr>
            <w:r>
              <w:rPr>
                <w:sz w:val="18"/>
                <w:szCs w:val="18"/>
              </w:rPr>
              <w:t>3600</w:t>
            </w:r>
          </w:p>
        </w:tc>
        <w:tc>
          <w:tcPr>
            <w:vAlign w:val="center"/>
          </w:tcPr>
          <w:p w14:paraId="58938682">
            <w:pPr>
              <w:jc w:val="center"/>
              <w:rPr>
                <w:sz w:val="18"/>
                <w:szCs w:val="18"/>
              </w:rPr>
            </w:pPr>
            <w:r>
              <w:rPr>
                <w:sz w:val="18"/>
                <w:szCs w:val="18"/>
              </w:rPr>
              <w:t>单层铝窗</w:t>
            </w:r>
          </w:p>
        </w:tc>
        <w:tc>
          <w:tcPr>
            <w:vAlign w:val="center"/>
          </w:tcPr>
          <w:p w14:paraId="574AD5E8">
            <w:pPr>
              <w:jc w:val="center"/>
              <w:rPr>
                <w:sz w:val="18"/>
                <w:szCs w:val="18"/>
              </w:rPr>
            </w:pPr>
            <w:r>
              <w:rPr>
                <w:sz w:val="18"/>
                <w:szCs w:val="18"/>
              </w:rPr>
              <w:t>普通玻璃</w:t>
            </w:r>
          </w:p>
        </w:tc>
        <w:tc>
          <w:tcPr>
            <w:vAlign w:val="center"/>
          </w:tcPr>
          <w:p w14:paraId="726ADA46">
            <w:pPr>
              <w:jc w:val="center"/>
              <w:rPr>
                <w:sz w:val="18"/>
                <w:szCs w:val="18"/>
              </w:rPr>
            </w:pPr>
            <w:r>
              <w:rPr>
                <w:sz w:val="18"/>
                <w:szCs w:val="18"/>
              </w:rPr>
              <w:t>0.89</w:t>
            </w:r>
          </w:p>
        </w:tc>
        <w:tc>
          <w:tcPr>
            <w:vAlign w:val="center"/>
          </w:tcPr>
          <w:p w14:paraId="5624E9D7">
            <w:pPr>
              <w:jc w:val="center"/>
              <w:rPr>
                <w:sz w:val="18"/>
                <w:szCs w:val="18"/>
              </w:rPr>
            </w:pPr>
            <w:r>
              <w:rPr>
                <w:sz w:val="18"/>
                <w:szCs w:val="18"/>
              </w:rPr>
              <w:t>0.08</w:t>
            </w:r>
          </w:p>
        </w:tc>
      </w:tr>
      <w:tr w14:paraId="2AA1B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33BC41">
            <w:pPr>
              <w:jc w:val="center"/>
              <w:rPr>
                <w:sz w:val="18"/>
                <w:szCs w:val="18"/>
              </w:rPr>
            </w:pPr>
            <w:r>
              <w:rPr>
                <w:sz w:val="18"/>
                <w:szCs w:val="18"/>
              </w:rPr>
              <w:t>C1509</w:t>
            </w:r>
          </w:p>
        </w:tc>
        <w:tc>
          <w:tcPr>
            <w:vAlign w:val="center"/>
          </w:tcPr>
          <w:p w14:paraId="3943B3EC">
            <w:pPr>
              <w:jc w:val="center"/>
              <w:rPr>
                <w:sz w:val="18"/>
                <w:szCs w:val="18"/>
              </w:rPr>
            </w:pPr>
            <w:r>
              <w:rPr>
                <w:sz w:val="18"/>
                <w:szCs w:val="18"/>
              </w:rPr>
              <w:t>1500</w:t>
            </w:r>
          </w:p>
        </w:tc>
        <w:tc>
          <w:tcPr>
            <w:vAlign w:val="center"/>
          </w:tcPr>
          <w:p w14:paraId="6A8B47DC">
            <w:pPr>
              <w:jc w:val="center"/>
              <w:rPr>
                <w:sz w:val="18"/>
                <w:szCs w:val="18"/>
              </w:rPr>
            </w:pPr>
            <w:r>
              <w:rPr>
                <w:sz w:val="18"/>
                <w:szCs w:val="18"/>
              </w:rPr>
              <w:t>1200</w:t>
            </w:r>
          </w:p>
        </w:tc>
        <w:tc>
          <w:tcPr>
            <w:vAlign w:val="center"/>
          </w:tcPr>
          <w:p w14:paraId="610E7F19">
            <w:pPr>
              <w:jc w:val="center"/>
              <w:rPr>
                <w:sz w:val="18"/>
                <w:szCs w:val="18"/>
              </w:rPr>
            </w:pPr>
            <w:r>
              <w:rPr>
                <w:sz w:val="18"/>
                <w:szCs w:val="18"/>
              </w:rPr>
              <w:t>单层铝窗</w:t>
            </w:r>
          </w:p>
        </w:tc>
        <w:tc>
          <w:tcPr>
            <w:vAlign w:val="center"/>
          </w:tcPr>
          <w:p w14:paraId="6AE2C4B4">
            <w:pPr>
              <w:jc w:val="center"/>
              <w:rPr>
                <w:sz w:val="18"/>
                <w:szCs w:val="18"/>
              </w:rPr>
            </w:pPr>
            <w:r>
              <w:rPr>
                <w:sz w:val="18"/>
                <w:szCs w:val="18"/>
              </w:rPr>
              <w:t>普通玻璃</w:t>
            </w:r>
          </w:p>
        </w:tc>
        <w:tc>
          <w:tcPr>
            <w:vAlign w:val="center"/>
          </w:tcPr>
          <w:p w14:paraId="28908396">
            <w:pPr>
              <w:jc w:val="center"/>
              <w:rPr>
                <w:sz w:val="18"/>
                <w:szCs w:val="18"/>
              </w:rPr>
            </w:pPr>
            <w:r>
              <w:rPr>
                <w:sz w:val="18"/>
                <w:szCs w:val="18"/>
              </w:rPr>
              <w:t>0.89</w:t>
            </w:r>
          </w:p>
        </w:tc>
        <w:tc>
          <w:tcPr>
            <w:vAlign w:val="center"/>
          </w:tcPr>
          <w:p w14:paraId="54A5B759">
            <w:pPr>
              <w:jc w:val="center"/>
              <w:rPr>
                <w:sz w:val="18"/>
                <w:szCs w:val="18"/>
              </w:rPr>
            </w:pPr>
            <w:r>
              <w:rPr>
                <w:sz w:val="18"/>
                <w:szCs w:val="18"/>
              </w:rPr>
              <w:t>0.08</w:t>
            </w:r>
          </w:p>
        </w:tc>
      </w:tr>
      <w:tr w14:paraId="4A33E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EFB27F">
            <w:pPr>
              <w:jc w:val="center"/>
              <w:rPr>
                <w:sz w:val="18"/>
                <w:szCs w:val="18"/>
              </w:rPr>
            </w:pPr>
            <w:r>
              <w:rPr>
                <w:sz w:val="18"/>
                <w:szCs w:val="18"/>
              </w:rPr>
              <w:t>C1521</w:t>
            </w:r>
          </w:p>
        </w:tc>
        <w:tc>
          <w:tcPr>
            <w:vAlign w:val="center"/>
          </w:tcPr>
          <w:p w14:paraId="27942FB4">
            <w:pPr>
              <w:jc w:val="center"/>
              <w:rPr>
                <w:sz w:val="18"/>
                <w:szCs w:val="18"/>
              </w:rPr>
            </w:pPr>
            <w:r>
              <w:rPr>
                <w:sz w:val="18"/>
                <w:szCs w:val="18"/>
              </w:rPr>
              <w:t>1500</w:t>
            </w:r>
          </w:p>
        </w:tc>
        <w:tc>
          <w:tcPr>
            <w:vAlign w:val="center"/>
          </w:tcPr>
          <w:p w14:paraId="1C801730">
            <w:pPr>
              <w:jc w:val="center"/>
              <w:rPr>
                <w:sz w:val="18"/>
                <w:szCs w:val="18"/>
              </w:rPr>
            </w:pPr>
            <w:r>
              <w:rPr>
                <w:sz w:val="18"/>
                <w:szCs w:val="18"/>
              </w:rPr>
              <w:t>2100</w:t>
            </w:r>
          </w:p>
        </w:tc>
        <w:tc>
          <w:tcPr>
            <w:vAlign w:val="center"/>
          </w:tcPr>
          <w:p w14:paraId="3DCCF76E">
            <w:pPr>
              <w:jc w:val="center"/>
              <w:rPr>
                <w:sz w:val="18"/>
                <w:szCs w:val="18"/>
              </w:rPr>
            </w:pPr>
            <w:r>
              <w:rPr>
                <w:sz w:val="18"/>
                <w:szCs w:val="18"/>
              </w:rPr>
              <w:t>单层铝窗</w:t>
            </w:r>
          </w:p>
        </w:tc>
        <w:tc>
          <w:tcPr>
            <w:vAlign w:val="center"/>
          </w:tcPr>
          <w:p w14:paraId="68DF7D36">
            <w:pPr>
              <w:jc w:val="center"/>
              <w:rPr>
                <w:sz w:val="18"/>
                <w:szCs w:val="18"/>
              </w:rPr>
            </w:pPr>
            <w:r>
              <w:rPr>
                <w:sz w:val="18"/>
                <w:szCs w:val="18"/>
              </w:rPr>
              <w:t>普通玻璃</w:t>
            </w:r>
          </w:p>
        </w:tc>
        <w:tc>
          <w:tcPr>
            <w:vAlign w:val="center"/>
          </w:tcPr>
          <w:p w14:paraId="168F617D">
            <w:pPr>
              <w:jc w:val="center"/>
              <w:rPr>
                <w:sz w:val="18"/>
                <w:szCs w:val="18"/>
              </w:rPr>
            </w:pPr>
            <w:r>
              <w:rPr>
                <w:sz w:val="18"/>
                <w:szCs w:val="18"/>
              </w:rPr>
              <w:t>0.89</w:t>
            </w:r>
          </w:p>
        </w:tc>
        <w:tc>
          <w:tcPr>
            <w:vAlign w:val="center"/>
          </w:tcPr>
          <w:p w14:paraId="4418C5CE">
            <w:pPr>
              <w:jc w:val="center"/>
              <w:rPr>
                <w:sz w:val="18"/>
                <w:szCs w:val="18"/>
              </w:rPr>
            </w:pPr>
            <w:r>
              <w:rPr>
                <w:sz w:val="18"/>
                <w:szCs w:val="18"/>
              </w:rPr>
              <w:t>0.08</w:t>
            </w:r>
          </w:p>
        </w:tc>
      </w:tr>
      <w:tr w14:paraId="279DE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73C450">
            <w:pPr>
              <w:jc w:val="center"/>
              <w:rPr>
                <w:sz w:val="18"/>
                <w:szCs w:val="18"/>
              </w:rPr>
            </w:pPr>
            <w:r>
              <w:rPr>
                <w:sz w:val="18"/>
                <w:szCs w:val="18"/>
              </w:rPr>
              <w:t>C1524</w:t>
            </w:r>
          </w:p>
        </w:tc>
        <w:tc>
          <w:tcPr>
            <w:vAlign w:val="center"/>
          </w:tcPr>
          <w:p w14:paraId="7D2B05E6">
            <w:pPr>
              <w:jc w:val="center"/>
              <w:rPr>
                <w:sz w:val="18"/>
                <w:szCs w:val="18"/>
              </w:rPr>
            </w:pPr>
            <w:r>
              <w:rPr>
                <w:sz w:val="18"/>
                <w:szCs w:val="18"/>
              </w:rPr>
              <w:t>1500</w:t>
            </w:r>
          </w:p>
        </w:tc>
        <w:tc>
          <w:tcPr>
            <w:vAlign w:val="center"/>
          </w:tcPr>
          <w:p w14:paraId="42EC4EF1">
            <w:pPr>
              <w:jc w:val="center"/>
              <w:rPr>
                <w:sz w:val="18"/>
                <w:szCs w:val="18"/>
              </w:rPr>
            </w:pPr>
            <w:r>
              <w:rPr>
                <w:sz w:val="18"/>
                <w:szCs w:val="18"/>
              </w:rPr>
              <w:t>2400</w:t>
            </w:r>
          </w:p>
        </w:tc>
        <w:tc>
          <w:tcPr>
            <w:vAlign w:val="center"/>
          </w:tcPr>
          <w:p w14:paraId="3F4246B0">
            <w:pPr>
              <w:jc w:val="center"/>
              <w:rPr>
                <w:sz w:val="18"/>
                <w:szCs w:val="18"/>
              </w:rPr>
            </w:pPr>
            <w:r>
              <w:rPr>
                <w:sz w:val="18"/>
                <w:szCs w:val="18"/>
              </w:rPr>
              <w:t>单层铝窗</w:t>
            </w:r>
          </w:p>
        </w:tc>
        <w:tc>
          <w:tcPr>
            <w:vAlign w:val="center"/>
          </w:tcPr>
          <w:p w14:paraId="6BE27C65">
            <w:pPr>
              <w:jc w:val="center"/>
              <w:rPr>
                <w:sz w:val="18"/>
                <w:szCs w:val="18"/>
              </w:rPr>
            </w:pPr>
            <w:r>
              <w:rPr>
                <w:sz w:val="18"/>
                <w:szCs w:val="18"/>
              </w:rPr>
              <w:t>普通玻璃</w:t>
            </w:r>
          </w:p>
        </w:tc>
        <w:tc>
          <w:tcPr>
            <w:vAlign w:val="center"/>
          </w:tcPr>
          <w:p w14:paraId="1F0B80BC">
            <w:pPr>
              <w:jc w:val="center"/>
              <w:rPr>
                <w:sz w:val="18"/>
                <w:szCs w:val="18"/>
              </w:rPr>
            </w:pPr>
            <w:r>
              <w:rPr>
                <w:sz w:val="18"/>
                <w:szCs w:val="18"/>
              </w:rPr>
              <w:t>0.89</w:t>
            </w:r>
          </w:p>
        </w:tc>
        <w:tc>
          <w:tcPr>
            <w:vAlign w:val="center"/>
          </w:tcPr>
          <w:p w14:paraId="564486F2">
            <w:pPr>
              <w:jc w:val="center"/>
              <w:rPr>
                <w:sz w:val="18"/>
                <w:szCs w:val="18"/>
              </w:rPr>
            </w:pPr>
            <w:r>
              <w:rPr>
                <w:sz w:val="18"/>
                <w:szCs w:val="18"/>
              </w:rPr>
              <w:t>0.08</w:t>
            </w:r>
          </w:p>
        </w:tc>
      </w:tr>
      <w:tr w14:paraId="3A360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E172DD">
            <w:pPr>
              <w:jc w:val="center"/>
              <w:rPr>
                <w:sz w:val="18"/>
                <w:szCs w:val="18"/>
              </w:rPr>
            </w:pPr>
            <w:r>
              <w:rPr>
                <w:sz w:val="18"/>
                <w:szCs w:val="18"/>
              </w:rPr>
              <w:t>C2109</w:t>
            </w:r>
          </w:p>
        </w:tc>
        <w:tc>
          <w:tcPr>
            <w:vAlign w:val="center"/>
          </w:tcPr>
          <w:p w14:paraId="085CC9F1">
            <w:pPr>
              <w:jc w:val="center"/>
              <w:rPr>
                <w:sz w:val="18"/>
                <w:szCs w:val="18"/>
              </w:rPr>
            </w:pPr>
            <w:r>
              <w:rPr>
                <w:sz w:val="18"/>
                <w:szCs w:val="18"/>
              </w:rPr>
              <w:t>2100</w:t>
            </w:r>
          </w:p>
        </w:tc>
        <w:tc>
          <w:tcPr>
            <w:vAlign w:val="center"/>
          </w:tcPr>
          <w:p w14:paraId="3AA8C433">
            <w:pPr>
              <w:jc w:val="center"/>
              <w:rPr>
                <w:sz w:val="18"/>
                <w:szCs w:val="18"/>
              </w:rPr>
            </w:pPr>
            <w:r>
              <w:rPr>
                <w:sz w:val="18"/>
                <w:szCs w:val="18"/>
              </w:rPr>
              <w:t>900</w:t>
            </w:r>
          </w:p>
        </w:tc>
        <w:tc>
          <w:tcPr>
            <w:vAlign w:val="center"/>
          </w:tcPr>
          <w:p w14:paraId="48249A6B">
            <w:pPr>
              <w:jc w:val="center"/>
              <w:rPr>
                <w:sz w:val="18"/>
                <w:szCs w:val="18"/>
              </w:rPr>
            </w:pPr>
            <w:r>
              <w:rPr>
                <w:sz w:val="18"/>
                <w:szCs w:val="18"/>
              </w:rPr>
              <w:t>单层铝窗</w:t>
            </w:r>
          </w:p>
        </w:tc>
        <w:tc>
          <w:tcPr>
            <w:vAlign w:val="center"/>
          </w:tcPr>
          <w:p w14:paraId="72A5D471">
            <w:pPr>
              <w:jc w:val="center"/>
              <w:rPr>
                <w:sz w:val="18"/>
                <w:szCs w:val="18"/>
              </w:rPr>
            </w:pPr>
            <w:r>
              <w:rPr>
                <w:sz w:val="18"/>
                <w:szCs w:val="18"/>
              </w:rPr>
              <w:t>普通玻璃</w:t>
            </w:r>
          </w:p>
        </w:tc>
        <w:tc>
          <w:tcPr>
            <w:vAlign w:val="center"/>
          </w:tcPr>
          <w:p w14:paraId="44685D40">
            <w:pPr>
              <w:jc w:val="center"/>
              <w:rPr>
                <w:sz w:val="18"/>
                <w:szCs w:val="18"/>
              </w:rPr>
            </w:pPr>
            <w:r>
              <w:rPr>
                <w:sz w:val="18"/>
                <w:szCs w:val="18"/>
              </w:rPr>
              <w:t>0.89</w:t>
            </w:r>
          </w:p>
        </w:tc>
        <w:tc>
          <w:tcPr>
            <w:vAlign w:val="center"/>
          </w:tcPr>
          <w:p w14:paraId="262809C7">
            <w:pPr>
              <w:jc w:val="center"/>
              <w:rPr>
                <w:sz w:val="18"/>
                <w:szCs w:val="18"/>
              </w:rPr>
            </w:pPr>
            <w:r>
              <w:rPr>
                <w:sz w:val="18"/>
                <w:szCs w:val="18"/>
              </w:rPr>
              <w:t>0.08</w:t>
            </w:r>
          </w:p>
        </w:tc>
      </w:tr>
      <w:tr w14:paraId="2D734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897DAD">
            <w:pPr>
              <w:jc w:val="center"/>
              <w:rPr>
                <w:sz w:val="18"/>
                <w:szCs w:val="18"/>
              </w:rPr>
            </w:pPr>
            <w:r>
              <w:rPr>
                <w:sz w:val="18"/>
                <w:szCs w:val="18"/>
              </w:rPr>
              <w:t>C2112</w:t>
            </w:r>
          </w:p>
        </w:tc>
        <w:tc>
          <w:tcPr>
            <w:vAlign w:val="center"/>
          </w:tcPr>
          <w:p w14:paraId="11B7E593">
            <w:pPr>
              <w:jc w:val="center"/>
              <w:rPr>
                <w:sz w:val="18"/>
                <w:szCs w:val="18"/>
              </w:rPr>
            </w:pPr>
            <w:r>
              <w:rPr>
                <w:sz w:val="18"/>
                <w:szCs w:val="18"/>
              </w:rPr>
              <w:t>2100</w:t>
            </w:r>
          </w:p>
        </w:tc>
        <w:tc>
          <w:tcPr>
            <w:vAlign w:val="center"/>
          </w:tcPr>
          <w:p w14:paraId="79A702F3">
            <w:pPr>
              <w:jc w:val="center"/>
              <w:rPr>
                <w:sz w:val="18"/>
                <w:szCs w:val="18"/>
              </w:rPr>
            </w:pPr>
            <w:r>
              <w:rPr>
                <w:sz w:val="18"/>
                <w:szCs w:val="18"/>
              </w:rPr>
              <w:t>1200</w:t>
            </w:r>
          </w:p>
        </w:tc>
        <w:tc>
          <w:tcPr>
            <w:vAlign w:val="center"/>
          </w:tcPr>
          <w:p w14:paraId="38962C50">
            <w:pPr>
              <w:jc w:val="center"/>
              <w:rPr>
                <w:sz w:val="18"/>
                <w:szCs w:val="18"/>
              </w:rPr>
            </w:pPr>
            <w:r>
              <w:rPr>
                <w:sz w:val="18"/>
                <w:szCs w:val="18"/>
              </w:rPr>
              <w:t>单层铝窗</w:t>
            </w:r>
          </w:p>
        </w:tc>
        <w:tc>
          <w:tcPr>
            <w:vAlign w:val="center"/>
          </w:tcPr>
          <w:p w14:paraId="4C5BC21B">
            <w:pPr>
              <w:jc w:val="center"/>
              <w:rPr>
                <w:sz w:val="18"/>
                <w:szCs w:val="18"/>
              </w:rPr>
            </w:pPr>
            <w:r>
              <w:rPr>
                <w:sz w:val="18"/>
                <w:szCs w:val="18"/>
              </w:rPr>
              <w:t>普通玻璃</w:t>
            </w:r>
          </w:p>
        </w:tc>
        <w:tc>
          <w:tcPr>
            <w:vAlign w:val="center"/>
          </w:tcPr>
          <w:p w14:paraId="11AC30BC">
            <w:pPr>
              <w:jc w:val="center"/>
              <w:rPr>
                <w:sz w:val="18"/>
                <w:szCs w:val="18"/>
              </w:rPr>
            </w:pPr>
            <w:r>
              <w:rPr>
                <w:sz w:val="18"/>
                <w:szCs w:val="18"/>
              </w:rPr>
              <w:t>0.89</w:t>
            </w:r>
          </w:p>
        </w:tc>
        <w:tc>
          <w:tcPr>
            <w:vAlign w:val="center"/>
          </w:tcPr>
          <w:p w14:paraId="4DD94510">
            <w:pPr>
              <w:jc w:val="center"/>
              <w:rPr>
                <w:sz w:val="18"/>
                <w:szCs w:val="18"/>
              </w:rPr>
            </w:pPr>
            <w:r>
              <w:rPr>
                <w:sz w:val="18"/>
                <w:szCs w:val="18"/>
              </w:rPr>
              <w:t>0.08</w:t>
            </w:r>
          </w:p>
        </w:tc>
      </w:tr>
      <w:tr w14:paraId="05BBD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931659">
            <w:pPr>
              <w:jc w:val="center"/>
              <w:rPr>
                <w:sz w:val="18"/>
                <w:szCs w:val="18"/>
              </w:rPr>
            </w:pPr>
            <w:r>
              <w:rPr>
                <w:sz w:val="18"/>
                <w:szCs w:val="18"/>
              </w:rPr>
              <w:t>C2118</w:t>
            </w:r>
          </w:p>
        </w:tc>
        <w:tc>
          <w:tcPr>
            <w:vAlign w:val="center"/>
          </w:tcPr>
          <w:p w14:paraId="37C87E2D">
            <w:pPr>
              <w:jc w:val="center"/>
              <w:rPr>
                <w:sz w:val="18"/>
                <w:szCs w:val="18"/>
              </w:rPr>
            </w:pPr>
            <w:r>
              <w:rPr>
                <w:sz w:val="18"/>
                <w:szCs w:val="18"/>
              </w:rPr>
              <w:t>2100</w:t>
            </w:r>
          </w:p>
        </w:tc>
        <w:tc>
          <w:tcPr>
            <w:vAlign w:val="center"/>
          </w:tcPr>
          <w:p w14:paraId="3318FE0A">
            <w:pPr>
              <w:jc w:val="center"/>
              <w:rPr>
                <w:sz w:val="18"/>
                <w:szCs w:val="18"/>
              </w:rPr>
            </w:pPr>
            <w:r>
              <w:rPr>
                <w:sz w:val="18"/>
                <w:szCs w:val="18"/>
              </w:rPr>
              <w:t>1800</w:t>
            </w:r>
          </w:p>
        </w:tc>
        <w:tc>
          <w:tcPr>
            <w:vAlign w:val="center"/>
          </w:tcPr>
          <w:p w14:paraId="2EA8195E">
            <w:pPr>
              <w:jc w:val="center"/>
              <w:rPr>
                <w:sz w:val="18"/>
                <w:szCs w:val="18"/>
              </w:rPr>
            </w:pPr>
            <w:r>
              <w:rPr>
                <w:sz w:val="18"/>
                <w:szCs w:val="18"/>
              </w:rPr>
              <w:t>单层铝窗</w:t>
            </w:r>
          </w:p>
        </w:tc>
        <w:tc>
          <w:tcPr>
            <w:vAlign w:val="center"/>
          </w:tcPr>
          <w:p w14:paraId="6834AD40">
            <w:pPr>
              <w:jc w:val="center"/>
              <w:rPr>
                <w:sz w:val="18"/>
                <w:szCs w:val="18"/>
              </w:rPr>
            </w:pPr>
            <w:r>
              <w:rPr>
                <w:sz w:val="18"/>
                <w:szCs w:val="18"/>
              </w:rPr>
              <w:t>普通玻璃</w:t>
            </w:r>
          </w:p>
        </w:tc>
        <w:tc>
          <w:tcPr>
            <w:vAlign w:val="center"/>
          </w:tcPr>
          <w:p w14:paraId="05FCCD9A">
            <w:pPr>
              <w:jc w:val="center"/>
              <w:rPr>
                <w:sz w:val="18"/>
                <w:szCs w:val="18"/>
              </w:rPr>
            </w:pPr>
            <w:r>
              <w:rPr>
                <w:sz w:val="18"/>
                <w:szCs w:val="18"/>
              </w:rPr>
              <w:t>0.89</w:t>
            </w:r>
          </w:p>
        </w:tc>
        <w:tc>
          <w:tcPr>
            <w:vAlign w:val="center"/>
          </w:tcPr>
          <w:p w14:paraId="39FFEC13">
            <w:pPr>
              <w:jc w:val="center"/>
              <w:rPr>
                <w:sz w:val="18"/>
                <w:szCs w:val="18"/>
              </w:rPr>
            </w:pPr>
            <w:r>
              <w:rPr>
                <w:sz w:val="18"/>
                <w:szCs w:val="18"/>
              </w:rPr>
              <w:t>0.08</w:t>
            </w:r>
          </w:p>
        </w:tc>
      </w:tr>
      <w:tr w14:paraId="78014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F296C4">
            <w:pPr>
              <w:jc w:val="center"/>
              <w:rPr>
                <w:sz w:val="18"/>
                <w:szCs w:val="18"/>
              </w:rPr>
            </w:pPr>
            <w:r>
              <w:rPr>
                <w:sz w:val="18"/>
                <w:szCs w:val="18"/>
              </w:rPr>
              <w:t>C2121</w:t>
            </w:r>
          </w:p>
        </w:tc>
        <w:tc>
          <w:tcPr>
            <w:vAlign w:val="center"/>
          </w:tcPr>
          <w:p w14:paraId="62063E2F">
            <w:pPr>
              <w:jc w:val="center"/>
              <w:rPr>
                <w:sz w:val="18"/>
                <w:szCs w:val="18"/>
              </w:rPr>
            </w:pPr>
            <w:r>
              <w:rPr>
                <w:sz w:val="18"/>
                <w:szCs w:val="18"/>
              </w:rPr>
              <w:t>2100</w:t>
            </w:r>
          </w:p>
        </w:tc>
        <w:tc>
          <w:tcPr>
            <w:vAlign w:val="center"/>
          </w:tcPr>
          <w:p w14:paraId="5A6371D7">
            <w:pPr>
              <w:jc w:val="center"/>
              <w:rPr>
                <w:sz w:val="18"/>
                <w:szCs w:val="18"/>
              </w:rPr>
            </w:pPr>
            <w:r>
              <w:rPr>
                <w:sz w:val="18"/>
                <w:szCs w:val="18"/>
              </w:rPr>
              <w:t>2100</w:t>
            </w:r>
          </w:p>
        </w:tc>
        <w:tc>
          <w:tcPr>
            <w:vAlign w:val="center"/>
          </w:tcPr>
          <w:p w14:paraId="669DB24F">
            <w:pPr>
              <w:jc w:val="center"/>
              <w:rPr>
                <w:sz w:val="18"/>
                <w:szCs w:val="18"/>
              </w:rPr>
            </w:pPr>
            <w:r>
              <w:rPr>
                <w:sz w:val="18"/>
                <w:szCs w:val="18"/>
              </w:rPr>
              <w:t>单层铝窗</w:t>
            </w:r>
          </w:p>
        </w:tc>
        <w:tc>
          <w:tcPr>
            <w:vAlign w:val="center"/>
          </w:tcPr>
          <w:p w14:paraId="4E3926F9">
            <w:pPr>
              <w:jc w:val="center"/>
              <w:rPr>
                <w:sz w:val="18"/>
                <w:szCs w:val="18"/>
              </w:rPr>
            </w:pPr>
            <w:r>
              <w:rPr>
                <w:sz w:val="18"/>
                <w:szCs w:val="18"/>
              </w:rPr>
              <w:t>普通玻璃</w:t>
            </w:r>
          </w:p>
        </w:tc>
        <w:tc>
          <w:tcPr>
            <w:vAlign w:val="center"/>
          </w:tcPr>
          <w:p w14:paraId="030D9FB4">
            <w:pPr>
              <w:jc w:val="center"/>
              <w:rPr>
                <w:sz w:val="18"/>
                <w:szCs w:val="18"/>
              </w:rPr>
            </w:pPr>
            <w:r>
              <w:rPr>
                <w:sz w:val="18"/>
                <w:szCs w:val="18"/>
              </w:rPr>
              <w:t>0.89</w:t>
            </w:r>
          </w:p>
        </w:tc>
        <w:tc>
          <w:tcPr>
            <w:vAlign w:val="center"/>
          </w:tcPr>
          <w:p w14:paraId="716C4239">
            <w:pPr>
              <w:jc w:val="center"/>
              <w:rPr>
                <w:sz w:val="18"/>
                <w:szCs w:val="18"/>
              </w:rPr>
            </w:pPr>
            <w:r>
              <w:rPr>
                <w:sz w:val="18"/>
                <w:szCs w:val="18"/>
              </w:rPr>
              <w:t>0.08</w:t>
            </w:r>
          </w:p>
        </w:tc>
      </w:tr>
      <w:tr w14:paraId="7E463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6E74C3">
            <w:pPr>
              <w:jc w:val="center"/>
              <w:rPr>
                <w:sz w:val="18"/>
                <w:szCs w:val="18"/>
              </w:rPr>
            </w:pPr>
            <w:r>
              <w:rPr>
                <w:sz w:val="18"/>
                <w:szCs w:val="18"/>
              </w:rPr>
              <w:t>C2124</w:t>
            </w:r>
          </w:p>
        </w:tc>
        <w:tc>
          <w:tcPr>
            <w:vAlign w:val="center"/>
          </w:tcPr>
          <w:p w14:paraId="15D1FE51">
            <w:pPr>
              <w:jc w:val="center"/>
              <w:rPr>
                <w:sz w:val="18"/>
                <w:szCs w:val="18"/>
              </w:rPr>
            </w:pPr>
            <w:r>
              <w:rPr>
                <w:sz w:val="18"/>
                <w:szCs w:val="18"/>
              </w:rPr>
              <w:t>2100</w:t>
            </w:r>
          </w:p>
        </w:tc>
        <w:tc>
          <w:tcPr>
            <w:vAlign w:val="center"/>
          </w:tcPr>
          <w:p w14:paraId="2B09CE84">
            <w:pPr>
              <w:jc w:val="center"/>
              <w:rPr>
                <w:sz w:val="18"/>
                <w:szCs w:val="18"/>
              </w:rPr>
            </w:pPr>
            <w:r>
              <w:rPr>
                <w:sz w:val="18"/>
                <w:szCs w:val="18"/>
              </w:rPr>
              <w:t>2400</w:t>
            </w:r>
          </w:p>
        </w:tc>
        <w:tc>
          <w:tcPr>
            <w:vAlign w:val="center"/>
          </w:tcPr>
          <w:p w14:paraId="648894C5">
            <w:pPr>
              <w:jc w:val="center"/>
              <w:rPr>
                <w:sz w:val="18"/>
                <w:szCs w:val="18"/>
              </w:rPr>
            </w:pPr>
            <w:r>
              <w:rPr>
                <w:sz w:val="18"/>
                <w:szCs w:val="18"/>
              </w:rPr>
              <w:t>单层铝窗</w:t>
            </w:r>
          </w:p>
        </w:tc>
        <w:tc>
          <w:tcPr>
            <w:vAlign w:val="center"/>
          </w:tcPr>
          <w:p w14:paraId="5348C7D3">
            <w:pPr>
              <w:jc w:val="center"/>
              <w:rPr>
                <w:sz w:val="18"/>
                <w:szCs w:val="18"/>
              </w:rPr>
            </w:pPr>
            <w:r>
              <w:rPr>
                <w:sz w:val="18"/>
                <w:szCs w:val="18"/>
              </w:rPr>
              <w:t>普通玻璃</w:t>
            </w:r>
          </w:p>
        </w:tc>
        <w:tc>
          <w:tcPr>
            <w:vAlign w:val="center"/>
          </w:tcPr>
          <w:p w14:paraId="1801394E">
            <w:pPr>
              <w:jc w:val="center"/>
              <w:rPr>
                <w:sz w:val="18"/>
                <w:szCs w:val="18"/>
              </w:rPr>
            </w:pPr>
            <w:r>
              <w:rPr>
                <w:sz w:val="18"/>
                <w:szCs w:val="18"/>
              </w:rPr>
              <w:t>0.89</w:t>
            </w:r>
          </w:p>
        </w:tc>
        <w:tc>
          <w:tcPr>
            <w:vAlign w:val="center"/>
          </w:tcPr>
          <w:p w14:paraId="37AE71F6">
            <w:pPr>
              <w:jc w:val="center"/>
              <w:rPr>
                <w:sz w:val="18"/>
                <w:szCs w:val="18"/>
              </w:rPr>
            </w:pPr>
            <w:r>
              <w:rPr>
                <w:sz w:val="18"/>
                <w:szCs w:val="18"/>
              </w:rPr>
              <w:t>0.08</w:t>
            </w:r>
          </w:p>
        </w:tc>
      </w:tr>
      <w:tr w14:paraId="1F0A4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0AB9A9">
            <w:pPr>
              <w:jc w:val="center"/>
              <w:rPr>
                <w:sz w:val="18"/>
                <w:szCs w:val="18"/>
              </w:rPr>
            </w:pPr>
            <w:r>
              <w:rPr>
                <w:sz w:val="18"/>
                <w:szCs w:val="18"/>
              </w:rPr>
              <w:t>C2130</w:t>
            </w:r>
          </w:p>
        </w:tc>
        <w:tc>
          <w:tcPr>
            <w:vAlign w:val="center"/>
          </w:tcPr>
          <w:p w14:paraId="4CCECA0D">
            <w:pPr>
              <w:jc w:val="center"/>
              <w:rPr>
                <w:sz w:val="18"/>
                <w:szCs w:val="18"/>
              </w:rPr>
            </w:pPr>
            <w:r>
              <w:rPr>
                <w:sz w:val="18"/>
                <w:szCs w:val="18"/>
              </w:rPr>
              <w:t>2100</w:t>
            </w:r>
          </w:p>
        </w:tc>
        <w:tc>
          <w:tcPr>
            <w:vAlign w:val="center"/>
          </w:tcPr>
          <w:p w14:paraId="7BC4CAB4">
            <w:pPr>
              <w:jc w:val="center"/>
              <w:rPr>
                <w:sz w:val="18"/>
                <w:szCs w:val="18"/>
              </w:rPr>
            </w:pPr>
            <w:r>
              <w:rPr>
                <w:sz w:val="18"/>
                <w:szCs w:val="18"/>
              </w:rPr>
              <w:t>3000</w:t>
            </w:r>
          </w:p>
        </w:tc>
        <w:tc>
          <w:tcPr>
            <w:vAlign w:val="center"/>
          </w:tcPr>
          <w:p w14:paraId="53B410D2">
            <w:pPr>
              <w:jc w:val="center"/>
              <w:rPr>
                <w:sz w:val="18"/>
                <w:szCs w:val="18"/>
              </w:rPr>
            </w:pPr>
            <w:r>
              <w:rPr>
                <w:sz w:val="18"/>
                <w:szCs w:val="18"/>
              </w:rPr>
              <w:t>单层铝窗</w:t>
            </w:r>
          </w:p>
        </w:tc>
        <w:tc>
          <w:tcPr>
            <w:vAlign w:val="center"/>
          </w:tcPr>
          <w:p w14:paraId="4AE84D9C">
            <w:pPr>
              <w:jc w:val="center"/>
              <w:rPr>
                <w:sz w:val="18"/>
                <w:szCs w:val="18"/>
              </w:rPr>
            </w:pPr>
            <w:r>
              <w:rPr>
                <w:sz w:val="18"/>
                <w:szCs w:val="18"/>
              </w:rPr>
              <w:t>普通玻璃</w:t>
            </w:r>
          </w:p>
        </w:tc>
        <w:tc>
          <w:tcPr>
            <w:vAlign w:val="center"/>
          </w:tcPr>
          <w:p w14:paraId="171595D3">
            <w:pPr>
              <w:jc w:val="center"/>
              <w:rPr>
                <w:sz w:val="18"/>
                <w:szCs w:val="18"/>
              </w:rPr>
            </w:pPr>
            <w:r>
              <w:rPr>
                <w:sz w:val="18"/>
                <w:szCs w:val="18"/>
              </w:rPr>
              <w:t>0.89</w:t>
            </w:r>
          </w:p>
        </w:tc>
        <w:tc>
          <w:tcPr>
            <w:vAlign w:val="center"/>
          </w:tcPr>
          <w:p w14:paraId="65A7B22D">
            <w:pPr>
              <w:jc w:val="center"/>
              <w:rPr>
                <w:sz w:val="18"/>
                <w:szCs w:val="18"/>
              </w:rPr>
            </w:pPr>
            <w:r>
              <w:rPr>
                <w:sz w:val="18"/>
                <w:szCs w:val="18"/>
              </w:rPr>
              <w:t>0.08</w:t>
            </w:r>
          </w:p>
        </w:tc>
      </w:tr>
      <w:tr w14:paraId="1CCE2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0E3080">
            <w:pPr>
              <w:jc w:val="center"/>
              <w:rPr>
                <w:sz w:val="18"/>
                <w:szCs w:val="18"/>
              </w:rPr>
            </w:pPr>
            <w:r>
              <w:rPr>
                <w:sz w:val="18"/>
                <w:szCs w:val="18"/>
              </w:rPr>
              <w:t>C2209</w:t>
            </w:r>
          </w:p>
        </w:tc>
        <w:tc>
          <w:tcPr>
            <w:vAlign w:val="center"/>
          </w:tcPr>
          <w:p w14:paraId="41BCF42C">
            <w:pPr>
              <w:jc w:val="center"/>
              <w:rPr>
                <w:sz w:val="18"/>
                <w:szCs w:val="18"/>
              </w:rPr>
            </w:pPr>
            <w:r>
              <w:rPr>
                <w:sz w:val="18"/>
                <w:szCs w:val="18"/>
              </w:rPr>
              <w:t>2168</w:t>
            </w:r>
          </w:p>
        </w:tc>
        <w:tc>
          <w:tcPr>
            <w:vAlign w:val="center"/>
          </w:tcPr>
          <w:p w14:paraId="135AC37A">
            <w:pPr>
              <w:jc w:val="center"/>
              <w:rPr>
                <w:sz w:val="18"/>
                <w:szCs w:val="18"/>
              </w:rPr>
            </w:pPr>
            <w:r>
              <w:rPr>
                <w:sz w:val="18"/>
                <w:szCs w:val="18"/>
              </w:rPr>
              <w:t>1200</w:t>
            </w:r>
          </w:p>
        </w:tc>
        <w:tc>
          <w:tcPr>
            <w:vAlign w:val="center"/>
          </w:tcPr>
          <w:p w14:paraId="2501D0BE">
            <w:pPr>
              <w:jc w:val="center"/>
              <w:rPr>
                <w:sz w:val="18"/>
                <w:szCs w:val="18"/>
              </w:rPr>
            </w:pPr>
            <w:r>
              <w:rPr>
                <w:sz w:val="18"/>
                <w:szCs w:val="18"/>
              </w:rPr>
              <w:t>单层铝窗</w:t>
            </w:r>
          </w:p>
        </w:tc>
        <w:tc>
          <w:tcPr>
            <w:vAlign w:val="center"/>
          </w:tcPr>
          <w:p w14:paraId="65F7E14E">
            <w:pPr>
              <w:jc w:val="center"/>
              <w:rPr>
                <w:sz w:val="18"/>
                <w:szCs w:val="18"/>
              </w:rPr>
            </w:pPr>
            <w:r>
              <w:rPr>
                <w:sz w:val="18"/>
                <w:szCs w:val="18"/>
              </w:rPr>
              <w:t>普通玻璃</w:t>
            </w:r>
          </w:p>
        </w:tc>
        <w:tc>
          <w:tcPr>
            <w:vAlign w:val="center"/>
          </w:tcPr>
          <w:p w14:paraId="78C33682">
            <w:pPr>
              <w:jc w:val="center"/>
              <w:rPr>
                <w:sz w:val="18"/>
                <w:szCs w:val="18"/>
              </w:rPr>
            </w:pPr>
            <w:r>
              <w:rPr>
                <w:sz w:val="18"/>
                <w:szCs w:val="18"/>
              </w:rPr>
              <w:t>0.89</w:t>
            </w:r>
          </w:p>
        </w:tc>
        <w:tc>
          <w:tcPr>
            <w:vAlign w:val="center"/>
          </w:tcPr>
          <w:p w14:paraId="2F5320C9">
            <w:pPr>
              <w:jc w:val="center"/>
              <w:rPr>
                <w:sz w:val="18"/>
                <w:szCs w:val="18"/>
              </w:rPr>
            </w:pPr>
            <w:r>
              <w:rPr>
                <w:sz w:val="18"/>
                <w:szCs w:val="18"/>
              </w:rPr>
              <w:t>0.08</w:t>
            </w:r>
          </w:p>
        </w:tc>
      </w:tr>
      <w:tr w14:paraId="2F072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1CD273">
            <w:pPr>
              <w:jc w:val="center"/>
              <w:rPr>
                <w:sz w:val="18"/>
                <w:szCs w:val="18"/>
              </w:rPr>
            </w:pPr>
            <w:r>
              <w:rPr>
                <w:sz w:val="18"/>
                <w:szCs w:val="18"/>
              </w:rPr>
              <w:t>C2424</w:t>
            </w:r>
          </w:p>
        </w:tc>
        <w:tc>
          <w:tcPr>
            <w:vAlign w:val="center"/>
          </w:tcPr>
          <w:p w14:paraId="710804E9">
            <w:pPr>
              <w:jc w:val="center"/>
              <w:rPr>
                <w:sz w:val="18"/>
                <w:szCs w:val="18"/>
              </w:rPr>
            </w:pPr>
            <w:r>
              <w:rPr>
                <w:sz w:val="18"/>
                <w:szCs w:val="18"/>
              </w:rPr>
              <w:t>2400</w:t>
            </w:r>
          </w:p>
        </w:tc>
        <w:tc>
          <w:tcPr>
            <w:vAlign w:val="center"/>
          </w:tcPr>
          <w:p w14:paraId="3F22F54C">
            <w:pPr>
              <w:jc w:val="center"/>
              <w:rPr>
                <w:sz w:val="18"/>
                <w:szCs w:val="18"/>
              </w:rPr>
            </w:pPr>
            <w:r>
              <w:rPr>
                <w:sz w:val="18"/>
                <w:szCs w:val="18"/>
              </w:rPr>
              <w:t>2400</w:t>
            </w:r>
          </w:p>
        </w:tc>
        <w:tc>
          <w:tcPr>
            <w:vAlign w:val="center"/>
          </w:tcPr>
          <w:p w14:paraId="44445D6C">
            <w:pPr>
              <w:jc w:val="center"/>
              <w:rPr>
                <w:sz w:val="18"/>
                <w:szCs w:val="18"/>
              </w:rPr>
            </w:pPr>
            <w:r>
              <w:rPr>
                <w:sz w:val="18"/>
                <w:szCs w:val="18"/>
              </w:rPr>
              <w:t>单层铝窗</w:t>
            </w:r>
          </w:p>
        </w:tc>
        <w:tc>
          <w:tcPr>
            <w:vAlign w:val="center"/>
          </w:tcPr>
          <w:p w14:paraId="3899EF0E">
            <w:pPr>
              <w:jc w:val="center"/>
              <w:rPr>
                <w:sz w:val="18"/>
                <w:szCs w:val="18"/>
              </w:rPr>
            </w:pPr>
            <w:r>
              <w:rPr>
                <w:sz w:val="18"/>
                <w:szCs w:val="18"/>
              </w:rPr>
              <w:t>普通玻璃</w:t>
            </w:r>
          </w:p>
        </w:tc>
        <w:tc>
          <w:tcPr>
            <w:vAlign w:val="center"/>
          </w:tcPr>
          <w:p w14:paraId="34E9406E">
            <w:pPr>
              <w:jc w:val="center"/>
              <w:rPr>
                <w:sz w:val="18"/>
                <w:szCs w:val="18"/>
              </w:rPr>
            </w:pPr>
            <w:r>
              <w:rPr>
                <w:sz w:val="18"/>
                <w:szCs w:val="18"/>
              </w:rPr>
              <w:t>0.89</w:t>
            </w:r>
          </w:p>
        </w:tc>
        <w:tc>
          <w:tcPr>
            <w:vAlign w:val="center"/>
          </w:tcPr>
          <w:p w14:paraId="734CE51E">
            <w:pPr>
              <w:jc w:val="center"/>
              <w:rPr>
                <w:sz w:val="18"/>
                <w:szCs w:val="18"/>
              </w:rPr>
            </w:pPr>
            <w:r>
              <w:rPr>
                <w:sz w:val="18"/>
                <w:szCs w:val="18"/>
              </w:rPr>
              <w:t>0.08</w:t>
            </w:r>
          </w:p>
        </w:tc>
      </w:tr>
      <w:tr w14:paraId="65A3E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0A5AE7">
            <w:pPr>
              <w:jc w:val="center"/>
              <w:rPr>
                <w:sz w:val="18"/>
                <w:szCs w:val="18"/>
              </w:rPr>
            </w:pPr>
            <w:r>
              <w:rPr>
                <w:sz w:val="18"/>
                <w:szCs w:val="18"/>
              </w:rPr>
              <w:t>C2430</w:t>
            </w:r>
          </w:p>
        </w:tc>
        <w:tc>
          <w:tcPr>
            <w:vAlign w:val="center"/>
          </w:tcPr>
          <w:p w14:paraId="048D0843">
            <w:pPr>
              <w:jc w:val="center"/>
              <w:rPr>
                <w:sz w:val="18"/>
                <w:szCs w:val="18"/>
              </w:rPr>
            </w:pPr>
            <w:r>
              <w:rPr>
                <w:sz w:val="18"/>
                <w:szCs w:val="18"/>
              </w:rPr>
              <w:t>3000</w:t>
            </w:r>
          </w:p>
        </w:tc>
        <w:tc>
          <w:tcPr>
            <w:vAlign w:val="center"/>
          </w:tcPr>
          <w:p w14:paraId="45F4A2CE">
            <w:pPr>
              <w:jc w:val="center"/>
              <w:rPr>
                <w:sz w:val="18"/>
                <w:szCs w:val="18"/>
              </w:rPr>
            </w:pPr>
            <w:r>
              <w:rPr>
                <w:sz w:val="18"/>
                <w:szCs w:val="18"/>
              </w:rPr>
              <w:t>1500</w:t>
            </w:r>
          </w:p>
        </w:tc>
        <w:tc>
          <w:tcPr>
            <w:vAlign w:val="center"/>
          </w:tcPr>
          <w:p w14:paraId="0ECDA62B">
            <w:pPr>
              <w:jc w:val="center"/>
              <w:rPr>
                <w:sz w:val="18"/>
                <w:szCs w:val="18"/>
              </w:rPr>
            </w:pPr>
            <w:r>
              <w:rPr>
                <w:sz w:val="18"/>
                <w:szCs w:val="18"/>
              </w:rPr>
              <w:t>单层铝窗</w:t>
            </w:r>
          </w:p>
        </w:tc>
        <w:tc>
          <w:tcPr>
            <w:vAlign w:val="center"/>
          </w:tcPr>
          <w:p w14:paraId="6DCFAB2B">
            <w:pPr>
              <w:jc w:val="center"/>
              <w:rPr>
                <w:sz w:val="18"/>
                <w:szCs w:val="18"/>
              </w:rPr>
            </w:pPr>
            <w:r>
              <w:rPr>
                <w:sz w:val="18"/>
                <w:szCs w:val="18"/>
              </w:rPr>
              <w:t>普通玻璃</w:t>
            </w:r>
          </w:p>
        </w:tc>
        <w:tc>
          <w:tcPr>
            <w:vAlign w:val="center"/>
          </w:tcPr>
          <w:p w14:paraId="2D3BA082">
            <w:pPr>
              <w:jc w:val="center"/>
              <w:rPr>
                <w:sz w:val="18"/>
                <w:szCs w:val="18"/>
              </w:rPr>
            </w:pPr>
            <w:r>
              <w:rPr>
                <w:sz w:val="18"/>
                <w:szCs w:val="18"/>
              </w:rPr>
              <w:t>0.89</w:t>
            </w:r>
          </w:p>
        </w:tc>
        <w:tc>
          <w:tcPr>
            <w:vAlign w:val="center"/>
          </w:tcPr>
          <w:p w14:paraId="30977718">
            <w:pPr>
              <w:jc w:val="center"/>
              <w:rPr>
                <w:sz w:val="18"/>
                <w:szCs w:val="18"/>
              </w:rPr>
            </w:pPr>
            <w:r>
              <w:rPr>
                <w:sz w:val="18"/>
                <w:szCs w:val="18"/>
              </w:rPr>
              <w:t>0.08</w:t>
            </w:r>
          </w:p>
        </w:tc>
      </w:tr>
      <w:tr w14:paraId="4B188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32960D">
            <w:pPr>
              <w:jc w:val="center"/>
              <w:rPr>
                <w:sz w:val="18"/>
                <w:szCs w:val="18"/>
              </w:rPr>
            </w:pPr>
            <w:r>
              <w:rPr>
                <w:sz w:val="18"/>
                <w:szCs w:val="18"/>
              </w:rPr>
              <w:t>C2709</w:t>
            </w:r>
          </w:p>
        </w:tc>
        <w:tc>
          <w:tcPr>
            <w:vAlign w:val="center"/>
          </w:tcPr>
          <w:p w14:paraId="1C1C7549">
            <w:pPr>
              <w:jc w:val="center"/>
              <w:rPr>
                <w:sz w:val="18"/>
                <w:szCs w:val="18"/>
              </w:rPr>
            </w:pPr>
            <w:r>
              <w:rPr>
                <w:sz w:val="18"/>
                <w:szCs w:val="18"/>
              </w:rPr>
              <w:t>2679</w:t>
            </w:r>
          </w:p>
        </w:tc>
        <w:tc>
          <w:tcPr>
            <w:vAlign w:val="center"/>
          </w:tcPr>
          <w:p w14:paraId="25060312">
            <w:pPr>
              <w:jc w:val="center"/>
              <w:rPr>
                <w:sz w:val="18"/>
                <w:szCs w:val="18"/>
              </w:rPr>
            </w:pPr>
            <w:r>
              <w:rPr>
                <w:sz w:val="18"/>
                <w:szCs w:val="18"/>
              </w:rPr>
              <w:t>1200</w:t>
            </w:r>
          </w:p>
        </w:tc>
        <w:tc>
          <w:tcPr>
            <w:vAlign w:val="center"/>
          </w:tcPr>
          <w:p w14:paraId="3AACA6B7">
            <w:pPr>
              <w:jc w:val="center"/>
              <w:rPr>
                <w:sz w:val="18"/>
                <w:szCs w:val="18"/>
              </w:rPr>
            </w:pPr>
            <w:r>
              <w:rPr>
                <w:sz w:val="18"/>
                <w:szCs w:val="18"/>
              </w:rPr>
              <w:t>单层铝窗</w:t>
            </w:r>
          </w:p>
        </w:tc>
        <w:tc>
          <w:tcPr>
            <w:vAlign w:val="center"/>
          </w:tcPr>
          <w:p w14:paraId="22E499BC">
            <w:pPr>
              <w:jc w:val="center"/>
              <w:rPr>
                <w:sz w:val="18"/>
                <w:szCs w:val="18"/>
              </w:rPr>
            </w:pPr>
            <w:r>
              <w:rPr>
                <w:sz w:val="18"/>
                <w:szCs w:val="18"/>
              </w:rPr>
              <w:t>普通玻璃</w:t>
            </w:r>
          </w:p>
        </w:tc>
        <w:tc>
          <w:tcPr>
            <w:vAlign w:val="center"/>
          </w:tcPr>
          <w:p w14:paraId="52E100FE">
            <w:pPr>
              <w:jc w:val="center"/>
              <w:rPr>
                <w:sz w:val="18"/>
                <w:szCs w:val="18"/>
              </w:rPr>
            </w:pPr>
            <w:r>
              <w:rPr>
                <w:sz w:val="18"/>
                <w:szCs w:val="18"/>
              </w:rPr>
              <w:t>0.89</w:t>
            </w:r>
          </w:p>
        </w:tc>
        <w:tc>
          <w:tcPr>
            <w:vAlign w:val="center"/>
          </w:tcPr>
          <w:p w14:paraId="71F491DE">
            <w:pPr>
              <w:jc w:val="center"/>
              <w:rPr>
                <w:sz w:val="18"/>
                <w:szCs w:val="18"/>
              </w:rPr>
            </w:pPr>
            <w:r>
              <w:rPr>
                <w:sz w:val="18"/>
                <w:szCs w:val="18"/>
              </w:rPr>
              <w:t>0.08</w:t>
            </w:r>
          </w:p>
        </w:tc>
      </w:tr>
      <w:tr w14:paraId="644DE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0FD133">
            <w:pPr>
              <w:jc w:val="center"/>
              <w:rPr>
                <w:sz w:val="18"/>
                <w:szCs w:val="18"/>
              </w:rPr>
            </w:pPr>
            <w:r>
              <w:rPr>
                <w:sz w:val="18"/>
                <w:szCs w:val="18"/>
              </w:rPr>
              <w:t>C3012</w:t>
            </w:r>
          </w:p>
        </w:tc>
        <w:tc>
          <w:tcPr>
            <w:vAlign w:val="center"/>
          </w:tcPr>
          <w:p w14:paraId="053BA875">
            <w:pPr>
              <w:jc w:val="center"/>
              <w:rPr>
                <w:sz w:val="18"/>
                <w:szCs w:val="18"/>
              </w:rPr>
            </w:pPr>
            <w:r>
              <w:rPr>
                <w:sz w:val="18"/>
                <w:szCs w:val="18"/>
              </w:rPr>
              <w:t>3000</w:t>
            </w:r>
          </w:p>
        </w:tc>
        <w:tc>
          <w:tcPr>
            <w:vAlign w:val="center"/>
          </w:tcPr>
          <w:p w14:paraId="6514A8EF">
            <w:pPr>
              <w:jc w:val="center"/>
              <w:rPr>
                <w:sz w:val="18"/>
                <w:szCs w:val="18"/>
              </w:rPr>
            </w:pPr>
            <w:r>
              <w:rPr>
                <w:sz w:val="18"/>
                <w:szCs w:val="18"/>
              </w:rPr>
              <w:t>1200</w:t>
            </w:r>
          </w:p>
        </w:tc>
        <w:tc>
          <w:tcPr>
            <w:vAlign w:val="center"/>
          </w:tcPr>
          <w:p w14:paraId="28EADCD6">
            <w:pPr>
              <w:jc w:val="center"/>
              <w:rPr>
                <w:sz w:val="18"/>
                <w:szCs w:val="18"/>
              </w:rPr>
            </w:pPr>
            <w:r>
              <w:rPr>
                <w:sz w:val="18"/>
                <w:szCs w:val="18"/>
              </w:rPr>
              <w:t>单层铝窗</w:t>
            </w:r>
          </w:p>
        </w:tc>
        <w:tc>
          <w:tcPr>
            <w:vAlign w:val="center"/>
          </w:tcPr>
          <w:p w14:paraId="74E7262D">
            <w:pPr>
              <w:jc w:val="center"/>
              <w:rPr>
                <w:sz w:val="18"/>
                <w:szCs w:val="18"/>
              </w:rPr>
            </w:pPr>
            <w:r>
              <w:rPr>
                <w:sz w:val="18"/>
                <w:szCs w:val="18"/>
              </w:rPr>
              <w:t>普通玻璃</w:t>
            </w:r>
          </w:p>
        </w:tc>
        <w:tc>
          <w:tcPr>
            <w:vAlign w:val="center"/>
          </w:tcPr>
          <w:p w14:paraId="7F9E6337">
            <w:pPr>
              <w:jc w:val="center"/>
              <w:rPr>
                <w:sz w:val="18"/>
                <w:szCs w:val="18"/>
              </w:rPr>
            </w:pPr>
            <w:r>
              <w:rPr>
                <w:sz w:val="18"/>
                <w:szCs w:val="18"/>
              </w:rPr>
              <w:t>0.89</w:t>
            </w:r>
          </w:p>
        </w:tc>
        <w:tc>
          <w:tcPr>
            <w:vAlign w:val="center"/>
          </w:tcPr>
          <w:p w14:paraId="263B3C34">
            <w:pPr>
              <w:jc w:val="center"/>
              <w:rPr>
                <w:sz w:val="18"/>
                <w:szCs w:val="18"/>
              </w:rPr>
            </w:pPr>
            <w:r>
              <w:rPr>
                <w:sz w:val="18"/>
                <w:szCs w:val="18"/>
              </w:rPr>
              <w:t>0.08</w:t>
            </w:r>
          </w:p>
        </w:tc>
      </w:tr>
      <w:tr w14:paraId="61F9C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4E4C57">
            <w:pPr>
              <w:jc w:val="center"/>
              <w:rPr>
                <w:sz w:val="18"/>
                <w:szCs w:val="18"/>
              </w:rPr>
            </w:pPr>
            <w:r>
              <w:rPr>
                <w:sz w:val="18"/>
                <w:szCs w:val="18"/>
              </w:rPr>
              <w:t>C3730</w:t>
            </w:r>
          </w:p>
        </w:tc>
        <w:tc>
          <w:tcPr>
            <w:vAlign w:val="center"/>
          </w:tcPr>
          <w:p w14:paraId="7405CCE7">
            <w:pPr>
              <w:jc w:val="center"/>
              <w:rPr>
                <w:sz w:val="18"/>
                <w:szCs w:val="18"/>
              </w:rPr>
            </w:pPr>
            <w:r>
              <w:rPr>
                <w:sz w:val="18"/>
                <w:szCs w:val="18"/>
              </w:rPr>
              <w:t>2901</w:t>
            </w:r>
          </w:p>
        </w:tc>
        <w:tc>
          <w:tcPr>
            <w:vAlign w:val="center"/>
          </w:tcPr>
          <w:p w14:paraId="7418C5C1">
            <w:pPr>
              <w:jc w:val="center"/>
              <w:rPr>
                <w:sz w:val="18"/>
                <w:szCs w:val="18"/>
              </w:rPr>
            </w:pPr>
            <w:r>
              <w:rPr>
                <w:sz w:val="18"/>
                <w:szCs w:val="18"/>
              </w:rPr>
              <w:t>1200</w:t>
            </w:r>
          </w:p>
        </w:tc>
        <w:tc>
          <w:tcPr>
            <w:vAlign w:val="center"/>
          </w:tcPr>
          <w:p w14:paraId="2E9AA2AE">
            <w:pPr>
              <w:jc w:val="center"/>
              <w:rPr>
                <w:sz w:val="18"/>
                <w:szCs w:val="18"/>
              </w:rPr>
            </w:pPr>
            <w:r>
              <w:rPr>
                <w:sz w:val="18"/>
                <w:szCs w:val="18"/>
              </w:rPr>
              <w:t>单层铝窗</w:t>
            </w:r>
          </w:p>
        </w:tc>
        <w:tc>
          <w:tcPr>
            <w:vAlign w:val="center"/>
          </w:tcPr>
          <w:p w14:paraId="7827A8B0">
            <w:pPr>
              <w:jc w:val="center"/>
              <w:rPr>
                <w:sz w:val="18"/>
                <w:szCs w:val="18"/>
              </w:rPr>
            </w:pPr>
            <w:r>
              <w:rPr>
                <w:sz w:val="18"/>
                <w:szCs w:val="18"/>
              </w:rPr>
              <w:t>普通玻璃</w:t>
            </w:r>
          </w:p>
        </w:tc>
        <w:tc>
          <w:tcPr>
            <w:vAlign w:val="center"/>
          </w:tcPr>
          <w:p w14:paraId="5A56997B">
            <w:pPr>
              <w:jc w:val="center"/>
              <w:rPr>
                <w:sz w:val="18"/>
                <w:szCs w:val="18"/>
              </w:rPr>
            </w:pPr>
            <w:r>
              <w:rPr>
                <w:sz w:val="18"/>
                <w:szCs w:val="18"/>
              </w:rPr>
              <w:t>0.89</w:t>
            </w:r>
          </w:p>
        </w:tc>
        <w:tc>
          <w:tcPr>
            <w:vAlign w:val="center"/>
          </w:tcPr>
          <w:p w14:paraId="300EC3B7">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98096C2">
      <w:pPr>
        <w:pStyle w:val="3"/>
        <w:rPr>
          <w:rFonts w:ascii="宋体" w:hAnsi="宋体"/>
          <w:sz w:val="18"/>
          <w:szCs w:val="18"/>
          <w:lang w:val="en-US"/>
        </w:rPr>
      </w:pPr>
    </w:p>
    <w:p w14:paraId="67812B75">
      <w:pPr>
        <w:pStyle w:val="5"/>
      </w:pPr>
      <w:bookmarkStart w:id="74" w:name="_Toc7228"/>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53FA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3D06E2">
            <w:pPr>
              <w:jc w:val="center"/>
              <w:rPr>
                <w:sz w:val="18"/>
                <w:szCs w:val="18"/>
              </w:rPr>
            </w:pPr>
            <w:r>
              <w:rPr>
                <w:sz w:val="18"/>
                <w:szCs w:val="18"/>
              </w:rPr>
              <w:t>门窗编号</w:t>
            </w:r>
          </w:p>
        </w:tc>
        <w:tc>
          <w:tcPr>
            <w:shd w:val="clear" w:color="auto" w:fill="E6E6E6"/>
            <w:vAlign w:val="center"/>
          </w:tcPr>
          <w:p w14:paraId="632C5D98">
            <w:pPr>
              <w:jc w:val="center"/>
              <w:rPr>
                <w:sz w:val="18"/>
                <w:szCs w:val="18"/>
              </w:rPr>
            </w:pPr>
            <w:r>
              <w:rPr>
                <w:sz w:val="18"/>
                <w:szCs w:val="18"/>
              </w:rPr>
              <w:t>宽度(mm)</w:t>
            </w:r>
          </w:p>
        </w:tc>
        <w:tc>
          <w:tcPr>
            <w:shd w:val="clear" w:color="auto" w:fill="E6E6E6"/>
            <w:vAlign w:val="center"/>
          </w:tcPr>
          <w:p w14:paraId="2D46CF8A">
            <w:pPr>
              <w:jc w:val="center"/>
              <w:rPr>
                <w:sz w:val="18"/>
                <w:szCs w:val="18"/>
              </w:rPr>
            </w:pPr>
            <w:r>
              <w:rPr>
                <w:sz w:val="18"/>
                <w:szCs w:val="18"/>
              </w:rPr>
              <w:t>高度(mm)</w:t>
            </w:r>
          </w:p>
        </w:tc>
        <w:tc>
          <w:tcPr>
            <w:shd w:val="clear" w:color="auto" w:fill="E6E6E6"/>
            <w:vAlign w:val="center"/>
          </w:tcPr>
          <w:p w14:paraId="5BA6EB6A">
            <w:pPr>
              <w:jc w:val="center"/>
              <w:rPr>
                <w:sz w:val="18"/>
                <w:szCs w:val="18"/>
              </w:rPr>
            </w:pPr>
            <w:r>
              <w:rPr>
                <w:sz w:val="18"/>
                <w:szCs w:val="18"/>
              </w:rPr>
              <w:t>窗框类型</w:t>
            </w:r>
          </w:p>
        </w:tc>
        <w:tc>
          <w:tcPr>
            <w:shd w:val="clear" w:color="auto" w:fill="E6E6E6"/>
            <w:vAlign w:val="center"/>
          </w:tcPr>
          <w:p w14:paraId="4BD7906F">
            <w:pPr>
              <w:jc w:val="center"/>
              <w:rPr>
                <w:sz w:val="18"/>
                <w:szCs w:val="18"/>
              </w:rPr>
            </w:pPr>
            <w:r>
              <w:rPr>
                <w:sz w:val="18"/>
                <w:szCs w:val="18"/>
              </w:rPr>
              <w:t>玻璃类型</w:t>
            </w:r>
          </w:p>
        </w:tc>
        <w:tc>
          <w:tcPr>
            <w:shd w:val="clear" w:color="auto" w:fill="E6E6E6"/>
            <w:vAlign w:val="center"/>
          </w:tcPr>
          <w:p w14:paraId="51B5F308">
            <w:pPr>
              <w:jc w:val="center"/>
              <w:rPr>
                <w:sz w:val="18"/>
                <w:szCs w:val="18"/>
              </w:rPr>
            </w:pPr>
            <w:r>
              <w:rPr>
                <w:sz w:val="18"/>
                <w:szCs w:val="18"/>
              </w:rPr>
              <w:t>可见光透射比</w:t>
            </w:r>
          </w:p>
        </w:tc>
        <w:tc>
          <w:tcPr>
            <w:shd w:val="clear" w:color="auto" w:fill="E6E6E6"/>
            <w:vAlign w:val="center"/>
          </w:tcPr>
          <w:p w14:paraId="7F063408">
            <w:pPr>
              <w:jc w:val="center"/>
              <w:rPr>
                <w:sz w:val="18"/>
                <w:szCs w:val="18"/>
              </w:rPr>
            </w:pPr>
            <w:r>
              <w:rPr>
                <w:sz w:val="18"/>
                <w:szCs w:val="18"/>
              </w:rPr>
              <w:t>玻璃反射比</w:t>
            </w:r>
          </w:p>
        </w:tc>
      </w:tr>
      <w:tr w14:paraId="7734C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C10F1F">
            <w:pPr>
              <w:jc w:val="center"/>
              <w:rPr>
                <w:sz w:val="18"/>
                <w:szCs w:val="18"/>
              </w:rPr>
            </w:pPr>
          </w:p>
        </w:tc>
        <w:tc>
          <w:tcPr>
            <w:vAlign w:val="center"/>
          </w:tcPr>
          <w:p w14:paraId="7F859C5C">
            <w:pPr>
              <w:jc w:val="center"/>
              <w:rPr>
                <w:sz w:val="18"/>
                <w:szCs w:val="18"/>
              </w:rPr>
            </w:pPr>
            <w:r>
              <w:rPr>
                <w:sz w:val="18"/>
                <w:szCs w:val="18"/>
              </w:rPr>
              <w:t>4450</w:t>
            </w:r>
          </w:p>
        </w:tc>
        <w:tc>
          <w:tcPr>
            <w:vAlign w:val="center"/>
          </w:tcPr>
          <w:p w14:paraId="46D97E06">
            <w:pPr>
              <w:jc w:val="center"/>
              <w:rPr>
                <w:sz w:val="18"/>
                <w:szCs w:val="18"/>
              </w:rPr>
            </w:pPr>
            <w:r>
              <w:rPr>
                <w:sz w:val="18"/>
                <w:szCs w:val="18"/>
              </w:rPr>
              <w:t>838</w:t>
            </w:r>
          </w:p>
        </w:tc>
        <w:tc>
          <w:tcPr>
            <w:vAlign w:val="center"/>
          </w:tcPr>
          <w:p w14:paraId="1A2257AD">
            <w:pPr>
              <w:jc w:val="center"/>
              <w:rPr>
                <w:sz w:val="18"/>
                <w:szCs w:val="18"/>
              </w:rPr>
            </w:pPr>
            <w:r>
              <w:rPr>
                <w:sz w:val="18"/>
                <w:szCs w:val="18"/>
              </w:rPr>
              <w:t>单层铝窗</w:t>
            </w:r>
          </w:p>
        </w:tc>
        <w:tc>
          <w:tcPr>
            <w:vAlign w:val="center"/>
          </w:tcPr>
          <w:p w14:paraId="540396AF">
            <w:pPr>
              <w:jc w:val="center"/>
              <w:rPr>
                <w:sz w:val="18"/>
                <w:szCs w:val="18"/>
              </w:rPr>
            </w:pPr>
            <w:r>
              <w:rPr>
                <w:sz w:val="18"/>
                <w:szCs w:val="18"/>
              </w:rPr>
              <w:t>普通玻璃</w:t>
            </w:r>
          </w:p>
        </w:tc>
        <w:tc>
          <w:tcPr>
            <w:vAlign w:val="center"/>
          </w:tcPr>
          <w:p w14:paraId="3047BDB1">
            <w:pPr>
              <w:jc w:val="center"/>
              <w:rPr>
                <w:sz w:val="18"/>
                <w:szCs w:val="18"/>
              </w:rPr>
            </w:pPr>
            <w:r>
              <w:rPr>
                <w:sz w:val="18"/>
                <w:szCs w:val="18"/>
              </w:rPr>
              <w:t>0.89</w:t>
            </w:r>
          </w:p>
        </w:tc>
        <w:tc>
          <w:tcPr>
            <w:vAlign w:val="center"/>
          </w:tcPr>
          <w:p w14:paraId="10AD3A04">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42337D8">
      <w:pPr>
        <w:pStyle w:val="3"/>
        <w:rPr>
          <w:rFonts w:ascii="宋体" w:hAnsi="宋体"/>
          <w:sz w:val="18"/>
          <w:szCs w:val="18"/>
          <w:lang w:val="en-US"/>
        </w:rPr>
      </w:pPr>
    </w:p>
    <w:p w14:paraId="30ADBE0D">
      <w:pPr>
        <w:pStyle w:val="5"/>
      </w:pPr>
      <w:bookmarkStart w:id="76" w:name="_Toc32575"/>
      <w:bookmarkStart w:id="77" w:name="天窗"/>
      <w:r>
        <w:rPr>
          <w:rFonts w:hint="eastAsia"/>
        </w:rPr>
        <w:t xml:space="preserve">天 </w:t>
      </w:r>
      <w:r>
        <w:t xml:space="preserve"> </w:t>
      </w:r>
      <w:r>
        <w:rPr>
          <w:rFonts w:hint="eastAsia"/>
        </w:rPr>
        <w:t>窗</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7DC04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FF7D52">
            <w:pPr>
              <w:jc w:val="center"/>
              <w:rPr>
                <w:sz w:val="18"/>
                <w:szCs w:val="18"/>
              </w:rPr>
            </w:pPr>
            <w:r>
              <w:rPr>
                <w:sz w:val="18"/>
                <w:szCs w:val="18"/>
              </w:rPr>
              <w:t>门窗编号</w:t>
            </w:r>
          </w:p>
        </w:tc>
        <w:tc>
          <w:tcPr>
            <w:shd w:val="clear" w:color="auto" w:fill="E6E6E6"/>
            <w:vAlign w:val="center"/>
          </w:tcPr>
          <w:p w14:paraId="339425DE">
            <w:pPr>
              <w:jc w:val="center"/>
              <w:rPr>
                <w:sz w:val="18"/>
                <w:szCs w:val="18"/>
              </w:rPr>
            </w:pPr>
            <w:r>
              <w:rPr>
                <w:sz w:val="18"/>
                <w:szCs w:val="18"/>
              </w:rPr>
              <w:t>宽度(mm)</w:t>
            </w:r>
          </w:p>
        </w:tc>
        <w:tc>
          <w:tcPr>
            <w:shd w:val="clear" w:color="auto" w:fill="E6E6E6"/>
            <w:vAlign w:val="center"/>
          </w:tcPr>
          <w:p w14:paraId="64069307">
            <w:pPr>
              <w:jc w:val="center"/>
              <w:rPr>
                <w:sz w:val="18"/>
                <w:szCs w:val="18"/>
              </w:rPr>
            </w:pPr>
            <w:r>
              <w:rPr>
                <w:sz w:val="18"/>
                <w:szCs w:val="18"/>
              </w:rPr>
              <w:t>高度(mm)</w:t>
            </w:r>
          </w:p>
        </w:tc>
        <w:tc>
          <w:tcPr>
            <w:shd w:val="clear" w:color="auto" w:fill="E6E6E6"/>
            <w:vAlign w:val="center"/>
          </w:tcPr>
          <w:p w14:paraId="68F04805">
            <w:pPr>
              <w:jc w:val="center"/>
              <w:rPr>
                <w:sz w:val="18"/>
                <w:szCs w:val="18"/>
              </w:rPr>
            </w:pPr>
            <w:r>
              <w:rPr>
                <w:sz w:val="18"/>
                <w:szCs w:val="18"/>
              </w:rPr>
              <w:t>面积</w:t>
            </w:r>
          </w:p>
        </w:tc>
        <w:tc>
          <w:tcPr>
            <w:shd w:val="clear" w:color="auto" w:fill="E6E6E6"/>
            <w:vAlign w:val="center"/>
          </w:tcPr>
          <w:p w14:paraId="631C06CC">
            <w:pPr>
              <w:jc w:val="center"/>
              <w:rPr>
                <w:sz w:val="18"/>
                <w:szCs w:val="18"/>
              </w:rPr>
            </w:pPr>
            <w:r>
              <w:rPr>
                <w:sz w:val="18"/>
                <w:szCs w:val="18"/>
              </w:rPr>
              <w:t>窗框类型</w:t>
            </w:r>
          </w:p>
        </w:tc>
        <w:tc>
          <w:tcPr>
            <w:shd w:val="clear" w:color="auto" w:fill="E6E6E6"/>
            <w:vAlign w:val="center"/>
          </w:tcPr>
          <w:p w14:paraId="240D2579">
            <w:pPr>
              <w:jc w:val="center"/>
              <w:rPr>
                <w:sz w:val="18"/>
                <w:szCs w:val="18"/>
              </w:rPr>
            </w:pPr>
            <w:r>
              <w:rPr>
                <w:sz w:val="18"/>
                <w:szCs w:val="18"/>
              </w:rPr>
              <w:t>玻璃类型</w:t>
            </w:r>
          </w:p>
        </w:tc>
        <w:tc>
          <w:tcPr>
            <w:shd w:val="clear" w:color="auto" w:fill="E6E6E6"/>
            <w:vAlign w:val="center"/>
          </w:tcPr>
          <w:p w14:paraId="422A4420">
            <w:pPr>
              <w:jc w:val="center"/>
              <w:rPr>
                <w:sz w:val="18"/>
                <w:szCs w:val="18"/>
              </w:rPr>
            </w:pPr>
            <w:r>
              <w:rPr>
                <w:sz w:val="18"/>
                <w:szCs w:val="18"/>
              </w:rPr>
              <w:t>可见光透射比</w:t>
            </w:r>
          </w:p>
        </w:tc>
        <w:tc>
          <w:tcPr>
            <w:shd w:val="clear" w:color="auto" w:fill="E6E6E6"/>
            <w:vAlign w:val="center"/>
          </w:tcPr>
          <w:p w14:paraId="495182D3">
            <w:pPr>
              <w:jc w:val="center"/>
              <w:rPr>
                <w:sz w:val="18"/>
                <w:szCs w:val="18"/>
              </w:rPr>
            </w:pPr>
            <w:r>
              <w:rPr>
                <w:sz w:val="18"/>
                <w:szCs w:val="18"/>
              </w:rPr>
              <w:t>玻璃反射比</w:t>
            </w:r>
          </w:p>
        </w:tc>
      </w:tr>
      <w:tr w14:paraId="3C54F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1FAAB7">
            <w:pPr>
              <w:jc w:val="center"/>
              <w:rPr>
                <w:sz w:val="18"/>
                <w:szCs w:val="18"/>
              </w:rPr>
            </w:pPr>
          </w:p>
        </w:tc>
        <w:tc>
          <w:tcPr>
            <w:vAlign w:val="center"/>
          </w:tcPr>
          <w:p w14:paraId="7815C000">
            <w:pPr>
              <w:jc w:val="center"/>
              <w:rPr>
                <w:sz w:val="18"/>
                <w:szCs w:val="18"/>
              </w:rPr>
            </w:pPr>
            <w:r>
              <w:rPr>
                <w:sz w:val="18"/>
                <w:szCs w:val="18"/>
              </w:rPr>
              <w:t>14200</w:t>
            </w:r>
          </w:p>
        </w:tc>
        <w:tc>
          <w:tcPr>
            <w:vAlign w:val="center"/>
          </w:tcPr>
          <w:p w14:paraId="7ABEF45A">
            <w:pPr>
              <w:jc w:val="center"/>
              <w:rPr>
                <w:sz w:val="18"/>
                <w:szCs w:val="18"/>
              </w:rPr>
            </w:pPr>
            <w:r>
              <w:rPr>
                <w:sz w:val="18"/>
                <w:szCs w:val="18"/>
              </w:rPr>
              <w:t>6004</w:t>
            </w:r>
          </w:p>
        </w:tc>
        <w:tc>
          <w:tcPr>
            <w:vAlign w:val="center"/>
          </w:tcPr>
          <w:p w14:paraId="141073B6">
            <w:pPr>
              <w:jc w:val="center"/>
              <w:rPr>
                <w:sz w:val="18"/>
                <w:szCs w:val="18"/>
              </w:rPr>
            </w:pPr>
            <w:r>
              <w:rPr>
                <w:sz w:val="18"/>
                <w:szCs w:val="18"/>
              </w:rPr>
              <w:t>73.835</w:t>
            </w:r>
          </w:p>
        </w:tc>
        <w:tc>
          <w:tcPr>
            <w:vAlign w:val="center"/>
          </w:tcPr>
          <w:p w14:paraId="34AF7B4A">
            <w:pPr>
              <w:jc w:val="center"/>
              <w:rPr>
                <w:sz w:val="18"/>
                <w:szCs w:val="18"/>
              </w:rPr>
            </w:pPr>
            <w:r>
              <w:rPr>
                <w:sz w:val="18"/>
                <w:szCs w:val="18"/>
              </w:rPr>
              <w:t>单层铝窗</w:t>
            </w:r>
          </w:p>
        </w:tc>
        <w:tc>
          <w:tcPr>
            <w:vAlign w:val="center"/>
          </w:tcPr>
          <w:p w14:paraId="119501C6">
            <w:pPr>
              <w:jc w:val="center"/>
              <w:rPr>
                <w:sz w:val="18"/>
                <w:szCs w:val="18"/>
              </w:rPr>
            </w:pPr>
            <w:r>
              <w:rPr>
                <w:sz w:val="18"/>
                <w:szCs w:val="18"/>
              </w:rPr>
              <w:t>普通玻璃</w:t>
            </w:r>
          </w:p>
        </w:tc>
        <w:tc>
          <w:tcPr>
            <w:vAlign w:val="center"/>
          </w:tcPr>
          <w:p w14:paraId="2CDCAE18">
            <w:pPr>
              <w:jc w:val="center"/>
              <w:rPr>
                <w:sz w:val="18"/>
                <w:szCs w:val="18"/>
              </w:rPr>
            </w:pPr>
            <w:r>
              <w:rPr>
                <w:sz w:val="18"/>
                <w:szCs w:val="18"/>
              </w:rPr>
              <w:t>0.89</w:t>
            </w:r>
          </w:p>
        </w:tc>
        <w:tc>
          <w:tcPr>
            <w:vAlign w:val="center"/>
          </w:tcPr>
          <w:p w14:paraId="12966C07">
            <w:pPr>
              <w:jc w:val="center"/>
              <w:rPr>
                <w:sz w:val="18"/>
                <w:szCs w:val="18"/>
              </w:rPr>
            </w:pPr>
            <w:r>
              <w:rPr>
                <w:sz w:val="18"/>
                <w:szCs w:val="18"/>
              </w:rPr>
              <w:t>0.08</w:t>
            </w:r>
          </w:p>
        </w:tc>
      </w:tr>
      <w:tr w14:paraId="6B938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D4519F">
            <w:pPr>
              <w:jc w:val="center"/>
              <w:rPr>
                <w:sz w:val="18"/>
                <w:szCs w:val="18"/>
              </w:rPr>
            </w:pPr>
            <w:r>
              <w:rPr>
                <w:sz w:val="18"/>
                <w:szCs w:val="18"/>
              </w:rPr>
              <w:t>1</w:t>
            </w:r>
          </w:p>
        </w:tc>
        <w:tc>
          <w:tcPr>
            <w:vAlign w:val="center"/>
          </w:tcPr>
          <w:p w14:paraId="3F940F9D">
            <w:pPr>
              <w:jc w:val="center"/>
              <w:rPr>
                <w:sz w:val="18"/>
                <w:szCs w:val="18"/>
              </w:rPr>
            </w:pPr>
            <w:r>
              <w:rPr>
                <w:sz w:val="18"/>
                <w:szCs w:val="18"/>
              </w:rPr>
              <w:t>6014</w:t>
            </w:r>
          </w:p>
        </w:tc>
        <w:tc>
          <w:tcPr>
            <w:vAlign w:val="center"/>
          </w:tcPr>
          <w:p w14:paraId="32E755CF">
            <w:pPr>
              <w:jc w:val="center"/>
              <w:rPr>
                <w:sz w:val="18"/>
                <w:szCs w:val="18"/>
              </w:rPr>
            </w:pPr>
            <w:r>
              <w:rPr>
                <w:sz w:val="18"/>
                <w:szCs w:val="18"/>
              </w:rPr>
              <w:t>6007</w:t>
            </w:r>
          </w:p>
        </w:tc>
        <w:tc>
          <w:tcPr>
            <w:vAlign w:val="center"/>
          </w:tcPr>
          <w:p w14:paraId="096B0C3A">
            <w:pPr>
              <w:jc w:val="center"/>
              <w:rPr>
                <w:sz w:val="18"/>
                <w:szCs w:val="18"/>
              </w:rPr>
            </w:pPr>
            <w:r>
              <w:rPr>
                <w:sz w:val="18"/>
                <w:szCs w:val="18"/>
              </w:rPr>
              <w:t>36.130</w:t>
            </w:r>
          </w:p>
        </w:tc>
        <w:tc>
          <w:tcPr>
            <w:vAlign w:val="center"/>
          </w:tcPr>
          <w:p w14:paraId="19E9B9A5">
            <w:pPr>
              <w:jc w:val="center"/>
              <w:rPr>
                <w:sz w:val="18"/>
                <w:szCs w:val="18"/>
              </w:rPr>
            </w:pPr>
            <w:r>
              <w:rPr>
                <w:sz w:val="18"/>
                <w:szCs w:val="18"/>
              </w:rPr>
              <w:t>单层铝窗</w:t>
            </w:r>
          </w:p>
        </w:tc>
        <w:tc>
          <w:tcPr>
            <w:vAlign w:val="center"/>
          </w:tcPr>
          <w:p w14:paraId="7997201D">
            <w:pPr>
              <w:jc w:val="center"/>
              <w:rPr>
                <w:sz w:val="18"/>
                <w:szCs w:val="18"/>
              </w:rPr>
            </w:pPr>
            <w:r>
              <w:rPr>
                <w:sz w:val="18"/>
                <w:szCs w:val="18"/>
              </w:rPr>
              <w:t>普通玻璃</w:t>
            </w:r>
          </w:p>
        </w:tc>
        <w:tc>
          <w:tcPr>
            <w:vAlign w:val="center"/>
          </w:tcPr>
          <w:p w14:paraId="1ECCACB8">
            <w:pPr>
              <w:jc w:val="center"/>
              <w:rPr>
                <w:sz w:val="18"/>
                <w:szCs w:val="18"/>
              </w:rPr>
            </w:pPr>
            <w:r>
              <w:rPr>
                <w:sz w:val="18"/>
                <w:szCs w:val="18"/>
              </w:rPr>
              <w:t>0.89</w:t>
            </w:r>
          </w:p>
        </w:tc>
        <w:tc>
          <w:tcPr>
            <w:vAlign w:val="center"/>
          </w:tcPr>
          <w:p w14:paraId="5030555F">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4069683D">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8" w:name="窗污染折减系数"/>
      <w:bookmarkEnd w:id="78"/>
    </w:p>
    <w:p w14:paraId="2330D088">
      <w:pPr>
        <w:pStyle w:val="2"/>
        <w:ind w:left="432" w:hanging="432"/>
      </w:pPr>
      <w:bookmarkStart w:id="79" w:name="_Toc21908"/>
      <w:r>
        <w:rPr>
          <w:rFonts w:hint="eastAsia"/>
        </w:rPr>
        <w:t>房间模拟</w:t>
      </w:r>
      <w:r>
        <w:t>结果</w:t>
      </w:r>
      <w:bookmarkEnd w:id="79"/>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1D46E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0FFB12">
            <w:pPr>
              <w:jc w:val="center"/>
              <w:rPr>
                <w:sz w:val="18"/>
                <w:szCs w:val="18"/>
              </w:rPr>
            </w:pPr>
            <w:r>
              <w:rPr>
                <w:sz w:val="18"/>
                <w:szCs w:val="18"/>
              </w:rPr>
              <w:t>楼层</w:t>
            </w:r>
          </w:p>
        </w:tc>
        <w:tc>
          <w:tcPr>
            <w:shd w:val="clear" w:color="auto" w:fill="E6E6E6"/>
            <w:vAlign w:val="center"/>
          </w:tcPr>
          <w:p w14:paraId="76165169">
            <w:pPr>
              <w:jc w:val="center"/>
              <w:rPr>
                <w:sz w:val="18"/>
                <w:szCs w:val="18"/>
              </w:rPr>
            </w:pPr>
            <w:r>
              <w:rPr>
                <w:sz w:val="18"/>
                <w:szCs w:val="18"/>
              </w:rPr>
              <w:t>房间</w:t>
            </w:r>
          </w:p>
        </w:tc>
        <w:tc>
          <w:tcPr>
            <w:shd w:val="clear" w:color="auto" w:fill="E6E6E6"/>
            <w:vAlign w:val="center"/>
          </w:tcPr>
          <w:p w14:paraId="48420242">
            <w:pPr>
              <w:jc w:val="center"/>
              <w:rPr>
                <w:sz w:val="18"/>
                <w:szCs w:val="18"/>
              </w:rPr>
            </w:pPr>
            <w:r>
              <w:rPr>
                <w:sz w:val="18"/>
                <w:szCs w:val="18"/>
              </w:rPr>
              <w:t>对标功能</w:t>
            </w:r>
          </w:p>
        </w:tc>
        <w:tc>
          <w:tcPr>
            <w:shd w:val="clear" w:color="auto" w:fill="E6E6E6"/>
            <w:vAlign w:val="center"/>
          </w:tcPr>
          <w:p w14:paraId="67309A67">
            <w:pPr>
              <w:jc w:val="center"/>
              <w:rPr>
                <w:sz w:val="18"/>
                <w:szCs w:val="18"/>
              </w:rPr>
            </w:pPr>
            <w:r>
              <w:rPr>
                <w:sz w:val="18"/>
                <w:szCs w:val="18"/>
              </w:rPr>
              <w:t>采光等级</w:t>
            </w:r>
          </w:p>
        </w:tc>
        <w:tc>
          <w:tcPr>
            <w:shd w:val="clear" w:color="auto" w:fill="E6E6E6"/>
            <w:vAlign w:val="center"/>
          </w:tcPr>
          <w:p w14:paraId="53E43CE6">
            <w:pPr>
              <w:jc w:val="center"/>
              <w:rPr>
                <w:sz w:val="18"/>
                <w:szCs w:val="18"/>
              </w:rPr>
            </w:pPr>
            <w:r>
              <w:rPr>
                <w:sz w:val="18"/>
                <w:szCs w:val="18"/>
              </w:rPr>
              <w:t>采光类型</w:t>
            </w:r>
          </w:p>
        </w:tc>
        <w:tc>
          <w:tcPr>
            <w:shd w:val="clear" w:color="auto" w:fill="E6E6E6"/>
            <w:vAlign w:val="center"/>
          </w:tcPr>
          <w:p w14:paraId="04C2B24E">
            <w:pPr>
              <w:jc w:val="center"/>
              <w:rPr>
                <w:sz w:val="18"/>
                <w:szCs w:val="18"/>
              </w:rPr>
            </w:pPr>
            <w:r>
              <w:rPr>
                <w:sz w:val="18"/>
                <w:szCs w:val="18"/>
              </w:rPr>
              <w:t>房间面积</w:t>
            </w:r>
          </w:p>
        </w:tc>
        <w:tc>
          <w:tcPr>
            <w:shd w:val="clear" w:color="auto" w:fill="E6E6E6"/>
            <w:vAlign w:val="center"/>
          </w:tcPr>
          <w:p w14:paraId="5A811768">
            <w:pPr>
              <w:jc w:val="center"/>
              <w:rPr>
                <w:sz w:val="18"/>
                <w:szCs w:val="18"/>
              </w:rPr>
            </w:pPr>
            <w:r>
              <w:rPr>
                <w:sz w:val="18"/>
                <w:szCs w:val="18"/>
              </w:rPr>
              <w:t>采光系数C(%)</w:t>
            </w:r>
          </w:p>
        </w:tc>
        <w:tc>
          <w:tcPr>
            <w:shd w:val="clear" w:color="auto" w:fill="E6E6E6"/>
            <w:vAlign w:val="center"/>
          </w:tcPr>
          <w:p w14:paraId="1E11FFC7">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047291F">
            <w:pPr>
              <w:jc w:val="center"/>
              <w:rPr>
                <w:sz w:val="18"/>
                <w:szCs w:val="18"/>
              </w:rPr>
            </w:pPr>
            <w:r>
              <w:rPr>
                <w:sz w:val="18"/>
                <w:szCs w:val="18"/>
              </w:rPr>
              <w:t>结论</w:t>
            </w:r>
          </w:p>
        </w:tc>
      </w:tr>
      <w:tr w14:paraId="0AB44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E3F8E5">
            <w:pPr>
              <w:rPr>
                <w:sz w:val="18"/>
                <w:szCs w:val="18"/>
              </w:rPr>
            </w:pPr>
            <w:r>
              <w:rPr>
                <w:sz w:val="18"/>
                <w:szCs w:val="18"/>
              </w:rPr>
              <w:t>1</w:t>
            </w:r>
          </w:p>
        </w:tc>
        <w:tc>
          <w:tcPr>
            <w:vAlign w:val="center"/>
          </w:tcPr>
          <w:p w14:paraId="310DAAF8">
            <w:pPr>
              <w:rPr>
                <w:sz w:val="18"/>
                <w:szCs w:val="18"/>
              </w:rPr>
            </w:pPr>
            <w:r>
              <w:rPr>
                <w:sz w:val="18"/>
                <w:szCs w:val="18"/>
              </w:rPr>
              <w:t>1001[卫生间]</w:t>
            </w:r>
          </w:p>
        </w:tc>
        <w:tc>
          <w:tcPr>
            <w:vAlign w:val="center"/>
          </w:tcPr>
          <w:p w14:paraId="36D9678F">
            <w:pPr>
              <w:rPr>
                <w:sz w:val="18"/>
                <w:szCs w:val="18"/>
              </w:rPr>
            </w:pPr>
            <w:r>
              <w:rPr>
                <w:sz w:val="18"/>
                <w:szCs w:val="18"/>
              </w:rPr>
              <w:t>卫生间</w:t>
            </w:r>
          </w:p>
        </w:tc>
        <w:tc>
          <w:tcPr>
            <w:vAlign w:val="center"/>
          </w:tcPr>
          <w:p w14:paraId="1AA148F3">
            <w:pPr>
              <w:rPr>
                <w:sz w:val="18"/>
                <w:szCs w:val="18"/>
              </w:rPr>
            </w:pPr>
            <w:r>
              <w:rPr>
                <w:sz w:val="18"/>
                <w:szCs w:val="18"/>
              </w:rPr>
              <w:t>V</w:t>
            </w:r>
          </w:p>
        </w:tc>
        <w:tc>
          <w:tcPr>
            <w:vAlign w:val="center"/>
          </w:tcPr>
          <w:p w14:paraId="6C369669">
            <w:pPr>
              <w:rPr>
                <w:sz w:val="18"/>
                <w:szCs w:val="18"/>
              </w:rPr>
            </w:pPr>
            <w:r>
              <w:rPr>
                <w:sz w:val="18"/>
                <w:szCs w:val="18"/>
              </w:rPr>
              <w:t>侧面</w:t>
            </w:r>
          </w:p>
        </w:tc>
        <w:tc>
          <w:tcPr>
            <w:vAlign w:val="center"/>
          </w:tcPr>
          <w:p w14:paraId="2061F36F">
            <w:pPr>
              <w:rPr>
                <w:sz w:val="18"/>
                <w:szCs w:val="18"/>
              </w:rPr>
            </w:pPr>
            <w:r>
              <w:rPr>
                <w:sz w:val="18"/>
                <w:szCs w:val="18"/>
              </w:rPr>
              <w:t>7.05</w:t>
            </w:r>
          </w:p>
        </w:tc>
        <w:tc>
          <w:tcPr>
            <w:vAlign w:val="center"/>
          </w:tcPr>
          <w:p w14:paraId="16AD01A4">
            <w:pPr>
              <w:rPr>
                <w:sz w:val="18"/>
                <w:szCs w:val="18"/>
              </w:rPr>
            </w:pPr>
            <w:r>
              <w:rPr>
                <w:sz w:val="18"/>
                <w:szCs w:val="18"/>
              </w:rPr>
              <w:t>2.62</w:t>
            </w:r>
          </w:p>
        </w:tc>
        <w:tc>
          <w:tcPr>
            <w:vAlign w:val="center"/>
          </w:tcPr>
          <w:p w14:paraId="4F841D02">
            <w:pPr>
              <w:rPr>
                <w:sz w:val="18"/>
                <w:szCs w:val="18"/>
              </w:rPr>
            </w:pPr>
            <w:r>
              <w:rPr>
                <w:sz w:val="18"/>
                <w:szCs w:val="18"/>
              </w:rPr>
              <w:t>1.00</w:t>
            </w:r>
          </w:p>
        </w:tc>
        <w:tc>
          <w:tcPr>
            <w:vAlign w:val="center"/>
          </w:tcPr>
          <w:p w14:paraId="214C338E">
            <w:pPr>
              <w:rPr>
                <w:sz w:val="18"/>
                <w:szCs w:val="18"/>
              </w:rPr>
            </w:pPr>
            <w:r>
              <w:rPr>
                <w:sz w:val="18"/>
                <w:szCs w:val="18"/>
              </w:rPr>
              <w:t>满足</w:t>
            </w:r>
          </w:p>
        </w:tc>
      </w:tr>
      <w:tr w14:paraId="7FC32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DFA3C">
            <w:pPr>
              <w:rPr>
                <w:sz w:val="18"/>
                <w:szCs w:val="18"/>
              </w:rPr>
            </w:pPr>
          </w:p>
        </w:tc>
        <w:tc>
          <w:tcPr>
            <w:vAlign w:val="center"/>
          </w:tcPr>
          <w:p w14:paraId="33DB97A6">
            <w:pPr>
              <w:rPr>
                <w:sz w:val="18"/>
                <w:szCs w:val="18"/>
              </w:rPr>
            </w:pPr>
            <w:r>
              <w:rPr>
                <w:sz w:val="18"/>
                <w:szCs w:val="18"/>
              </w:rPr>
              <w:t>1002[卫生间]</w:t>
            </w:r>
          </w:p>
        </w:tc>
        <w:tc>
          <w:tcPr>
            <w:vAlign w:val="center"/>
          </w:tcPr>
          <w:p w14:paraId="74F25F0B">
            <w:pPr>
              <w:rPr>
                <w:sz w:val="18"/>
                <w:szCs w:val="18"/>
              </w:rPr>
            </w:pPr>
            <w:r>
              <w:rPr>
                <w:sz w:val="18"/>
                <w:szCs w:val="18"/>
              </w:rPr>
              <w:t>卫生间</w:t>
            </w:r>
          </w:p>
        </w:tc>
        <w:tc>
          <w:tcPr>
            <w:vAlign w:val="center"/>
          </w:tcPr>
          <w:p w14:paraId="65552947">
            <w:pPr>
              <w:rPr>
                <w:sz w:val="18"/>
                <w:szCs w:val="18"/>
              </w:rPr>
            </w:pPr>
            <w:r>
              <w:rPr>
                <w:sz w:val="18"/>
                <w:szCs w:val="18"/>
              </w:rPr>
              <w:t>V</w:t>
            </w:r>
          </w:p>
        </w:tc>
        <w:tc>
          <w:tcPr>
            <w:vAlign w:val="center"/>
          </w:tcPr>
          <w:p w14:paraId="5A00BE41">
            <w:pPr>
              <w:rPr>
                <w:sz w:val="18"/>
                <w:szCs w:val="18"/>
              </w:rPr>
            </w:pPr>
            <w:r>
              <w:rPr>
                <w:sz w:val="18"/>
                <w:szCs w:val="18"/>
              </w:rPr>
              <w:t>混合</w:t>
            </w:r>
          </w:p>
        </w:tc>
        <w:tc>
          <w:tcPr>
            <w:vAlign w:val="center"/>
          </w:tcPr>
          <w:p w14:paraId="5F51040D">
            <w:pPr>
              <w:rPr>
                <w:sz w:val="18"/>
                <w:szCs w:val="18"/>
              </w:rPr>
            </w:pPr>
            <w:r>
              <w:rPr>
                <w:sz w:val="18"/>
                <w:szCs w:val="18"/>
              </w:rPr>
              <w:t>69.50</w:t>
            </w:r>
          </w:p>
        </w:tc>
        <w:tc>
          <w:tcPr>
            <w:vAlign w:val="center"/>
          </w:tcPr>
          <w:p w14:paraId="0AB87F19">
            <w:pPr>
              <w:rPr>
                <w:sz w:val="18"/>
                <w:szCs w:val="18"/>
              </w:rPr>
            </w:pPr>
            <w:r>
              <w:rPr>
                <w:sz w:val="18"/>
                <w:szCs w:val="18"/>
              </w:rPr>
              <w:t>2.06</w:t>
            </w:r>
          </w:p>
        </w:tc>
        <w:tc>
          <w:tcPr>
            <w:vAlign w:val="center"/>
          </w:tcPr>
          <w:p w14:paraId="50BB12A0">
            <w:pPr>
              <w:rPr>
                <w:sz w:val="18"/>
                <w:szCs w:val="18"/>
              </w:rPr>
            </w:pPr>
            <w:r>
              <w:rPr>
                <w:sz w:val="18"/>
                <w:szCs w:val="18"/>
              </w:rPr>
              <w:t>1.00</w:t>
            </w:r>
          </w:p>
        </w:tc>
        <w:tc>
          <w:tcPr>
            <w:vAlign w:val="center"/>
          </w:tcPr>
          <w:p w14:paraId="002AA062">
            <w:pPr>
              <w:rPr>
                <w:sz w:val="18"/>
                <w:szCs w:val="18"/>
              </w:rPr>
            </w:pPr>
            <w:r>
              <w:rPr>
                <w:sz w:val="18"/>
                <w:szCs w:val="18"/>
              </w:rPr>
              <w:t>满足</w:t>
            </w:r>
          </w:p>
        </w:tc>
      </w:tr>
      <w:tr w14:paraId="50CB2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257B3">
            <w:pPr>
              <w:rPr>
                <w:sz w:val="18"/>
                <w:szCs w:val="18"/>
              </w:rPr>
            </w:pPr>
          </w:p>
        </w:tc>
        <w:tc>
          <w:tcPr>
            <w:vAlign w:val="center"/>
          </w:tcPr>
          <w:p w14:paraId="0B0AA072">
            <w:pPr>
              <w:rPr>
                <w:sz w:val="18"/>
                <w:szCs w:val="18"/>
              </w:rPr>
            </w:pPr>
            <w:r>
              <w:rPr>
                <w:sz w:val="18"/>
                <w:szCs w:val="18"/>
              </w:rPr>
              <w:t>1005[走廊]</w:t>
            </w:r>
          </w:p>
        </w:tc>
        <w:tc>
          <w:tcPr>
            <w:vAlign w:val="center"/>
          </w:tcPr>
          <w:p w14:paraId="54E882BA">
            <w:pPr>
              <w:rPr>
                <w:sz w:val="18"/>
                <w:szCs w:val="18"/>
              </w:rPr>
            </w:pPr>
            <w:r>
              <w:rPr>
                <w:sz w:val="18"/>
                <w:szCs w:val="18"/>
              </w:rPr>
              <w:t>走道</w:t>
            </w:r>
          </w:p>
        </w:tc>
        <w:tc>
          <w:tcPr>
            <w:vAlign w:val="center"/>
          </w:tcPr>
          <w:p w14:paraId="304386CE">
            <w:pPr>
              <w:rPr>
                <w:sz w:val="18"/>
                <w:szCs w:val="18"/>
              </w:rPr>
            </w:pPr>
            <w:r>
              <w:rPr>
                <w:sz w:val="18"/>
                <w:szCs w:val="18"/>
              </w:rPr>
              <w:t>V</w:t>
            </w:r>
          </w:p>
        </w:tc>
        <w:tc>
          <w:tcPr>
            <w:vAlign w:val="center"/>
          </w:tcPr>
          <w:p w14:paraId="1D411934">
            <w:pPr>
              <w:rPr>
                <w:sz w:val="18"/>
                <w:szCs w:val="18"/>
              </w:rPr>
            </w:pPr>
            <w:r>
              <w:rPr>
                <w:sz w:val="18"/>
                <w:szCs w:val="18"/>
              </w:rPr>
              <w:t>侧面</w:t>
            </w:r>
          </w:p>
        </w:tc>
        <w:tc>
          <w:tcPr>
            <w:vAlign w:val="center"/>
          </w:tcPr>
          <w:p w14:paraId="1896BB86">
            <w:pPr>
              <w:rPr>
                <w:sz w:val="18"/>
                <w:szCs w:val="18"/>
              </w:rPr>
            </w:pPr>
            <w:r>
              <w:rPr>
                <w:sz w:val="18"/>
                <w:szCs w:val="18"/>
              </w:rPr>
              <w:t>236.64</w:t>
            </w:r>
          </w:p>
        </w:tc>
        <w:tc>
          <w:tcPr>
            <w:vAlign w:val="center"/>
          </w:tcPr>
          <w:p w14:paraId="1B242CCF">
            <w:pPr>
              <w:rPr>
                <w:sz w:val="18"/>
                <w:szCs w:val="18"/>
              </w:rPr>
            </w:pPr>
            <w:r>
              <w:rPr>
                <w:sz w:val="18"/>
                <w:szCs w:val="18"/>
              </w:rPr>
              <w:t>2.24</w:t>
            </w:r>
          </w:p>
        </w:tc>
        <w:tc>
          <w:tcPr>
            <w:vAlign w:val="center"/>
          </w:tcPr>
          <w:p w14:paraId="0142128C">
            <w:pPr>
              <w:rPr>
                <w:sz w:val="18"/>
                <w:szCs w:val="18"/>
              </w:rPr>
            </w:pPr>
            <w:r>
              <w:rPr>
                <w:sz w:val="18"/>
                <w:szCs w:val="18"/>
              </w:rPr>
              <w:t>1.00</w:t>
            </w:r>
          </w:p>
        </w:tc>
        <w:tc>
          <w:tcPr>
            <w:vAlign w:val="center"/>
          </w:tcPr>
          <w:p w14:paraId="51B8DD55">
            <w:pPr>
              <w:rPr>
                <w:sz w:val="18"/>
                <w:szCs w:val="18"/>
              </w:rPr>
            </w:pPr>
            <w:r>
              <w:rPr>
                <w:sz w:val="18"/>
                <w:szCs w:val="18"/>
              </w:rPr>
              <w:t>满足</w:t>
            </w:r>
          </w:p>
        </w:tc>
      </w:tr>
      <w:tr w14:paraId="20023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64B33">
            <w:pPr>
              <w:rPr>
                <w:sz w:val="18"/>
                <w:szCs w:val="18"/>
              </w:rPr>
            </w:pPr>
          </w:p>
        </w:tc>
        <w:tc>
          <w:tcPr>
            <w:vAlign w:val="center"/>
          </w:tcPr>
          <w:p w14:paraId="65C47089">
            <w:pPr>
              <w:rPr>
                <w:sz w:val="18"/>
                <w:szCs w:val="18"/>
              </w:rPr>
            </w:pPr>
            <w:r>
              <w:rPr>
                <w:sz w:val="18"/>
                <w:szCs w:val="18"/>
              </w:rPr>
              <w:t>1008[大厅]</w:t>
            </w:r>
          </w:p>
        </w:tc>
        <w:tc>
          <w:tcPr>
            <w:vAlign w:val="center"/>
          </w:tcPr>
          <w:p w14:paraId="25A88142">
            <w:pPr>
              <w:rPr>
                <w:sz w:val="18"/>
                <w:szCs w:val="18"/>
              </w:rPr>
            </w:pPr>
            <w:r>
              <w:rPr>
                <w:sz w:val="18"/>
                <w:szCs w:val="18"/>
              </w:rPr>
              <w:t>门厅</w:t>
            </w:r>
          </w:p>
        </w:tc>
        <w:tc>
          <w:tcPr>
            <w:vAlign w:val="center"/>
          </w:tcPr>
          <w:p w14:paraId="1208C011">
            <w:pPr>
              <w:rPr>
                <w:sz w:val="18"/>
                <w:szCs w:val="18"/>
              </w:rPr>
            </w:pPr>
            <w:r>
              <w:rPr>
                <w:sz w:val="18"/>
                <w:szCs w:val="18"/>
              </w:rPr>
              <w:t>IV</w:t>
            </w:r>
          </w:p>
        </w:tc>
        <w:tc>
          <w:tcPr>
            <w:vAlign w:val="center"/>
          </w:tcPr>
          <w:p w14:paraId="7121EEED">
            <w:pPr>
              <w:rPr>
                <w:sz w:val="18"/>
                <w:szCs w:val="18"/>
              </w:rPr>
            </w:pPr>
            <w:r>
              <w:rPr>
                <w:sz w:val="18"/>
                <w:szCs w:val="18"/>
              </w:rPr>
              <w:t>侧面</w:t>
            </w:r>
          </w:p>
        </w:tc>
        <w:tc>
          <w:tcPr>
            <w:vAlign w:val="center"/>
          </w:tcPr>
          <w:p w14:paraId="661A832E">
            <w:pPr>
              <w:rPr>
                <w:sz w:val="18"/>
                <w:szCs w:val="18"/>
              </w:rPr>
            </w:pPr>
            <w:r>
              <w:rPr>
                <w:sz w:val="18"/>
                <w:szCs w:val="18"/>
              </w:rPr>
              <w:t>140.60</w:t>
            </w:r>
          </w:p>
        </w:tc>
        <w:tc>
          <w:tcPr>
            <w:vAlign w:val="center"/>
          </w:tcPr>
          <w:p w14:paraId="14EC2189">
            <w:pPr>
              <w:rPr>
                <w:sz w:val="18"/>
                <w:szCs w:val="18"/>
              </w:rPr>
            </w:pPr>
            <w:r>
              <w:rPr>
                <w:sz w:val="18"/>
                <w:szCs w:val="18"/>
              </w:rPr>
              <w:t>3.77</w:t>
            </w:r>
          </w:p>
        </w:tc>
        <w:tc>
          <w:tcPr>
            <w:vAlign w:val="center"/>
          </w:tcPr>
          <w:p w14:paraId="70EE1EC5">
            <w:pPr>
              <w:rPr>
                <w:sz w:val="18"/>
                <w:szCs w:val="18"/>
              </w:rPr>
            </w:pPr>
            <w:r>
              <w:rPr>
                <w:sz w:val="18"/>
                <w:szCs w:val="18"/>
              </w:rPr>
              <w:t>2.00</w:t>
            </w:r>
          </w:p>
        </w:tc>
        <w:tc>
          <w:tcPr>
            <w:vAlign w:val="center"/>
          </w:tcPr>
          <w:p w14:paraId="27640C7A">
            <w:pPr>
              <w:rPr>
                <w:sz w:val="18"/>
                <w:szCs w:val="18"/>
              </w:rPr>
            </w:pPr>
            <w:r>
              <w:rPr>
                <w:sz w:val="18"/>
                <w:szCs w:val="18"/>
              </w:rPr>
              <w:t>满足</w:t>
            </w:r>
          </w:p>
        </w:tc>
      </w:tr>
      <w:tr w14:paraId="74384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8B059">
            <w:pPr>
              <w:rPr>
                <w:sz w:val="18"/>
                <w:szCs w:val="18"/>
              </w:rPr>
            </w:pPr>
          </w:p>
        </w:tc>
        <w:tc>
          <w:tcPr>
            <w:vAlign w:val="center"/>
          </w:tcPr>
          <w:p w14:paraId="1ED7CBC7">
            <w:pPr>
              <w:rPr>
                <w:sz w:val="18"/>
                <w:szCs w:val="18"/>
              </w:rPr>
            </w:pPr>
            <w:r>
              <w:rPr>
                <w:sz w:val="18"/>
                <w:szCs w:val="18"/>
              </w:rPr>
              <w:t>1011[卫生间]</w:t>
            </w:r>
          </w:p>
        </w:tc>
        <w:tc>
          <w:tcPr>
            <w:vAlign w:val="center"/>
          </w:tcPr>
          <w:p w14:paraId="5A6D6637">
            <w:pPr>
              <w:rPr>
                <w:sz w:val="18"/>
                <w:szCs w:val="18"/>
              </w:rPr>
            </w:pPr>
            <w:r>
              <w:rPr>
                <w:sz w:val="18"/>
                <w:szCs w:val="18"/>
              </w:rPr>
              <w:t>卫生间</w:t>
            </w:r>
          </w:p>
        </w:tc>
        <w:tc>
          <w:tcPr>
            <w:vAlign w:val="center"/>
          </w:tcPr>
          <w:p w14:paraId="507BA3E3">
            <w:pPr>
              <w:rPr>
                <w:sz w:val="18"/>
                <w:szCs w:val="18"/>
              </w:rPr>
            </w:pPr>
            <w:r>
              <w:rPr>
                <w:sz w:val="18"/>
                <w:szCs w:val="18"/>
              </w:rPr>
              <w:t>V</w:t>
            </w:r>
          </w:p>
        </w:tc>
        <w:tc>
          <w:tcPr>
            <w:vAlign w:val="center"/>
          </w:tcPr>
          <w:p w14:paraId="368AF737">
            <w:pPr>
              <w:rPr>
                <w:sz w:val="18"/>
                <w:szCs w:val="18"/>
              </w:rPr>
            </w:pPr>
            <w:r>
              <w:rPr>
                <w:sz w:val="18"/>
                <w:szCs w:val="18"/>
              </w:rPr>
              <w:t>侧面</w:t>
            </w:r>
          </w:p>
        </w:tc>
        <w:tc>
          <w:tcPr>
            <w:vAlign w:val="center"/>
          </w:tcPr>
          <w:p w14:paraId="3E4E8B09">
            <w:pPr>
              <w:rPr>
                <w:sz w:val="18"/>
                <w:szCs w:val="18"/>
              </w:rPr>
            </w:pPr>
            <w:r>
              <w:rPr>
                <w:sz w:val="18"/>
                <w:szCs w:val="18"/>
              </w:rPr>
              <w:t>7.05</w:t>
            </w:r>
          </w:p>
        </w:tc>
        <w:tc>
          <w:tcPr>
            <w:vAlign w:val="center"/>
          </w:tcPr>
          <w:p w14:paraId="57D2BFFF">
            <w:pPr>
              <w:rPr>
                <w:sz w:val="18"/>
                <w:szCs w:val="18"/>
              </w:rPr>
            </w:pPr>
            <w:r>
              <w:rPr>
                <w:sz w:val="18"/>
                <w:szCs w:val="18"/>
              </w:rPr>
              <w:t>2.80</w:t>
            </w:r>
          </w:p>
        </w:tc>
        <w:tc>
          <w:tcPr>
            <w:vAlign w:val="center"/>
          </w:tcPr>
          <w:p w14:paraId="0824BD60">
            <w:pPr>
              <w:rPr>
                <w:sz w:val="18"/>
                <w:szCs w:val="18"/>
              </w:rPr>
            </w:pPr>
            <w:r>
              <w:rPr>
                <w:sz w:val="18"/>
                <w:szCs w:val="18"/>
              </w:rPr>
              <w:t>1.00</w:t>
            </w:r>
          </w:p>
        </w:tc>
        <w:tc>
          <w:tcPr>
            <w:vAlign w:val="center"/>
          </w:tcPr>
          <w:p w14:paraId="6DFF5768">
            <w:pPr>
              <w:rPr>
                <w:sz w:val="18"/>
                <w:szCs w:val="18"/>
              </w:rPr>
            </w:pPr>
            <w:r>
              <w:rPr>
                <w:sz w:val="18"/>
                <w:szCs w:val="18"/>
              </w:rPr>
              <w:t>满足</w:t>
            </w:r>
          </w:p>
        </w:tc>
      </w:tr>
      <w:tr w14:paraId="3E6F3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D1F04">
            <w:pPr>
              <w:rPr>
                <w:sz w:val="18"/>
                <w:szCs w:val="18"/>
              </w:rPr>
            </w:pPr>
          </w:p>
        </w:tc>
        <w:tc>
          <w:tcPr>
            <w:vAlign w:val="center"/>
          </w:tcPr>
          <w:p w14:paraId="11F7F0B8">
            <w:pPr>
              <w:rPr>
                <w:sz w:val="18"/>
                <w:szCs w:val="18"/>
              </w:rPr>
            </w:pPr>
            <w:r>
              <w:rPr>
                <w:sz w:val="18"/>
                <w:szCs w:val="18"/>
              </w:rPr>
              <w:t>1012[卫生间]</w:t>
            </w:r>
          </w:p>
        </w:tc>
        <w:tc>
          <w:tcPr>
            <w:vAlign w:val="center"/>
          </w:tcPr>
          <w:p w14:paraId="360C7670">
            <w:pPr>
              <w:rPr>
                <w:sz w:val="18"/>
                <w:szCs w:val="18"/>
              </w:rPr>
            </w:pPr>
            <w:r>
              <w:rPr>
                <w:sz w:val="18"/>
                <w:szCs w:val="18"/>
              </w:rPr>
              <w:t>卫生间</w:t>
            </w:r>
          </w:p>
        </w:tc>
        <w:tc>
          <w:tcPr>
            <w:vAlign w:val="center"/>
          </w:tcPr>
          <w:p w14:paraId="0FCAE78E">
            <w:pPr>
              <w:rPr>
                <w:sz w:val="18"/>
                <w:szCs w:val="18"/>
              </w:rPr>
            </w:pPr>
            <w:r>
              <w:rPr>
                <w:sz w:val="18"/>
                <w:szCs w:val="18"/>
              </w:rPr>
              <w:t>V</w:t>
            </w:r>
          </w:p>
        </w:tc>
        <w:tc>
          <w:tcPr>
            <w:vAlign w:val="center"/>
          </w:tcPr>
          <w:p w14:paraId="7FFB0FF5">
            <w:pPr>
              <w:rPr>
                <w:sz w:val="18"/>
                <w:szCs w:val="18"/>
              </w:rPr>
            </w:pPr>
            <w:r>
              <w:rPr>
                <w:sz w:val="18"/>
                <w:szCs w:val="18"/>
              </w:rPr>
              <w:t>侧面</w:t>
            </w:r>
          </w:p>
        </w:tc>
        <w:tc>
          <w:tcPr>
            <w:vAlign w:val="center"/>
          </w:tcPr>
          <w:p w14:paraId="565A3D40">
            <w:pPr>
              <w:rPr>
                <w:sz w:val="18"/>
                <w:szCs w:val="18"/>
              </w:rPr>
            </w:pPr>
            <w:r>
              <w:rPr>
                <w:sz w:val="18"/>
                <w:szCs w:val="18"/>
              </w:rPr>
              <w:t>35.36</w:t>
            </w:r>
          </w:p>
        </w:tc>
        <w:tc>
          <w:tcPr>
            <w:vAlign w:val="center"/>
          </w:tcPr>
          <w:p w14:paraId="57811304">
            <w:pPr>
              <w:rPr>
                <w:sz w:val="18"/>
                <w:szCs w:val="18"/>
              </w:rPr>
            </w:pPr>
            <w:r>
              <w:rPr>
                <w:sz w:val="18"/>
                <w:szCs w:val="18"/>
              </w:rPr>
              <w:t>1.33</w:t>
            </w:r>
          </w:p>
        </w:tc>
        <w:tc>
          <w:tcPr>
            <w:vAlign w:val="center"/>
          </w:tcPr>
          <w:p w14:paraId="708CFE2D">
            <w:pPr>
              <w:rPr>
                <w:sz w:val="18"/>
                <w:szCs w:val="18"/>
              </w:rPr>
            </w:pPr>
            <w:r>
              <w:rPr>
                <w:sz w:val="18"/>
                <w:szCs w:val="18"/>
              </w:rPr>
              <w:t>1.00</w:t>
            </w:r>
          </w:p>
        </w:tc>
        <w:tc>
          <w:tcPr>
            <w:vAlign w:val="center"/>
          </w:tcPr>
          <w:p w14:paraId="020C7537">
            <w:pPr>
              <w:rPr>
                <w:sz w:val="18"/>
                <w:szCs w:val="18"/>
              </w:rPr>
            </w:pPr>
            <w:r>
              <w:rPr>
                <w:sz w:val="18"/>
                <w:szCs w:val="18"/>
              </w:rPr>
              <w:t>满足</w:t>
            </w:r>
          </w:p>
        </w:tc>
      </w:tr>
      <w:tr w14:paraId="76FB3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64CA5">
            <w:pPr>
              <w:rPr>
                <w:sz w:val="18"/>
                <w:szCs w:val="18"/>
              </w:rPr>
            </w:pPr>
          </w:p>
        </w:tc>
        <w:tc>
          <w:tcPr>
            <w:vAlign w:val="center"/>
          </w:tcPr>
          <w:p w14:paraId="15F90D7E">
            <w:pPr>
              <w:rPr>
                <w:sz w:val="18"/>
                <w:szCs w:val="18"/>
              </w:rPr>
            </w:pPr>
            <w:r>
              <w:rPr>
                <w:sz w:val="18"/>
                <w:szCs w:val="18"/>
              </w:rPr>
              <w:t>1015[走廊]</w:t>
            </w:r>
          </w:p>
        </w:tc>
        <w:tc>
          <w:tcPr>
            <w:vAlign w:val="center"/>
          </w:tcPr>
          <w:p w14:paraId="1CA42979">
            <w:pPr>
              <w:rPr>
                <w:sz w:val="18"/>
                <w:szCs w:val="18"/>
              </w:rPr>
            </w:pPr>
            <w:r>
              <w:rPr>
                <w:sz w:val="18"/>
                <w:szCs w:val="18"/>
              </w:rPr>
              <w:t>走道</w:t>
            </w:r>
          </w:p>
        </w:tc>
        <w:tc>
          <w:tcPr>
            <w:vAlign w:val="center"/>
          </w:tcPr>
          <w:p w14:paraId="12CB5791">
            <w:pPr>
              <w:rPr>
                <w:sz w:val="18"/>
                <w:szCs w:val="18"/>
              </w:rPr>
            </w:pPr>
            <w:r>
              <w:rPr>
                <w:sz w:val="18"/>
                <w:szCs w:val="18"/>
              </w:rPr>
              <w:t>V</w:t>
            </w:r>
          </w:p>
        </w:tc>
        <w:tc>
          <w:tcPr>
            <w:vAlign w:val="center"/>
          </w:tcPr>
          <w:p w14:paraId="152DC871">
            <w:pPr>
              <w:rPr>
                <w:sz w:val="18"/>
                <w:szCs w:val="18"/>
              </w:rPr>
            </w:pPr>
            <w:r>
              <w:rPr>
                <w:sz w:val="18"/>
                <w:szCs w:val="18"/>
              </w:rPr>
              <w:t>混合</w:t>
            </w:r>
          </w:p>
        </w:tc>
        <w:tc>
          <w:tcPr>
            <w:vAlign w:val="center"/>
          </w:tcPr>
          <w:p w14:paraId="2865E1C0">
            <w:pPr>
              <w:rPr>
                <w:sz w:val="18"/>
                <w:szCs w:val="18"/>
              </w:rPr>
            </w:pPr>
            <w:r>
              <w:rPr>
                <w:sz w:val="18"/>
                <w:szCs w:val="18"/>
              </w:rPr>
              <w:t>51.03</w:t>
            </w:r>
          </w:p>
        </w:tc>
        <w:tc>
          <w:tcPr>
            <w:vAlign w:val="center"/>
          </w:tcPr>
          <w:p w14:paraId="65A8FE48">
            <w:pPr>
              <w:rPr>
                <w:sz w:val="18"/>
                <w:szCs w:val="18"/>
              </w:rPr>
            </w:pPr>
            <w:r>
              <w:rPr>
                <w:sz w:val="18"/>
                <w:szCs w:val="18"/>
              </w:rPr>
              <w:t>2.11</w:t>
            </w:r>
          </w:p>
        </w:tc>
        <w:tc>
          <w:tcPr>
            <w:vAlign w:val="center"/>
          </w:tcPr>
          <w:p w14:paraId="1C39FE3E">
            <w:pPr>
              <w:rPr>
                <w:sz w:val="18"/>
                <w:szCs w:val="18"/>
              </w:rPr>
            </w:pPr>
            <w:r>
              <w:rPr>
                <w:sz w:val="18"/>
                <w:szCs w:val="18"/>
              </w:rPr>
              <w:t>0.50</w:t>
            </w:r>
          </w:p>
        </w:tc>
        <w:tc>
          <w:tcPr>
            <w:vAlign w:val="center"/>
          </w:tcPr>
          <w:p w14:paraId="405CF983">
            <w:pPr>
              <w:rPr>
                <w:sz w:val="18"/>
                <w:szCs w:val="18"/>
              </w:rPr>
            </w:pPr>
            <w:r>
              <w:rPr>
                <w:sz w:val="18"/>
                <w:szCs w:val="18"/>
              </w:rPr>
              <w:t>满足</w:t>
            </w:r>
          </w:p>
        </w:tc>
      </w:tr>
      <w:tr w14:paraId="55731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B7451">
            <w:pPr>
              <w:rPr>
                <w:sz w:val="18"/>
                <w:szCs w:val="18"/>
              </w:rPr>
            </w:pPr>
          </w:p>
        </w:tc>
        <w:tc>
          <w:tcPr>
            <w:vAlign w:val="center"/>
          </w:tcPr>
          <w:p w14:paraId="6E94264A">
            <w:pPr>
              <w:rPr>
                <w:sz w:val="18"/>
                <w:szCs w:val="18"/>
              </w:rPr>
            </w:pPr>
            <w:r>
              <w:rPr>
                <w:sz w:val="18"/>
                <w:szCs w:val="18"/>
              </w:rPr>
              <w:t>1018[陈列室]</w:t>
            </w:r>
          </w:p>
        </w:tc>
        <w:tc>
          <w:tcPr>
            <w:vAlign w:val="center"/>
          </w:tcPr>
          <w:p w14:paraId="279A9915">
            <w:pPr>
              <w:rPr>
                <w:sz w:val="18"/>
                <w:szCs w:val="18"/>
              </w:rPr>
            </w:pPr>
            <w:r>
              <w:rPr>
                <w:sz w:val="18"/>
                <w:szCs w:val="18"/>
              </w:rPr>
              <w:t>陈列室</w:t>
            </w:r>
          </w:p>
        </w:tc>
        <w:tc>
          <w:tcPr>
            <w:vAlign w:val="center"/>
          </w:tcPr>
          <w:p w14:paraId="0F70E891">
            <w:pPr>
              <w:rPr>
                <w:sz w:val="18"/>
                <w:szCs w:val="18"/>
              </w:rPr>
            </w:pPr>
            <w:r>
              <w:rPr>
                <w:sz w:val="18"/>
                <w:szCs w:val="18"/>
              </w:rPr>
              <w:t>IV</w:t>
            </w:r>
          </w:p>
        </w:tc>
        <w:tc>
          <w:tcPr>
            <w:vAlign w:val="center"/>
          </w:tcPr>
          <w:p w14:paraId="7EA22F38">
            <w:pPr>
              <w:rPr>
                <w:sz w:val="18"/>
                <w:szCs w:val="18"/>
              </w:rPr>
            </w:pPr>
            <w:r>
              <w:rPr>
                <w:sz w:val="18"/>
                <w:szCs w:val="18"/>
              </w:rPr>
              <w:t>顶部</w:t>
            </w:r>
          </w:p>
        </w:tc>
        <w:tc>
          <w:tcPr>
            <w:vAlign w:val="center"/>
          </w:tcPr>
          <w:p w14:paraId="571C3410">
            <w:pPr>
              <w:rPr>
                <w:sz w:val="18"/>
                <w:szCs w:val="18"/>
              </w:rPr>
            </w:pPr>
            <w:r>
              <w:rPr>
                <w:sz w:val="18"/>
                <w:szCs w:val="18"/>
              </w:rPr>
              <w:t>245.08</w:t>
            </w:r>
          </w:p>
        </w:tc>
        <w:tc>
          <w:tcPr>
            <w:vAlign w:val="center"/>
          </w:tcPr>
          <w:p w14:paraId="053FCEC8">
            <w:pPr>
              <w:rPr>
                <w:sz w:val="18"/>
                <w:szCs w:val="18"/>
              </w:rPr>
            </w:pPr>
            <w:r>
              <w:rPr>
                <w:sz w:val="18"/>
                <w:szCs w:val="18"/>
              </w:rPr>
              <w:t>2.07</w:t>
            </w:r>
          </w:p>
        </w:tc>
        <w:tc>
          <w:tcPr>
            <w:vAlign w:val="center"/>
          </w:tcPr>
          <w:p w14:paraId="32110DF3">
            <w:pPr>
              <w:rPr>
                <w:sz w:val="18"/>
                <w:szCs w:val="18"/>
              </w:rPr>
            </w:pPr>
            <w:r>
              <w:rPr>
                <w:sz w:val="18"/>
                <w:szCs w:val="18"/>
              </w:rPr>
              <w:t>1.00</w:t>
            </w:r>
          </w:p>
        </w:tc>
        <w:tc>
          <w:tcPr>
            <w:vAlign w:val="center"/>
          </w:tcPr>
          <w:p w14:paraId="035D86DB">
            <w:pPr>
              <w:rPr>
                <w:sz w:val="18"/>
                <w:szCs w:val="18"/>
              </w:rPr>
            </w:pPr>
            <w:r>
              <w:rPr>
                <w:sz w:val="18"/>
                <w:szCs w:val="18"/>
              </w:rPr>
              <w:t>满足</w:t>
            </w:r>
          </w:p>
        </w:tc>
      </w:tr>
      <w:tr w14:paraId="33C9C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6817E">
            <w:pPr>
              <w:rPr>
                <w:sz w:val="18"/>
                <w:szCs w:val="18"/>
              </w:rPr>
            </w:pPr>
          </w:p>
        </w:tc>
        <w:tc>
          <w:tcPr>
            <w:vAlign w:val="center"/>
          </w:tcPr>
          <w:p w14:paraId="7BC3A96C">
            <w:pPr>
              <w:rPr>
                <w:sz w:val="18"/>
                <w:szCs w:val="18"/>
              </w:rPr>
            </w:pPr>
            <w:r>
              <w:rPr>
                <w:sz w:val="18"/>
                <w:szCs w:val="18"/>
              </w:rPr>
              <w:t>1021[楼梯间]</w:t>
            </w:r>
          </w:p>
        </w:tc>
        <w:tc>
          <w:tcPr>
            <w:vAlign w:val="center"/>
          </w:tcPr>
          <w:p w14:paraId="1FCDEE1A">
            <w:pPr>
              <w:rPr>
                <w:sz w:val="18"/>
                <w:szCs w:val="18"/>
              </w:rPr>
            </w:pPr>
            <w:r>
              <w:rPr>
                <w:sz w:val="18"/>
                <w:szCs w:val="18"/>
              </w:rPr>
              <w:t>楼梯间</w:t>
            </w:r>
          </w:p>
        </w:tc>
        <w:tc>
          <w:tcPr>
            <w:vAlign w:val="center"/>
          </w:tcPr>
          <w:p w14:paraId="4DAB649C">
            <w:pPr>
              <w:rPr>
                <w:sz w:val="18"/>
                <w:szCs w:val="18"/>
              </w:rPr>
            </w:pPr>
            <w:r>
              <w:rPr>
                <w:sz w:val="18"/>
                <w:szCs w:val="18"/>
              </w:rPr>
              <w:t>V</w:t>
            </w:r>
          </w:p>
        </w:tc>
        <w:tc>
          <w:tcPr>
            <w:vAlign w:val="center"/>
          </w:tcPr>
          <w:p w14:paraId="1F2429E3">
            <w:pPr>
              <w:rPr>
                <w:sz w:val="18"/>
                <w:szCs w:val="18"/>
              </w:rPr>
            </w:pPr>
            <w:r>
              <w:rPr>
                <w:sz w:val="18"/>
                <w:szCs w:val="18"/>
              </w:rPr>
              <w:t>侧面</w:t>
            </w:r>
          </w:p>
        </w:tc>
        <w:tc>
          <w:tcPr>
            <w:vAlign w:val="center"/>
          </w:tcPr>
          <w:p w14:paraId="00D30A38">
            <w:pPr>
              <w:rPr>
                <w:sz w:val="18"/>
                <w:szCs w:val="18"/>
              </w:rPr>
            </w:pPr>
            <w:r>
              <w:rPr>
                <w:sz w:val="18"/>
                <w:szCs w:val="18"/>
              </w:rPr>
              <w:t>1052.80</w:t>
            </w:r>
          </w:p>
        </w:tc>
        <w:tc>
          <w:tcPr>
            <w:vAlign w:val="center"/>
          </w:tcPr>
          <w:p w14:paraId="18E41BB8">
            <w:pPr>
              <w:rPr>
                <w:sz w:val="18"/>
                <w:szCs w:val="18"/>
              </w:rPr>
            </w:pPr>
            <w:r>
              <w:rPr>
                <w:sz w:val="18"/>
                <w:szCs w:val="18"/>
              </w:rPr>
              <w:t>1.96</w:t>
            </w:r>
          </w:p>
        </w:tc>
        <w:tc>
          <w:tcPr>
            <w:vAlign w:val="center"/>
          </w:tcPr>
          <w:p w14:paraId="3751F089">
            <w:pPr>
              <w:rPr>
                <w:sz w:val="18"/>
                <w:szCs w:val="18"/>
              </w:rPr>
            </w:pPr>
            <w:r>
              <w:rPr>
                <w:sz w:val="18"/>
                <w:szCs w:val="18"/>
              </w:rPr>
              <w:t>1.00</w:t>
            </w:r>
          </w:p>
        </w:tc>
        <w:tc>
          <w:tcPr>
            <w:vAlign w:val="center"/>
          </w:tcPr>
          <w:p w14:paraId="55C7A33C">
            <w:pPr>
              <w:rPr>
                <w:sz w:val="18"/>
                <w:szCs w:val="18"/>
              </w:rPr>
            </w:pPr>
            <w:r>
              <w:rPr>
                <w:sz w:val="18"/>
                <w:szCs w:val="18"/>
              </w:rPr>
              <w:t>满足</w:t>
            </w:r>
          </w:p>
        </w:tc>
      </w:tr>
      <w:tr w14:paraId="10F3F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32F79">
            <w:pPr>
              <w:rPr>
                <w:sz w:val="18"/>
                <w:szCs w:val="18"/>
              </w:rPr>
            </w:pPr>
          </w:p>
        </w:tc>
        <w:tc>
          <w:tcPr>
            <w:vAlign w:val="center"/>
          </w:tcPr>
          <w:p w14:paraId="20FE245E">
            <w:pPr>
              <w:rPr>
                <w:sz w:val="18"/>
                <w:szCs w:val="18"/>
              </w:rPr>
            </w:pPr>
            <w:r>
              <w:rPr>
                <w:sz w:val="18"/>
                <w:szCs w:val="18"/>
              </w:rPr>
              <w:t>1022[楼梯间]</w:t>
            </w:r>
          </w:p>
        </w:tc>
        <w:tc>
          <w:tcPr>
            <w:vAlign w:val="center"/>
          </w:tcPr>
          <w:p w14:paraId="589AD156">
            <w:pPr>
              <w:rPr>
                <w:sz w:val="18"/>
                <w:szCs w:val="18"/>
              </w:rPr>
            </w:pPr>
            <w:r>
              <w:rPr>
                <w:sz w:val="18"/>
                <w:szCs w:val="18"/>
              </w:rPr>
              <w:t>楼梯间</w:t>
            </w:r>
          </w:p>
        </w:tc>
        <w:tc>
          <w:tcPr>
            <w:vAlign w:val="center"/>
          </w:tcPr>
          <w:p w14:paraId="38814702">
            <w:pPr>
              <w:rPr>
                <w:sz w:val="18"/>
                <w:szCs w:val="18"/>
              </w:rPr>
            </w:pPr>
            <w:r>
              <w:rPr>
                <w:sz w:val="18"/>
                <w:szCs w:val="18"/>
              </w:rPr>
              <w:t>V</w:t>
            </w:r>
          </w:p>
        </w:tc>
        <w:tc>
          <w:tcPr>
            <w:vAlign w:val="center"/>
          </w:tcPr>
          <w:p w14:paraId="5C7B218F">
            <w:pPr>
              <w:rPr>
                <w:sz w:val="18"/>
                <w:szCs w:val="18"/>
              </w:rPr>
            </w:pPr>
            <w:r>
              <w:rPr>
                <w:sz w:val="18"/>
                <w:szCs w:val="18"/>
              </w:rPr>
              <w:t>侧面</w:t>
            </w:r>
          </w:p>
        </w:tc>
        <w:tc>
          <w:tcPr>
            <w:vAlign w:val="center"/>
          </w:tcPr>
          <w:p w14:paraId="07017D69">
            <w:pPr>
              <w:rPr>
                <w:sz w:val="18"/>
                <w:szCs w:val="18"/>
              </w:rPr>
            </w:pPr>
            <w:r>
              <w:rPr>
                <w:sz w:val="18"/>
                <w:szCs w:val="18"/>
              </w:rPr>
              <w:t>15.79</w:t>
            </w:r>
          </w:p>
        </w:tc>
        <w:tc>
          <w:tcPr>
            <w:vAlign w:val="center"/>
          </w:tcPr>
          <w:p w14:paraId="76338344">
            <w:pPr>
              <w:rPr>
                <w:sz w:val="18"/>
                <w:szCs w:val="18"/>
              </w:rPr>
            </w:pPr>
            <w:r>
              <w:rPr>
                <w:sz w:val="18"/>
                <w:szCs w:val="18"/>
              </w:rPr>
              <w:t>2.45</w:t>
            </w:r>
          </w:p>
        </w:tc>
        <w:tc>
          <w:tcPr>
            <w:vAlign w:val="center"/>
          </w:tcPr>
          <w:p w14:paraId="39F354BB">
            <w:pPr>
              <w:rPr>
                <w:sz w:val="18"/>
                <w:szCs w:val="18"/>
              </w:rPr>
            </w:pPr>
            <w:r>
              <w:rPr>
                <w:sz w:val="18"/>
                <w:szCs w:val="18"/>
              </w:rPr>
              <w:t>1.00</w:t>
            </w:r>
          </w:p>
        </w:tc>
        <w:tc>
          <w:tcPr>
            <w:vAlign w:val="center"/>
          </w:tcPr>
          <w:p w14:paraId="22FA667A">
            <w:pPr>
              <w:rPr>
                <w:sz w:val="18"/>
                <w:szCs w:val="18"/>
              </w:rPr>
            </w:pPr>
            <w:r>
              <w:rPr>
                <w:sz w:val="18"/>
                <w:szCs w:val="18"/>
              </w:rPr>
              <w:t>满足</w:t>
            </w:r>
          </w:p>
        </w:tc>
      </w:tr>
      <w:tr w14:paraId="60748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D95A78">
            <w:pPr>
              <w:rPr>
                <w:sz w:val="18"/>
                <w:szCs w:val="18"/>
              </w:rPr>
            </w:pPr>
          </w:p>
        </w:tc>
        <w:tc>
          <w:tcPr>
            <w:vAlign w:val="center"/>
          </w:tcPr>
          <w:p w14:paraId="49A8F15B">
            <w:pPr>
              <w:rPr>
                <w:sz w:val="18"/>
                <w:szCs w:val="18"/>
              </w:rPr>
            </w:pPr>
            <w:r>
              <w:rPr>
                <w:sz w:val="18"/>
                <w:szCs w:val="18"/>
              </w:rPr>
              <w:t>1023[库房]</w:t>
            </w:r>
          </w:p>
        </w:tc>
        <w:tc>
          <w:tcPr>
            <w:vAlign w:val="center"/>
          </w:tcPr>
          <w:p w14:paraId="4B9288CC">
            <w:pPr>
              <w:rPr>
                <w:sz w:val="18"/>
                <w:szCs w:val="18"/>
              </w:rPr>
            </w:pPr>
            <w:r>
              <w:rPr>
                <w:sz w:val="18"/>
                <w:szCs w:val="18"/>
              </w:rPr>
              <w:t>库房</w:t>
            </w:r>
          </w:p>
        </w:tc>
        <w:tc>
          <w:tcPr>
            <w:vAlign w:val="center"/>
          </w:tcPr>
          <w:p w14:paraId="48A8B526">
            <w:pPr>
              <w:rPr>
                <w:sz w:val="18"/>
                <w:szCs w:val="18"/>
              </w:rPr>
            </w:pPr>
            <w:r>
              <w:rPr>
                <w:sz w:val="18"/>
                <w:szCs w:val="18"/>
              </w:rPr>
              <w:t>V</w:t>
            </w:r>
          </w:p>
        </w:tc>
        <w:tc>
          <w:tcPr>
            <w:vAlign w:val="center"/>
          </w:tcPr>
          <w:p w14:paraId="44616560">
            <w:pPr>
              <w:rPr>
                <w:sz w:val="18"/>
                <w:szCs w:val="18"/>
              </w:rPr>
            </w:pPr>
            <w:r>
              <w:rPr>
                <w:sz w:val="18"/>
                <w:szCs w:val="18"/>
              </w:rPr>
              <w:t>混合</w:t>
            </w:r>
          </w:p>
        </w:tc>
        <w:tc>
          <w:tcPr>
            <w:vAlign w:val="center"/>
          </w:tcPr>
          <w:p w14:paraId="73FCDA20">
            <w:pPr>
              <w:rPr>
                <w:sz w:val="18"/>
                <w:szCs w:val="18"/>
              </w:rPr>
            </w:pPr>
            <w:r>
              <w:rPr>
                <w:sz w:val="18"/>
                <w:szCs w:val="18"/>
              </w:rPr>
              <w:t>129.64</w:t>
            </w:r>
          </w:p>
        </w:tc>
        <w:tc>
          <w:tcPr>
            <w:vAlign w:val="center"/>
          </w:tcPr>
          <w:p w14:paraId="15D4F435">
            <w:pPr>
              <w:rPr>
                <w:sz w:val="18"/>
                <w:szCs w:val="18"/>
              </w:rPr>
            </w:pPr>
            <w:r>
              <w:rPr>
                <w:sz w:val="18"/>
                <w:szCs w:val="18"/>
              </w:rPr>
              <w:t>4.72</w:t>
            </w:r>
          </w:p>
        </w:tc>
        <w:tc>
          <w:tcPr>
            <w:vAlign w:val="center"/>
          </w:tcPr>
          <w:p w14:paraId="71FA8272">
            <w:pPr>
              <w:rPr>
                <w:sz w:val="18"/>
                <w:szCs w:val="18"/>
              </w:rPr>
            </w:pPr>
            <w:r>
              <w:rPr>
                <w:sz w:val="18"/>
                <w:szCs w:val="18"/>
              </w:rPr>
              <w:t>0.50</w:t>
            </w:r>
          </w:p>
        </w:tc>
        <w:tc>
          <w:tcPr>
            <w:vAlign w:val="center"/>
          </w:tcPr>
          <w:p w14:paraId="026D609D">
            <w:pPr>
              <w:rPr>
                <w:sz w:val="18"/>
                <w:szCs w:val="18"/>
              </w:rPr>
            </w:pPr>
            <w:r>
              <w:rPr>
                <w:sz w:val="18"/>
                <w:szCs w:val="18"/>
              </w:rPr>
              <w:t>满足</w:t>
            </w:r>
          </w:p>
        </w:tc>
      </w:tr>
      <w:tr w14:paraId="33F92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585DC">
            <w:pPr>
              <w:rPr>
                <w:sz w:val="18"/>
                <w:szCs w:val="18"/>
              </w:rPr>
            </w:pPr>
          </w:p>
        </w:tc>
        <w:tc>
          <w:tcPr>
            <w:vAlign w:val="center"/>
          </w:tcPr>
          <w:p w14:paraId="1C05496E">
            <w:pPr>
              <w:rPr>
                <w:sz w:val="18"/>
                <w:szCs w:val="18"/>
              </w:rPr>
            </w:pPr>
            <w:r>
              <w:rPr>
                <w:sz w:val="18"/>
                <w:szCs w:val="18"/>
              </w:rPr>
              <w:t>1024[楼梯间]</w:t>
            </w:r>
          </w:p>
        </w:tc>
        <w:tc>
          <w:tcPr>
            <w:vAlign w:val="center"/>
          </w:tcPr>
          <w:p w14:paraId="6B6C1FC8">
            <w:pPr>
              <w:rPr>
                <w:sz w:val="18"/>
                <w:szCs w:val="18"/>
              </w:rPr>
            </w:pPr>
            <w:r>
              <w:rPr>
                <w:sz w:val="18"/>
                <w:szCs w:val="18"/>
              </w:rPr>
              <w:t>楼梯间</w:t>
            </w:r>
          </w:p>
        </w:tc>
        <w:tc>
          <w:tcPr>
            <w:vAlign w:val="center"/>
          </w:tcPr>
          <w:p w14:paraId="1F8223C2">
            <w:pPr>
              <w:rPr>
                <w:sz w:val="18"/>
                <w:szCs w:val="18"/>
              </w:rPr>
            </w:pPr>
            <w:r>
              <w:rPr>
                <w:sz w:val="18"/>
                <w:szCs w:val="18"/>
              </w:rPr>
              <w:t>V</w:t>
            </w:r>
          </w:p>
        </w:tc>
        <w:tc>
          <w:tcPr>
            <w:vAlign w:val="center"/>
          </w:tcPr>
          <w:p w14:paraId="0D31441B">
            <w:pPr>
              <w:rPr>
                <w:sz w:val="18"/>
                <w:szCs w:val="18"/>
              </w:rPr>
            </w:pPr>
            <w:r>
              <w:rPr>
                <w:sz w:val="18"/>
                <w:szCs w:val="18"/>
              </w:rPr>
              <w:t>侧面</w:t>
            </w:r>
          </w:p>
        </w:tc>
        <w:tc>
          <w:tcPr>
            <w:vAlign w:val="center"/>
          </w:tcPr>
          <w:p w14:paraId="2A9DB011">
            <w:pPr>
              <w:rPr>
                <w:sz w:val="18"/>
                <w:szCs w:val="18"/>
              </w:rPr>
            </w:pPr>
            <w:r>
              <w:rPr>
                <w:sz w:val="18"/>
                <w:szCs w:val="18"/>
              </w:rPr>
              <w:t>5.97</w:t>
            </w:r>
          </w:p>
        </w:tc>
        <w:tc>
          <w:tcPr>
            <w:vAlign w:val="center"/>
          </w:tcPr>
          <w:p w14:paraId="62628EC7">
            <w:pPr>
              <w:rPr>
                <w:sz w:val="18"/>
                <w:szCs w:val="18"/>
              </w:rPr>
            </w:pPr>
            <w:r>
              <w:rPr>
                <w:sz w:val="18"/>
                <w:szCs w:val="18"/>
              </w:rPr>
              <w:t>3.49</w:t>
            </w:r>
          </w:p>
        </w:tc>
        <w:tc>
          <w:tcPr>
            <w:vAlign w:val="center"/>
          </w:tcPr>
          <w:p w14:paraId="5CB4D25E">
            <w:pPr>
              <w:rPr>
                <w:sz w:val="18"/>
                <w:szCs w:val="18"/>
              </w:rPr>
            </w:pPr>
            <w:r>
              <w:rPr>
                <w:sz w:val="18"/>
                <w:szCs w:val="18"/>
              </w:rPr>
              <w:t>1.00</w:t>
            </w:r>
          </w:p>
        </w:tc>
        <w:tc>
          <w:tcPr>
            <w:vAlign w:val="center"/>
          </w:tcPr>
          <w:p w14:paraId="1CBFD56B">
            <w:pPr>
              <w:rPr>
                <w:sz w:val="18"/>
                <w:szCs w:val="18"/>
              </w:rPr>
            </w:pPr>
            <w:r>
              <w:rPr>
                <w:sz w:val="18"/>
                <w:szCs w:val="18"/>
              </w:rPr>
              <w:t>满足</w:t>
            </w:r>
          </w:p>
        </w:tc>
      </w:tr>
      <w:tr w14:paraId="43AEE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1AAE9">
            <w:pPr>
              <w:rPr>
                <w:sz w:val="18"/>
                <w:szCs w:val="18"/>
              </w:rPr>
            </w:pPr>
          </w:p>
        </w:tc>
        <w:tc>
          <w:tcPr>
            <w:vAlign w:val="center"/>
          </w:tcPr>
          <w:p w14:paraId="0567E2D4">
            <w:pPr>
              <w:rPr>
                <w:sz w:val="18"/>
                <w:szCs w:val="18"/>
              </w:rPr>
            </w:pPr>
            <w:r>
              <w:rPr>
                <w:sz w:val="18"/>
                <w:szCs w:val="18"/>
              </w:rPr>
              <w:t>1026[展览馆]</w:t>
            </w:r>
          </w:p>
        </w:tc>
        <w:tc>
          <w:tcPr>
            <w:vAlign w:val="center"/>
          </w:tcPr>
          <w:p w14:paraId="397F680F">
            <w:pPr>
              <w:rPr>
                <w:sz w:val="18"/>
                <w:szCs w:val="18"/>
              </w:rPr>
            </w:pPr>
            <w:r>
              <w:rPr>
                <w:sz w:val="18"/>
                <w:szCs w:val="18"/>
              </w:rPr>
              <w:t>展厅</w:t>
            </w:r>
          </w:p>
        </w:tc>
        <w:tc>
          <w:tcPr>
            <w:vAlign w:val="center"/>
          </w:tcPr>
          <w:p w14:paraId="20A7E6DB">
            <w:pPr>
              <w:rPr>
                <w:sz w:val="18"/>
                <w:szCs w:val="18"/>
              </w:rPr>
            </w:pPr>
            <w:r>
              <w:rPr>
                <w:sz w:val="18"/>
                <w:szCs w:val="18"/>
              </w:rPr>
              <w:t>IV</w:t>
            </w:r>
          </w:p>
        </w:tc>
        <w:tc>
          <w:tcPr>
            <w:vAlign w:val="center"/>
          </w:tcPr>
          <w:p w14:paraId="1E647AD1">
            <w:pPr>
              <w:rPr>
                <w:sz w:val="18"/>
                <w:szCs w:val="18"/>
              </w:rPr>
            </w:pPr>
            <w:r>
              <w:rPr>
                <w:sz w:val="18"/>
                <w:szCs w:val="18"/>
              </w:rPr>
              <w:t>混合</w:t>
            </w:r>
          </w:p>
        </w:tc>
        <w:tc>
          <w:tcPr>
            <w:vAlign w:val="center"/>
          </w:tcPr>
          <w:p w14:paraId="70B395AD">
            <w:pPr>
              <w:rPr>
                <w:sz w:val="18"/>
                <w:szCs w:val="18"/>
              </w:rPr>
            </w:pPr>
            <w:r>
              <w:rPr>
                <w:sz w:val="18"/>
                <w:szCs w:val="18"/>
              </w:rPr>
              <w:t>244.63</w:t>
            </w:r>
          </w:p>
        </w:tc>
        <w:tc>
          <w:tcPr>
            <w:vAlign w:val="center"/>
          </w:tcPr>
          <w:p w14:paraId="43F491B3">
            <w:pPr>
              <w:rPr>
                <w:sz w:val="18"/>
                <w:szCs w:val="18"/>
              </w:rPr>
            </w:pPr>
            <w:r>
              <w:rPr>
                <w:sz w:val="18"/>
                <w:szCs w:val="18"/>
              </w:rPr>
              <w:t>1.78</w:t>
            </w:r>
          </w:p>
        </w:tc>
        <w:tc>
          <w:tcPr>
            <w:vAlign w:val="center"/>
          </w:tcPr>
          <w:p w14:paraId="1DACF16C">
            <w:pPr>
              <w:rPr>
                <w:sz w:val="18"/>
                <w:szCs w:val="18"/>
              </w:rPr>
            </w:pPr>
            <w:r>
              <w:rPr>
                <w:sz w:val="18"/>
                <w:szCs w:val="18"/>
              </w:rPr>
              <w:t>1.00</w:t>
            </w:r>
          </w:p>
        </w:tc>
        <w:tc>
          <w:tcPr>
            <w:vAlign w:val="center"/>
          </w:tcPr>
          <w:p w14:paraId="2AFEE3D9">
            <w:pPr>
              <w:rPr>
                <w:sz w:val="18"/>
                <w:szCs w:val="18"/>
              </w:rPr>
            </w:pPr>
            <w:r>
              <w:rPr>
                <w:sz w:val="18"/>
                <w:szCs w:val="18"/>
              </w:rPr>
              <w:t>满足</w:t>
            </w:r>
          </w:p>
        </w:tc>
      </w:tr>
      <w:tr w14:paraId="44807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FE8F2">
            <w:pPr>
              <w:rPr>
                <w:sz w:val="18"/>
                <w:szCs w:val="18"/>
              </w:rPr>
            </w:pPr>
          </w:p>
        </w:tc>
        <w:tc>
          <w:tcPr>
            <w:vAlign w:val="center"/>
          </w:tcPr>
          <w:p w14:paraId="4B388B77">
            <w:pPr>
              <w:rPr>
                <w:sz w:val="18"/>
                <w:szCs w:val="18"/>
              </w:rPr>
            </w:pPr>
            <w:r>
              <w:rPr>
                <w:sz w:val="18"/>
                <w:szCs w:val="18"/>
              </w:rPr>
              <w:t>1027[库房]</w:t>
            </w:r>
          </w:p>
        </w:tc>
        <w:tc>
          <w:tcPr>
            <w:vAlign w:val="center"/>
          </w:tcPr>
          <w:p w14:paraId="73F42CB5">
            <w:pPr>
              <w:rPr>
                <w:sz w:val="18"/>
                <w:szCs w:val="18"/>
              </w:rPr>
            </w:pPr>
            <w:r>
              <w:rPr>
                <w:sz w:val="18"/>
                <w:szCs w:val="18"/>
              </w:rPr>
              <w:t>库房</w:t>
            </w:r>
          </w:p>
        </w:tc>
        <w:tc>
          <w:tcPr>
            <w:vAlign w:val="center"/>
          </w:tcPr>
          <w:p w14:paraId="19E1DFC6">
            <w:pPr>
              <w:rPr>
                <w:sz w:val="18"/>
                <w:szCs w:val="18"/>
              </w:rPr>
            </w:pPr>
            <w:r>
              <w:rPr>
                <w:sz w:val="18"/>
                <w:szCs w:val="18"/>
              </w:rPr>
              <w:t>V</w:t>
            </w:r>
          </w:p>
        </w:tc>
        <w:tc>
          <w:tcPr>
            <w:vAlign w:val="center"/>
          </w:tcPr>
          <w:p w14:paraId="510ADF83">
            <w:pPr>
              <w:rPr>
                <w:sz w:val="18"/>
                <w:szCs w:val="18"/>
              </w:rPr>
            </w:pPr>
            <w:r>
              <w:rPr>
                <w:sz w:val="18"/>
                <w:szCs w:val="18"/>
              </w:rPr>
              <w:t>混合</w:t>
            </w:r>
          </w:p>
        </w:tc>
        <w:tc>
          <w:tcPr>
            <w:vAlign w:val="center"/>
          </w:tcPr>
          <w:p w14:paraId="6679411B">
            <w:pPr>
              <w:rPr>
                <w:sz w:val="18"/>
                <w:szCs w:val="18"/>
              </w:rPr>
            </w:pPr>
            <w:r>
              <w:rPr>
                <w:sz w:val="18"/>
                <w:szCs w:val="18"/>
              </w:rPr>
              <w:t>517.87</w:t>
            </w:r>
          </w:p>
        </w:tc>
        <w:tc>
          <w:tcPr>
            <w:vAlign w:val="center"/>
          </w:tcPr>
          <w:p w14:paraId="0A9D16BD">
            <w:pPr>
              <w:rPr>
                <w:sz w:val="18"/>
                <w:szCs w:val="18"/>
              </w:rPr>
            </w:pPr>
            <w:r>
              <w:rPr>
                <w:sz w:val="18"/>
                <w:szCs w:val="18"/>
              </w:rPr>
              <w:t>1.07</w:t>
            </w:r>
          </w:p>
        </w:tc>
        <w:tc>
          <w:tcPr>
            <w:vAlign w:val="center"/>
          </w:tcPr>
          <w:p w14:paraId="7168A883">
            <w:pPr>
              <w:rPr>
                <w:sz w:val="18"/>
                <w:szCs w:val="18"/>
              </w:rPr>
            </w:pPr>
            <w:r>
              <w:rPr>
                <w:sz w:val="18"/>
                <w:szCs w:val="18"/>
              </w:rPr>
              <w:t>0.50</w:t>
            </w:r>
          </w:p>
        </w:tc>
        <w:tc>
          <w:tcPr>
            <w:vAlign w:val="center"/>
          </w:tcPr>
          <w:p w14:paraId="50BC4046">
            <w:pPr>
              <w:rPr>
                <w:sz w:val="18"/>
                <w:szCs w:val="18"/>
              </w:rPr>
            </w:pPr>
            <w:r>
              <w:rPr>
                <w:sz w:val="18"/>
                <w:szCs w:val="18"/>
              </w:rPr>
              <w:t>满足</w:t>
            </w:r>
          </w:p>
        </w:tc>
      </w:tr>
      <w:tr w14:paraId="50D33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35CC6">
            <w:pPr>
              <w:rPr>
                <w:sz w:val="18"/>
                <w:szCs w:val="18"/>
              </w:rPr>
            </w:pPr>
          </w:p>
        </w:tc>
        <w:tc>
          <w:tcPr>
            <w:vAlign w:val="center"/>
          </w:tcPr>
          <w:p w14:paraId="6D81E4A3">
            <w:pPr>
              <w:rPr>
                <w:sz w:val="18"/>
                <w:szCs w:val="18"/>
              </w:rPr>
            </w:pPr>
            <w:r>
              <w:rPr>
                <w:sz w:val="18"/>
                <w:szCs w:val="18"/>
              </w:rPr>
              <w:t>1028[展览馆]</w:t>
            </w:r>
          </w:p>
        </w:tc>
        <w:tc>
          <w:tcPr>
            <w:vAlign w:val="center"/>
          </w:tcPr>
          <w:p w14:paraId="4B1F1DA5">
            <w:pPr>
              <w:rPr>
                <w:sz w:val="18"/>
                <w:szCs w:val="18"/>
              </w:rPr>
            </w:pPr>
            <w:r>
              <w:rPr>
                <w:sz w:val="18"/>
                <w:szCs w:val="18"/>
              </w:rPr>
              <w:t>展厅</w:t>
            </w:r>
          </w:p>
        </w:tc>
        <w:tc>
          <w:tcPr>
            <w:vAlign w:val="center"/>
          </w:tcPr>
          <w:p w14:paraId="2D798429">
            <w:pPr>
              <w:rPr>
                <w:sz w:val="18"/>
                <w:szCs w:val="18"/>
              </w:rPr>
            </w:pPr>
            <w:r>
              <w:rPr>
                <w:sz w:val="18"/>
                <w:szCs w:val="18"/>
              </w:rPr>
              <w:t>IV</w:t>
            </w:r>
          </w:p>
        </w:tc>
        <w:tc>
          <w:tcPr>
            <w:vAlign w:val="center"/>
          </w:tcPr>
          <w:p w14:paraId="24B1E491">
            <w:pPr>
              <w:rPr>
                <w:sz w:val="18"/>
                <w:szCs w:val="18"/>
              </w:rPr>
            </w:pPr>
            <w:r>
              <w:rPr>
                <w:sz w:val="18"/>
                <w:szCs w:val="18"/>
              </w:rPr>
              <w:t>顶部</w:t>
            </w:r>
          </w:p>
        </w:tc>
        <w:tc>
          <w:tcPr>
            <w:vAlign w:val="center"/>
          </w:tcPr>
          <w:p w14:paraId="69388AD3">
            <w:pPr>
              <w:rPr>
                <w:sz w:val="18"/>
                <w:szCs w:val="18"/>
              </w:rPr>
            </w:pPr>
            <w:r>
              <w:rPr>
                <w:sz w:val="18"/>
                <w:szCs w:val="18"/>
              </w:rPr>
              <w:t>529.92</w:t>
            </w:r>
          </w:p>
        </w:tc>
        <w:tc>
          <w:tcPr>
            <w:vAlign w:val="center"/>
          </w:tcPr>
          <w:p w14:paraId="599F2F01">
            <w:pPr>
              <w:rPr>
                <w:sz w:val="18"/>
                <w:szCs w:val="18"/>
              </w:rPr>
            </w:pPr>
            <w:r>
              <w:rPr>
                <w:sz w:val="18"/>
                <w:szCs w:val="18"/>
              </w:rPr>
              <w:t>2.41</w:t>
            </w:r>
          </w:p>
        </w:tc>
        <w:tc>
          <w:tcPr>
            <w:vAlign w:val="center"/>
          </w:tcPr>
          <w:p w14:paraId="510EA2C6">
            <w:pPr>
              <w:rPr>
                <w:sz w:val="18"/>
                <w:szCs w:val="18"/>
              </w:rPr>
            </w:pPr>
            <w:r>
              <w:rPr>
                <w:sz w:val="18"/>
                <w:szCs w:val="18"/>
              </w:rPr>
              <w:t>1.00</w:t>
            </w:r>
          </w:p>
        </w:tc>
        <w:tc>
          <w:tcPr>
            <w:vAlign w:val="center"/>
          </w:tcPr>
          <w:p w14:paraId="046DF7A5">
            <w:pPr>
              <w:rPr>
                <w:sz w:val="18"/>
                <w:szCs w:val="18"/>
              </w:rPr>
            </w:pPr>
            <w:r>
              <w:rPr>
                <w:sz w:val="18"/>
                <w:szCs w:val="18"/>
              </w:rPr>
              <w:t>满足</w:t>
            </w:r>
          </w:p>
        </w:tc>
      </w:tr>
      <w:tr w14:paraId="03D7C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C874E">
            <w:pPr>
              <w:rPr>
                <w:sz w:val="18"/>
                <w:szCs w:val="18"/>
              </w:rPr>
            </w:pPr>
          </w:p>
        </w:tc>
        <w:tc>
          <w:tcPr>
            <w:vAlign w:val="center"/>
          </w:tcPr>
          <w:p w14:paraId="4C423F38">
            <w:pPr>
              <w:rPr>
                <w:sz w:val="18"/>
                <w:szCs w:val="18"/>
              </w:rPr>
            </w:pPr>
            <w:r>
              <w:rPr>
                <w:sz w:val="18"/>
                <w:szCs w:val="18"/>
              </w:rPr>
              <w:t>1029[展览馆]</w:t>
            </w:r>
          </w:p>
        </w:tc>
        <w:tc>
          <w:tcPr>
            <w:vAlign w:val="center"/>
          </w:tcPr>
          <w:p w14:paraId="5949F829">
            <w:pPr>
              <w:rPr>
                <w:sz w:val="18"/>
                <w:szCs w:val="18"/>
              </w:rPr>
            </w:pPr>
            <w:r>
              <w:rPr>
                <w:sz w:val="18"/>
                <w:szCs w:val="18"/>
              </w:rPr>
              <w:t>展厅</w:t>
            </w:r>
          </w:p>
        </w:tc>
        <w:tc>
          <w:tcPr>
            <w:vAlign w:val="center"/>
          </w:tcPr>
          <w:p w14:paraId="0A353F07">
            <w:pPr>
              <w:rPr>
                <w:sz w:val="18"/>
                <w:szCs w:val="18"/>
              </w:rPr>
            </w:pPr>
            <w:r>
              <w:rPr>
                <w:sz w:val="18"/>
                <w:szCs w:val="18"/>
              </w:rPr>
              <w:t>IV</w:t>
            </w:r>
          </w:p>
        </w:tc>
        <w:tc>
          <w:tcPr>
            <w:vAlign w:val="center"/>
          </w:tcPr>
          <w:p w14:paraId="6F409179">
            <w:pPr>
              <w:rPr>
                <w:sz w:val="18"/>
                <w:szCs w:val="18"/>
              </w:rPr>
            </w:pPr>
            <w:r>
              <w:rPr>
                <w:sz w:val="18"/>
                <w:szCs w:val="18"/>
              </w:rPr>
              <w:t>混合</w:t>
            </w:r>
          </w:p>
        </w:tc>
        <w:tc>
          <w:tcPr>
            <w:vAlign w:val="center"/>
          </w:tcPr>
          <w:p w14:paraId="66B93801">
            <w:pPr>
              <w:rPr>
                <w:sz w:val="18"/>
                <w:szCs w:val="18"/>
              </w:rPr>
            </w:pPr>
            <w:r>
              <w:rPr>
                <w:sz w:val="18"/>
                <w:szCs w:val="18"/>
              </w:rPr>
              <w:t>528.52</w:t>
            </w:r>
          </w:p>
        </w:tc>
        <w:tc>
          <w:tcPr>
            <w:vAlign w:val="center"/>
          </w:tcPr>
          <w:p w14:paraId="25AF14D5">
            <w:pPr>
              <w:rPr>
                <w:sz w:val="18"/>
                <w:szCs w:val="18"/>
              </w:rPr>
            </w:pPr>
            <w:r>
              <w:rPr>
                <w:sz w:val="18"/>
                <w:szCs w:val="18"/>
              </w:rPr>
              <w:t>1.54</w:t>
            </w:r>
          </w:p>
        </w:tc>
        <w:tc>
          <w:tcPr>
            <w:vAlign w:val="center"/>
          </w:tcPr>
          <w:p w14:paraId="02EA8C99">
            <w:pPr>
              <w:rPr>
                <w:sz w:val="18"/>
                <w:szCs w:val="18"/>
              </w:rPr>
            </w:pPr>
            <w:r>
              <w:rPr>
                <w:sz w:val="18"/>
                <w:szCs w:val="18"/>
              </w:rPr>
              <w:t>1.00</w:t>
            </w:r>
          </w:p>
        </w:tc>
        <w:tc>
          <w:tcPr>
            <w:vAlign w:val="center"/>
          </w:tcPr>
          <w:p w14:paraId="3A0B59B8">
            <w:pPr>
              <w:rPr>
                <w:sz w:val="18"/>
                <w:szCs w:val="18"/>
              </w:rPr>
            </w:pPr>
            <w:r>
              <w:rPr>
                <w:sz w:val="18"/>
                <w:szCs w:val="18"/>
              </w:rPr>
              <w:t>满足</w:t>
            </w:r>
          </w:p>
        </w:tc>
      </w:tr>
      <w:tr w14:paraId="35A16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C647E">
            <w:pPr>
              <w:rPr>
                <w:sz w:val="18"/>
                <w:szCs w:val="18"/>
              </w:rPr>
            </w:pPr>
          </w:p>
        </w:tc>
        <w:tc>
          <w:tcPr>
            <w:vAlign w:val="center"/>
          </w:tcPr>
          <w:p w14:paraId="55BD0E71">
            <w:pPr>
              <w:rPr>
                <w:sz w:val="18"/>
                <w:szCs w:val="18"/>
              </w:rPr>
            </w:pPr>
            <w:r>
              <w:rPr>
                <w:sz w:val="18"/>
                <w:szCs w:val="18"/>
              </w:rPr>
              <w:t>1030[大厅]</w:t>
            </w:r>
          </w:p>
        </w:tc>
        <w:tc>
          <w:tcPr>
            <w:vAlign w:val="center"/>
          </w:tcPr>
          <w:p w14:paraId="45EB0BB0">
            <w:pPr>
              <w:rPr>
                <w:sz w:val="18"/>
                <w:szCs w:val="18"/>
              </w:rPr>
            </w:pPr>
            <w:r>
              <w:rPr>
                <w:sz w:val="18"/>
                <w:szCs w:val="18"/>
              </w:rPr>
              <w:t>门厅</w:t>
            </w:r>
          </w:p>
        </w:tc>
        <w:tc>
          <w:tcPr>
            <w:vAlign w:val="center"/>
          </w:tcPr>
          <w:p w14:paraId="4D6820DF">
            <w:pPr>
              <w:rPr>
                <w:sz w:val="18"/>
                <w:szCs w:val="18"/>
              </w:rPr>
            </w:pPr>
            <w:r>
              <w:rPr>
                <w:sz w:val="18"/>
                <w:szCs w:val="18"/>
              </w:rPr>
              <w:t>IV</w:t>
            </w:r>
          </w:p>
        </w:tc>
        <w:tc>
          <w:tcPr>
            <w:vAlign w:val="center"/>
          </w:tcPr>
          <w:p w14:paraId="54B17929">
            <w:pPr>
              <w:rPr>
                <w:sz w:val="18"/>
                <w:szCs w:val="18"/>
              </w:rPr>
            </w:pPr>
            <w:r>
              <w:rPr>
                <w:sz w:val="18"/>
                <w:szCs w:val="18"/>
              </w:rPr>
              <w:t>混合</w:t>
            </w:r>
          </w:p>
        </w:tc>
        <w:tc>
          <w:tcPr>
            <w:vAlign w:val="center"/>
          </w:tcPr>
          <w:p w14:paraId="51277FC9">
            <w:pPr>
              <w:rPr>
                <w:sz w:val="18"/>
                <w:szCs w:val="18"/>
              </w:rPr>
            </w:pPr>
            <w:r>
              <w:rPr>
                <w:sz w:val="18"/>
                <w:szCs w:val="18"/>
              </w:rPr>
              <w:t>827.73</w:t>
            </w:r>
          </w:p>
        </w:tc>
        <w:tc>
          <w:tcPr>
            <w:vAlign w:val="center"/>
          </w:tcPr>
          <w:p w14:paraId="7DFC4259">
            <w:pPr>
              <w:rPr>
                <w:sz w:val="18"/>
                <w:szCs w:val="18"/>
              </w:rPr>
            </w:pPr>
            <w:r>
              <w:rPr>
                <w:sz w:val="18"/>
                <w:szCs w:val="18"/>
              </w:rPr>
              <w:t>1.53</w:t>
            </w:r>
          </w:p>
        </w:tc>
        <w:tc>
          <w:tcPr>
            <w:vAlign w:val="center"/>
          </w:tcPr>
          <w:p w14:paraId="135D7368">
            <w:pPr>
              <w:rPr>
                <w:sz w:val="18"/>
                <w:szCs w:val="18"/>
              </w:rPr>
            </w:pPr>
            <w:r>
              <w:rPr>
                <w:sz w:val="18"/>
                <w:szCs w:val="18"/>
              </w:rPr>
              <w:t>1.00</w:t>
            </w:r>
          </w:p>
        </w:tc>
        <w:tc>
          <w:tcPr>
            <w:vAlign w:val="center"/>
          </w:tcPr>
          <w:p w14:paraId="11A5979F">
            <w:pPr>
              <w:rPr>
                <w:sz w:val="18"/>
                <w:szCs w:val="18"/>
              </w:rPr>
            </w:pPr>
            <w:r>
              <w:rPr>
                <w:sz w:val="18"/>
                <w:szCs w:val="18"/>
              </w:rPr>
              <w:t>满足</w:t>
            </w:r>
          </w:p>
        </w:tc>
      </w:tr>
      <w:tr w14:paraId="6A4BC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EBA95">
            <w:pPr>
              <w:rPr>
                <w:sz w:val="18"/>
                <w:szCs w:val="18"/>
              </w:rPr>
            </w:pPr>
          </w:p>
        </w:tc>
        <w:tc>
          <w:tcPr>
            <w:vAlign w:val="center"/>
          </w:tcPr>
          <w:p w14:paraId="472D63CE">
            <w:pPr>
              <w:rPr>
                <w:sz w:val="18"/>
                <w:szCs w:val="18"/>
              </w:rPr>
            </w:pPr>
            <w:r>
              <w:rPr>
                <w:sz w:val="18"/>
                <w:szCs w:val="18"/>
              </w:rPr>
              <w:t>1032[卫生间]</w:t>
            </w:r>
          </w:p>
        </w:tc>
        <w:tc>
          <w:tcPr>
            <w:vAlign w:val="center"/>
          </w:tcPr>
          <w:p w14:paraId="09F3BBF9">
            <w:pPr>
              <w:rPr>
                <w:sz w:val="18"/>
                <w:szCs w:val="18"/>
              </w:rPr>
            </w:pPr>
            <w:r>
              <w:rPr>
                <w:sz w:val="18"/>
                <w:szCs w:val="18"/>
              </w:rPr>
              <w:t>卫生间</w:t>
            </w:r>
          </w:p>
        </w:tc>
        <w:tc>
          <w:tcPr>
            <w:vAlign w:val="center"/>
          </w:tcPr>
          <w:p w14:paraId="00B3F25D">
            <w:pPr>
              <w:rPr>
                <w:sz w:val="18"/>
                <w:szCs w:val="18"/>
              </w:rPr>
            </w:pPr>
            <w:r>
              <w:rPr>
                <w:sz w:val="18"/>
                <w:szCs w:val="18"/>
              </w:rPr>
              <w:t>V</w:t>
            </w:r>
          </w:p>
        </w:tc>
        <w:tc>
          <w:tcPr>
            <w:vAlign w:val="center"/>
          </w:tcPr>
          <w:p w14:paraId="14C4890D">
            <w:pPr>
              <w:rPr>
                <w:sz w:val="18"/>
                <w:szCs w:val="18"/>
              </w:rPr>
            </w:pPr>
            <w:r>
              <w:rPr>
                <w:sz w:val="18"/>
                <w:szCs w:val="18"/>
              </w:rPr>
              <w:t>侧面</w:t>
            </w:r>
          </w:p>
        </w:tc>
        <w:tc>
          <w:tcPr>
            <w:vAlign w:val="center"/>
          </w:tcPr>
          <w:p w14:paraId="15DF4879">
            <w:pPr>
              <w:rPr>
                <w:sz w:val="18"/>
                <w:szCs w:val="18"/>
              </w:rPr>
            </w:pPr>
            <w:r>
              <w:rPr>
                <w:sz w:val="18"/>
                <w:szCs w:val="18"/>
              </w:rPr>
              <w:t>35.04</w:t>
            </w:r>
          </w:p>
        </w:tc>
        <w:tc>
          <w:tcPr>
            <w:vAlign w:val="center"/>
          </w:tcPr>
          <w:p w14:paraId="203D417F">
            <w:pPr>
              <w:rPr>
                <w:sz w:val="18"/>
                <w:szCs w:val="18"/>
              </w:rPr>
            </w:pPr>
            <w:r>
              <w:rPr>
                <w:sz w:val="18"/>
                <w:szCs w:val="18"/>
              </w:rPr>
              <w:t>1.61</w:t>
            </w:r>
          </w:p>
        </w:tc>
        <w:tc>
          <w:tcPr>
            <w:vAlign w:val="center"/>
          </w:tcPr>
          <w:p w14:paraId="6616B29C">
            <w:pPr>
              <w:rPr>
                <w:sz w:val="18"/>
                <w:szCs w:val="18"/>
              </w:rPr>
            </w:pPr>
            <w:r>
              <w:rPr>
                <w:sz w:val="18"/>
                <w:szCs w:val="18"/>
              </w:rPr>
              <w:t>1.00</w:t>
            </w:r>
          </w:p>
        </w:tc>
        <w:tc>
          <w:tcPr>
            <w:vAlign w:val="center"/>
          </w:tcPr>
          <w:p w14:paraId="08AE316B">
            <w:pPr>
              <w:rPr>
                <w:sz w:val="18"/>
                <w:szCs w:val="18"/>
              </w:rPr>
            </w:pPr>
            <w:r>
              <w:rPr>
                <w:sz w:val="18"/>
                <w:szCs w:val="18"/>
              </w:rPr>
              <w:t>满足</w:t>
            </w:r>
          </w:p>
        </w:tc>
      </w:tr>
      <w:tr w14:paraId="257FF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E4E22">
            <w:pPr>
              <w:rPr>
                <w:sz w:val="18"/>
                <w:szCs w:val="18"/>
              </w:rPr>
            </w:pPr>
          </w:p>
        </w:tc>
        <w:tc>
          <w:tcPr>
            <w:vAlign w:val="center"/>
          </w:tcPr>
          <w:p w14:paraId="3D5255B1">
            <w:pPr>
              <w:rPr>
                <w:sz w:val="18"/>
                <w:szCs w:val="18"/>
              </w:rPr>
            </w:pPr>
            <w:r>
              <w:rPr>
                <w:sz w:val="18"/>
                <w:szCs w:val="18"/>
              </w:rPr>
              <w:t>1035[楼梯间]</w:t>
            </w:r>
          </w:p>
        </w:tc>
        <w:tc>
          <w:tcPr>
            <w:vAlign w:val="center"/>
          </w:tcPr>
          <w:p w14:paraId="5DADFA4C">
            <w:pPr>
              <w:rPr>
                <w:sz w:val="18"/>
                <w:szCs w:val="18"/>
              </w:rPr>
            </w:pPr>
            <w:r>
              <w:rPr>
                <w:sz w:val="18"/>
                <w:szCs w:val="18"/>
              </w:rPr>
              <w:t>楼梯间</w:t>
            </w:r>
          </w:p>
        </w:tc>
        <w:tc>
          <w:tcPr>
            <w:vAlign w:val="center"/>
          </w:tcPr>
          <w:p w14:paraId="73685F7C">
            <w:pPr>
              <w:rPr>
                <w:sz w:val="18"/>
                <w:szCs w:val="18"/>
              </w:rPr>
            </w:pPr>
            <w:r>
              <w:rPr>
                <w:sz w:val="18"/>
                <w:szCs w:val="18"/>
              </w:rPr>
              <w:t>V</w:t>
            </w:r>
          </w:p>
        </w:tc>
        <w:tc>
          <w:tcPr>
            <w:vAlign w:val="center"/>
          </w:tcPr>
          <w:p w14:paraId="354CDA0A">
            <w:pPr>
              <w:rPr>
                <w:sz w:val="18"/>
                <w:szCs w:val="18"/>
              </w:rPr>
            </w:pPr>
            <w:r>
              <w:rPr>
                <w:sz w:val="18"/>
                <w:szCs w:val="18"/>
              </w:rPr>
              <w:t>侧面</w:t>
            </w:r>
          </w:p>
        </w:tc>
        <w:tc>
          <w:tcPr>
            <w:vAlign w:val="center"/>
          </w:tcPr>
          <w:p w14:paraId="7C498839">
            <w:pPr>
              <w:rPr>
                <w:sz w:val="18"/>
                <w:szCs w:val="18"/>
              </w:rPr>
            </w:pPr>
            <w:r>
              <w:rPr>
                <w:sz w:val="18"/>
                <w:szCs w:val="18"/>
              </w:rPr>
              <w:t>18.40</w:t>
            </w:r>
          </w:p>
        </w:tc>
        <w:tc>
          <w:tcPr>
            <w:vAlign w:val="center"/>
          </w:tcPr>
          <w:p w14:paraId="29FB8855">
            <w:pPr>
              <w:rPr>
                <w:sz w:val="18"/>
                <w:szCs w:val="18"/>
              </w:rPr>
            </w:pPr>
            <w:r>
              <w:rPr>
                <w:sz w:val="18"/>
                <w:szCs w:val="18"/>
              </w:rPr>
              <w:t>3.28</w:t>
            </w:r>
          </w:p>
        </w:tc>
        <w:tc>
          <w:tcPr>
            <w:vAlign w:val="center"/>
          </w:tcPr>
          <w:p w14:paraId="2DE2C40C">
            <w:pPr>
              <w:rPr>
                <w:sz w:val="18"/>
                <w:szCs w:val="18"/>
              </w:rPr>
            </w:pPr>
            <w:r>
              <w:rPr>
                <w:sz w:val="18"/>
                <w:szCs w:val="18"/>
              </w:rPr>
              <w:t>1.00</w:t>
            </w:r>
          </w:p>
        </w:tc>
        <w:tc>
          <w:tcPr>
            <w:vAlign w:val="center"/>
          </w:tcPr>
          <w:p w14:paraId="780AC0E1">
            <w:pPr>
              <w:rPr>
                <w:sz w:val="18"/>
                <w:szCs w:val="18"/>
              </w:rPr>
            </w:pPr>
            <w:r>
              <w:rPr>
                <w:sz w:val="18"/>
                <w:szCs w:val="18"/>
              </w:rPr>
              <w:t>满足</w:t>
            </w:r>
          </w:p>
        </w:tc>
      </w:tr>
      <w:tr w14:paraId="25284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DAA60">
            <w:pPr>
              <w:rPr>
                <w:sz w:val="18"/>
                <w:szCs w:val="18"/>
              </w:rPr>
            </w:pPr>
          </w:p>
        </w:tc>
        <w:tc>
          <w:tcPr>
            <w:vAlign w:val="center"/>
          </w:tcPr>
          <w:p w14:paraId="47AEFBB0">
            <w:pPr>
              <w:rPr>
                <w:sz w:val="18"/>
                <w:szCs w:val="18"/>
              </w:rPr>
            </w:pPr>
            <w:r>
              <w:rPr>
                <w:sz w:val="18"/>
                <w:szCs w:val="18"/>
              </w:rPr>
              <w:t>1037[楼梯间]</w:t>
            </w:r>
          </w:p>
        </w:tc>
        <w:tc>
          <w:tcPr>
            <w:vAlign w:val="center"/>
          </w:tcPr>
          <w:p w14:paraId="1225BB41">
            <w:pPr>
              <w:rPr>
                <w:sz w:val="18"/>
                <w:szCs w:val="18"/>
              </w:rPr>
            </w:pPr>
            <w:r>
              <w:rPr>
                <w:sz w:val="18"/>
                <w:szCs w:val="18"/>
              </w:rPr>
              <w:t>楼梯间</w:t>
            </w:r>
          </w:p>
        </w:tc>
        <w:tc>
          <w:tcPr>
            <w:vAlign w:val="center"/>
          </w:tcPr>
          <w:p w14:paraId="301513DD">
            <w:pPr>
              <w:rPr>
                <w:sz w:val="18"/>
                <w:szCs w:val="18"/>
              </w:rPr>
            </w:pPr>
            <w:r>
              <w:rPr>
                <w:sz w:val="18"/>
                <w:szCs w:val="18"/>
              </w:rPr>
              <w:t>V</w:t>
            </w:r>
          </w:p>
        </w:tc>
        <w:tc>
          <w:tcPr>
            <w:vAlign w:val="center"/>
          </w:tcPr>
          <w:p w14:paraId="4359A278">
            <w:pPr>
              <w:rPr>
                <w:sz w:val="18"/>
                <w:szCs w:val="18"/>
              </w:rPr>
            </w:pPr>
            <w:r>
              <w:rPr>
                <w:sz w:val="18"/>
                <w:szCs w:val="18"/>
              </w:rPr>
              <w:t>侧面</w:t>
            </w:r>
          </w:p>
        </w:tc>
        <w:tc>
          <w:tcPr>
            <w:vAlign w:val="center"/>
          </w:tcPr>
          <w:p w14:paraId="56C7543D">
            <w:pPr>
              <w:rPr>
                <w:sz w:val="18"/>
                <w:szCs w:val="18"/>
              </w:rPr>
            </w:pPr>
            <w:r>
              <w:rPr>
                <w:sz w:val="18"/>
                <w:szCs w:val="18"/>
              </w:rPr>
              <w:t>18.40</w:t>
            </w:r>
          </w:p>
        </w:tc>
        <w:tc>
          <w:tcPr>
            <w:vAlign w:val="center"/>
          </w:tcPr>
          <w:p w14:paraId="4AC3642F">
            <w:pPr>
              <w:rPr>
                <w:sz w:val="18"/>
                <w:szCs w:val="18"/>
              </w:rPr>
            </w:pPr>
            <w:r>
              <w:rPr>
                <w:sz w:val="18"/>
                <w:szCs w:val="18"/>
              </w:rPr>
              <w:t>3.56</w:t>
            </w:r>
          </w:p>
        </w:tc>
        <w:tc>
          <w:tcPr>
            <w:vAlign w:val="center"/>
          </w:tcPr>
          <w:p w14:paraId="519386E1">
            <w:pPr>
              <w:rPr>
                <w:sz w:val="18"/>
                <w:szCs w:val="18"/>
              </w:rPr>
            </w:pPr>
            <w:r>
              <w:rPr>
                <w:sz w:val="18"/>
                <w:szCs w:val="18"/>
              </w:rPr>
              <w:t>1.00</w:t>
            </w:r>
          </w:p>
        </w:tc>
        <w:tc>
          <w:tcPr>
            <w:vAlign w:val="center"/>
          </w:tcPr>
          <w:p w14:paraId="62BA1D6A">
            <w:pPr>
              <w:rPr>
                <w:sz w:val="18"/>
                <w:szCs w:val="18"/>
              </w:rPr>
            </w:pPr>
            <w:r>
              <w:rPr>
                <w:sz w:val="18"/>
                <w:szCs w:val="18"/>
              </w:rPr>
              <w:t>满足</w:t>
            </w:r>
          </w:p>
        </w:tc>
      </w:tr>
      <w:tr w14:paraId="2A14A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0B3998">
            <w:pPr>
              <w:rPr>
                <w:sz w:val="18"/>
                <w:szCs w:val="18"/>
              </w:rPr>
            </w:pPr>
            <w:r>
              <w:rPr>
                <w:sz w:val="18"/>
                <w:szCs w:val="18"/>
              </w:rPr>
              <w:t>2</w:t>
            </w:r>
          </w:p>
        </w:tc>
        <w:tc>
          <w:tcPr>
            <w:vAlign w:val="center"/>
          </w:tcPr>
          <w:p w14:paraId="7F494A19">
            <w:pPr>
              <w:rPr>
                <w:sz w:val="18"/>
                <w:szCs w:val="18"/>
              </w:rPr>
            </w:pPr>
            <w:r>
              <w:rPr>
                <w:sz w:val="18"/>
                <w:szCs w:val="18"/>
              </w:rPr>
              <w:t>2006[走廊]</w:t>
            </w:r>
          </w:p>
        </w:tc>
        <w:tc>
          <w:tcPr>
            <w:vAlign w:val="center"/>
          </w:tcPr>
          <w:p w14:paraId="5C661AF2">
            <w:pPr>
              <w:rPr>
                <w:sz w:val="18"/>
                <w:szCs w:val="18"/>
              </w:rPr>
            </w:pPr>
            <w:r>
              <w:rPr>
                <w:sz w:val="18"/>
                <w:szCs w:val="18"/>
              </w:rPr>
              <w:t>走道</w:t>
            </w:r>
          </w:p>
        </w:tc>
        <w:tc>
          <w:tcPr>
            <w:vAlign w:val="center"/>
          </w:tcPr>
          <w:p w14:paraId="3AEE4894">
            <w:pPr>
              <w:rPr>
                <w:sz w:val="18"/>
                <w:szCs w:val="18"/>
              </w:rPr>
            </w:pPr>
            <w:r>
              <w:rPr>
                <w:sz w:val="18"/>
                <w:szCs w:val="18"/>
              </w:rPr>
              <w:t>V</w:t>
            </w:r>
          </w:p>
        </w:tc>
        <w:tc>
          <w:tcPr>
            <w:vAlign w:val="center"/>
          </w:tcPr>
          <w:p w14:paraId="33AA731B">
            <w:pPr>
              <w:rPr>
                <w:sz w:val="18"/>
                <w:szCs w:val="18"/>
              </w:rPr>
            </w:pPr>
            <w:r>
              <w:rPr>
                <w:sz w:val="18"/>
                <w:szCs w:val="18"/>
              </w:rPr>
              <w:t>侧面</w:t>
            </w:r>
          </w:p>
        </w:tc>
        <w:tc>
          <w:tcPr>
            <w:vAlign w:val="center"/>
          </w:tcPr>
          <w:p w14:paraId="1AEE9C7D">
            <w:pPr>
              <w:rPr>
                <w:sz w:val="18"/>
                <w:szCs w:val="18"/>
              </w:rPr>
            </w:pPr>
            <w:r>
              <w:rPr>
                <w:sz w:val="18"/>
                <w:szCs w:val="18"/>
              </w:rPr>
              <w:t>153.30</w:t>
            </w:r>
          </w:p>
        </w:tc>
        <w:tc>
          <w:tcPr>
            <w:vAlign w:val="center"/>
          </w:tcPr>
          <w:p w14:paraId="231CC411">
            <w:pPr>
              <w:rPr>
                <w:sz w:val="18"/>
                <w:szCs w:val="18"/>
              </w:rPr>
            </w:pPr>
            <w:r>
              <w:rPr>
                <w:sz w:val="18"/>
                <w:szCs w:val="18"/>
              </w:rPr>
              <w:t>3.22</w:t>
            </w:r>
          </w:p>
        </w:tc>
        <w:tc>
          <w:tcPr>
            <w:vAlign w:val="center"/>
          </w:tcPr>
          <w:p w14:paraId="5D2D62A4">
            <w:pPr>
              <w:rPr>
                <w:sz w:val="18"/>
                <w:szCs w:val="18"/>
              </w:rPr>
            </w:pPr>
            <w:r>
              <w:rPr>
                <w:sz w:val="18"/>
                <w:szCs w:val="18"/>
              </w:rPr>
              <w:t>1.00</w:t>
            </w:r>
          </w:p>
        </w:tc>
        <w:tc>
          <w:tcPr>
            <w:vAlign w:val="center"/>
          </w:tcPr>
          <w:p w14:paraId="51E2D7DB">
            <w:pPr>
              <w:rPr>
                <w:sz w:val="18"/>
                <w:szCs w:val="18"/>
              </w:rPr>
            </w:pPr>
            <w:r>
              <w:rPr>
                <w:sz w:val="18"/>
                <w:szCs w:val="18"/>
              </w:rPr>
              <w:t>满足</w:t>
            </w:r>
          </w:p>
        </w:tc>
      </w:tr>
      <w:tr w14:paraId="2DE07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D058C">
            <w:pPr>
              <w:rPr>
                <w:sz w:val="18"/>
                <w:szCs w:val="18"/>
              </w:rPr>
            </w:pPr>
          </w:p>
        </w:tc>
        <w:tc>
          <w:tcPr>
            <w:vAlign w:val="center"/>
          </w:tcPr>
          <w:p w14:paraId="73FAFD80">
            <w:pPr>
              <w:rPr>
                <w:sz w:val="18"/>
                <w:szCs w:val="18"/>
              </w:rPr>
            </w:pPr>
            <w:r>
              <w:rPr>
                <w:sz w:val="18"/>
                <w:szCs w:val="18"/>
              </w:rPr>
              <w:t>2009[走廊]</w:t>
            </w:r>
          </w:p>
        </w:tc>
        <w:tc>
          <w:tcPr>
            <w:vAlign w:val="center"/>
          </w:tcPr>
          <w:p w14:paraId="205DFCBD">
            <w:pPr>
              <w:rPr>
                <w:sz w:val="18"/>
                <w:szCs w:val="18"/>
              </w:rPr>
            </w:pPr>
            <w:r>
              <w:rPr>
                <w:sz w:val="18"/>
                <w:szCs w:val="18"/>
              </w:rPr>
              <w:t>走道</w:t>
            </w:r>
          </w:p>
        </w:tc>
        <w:tc>
          <w:tcPr>
            <w:vAlign w:val="center"/>
          </w:tcPr>
          <w:p w14:paraId="4F7B01D3">
            <w:pPr>
              <w:rPr>
                <w:sz w:val="18"/>
                <w:szCs w:val="18"/>
              </w:rPr>
            </w:pPr>
            <w:r>
              <w:rPr>
                <w:sz w:val="18"/>
                <w:szCs w:val="18"/>
              </w:rPr>
              <w:t>V</w:t>
            </w:r>
          </w:p>
        </w:tc>
        <w:tc>
          <w:tcPr>
            <w:vAlign w:val="center"/>
          </w:tcPr>
          <w:p w14:paraId="090298A9">
            <w:pPr>
              <w:rPr>
                <w:sz w:val="18"/>
                <w:szCs w:val="18"/>
              </w:rPr>
            </w:pPr>
            <w:r>
              <w:rPr>
                <w:sz w:val="18"/>
                <w:szCs w:val="18"/>
              </w:rPr>
              <w:t>混合</w:t>
            </w:r>
          </w:p>
        </w:tc>
        <w:tc>
          <w:tcPr>
            <w:vAlign w:val="center"/>
          </w:tcPr>
          <w:p w14:paraId="0047DBD8">
            <w:pPr>
              <w:rPr>
                <w:sz w:val="18"/>
                <w:szCs w:val="18"/>
              </w:rPr>
            </w:pPr>
            <w:r>
              <w:rPr>
                <w:sz w:val="18"/>
                <w:szCs w:val="18"/>
              </w:rPr>
              <w:t>77.74</w:t>
            </w:r>
          </w:p>
        </w:tc>
        <w:tc>
          <w:tcPr>
            <w:vAlign w:val="center"/>
          </w:tcPr>
          <w:p w14:paraId="5AFF8332">
            <w:pPr>
              <w:rPr>
                <w:sz w:val="18"/>
                <w:szCs w:val="18"/>
              </w:rPr>
            </w:pPr>
            <w:r>
              <w:rPr>
                <w:sz w:val="18"/>
                <w:szCs w:val="18"/>
              </w:rPr>
              <w:t>2.99</w:t>
            </w:r>
          </w:p>
        </w:tc>
        <w:tc>
          <w:tcPr>
            <w:vAlign w:val="center"/>
          </w:tcPr>
          <w:p w14:paraId="2CDBE2EF">
            <w:pPr>
              <w:rPr>
                <w:sz w:val="18"/>
                <w:szCs w:val="18"/>
              </w:rPr>
            </w:pPr>
            <w:r>
              <w:rPr>
                <w:sz w:val="18"/>
                <w:szCs w:val="18"/>
              </w:rPr>
              <w:t>0.50</w:t>
            </w:r>
          </w:p>
        </w:tc>
        <w:tc>
          <w:tcPr>
            <w:vAlign w:val="center"/>
          </w:tcPr>
          <w:p w14:paraId="4A887380">
            <w:pPr>
              <w:rPr>
                <w:sz w:val="18"/>
                <w:szCs w:val="18"/>
              </w:rPr>
            </w:pPr>
            <w:r>
              <w:rPr>
                <w:sz w:val="18"/>
                <w:szCs w:val="18"/>
              </w:rPr>
              <w:t>满足</w:t>
            </w:r>
          </w:p>
        </w:tc>
      </w:tr>
      <w:tr w14:paraId="12DD3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7C417">
            <w:pPr>
              <w:rPr>
                <w:sz w:val="18"/>
                <w:szCs w:val="18"/>
              </w:rPr>
            </w:pPr>
          </w:p>
        </w:tc>
        <w:tc>
          <w:tcPr>
            <w:vAlign w:val="center"/>
          </w:tcPr>
          <w:p w14:paraId="32E9A4CC">
            <w:pPr>
              <w:rPr>
                <w:sz w:val="18"/>
                <w:szCs w:val="18"/>
              </w:rPr>
            </w:pPr>
            <w:r>
              <w:rPr>
                <w:sz w:val="18"/>
                <w:szCs w:val="18"/>
              </w:rPr>
              <w:t>2012[卫生间]</w:t>
            </w:r>
          </w:p>
        </w:tc>
        <w:tc>
          <w:tcPr>
            <w:vAlign w:val="center"/>
          </w:tcPr>
          <w:p w14:paraId="0843E65E">
            <w:pPr>
              <w:rPr>
                <w:sz w:val="18"/>
                <w:szCs w:val="18"/>
              </w:rPr>
            </w:pPr>
            <w:r>
              <w:rPr>
                <w:sz w:val="18"/>
                <w:szCs w:val="18"/>
              </w:rPr>
              <w:t>卫生间</w:t>
            </w:r>
          </w:p>
        </w:tc>
        <w:tc>
          <w:tcPr>
            <w:vAlign w:val="center"/>
          </w:tcPr>
          <w:p w14:paraId="73F70951">
            <w:pPr>
              <w:rPr>
                <w:sz w:val="18"/>
                <w:szCs w:val="18"/>
              </w:rPr>
            </w:pPr>
            <w:r>
              <w:rPr>
                <w:sz w:val="18"/>
                <w:szCs w:val="18"/>
              </w:rPr>
              <w:t>V</w:t>
            </w:r>
          </w:p>
        </w:tc>
        <w:tc>
          <w:tcPr>
            <w:vAlign w:val="center"/>
          </w:tcPr>
          <w:p w14:paraId="5DBB8A9D">
            <w:pPr>
              <w:rPr>
                <w:sz w:val="18"/>
                <w:szCs w:val="18"/>
              </w:rPr>
            </w:pPr>
            <w:r>
              <w:rPr>
                <w:sz w:val="18"/>
                <w:szCs w:val="18"/>
              </w:rPr>
              <w:t>侧面</w:t>
            </w:r>
          </w:p>
        </w:tc>
        <w:tc>
          <w:tcPr>
            <w:vAlign w:val="center"/>
          </w:tcPr>
          <w:p w14:paraId="48E90C82">
            <w:pPr>
              <w:rPr>
                <w:sz w:val="18"/>
                <w:szCs w:val="18"/>
              </w:rPr>
            </w:pPr>
            <w:r>
              <w:rPr>
                <w:sz w:val="18"/>
                <w:szCs w:val="18"/>
              </w:rPr>
              <w:t>35.36</w:t>
            </w:r>
          </w:p>
        </w:tc>
        <w:tc>
          <w:tcPr>
            <w:vAlign w:val="center"/>
          </w:tcPr>
          <w:p w14:paraId="60D1BB0F">
            <w:pPr>
              <w:rPr>
                <w:sz w:val="18"/>
                <w:szCs w:val="18"/>
              </w:rPr>
            </w:pPr>
            <w:r>
              <w:rPr>
                <w:sz w:val="18"/>
                <w:szCs w:val="18"/>
              </w:rPr>
              <w:t>1.86</w:t>
            </w:r>
          </w:p>
        </w:tc>
        <w:tc>
          <w:tcPr>
            <w:vAlign w:val="center"/>
          </w:tcPr>
          <w:p w14:paraId="5C770DCC">
            <w:pPr>
              <w:rPr>
                <w:sz w:val="18"/>
                <w:szCs w:val="18"/>
              </w:rPr>
            </w:pPr>
            <w:r>
              <w:rPr>
                <w:sz w:val="18"/>
                <w:szCs w:val="18"/>
              </w:rPr>
              <w:t>1.00</w:t>
            </w:r>
          </w:p>
        </w:tc>
        <w:tc>
          <w:tcPr>
            <w:vAlign w:val="center"/>
          </w:tcPr>
          <w:p w14:paraId="76E78351">
            <w:pPr>
              <w:rPr>
                <w:sz w:val="18"/>
                <w:szCs w:val="18"/>
              </w:rPr>
            </w:pPr>
            <w:r>
              <w:rPr>
                <w:sz w:val="18"/>
                <w:szCs w:val="18"/>
              </w:rPr>
              <w:t>满足</w:t>
            </w:r>
          </w:p>
        </w:tc>
      </w:tr>
      <w:tr w14:paraId="2C447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BB79B">
            <w:pPr>
              <w:rPr>
                <w:sz w:val="18"/>
                <w:szCs w:val="18"/>
              </w:rPr>
            </w:pPr>
          </w:p>
        </w:tc>
        <w:tc>
          <w:tcPr>
            <w:vAlign w:val="center"/>
          </w:tcPr>
          <w:p w14:paraId="3222ABD6">
            <w:pPr>
              <w:rPr>
                <w:sz w:val="18"/>
                <w:szCs w:val="18"/>
              </w:rPr>
            </w:pPr>
            <w:r>
              <w:rPr>
                <w:sz w:val="18"/>
                <w:szCs w:val="18"/>
              </w:rPr>
              <w:t>2015[卫生间]</w:t>
            </w:r>
          </w:p>
        </w:tc>
        <w:tc>
          <w:tcPr>
            <w:vAlign w:val="center"/>
          </w:tcPr>
          <w:p w14:paraId="4A6E3BAF">
            <w:pPr>
              <w:rPr>
                <w:sz w:val="18"/>
                <w:szCs w:val="18"/>
              </w:rPr>
            </w:pPr>
            <w:r>
              <w:rPr>
                <w:sz w:val="18"/>
                <w:szCs w:val="18"/>
              </w:rPr>
              <w:t>卫生间</w:t>
            </w:r>
          </w:p>
        </w:tc>
        <w:tc>
          <w:tcPr>
            <w:vAlign w:val="center"/>
          </w:tcPr>
          <w:p w14:paraId="673AA5F1">
            <w:pPr>
              <w:rPr>
                <w:sz w:val="18"/>
                <w:szCs w:val="18"/>
              </w:rPr>
            </w:pPr>
            <w:r>
              <w:rPr>
                <w:sz w:val="18"/>
                <w:szCs w:val="18"/>
              </w:rPr>
              <w:t>V</w:t>
            </w:r>
          </w:p>
        </w:tc>
        <w:tc>
          <w:tcPr>
            <w:vAlign w:val="center"/>
          </w:tcPr>
          <w:p w14:paraId="77B29985">
            <w:pPr>
              <w:rPr>
                <w:sz w:val="18"/>
                <w:szCs w:val="18"/>
              </w:rPr>
            </w:pPr>
            <w:r>
              <w:rPr>
                <w:sz w:val="18"/>
                <w:szCs w:val="18"/>
              </w:rPr>
              <w:t>侧面</w:t>
            </w:r>
          </w:p>
        </w:tc>
        <w:tc>
          <w:tcPr>
            <w:vAlign w:val="center"/>
          </w:tcPr>
          <w:p w14:paraId="01803DA8">
            <w:pPr>
              <w:rPr>
                <w:sz w:val="18"/>
                <w:szCs w:val="18"/>
              </w:rPr>
            </w:pPr>
            <w:r>
              <w:rPr>
                <w:sz w:val="18"/>
                <w:szCs w:val="18"/>
              </w:rPr>
              <w:t>35.36</w:t>
            </w:r>
          </w:p>
        </w:tc>
        <w:tc>
          <w:tcPr>
            <w:vAlign w:val="center"/>
          </w:tcPr>
          <w:p w14:paraId="6D506BEF">
            <w:pPr>
              <w:rPr>
                <w:sz w:val="18"/>
                <w:szCs w:val="18"/>
              </w:rPr>
            </w:pPr>
            <w:r>
              <w:rPr>
                <w:sz w:val="18"/>
                <w:szCs w:val="18"/>
              </w:rPr>
              <w:t>2.23</w:t>
            </w:r>
          </w:p>
        </w:tc>
        <w:tc>
          <w:tcPr>
            <w:vAlign w:val="center"/>
          </w:tcPr>
          <w:p w14:paraId="333F6BE5">
            <w:pPr>
              <w:rPr>
                <w:sz w:val="18"/>
                <w:szCs w:val="18"/>
              </w:rPr>
            </w:pPr>
            <w:r>
              <w:rPr>
                <w:sz w:val="18"/>
                <w:szCs w:val="18"/>
              </w:rPr>
              <w:t>1.00</w:t>
            </w:r>
          </w:p>
        </w:tc>
        <w:tc>
          <w:tcPr>
            <w:vAlign w:val="center"/>
          </w:tcPr>
          <w:p w14:paraId="3B6C9065">
            <w:pPr>
              <w:rPr>
                <w:sz w:val="18"/>
                <w:szCs w:val="18"/>
              </w:rPr>
            </w:pPr>
            <w:r>
              <w:rPr>
                <w:sz w:val="18"/>
                <w:szCs w:val="18"/>
              </w:rPr>
              <w:t>满足</w:t>
            </w:r>
          </w:p>
        </w:tc>
      </w:tr>
      <w:tr w14:paraId="5380E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E96BD">
            <w:pPr>
              <w:rPr>
                <w:sz w:val="18"/>
                <w:szCs w:val="18"/>
              </w:rPr>
            </w:pPr>
          </w:p>
        </w:tc>
        <w:tc>
          <w:tcPr>
            <w:vAlign w:val="center"/>
          </w:tcPr>
          <w:p w14:paraId="460663C4">
            <w:pPr>
              <w:rPr>
                <w:sz w:val="18"/>
                <w:szCs w:val="18"/>
              </w:rPr>
            </w:pPr>
            <w:r>
              <w:rPr>
                <w:sz w:val="18"/>
                <w:szCs w:val="18"/>
              </w:rPr>
              <w:t>2017[走廊]</w:t>
            </w:r>
          </w:p>
        </w:tc>
        <w:tc>
          <w:tcPr>
            <w:vAlign w:val="center"/>
          </w:tcPr>
          <w:p w14:paraId="58B8611C">
            <w:pPr>
              <w:rPr>
                <w:sz w:val="18"/>
                <w:szCs w:val="18"/>
              </w:rPr>
            </w:pPr>
            <w:r>
              <w:rPr>
                <w:sz w:val="18"/>
                <w:szCs w:val="18"/>
              </w:rPr>
              <w:t>走道</w:t>
            </w:r>
          </w:p>
        </w:tc>
        <w:tc>
          <w:tcPr>
            <w:vAlign w:val="center"/>
          </w:tcPr>
          <w:p w14:paraId="6D64D1E4">
            <w:pPr>
              <w:rPr>
                <w:sz w:val="18"/>
                <w:szCs w:val="18"/>
              </w:rPr>
            </w:pPr>
            <w:r>
              <w:rPr>
                <w:sz w:val="18"/>
                <w:szCs w:val="18"/>
              </w:rPr>
              <w:t>V</w:t>
            </w:r>
          </w:p>
        </w:tc>
        <w:tc>
          <w:tcPr>
            <w:vAlign w:val="center"/>
          </w:tcPr>
          <w:p w14:paraId="7143C7CB">
            <w:pPr>
              <w:rPr>
                <w:sz w:val="18"/>
                <w:szCs w:val="18"/>
              </w:rPr>
            </w:pPr>
            <w:r>
              <w:rPr>
                <w:sz w:val="18"/>
                <w:szCs w:val="18"/>
              </w:rPr>
              <w:t>侧面</w:t>
            </w:r>
          </w:p>
        </w:tc>
        <w:tc>
          <w:tcPr>
            <w:vAlign w:val="center"/>
          </w:tcPr>
          <w:p w14:paraId="4A142FC1">
            <w:pPr>
              <w:rPr>
                <w:sz w:val="18"/>
                <w:szCs w:val="18"/>
              </w:rPr>
            </w:pPr>
            <w:r>
              <w:rPr>
                <w:sz w:val="18"/>
                <w:szCs w:val="18"/>
              </w:rPr>
              <w:t>58.57</w:t>
            </w:r>
          </w:p>
        </w:tc>
        <w:tc>
          <w:tcPr>
            <w:vAlign w:val="center"/>
          </w:tcPr>
          <w:p w14:paraId="288796DB">
            <w:pPr>
              <w:rPr>
                <w:sz w:val="18"/>
                <w:szCs w:val="18"/>
              </w:rPr>
            </w:pPr>
            <w:r>
              <w:rPr>
                <w:sz w:val="18"/>
                <w:szCs w:val="18"/>
              </w:rPr>
              <w:t>2.31</w:t>
            </w:r>
          </w:p>
        </w:tc>
        <w:tc>
          <w:tcPr>
            <w:vAlign w:val="center"/>
          </w:tcPr>
          <w:p w14:paraId="29B1DF97">
            <w:pPr>
              <w:rPr>
                <w:sz w:val="18"/>
                <w:szCs w:val="18"/>
              </w:rPr>
            </w:pPr>
            <w:r>
              <w:rPr>
                <w:sz w:val="18"/>
                <w:szCs w:val="18"/>
              </w:rPr>
              <w:t>1.00</w:t>
            </w:r>
          </w:p>
        </w:tc>
        <w:tc>
          <w:tcPr>
            <w:vAlign w:val="center"/>
          </w:tcPr>
          <w:p w14:paraId="2A79A772">
            <w:pPr>
              <w:rPr>
                <w:sz w:val="18"/>
                <w:szCs w:val="18"/>
              </w:rPr>
            </w:pPr>
            <w:r>
              <w:rPr>
                <w:sz w:val="18"/>
                <w:szCs w:val="18"/>
              </w:rPr>
              <w:t>满足</w:t>
            </w:r>
          </w:p>
        </w:tc>
      </w:tr>
      <w:tr w14:paraId="0F713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5FDC5">
            <w:pPr>
              <w:rPr>
                <w:sz w:val="18"/>
                <w:szCs w:val="18"/>
              </w:rPr>
            </w:pPr>
          </w:p>
        </w:tc>
        <w:tc>
          <w:tcPr>
            <w:vAlign w:val="center"/>
          </w:tcPr>
          <w:p w14:paraId="0DA67C05">
            <w:pPr>
              <w:rPr>
                <w:sz w:val="18"/>
                <w:szCs w:val="18"/>
              </w:rPr>
            </w:pPr>
            <w:r>
              <w:rPr>
                <w:sz w:val="18"/>
                <w:szCs w:val="18"/>
              </w:rPr>
              <w:t>2021[走廊]</w:t>
            </w:r>
          </w:p>
        </w:tc>
        <w:tc>
          <w:tcPr>
            <w:vAlign w:val="center"/>
          </w:tcPr>
          <w:p w14:paraId="5349A347">
            <w:pPr>
              <w:rPr>
                <w:sz w:val="18"/>
                <w:szCs w:val="18"/>
              </w:rPr>
            </w:pPr>
            <w:r>
              <w:rPr>
                <w:sz w:val="18"/>
                <w:szCs w:val="18"/>
              </w:rPr>
              <w:t>走道</w:t>
            </w:r>
          </w:p>
        </w:tc>
        <w:tc>
          <w:tcPr>
            <w:vAlign w:val="center"/>
          </w:tcPr>
          <w:p w14:paraId="443C2DB1">
            <w:pPr>
              <w:rPr>
                <w:sz w:val="18"/>
                <w:szCs w:val="18"/>
              </w:rPr>
            </w:pPr>
            <w:r>
              <w:rPr>
                <w:sz w:val="18"/>
                <w:szCs w:val="18"/>
              </w:rPr>
              <w:t>V</w:t>
            </w:r>
          </w:p>
        </w:tc>
        <w:tc>
          <w:tcPr>
            <w:vAlign w:val="center"/>
          </w:tcPr>
          <w:p w14:paraId="3791588A">
            <w:pPr>
              <w:rPr>
                <w:sz w:val="18"/>
                <w:szCs w:val="18"/>
              </w:rPr>
            </w:pPr>
            <w:r>
              <w:rPr>
                <w:sz w:val="18"/>
                <w:szCs w:val="18"/>
              </w:rPr>
              <w:t>侧面</w:t>
            </w:r>
          </w:p>
        </w:tc>
        <w:tc>
          <w:tcPr>
            <w:vAlign w:val="center"/>
          </w:tcPr>
          <w:p w14:paraId="2C6486BA">
            <w:pPr>
              <w:rPr>
                <w:sz w:val="18"/>
                <w:szCs w:val="18"/>
              </w:rPr>
            </w:pPr>
            <w:r>
              <w:rPr>
                <w:sz w:val="18"/>
                <w:szCs w:val="18"/>
              </w:rPr>
              <w:t>96.05</w:t>
            </w:r>
          </w:p>
        </w:tc>
        <w:tc>
          <w:tcPr>
            <w:vAlign w:val="center"/>
          </w:tcPr>
          <w:p w14:paraId="590AA04C">
            <w:pPr>
              <w:rPr>
                <w:sz w:val="18"/>
                <w:szCs w:val="18"/>
              </w:rPr>
            </w:pPr>
            <w:r>
              <w:rPr>
                <w:sz w:val="18"/>
                <w:szCs w:val="18"/>
              </w:rPr>
              <w:t>3.56</w:t>
            </w:r>
          </w:p>
        </w:tc>
        <w:tc>
          <w:tcPr>
            <w:vAlign w:val="center"/>
          </w:tcPr>
          <w:p w14:paraId="09213E20">
            <w:pPr>
              <w:rPr>
                <w:sz w:val="18"/>
                <w:szCs w:val="18"/>
              </w:rPr>
            </w:pPr>
            <w:r>
              <w:rPr>
                <w:sz w:val="18"/>
                <w:szCs w:val="18"/>
              </w:rPr>
              <w:t>1.00</w:t>
            </w:r>
          </w:p>
        </w:tc>
        <w:tc>
          <w:tcPr>
            <w:vAlign w:val="center"/>
          </w:tcPr>
          <w:p w14:paraId="168ED720">
            <w:pPr>
              <w:rPr>
                <w:sz w:val="18"/>
                <w:szCs w:val="18"/>
              </w:rPr>
            </w:pPr>
            <w:r>
              <w:rPr>
                <w:sz w:val="18"/>
                <w:szCs w:val="18"/>
              </w:rPr>
              <w:t>满足</w:t>
            </w:r>
          </w:p>
        </w:tc>
      </w:tr>
      <w:tr w14:paraId="7BFEB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83892">
            <w:pPr>
              <w:rPr>
                <w:sz w:val="18"/>
                <w:szCs w:val="18"/>
              </w:rPr>
            </w:pPr>
          </w:p>
        </w:tc>
        <w:tc>
          <w:tcPr>
            <w:vAlign w:val="center"/>
          </w:tcPr>
          <w:p w14:paraId="64DDCD91">
            <w:pPr>
              <w:rPr>
                <w:sz w:val="18"/>
                <w:szCs w:val="18"/>
              </w:rPr>
            </w:pPr>
            <w:r>
              <w:rPr>
                <w:sz w:val="18"/>
                <w:szCs w:val="18"/>
              </w:rPr>
              <w:t>2022[走廊]</w:t>
            </w:r>
          </w:p>
        </w:tc>
        <w:tc>
          <w:tcPr>
            <w:vAlign w:val="center"/>
          </w:tcPr>
          <w:p w14:paraId="73BFBA31">
            <w:pPr>
              <w:rPr>
                <w:sz w:val="18"/>
                <w:szCs w:val="18"/>
              </w:rPr>
            </w:pPr>
            <w:r>
              <w:rPr>
                <w:sz w:val="18"/>
                <w:szCs w:val="18"/>
              </w:rPr>
              <w:t>走道</w:t>
            </w:r>
          </w:p>
        </w:tc>
        <w:tc>
          <w:tcPr>
            <w:vAlign w:val="center"/>
          </w:tcPr>
          <w:p w14:paraId="64813B51">
            <w:pPr>
              <w:rPr>
                <w:sz w:val="18"/>
                <w:szCs w:val="18"/>
              </w:rPr>
            </w:pPr>
            <w:r>
              <w:rPr>
                <w:sz w:val="18"/>
                <w:szCs w:val="18"/>
              </w:rPr>
              <w:t>V</w:t>
            </w:r>
          </w:p>
        </w:tc>
        <w:tc>
          <w:tcPr>
            <w:vAlign w:val="center"/>
          </w:tcPr>
          <w:p w14:paraId="4BE875D2">
            <w:pPr>
              <w:rPr>
                <w:sz w:val="18"/>
                <w:szCs w:val="18"/>
              </w:rPr>
            </w:pPr>
            <w:r>
              <w:rPr>
                <w:sz w:val="18"/>
                <w:szCs w:val="18"/>
              </w:rPr>
              <w:t>顶部</w:t>
            </w:r>
          </w:p>
        </w:tc>
        <w:tc>
          <w:tcPr>
            <w:vAlign w:val="center"/>
          </w:tcPr>
          <w:p w14:paraId="343DBD93">
            <w:pPr>
              <w:rPr>
                <w:sz w:val="18"/>
                <w:szCs w:val="18"/>
              </w:rPr>
            </w:pPr>
            <w:r>
              <w:rPr>
                <w:sz w:val="18"/>
                <w:szCs w:val="18"/>
              </w:rPr>
              <w:t>51.80</w:t>
            </w:r>
          </w:p>
        </w:tc>
        <w:tc>
          <w:tcPr>
            <w:vAlign w:val="center"/>
          </w:tcPr>
          <w:p w14:paraId="198AF0B2">
            <w:pPr>
              <w:rPr>
                <w:sz w:val="18"/>
                <w:szCs w:val="18"/>
              </w:rPr>
            </w:pPr>
            <w:r>
              <w:rPr>
                <w:sz w:val="18"/>
                <w:szCs w:val="18"/>
              </w:rPr>
              <w:t>1.74</w:t>
            </w:r>
          </w:p>
        </w:tc>
        <w:tc>
          <w:tcPr>
            <w:vAlign w:val="center"/>
          </w:tcPr>
          <w:p w14:paraId="1B63B7F1">
            <w:pPr>
              <w:rPr>
                <w:sz w:val="18"/>
                <w:szCs w:val="18"/>
              </w:rPr>
            </w:pPr>
            <w:r>
              <w:rPr>
                <w:sz w:val="18"/>
                <w:szCs w:val="18"/>
              </w:rPr>
              <w:t>0.50</w:t>
            </w:r>
          </w:p>
        </w:tc>
        <w:tc>
          <w:tcPr>
            <w:vAlign w:val="center"/>
          </w:tcPr>
          <w:p w14:paraId="415AEBA0">
            <w:pPr>
              <w:rPr>
                <w:sz w:val="18"/>
                <w:szCs w:val="18"/>
              </w:rPr>
            </w:pPr>
            <w:r>
              <w:rPr>
                <w:sz w:val="18"/>
                <w:szCs w:val="18"/>
              </w:rPr>
              <w:t>满足</w:t>
            </w:r>
          </w:p>
        </w:tc>
      </w:tr>
      <w:tr w14:paraId="12125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EDFF9">
            <w:pPr>
              <w:rPr>
                <w:sz w:val="18"/>
                <w:szCs w:val="18"/>
              </w:rPr>
            </w:pPr>
          </w:p>
        </w:tc>
        <w:tc>
          <w:tcPr>
            <w:vAlign w:val="center"/>
          </w:tcPr>
          <w:p w14:paraId="53AE91BE">
            <w:pPr>
              <w:rPr>
                <w:sz w:val="18"/>
                <w:szCs w:val="18"/>
              </w:rPr>
            </w:pPr>
            <w:r>
              <w:rPr>
                <w:sz w:val="18"/>
                <w:szCs w:val="18"/>
              </w:rPr>
              <w:t>2027[走廊]</w:t>
            </w:r>
          </w:p>
        </w:tc>
        <w:tc>
          <w:tcPr>
            <w:vAlign w:val="center"/>
          </w:tcPr>
          <w:p w14:paraId="0C2BEED6">
            <w:pPr>
              <w:rPr>
                <w:sz w:val="18"/>
                <w:szCs w:val="18"/>
              </w:rPr>
            </w:pPr>
            <w:r>
              <w:rPr>
                <w:sz w:val="18"/>
                <w:szCs w:val="18"/>
              </w:rPr>
              <w:t>走道</w:t>
            </w:r>
          </w:p>
        </w:tc>
        <w:tc>
          <w:tcPr>
            <w:vAlign w:val="center"/>
          </w:tcPr>
          <w:p w14:paraId="4C0B444B">
            <w:pPr>
              <w:rPr>
                <w:sz w:val="18"/>
                <w:szCs w:val="18"/>
              </w:rPr>
            </w:pPr>
            <w:r>
              <w:rPr>
                <w:sz w:val="18"/>
                <w:szCs w:val="18"/>
              </w:rPr>
              <w:t>V</w:t>
            </w:r>
          </w:p>
        </w:tc>
        <w:tc>
          <w:tcPr>
            <w:vAlign w:val="center"/>
          </w:tcPr>
          <w:p w14:paraId="35573895">
            <w:pPr>
              <w:rPr>
                <w:sz w:val="18"/>
                <w:szCs w:val="18"/>
              </w:rPr>
            </w:pPr>
            <w:r>
              <w:rPr>
                <w:sz w:val="18"/>
                <w:szCs w:val="18"/>
              </w:rPr>
              <w:t>侧面</w:t>
            </w:r>
          </w:p>
        </w:tc>
        <w:tc>
          <w:tcPr>
            <w:vAlign w:val="center"/>
          </w:tcPr>
          <w:p w14:paraId="26748AA7">
            <w:pPr>
              <w:rPr>
                <w:sz w:val="18"/>
                <w:szCs w:val="18"/>
              </w:rPr>
            </w:pPr>
            <w:r>
              <w:rPr>
                <w:sz w:val="18"/>
                <w:szCs w:val="18"/>
              </w:rPr>
              <w:t>24.17</w:t>
            </w:r>
          </w:p>
        </w:tc>
        <w:tc>
          <w:tcPr>
            <w:vAlign w:val="center"/>
          </w:tcPr>
          <w:p w14:paraId="4F10E847">
            <w:pPr>
              <w:rPr>
                <w:sz w:val="18"/>
                <w:szCs w:val="18"/>
              </w:rPr>
            </w:pPr>
            <w:r>
              <w:rPr>
                <w:sz w:val="18"/>
                <w:szCs w:val="18"/>
              </w:rPr>
              <w:t>1.22</w:t>
            </w:r>
          </w:p>
        </w:tc>
        <w:tc>
          <w:tcPr>
            <w:vAlign w:val="center"/>
          </w:tcPr>
          <w:p w14:paraId="5561474A">
            <w:pPr>
              <w:rPr>
                <w:sz w:val="18"/>
                <w:szCs w:val="18"/>
              </w:rPr>
            </w:pPr>
            <w:r>
              <w:rPr>
                <w:sz w:val="18"/>
                <w:szCs w:val="18"/>
              </w:rPr>
              <w:t>1.00</w:t>
            </w:r>
          </w:p>
        </w:tc>
        <w:tc>
          <w:tcPr>
            <w:vAlign w:val="center"/>
          </w:tcPr>
          <w:p w14:paraId="7AC41FCF">
            <w:pPr>
              <w:rPr>
                <w:sz w:val="18"/>
                <w:szCs w:val="18"/>
              </w:rPr>
            </w:pPr>
            <w:r>
              <w:rPr>
                <w:sz w:val="18"/>
                <w:szCs w:val="18"/>
              </w:rPr>
              <w:t>满足</w:t>
            </w:r>
          </w:p>
        </w:tc>
      </w:tr>
      <w:tr w14:paraId="4666D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87A1E">
            <w:pPr>
              <w:rPr>
                <w:sz w:val="18"/>
                <w:szCs w:val="18"/>
              </w:rPr>
            </w:pPr>
          </w:p>
        </w:tc>
        <w:tc>
          <w:tcPr>
            <w:vAlign w:val="center"/>
          </w:tcPr>
          <w:p w14:paraId="6CE8CBD3">
            <w:pPr>
              <w:rPr>
                <w:sz w:val="18"/>
                <w:szCs w:val="18"/>
              </w:rPr>
            </w:pPr>
            <w:r>
              <w:rPr>
                <w:sz w:val="18"/>
                <w:szCs w:val="18"/>
              </w:rPr>
              <w:t>2028[走廊]</w:t>
            </w:r>
          </w:p>
        </w:tc>
        <w:tc>
          <w:tcPr>
            <w:vAlign w:val="center"/>
          </w:tcPr>
          <w:p w14:paraId="30EDB463">
            <w:pPr>
              <w:rPr>
                <w:sz w:val="18"/>
                <w:szCs w:val="18"/>
              </w:rPr>
            </w:pPr>
            <w:r>
              <w:rPr>
                <w:sz w:val="18"/>
                <w:szCs w:val="18"/>
              </w:rPr>
              <w:t>走道</w:t>
            </w:r>
          </w:p>
        </w:tc>
        <w:tc>
          <w:tcPr>
            <w:vAlign w:val="center"/>
          </w:tcPr>
          <w:p w14:paraId="4174150F">
            <w:pPr>
              <w:rPr>
                <w:sz w:val="18"/>
                <w:szCs w:val="18"/>
              </w:rPr>
            </w:pPr>
            <w:r>
              <w:rPr>
                <w:sz w:val="18"/>
                <w:szCs w:val="18"/>
              </w:rPr>
              <w:t>V</w:t>
            </w:r>
          </w:p>
        </w:tc>
        <w:tc>
          <w:tcPr>
            <w:vAlign w:val="center"/>
          </w:tcPr>
          <w:p w14:paraId="52D006FA">
            <w:pPr>
              <w:rPr>
                <w:sz w:val="18"/>
                <w:szCs w:val="18"/>
              </w:rPr>
            </w:pPr>
            <w:r>
              <w:rPr>
                <w:sz w:val="18"/>
                <w:szCs w:val="18"/>
              </w:rPr>
              <w:t>侧面</w:t>
            </w:r>
          </w:p>
        </w:tc>
        <w:tc>
          <w:tcPr>
            <w:vAlign w:val="center"/>
          </w:tcPr>
          <w:p w14:paraId="1B7569E4">
            <w:pPr>
              <w:rPr>
                <w:sz w:val="18"/>
                <w:szCs w:val="18"/>
              </w:rPr>
            </w:pPr>
            <w:r>
              <w:rPr>
                <w:sz w:val="18"/>
                <w:szCs w:val="18"/>
              </w:rPr>
              <w:t>24.17</w:t>
            </w:r>
          </w:p>
        </w:tc>
        <w:tc>
          <w:tcPr>
            <w:vAlign w:val="center"/>
          </w:tcPr>
          <w:p w14:paraId="7BA22387">
            <w:pPr>
              <w:rPr>
                <w:sz w:val="18"/>
                <w:szCs w:val="18"/>
              </w:rPr>
            </w:pPr>
            <w:r>
              <w:rPr>
                <w:sz w:val="18"/>
                <w:szCs w:val="18"/>
              </w:rPr>
              <w:t>5.71</w:t>
            </w:r>
          </w:p>
        </w:tc>
        <w:tc>
          <w:tcPr>
            <w:vAlign w:val="center"/>
          </w:tcPr>
          <w:p w14:paraId="0B3904F8">
            <w:pPr>
              <w:rPr>
                <w:sz w:val="18"/>
                <w:szCs w:val="18"/>
              </w:rPr>
            </w:pPr>
            <w:r>
              <w:rPr>
                <w:sz w:val="18"/>
                <w:szCs w:val="18"/>
              </w:rPr>
              <w:t>1.00</w:t>
            </w:r>
          </w:p>
        </w:tc>
        <w:tc>
          <w:tcPr>
            <w:vAlign w:val="center"/>
          </w:tcPr>
          <w:p w14:paraId="431E4B91">
            <w:pPr>
              <w:rPr>
                <w:sz w:val="18"/>
                <w:szCs w:val="18"/>
              </w:rPr>
            </w:pPr>
            <w:r>
              <w:rPr>
                <w:sz w:val="18"/>
                <w:szCs w:val="18"/>
              </w:rPr>
              <w:t>满足</w:t>
            </w:r>
          </w:p>
        </w:tc>
      </w:tr>
      <w:tr w14:paraId="23F38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45475C">
            <w:pPr>
              <w:rPr>
                <w:sz w:val="18"/>
                <w:szCs w:val="18"/>
              </w:rPr>
            </w:pPr>
          </w:p>
        </w:tc>
        <w:tc>
          <w:tcPr>
            <w:vAlign w:val="center"/>
          </w:tcPr>
          <w:p w14:paraId="28791452">
            <w:pPr>
              <w:rPr>
                <w:sz w:val="18"/>
                <w:szCs w:val="18"/>
              </w:rPr>
            </w:pPr>
            <w:r>
              <w:rPr>
                <w:sz w:val="18"/>
                <w:szCs w:val="18"/>
              </w:rPr>
              <w:t>2029[楼梯间]</w:t>
            </w:r>
          </w:p>
        </w:tc>
        <w:tc>
          <w:tcPr>
            <w:vAlign w:val="center"/>
          </w:tcPr>
          <w:p w14:paraId="6B4AFD40">
            <w:pPr>
              <w:rPr>
                <w:sz w:val="18"/>
                <w:szCs w:val="18"/>
              </w:rPr>
            </w:pPr>
            <w:r>
              <w:rPr>
                <w:sz w:val="18"/>
                <w:szCs w:val="18"/>
              </w:rPr>
              <w:t>楼梯间</w:t>
            </w:r>
          </w:p>
        </w:tc>
        <w:tc>
          <w:tcPr>
            <w:vAlign w:val="center"/>
          </w:tcPr>
          <w:p w14:paraId="526C022F">
            <w:pPr>
              <w:rPr>
                <w:sz w:val="18"/>
                <w:szCs w:val="18"/>
              </w:rPr>
            </w:pPr>
            <w:r>
              <w:rPr>
                <w:sz w:val="18"/>
                <w:szCs w:val="18"/>
              </w:rPr>
              <w:t>V</w:t>
            </w:r>
          </w:p>
        </w:tc>
        <w:tc>
          <w:tcPr>
            <w:vAlign w:val="center"/>
          </w:tcPr>
          <w:p w14:paraId="54AB7968">
            <w:pPr>
              <w:rPr>
                <w:sz w:val="18"/>
                <w:szCs w:val="18"/>
              </w:rPr>
            </w:pPr>
            <w:r>
              <w:rPr>
                <w:sz w:val="18"/>
                <w:szCs w:val="18"/>
              </w:rPr>
              <w:t>侧面</w:t>
            </w:r>
          </w:p>
        </w:tc>
        <w:tc>
          <w:tcPr>
            <w:vAlign w:val="center"/>
          </w:tcPr>
          <w:p w14:paraId="1490C240">
            <w:pPr>
              <w:rPr>
                <w:sz w:val="18"/>
                <w:szCs w:val="18"/>
              </w:rPr>
            </w:pPr>
            <w:r>
              <w:rPr>
                <w:sz w:val="18"/>
                <w:szCs w:val="18"/>
              </w:rPr>
              <w:t>15.79</w:t>
            </w:r>
          </w:p>
        </w:tc>
        <w:tc>
          <w:tcPr>
            <w:vAlign w:val="center"/>
          </w:tcPr>
          <w:p w14:paraId="351DDD2A">
            <w:pPr>
              <w:rPr>
                <w:sz w:val="18"/>
                <w:szCs w:val="18"/>
              </w:rPr>
            </w:pPr>
            <w:r>
              <w:rPr>
                <w:sz w:val="18"/>
                <w:szCs w:val="18"/>
              </w:rPr>
              <w:t>2.99</w:t>
            </w:r>
          </w:p>
        </w:tc>
        <w:tc>
          <w:tcPr>
            <w:vAlign w:val="center"/>
          </w:tcPr>
          <w:p w14:paraId="6CF75631">
            <w:pPr>
              <w:rPr>
                <w:sz w:val="18"/>
                <w:szCs w:val="18"/>
              </w:rPr>
            </w:pPr>
            <w:r>
              <w:rPr>
                <w:sz w:val="18"/>
                <w:szCs w:val="18"/>
              </w:rPr>
              <w:t>1.00</w:t>
            </w:r>
          </w:p>
        </w:tc>
        <w:tc>
          <w:tcPr>
            <w:vAlign w:val="center"/>
          </w:tcPr>
          <w:p w14:paraId="271B7615">
            <w:pPr>
              <w:rPr>
                <w:sz w:val="18"/>
                <w:szCs w:val="18"/>
              </w:rPr>
            </w:pPr>
            <w:r>
              <w:rPr>
                <w:sz w:val="18"/>
                <w:szCs w:val="18"/>
              </w:rPr>
              <w:t>满足</w:t>
            </w:r>
          </w:p>
        </w:tc>
      </w:tr>
      <w:tr w14:paraId="069C2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D79F9">
            <w:pPr>
              <w:rPr>
                <w:sz w:val="18"/>
                <w:szCs w:val="18"/>
              </w:rPr>
            </w:pPr>
          </w:p>
        </w:tc>
        <w:tc>
          <w:tcPr>
            <w:vAlign w:val="center"/>
          </w:tcPr>
          <w:p w14:paraId="35ABC20D">
            <w:pPr>
              <w:rPr>
                <w:sz w:val="18"/>
                <w:szCs w:val="18"/>
              </w:rPr>
            </w:pPr>
            <w:r>
              <w:rPr>
                <w:sz w:val="18"/>
                <w:szCs w:val="18"/>
              </w:rPr>
              <w:t>2030[楼梯间]</w:t>
            </w:r>
          </w:p>
        </w:tc>
        <w:tc>
          <w:tcPr>
            <w:vAlign w:val="center"/>
          </w:tcPr>
          <w:p w14:paraId="4EDB7CC6">
            <w:pPr>
              <w:rPr>
                <w:sz w:val="18"/>
                <w:szCs w:val="18"/>
              </w:rPr>
            </w:pPr>
            <w:r>
              <w:rPr>
                <w:sz w:val="18"/>
                <w:szCs w:val="18"/>
              </w:rPr>
              <w:t>楼梯间</w:t>
            </w:r>
          </w:p>
        </w:tc>
        <w:tc>
          <w:tcPr>
            <w:vAlign w:val="center"/>
          </w:tcPr>
          <w:p w14:paraId="06BD0AE3">
            <w:pPr>
              <w:rPr>
                <w:sz w:val="18"/>
                <w:szCs w:val="18"/>
              </w:rPr>
            </w:pPr>
            <w:r>
              <w:rPr>
                <w:sz w:val="18"/>
                <w:szCs w:val="18"/>
              </w:rPr>
              <w:t>V</w:t>
            </w:r>
          </w:p>
        </w:tc>
        <w:tc>
          <w:tcPr>
            <w:vAlign w:val="center"/>
          </w:tcPr>
          <w:p w14:paraId="13223516">
            <w:pPr>
              <w:rPr>
                <w:sz w:val="18"/>
                <w:szCs w:val="18"/>
              </w:rPr>
            </w:pPr>
            <w:r>
              <w:rPr>
                <w:sz w:val="18"/>
                <w:szCs w:val="18"/>
              </w:rPr>
              <w:t>侧面</w:t>
            </w:r>
          </w:p>
        </w:tc>
        <w:tc>
          <w:tcPr>
            <w:vAlign w:val="center"/>
          </w:tcPr>
          <w:p w14:paraId="346DFBCE">
            <w:pPr>
              <w:rPr>
                <w:sz w:val="18"/>
                <w:szCs w:val="18"/>
              </w:rPr>
            </w:pPr>
            <w:r>
              <w:rPr>
                <w:sz w:val="18"/>
                <w:szCs w:val="18"/>
              </w:rPr>
              <w:t>15.51</w:t>
            </w:r>
          </w:p>
        </w:tc>
        <w:tc>
          <w:tcPr>
            <w:vAlign w:val="center"/>
          </w:tcPr>
          <w:p w14:paraId="7419BA81">
            <w:pPr>
              <w:rPr>
                <w:sz w:val="18"/>
                <w:szCs w:val="18"/>
              </w:rPr>
            </w:pPr>
            <w:r>
              <w:rPr>
                <w:sz w:val="18"/>
                <w:szCs w:val="18"/>
              </w:rPr>
              <w:t>2.85</w:t>
            </w:r>
          </w:p>
        </w:tc>
        <w:tc>
          <w:tcPr>
            <w:vAlign w:val="center"/>
          </w:tcPr>
          <w:p w14:paraId="55F84DF9">
            <w:pPr>
              <w:rPr>
                <w:sz w:val="18"/>
                <w:szCs w:val="18"/>
              </w:rPr>
            </w:pPr>
            <w:r>
              <w:rPr>
                <w:sz w:val="18"/>
                <w:szCs w:val="18"/>
              </w:rPr>
              <w:t>1.00</w:t>
            </w:r>
          </w:p>
        </w:tc>
        <w:tc>
          <w:tcPr>
            <w:vAlign w:val="center"/>
          </w:tcPr>
          <w:p w14:paraId="33979FB3">
            <w:pPr>
              <w:rPr>
                <w:sz w:val="18"/>
                <w:szCs w:val="18"/>
              </w:rPr>
            </w:pPr>
            <w:r>
              <w:rPr>
                <w:sz w:val="18"/>
                <w:szCs w:val="18"/>
              </w:rPr>
              <w:t>满足</w:t>
            </w:r>
          </w:p>
        </w:tc>
      </w:tr>
      <w:tr w14:paraId="4B8D1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76092">
            <w:pPr>
              <w:rPr>
                <w:sz w:val="18"/>
                <w:szCs w:val="18"/>
              </w:rPr>
            </w:pPr>
          </w:p>
        </w:tc>
        <w:tc>
          <w:tcPr>
            <w:vAlign w:val="center"/>
          </w:tcPr>
          <w:p w14:paraId="766DE13F">
            <w:pPr>
              <w:rPr>
                <w:sz w:val="18"/>
                <w:szCs w:val="18"/>
              </w:rPr>
            </w:pPr>
            <w:r>
              <w:rPr>
                <w:sz w:val="18"/>
                <w:szCs w:val="18"/>
              </w:rPr>
              <w:t>2031[库房]</w:t>
            </w:r>
          </w:p>
        </w:tc>
        <w:tc>
          <w:tcPr>
            <w:vAlign w:val="center"/>
          </w:tcPr>
          <w:p w14:paraId="5A5AA6CA">
            <w:pPr>
              <w:rPr>
                <w:sz w:val="18"/>
                <w:szCs w:val="18"/>
              </w:rPr>
            </w:pPr>
            <w:r>
              <w:rPr>
                <w:sz w:val="18"/>
                <w:szCs w:val="18"/>
              </w:rPr>
              <w:t>库房</w:t>
            </w:r>
          </w:p>
        </w:tc>
        <w:tc>
          <w:tcPr>
            <w:vAlign w:val="center"/>
          </w:tcPr>
          <w:p w14:paraId="3E292C60">
            <w:pPr>
              <w:rPr>
                <w:sz w:val="18"/>
                <w:szCs w:val="18"/>
              </w:rPr>
            </w:pPr>
            <w:r>
              <w:rPr>
                <w:sz w:val="18"/>
                <w:szCs w:val="18"/>
              </w:rPr>
              <w:t>V</w:t>
            </w:r>
          </w:p>
        </w:tc>
        <w:tc>
          <w:tcPr>
            <w:vAlign w:val="center"/>
          </w:tcPr>
          <w:p w14:paraId="7A21C35E">
            <w:pPr>
              <w:rPr>
                <w:sz w:val="18"/>
                <w:szCs w:val="18"/>
              </w:rPr>
            </w:pPr>
            <w:r>
              <w:rPr>
                <w:sz w:val="18"/>
                <w:szCs w:val="18"/>
              </w:rPr>
              <w:t>侧面</w:t>
            </w:r>
          </w:p>
        </w:tc>
        <w:tc>
          <w:tcPr>
            <w:vAlign w:val="center"/>
          </w:tcPr>
          <w:p w14:paraId="3B861CB8">
            <w:pPr>
              <w:rPr>
                <w:sz w:val="18"/>
                <w:szCs w:val="18"/>
              </w:rPr>
            </w:pPr>
            <w:r>
              <w:rPr>
                <w:sz w:val="18"/>
                <w:szCs w:val="18"/>
              </w:rPr>
              <w:t>129.56</w:t>
            </w:r>
          </w:p>
        </w:tc>
        <w:tc>
          <w:tcPr>
            <w:vAlign w:val="center"/>
          </w:tcPr>
          <w:p w14:paraId="7BA4B6D9">
            <w:pPr>
              <w:rPr>
                <w:sz w:val="18"/>
                <w:szCs w:val="18"/>
              </w:rPr>
            </w:pPr>
            <w:r>
              <w:rPr>
                <w:sz w:val="18"/>
                <w:szCs w:val="18"/>
              </w:rPr>
              <w:t>2.07</w:t>
            </w:r>
          </w:p>
        </w:tc>
        <w:tc>
          <w:tcPr>
            <w:vAlign w:val="center"/>
          </w:tcPr>
          <w:p w14:paraId="2BE943BF">
            <w:pPr>
              <w:rPr>
                <w:sz w:val="18"/>
                <w:szCs w:val="18"/>
              </w:rPr>
            </w:pPr>
            <w:r>
              <w:rPr>
                <w:sz w:val="18"/>
                <w:szCs w:val="18"/>
              </w:rPr>
              <w:t>1.00</w:t>
            </w:r>
          </w:p>
        </w:tc>
        <w:tc>
          <w:tcPr>
            <w:vAlign w:val="center"/>
          </w:tcPr>
          <w:p w14:paraId="19BF6733">
            <w:pPr>
              <w:rPr>
                <w:sz w:val="18"/>
                <w:szCs w:val="18"/>
              </w:rPr>
            </w:pPr>
            <w:r>
              <w:rPr>
                <w:sz w:val="18"/>
                <w:szCs w:val="18"/>
              </w:rPr>
              <w:t>满足</w:t>
            </w:r>
          </w:p>
        </w:tc>
      </w:tr>
      <w:tr w14:paraId="7C5C3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B0B77">
            <w:pPr>
              <w:rPr>
                <w:sz w:val="18"/>
                <w:szCs w:val="18"/>
              </w:rPr>
            </w:pPr>
          </w:p>
        </w:tc>
        <w:tc>
          <w:tcPr>
            <w:vAlign w:val="center"/>
          </w:tcPr>
          <w:p w14:paraId="183A1997">
            <w:pPr>
              <w:rPr>
                <w:sz w:val="18"/>
                <w:szCs w:val="18"/>
              </w:rPr>
            </w:pPr>
            <w:r>
              <w:rPr>
                <w:sz w:val="18"/>
                <w:szCs w:val="18"/>
              </w:rPr>
              <w:t>2034[走廊]</w:t>
            </w:r>
          </w:p>
        </w:tc>
        <w:tc>
          <w:tcPr>
            <w:vAlign w:val="center"/>
          </w:tcPr>
          <w:p w14:paraId="641CC1DC">
            <w:pPr>
              <w:rPr>
                <w:sz w:val="18"/>
                <w:szCs w:val="18"/>
              </w:rPr>
            </w:pPr>
            <w:r>
              <w:rPr>
                <w:sz w:val="18"/>
                <w:szCs w:val="18"/>
              </w:rPr>
              <w:t>走道</w:t>
            </w:r>
          </w:p>
        </w:tc>
        <w:tc>
          <w:tcPr>
            <w:vAlign w:val="center"/>
          </w:tcPr>
          <w:p w14:paraId="4A39232A">
            <w:pPr>
              <w:rPr>
                <w:sz w:val="18"/>
                <w:szCs w:val="18"/>
              </w:rPr>
            </w:pPr>
            <w:r>
              <w:rPr>
                <w:sz w:val="18"/>
                <w:szCs w:val="18"/>
              </w:rPr>
              <w:t>V</w:t>
            </w:r>
          </w:p>
        </w:tc>
        <w:tc>
          <w:tcPr>
            <w:vAlign w:val="center"/>
          </w:tcPr>
          <w:p w14:paraId="6652106F">
            <w:pPr>
              <w:rPr>
                <w:sz w:val="18"/>
                <w:szCs w:val="18"/>
              </w:rPr>
            </w:pPr>
            <w:r>
              <w:rPr>
                <w:sz w:val="18"/>
                <w:szCs w:val="18"/>
              </w:rPr>
              <w:t>侧面</w:t>
            </w:r>
          </w:p>
        </w:tc>
        <w:tc>
          <w:tcPr>
            <w:vAlign w:val="center"/>
          </w:tcPr>
          <w:p w14:paraId="0819CB45">
            <w:pPr>
              <w:rPr>
                <w:sz w:val="18"/>
                <w:szCs w:val="18"/>
              </w:rPr>
            </w:pPr>
            <w:r>
              <w:rPr>
                <w:sz w:val="18"/>
                <w:szCs w:val="18"/>
              </w:rPr>
              <w:t>188.44</w:t>
            </w:r>
          </w:p>
        </w:tc>
        <w:tc>
          <w:tcPr>
            <w:vAlign w:val="center"/>
          </w:tcPr>
          <w:p w14:paraId="64176701">
            <w:pPr>
              <w:rPr>
                <w:sz w:val="18"/>
                <w:szCs w:val="18"/>
              </w:rPr>
            </w:pPr>
            <w:r>
              <w:rPr>
                <w:sz w:val="18"/>
                <w:szCs w:val="18"/>
              </w:rPr>
              <w:t>2.33</w:t>
            </w:r>
          </w:p>
        </w:tc>
        <w:tc>
          <w:tcPr>
            <w:vAlign w:val="center"/>
          </w:tcPr>
          <w:p w14:paraId="02102B12">
            <w:pPr>
              <w:rPr>
                <w:sz w:val="18"/>
                <w:szCs w:val="18"/>
              </w:rPr>
            </w:pPr>
            <w:r>
              <w:rPr>
                <w:sz w:val="18"/>
                <w:szCs w:val="18"/>
              </w:rPr>
              <w:t>1.00</w:t>
            </w:r>
          </w:p>
        </w:tc>
        <w:tc>
          <w:tcPr>
            <w:vAlign w:val="center"/>
          </w:tcPr>
          <w:p w14:paraId="02C8E47C">
            <w:pPr>
              <w:rPr>
                <w:sz w:val="18"/>
                <w:szCs w:val="18"/>
              </w:rPr>
            </w:pPr>
            <w:r>
              <w:rPr>
                <w:sz w:val="18"/>
                <w:szCs w:val="18"/>
              </w:rPr>
              <w:t>满足</w:t>
            </w:r>
          </w:p>
        </w:tc>
      </w:tr>
      <w:tr w14:paraId="728D5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7D8AA">
            <w:pPr>
              <w:rPr>
                <w:sz w:val="18"/>
                <w:szCs w:val="18"/>
              </w:rPr>
            </w:pPr>
          </w:p>
        </w:tc>
        <w:tc>
          <w:tcPr>
            <w:vAlign w:val="center"/>
          </w:tcPr>
          <w:p w14:paraId="5088DC9D">
            <w:pPr>
              <w:rPr>
                <w:sz w:val="18"/>
                <w:szCs w:val="18"/>
              </w:rPr>
            </w:pPr>
            <w:r>
              <w:rPr>
                <w:sz w:val="18"/>
                <w:szCs w:val="18"/>
              </w:rPr>
              <w:t>2035[走廊]</w:t>
            </w:r>
          </w:p>
        </w:tc>
        <w:tc>
          <w:tcPr>
            <w:vAlign w:val="center"/>
          </w:tcPr>
          <w:p w14:paraId="3CE8A35B">
            <w:pPr>
              <w:rPr>
                <w:sz w:val="18"/>
                <w:szCs w:val="18"/>
              </w:rPr>
            </w:pPr>
            <w:r>
              <w:rPr>
                <w:sz w:val="18"/>
                <w:szCs w:val="18"/>
              </w:rPr>
              <w:t>走道</w:t>
            </w:r>
          </w:p>
        </w:tc>
        <w:tc>
          <w:tcPr>
            <w:vAlign w:val="center"/>
          </w:tcPr>
          <w:p w14:paraId="4756FDA7">
            <w:pPr>
              <w:rPr>
                <w:sz w:val="18"/>
                <w:szCs w:val="18"/>
              </w:rPr>
            </w:pPr>
            <w:r>
              <w:rPr>
                <w:sz w:val="18"/>
                <w:szCs w:val="18"/>
              </w:rPr>
              <w:t>V</w:t>
            </w:r>
          </w:p>
        </w:tc>
        <w:tc>
          <w:tcPr>
            <w:vAlign w:val="center"/>
          </w:tcPr>
          <w:p w14:paraId="385BDE1D">
            <w:pPr>
              <w:rPr>
                <w:sz w:val="18"/>
                <w:szCs w:val="18"/>
              </w:rPr>
            </w:pPr>
            <w:r>
              <w:rPr>
                <w:sz w:val="18"/>
                <w:szCs w:val="18"/>
              </w:rPr>
              <w:t>侧面</w:t>
            </w:r>
          </w:p>
        </w:tc>
        <w:tc>
          <w:tcPr>
            <w:vAlign w:val="center"/>
          </w:tcPr>
          <w:p w14:paraId="7B774B78">
            <w:pPr>
              <w:rPr>
                <w:sz w:val="18"/>
                <w:szCs w:val="18"/>
              </w:rPr>
            </w:pPr>
            <w:r>
              <w:rPr>
                <w:sz w:val="18"/>
                <w:szCs w:val="18"/>
              </w:rPr>
              <w:t>171.27</w:t>
            </w:r>
          </w:p>
        </w:tc>
        <w:tc>
          <w:tcPr>
            <w:vAlign w:val="center"/>
          </w:tcPr>
          <w:p w14:paraId="71DADD74">
            <w:pPr>
              <w:rPr>
                <w:sz w:val="18"/>
                <w:szCs w:val="18"/>
              </w:rPr>
            </w:pPr>
            <w:r>
              <w:rPr>
                <w:sz w:val="18"/>
                <w:szCs w:val="18"/>
              </w:rPr>
              <w:t>1.73</w:t>
            </w:r>
          </w:p>
        </w:tc>
        <w:tc>
          <w:tcPr>
            <w:vAlign w:val="center"/>
          </w:tcPr>
          <w:p w14:paraId="02F03087">
            <w:pPr>
              <w:rPr>
                <w:sz w:val="18"/>
                <w:szCs w:val="18"/>
              </w:rPr>
            </w:pPr>
            <w:r>
              <w:rPr>
                <w:sz w:val="18"/>
                <w:szCs w:val="18"/>
              </w:rPr>
              <w:t>1.00</w:t>
            </w:r>
          </w:p>
        </w:tc>
        <w:tc>
          <w:tcPr>
            <w:vAlign w:val="center"/>
          </w:tcPr>
          <w:p w14:paraId="41245716">
            <w:pPr>
              <w:rPr>
                <w:sz w:val="18"/>
                <w:szCs w:val="18"/>
              </w:rPr>
            </w:pPr>
            <w:r>
              <w:rPr>
                <w:sz w:val="18"/>
                <w:szCs w:val="18"/>
              </w:rPr>
              <w:t>满足</w:t>
            </w:r>
          </w:p>
        </w:tc>
      </w:tr>
      <w:tr w14:paraId="1608D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68C2D">
            <w:pPr>
              <w:rPr>
                <w:sz w:val="18"/>
                <w:szCs w:val="18"/>
              </w:rPr>
            </w:pPr>
          </w:p>
        </w:tc>
        <w:tc>
          <w:tcPr>
            <w:vAlign w:val="center"/>
          </w:tcPr>
          <w:p w14:paraId="730EC392">
            <w:pPr>
              <w:rPr>
                <w:sz w:val="18"/>
                <w:szCs w:val="18"/>
              </w:rPr>
            </w:pPr>
            <w:r>
              <w:rPr>
                <w:sz w:val="18"/>
                <w:szCs w:val="18"/>
              </w:rPr>
              <w:t>2038[大厅]</w:t>
            </w:r>
          </w:p>
        </w:tc>
        <w:tc>
          <w:tcPr>
            <w:vAlign w:val="center"/>
          </w:tcPr>
          <w:p w14:paraId="594D337A">
            <w:pPr>
              <w:rPr>
                <w:sz w:val="18"/>
                <w:szCs w:val="18"/>
              </w:rPr>
            </w:pPr>
            <w:r>
              <w:rPr>
                <w:sz w:val="18"/>
                <w:szCs w:val="18"/>
              </w:rPr>
              <w:t>门厅</w:t>
            </w:r>
          </w:p>
        </w:tc>
        <w:tc>
          <w:tcPr>
            <w:vAlign w:val="center"/>
          </w:tcPr>
          <w:p w14:paraId="23BF8437">
            <w:pPr>
              <w:rPr>
                <w:sz w:val="18"/>
                <w:szCs w:val="18"/>
              </w:rPr>
            </w:pPr>
            <w:r>
              <w:rPr>
                <w:sz w:val="18"/>
                <w:szCs w:val="18"/>
              </w:rPr>
              <w:t>IV</w:t>
            </w:r>
          </w:p>
        </w:tc>
        <w:tc>
          <w:tcPr>
            <w:vAlign w:val="center"/>
          </w:tcPr>
          <w:p w14:paraId="042E02FE">
            <w:pPr>
              <w:rPr>
                <w:sz w:val="18"/>
                <w:szCs w:val="18"/>
              </w:rPr>
            </w:pPr>
            <w:r>
              <w:rPr>
                <w:sz w:val="18"/>
                <w:szCs w:val="18"/>
              </w:rPr>
              <w:t>侧面</w:t>
            </w:r>
          </w:p>
        </w:tc>
        <w:tc>
          <w:tcPr>
            <w:vAlign w:val="center"/>
          </w:tcPr>
          <w:p w14:paraId="7B23CBC5">
            <w:pPr>
              <w:rPr>
                <w:sz w:val="18"/>
                <w:szCs w:val="18"/>
              </w:rPr>
            </w:pPr>
            <w:r>
              <w:rPr>
                <w:sz w:val="18"/>
                <w:szCs w:val="18"/>
              </w:rPr>
              <w:t>407.39</w:t>
            </w:r>
          </w:p>
        </w:tc>
        <w:tc>
          <w:tcPr>
            <w:vAlign w:val="center"/>
          </w:tcPr>
          <w:p w14:paraId="41177D18">
            <w:pPr>
              <w:rPr>
                <w:sz w:val="18"/>
                <w:szCs w:val="18"/>
              </w:rPr>
            </w:pPr>
            <w:r>
              <w:rPr>
                <w:sz w:val="18"/>
                <w:szCs w:val="18"/>
              </w:rPr>
              <w:t>6.94</w:t>
            </w:r>
          </w:p>
        </w:tc>
        <w:tc>
          <w:tcPr>
            <w:vAlign w:val="center"/>
          </w:tcPr>
          <w:p w14:paraId="7D1EFB35">
            <w:pPr>
              <w:rPr>
                <w:sz w:val="18"/>
                <w:szCs w:val="18"/>
              </w:rPr>
            </w:pPr>
            <w:r>
              <w:rPr>
                <w:sz w:val="18"/>
                <w:szCs w:val="18"/>
              </w:rPr>
              <w:t>2.00</w:t>
            </w:r>
          </w:p>
        </w:tc>
        <w:tc>
          <w:tcPr>
            <w:vAlign w:val="center"/>
          </w:tcPr>
          <w:p w14:paraId="7FE188DA">
            <w:pPr>
              <w:rPr>
                <w:sz w:val="18"/>
                <w:szCs w:val="18"/>
              </w:rPr>
            </w:pPr>
            <w:r>
              <w:rPr>
                <w:sz w:val="18"/>
                <w:szCs w:val="18"/>
              </w:rPr>
              <w:t>满足</w:t>
            </w:r>
          </w:p>
        </w:tc>
      </w:tr>
      <w:tr w14:paraId="582DC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082CA">
            <w:pPr>
              <w:rPr>
                <w:sz w:val="18"/>
                <w:szCs w:val="18"/>
              </w:rPr>
            </w:pPr>
          </w:p>
        </w:tc>
        <w:tc>
          <w:tcPr>
            <w:vAlign w:val="center"/>
          </w:tcPr>
          <w:p w14:paraId="591C71DF">
            <w:pPr>
              <w:rPr>
                <w:sz w:val="18"/>
                <w:szCs w:val="18"/>
              </w:rPr>
            </w:pPr>
            <w:r>
              <w:rPr>
                <w:sz w:val="18"/>
                <w:szCs w:val="18"/>
              </w:rPr>
              <w:t>2039[研究室]</w:t>
            </w:r>
          </w:p>
        </w:tc>
        <w:tc>
          <w:tcPr>
            <w:vAlign w:val="center"/>
          </w:tcPr>
          <w:p w14:paraId="70637497">
            <w:pPr>
              <w:rPr>
                <w:sz w:val="18"/>
                <w:szCs w:val="18"/>
              </w:rPr>
            </w:pPr>
            <w:r>
              <w:rPr>
                <w:sz w:val="18"/>
                <w:szCs w:val="18"/>
              </w:rPr>
              <w:t>文物修复室</w:t>
            </w:r>
          </w:p>
        </w:tc>
        <w:tc>
          <w:tcPr>
            <w:vAlign w:val="center"/>
          </w:tcPr>
          <w:p w14:paraId="1F8D8DAF">
            <w:pPr>
              <w:rPr>
                <w:sz w:val="18"/>
                <w:szCs w:val="18"/>
              </w:rPr>
            </w:pPr>
            <w:r>
              <w:rPr>
                <w:sz w:val="18"/>
                <w:szCs w:val="18"/>
              </w:rPr>
              <w:t>III</w:t>
            </w:r>
          </w:p>
        </w:tc>
        <w:tc>
          <w:tcPr>
            <w:vAlign w:val="center"/>
          </w:tcPr>
          <w:p w14:paraId="3A75559D">
            <w:pPr>
              <w:rPr>
                <w:sz w:val="18"/>
                <w:szCs w:val="18"/>
              </w:rPr>
            </w:pPr>
            <w:r>
              <w:rPr>
                <w:sz w:val="18"/>
                <w:szCs w:val="18"/>
              </w:rPr>
              <w:t>混合</w:t>
            </w:r>
          </w:p>
        </w:tc>
        <w:tc>
          <w:tcPr>
            <w:vAlign w:val="center"/>
          </w:tcPr>
          <w:p w14:paraId="0B7C105F">
            <w:pPr>
              <w:rPr>
                <w:sz w:val="18"/>
                <w:szCs w:val="18"/>
              </w:rPr>
            </w:pPr>
            <w:r>
              <w:rPr>
                <w:sz w:val="18"/>
                <w:szCs w:val="18"/>
              </w:rPr>
              <w:t>76.48</w:t>
            </w:r>
          </w:p>
        </w:tc>
        <w:tc>
          <w:tcPr>
            <w:vAlign w:val="center"/>
          </w:tcPr>
          <w:p w14:paraId="1AD26E83">
            <w:pPr>
              <w:rPr>
                <w:sz w:val="18"/>
                <w:szCs w:val="18"/>
              </w:rPr>
            </w:pPr>
            <w:r>
              <w:rPr>
                <w:sz w:val="18"/>
                <w:szCs w:val="18"/>
              </w:rPr>
              <w:t>6.19</w:t>
            </w:r>
          </w:p>
        </w:tc>
        <w:tc>
          <w:tcPr>
            <w:vAlign w:val="center"/>
          </w:tcPr>
          <w:p w14:paraId="75701FF4">
            <w:pPr>
              <w:rPr>
                <w:sz w:val="18"/>
                <w:szCs w:val="18"/>
              </w:rPr>
            </w:pPr>
            <w:r>
              <w:rPr>
                <w:sz w:val="18"/>
                <w:szCs w:val="18"/>
              </w:rPr>
              <w:t>2.00</w:t>
            </w:r>
          </w:p>
        </w:tc>
        <w:tc>
          <w:tcPr>
            <w:vAlign w:val="center"/>
          </w:tcPr>
          <w:p w14:paraId="243E5331">
            <w:pPr>
              <w:rPr>
                <w:sz w:val="18"/>
                <w:szCs w:val="18"/>
              </w:rPr>
            </w:pPr>
            <w:r>
              <w:rPr>
                <w:sz w:val="18"/>
                <w:szCs w:val="18"/>
              </w:rPr>
              <w:t>满足</w:t>
            </w:r>
          </w:p>
        </w:tc>
      </w:tr>
      <w:tr w14:paraId="5B697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A7817">
            <w:pPr>
              <w:rPr>
                <w:sz w:val="18"/>
                <w:szCs w:val="18"/>
              </w:rPr>
            </w:pPr>
          </w:p>
        </w:tc>
        <w:tc>
          <w:tcPr>
            <w:vAlign w:val="center"/>
          </w:tcPr>
          <w:p w14:paraId="6FBE6E91">
            <w:pPr>
              <w:rPr>
                <w:sz w:val="18"/>
                <w:szCs w:val="18"/>
              </w:rPr>
            </w:pPr>
            <w:r>
              <w:rPr>
                <w:sz w:val="18"/>
                <w:szCs w:val="18"/>
              </w:rPr>
              <w:t>2040[展览馆]</w:t>
            </w:r>
          </w:p>
        </w:tc>
        <w:tc>
          <w:tcPr>
            <w:vAlign w:val="center"/>
          </w:tcPr>
          <w:p w14:paraId="2E4E544E">
            <w:pPr>
              <w:rPr>
                <w:sz w:val="18"/>
                <w:szCs w:val="18"/>
              </w:rPr>
            </w:pPr>
            <w:r>
              <w:rPr>
                <w:sz w:val="18"/>
                <w:szCs w:val="18"/>
              </w:rPr>
              <w:t>展厅</w:t>
            </w:r>
          </w:p>
        </w:tc>
        <w:tc>
          <w:tcPr>
            <w:vAlign w:val="center"/>
          </w:tcPr>
          <w:p w14:paraId="012E9E22">
            <w:pPr>
              <w:rPr>
                <w:sz w:val="18"/>
                <w:szCs w:val="18"/>
              </w:rPr>
            </w:pPr>
            <w:r>
              <w:rPr>
                <w:sz w:val="18"/>
                <w:szCs w:val="18"/>
              </w:rPr>
              <w:t>IV</w:t>
            </w:r>
          </w:p>
        </w:tc>
        <w:tc>
          <w:tcPr>
            <w:vAlign w:val="center"/>
          </w:tcPr>
          <w:p w14:paraId="33061C61">
            <w:pPr>
              <w:rPr>
                <w:sz w:val="18"/>
                <w:szCs w:val="18"/>
              </w:rPr>
            </w:pPr>
            <w:r>
              <w:rPr>
                <w:sz w:val="18"/>
                <w:szCs w:val="18"/>
              </w:rPr>
              <w:t>顶部</w:t>
            </w:r>
          </w:p>
        </w:tc>
        <w:tc>
          <w:tcPr>
            <w:vAlign w:val="center"/>
          </w:tcPr>
          <w:p w14:paraId="49306FF2">
            <w:pPr>
              <w:rPr>
                <w:sz w:val="18"/>
                <w:szCs w:val="18"/>
              </w:rPr>
            </w:pPr>
            <w:r>
              <w:rPr>
                <w:sz w:val="18"/>
                <w:szCs w:val="18"/>
              </w:rPr>
              <w:t>461.07</w:t>
            </w:r>
          </w:p>
        </w:tc>
        <w:tc>
          <w:tcPr>
            <w:vAlign w:val="center"/>
          </w:tcPr>
          <w:p w14:paraId="056AE0ED">
            <w:pPr>
              <w:rPr>
                <w:sz w:val="18"/>
                <w:szCs w:val="18"/>
              </w:rPr>
            </w:pPr>
            <w:r>
              <w:rPr>
                <w:sz w:val="18"/>
                <w:szCs w:val="18"/>
              </w:rPr>
              <w:t>5.18</w:t>
            </w:r>
          </w:p>
        </w:tc>
        <w:tc>
          <w:tcPr>
            <w:vAlign w:val="center"/>
          </w:tcPr>
          <w:p w14:paraId="7487ED63">
            <w:pPr>
              <w:rPr>
                <w:sz w:val="18"/>
                <w:szCs w:val="18"/>
              </w:rPr>
            </w:pPr>
            <w:r>
              <w:rPr>
                <w:sz w:val="18"/>
                <w:szCs w:val="18"/>
              </w:rPr>
              <w:t>1.00</w:t>
            </w:r>
          </w:p>
        </w:tc>
        <w:tc>
          <w:tcPr>
            <w:vAlign w:val="center"/>
          </w:tcPr>
          <w:p w14:paraId="59B18F30">
            <w:pPr>
              <w:rPr>
                <w:sz w:val="18"/>
                <w:szCs w:val="18"/>
              </w:rPr>
            </w:pPr>
            <w:r>
              <w:rPr>
                <w:sz w:val="18"/>
                <w:szCs w:val="18"/>
              </w:rPr>
              <w:t>满足</w:t>
            </w:r>
          </w:p>
        </w:tc>
      </w:tr>
      <w:tr w14:paraId="6C95C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E3A73">
            <w:pPr>
              <w:rPr>
                <w:sz w:val="18"/>
                <w:szCs w:val="18"/>
              </w:rPr>
            </w:pPr>
          </w:p>
        </w:tc>
        <w:tc>
          <w:tcPr>
            <w:vAlign w:val="center"/>
          </w:tcPr>
          <w:p w14:paraId="1FBEDF36">
            <w:pPr>
              <w:rPr>
                <w:sz w:val="18"/>
                <w:szCs w:val="18"/>
              </w:rPr>
            </w:pPr>
            <w:r>
              <w:rPr>
                <w:sz w:val="18"/>
                <w:szCs w:val="18"/>
              </w:rPr>
              <w:t>2041[走廊]</w:t>
            </w:r>
          </w:p>
        </w:tc>
        <w:tc>
          <w:tcPr>
            <w:vAlign w:val="center"/>
          </w:tcPr>
          <w:p w14:paraId="4B0EEC9B">
            <w:pPr>
              <w:rPr>
                <w:sz w:val="18"/>
                <w:szCs w:val="18"/>
              </w:rPr>
            </w:pPr>
            <w:r>
              <w:rPr>
                <w:sz w:val="18"/>
                <w:szCs w:val="18"/>
              </w:rPr>
              <w:t>走道</w:t>
            </w:r>
          </w:p>
        </w:tc>
        <w:tc>
          <w:tcPr>
            <w:vAlign w:val="center"/>
          </w:tcPr>
          <w:p w14:paraId="39A478F2">
            <w:pPr>
              <w:rPr>
                <w:sz w:val="18"/>
                <w:szCs w:val="18"/>
              </w:rPr>
            </w:pPr>
            <w:r>
              <w:rPr>
                <w:sz w:val="18"/>
                <w:szCs w:val="18"/>
              </w:rPr>
              <w:t>V</w:t>
            </w:r>
          </w:p>
        </w:tc>
        <w:tc>
          <w:tcPr>
            <w:vAlign w:val="center"/>
          </w:tcPr>
          <w:p w14:paraId="0492BBD8">
            <w:pPr>
              <w:rPr>
                <w:sz w:val="18"/>
                <w:szCs w:val="18"/>
              </w:rPr>
            </w:pPr>
            <w:r>
              <w:rPr>
                <w:sz w:val="18"/>
                <w:szCs w:val="18"/>
              </w:rPr>
              <w:t>侧面</w:t>
            </w:r>
          </w:p>
        </w:tc>
        <w:tc>
          <w:tcPr>
            <w:vAlign w:val="center"/>
          </w:tcPr>
          <w:p w14:paraId="55122F91">
            <w:pPr>
              <w:rPr>
                <w:sz w:val="18"/>
                <w:szCs w:val="18"/>
              </w:rPr>
            </w:pPr>
            <w:r>
              <w:rPr>
                <w:sz w:val="18"/>
                <w:szCs w:val="18"/>
              </w:rPr>
              <w:t>81.68</w:t>
            </w:r>
          </w:p>
        </w:tc>
        <w:tc>
          <w:tcPr>
            <w:vAlign w:val="center"/>
          </w:tcPr>
          <w:p w14:paraId="7C01A85E">
            <w:pPr>
              <w:rPr>
                <w:sz w:val="18"/>
                <w:szCs w:val="18"/>
              </w:rPr>
            </w:pPr>
            <w:r>
              <w:rPr>
                <w:sz w:val="18"/>
                <w:szCs w:val="18"/>
              </w:rPr>
              <w:t>6.98</w:t>
            </w:r>
          </w:p>
        </w:tc>
        <w:tc>
          <w:tcPr>
            <w:vAlign w:val="center"/>
          </w:tcPr>
          <w:p w14:paraId="53AD739E">
            <w:pPr>
              <w:rPr>
                <w:sz w:val="18"/>
                <w:szCs w:val="18"/>
              </w:rPr>
            </w:pPr>
            <w:r>
              <w:rPr>
                <w:sz w:val="18"/>
                <w:szCs w:val="18"/>
              </w:rPr>
              <w:t>1.00</w:t>
            </w:r>
          </w:p>
        </w:tc>
        <w:tc>
          <w:tcPr>
            <w:vAlign w:val="center"/>
          </w:tcPr>
          <w:p w14:paraId="4986A1E3">
            <w:pPr>
              <w:rPr>
                <w:sz w:val="18"/>
                <w:szCs w:val="18"/>
              </w:rPr>
            </w:pPr>
            <w:r>
              <w:rPr>
                <w:sz w:val="18"/>
                <w:szCs w:val="18"/>
              </w:rPr>
              <w:t>满足</w:t>
            </w:r>
          </w:p>
        </w:tc>
      </w:tr>
      <w:tr w14:paraId="79AB0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14D8F">
            <w:pPr>
              <w:rPr>
                <w:sz w:val="18"/>
                <w:szCs w:val="18"/>
              </w:rPr>
            </w:pPr>
          </w:p>
        </w:tc>
        <w:tc>
          <w:tcPr>
            <w:vAlign w:val="center"/>
          </w:tcPr>
          <w:p w14:paraId="63B712A6">
            <w:pPr>
              <w:rPr>
                <w:sz w:val="18"/>
                <w:szCs w:val="18"/>
              </w:rPr>
            </w:pPr>
            <w:r>
              <w:rPr>
                <w:sz w:val="18"/>
                <w:szCs w:val="18"/>
              </w:rPr>
              <w:t>2042[走廊]</w:t>
            </w:r>
          </w:p>
        </w:tc>
        <w:tc>
          <w:tcPr>
            <w:vAlign w:val="center"/>
          </w:tcPr>
          <w:p w14:paraId="119F4A7E">
            <w:pPr>
              <w:rPr>
                <w:sz w:val="18"/>
                <w:szCs w:val="18"/>
              </w:rPr>
            </w:pPr>
            <w:r>
              <w:rPr>
                <w:sz w:val="18"/>
                <w:szCs w:val="18"/>
              </w:rPr>
              <w:t>走道</w:t>
            </w:r>
          </w:p>
        </w:tc>
        <w:tc>
          <w:tcPr>
            <w:vAlign w:val="center"/>
          </w:tcPr>
          <w:p w14:paraId="452253F9">
            <w:pPr>
              <w:rPr>
                <w:sz w:val="18"/>
                <w:szCs w:val="18"/>
              </w:rPr>
            </w:pPr>
            <w:r>
              <w:rPr>
                <w:sz w:val="18"/>
                <w:szCs w:val="18"/>
              </w:rPr>
              <w:t>V</w:t>
            </w:r>
          </w:p>
        </w:tc>
        <w:tc>
          <w:tcPr>
            <w:vAlign w:val="center"/>
          </w:tcPr>
          <w:p w14:paraId="7EB7544D">
            <w:pPr>
              <w:rPr>
                <w:sz w:val="18"/>
                <w:szCs w:val="18"/>
              </w:rPr>
            </w:pPr>
            <w:r>
              <w:rPr>
                <w:sz w:val="18"/>
                <w:szCs w:val="18"/>
              </w:rPr>
              <w:t>侧面</w:t>
            </w:r>
          </w:p>
        </w:tc>
        <w:tc>
          <w:tcPr>
            <w:vAlign w:val="center"/>
          </w:tcPr>
          <w:p w14:paraId="7A9B51F2">
            <w:pPr>
              <w:rPr>
                <w:sz w:val="18"/>
                <w:szCs w:val="18"/>
              </w:rPr>
            </w:pPr>
            <w:r>
              <w:rPr>
                <w:sz w:val="18"/>
                <w:szCs w:val="18"/>
              </w:rPr>
              <w:t>81.68</w:t>
            </w:r>
          </w:p>
        </w:tc>
        <w:tc>
          <w:tcPr>
            <w:vAlign w:val="center"/>
          </w:tcPr>
          <w:p w14:paraId="511E438F">
            <w:pPr>
              <w:rPr>
                <w:sz w:val="18"/>
                <w:szCs w:val="18"/>
              </w:rPr>
            </w:pPr>
            <w:r>
              <w:rPr>
                <w:sz w:val="18"/>
                <w:szCs w:val="18"/>
              </w:rPr>
              <w:t>6.68</w:t>
            </w:r>
          </w:p>
        </w:tc>
        <w:tc>
          <w:tcPr>
            <w:vAlign w:val="center"/>
          </w:tcPr>
          <w:p w14:paraId="2786FF09">
            <w:pPr>
              <w:rPr>
                <w:sz w:val="18"/>
                <w:szCs w:val="18"/>
              </w:rPr>
            </w:pPr>
            <w:r>
              <w:rPr>
                <w:sz w:val="18"/>
                <w:szCs w:val="18"/>
              </w:rPr>
              <w:t>1.00</w:t>
            </w:r>
          </w:p>
        </w:tc>
        <w:tc>
          <w:tcPr>
            <w:vAlign w:val="center"/>
          </w:tcPr>
          <w:p w14:paraId="17DA44F5">
            <w:pPr>
              <w:rPr>
                <w:sz w:val="18"/>
                <w:szCs w:val="18"/>
              </w:rPr>
            </w:pPr>
            <w:r>
              <w:rPr>
                <w:sz w:val="18"/>
                <w:szCs w:val="18"/>
              </w:rPr>
              <w:t>满足</w:t>
            </w:r>
          </w:p>
        </w:tc>
      </w:tr>
      <w:tr w14:paraId="4F588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40061F">
            <w:pPr>
              <w:rPr>
                <w:sz w:val="18"/>
                <w:szCs w:val="18"/>
              </w:rPr>
            </w:pPr>
          </w:p>
        </w:tc>
        <w:tc>
          <w:tcPr>
            <w:vAlign w:val="center"/>
          </w:tcPr>
          <w:p w14:paraId="26826BA4">
            <w:pPr>
              <w:rPr>
                <w:sz w:val="18"/>
                <w:szCs w:val="18"/>
              </w:rPr>
            </w:pPr>
            <w:r>
              <w:rPr>
                <w:sz w:val="18"/>
                <w:szCs w:val="18"/>
              </w:rPr>
              <w:t>2043[展览馆]</w:t>
            </w:r>
          </w:p>
        </w:tc>
        <w:tc>
          <w:tcPr>
            <w:vAlign w:val="center"/>
          </w:tcPr>
          <w:p w14:paraId="27D92AFA">
            <w:pPr>
              <w:rPr>
                <w:sz w:val="18"/>
                <w:szCs w:val="18"/>
              </w:rPr>
            </w:pPr>
            <w:r>
              <w:rPr>
                <w:sz w:val="18"/>
                <w:szCs w:val="18"/>
              </w:rPr>
              <w:t>展厅</w:t>
            </w:r>
          </w:p>
        </w:tc>
        <w:tc>
          <w:tcPr>
            <w:vAlign w:val="center"/>
          </w:tcPr>
          <w:p w14:paraId="5B47ECAD">
            <w:pPr>
              <w:rPr>
                <w:sz w:val="18"/>
                <w:szCs w:val="18"/>
              </w:rPr>
            </w:pPr>
            <w:r>
              <w:rPr>
                <w:sz w:val="18"/>
                <w:szCs w:val="18"/>
              </w:rPr>
              <w:t>IV</w:t>
            </w:r>
          </w:p>
        </w:tc>
        <w:tc>
          <w:tcPr>
            <w:vAlign w:val="center"/>
          </w:tcPr>
          <w:p w14:paraId="0D9C213F">
            <w:pPr>
              <w:rPr>
                <w:sz w:val="18"/>
                <w:szCs w:val="18"/>
              </w:rPr>
            </w:pPr>
            <w:r>
              <w:rPr>
                <w:sz w:val="18"/>
                <w:szCs w:val="18"/>
              </w:rPr>
              <w:t>混合</w:t>
            </w:r>
          </w:p>
        </w:tc>
        <w:tc>
          <w:tcPr>
            <w:vAlign w:val="center"/>
          </w:tcPr>
          <w:p w14:paraId="07C0A835">
            <w:pPr>
              <w:rPr>
                <w:sz w:val="18"/>
                <w:szCs w:val="18"/>
              </w:rPr>
            </w:pPr>
            <w:r>
              <w:rPr>
                <w:sz w:val="18"/>
                <w:szCs w:val="18"/>
              </w:rPr>
              <w:t>459.67</w:t>
            </w:r>
          </w:p>
        </w:tc>
        <w:tc>
          <w:tcPr>
            <w:vAlign w:val="center"/>
          </w:tcPr>
          <w:p w14:paraId="135B01F4">
            <w:pPr>
              <w:rPr>
                <w:sz w:val="18"/>
                <w:szCs w:val="18"/>
              </w:rPr>
            </w:pPr>
            <w:r>
              <w:rPr>
                <w:sz w:val="18"/>
                <w:szCs w:val="18"/>
              </w:rPr>
              <w:t>3.73</w:t>
            </w:r>
          </w:p>
        </w:tc>
        <w:tc>
          <w:tcPr>
            <w:vAlign w:val="center"/>
          </w:tcPr>
          <w:p w14:paraId="7042226A">
            <w:pPr>
              <w:rPr>
                <w:sz w:val="18"/>
                <w:szCs w:val="18"/>
              </w:rPr>
            </w:pPr>
            <w:r>
              <w:rPr>
                <w:sz w:val="18"/>
                <w:szCs w:val="18"/>
              </w:rPr>
              <w:t>1.00</w:t>
            </w:r>
          </w:p>
        </w:tc>
        <w:tc>
          <w:tcPr>
            <w:vAlign w:val="center"/>
          </w:tcPr>
          <w:p w14:paraId="47C141D9">
            <w:pPr>
              <w:rPr>
                <w:sz w:val="18"/>
                <w:szCs w:val="18"/>
              </w:rPr>
            </w:pPr>
            <w:r>
              <w:rPr>
                <w:sz w:val="18"/>
                <w:szCs w:val="18"/>
              </w:rPr>
              <w:t>满足</w:t>
            </w:r>
          </w:p>
        </w:tc>
      </w:tr>
      <w:tr w14:paraId="3842B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ED8AA">
            <w:pPr>
              <w:rPr>
                <w:sz w:val="18"/>
                <w:szCs w:val="18"/>
              </w:rPr>
            </w:pPr>
          </w:p>
        </w:tc>
        <w:tc>
          <w:tcPr>
            <w:vAlign w:val="center"/>
          </w:tcPr>
          <w:p w14:paraId="1EA3573B">
            <w:pPr>
              <w:rPr>
                <w:sz w:val="18"/>
                <w:szCs w:val="18"/>
              </w:rPr>
            </w:pPr>
            <w:r>
              <w:rPr>
                <w:sz w:val="18"/>
                <w:szCs w:val="18"/>
              </w:rPr>
              <w:t>2044[大厅]</w:t>
            </w:r>
          </w:p>
        </w:tc>
        <w:tc>
          <w:tcPr>
            <w:vAlign w:val="center"/>
          </w:tcPr>
          <w:p w14:paraId="470BB979">
            <w:pPr>
              <w:rPr>
                <w:sz w:val="18"/>
                <w:szCs w:val="18"/>
              </w:rPr>
            </w:pPr>
            <w:r>
              <w:rPr>
                <w:sz w:val="18"/>
                <w:szCs w:val="18"/>
              </w:rPr>
              <w:t>门厅</w:t>
            </w:r>
          </w:p>
        </w:tc>
        <w:tc>
          <w:tcPr>
            <w:vAlign w:val="center"/>
          </w:tcPr>
          <w:p w14:paraId="3BAD3C3E">
            <w:pPr>
              <w:rPr>
                <w:sz w:val="18"/>
                <w:szCs w:val="18"/>
              </w:rPr>
            </w:pPr>
            <w:r>
              <w:rPr>
                <w:sz w:val="18"/>
                <w:szCs w:val="18"/>
              </w:rPr>
              <w:t>IV</w:t>
            </w:r>
          </w:p>
        </w:tc>
        <w:tc>
          <w:tcPr>
            <w:vAlign w:val="center"/>
          </w:tcPr>
          <w:p w14:paraId="7B5628C5">
            <w:pPr>
              <w:rPr>
                <w:sz w:val="18"/>
                <w:szCs w:val="18"/>
              </w:rPr>
            </w:pPr>
            <w:r>
              <w:rPr>
                <w:sz w:val="18"/>
                <w:szCs w:val="18"/>
              </w:rPr>
              <w:t>侧面</w:t>
            </w:r>
          </w:p>
        </w:tc>
        <w:tc>
          <w:tcPr>
            <w:vAlign w:val="center"/>
          </w:tcPr>
          <w:p w14:paraId="2299E501">
            <w:pPr>
              <w:rPr>
                <w:sz w:val="18"/>
                <w:szCs w:val="18"/>
              </w:rPr>
            </w:pPr>
            <w:r>
              <w:rPr>
                <w:sz w:val="18"/>
                <w:szCs w:val="18"/>
              </w:rPr>
              <w:t>728.02</w:t>
            </w:r>
          </w:p>
        </w:tc>
        <w:tc>
          <w:tcPr>
            <w:vAlign w:val="center"/>
          </w:tcPr>
          <w:p w14:paraId="23E81188">
            <w:pPr>
              <w:rPr>
                <w:sz w:val="18"/>
                <w:szCs w:val="18"/>
              </w:rPr>
            </w:pPr>
            <w:r>
              <w:rPr>
                <w:sz w:val="18"/>
                <w:szCs w:val="18"/>
              </w:rPr>
              <w:t>3.36</w:t>
            </w:r>
          </w:p>
        </w:tc>
        <w:tc>
          <w:tcPr>
            <w:vAlign w:val="center"/>
          </w:tcPr>
          <w:p w14:paraId="551F842F">
            <w:pPr>
              <w:rPr>
                <w:sz w:val="18"/>
                <w:szCs w:val="18"/>
              </w:rPr>
            </w:pPr>
            <w:r>
              <w:rPr>
                <w:sz w:val="18"/>
                <w:szCs w:val="18"/>
              </w:rPr>
              <w:t>2.00</w:t>
            </w:r>
          </w:p>
        </w:tc>
        <w:tc>
          <w:tcPr>
            <w:vAlign w:val="center"/>
          </w:tcPr>
          <w:p w14:paraId="7BF79795">
            <w:pPr>
              <w:rPr>
                <w:sz w:val="18"/>
                <w:szCs w:val="18"/>
              </w:rPr>
            </w:pPr>
            <w:r>
              <w:rPr>
                <w:sz w:val="18"/>
                <w:szCs w:val="18"/>
              </w:rPr>
              <w:t>满足</w:t>
            </w:r>
          </w:p>
        </w:tc>
      </w:tr>
      <w:tr w14:paraId="42235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A42EB">
            <w:pPr>
              <w:rPr>
                <w:sz w:val="18"/>
                <w:szCs w:val="18"/>
              </w:rPr>
            </w:pPr>
          </w:p>
        </w:tc>
        <w:tc>
          <w:tcPr>
            <w:vAlign w:val="center"/>
          </w:tcPr>
          <w:p w14:paraId="39CDBB43">
            <w:pPr>
              <w:rPr>
                <w:sz w:val="18"/>
                <w:szCs w:val="18"/>
              </w:rPr>
            </w:pPr>
            <w:r>
              <w:rPr>
                <w:sz w:val="18"/>
                <w:szCs w:val="18"/>
              </w:rPr>
              <w:t>2045[研究室]</w:t>
            </w:r>
          </w:p>
        </w:tc>
        <w:tc>
          <w:tcPr>
            <w:vAlign w:val="center"/>
          </w:tcPr>
          <w:p w14:paraId="66DFF625">
            <w:pPr>
              <w:rPr>
                <w:sz w:val="18"/>
                <w:szCs w:val="18"/>
              </w:rPr>
            </w:pPr>
            <w:r>
              <w:rPr>
                <w:sz w:val="18"/>
                <w:szCs w:val="18"/>
              </w:rPr>
              <w:t>文物修复室</w:t>
            </w:r>
          </w:p>
        </w:tc>
        <w:tc>
          <w:tcPr>
            <w:vAlign w:val="center"/>
          </w:tcPr>
          <w:p w14:paraId="7AA00E67">
            <w:pPr>
              <w:rPr>
                <w:sz w:val="18"/>
                <w:szCs w:val="18"/>
              </w:rPr>
            </w:pPr>
            <w:r>
              <w:rPr>
                <w:sz w:val="18"/>
                <w:szCs w:val="18"/>
              </w:rPr>
              <w:t>III</w:t>
            </w:r>
          </w:p>
        </w:tc>
        <w:tc>
          <w:tcPr>
            <w:vAlign w:val="center"/>
          </w:tcPr>
          <w:p w14:paraId="727A9610">
            <w:pPr>
              <w:rPr>
                <w:sz w:val="18"/>
                <w:szCs w:val="18"/>
              </w:rPr>
            </w:pPr>
            <w:r>
              <w:rPr>
                <w:sz w:val="18"/>
                <w:szCs w:val="18"/>
              </w:rPr>
              <w:t>混合</w:t>
            </w:r>
          </w:p>
        </w:tc>
        <w:tc>
          <w:tcPr>
            <w:vAlign w:val="center"/>
          </w:tcPr>
          <w:p w14:paraId="3990E4B2">
            <w:pPr>
              <w:rPr>
                <w:sz w:val="18"/>
                <w:szCs w:val="18"/>
              </w:rPr>
            </w:pPr>
            <w:r>
              <w:rPr>
                <w:sz w:val="18"/>
                <w:szCs w:val="18"/>
              </w:rPr>
              <w:t>50.40</w:t>
            </w:r>
          </w:p>
        </w:tc>
        <w:tc>
          <w:tcPr>
            <w:vAlign w:val="center"/>
          </w:tcPr>
          <w:p w14:paraId="15701AD1">
            <w:pPr>
              <w:rPr>
                <w:sz w:val="18"/>
                <w:szCs w:val="18"/>
              </w:rPr>
            </w:pPr>
            <w:r>
              <w:rPr>
                <w:sz w:val="18"/>
                <w:szCs w:val="18"/>
              </w:rPr>
              <w:t>5.61</w:t>
            </w:r>
          </w:p>
        </w:tc>
        <w:tc>
          <w:tcPr>
            <w:vAlign w:val="center"/>
          </w:tcPr>
          <w:p w14:paraId="3DD66573">
            <w:pPr>
              <w:rPr>
                <w:sz w:val="18"/>
                <w:szCs w:val="18"/>
              </w:rPr>
            </w:pPr>
            <w:r>
              <w:rPr>
                <w:sz w:val="18"/>
                <w:szCs w:val="18"/>
              </w:rPr>
              <w:t>2.00</w:t>
            </w:r>
          </w:p>
        </w:tc>
        <w:tc>
          <w:tcPr>
            <w:vAlign w:val="center"/>
          </w:tcPr>
          <w:p w14:paraId="0D6B6EF9">
            <w:pPr>
              <w:rPr>
                <w:sz w:val="18"/>
                <w:szCs w:val="18"/>
              </w:rPr>
            </w:pPr>
            <w:r>
              <w:rPr>
                <w:sz w:val="18"/>
                <w:szCs w:val="18"/>
              </w:rPr>
              <w:t>满足</w:t>
            </w:r>
          </w:p>
        </w:tc>
      </w:tr>
      <w:tr w14:paraId="2D02A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D7044">
            <w:pPr>
              <w:rPr>
                <w:sz w:val="18"/>
                <w:szCs w:val="18"/>
              </w:rPr>
            </w:pPr>
          </w:p>
        </w:tc>
        <w:tc>
          <w:tcPr>
            <w:vAlign w:val="center"/>
          </w:tcPr>
          <w:p w14:paraId="38DB1629">
            <w:pPr>
              <w:rPr>
                <w:sz w:val="18"/>
                <w:szCs w:val="18"/>
              </w:rPr>
            </w:pPr>
            <w:r>
              <w:rPr>
                <w:sz w:val="18"/>
                <w:szCs w:val="18"/>
              </w:rPr>
              <w:t>2048[研究室]</w:t>
            </w:r>
          </w:p>
        </w:tc>
        <w:tc>
          <w:tcPr>
            <w:vAlign w:val="center"/>
          </w:tcPr>
          <w:p w14:paraId="117FA877">
            <w:pPr>
              <w:rPr>
                <w:sz w:val="18"/>
                <w:szCs w:val="18"/>
              </w:rPr>
            </w:pPr>
            <w:r>
              <w:rPr>
                <w:sz w:val="18"/>
                <w:szCs w:val="18"/>
              </w:rPr>
              <w:t>文物修复室</w:t>
            </w:r>
          </w:p>
        </w:tc>
        <w:tc>
          <w:tcPr>
            <w:vAlign w:val="center"/>
          </w:tcPr>
          <w:p w14:paraId="59FCB4B5">
            <w:pPr>
              <w:rPr>
                <w:sz w:val="18"/>
                <w:szCs w:val="18"/>
              </w:rPr>
            </w:pPr>
            <w:r>
              <w:rPr>
                <w:sz w:val="18"/>
                <w:szCs w:val="18"/>
              </w:rPr>
              <w:t>III</w:t>
            </w:r>
          </w:p>
        </w:tc>
        <w:tc>
          <w:tcPr>
            <w:vAlign w:val="center"/>
          </w:tcPr>
          <w:p w14:paraId="1FE9F66E">
            <w:pPr>
              <w:rPr>
                <w:sz w:val="18"/>
                <w:szCs w:val="18"/>
              </w:rPr>
            </w:pPr>
            <w:r>
              <w:rPr>
                <w:sz w:val="18"/>
                <w:szCs w:val="18"/>
              </w:rPr>
              <w:t>混合</w:t>
            </w:r>
          </w:p>
        </w:tc>
        <w:tc>
          <w:tcPr>
            <w:vAlign w:val="center"/>
          </w:tcPr>
          <w:p w14:paraId="504A3E82">
            <w:pPr>
              <w:rPr>
                <w:sz w:val="18"/>
                <w:szCs w:val="18"/>
              </w:rPr>
            </w:pPr>
            <w:r>
              <w:rPr>
                <w:sz w:val="18"/>
                <w:szCs w:val="18"/>
              </w:rPr>
              <w:t>50.40</w:t>
            </w:r>
          </w:p>
        </w:tc>
        <w:tc>
          <w:tcPr>
            <w:vAlign w:val="center"/>
          </w:tcPr>
          <w:p w14:paraId="2423DA1F">
            <w:pPr>
              <w:rPr>
                <w:sz w:val="18"/>
                <w:szCs w:val="18"/>
              </w:rPr>
            </w:pPr>
            <w:r>
              <w:rPr>
                <w:sz w:val="18"/>
                <w:szCs w:val="18"/>
              </w:rPr>
              <w:t>5.78</w:t>
            </w:r>
          </w:p>
        </w:tc>
        <w:tc>
          <w:tcPr>
            <w:vAlign w:val="center"/>
          </w:tcPr>
          <w:p w14:paraId="26027EE2">
            <w:pPr>
              <w:rPr>
                <w:sz w:val="18"/>
                <w:szCs w:val="18"/>
              </w:rPr>
            </w:pPr>
            <w:r>
              <w:rPr>
                <w:sz w:val="18"/>
                <w:szCs w:val="18"/>
              </w:rPr>
              <w:t>2.00</w:t>
            </w:r>
          </w:p>
        </w:tc>
        <w:tc>
          <w:tcPr>
            <w:vAlign w:val="center"/>
          </w:tcPr>
          <w:p w14:paraId="45369784">
            <w:pPr>
              <w:rPr>
                <w:sz w:val="18"/>
                <w:szCs w:val="18"/>
              </w:rPr>
            </w:pPr>
            <w:r>
              <w:rPr>
                <w:sz w:val="18"/>
                <w:szCs w:val="18"/>
              </w:rPr>
              <w:t>满足</w:t>
            </w:r>
          </w:p>
        </w:tc>
      </w:tr>
      <w:tr w14:paraId="7566D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2A067">
            <w:pPr>
              <w:rPr>
                <w:sz w:val="18"/>
                <w:szCs w:val="18"/>
              </w:rPr>
            </w:pPr>
          </w:p>
        </w:tc>
        <w:tc>
          <w:tcPr>
            <w:vAlign w:val="center"/>
          </w:tcPr>
          <w:p w14:paraId="5B0A5C23">
            <w:pPr>
              <w:rPr>
                <w:sz w:val="18"/>
                <w:szCs w:val="18"/>
              </w:rPr>
            </w:pPr>
            <w:r>
              <w:rPr>
                <w:sz w:val="18"/>
                <w:szCs w:val="18"/>
              </w:rPr>
              <w:t>2051[研究室]</w:t>
            </w:r>
          </w:p>
        </w:tc>
        <w:tc>
          <w:tcPr>
            <w:vAlign w:val="center"/>
          </w:tcPr>
          <w:p w14:paraId="47BF1017">
            <w:pPr>
              <w:rPr>
                <w:sz w:val="18"/>
                <w:szCs w:val="18"/>
              </w:rPr>
            </w:pPr>
            <w:r>
              <w:rPr>
                <w:sz w:val="18"/>
                <w:szCs w:val="18"/>
              </w:rPr>
              <w:t>文物修复室</w:t>
            </w:r>
          </w:p>
        </w:tc>
        <w:tc>
          <w:tcPr>
            <w:vAlign w:val="center"/>
          </w:tcPr>
          <w:p w14:paraId="7711EFFC">
            <w:pPr>
              <w:rPr>
                <w:sz w:val="18"/>
                <w:szCs w:val="18"/>
              </w:rPr>
            </w:pPr>
            <w:r>
              <w:rPr>
                <w:sz w:val="18"/>
                <w:szCs w:val="18"/>
              </w:rPr>
              <w:t>III</w:t>
            </w:r>
          </w:p>
        </w:tc>
        <w:tc>
          <w:tcPr>
            <w:vAlign w:val="center"/>
          </w:tcPr>
          <w:p w14:paraId="27D3653D">
            <w:pPr>
              <w:rPr>
                <w:sz w:val="18"/>
                <w:szCs w:val="18"/>
              </w:rPr>
            </w:pPr>
            <w:r>
              <w:rPr>
                <w:sz w:val="18"/>
                <w:szCs w:val="18"/>
              </w:rPr>
              <w:t>混合</w:t>
            </w:r>
          </w:p>
        </w:tc>
        <w:tc>
          <w:tcPr>
            <w:vAlign w:val="center"/>
          </w:tcPr>
          <w:p w14:paraId="5CBC4C34">
            <w:pPr>
              <w:rPr>
                <w:sz w:val="18"/>
                <w:szCs w:val="18"/>
              </w:rPr>
            </w:pPr>
            <w:r>
              <w:rPr>
                <w:sz w:val="18"/>
                <w:szCs w:val="18"/>
              </w:rPr>
              <w:t>50.33</w:t>
            </w:r>
          </w:p>
        </w:tc>
        <w:tc>
          <w:tcPr>
            <w:vAlign w:val="center"/>
          </w:tcPr>
          <w:p w14:paraId="24883B02">
            <w:pPr>
              <w:rPr>
                <w:sz w:val="18"/>
                <w:szCs w:val="18"/>
              </w:rPr>
            </w:pPr>
            <w:r>
              <w:rPr>
                <w:sz w:val="18"/>
                <w:szCs w:val="18"/>
              </w:rPr>
              <w:t>4.33</w:t>
            </w:r>
          </w:p>
        </w:tc>
        <w:tc>
          <w:tcPr>
            <w:vAlign w:val="center"/>
          </w:tcPr>
          <w:p w14:paraId="4E9E4BD3">
            <w:pPr>
              <w:rPr>
                <w:sz w:val="18"/>
                <w:szCs w:val="18"/>
              </w:rPr>
            </w:pPr>
            <w:r>
              <w:rPr>
                <w:sz w:val="18"/>
                <w:szCs w:val="18"/>
              </w:rPr>
              <w:t>2.00</w:t>
            </w:r>
          </w:p>
        </w:tc>
        <w:tc>
          <w:tcPr>
            <w:vAlign w:val="center"/>
          </w:tcPr>
          <w:p w14:paraId="1E44AB33">
            <w:pPr>
              <w:rPr>
                <w:sz w:val="18"/>
                <w:szCs w:val="18"/>
              </w:rPr>
            </w:pPr>
            <w:r>
              <w:rPr>
                <w:sz w:val="18"/>
                <w:szCs w:val="18"/>
              </w:rPr>
              <w:t>满足</w:t>
            </w:r>
          </w:p>
        </w:tc>
      </w:tr>
      <w:tr w14:paraId="0674B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C8061">
            <w:pPr>
              <w:rPr>
                <w:sz w:val="18"/>
                <w:szCs w:val="18"/>
              </w:rPr>
            </w:pPr>
          </w:p>
        </w:tc>
        <w:tc>
          <w:tcPr>
            <w:vAlign w:val="center"/>
          </w:tcPr>
          <w:p w14:paraId="5BAA18A5">
            <w:pPr>
              <w:rPr>
                <w:sz w:val="18"/>
                <w:szCs w:val="18"/>
              </w:rPr>
            </w:pPr>
            <w:r>
              <w:rPr>
                <w:sz w:val="18"/>
                <w:szCs w:val="18"/>
              </w:rPr>
              <w:t>2052[卫生间]</w:t>
            </w:r>
          </w:p>
        </w:tc>
        <w:tc>
          <w:tcPr>
            <w:vAlign w:val="center"/>
          </w:tcPr>
          <w:p w14:paraId="5ADF2C4F">
            <w:pPr>
              <w:rPr>
                <w:sz w:val="18"/>
                <w:szCs w:val="18"/>
              </w:rPr>
            </w:pPr>
            <w:r>
              <w:rPr>
                <w:sz w:val="18"/>
                <w:szCs w:val="18"/>
              </w:rPr>
              <w:t>卫生间</w:t>
            </w:r>
          </w:p>
        </w:tc>
        <w:tc>
          <w:tcPr>
            <w:vAlign w:val="center"/>
          </w:tcPr>
          <w:p w14:paraId="74CD0189">
            <w:pPr>
              <w:rPr>
                <w:sz w:val="18"/>
                <w:szCs w:val="18"/>
              </w:rPr>
            </w:pPr>
            <w:r>
              <w:rPr>
                <w:sz w:val="18"/>
                <w:szCs w:val="18"/>
              </w:rPr>
              <w:t>V</w:t>
            </w:r>
          </w:p>
        </w:tc>
        <w:tc>
          <w:tcPr>
            <w:vAlign w:val="center"/>
          </w:tcPr>
          <w:p w14:paraId="07CA0322">
            <w:pPr>
              <w:rPr>
                <w:sz w:val="18"/>
                <w:szCs w:val="18"/>
              </w:rPr>
            </w:pPr>
            <w:r>
              <w:rPr>
                <w:sz w:val="18"/>
                <w:szCs w:val="18"/>
              </w:rPr>
              <w:t>侧面</w:t>
            </w:r>
          </w:p>
        </w:tc>
        <w:tc>
          <w:tcPr>
            <w:vAlign w:val="center"/>
          </w:tcPr>
          <w:p w14:paraId="7077E9B4">
            <w:pPr>
              <w:rPr>
                <w:sz w:val="18"/>
                <w:szCs w:val="18"/>
              </w:rPr>
            </w:pPr>
            <w:r>
              <w:rPr>
                <w:sz w:val="18"/>
                <w:szCs w:val="18"/>
              </w:rPr>
              <w:t>35.04</w:t>
            </w:r>
          </w:p>
        </w:tc>
        <w:tc>
          <w:tcPr>
            <w:vAlign w:val="center"/>
          </w:tcPr>
          <w:p w14:paraId="4437B1D3">
            <w:pPr>
              <w:rPr>
                <w:sz w:val="18"/>
                <w:szCs w:val="18"/>
              </w:rPr>
            </w:pPr>
            <w:r>
              <w:rPr>
                <w:sz w:val="18"/>
                <w:szCs w:val="18"/>
              </w:rPr>
              <w:t>1.85</w:t>
            </w:r>
          </w:p>
        </w:tc>
        <w:tc>
          <w:tcPr>
            <w:vAlign w:val="center"/>
          </w:tcPr>
          <w:p w14:paraId="33F0A84A">
            <w:pPr>
              <w:rPr>
                <w:sz w:val="18"/>
                <w:szCs w:val="18"/>
              </w:rPr>
            </w:pPr>
            <w:r>
              <w:rPr>
                <w:sz w:val="18"/>
                <w:szCs w:val="18"/>
              </w:rPr>
              <w:t>1.00</w:t>
            </w:r>
          </w:p>
        </w:tc>
        <w:tc>
          <w:tcPr>
            <w:vAlign w:val="center"/>
          </w:tcPr>
          <w:p w14:paraId="16DF4865">
            <w:pPr>
              <w:rPr>
                <w:sz w:val="18"/>
                <w:szCs w:val="18"/>
              </w:rPr>
            </w:pPr>
            <w:r>
              <w:rPr>
                <w:sz w:val="18"/>
                <w:szCs w:val="18"/>
              </w:rPr>
              <w:t>满足</w:t>
            </w:r>
          </w:p>
        </w:tc>
      </w:tr>
      <w:tr w14:paraId="00207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2089F">
            <w:pPr>
              <w:rPr>
                <w:sz w:val="18"/>
                <w:szCs w:val="18"/>
              </w:rPr>
            </w:pPr>
          </w:p>
        </w:tc>
        <w:tc>
          <w:tcPr>
            <w:vAlign w:val="center"/>
          </w:tcPr>
          <w:p w14:paraId="3490B54B">
            <w:pPr>
              <w:rPr>
                <w:sz w:val="18"/>
                <w:szCs w:val="18"/>
              </w:rPr>
            </w:pPr>
            <w:r>
              <w:rPr>
                <w:sz w:val="18"/>
                <w:szCs w:val="18"/>
              </w:rPr>
              <w:t>2054[楼梯间]</w:t>
            </w:r>
          </w:p>
        </w:tc>
        <w:tc>
          <w:tcPr>
            <w:vAlign w:val="center"/>
          </w:tcPr>
          <w:p w14:paraId="324367BB">
            <w:pPr>
              <w:rPr>
                <w:sz w:val="18"/>
                <w:szCs w:val="18"/>
              </w:rPr>
            </w:pPr>
            <w:r>
              <w:rPr>
                <w:sz w:val="18"/>
                <w:szCs w:val="18"/>
              </w:rPr>
              <w:t>楼梯间</w:t>
            </w:r>
          </w:p>
        </w:tc>
        <w:tc>
          <w:tcPr>
            <w:vAlign w:val="center"/>
          </w:tcPr>
          <w:p w14:paraId="44975CEA">
            <w:pPr>
              <w:rPr>
                <w:sz w:val="18"/>
                <w:szCs w:val="18"/>
              </w:rPr>
            </w:pPr>
            <w:r>
              <w:rPr>
                <w:sz w:val="18"/>
                <w:szCs w:val="18"/>
              </w:rPr>
              <w:t>V</w:t>
            </w:r>
          </w:p>
        </w:tc>
        <w:tc>
          <w:tcPr>
            <w:vAlign w:val="center"/>
          </w:tcPr>
          <w:p w14:paraId="2DD87B41">
            <w:pPr>
              <w:rPr>
                <w:sz w:val="18"/>
                <w:szCs w:val="18"/>
              </w:rPr>
            </w:pPr>
            <w:r>
              <w:rPr>
                <w:sz w:val="18"/>
                <w:szCs w:val="18"/>
              </w:rPr>
              <w:t>侧面</w:t>
            </w:r>
          </w:p>
        </w:tc>
        <w:tc>
          <w:tcPr>
            <w:vAlign w:val="center"/>
          </w:tcPr>
          <w:p w14:paraId="4D123AA6">
            <w:pPr>
              <w:rPr>
                <w:sz w:val="18"/>
                <w:szCs w:val="18"/>
              </w:rPr>
            </w:pPr>
            <w:r>
              <w:rPr>
                <w:sz w:val="18"/>
                <w:szCs w:val="18"/>
              </w:rPr>
              <w:t>18.40</w:t>
            </w:r>
          </w:p>
        </w:tc>
        <w:tc>
          <w:tcPr>
            <w:vAlign w:val="center"/>
          </w:tcPr>
          <w:p w14:paraId="26C26062">
            <w:pPr>
              <w:rPr>
                <w:sz w:val="18"/>
                <w:szCs w:val="18"/>
              </w:rPr>
            </w:pPr>
            <w:r>
              <w:rPr>
                <w:sz w:val="18"/>
                <w:szCs w:val="18"/>
              </w:rPr>
              <w:t>2.96</w:t>
            </w:r>
          </w:p>
        </w:tc>
        <w:tc>
          <w:tcPr>
            <w:vAlign w:val="center"/>
          </w:tcPr>
          <w:p w14:paraId="42726334">
            <w:pPr>
              <w:rPr>
                <w:sz w:val="18"/>
                <w:szCs w:val="18"/>
              </w:rPr>
            </w:pPr>
            <w:r>
              <w:rPr>
                <w:sz w:val="18"/>
                <w:szCs w:val="18"/>
              </w:rPr>
              <w:t>1.00</w:t>
            </w:r>
          </w:p>
        </w:tc>
        <w:tc>
          <w:tcPr>
            <w:vAlign w:val="center"/>
          </w:tcPr>
          <w:p w14:paraId="43250431">
            <w:pPr>
              <w:rPr>
                <w:sz w:val="18"/>
                <w:szCs w:val="18"/>
              </w:rPr>
            </w:pPr>
            <w:r>
              <w:rPr>
                <w:sz w:val="18"/>
                <w:szCs w:val="18"/>
              </w:rPr>
              <w:t>满足</w:t>
            </w:r>
          </w:p>
        </w:tc>
      </w:tr>
      <w:tr w14:paraId="5C12B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3E4CA">
            <w:pPr>
              <w:rPr>
                <w:sz w:val="18"/>
                <w:szCs w:val="18"/>
              </w:rPr>
            </w:pPr>
          </w:p>
        </w:tc>
        <w:tc>
          <w:tcPr>
            <w:vAlign w:val="center"/>
          </w:tcPr>
          <w:p w14:paraId="1461B501">
            <w:pPr>
              <w:rPr>
                <w:sz w:val="18"/>
                <w:szCs w:val="18"/>
              </w:rPr>
            </w:pPr>
            <w:r>
              <w:rPr>
                <w:sz w:val="18"/>
                <w:szCs w:val="18"/>
              </w:rPr>
              <w:t>2056[楼梯间]</w:t>
            </w:r>
          </w:p>
        </w:tc>
        <w:tc>
          <w:tcPr>
            <w:vAlign w:val="center"/>
          </w:tcPr>
          <w:p w14:paraId="29AE7DE4">
            <w:pPr>
              <w:rPr>
                <w:sz w:val="18"/>
                <w:szCs w:val="18"/>
              </w:rPr>
            </w:pPr>
            <w:r>
              <w:rPr>
                <w:sz w:val="18"/>
                <w:szCs w:val="18"/>
              </w:rPr>
              <w:t>楼梯间</w:t>
            </w:r>
          </w:p>
        </w:tc>
        <w:tc>
          <w:tcPr>
            <w:vAlign w:val="center"/>
          </w:tcPr>
          <w:p w14:paraId="319643FA">
            <w:pPr>
              <w:rPr>
                <w:sz w:val="18"/>
                <w:szCs w:val="18"/>
              </w:rPr>
            </w:pPr>
            <w:r>
              <w:rPr>
                <w:sz w:val="18"/>
                <w:szCs w:val="18"/>
              </w:rPr>
              <w:t>V</w:t>
            </w:r>
          </w:p>
        </w:tc>
        <w:tc>
          <w:tcPr>
            <w:vAlign w:val="center"/>
          </w:tcPr>
          <w:p w14:paraId="53FC6381">
            <w:pPr>
              <w:rPr>
                <w:sz w:val="18"/>
                <w:szCs w:val="18"/>
              </w:rPr>
            </w:pPr>
            <w:r>
              <w:rPr>
                <w:sz w:val="18"/>
                <w:szCs w:val="18"/>
              </w:rPr>
              <w:t>侧面</w:t>
            </w:r>
          </w:p>
        </w:tc>
        <w:tc>
          <w:tcPr>
            <w:vAlign w:val="center"/>
          </w:tcPr>
          <w:p w14:paraId="77176272">
            <w:pPr>
              <w:rPr>
                <w:sz w:val="18"/>
                <w:szCs w:val="18"/>
              </w:rPr>
            </w:pPr>
            <w:r>
              <w:rPr>
                <w:sz w:val="18"/>
                <w:szCs w:val="18"/>
              </w:rPr>
              <w:t>18.40</w:t>
            </w:r>
          </w:p>
        </w:tc>
        <w:tc>
          <w:tcPr>
            <w:vAlign w:val="center"/>
          </w:tcPr>
          <w:p w14:paraId="317BAC25">
            <w:pPr>
              <w:rPr>
                <w:sz w:val="18"/>
                <w:szCs w:val="18"/>
              </w:rPr>
            </w:pPr>
            <w:r>
              <w:rPr>
                <w:sz w:val="18"/>
                <w:szCs w:val="18"/>
              </w:rPr>
              <w:t>3.50</w:t>
            </w:r>
          </w:p>
        </w:tc>
        <w:tc>
          <w:tcPr>
            <w:vAlign w:val="center"/>
          </w:tcPr>
          <w:p w14:paraId="680E9A77">
            <w:pPr>
              <w:rPr>
                <w:sz w:val="18"/>
                <w:szCs w:val="18"/>
              </w:rPr>
            </w:pPr>
            <w:r>
              <w:rPr>
                <w:sz w:val="18"/>
                <w:szCs w:val="18"/>
              </w:rPr>
              <w:t>1.00</w:t>
            </w:r>
          </w:p>
        </w:tc>
        <w:tc>
          <w:tcPr>
            <w:vAlign w:val="center"/>
          </w:tcPr>
          <w:p w14:paraId="43557AC7">
            <w:pPr>
              <w:rPr>
                <w:sz w:val="18"/>
                <w:szCs w:val="18"/>
              </w:rPr>
            </w:pPr>
            <w:r>
              <w:rPr>
                <w:sz w:val="18"/>
                <w:szCs w:val="18"/>
              </w:rPr>
              <w:t>满足</w:t>
            </w:r>
          </w:p>
        </w:tc>
      </w:tr>
      <w:tr w14:paraId="4071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AEF95">
            <w:pPr>
              <w:rPr>
                <w:sz w:val="18"/>
                <w:szCs w:val="18"/>
              </w:rPr>
            </w:pPr>
          </w:p>
        </w:tc>
        <w:tc>
          <w:tcPr>
            <w:vAlign w:val="center"/>
          </w:tcPr>
          <w:p w14:paraId="685239BD">
            <w:pPr>
              <w:rPr>
                <w:sz w:val="18"/>
                <w:szCs w:val="18"/>
              </w:rPr>
            </w:pPr>
            <w:r>
              <w:rPr>
                <w:sz w:val="18"/>
                <w:szCs w:val="18"/>
              </w:rPr>
              <w:t>2061[走廊]</w:t>
            </w:r>
          </w:p>
        </w:tc>
        <w:tc>
          <w:tcPr>
            <w:vAlign w:val="center"/>
          </w:tcPr>
          <w:p w14:paraId="56928ED0">
            <w:pPr>
              <w:rPr>
                <w:sz w:val="18"/>
                <w:szCs w:val="18"/>
              </w:rPr>
            </w:pPr>
            <w:r>
              <w:rPr>
                <w:sz w:val="18"/>
                <w:szCs w:val="18"/>
              </w:rPr>
              <w:t>走道</w:t>
            </w:r>
          </w:p>
        </w:tc>
        <w:tc>
          <w:tcPr>
            <w:vAlign w:val="center"/>
          </w:tcPr>
          <w:p w14:paraId="73AC7891">
            <w:pPr>
              <w:rPr>
                <w:sz w:val="18"/>
                <w:szCs w:val="18"/>
              </w:rPr>
            </w:pPr>
            <w:r>
              <w:rPr>
                <w:sz w:val="18"/>
                <w:szCs w:val="18"/>
              </w:rPr>
              <w:t>V</w:t>
            </w:r>
          </w:p>
        </w:tc>
        <w:tc>
          <w:tcPr>
            <w:vAlign w:val="center"/>
          </w:tcPr>
          <w:p w14:paraId="0F0FE544">
            <w:pPr>
              <w:rPr>
                <w:sz w:val="18"/>
                <w:szCs w:val="18"/>
              </w:rPr>
            </w:pPr>
            <w:r>
              <w:rPr>
                <w:sz w:val="18"/>
                <w:szCs w:val="18"/>
              </w:rPr>
              <w:t>侧面</w:t>
            </w:r>
          </w:p>
        </w:tc>
        <w:tc>
          <w:tcPr>
            <w:vAlign w:val="center"/>
          </w:tcPr>
          <w:p w14:paraId="58DE6294">
            <w:pPr>
              <w:rPr>
                <w:sz w:val="18"/>
                <w:szCs w:val="18"/>
              </w:rPr>
            </w:pPr>
            <w:r>
              <w:rPr>
                <w:sz w:val="18"/>
                <w:szCs w:val="18"/>
              </w:rPr>
              <w:t>498.15</w:t>
            </w:r>
          </w:p>
        </w:tc>
        <w:tc>
          <w:tcPr>
            <w:vAlign w:val="center"/>
          </w:tcPr>
          <w:p w14:paraId="2E02F504">
            <w:pPr>
              <w:rPr>
                <w:sz w:val="18"/>
                <w:szCs w:val="18"/>
              </w:rPr>
            </w:pPr>
            <w:r>
              <w:rPr>
                <w:sz w:val="18"/>
                <w:szCs w:val="18"/>
              </w:rPr>
              <w:t>1.28</w:t>
            </w:r>
          </w:p>
        </w:tc>
        <w:tc>
          <w:tcPr>
            <w:vAlign w:val="center"/>
          </w:tcPr>
          <w:p w14:paraId="759377D2">
            <w:pPr>
              <w:rPr>
                <w:sz w:val="18"/>
                <w:szCs w:val="18"/>
              </w:rPr>
            </w:pPr>
            <w:r>
              <w:rPr>
                <w:sz w:val="18"/>
                <w:szCs w:val="18"/>
              </w:rPr>
              <w:t>1.00</w:t>
            </w:r>
          </w:p>
        </w:tc>
        <w:tc>
          <w:tcPr>
            <w:vAlign w:val="center"/>
          </w:tcPr>
          <w:p w14:paraId="18B73AEB">
            <w:pPr>
              <w:rPr>
                <w:sz w:val="18"/>
                <w:szCs w:val="18"/>
              </w:rPr>
            </w:pPr>
            <w:r>
              <w:rPr>
                <w:sz w:val="18"/>
                <w:szCs w:val="18"/>
              </w:rPr>
              <w:t>满足</w:t>
            </w:r>
          </w:p>
        </w:tc>
      </w:tr>
      <w:tr w14:paraId="1ED65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D292C8">
            <w:pPr>
              <w:rPr>
                <w:sz w:val="18"/>
                <w:szCs w:val="18"/>
              </w:rPr>
            </w:pPr>
            <w:r>
              <w:rPr>
                <w:sz w:val="18"/>
                <w:szCs w:val="18"/>
              </w:rPr>
              <w:t>3</w:t>
            </w:r>
          </w:p>
        </w:tc>
        <w:tc>
          <w:tcPr>
            <w:vAlign w:val="center"/>
          </w:tcPr>
          <w:p w14:paraId="2664AF87">
            <w:pPr>
              <w:rPr>
                <w:sz w:val="18"/>
                <w:szCs w:val="18"/>
              </w:rPr>
            </w:pPr>
            <w:r>
              <w:rPr>
                <w:sz w:val="18"/>
                <w:szCs w:val="18"/>
              </w:rPr>
              <w:t>3002[走廊]</w:t>
            </w:r>
          </w:p>
        </w:tc>
        <w:tc>
          <w:tcPr>
            <w:vAlign w:val="center"/>
          </w:tcPr>
          <w:p w14:paraId="598F28CD">
            <w:pPr>
              <w:rPr>
                <w:sz w:val="18"/>
                <w:szCs w:val="18"/>
              </w:rPr>
            </w:pPr>
            <w:r>
              <w:rPr>
                <w:sz w:val="18"/>
                <w:szCs w:val="18"/>
              </w:rPr>
              <w:t>走道</w:t>
            </w:r>
          </w:p>
        </w:tc>
        <w:tc>
          <w:tcPr>
            <w:vAlign w:val="center"/>
          </w:tcPr>
          <w:p w14:paraId="1B3EC85D">
            <w:pPr>
              <w:rPr>
                <w:sz w:val="18"/>
                <w:szCs w:val="18"/>
              </w:rPr>
            </w:pPr>
            <w:r>
              <w:rPr>
                <w:sz w:val="18"/>
                <w:szCs w:val="18"/>
              </w:rPr>
              <w:t>V</w:t>
            </w:r>
          </w:p>
        </w:tc>
        <w:tc>
          <w:tcPr>
            <w:vAlign w:val="center"/>
          </w:tcPr>
          <w:p w14:paraId="290FDDF8">
            <w:pPr>
              <w:rPr>
                <w:sz w:val="18"/>
                <w:szCs w:val="18"/>
              </w:rPr>
            </w:pPr>
            <w:r>
              <w:rPr>
                <w:sz w:val="18"/>
                <w:szCs w:val="18"/>
              </w:rPr>
              <w:t>顶部</w:t>
            </w:r>
          </w:p>
        </w:tc>
        <w:tc>
          <w:tcPr>
            <w:vAlign w:val="center"/>
          </w:tcPr>
          <w:p w14:paraId="3E3C49AB">
            <w:pPr>
              <w:rPr>
                <w:sz w:val="18"/>
                <w:szCs w:val="18"/>
              </w:rPr>
            </w:pPr>
            <w:r>
              <w:rPr>
                <w:sz w:val="18"/>
                <w:szCs w:val="18"/>
              </w:rPr>
              <w:t>24.69</w:t>
            </w:r>
          </w:p>
        </w:tc>
        <w:tc>
          <w:tcPr>
            <w:vAlign w:val="center"/>
          </w:tcPr>
          <w:p w14:paraId="00C61B99">
            <w:pPr>
              <w:rPr>
                <w:sz w:val="18"/>
                <w:szCs w:val="18"/>
              </w:rPr>
            </w:pPr>
            <w:r>
              <w:rPr>
                <w:sz w:val="18"/>
                <w:szCs w:val="18"/>
              </w:rPr>
              <w:t>0.89</w:t>
            </w:r>
          </w:p>
        </w:tc>
        <w:tc>
          <w:tcPr>
            <w:vAlign w:val="center"/>
          </w:tcPr>
          <w:p w14:paraId="0D7F27AE">
            <w:pPr>
              <w:rPr>
                <w:sz w:val="18"/>
                <w:szCs w:val="18"/>
              </w:rPr>
            </w:pPr>
            <w:r>
              <w:rPr>
                <w:sz w:val="18"/>
                <w:szCs w:val="18"/>
              </w:rPr>
              <w:t>0.50</w:t>
            </w:r>
          </w:p>
        </w:tc>
        <w:tc>
          <w:tcPr>
            <w:vAlign w:val="center"/>
          </w:tcPr>
          <w:p w14:paraId="0E8A6274">
            <w:pPr>
              <w:rPr>
                <w:sz w:val="18"/>
                <w:szCs w:val="18"/>
              </w:rPr>
            </w:pPr>
            <w:r>
              <w:rPr>
                <w:sz w:val="18"/>
                <w:szCs w:val="18"/>
              </w:rPr>
              <w:t>满足</w:t>
            </w:r>
          </w:p>
        </w:tc>
      </w:tr>
      <w:tr w14:paraId="3E22A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F77B9">
            <w:pPr>
              <w:rPr>
                <w:sz w:val="18"/>
                <w:szCs w:val="18"/>
              </w:rPr>
            </w:pPr>
          </w:p>
        </w:tc>
        <w:tc>
          <w:tcPr>
            <w:vAlign w:val="center"/>
          </w:tcPr>
          <w:p w14:paraId="2D6BA3CB">
            <w:pPr>
              <w:rPr>
                <w:sz w:val="18"/>
                <w:szCs w:val="18"/>
              </w:rPr>
            </w:pPr>
            <w:r>
              <w:rPr>
                <w:sz w:val="18"/>
                <w:szCs w:val="18"/>
              </w:rPr>
              <w:t>3003[走廊]</w:t>
            </w:r>
          </w:p>
        </w:tc>
        <w:tc>
          <w:tcPr>
            <w:vAlign w:val="center"/>
          </w:tcPr>
          <w:p w14:paraId="5200B60C">
            <w:pPr>
              <w:rPr>
                <w:sz w:val="18"/>
                <w:szCs w:val="18"/>
              </w:rPr>
            </w:pPr>
            <w:r>
              <w:rPr>
                <w:sz w:val="18"/>
                <w:szCs w:val="18"/>
              </w:rPr>
              <w:t>走道</w:t>
            </w:r>
          </w:p>
        </w:tc>
        <w:tc>
          <w:tcPr>
            <w:vAlign w:val="center"/>
          </w:tcPr>
          <w:p w14:paraId="60162955">
            <w:pPr>
              <w:rPr>
                <w:sz w:val="18"/>
                <w:szCs w:val="18"/>
              </w:rPr>
            </w:pPr>
            <w:r>
              <w:rPr>
                <w:sz w:val="18"/>
                <w:szCs w:val="18"/>
              </w:rPr>
              <w:t>V</w:t>
            </w:r>
          </w:p>
        </w:tc>
        <w:tc>
          <w:tcPr>
            <w:vAlign w:val="center"/>
          </w:tcPr>
          <w:p w14:paraId="4CD9E014">
            <w:pPr>
              <w:rPr>
                <w:sz w:val="18"/>
                <w:szCs w:val="18"/>
              </w:rPr>
            </w:pPr>
            <w:r>
              <w:rPr>
                <w:sz w:val="18"/>
                <w:szCs w:val="18"/>
              </w:rPr>
              <w:t>顶部</w:t>
            </w:r>
          </w:p>
        </w:tc>
        <w:tc>
          <w:tcPr>
            <w:vAlign w:val="center"/>
          </w:tcPr>
          <w:p w14:paraId="59C30CD5">
            <w:pPr>
              <w:rPr>
                <w:sz w:val="18"/>
                <w:szCs w:val="18"/>
              </w:rPr>
            </w:pPr>
            <w:r>
              <w:rPr>
                <w:sz w:val="18"/>
                <w:szCs w:val="18"/>
              </w:rPr>
              <w:t>200.79</w:t>
            </w:r>
          </w:p>
        </w:tc>
        <w:tc>
          <w:tcPr>
            <w:vAlign w:val="center"/>
          </w:tcPr>
          <w:p w14:paraId="1E4D5997">
            <w:pPr>
              <w:rPr>
                <w:sz w:val="18"/>
                <w:szCs w:val="18"/>
              </w:rPr>
            </w:pPr>
            <w:r>
              <w:rPr>
                <w:sz w:val="18"/>
                <w:szCs w:val="18"/>
              </w:rPr>
              <w:t>5.50</w:t>
            </w:r>
          </w:p>
        </w:tc>
        <w:tc>
          <w:tcPr>
            <w:vAlign w:val="center"/>
          </w:tcPr>
          <w:p w14:paraId="1431E7CA">
            <w:pPr>
              <w:rPr>
                <w:sz w:val="18"/>
                <w:szCs w:val="18"/>
              </w:rPr>
            </w:pPr>
            <w:r>
              <w:rPr>
                <w:sz w:val="18"/>
                <w:szCs w:val="18"/>
              </w:rPr>
              <w:t>0.50</w:t>
            </w:r>
          </w:p>
        </w:tc>
        <w:tc>
          <w:tcPr>
            <w:vAlign w:val="center"/>
          </w:tcPr>
          <w:p w14:paraId="5752C0EF">
            <w:pPr>
              <w:rPr>
                <w:sz w:val="18"/>
                <w:szCs w:val="18"/>
              </w:rPr>
            </w:pPr>
            <w:r>
              <w:rPr>
                <w:sz w:val="18"/>
                <w:szCs w:val="18"/>
              </w:rPr>
              <w:t>满足</w:t>
            </w:r>
          </w:p>
        </w:tc>
      </w:tr>
      <w:tr w14:paraId="372AE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DE06A">
            <w:pPr>
              <w:rPr>
                <w:sz w:val="18"/>
                <w:szCs w:val="18"/>
              </w:rPr>
            </w:pPr>
          </w:p>
        </w:tc>
        <w:tc>
          <w:tcPr>
            <w:vAlign w:val="center"/>
          </w:tcPr>
          <w:p w14:paraId="54B919E2">
            <w:pPr>
              <w:rPr>
                <w:sz w:val="18"/>
                <w:szCs w:val="18"/>
              </w:rPr>
            </w:pPr>
            <w:r>
              <w:rPr>
                <w:sz w:val="18"/>
                <w:szCs w:val="18"/>
              </w:rPr>
              <w:t>3010[办公]</w:t>
            </w:r>
          </w:p>
        </w:tc>
        <w:tc>
          <w:tcPr>
            <w:vAlign w:val="center"/>
          </w:tcPr>
          <w:p w14:paraId="209F6435">
            <w:pPr>
              <w:rPr>
                <w:sz w:val="18"/>
                <w:szCs w:val="18"/>
              </w:rPr>
            </w:pPr>
            <w:r>
              <w:rPr>
                <w:sz w:val="18"/>
                <w:szCs w:val="18"/>
              </w:rPr>
              <w:t>标本制作室</w:t>
            </w:r>
          </w:p>
        </w:tc>
        <w:tc>
          <w:tcPr>
            <w:vAlign w:val="center"/>
          </w:tcPr>
          <w:p w14:paraId="4AC85C52">
            <w:pPr>
              <w:rPr>
                <w:sz w:val="18"/>
                <w:szCs w:val="18"/>
              </w:rPr>
            </w:pPr>
            <w:r>
              <w:rPr>
                <w:sz w:val="18"/>
                <w:szCs w:val="18"/>
              </w:rPr>
              <w:t>III</w:t>
            </w:r>
          </w:p>
        </w:tc>
        <w:tc>
          <w:tcPr>
            <w:vAlign w:val="center"/>
          </w:tcPr>
          <w:p w14:paraId="3C4A59B7">
            <w:pPr>
              <w:rPr>
                <w:sz w:val="18"/>
                <w:szCs w:val="18"/>
              </w:rPr>
            </w:pPr>
            <w:r>
              <w:rPr>
                <w:sz w:val="18"/>
                <w:szCs w:val="18"/>
              </w:rPr>
              <w:t>混合</w:t>
            </w:r>
          </w:p>
        </w:tc>
        <w:tc>
          <w:tcPr>
            <w:vAlign w:val="center"/>
          </w:tcPr>
          <w:p w14:paraId="5E0F146A">
            <w:pPr>
              <w:rPr>
                <w:sz w:val="18"/>
                <w:szCs w:val="18"/>
              </w:rPr>
            </w:pPr>
            <w:r>
              <w:rPr>
                <w:sz w:val="18"/>
                <w:szCs w:val="18"/>
              </w:rPr>
              <w:t>50.57</w:t>
            </w:r>
          </w:p>
        </w:tc>
        <w:tc>
          <w:tcPr>
            <w:vAlign w:val="center"/>
          </w:tcPr>
          <w:p w14:paraId="22EAFD51">
            <w:pPr>
              <w:rPr>
                <w:sz w:val="18"/>
                <w:szCs w:val="18"/>
              </w:rPr>
            </w:pPr>
            <w:r>
              <w:rPr>
                <w:sz w:val="18"/>
                <w:szCs w:val="18"/>
              </w:rPr>
              <w:t>2.26</w:t>
            </w:r>
          </w:p>
        </w:tc>
        <w:tc>
          <w:tcPr>
            <w:vAlign w:val="center"/>
          </w:tcPr>
          <w:p w14:paraId="36E99477">
            <w:pPr>
              <w:rPr>
                <w:sz w:val="18"/>
                <w:szCs w:val="18"/>
              </w:rPr>
            </w:pPr>
            <w:r>
              <w:rPr>
                <w:sz w:val="18"/>
                <w:szCs w:val="18"/>
              </w:rPr>
              <w:t>2.00</w:t>
            </w:r>
          </w:p>
        </w:tc>
        <w:tc>
          <w:tcPr>
            <w:vAlign w:val="center"/>
          </w:tcPr>
          <w:p w14:paraId="6A522961">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1" w:name="_Toc32296"/>
      <w:r>
        <w:rPr>
          <w:rFonts w:hint="eastAsia"/>
        </w:rPr>
        <w:t>采光</w:t>
      </w:r>
      <w:r>
        <w:t>效果分析</w:t>
      </w:r>
      <w:r>
        <w:rPr>
          <w:rFonts w:hint="eastAsia"/>
        </w:rPr>
        <w:t>彩图</w:t>
      </w:r>
      <w:bookmarkEnd w:id="81"/>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2" w:name="彩图"/>
      <w:bookmarkEnd w:id="82"/>
      <w:r>
        <w:rPr>
          <w:rFonts w:hint="eastAsia"/>
        </w:rPr>
        <w:t xml:space="preserve"> </w:t>
      </w:r>
    </w:p>
    <w:p w14:paraId="448B1919">
      <w:r>
        <w:drawing>
          <wp:inline distT="0" distB="0" distL="0" distR="0">
            <wp:extent cx="5667375" cy="28003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2800350"/>
                    </a:xfrm>
                    <a:prstGeom prst="rect">
                      <a:avLst/>
                    </a:prstGeom>
                  </pic:spPr>
                </pic:pic>
              </a:graphicData>
            </a:graphic>
          </wp:inline>
        </w:drawing>
      </w:r>
    </w:p>
    <w:p w14:paraId="4E6B2E79">
      <w:r>
        <w:t>1层</w:t>
      </w:r>
    </w:p>
    <w:p w14:paraId="04FBC177">
      <w:r>
        <w:drawing>
          <wp:inline distT="0" distB="0" distL="0" distR="0">
            <wp:extent cx="5667375" cy="27908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2790825"/>
                    </a:xfrm>
                    <a:prstGeom prst="rect">
                      <a:avLst/>
                    </a:prstGeom>
                  </pic:spPr>
                </pic:pic>
              </a:graphicData>
            </a:graphic>
          </wp:inline>
        </w:drawing>
      </w:r>
    </w:p>
    <w:p w14:paraId="3E919D15">
      <w:r>
        <w:t>2层</w:t>
      </w:r>
    </w:p>
    <w:p w14:paraId="5EAFE75A">
      <w:r>
        <w:drawing>
          <wp:inline distT="0" distB="0" distL="0" distR="0">
            <wp:extent cx="5667375" cy="30194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019425"/>
                    </a:xfrm>
                    <a:prstGeom prst="rect">
                      <a:avLst/>
                    </a:prstGeom>
                  </pic:spPr>
                </pic:pic>
              </a:graphicData>
            </a:graphic>
          </wp:inline>
        </w:drawing>
      </w:r>
    </w:p>
    <w:p w14:paraId="1AEE266D">
      <w:r>
        <w:t>3层</w:t>
      </w:r>
    </w:p>
    <w:p w14:paraId="5D6B51CE"/>
    <w:p w14:paraId="274E9D83">
      <w:pPr>
        <w:pStyle w:val="2"/>
        <w:ind w:left="432" w:hanging="432"/>
      </w:pPr>
      <w:bookmarkStart w:id="83" w:name="_Toc17569"/>
      <w:r>
        <w:rPr>
          <w:rFonts w:hint="eastAsia"/>
        </w:rPr>
        <w:t>结论</w:t>
      </w:r>
      <w:bookmarkEnd w:id="83"/>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40E6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F8AC8C">
            <w:pPr>
              <w:jc w:val="center"/>
            </w:pPr>
            <w:r>
              <w:t>房间/面积</w:t>
            </w:r>
          </w:p>
        </w:tc>
        <w:tc>
          <w:tcPr>
            <w:shd w:val="clear" w:color="auto" w:fill="E6E6E6"/>
            <w:vAlign w:val="center"/>
          </w:tcPr>
          <w:p w14:paraId="4CD42A1A">
            <w:pPr>
              <w:jc w:val="center"/>
            </w:pPr>
            <w:r>
              <w:t>总数</w:t>
            </w:r>
          </w:p>
        </w:tc>
        <w:tc>
          <w:tcPr>
            <w:shd w:val="clear" w:color="auto" w:fill="E6E6E6"/>
            <w:vAlign w:val="center"/>
          </w:tcPr>
          <w:p w14:paraId="502CBFD3">
            <w:pPr>
              <w:jc w:val="center"/>
            </w:pPr>
            <w:r>
              <w:t>满足要求数量</w:t>
            </w:r>
          </w:p>
        </w:tc>
        <w:tc>
          <w:tcPr>
            <w:shd w:val="clear" w:color="auto" w:fill="E6E6E6"/>
            <w:vAlign w:val="center"/>
          </w:tcPr>
          <w:p w14:paraId="1C5C0D7D">
            <w:pPr>
              <w:jc w:val="center"/>
            </w:pPr>
            <w:r>
              <w:t>满足要求比例(%)</w:t>
            </w:r>
          </w:p>
        </w:tc>
        <w:tc>
          <w:tcPr>
            <w:shd w:val="clear" w:color="auto" w:fill="E6E6E6"/>
            <w:vAlign w:val="center"/>
          </w:tcPr>
          <w:p w14:paraId="38DF1CA5">
            <w:pPr>
              <w:jc w:val="center"/>
            </w:pPr>
            <w:r>
              <w:t>不满足非强条的房间</w:t>
            </w:r>
          </w:p>
        </w:tc>
        <w:tc>
          <w:tcPr>
            <w:shd w:val="clear" w:color="auto" w:fill="E6E6E6"/>
            <w:vAlign w:val="center"/>
          </w:tcPr>
          <w:p w14:paraId="78634B6C">
            <w:pPr>
              <w:jc w:val="center"/>
            </w:pPr>
            <w:r>
              <w:t>不满足强条的房间</w:t>
            </w:r>
          </w:p>
        </w:tc>
      </w:tr>
      <w:tr w14:paraId="36DB4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427949">
            <w:r>
              <w:t>房间(个)</w:t>
            </w:r>
          </w:p>
        </w:tc>
        <w:tc>
          <w:tcPr>
            <w:vAlign w:val="center"/>
          </w:tcPr>
          <w:p w14:paraId="69CF65CC">
            <w:r>
              <w:t>51</w:t>
            </w:r>
          </w:p>
        </w:tc>
        <w:tc>
          <w:tcPr>
            <w:vAlign w:val="center"/>
          </w:tcPr>
          <w:p w14:paraId="16AAB0EE">
            <w:r>
              <w:t>51</w:t>
            </w:r>
          </w:p>
        </w:tc>
        <w:tc>
          <w:tcPr>
            <w:vAlign w:val="center"/>
          </w:tcPr>
          <w:p w14:paraId="2F085499">
            <w:r>
              <w:t>100.00</w:t>
            </w:r>
          </w:p>
        </w:tc>
        <w:tc>
          <w:tcPr>
            <w:vAlign w:val="center"/>
          </w:tcPr>
          <w:p w14:paraId="08A90A20"/>
        </w:tc>
        <w:tc>
          <w:tcPr>
            <w:vAlign w:val="center"/>
          </w:tcPr>
          <w:p w14:paraId="04B240E3"/>
        </w:tc>
      </w:tr>
      <w:tr w14:paraId="17EE4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500FF1">
            <w:r>
              <w:t>采光面积(㎡)</w:t>
            </w:r>
          </w:p>
        </w:tc>
        <w:tc>
          <w:tcPr>
            <w:vAlign w:val="center"/>
          </w:tcPr>
          <w:p w14:paraId="3D96D83A">
            <w:r>
              <w:t>9087.29</w:t>
            </w:r>
          </w:p>
        </w:tc>
        <w:tc>
          <w:tcPr>
            <w:vAlign w:val="center"/>
          </w:tcPr>
          <w:p w14:paraId="14901992">
            <w:r>
              <w:t>9087.29</w:t>
            </w:r>
          </w:p>
        </w:tc>
        <w:tc>
          <w:tcPr>
            <w:vAlign w:val="center"/>
          </w:tcPr>
          <w:p w14:paraId="29C0FB53">
            <w:r>
              <w:t>100.00</w:t>
            </w:r>
          </w:p>
        </w:tc>
        <w:tc>
          <w:tcPr>
            <w:vAlign w:val="center"/>
          </w:tcPr>
          <w:p w14:paraId="063A13B3">
            <w:pPr>
              <w:jc w:val="center"/>
            </w:pPr>
            <w:r>
              <w:t>－－</w:t>
            </w:r>
          </w:p>
        </w:tc>
        <w:tc>
          <w:tcPr>
            <w:vAlign w:val="center"/>
          </w:tcPr>
          <w:p w14:paraId="5C848D6F">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5" w:name="总平面图"/>
      <w:bookmarkEnd w:id="85"/>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AE73F9E"/>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1AE73F9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70;&#21035;&#31163;\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tmp15.dotx</Template>
  <Pages>11</Pages>
  <Words>4163</Words>
  <Characters>5901</Characters>
  <Lines>32</Lines>
  <Paragraphs>9</Paragraphs>
  <TotalTime>0</TotalTime>
  <ScaleCrop>false</ScaleCrop>
  <LinksUpToDate>false</LinksUpToDate>
  <CharactersWithSpaces>7195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2026-01-01T06:47:00Z</dcterms:created>
  <dc:creator>꧁梦幻星海꧂</dc:creator>
  <cp:lastModifiedBy>꧁梦幻星海꧂</cp:lastModifiedBy>
  <dcterms:modified xsi:type="dcterms:W3CDTF">2026-01-01T06:48:08Z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876DC845361944FB96B971352D1A16B4_11</vt:lpwstr>
  </property>
  <property fmtid="{D5CDD505-2E9C-101B-9397-08002B2CF9AE}" pid="4" name="KSOTemplateDocerSaveRecord">
    <vt:lpwstr>eyJoZGlkIjoiMzlkYjVhMzMwOWMyNWU2ZGIwNWU2MTk1MDYyZDA5YmMiLCJ1c2VySWQiOiI3NTc5MDM1MjQifQ==</vt:lpwstr>
  </property>
</Properties>
</file>