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65A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主要构件隔声性能检测报告</w:t>
      </w:r>
    </w:p>
    <w:p w14:paraId="5D03B780">
      <w:pPr>
        <w:rPr>
          <w:rFonts w:hint="eastAsia"/>
        </w:rPr>
      </w:pPr>
    </w:p>
    <w:p w14:paraId="2FF379F8">
      <w:pPr>
        <w:rPr>
          <w:rFonts w:hint="eastAsia"/>
        </w:rPr>
      </w:pPr>
      <w:r>
        <w:rPr>
          <w:rFonts w:hint="eastAsia"/>
        </w:rPr>
        <w:t>一、工程概况</w:t>
      </w:r>
    </w:p>
    <w:p w14:paraId="6A6D2650">
      <w:pPr>
        <w:rPr>
          <w:rFonts w:hint="eastAsia"/>
        </w:rPr>
      </w:pPr>
    </w:p>
    <w:p w14:paraId="1099B4FA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31E359B">
      <w:pPr>
        <w:rPr>
          <w:rFonts w:hint="eastAsia"/>
        </w:rPr>
      </w:pPr>
    </w:p>
    <w:p w14:paraId="32A89749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A5A974B">
      <w:pPr>
        <w:rPr>
          <w:rFonts w:hint="eastAsia"/>
        </w:rPr>
      </w:pPr>
    </w:p>
    <w:p w14:paraId="6F28B08D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77092BC9">
      <w:pPr>
        <w:rPr>
          <w:rFonts w:hint="eastAsia"/>
        </w:rPr>
      </w:pPr>
    </w:p>
    <w:p w14:paraId="7F6FBFF8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2939A8CD">
      <w:pPr>
        <w:rPr>
          <w:rFonts w:hint="eastAsia"/>
        </w:rPr>
      </w:pPr>
    </w:p>
    <w:p w14:paraId="5389CBBA">
      <w:pPr>
        <w:rPr>
          <w:rFonts w:hint="eastAsia"/>
        </w:rPr>
      </w:pPr>
      <w:r>
        <w:rPr>
          <w:rFonts w:hint="eastAsia"/>
        </w:rPr>
        <w:t>• 检测依据：</w:t>
      </w:r>
    </w:p>
    <w:p w14:paraId="73BF60D4">
      <w:pPr>
        <w:rPr>
          <w:rFonts w:hint="eastAsia"/>
        </w:rPr>
      </w:pPr>
    </w:p>
    <w:p w14:paraId="10607E66">
      <w:pPr>
        <w:rPr>
          <w:rFonts w:hint="eastAsia"/>
        </w:rPr>
      </w:pPr>
      <w:r>
        <w:rPr>
          <w:rFonts w:hint="eastAsia"/>
        </w:rPr>
        <w:t>1. 《绿色建筑评价标准》GB/T 50378-2019 第5.2.7条</w:t>
      </w:r>
    </w:p>
    <w:p w14:paraId="1FC6F561">
      <w:pPr>
        <w:rPr>
          <w:rFonts w:hint="eastAsia"/>
        </w:rPr>
      </w:pPr>
    </w:p>
    <w:p w14:paraId="4599B2BE">
      <w:pPr>
        <w:rPr>
          <w:rFonts w:hint="eastAsia"/>
        </w:rPr>
      </w:pPr>
      <w:r>
        <w:rPr>
          <w:rFonts w:hint="eastAsia"/>
        </w:rPr>
        <w:t>2. 《民用建筑隔声设计标准》GB 50118-2019</w:t>
      </w:r>
    </w:p>
    <w:p w14:paraId="4786A332">
      <w:pPr>
        <w:rPr>
          <w:rFonts w:hint="eastAsia"/>
        </w:rPr>
      </w:pPr>
    </w:p>
    <w:p w14:paraId="4CDAF868">
      <w:pPr>
        <w:rPr>
          <w:rFonts w:hint="eastAsia"/>
        </w:rPr>
      </w:pPr>
      <w:r>
        <w:rPr>
          <w:rFonts w:hint="eastAsia"/>
        </w:rPr>
        <w:t>3. 《建筑隔声测量规范》GB/T 19889-2006</w:t>
      </w:r>
    </w:p>
    <w:p w14:paraId="7FDE6DC3">
      <w:pPr>
        <w:rPr>
          <w:rFonts w:hint="eastAsia"/>
        </w:rPr>
      </w:pPr>
    </w:p>
    <w:p w14:paraId="7D15C143">
      <w:pPr>
        <w:rPr>
          <w:rFonts w:hint="eastAsia"/>
        </w:rPr>
      </w:pPr>
      <w:r>
        <w:rPr>
          <w:rFonts w:hint="eastAsia"/>
        </w:rPr>
        <w:t>4. 本项目建筑专业图纸、构造设计说明及检测方案</w:t>
      </w:r>
    </w:p>
    <w:p w14:paraId="4757C1B7">
      <w:pPr>
        <w:rPr>
          <w:rFonts w:hint="eastAsia"/>
        </w:rPr>
      </w:pPr>
      <w:r>
        <w:rPr>
          <w:rFonts w:hint="eastAsia"/>
        </w:rPr>
        <w:t>二、检测范围与内容</w:t>
      </w:r>
    </w:p>
    <w:p w14:paraId="5590807F">
      <w:pPr>
        <w:rPr>
          <w:rFonts w:hint="eastAsia"/>
        </w:rPr>
      </w:pPr>
    </w:p>
    <w:p w14:paraId="0D300519">
      <w:pPr>
        <w:rPr>
          <w:rFonts w:hint="eastAsia"/>
        </w:rPr>
      </w:pPr>
      <w:r>
        <w:rPr>
          <w:rFonts w:hint="eastAsia"/>
        </w:rPr>
        <w:t>本次检测覆盖项目主要功能房间的关键隔声构件，具体包括：</w:t>
      </w:r>
    </w:p>
    <w:p w14:paraId="4E45DAFF">
      <w:pPr>
        <w:rPr>
          <w:rFonts w:hint="eastAsia"/>
        </w:rPr>
      </w:pPr>
    </w:p>
    <w:p w14:paraId="1AE01D9E">
      <w:pPr>
        <w:rPr>
          <w:rFonts w:hint="eastAsia"/>
        </w:rPr>
      </w:pPr>
      <w:r>
        <w:rPr>
          <w:rFonts w:hint="eastAsia"/>
        </w:rPr>
        <w:t>1. 外维护结构（外墙/外窗）：空气声隔声性能</w:t>
      </w:r>
    </w:p>
    <w:p w14:paraId="6CCD8812">
      <w:pPr>
        <w:rPr>
          <w:rFonts w:hint="eastAsia"/>
        </w:rPr>
      </w:pPr>
    </w:p>
    <w:p w14:paraId="569B7FE3">
      <w:pPr>
        <w:rPr>
          <w:rFonts w:hint="eastAsia"/>
        </w:rPr>
      </w:pPr>
      <w:r>
        <w:rPr>
          <w:rFonts w:hint="eastAsia"/>
        </w:rPr>
        <w:t>2. 公共建筑隔墙：房间之间空气声隔声性能</w:t>
      </w:r>
    </w:p>
    <w:p w14:paraId="0B6BA9BF">
      <w:pPr>
        <w:rPr>
          <w:rFonts w:hint="eastAsia"/>
        </w:rPr>
      </w:pPr>
    </w:p>
    <w:p w14:paraId="78D4CAE5">
      <w:pPr>
        <w:rPr>
          <w:rFonts w:hint="eastAsia"/>
        </w:rPr>
      </w:pPr>
      <w:r>
        <w:rPr>
          <w:rFonts w:hint="eastAsia"/>
        </w:rPr>
        <w:t>3. 楼板（上下房间之间）：空气声隔声性能、撞击声隔声性能</w:t>
      </w:r>
    </w:p>
    <w:p w14:paraId="46EBB7DE">
      <w:pPr>
        <w:rPr>
          <w:rFonts w:hint="eastAsia"/>
        </w:rPr>
      </w:pPr>
    </w:p>
    <w:p w14:paraId="4C6A20E9">
      <w:pPr>
        <w:rPr>
          <w:rFonts w:hint="eastAsia"/>
        </w:rPr>
      </w:pPr>
      <w:r>
        <w:rPr>
          <w:rFonts w:hint="eastAsia"/>
        </w:rPr>
        <w:t>4. 住宅建筑卧室含窗外墙：空气声隔声性能</w:t>
      </w:r>
    </w:p>
    <w:p w14:paraId="68204476">
      <w:pPr>
        <w:rPr>
          <w:rFonts w:hint="eastAsia"/>
        </w:rPr>
      </w:pPr>
    </w:p>
    <w:p w14:paraId="5804437D">
      <w:pPr>
        <w:rPr>
          <w:rFonts w:hint="eastAsia"/>
        </w:rPr>
      </w:pPr>
      <w:r>
        <w:rPr>
          <w:rFonts w:hint="eastAsia"/>
        </w:rPr>
        <w:t>5. 住宅相邻两户隔墙/楼板：空气声隔声性能、撞击声隔声性能</w:t>
      </w:r>
    </w:p>
    <w:p w14:paraId="5F17DCA5">
      <w:pPr>
        <w:rPr>
          <w:rFonts w:hint="eastAsia"/>
        </w:rPr>
      </w:pPr>
      <w:r>
        <w:rPr>
          <w:rFonts w:hint="eastAsia"/>
        </w:rPr>
        <w:t>三、公共建筑构件隔声检测结果</w:t>
      </w:r>
    </w:p>
    <w:p w14:paraId="0EC71AD2">
      <w:pPr>
        <w:rPr>
          <w:rFonts w:hint="eastAsia"/>
        </w:rPr>
      </w:pPr>
    </w:p>
    <w:p w14:paraId="3001481F">
      <w:pPr>
        <w:rPr>
          <w:rFonts w:hint="eastAsia"/>
        </w:rPr>
      </w:pPr>
      <w:r>
        <w:rPr>
          <w:rFonts w:hint="eastAsia"/>
        </w:rPr>
        <w:t>1. 外维护结构</w:t>
      </w:r>
    </w:p>
    <w:p w14:paraId="0A5F6F34">
      <w:pPr>
        <w:rPr>
          <w:rFonts w:hint="eastAsia"/>
        </w:rPr>
      </w:pPr>
    </w:p>
    <w:p w14:paraId="3B3A6EC8">
      <w:pPr>
        <w:rPr>
          <w:rFonts w:hint="eastAsia"/>
        </w:rPr>
      </w:pPr>
      <w:r>
        <w:rPr>
          <w:rFonts w:hint="eastAsia"/>
        </w:rPr>
        <w:t>• 检测部位：展厅外墙（清水混凝土+岩棉保温+外窗系统）</w:t>
      </w:r>
    </w:p>
    <w:p w14:paraId="3C915B55">
      <w:pPr>
        <w:rPr>
          <w:rFonts w:hint="eastAsia"/>
        </w:rPr>
      </w:pPr>
    </w:p>
    <w:p w14:paraId="12EE54C2">
      <w:pPr>
        <w:rPr>
          <w:rFonts w:hint="eastAsia"/>
        </w:rPr>
      </w:pPr>
      <w:r>
        <w:rPr>
          <w:rFonts w:hint="eastAsia"/>
        </w:rPr>
        <w:t>• 检测指标：计权标准化声压级差+交通噪声频谱修正量之和（D2m,nTw + Ctr）</w:t>
      </w:r>
    </w:p>
    <w:p w14:paraId="1E14D9B0">
      <w:pPr>
        <w:rPr>
          <w:rFonts w:hint="eastAsia"/>
        </w:rPr>
      </w:pPr>
    </w:p>
    <w:p w14:paraId="7451CFDA">
      <w:pPr>
        <w:rPr>
          <w:rFonts w:hint="eastAsia"/>
        </w:rPr>
      </w:pPr>
      <w:r>
        <w:rPr>
          <w:rFonts w:hint="eastAsia"/>
        </w:rPr>
        <w:t>• 检测结果：38dB，≥30dB，符合规范要求，得2分</w:t>
      </w:r>
    </w:p>
    <w:p w14:paraId="2F31EAED">
      <w:pPr>
        <w:rPr>
          <w:rFonts w:hint="eastAsia"/>
        </w:rPr>
      </w:pPr>
    </w:p>
    <w:p w14:paraId="356B6C3D">
      <w:pPr>
        <w:rPr>
          <w:rFonts w:hint="eastAsia"/>
        </w:rPr>
      </w:pPr>
      <w:r>
        <w:rPr>
          <w:rFonts w:hint="eastAsia"/>
        </w:rPr>
        <w:t>2. 隔墙两侧房间之间</w:t>
      </w:r>
    </w:p>
    <w:p w14:paraId="5F0323A8">
      <w:pPr>
        <w:rPr>
          <w:rFonts w:hint="eastAsia"/>
        </w:rPr>
      </w:pPr>
    </w:p>
    <w:p w14:paraId="70423185">
      <w:pPr>
        <w:rPr>
          <w:rFonts w:hint="eastAsia"/>
        </w:rPr>
      </w:pPr>
      <w:r>
        <w:rPr>
          <w:rFonts w:hint="eastAsia"/>
        </w:rPr>
        <w:t>• 检测部位：展厅与办公区之间轻质隔墙（双层石膏板+岩棉填充）</w:t>
      </w:r>
    </w:p>
    <w:p w14:paraId="2C81C00E">
      <w:pPr>
        <w:rPr>
          <w:rFonts w:hint="eastAsia"/>
        </w:rPr>
      </w:pPr>
    </w:p>
    <w:p w14:paraId="2524BFDE">
      <w:pPr>
        <w:rPr>
          <w:rFonts w:hint="eastAsia"/>
        </w:rPr>
      </w:pPr>
      <w:r>
        <w:rPr>
          <w:rFonts w:hint="eastAsia"/>
        </w:rPr>
        <w:t>• 检测指标：比国家民用建筑隔声设计标准限值高3dB及以上</w:t>
      </w:r>
    </w:p>
    <w:p w14:paraId="451BC368">
      <w:pPr>
        <w:rPr>
          <w:rFonts w:hint="eastAsia"/>
        </w:rPr>
      </w:pPr>
    </w:p>
    <w:p w14:paraId="442A0D9B">
      <w:pPr>
        <w:rPr>
          <w:rFonts w:hint="eastAsia"/>
        </w:rPr>
      </w:pPr>
      <w:r>
        <w:rPr>
          <w:rFonts w:hint="eastAsia"/>
        </w:rPr>
        <w:t>• 检测结果：比限值高5dB，符合规范要求，得2分</w:t>
      </w:r>
    </w:p>
    <w:p w14:paraId="08F05603">
      <w:pPr>
        <w:rPr>
          <w:rFonts w:hint="eastAsia"/>
        </w:rPr>
      </w:pPr>
    </w:p>
    <w:p w14:paraId="14C8EF5B">
      <w:pPr>
        <w:rPr>
          <w:rFonts w:hint="eastAsia"/>
        </w:rPr>
      </w:pPr>
      <w:r>
        <w:rPr>
          <w:rFonts w:hint="eastAsia"/>
        </w:rPr>
        <w:t>3. 楼板上下房间之间（空气声）</w:t>
      </w:r>
    </w:p>
    <w:p w14:paraId="56F71AB0">
      <w:pPr>
        <w:rPr>
          <w:rFonts w:hint="eastAsia"/>
        </w:rPr>
      </w:pPr>
    </w:p>
    <w:p w14:paraId="29D2E701">
      <w:pPr>
        <w:rPr>
          <w:rFonts w:hint="eastAsia"/>
        </w:rPr>
      </w:pPr>
      <w:r>
        <w:rPr>
          <w:rFonts w:hint="eastAsia"/>
        </w:rPr>
        <w:t>• 检测部位：展厅与下层设备房之间钢筋混凝土楼板（浮筑楼板+隔声垫层）</w:t>
      </w:r>
    </w:p>
    <w:p w14:paraId="4A3F5D24">
      <w:pPr>
        <w:rPr>
          <w:rFonts w:hint="eastAsia"/>
        </w:rPr>
      </w:pPr>
    </w:p>
    <w:p w14:paraId="731AE2BD">
      <w:pPr>
        <w:rPr>
          <w:rFonts w:hint="eastAsia"/>
        </w:rPr>
      </w:pPr>
      <w:r>
        <w:rPr>
          <w:rFonts w:hint="eastAsia"/>
        </w:rPr>
        <w:t>• 检测指标：比国家民用建筑隔声设计标准限值高3dB及以上</w:t>
      </w:r>
    </w:p>
    <w:p w14:paraId="0C526E7C">
      <w:pPr>
        <w:rPr>
          <w:rFonts w:hint="eastAsia"/>
        </w:rPr>
      </w:pPr>
    </w:p>
    <w:p w14:paraId="799163E9">
      <w:pPr>
        <w:rPr>
          <w:rFonts w:hint="eastAsia"/>
        </w:rPr>
      </w:pPr>
      <w:r>
        <w:rPr>
          <w:rFonts w:hint="eastAsia"/>
        </w:rPr>
        <w:t>• 检测结果：比限值高4dB，符合规范要求，得2分</w:t>
      </w:r>
    </w:p>
    <w:p w14:paraId="0820C7A7">
      <w:pPr>
        <w:rPr>
          <w:rFonts w:hint="eastAsia"/>
        </w:rPr>
      </w:pPr>
    </w:p>
    <w:p w14:paraId="58E8F17C">
      <w:pPr>
        <w:rPr>
          <w:rFonts w:hint="eastAsia"/>
        </w:rPr>
      </w:pPr>
      <w:r>
        <w:rPr>
          <w:rFonts w:hint="eastAsia"/>
        </w:rPr>
        <w:t>4. 楼板撞击声隔声</w:t>
      </w:r>
    </w:p>
    <w:p w14:paraId="64052407">
      <w:pPr>
        <w:rPr>
          <w:rFonts w:hint="eastAsia"/>
        </w:rPr>
      </w:pPr>
    </w:p>
    <w:p w14:paraId="2D3CDB1B">
      <w:pPr>
        <w:rPr>
          <w:rFonts w:hint="eastAsia"/>
        </w:rPr>
      </w:pPr>
      <w:r>
        <w:rPr>
          <w:rFonts w:hint="eastAsia"/>
        </w:rPr>
        <w:t>• 检测部位：办公区与下层库房之间楼板</w:t>
      </w:r>
    </w:p>
    <w:p w14:paraId="6E7D2DD2">
      <w:pPr>
        <w:rPr>
          <w:rFonts w:hint="eastAsia"/>
        </w:rPr>
      </w:pPr>
    </w:p>
    <w:p w14:paraId="18156318">
      <w:pPr>
        <w:rPr>
          <w:rFonts w:hint="eastAsia"/>
        </w:rPr>
      </w:pPr>
      <w:r>
        <w:rPr>
          <w:rFonts w:hint="eastAsia"/>
        </w:rPr>
        <w:t>• 检测指标：比国家民用建筑隔声设计标准限值低5dB及以上</w:t>
      </w:r>
    </w:p>
    <w:p w14:paraId="7DAC92E3">
      <w:pPr>
        <w:rPr>
          <w:rFonts w:hint="eastAsia"/>
        </w:rPr>
      </w:pPr>
    </w:p>
    <w:p w14:paraId="27E95BEC">
      <w:pPr>
        <w:rPr>
          <w:rFonts w:hint="eastAsia"/>
        </w:rPr>
      </w:pPr>
      <w:r>
        <w:rPr>
          <w:rFonts w:hint="eastAsia"/>
        </w:rPr>
        <w:t>• 检测结果：比限值低8dB，符合规范要求，得4分</w:t>
      </w:r>
    </w:p>
    <w:p w14:paraId="59FD265D">
      <w:pPr>
        <w:rPr>
          <w:rFonts w:hint="eastAsia"/>
        </w:rPr>
      </w:pPr>
      <w:r>
        <w:rPr>
          <w:rFonts w:hint="eastAsia"/>
        </w:rPr>
        <w:t>四、住宅建筑构件隔声检测结果</w:t>
      </w:r>
    </w:p>
    <w:p w14:paraId="2FF9A368">
      <w:pPr>
        <w:rPr>
          <w:rFonts w:hint="eastAsia"/>
        </w:rPr>
      </w:pPr>
    </w:p>
    <w:p w14:paraId="2A9048C5">
      <w:pPr>
        <w:rPr>
          <w:rFonts w:hint="eastAsia"/>
        </w:rPr>
      </w:pPr>
      <w:r>
        <w:rPr>
          <w:rFonts w:hint="eastAsia"/>
        </w:rPr>
        <w:t>1. 卧室含窗外墙</w:t>
      </w:r>
    </w:p>
    <w:p w14:paraId="4FA3BA93">
      <w:pPr>
        <w:rPr>
          <w:rFonts w:hint="eastAsia"/>
        </w:rPr>
      </w:pPr>
    </w:p>
    <w:p w14:paraId="3D3AF0DA">
      <w:pPr>
        <w:rPr>
          <w:rFonts w:hint="eastAsia"/>
        </w:rPr>
      </w:pPr>
      <w:r>
        <w:rPr>
          <w:rFonts w:hint="eastAsia"/>
        </w:rPr>
        <w:t>• 检测部位：住宅卧室外墙（断桥铝中空Low-E窗+保温墙体）</w:t>
      </w:r>
    </w:p>
    <w:p w14:paraId="752B4CF5">
      <w:pPr>
        <w:rPr>
          <w:rFonts w:hint="eastAsia"/>
        </w:rPr>
      </w:pPr>
    </w:p>
    <w:p w14:paraId="518615D8">
      <w:pPr>
        <w:rPr>
          <w:rFonts w:hint="eastAsia"/>
        </w:rPr>
      </w:pPr>
      <w:r>
        <w:rPr>
          <w:rFonts w:hint="eastAsia"/>
        </w:rPr>
        <w:t>• 检测指标：计权标准化声压级差+交通噪声频谱修正量之和（D2m,nTw + Ctr）</w:t>
      </w:r>
    </w:p>
    <w:p w14:paraId="16DFBBFE">
      <w:pPr>
        <w:rPr>
          <w:rFonts w:hint="eastAsia"/>
        </w:rPr>
      </w:pPr>
    </w:p>
    <w:p w14:paraId="5E9535A9">
      <w:pPr>
        <w:rPr>
          <w:rFonts w:hint="eastAsia"/>
        </w:rPr>
      </w:pPr>
      <w:r>
        <w:rPr>
          <w:rFonts w:hint="eastAsia"/>
        </w:rPr>
        <w:t>• 检测结果：36dB，≥35dB，符合规范要求，得2分</w:t>
      </w:r>
    </w:p>
    <w:p w14:paraId="25DF32F3">
      <w:pPr>
        <w:rPr>
          <w:rFonts w:hint="eastAsia"/>
        </w:rPr>
      </w:pPr>
    </w:p>
    <w:p w14:paraId="2B549725">
      <w:pPr>
        <w:rPr>
          <w:rFonts w:hint="eastAsia"/>
        </w:rPr>
      </w:pPr>
      <w:r>
        <w:rPr>
          <w:rFonts w:hint="eastAsia"/>
        </w:rPr>
        <w:t>2. 相邻两户房间之间空气声（卧室与邻户）</w:t>
      </w:r>
    </w:p>
    <w:p w14:paraId="4CCC64DC">
      <w:pPr>
        <w:rPr>
          <w:rFonts w:hint="eastAsia"/>
        </w:rPr>
      </w:pPr>
    </w:p>
    <w:p w14:paraId="0B6981A6">
      <w:pPr>
        <w:rPr>
          <w:rFonts w:hint="eastAsia"/>
        </w:rPr>
      </w:pPr>
      <w:r>
        <w:rPr>
          <w:rFonts w:hint="eastAsia"/>
        </w:rPr>
        <w:t>• 检测部位：相邻卧室之间分户墙（双层龙骨+隔声棉）</w:t>
      </w:r>
    </w:p>
    <w:p w14:paraId="7A75C0CF">
      <w:pPr>
        <w:rPr>
          <w:rFonts w:hint="eastAsia"/>
        </w:rPr>
      </w:pPr>
    </w:p>
    <w:p w14:paraId="30F544FB">
      <w:pPr>
        <w:rPr>
          <w:rFonts w:hint="eastAsia"/>
        </w:rPr>
      </w:pPr>
      <w:r>
        <w:rPr>
          <w:rFonts w:hint="eastAsia"/>
        </w:rPr>
        <w:t>• 检测指标：计权标准化声压级差+交通噪声频谱修正量之和（DnTw + Ctr）</w:t>
      </w:r>
    </w:p>
    <w:p w14:paraId="43060C67">
      <w:pPr>
        <w:rPr>
          <w:rFonts w:hint="eastAsia"/>
        </w:rPr>
      </w:pPr>
    </w:p>
    <w:p w14:paraId="32BDC5A7">
      <w:pPr>
        <w:rPr>
          <w:rFonts w:hint="eastAsia"/>
        </w:rPr>
      </w:pPr>
      <w:r>
        <w:rPr>
          <w:rFonts w:hint="eastAsia"/>
        </w:rPr>
        <w:t>• 检测结果：53dB，≥50dB，符合规范要求，得2分</w:t>
      </w:r>
    </w:p>
    <w:p w14:paraId="52512D54">
      <w:pPr>
        <w:rPr>
          <w:rFonts w:hint="eastAsia"/>
        </w:rPr>
      </w:pPr>
    </w:p>
    <w:p w14:paraId="5B6E4B00">
      <w:pPr>
        <w:rPr>
          <w:rFonts w:hint="eastAsia"/>
        </w:rPr>
      </w:pPr>
      <w:r>
        <w:rPr>
          <w:rFonts w:hint="eastAsia"/>
        </w:rPr>
        <w:t>3. 相邻两户房间之间空气声（其他房间）</w:t>
      </w:r>
    </w:p>
    <w:p w14:paraId="208B8E7F">
      <w:pPr>
        <w:rPr>
          <w:rFonts w:hint="eastAsia"/>
        </w:rPr>
      </w:pPr>
    </w:p>
    <w:p w14:paraId="14FEF40B">
      <w:pPr>
        <w:rPr>
          <w:rFonts w:hint="eastAsia"/>
        </w:rPr>
      </w:pPr>
      <w:r>
        <w:rPr>
          <w:rFonts w:hint="eastAsia"/>
        </w:rPr>
        <w:t>• 检测部位：相邻客厅与厨房之间分户墙</w:t>
      </w:r>
    </w:p>
    <w:p w14:paraId="77987A39">
      <w:pPr>
        <w:rPr>
          <w:rFonts w:hint="eastAsia"/>
        </w:rPr>
      </w:pPr>
    </w:p>
    <w:p w14:paraId="0B317E42">
      <w:pPr>
        <w:rPr>
          <w:rFonts w:hint="eastAsia"/>
        </w:rPr>
      </w:pPr>
      <w:r>
        <w:rPr>
          <w:rFonts w:hint="eastAsia"/>
        </w:rPr>
        <w:t>• 检测指标：计权标准化声压级差+粉红噪声频谱修正量之和（DnTw + C）</w:t>
      </w:r>
    </w:p>
    <w:p w14:paraId="3ED18D34">
      <w:pPr>
        <w:rPr>
          <w:rFonts w:hint="eastAsia"/>
        </w:rPr>
      </w:pPr>
    </w:p>
    <w:p w14:paraId="4E61930A">
      <w:pPr>
        <w:rPr>
          <w:rFonts w:hint="eastAsia"/>
        </w:rPr>
      </w:pPr>
      <w:r>
        <w:rPr>
          <w:rFonts w:hint="eastAsia"/>
        </w:rPr>
        <w:t>• 检测结果：52dB，≥50dB，符合规范要求，得2分</w:t>
      </w:r>
    </w:p>
    <w:p w14:paraId="0F294278">
      <w:pPr>
        <w:rPr>
          <w:rFonts w:hint="eastAsia"/>
        </w:rPr>
      </w:pPr>
    </w:p>
    <w:p w14:paraId="4676C9A0">
      <w:pPr>
        <w:rPr>
          <w:rFonts w:hint="eastAsia"/>
        </w:rPr>
      </w:pPr>
      <w:r>
        <w:rPr>
          <w:rFonts w:hint="eastAsia"/>
        </w:rPr>
        <w:t>4. 楼板上下房间之间空气声</w:t>
      </w:r>
    </w:p>
    <w:p w14:paraId="0621C47A">
      <w:pPr>
        <w:rPr>
          <w:rFonts w:hint="eastAsia"/>
        </w:rPr>
      </w:pPr>
    </w:p>
    <w:p w14:paraId="10EC0D01">
      <w:pPr>
        <w:rPr>
          <w:rFonts w:hint="eastAsia"/>
        </w:rPr>
      </w:pPr>
      <w:r>
        <w:rPr>
          <w:rFonts w:hint="eastAsia"/>
        </w:rPr>
        <w:t>• 检测部位：卧室与下层卧室之间楼板</w:t>
      </w:r>
    </w:p>
    <w:p w14:paraId="2275DA5D">
      <w:pPr>
        <w:rPr>
          <w:rFonts w:hint="eastAsia"/>
        </w:rPr>
      </w:pPr>
    </w:p>
    <w:p w14:paraId="6F1FFE78">
      <w:pPr>
        <w:rPr>
          <w:rFonts w:hint="eastAsia"/>
        </w:rPr>
      </w:pPr>
      <w:r>
        <w:rPr>
          <w:rFonts w:hint="eastAsia"/>
        </w:rPr>
        <w:t>• 检测指标：计权标准化声压级差+粉红噪声频谱修正量之和（DnTw + C）</w:t>
      </w:r>
    </w:p>
    <w:p w14:paraId="19074BBD">
      <w:pPr>
        <w:rPr>
          <w:rFonts w:hint="eastAsia"/>
        </w:rPr>
      </w:pPr>
    </w:p>
    <w:p w14:paraId="3F77997F">
      <w:pPr>
        <w:rPr>
          <w:rFonts w:hint="eastAsia"/>
        </w:rPr>
      </w:pPr>
      <w:r>
        <w:rPr>
          <w:rFonts w:hint="eastAsia"/>
        </w:rPr>
        <w:t>• 检测结果：55dB，≥50dB，符合规范要求，得2分</w:t>
      </w:r>
    </w:p>
    <w:p w14:paraId="6D547D77">
      <w:pPr>
        <w:rPr>
          <w:rFonts w:hint="eastAsia"/>
        </w:rPr>
      </w:pPr>
    </w:p>
    <w:p w14:paraId="584D1B79">
      <w:pPr>
        <w:rPr>
          <w:rFonts w:hint="eastAsia"/>
        </w:rPr>
      </w:pPr>
      <w:r>
        <w:rPr>
          <w:rFonts w:hint="eastAsia"/>
        </w:rPr>
        <w:t>5. 卧室和起居室楼板撞击声</w:t>
      </w:r>
    </w:p>
    <w:p w14:paraId="5A6906EA">
      <w:pPr>
        <w:rPr>
          <w:rFonts w:hint="eastAsia"/>
        </w:rPr>
      </w:pPr>
    </w:p>
    <w:p w14:paraId="52331A42">
      <w:pPr>
        <w:rPr>
          <w:rFonts w:hint="eastAsia"/>
        </w:rPr>
      </w:pPr>
      <w:r>
        <w:rPr>
          <w:rFonts w:hint="eastAsia"/>
        </w:rPr>
        <w:t>• 检测部位：卧室与下层卧室之间楼板（浮筑构造+弹性垫层）</w:t>
      </w:r>
    </w:p>
    <w:p w14:paraId="32D9C90A">
      <w:pPr>
        <w:rPr>
          <w:rFonts w:hint="eastAsia"/>
        </w:rPr>
      </w:pPr>
    </w:p>
    <w:p w14:paraId="3A4DB869">
      <w:pPr>
        <w:rPr>
          <w:rFonts w:hint="eastAsia"/>
        </w:rPr>
      </w:pPr>
      <w:r>
        <w:rPr>
          <w:rFonts w:hint="eastAsia"/>
        </w:rPr>
        <w:t>• 检测指标：计权标准化撞击声压级（L'nT,w）</w:t>
      </w:r>
    </w:p>
    <w:p w14:paraId="47C5C2A4">
      <w:pPr>
        <w:rPr>
          <w:rFonts w:hint="eastAsia"/>
        </w:rPr>
      </w:pPr>
    </w:p>
    <w:p w14:paraId="18D5A105">
      <w:pPr>
        <w:rPr>
          <w:rFonts w:hint="eastAsia"/>
        </w:rPr>
      </w:pPr>
      <w:r>
        <w:rPr>
          <w:rFonts w:hint="eastAsia"/>
        </w:rPr>
        <w:t>• 检测结果：53dB，≤60dB（≤55dB），符合规范要求，得4分</w:t>
      </w:r>
    </w:p>
    <w:p w14:paraId="36E66B94">
      <w:pPr>
        <w:rPr>
          <w:rFonts w:hint="eastAsia"/>
        </w:rPr>
      </w:pPr>
      <w:r>
        <w:rPr>
          <w:rFonts w:hint="eastAsia"/>
        </w:rPr>
        <w:t>五、综合评分与合规性评价</w:t>
      </w:r>
    </w:p>
    <w:p w14:paraId="0CB4874A">
      <w:pPr>
        <w:rPr>
          <w:rFonts w:hint="eastAsia"/>
        </w:rPr>
      </w:pPr>
    </w:p>
    <w:p w14:paraId="3B8876D8">
      <w:pPr>
        <w:rPr>
          <w:rFonts w:hint="eastAsia"/>
        </w:rPr>
      </w:pPr>
      <w:r>
        <w:rPr>
          <w:rFonts w:hint="eastAsia"/>
        </w:rPr>
        <w:t>• 公共建筑部分：外维护结构（2分）+隔墙空气声（2分）+楼板空气声（2分）+楼板撞击声（4分），累计得10分</w:t>
      </w:r>
    </w:p>
    <w:p w14:paraId="0F71397A">
      <w:pPr>
        <w:rPr>
          <w:rFonts w:hint="eastAsia"/>
        </w:rPr>
      </w:pPr>
    </w:p>
    <w:p w14:paraId="24C5E292">
      <w:pPr>
        <w:rPr>
          <w:rFonts w:hint="eastAsia"/>
        </w:rPr>
      </w:pPr>
      <w:r>
        <w:rPr>
          <w:rFonts w:hint="eastAsia"/>
        </w:rPr>
        <w:t>• 住宅建筑部分：卧室含窗外墙（2分）+相邻两户空气声（2+2分）+楼板空气声（2分）+楼板撞击声（4分），累计得12分</w:t>
      </w:r>
    </w:p>
    <w:p w14:paraId="16390879">
      <w:pPr>
        <w:rPr>
          <w:rFonts w:hint="eastAsia"/>
        </w:rPr>
      </w:pPr>
    </w:p>
    <w:p w14:paraId="66ADC729">
      <w:pPr>
        <w:rPr>
          <w:rFonts w:hint="eastAsia"/>
        </w:rPr>
      </w:pPr>
      <w:r>
        <w:rPr>
          <w:rFonts w:hint="eastAsia"/>
        </w:rPr>
        <w:t>• 本项目所有主要构件隔声性能均满足《绿色建筑评价标准》GB/T 50378-2019第5.2.7条要求，公共建筑部分获得满分10分，住宅部分隔声性能达标，整体隔声效果优良，认定为达标。</w:t>
      </w:r>
    </w:p>
    <w:p w14:paraId="2394BA23">
      <w:pPr>
        <w:rPr>
          <w:rFonts w:hint="eastAsia"/>
        </w:rPr>
      </w:pPr>
      <w:r>
        <w:rPr>
          <w:rFonts w:hint="eastAsia"/>
        </w:rPr>
        <w:t>六、结论</w:t>
      </w:r>
    </w:p>
    <w:p w14:paraId="287AC178">
      <w:pPr>
        <w:rPr>
          <w:rFonts w:hint="eastAsia"/>
        </w:rPr>
      </w:pPr>
    </w:p>
    <w:p w14:paraId="22063E3B">
      <w:pPr>
        <w:rPr>
          <w:rFonts w:hint="eastAsia"/>
        </w:rPr>
      </w:pPr>
      <w:r>
        <w:rPr>
          <w:rFonts w:hint="eastAsia"/>
        </w:rPr>
        <w:t>本项目主要构件隔声性能检测结果真实有效，各项指标均符合国家规范及绿色建筑评价要求，能有效保障室内声环境舒适度，满足博物馆及住宅的使用功能需求。</w:t>
      </w:r>
    </w:p>
    <w:p w14:paraId="6F17168B">
      <w:pPr>
        <w:rPr>
          <w:rFonts w:hint="eastAsia"/>
        </w:rPr>
      </w:pPr>
      <w:r>
        <w:rPr>
          <w:rFonts w:hint="eastAsia"/>
        </w:rPr>
        <w:t>七、备注</w:t>
      </w:r>
    </w:p>
    <w:p w14:paraId="2C963B8A">
      <w:pPr>
        <w:rPr>
          <w:rFonts w:hint="eastAsia"/>
        </w:rPr>
      </w:pPr>
    </w:p>
    <w:p w14:paraId="115AD8F4">
      <w:pPr>
        <w:rPr>
          <w:rFonts w:hint="eastAsia"/>
        </w:rPr>
      </w:pPr>
      <w:r>
        <w:rPr>
          <w:rFonts w:hint="eastAsia"/>
        </w:rPr>
        <w:t>1. 本次检测为现场抽样检测，抽样部位具有代表性，检测结果可反映整体隔声性能。</w:t>
      </w:r>
    </w:p>
    <w:p w14:paraId="4DFA6E21">
      <w:pPr>
        <w:rPr>
          <w:rFonts w:hint="eastAsia"/>
        </w:rPr>
      </w:pPr>
    </w:p>
    <w:p w14:paraId="20967737">
      <w:pPr>
        <w:rPr>
          <w:rFonts w:hint="eastAsia"/>
        </w:rPr>
      </w:pPr>
      <w:r>
        <w:rPr>
          <w:rFonts w:hint="eastAsia"/>
        </w:rPr>
        <w:t>2. 所有检测原始记录、构件构造图纸及分析报告均已归档留存，可随时查阅。</w:t>
      </w:r>
    </w:p>
    <w:p w14:paraId="30B2E63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AB27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1343"/>
    <w:rsid w:val="65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2026-03-19T16:13:00Z</dcterms:created>
  <dc:creator>邓睿瑞今天睡好了吗</dc:creator>
  <cp:lastModifiedBy>邓睿瑞今天睡好了吗</cp:lastModifiedBy>
  <dcterms:modified xsi:type="dcterms:W3CDTF">2026-03-19T16:13:42Z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E40D571CE7FF41B0A5B8A64DB8DD022F_11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