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4961">
      <w:pPr>
        <w:pStyle w:val="2"/>
        <w:bidi w:val="0"/>
        <w:rPr>
          <w:rFonts w:hint="eastAsia"/>
        </w:rPr>
      </w:pPr>
      <w:r>
        <w:rPr>
          <w:rFonts w:hint="eastAsia"/>
        </w:rPr>
        <w:t>地源热泵冷热源机组产品说明书</w:t>
      </w:r>
    </w:p>
    <w:p w14:paraId="6A9F7397">
      <w:pPr>
        <w:rPr>
          <w:rFonts w:hint="eastAsia"/>
        </w:rPr>
      </w:pPr>
      <w:r>
        <w:rPr>
          <w:rFonts w:hint="eastAsia"/>
        </w:rPr>
        <w:t>产品型号：GSHP-120</w:t>
      </w:r>
    </w:p>
    <w:p w14:paraId="0520663F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3884ED73">
      <w:pPr>
        <w:rPr>
          <w:rFonts w:hint="eastAsia"/>
        </w:rPr>
      </w:pPr>
      <w:r>
        <w:rPr>
          <w:rFonts w:hint="eastAsia"/>
        </w:rPr>
        <w:t>编制日期：2025-06-01</w:t>
      </w:r>
    </w:p>
    <w:p w14:paraId="697DB0B3">
      <w:pPr>
        <w:rPr>
          <w:rFonts w:hint="eastAsia"/>
        </w:rPr>
      </w:pPr>
      <w:r>
        <w:rPr>
          <w:rFonts w:hint="eastAsia"/>
        </w:rPr>
        <w:t>一、产品基本信息</w:t>
      </w:r>
    </w:p>
    <w:p w14:paraId="0FE31AEE">
      <w:pPr>
        <w:rPr>
          <w:rFonts w:hint="eastAsia"/>
        </w:rPr>
      </w:pPr>
    </w:p>
    <w:p w14:paraId="7D382638">
      <w:pPr>
        <w:rPr>
          <w:rFonts w:hint="eastAsia"/>
        </w:rPr>
      </w:pPr>
      <w:r>
        <w:rPr>
          <w:rFonts w:hint="eastAsia"/>
        </w:rPr>
        <w:t>• 设备类型：地源热泵冷热源机组</w:t>
      </w:r>
    </w:p>
    <w:p w14:paraId="5617D866">
      <w:pPr>
        <w:rPr>
          <w:rFonts w:hint="eastAsia"/>
        </w:rPr>
      </w:pPr>
    </w:p>
    <w:p w14:paraId="14D02AA8">
      <w:pPr>
        <w:rPr>
          <w:rFonts w:hint="eastAsia"/>
        </w:rPr>
      </w:pPr>
      <w:r>
        <w:rPr>
          <w:rFonts w:hint="eastAsia"/>
        </w:rPr>
        <w:t>• 适用场景：公共建筑（博物馆展厅、办公区）全年供暖、供冷及生活热水供应</w:t>
      </w:r>
    </w:p>
    <w:p w14:paraId="79D25D1A">
      <w:pPr>
        <w:rPr>
          <w:rFonts w:hint="eastAsia"/>
        </w:rPr>
      </w:pPr>
    </w:p>
    <w:p w14:paraId="35FAA404">
      <w:pPr>
        <w:rPr>
          <w:rFonts w:hint="eastAsia"/>
        </w:rPr>
      </w:pPr>
      <w:r>
        <w:rPr>
          <w:rFonts w:hint="eastAsia"/>
        </w:rPr>
        <w:t>• 额定工况：</w:t>
      </w:r>
    </w:p>
    <w:p w14:paraId="61E8350F">
      <w:pPr>
        <w:rPr>
          <w:rFonts w:hint="eastAsia"/>
        </w:rPr>
      </w:pPr>
    </w:p>
    <w:p w14:paraId="7AED1154">
      <w:pPr>
        <w:rPr>
          <w:rFonts w:hint="eastAsia"/>
        </w:rPr>
      </w:pPr>
      <w:r>
        <w:rPr>
          <w:rFonts w:hint="eastAsia"/>
        </w:rPr>
        <w:t>◦ 供暖出水温度：45℃</w:t>
      </w:r>
    </w:p>
    <w:p w14:paraId="6F57908A">
      <w:pPr>
        <w:rPr>
          <w:rFonts w:hint="eastAsia"/>
        </w:rPr>
      </w:pPr>
    </w:p>
    <w:p w14:paraId="37245D77">
      <w:pPr>
        <w:rPr>
          <w:rFonts w:hint="eastAsia"/>
        </w:rPr>
      </w:pPr>
      <w:r>
        <w:rPr>
          <w:rFonts w:hint="eastAsia"/>
        </w:rPr>
        <w:t>◦ 供冷出水温度：7℃</w:t>
      </w:r>
    </w:p>
    <w:p w14:paraId="2CB9F58A">
      <w:pPr>
        <w:rPr>
          <w:rFonts w:hint="eastAsia"/>
        </w:rPr>
      </w:pPr>
    </w:p>
    <w:p w14:paraId="25B45033">
      <w:pPr>
        <w:rPr>
          <w:rFonts w:hint="eastAsia"/>
        </w:rPr>
      </w:pPr>
      <w:r>
        <w:rPr>
          <w:rFonts w:hint="eastAsia"/>
        </w:rPr>
        <w:t>◦ 地源侧进出水温度：25/30℃（供暖）、30/35℃（供冷）</w:t>
      </w:r>
    </w:p>
    <w:p w14:paraId="65695BEC">
      <w:pPr>
        <w:rPr>
          <w:rFonts w:hint="eastAsia"/>
        </w:rPr>
      </w:pPr>
    </w:p>
    <w:p w14:paraId="7F02F5EE">
      <w:pPr>
        <w:rPr>
          <w:rFonts w:hint="eastAsia"/>
        </w:rPr>
      </w:pPr>
      <w:r>
        <w:rPr>
          <w:rFonts w:hint="eastAsia"/>
        </w:rPr>
        <w:t>• 运行噪音：≤60dB(A)</w:t>
      </w:r>
    </w:p>
    <w:p w14:paraId="58F97642">
      <w:pPr>
        <w:rPr>
          <w:rFonts w:hint="eastAsia"/>
        </w:rPr>
      </w:pPr>
    </w:p>
    <w:p w14:paraId="1CB8B360">
      <w:pPr>
        <w:rPr>
          <w:rFonts w:hint="eastAsia"/>
        </w:rPr>
      </w:pPr>
      <w:r>
        <w:rPr>
          <w:rFonts w:hint="eastAsia"/>
        </w:rPr>
        <w:t>• 防护等级：IP54</w:t>
      </w:r>
    </w:p>
    <w:p w14:paraId="3D353299">
      <w:pPr>
        <w:rPr>
          <w:rFonts w:hint="eastAsia"/>
        </w:rPr>
      </w:pPr>
    </w:p>
    <w:p w14:paraId="2852F40C">
      <w:pPr>
        <w:rPr>
          <w:rFonts w:hint="eastAsia"/>
        </w:rPr>
      </w:pPr>
      <w:r>
        <w:rPr>
          <w:rFonts w:hint="eastAsia"/>
        </w:rPr>
        <w:t>二、核心技术参数</w:t>
      </w:r>
    </w:p>
    <w:p w14:paraId="10618FB3">
      <w:pPr>
        <w:rPr>
          <w:rFonts w:hint="eastAsia"/>
        </w:rPr>
      </w:pPr>
    </w:p>
    <w:p w14:paraId="5915D434">
      <w:pPr>
        <w:rPr>
          <w:rFonts w:hint="eastAsia"/>
        </w:rPr>
      </w:pPr>
      <w:r>
        <w:rPr>
          <w:rFonts w:hint="eastAsia"/>
        </w:rPr>
        <w:t>• 额定制热能力：120kW</w:t>
      </w:r>
    </w:p>
    <w:p w14:paraId="69EB30B6">
      <w:pPr>
        <w:rPr>
          <w:rFonts w:hint="eastAsia"/>
        </w:rPr>
      </w:pPr>
    </w:p>
    <w:p w14:paraId="048902A3">
      <w:pPr>
        <w:rPr>
          <w:rFonts w:hint="eastAsia"/>
        </w:rPr>
      </w:pPr>
      <w:r>
        <w:rPr>
          <w:rFonts w:hint="eastAsia"/>
        </w:rPr>
        <w:t>• 额定制冷能力：110kW</w:t>
      </w:r>
    </w:p>
    <w:p w14:paraId="78401A3F">
      <w:pPr>
        <w:rPr>
          <w:rFonts w:hint="eastAsia"/>
        </w:rPr>
      </w:pPr>
    </w:p>
    <w:p w14:paraId="74D638FA">
      <w:pPr>
        <w:rPr>
          <w:rFonts w:hint="eastAsia"/>
        </w:rPr>
      </w:pPr>
      <w:r>
        <w:rPr>
          <w:rFonts w:hint="eastAsia"/>
        </w:rPr>
        <w:t>• 制热COP：4.8</w:t>
      </w:r>
    </w:p>
    <w:p w14:paraId="2669E1D5">
      <w:pPr>
        <w:rPr>
          <w:rFonts w:hint="eastAsia"/>
        </w:rPr>
      </w:pPr>
    </w:p>
    <w:p w14:paraId="4DA49C1F">
      <w:pPr>
        <w:rPr>
          <w:rFonts w:hint="eastAsia"/>
        </w:rPr>
      </w:pPr>
      <w:r>
        <w:rPr>
          <w:rFonts w:hint="eastAsia"/>
        </w:rPr>
        <w:t>• 制冷EER：4.5</w:t>
      </w:r>
    </w:p>
    <w:p w14:paraId="46E75892">
      <w:pPr>
        <w:rPr>
          <w:rFonts w:hint="eastAsia"/>
        </w:rPr>
      </w:pPr>
    </w:p>
    <w:p w14:paraId="2E643A67">
      <w:pPr>
        <w:rPr>
          <w:rFonts w:hint="eastAsia"/>
        </w:rPr>
      </w:pPr>
      <w:r>
        <w:rPr>
          <w:rFonts w:hint="eastAsia"/>
        </w:rPr>
        <w:t>• 电源规格：380V/50Hz，三相四线制</w:t>
      </w:r>
    </w:p>
    <w:p w14:paraId="5D346D50">
      <w:pPr>
        <w:rPr>
          <w:rFonts w:hint="eastAsia"/>
        </w:rPr>
      </w:pPr>
    </w:p>
    <w:p w14:paraId="6CF96CA0">
      <w:pPr>
        <w:rPr>
          <w:rFonts w:hint="eastAsia"/>
        </w:rPr>
      </w:pPr>
      <w:r>
        <w:rPr>
          <w:rFonts w:hint="eastAsia"/>
        </w:rPr>
        <w:t>• 制冷剂类型：环保型R410A</w:t>
      </w:r>
    </w:p>
    <w:p w14:paraId="2EB2BEB6">
      <w:pPr>
        <w:rPr>
          <w:rFonts w:hint="eastAsia"/>
        </w:rPr>
      </w:pPr>
    </w:p>
    <w:p w14:paraId="618CFA41">
      <w:pPr>
        <w:rPr>
          <w:rFonts w:hint="eastAsia"/>
        </w:rPr>
      </w:pPr>
      <w:r>
        <w:rPr>
          <w:rFonts w:hint="eastAsia"/>
        </w:rPr>
        <w:t>• 机组重量：850kg</w:t>
      </w:r>
    </w:p>
    <w:p w14:paraId="1B34CBE5">
      <w:pPr>
        <w:rPr>
          <w:rFonts w:hint="eastAsia"/>
        </w:rPr>
      </w:pPr>
    </w:p>
    <w:p w14:paraId="72FD052F">
      <w:pPr>
        <w:rPr>
          <w:rFonts w:hint="eastAsia"/>
        </w:rPr>
      </w:pPr>
      <w:r>
        <w:rPr>
          <w:rFonts w:hint="eastAsia"/>
        </w:rPr>
        <w:t>• 外形尺寸：长2200mm × 宽1100mm × 高1800mm</w:t>
      </w:r>
    </w:p>
    <w:p w14:paraId="42ED698B">
      <w:pPr>
        <w:rPr>
          <w:rFonts w:hint="eastAsia"/>
        </w:rPr>
      </w:pPr>
    </w:p>
    <w:p w14:paraId="712260E6">
      <w:pPr>
        <w:rPr>
          <w:rFonts w:hint="eastAsia"/>
        </w:rPr>
      </w:pPr>
      <w:r>
        <w:rPr>
          <w:rFonts w:hint="eastAsia"/>
        </w:rPr>
        <w:t>三、系统组成与功能</w:t>
      </w:r>
    </w:p>
    <w:p w14:paraId="1A81470E">
      <w:pPr>
        <w:rPr>
          <w:rFonts w:hint="eastAsia"/>
        </w:rPr>
      </w:pPr>
    </w:p>
    <w:p w14:paraId="53011C7B">
      <w:pPr>
        <w:rPr>
          <w:rFonts w:hint="eastAsia"/>
        </w:rPr>
      </w:pPr>
      <w:r>
        <w:rPr>
          <w:rFonts w:hint="eastAsia"/>
        </w:rPr>
        <w:t>1. 核心组件：压缩机、板式换热器、地源侧循环泵、用户侧循环泵、电子膨胀阀、智能控制模块</w:t>
      </w:r>
    </w:p>
    <w:p w14:paraId="57D15459">
      <w:pPr>
        <w:rPr>
          <w:rFonts w:hint="eastAsia"/>
        </w:rPr>
      </w:pPr>
    </w:p>
    <w:p w14:paraId="1D0F2E1C">
      <w:pPr>
        <w:rPr>
          <w:rFonts w:hint="eastAsia"/>
        </w:rPr>
      </w:pPr>
      <w:r>
        <w:rPr>
          <w:rFonts w:hint="eastAsia"/>
        </w:rPr>
        <w:t>2. 功能特点：</w:t>
      </w:r>
    </w:p>
    <w:p w14:paraId="037191AB">
      <w:pPr>
        <w:rPr>
          <w:rFonts w:hint="eastAsia"/>
        </w:rPr>
      </w:pPr>
    </w:p>
    <w:p w14:paraId="0173E34D">
      <w:pPr>
        <w:rPr>
          <w:rFonts w:hint="eastAsia"/>
        </w:rPr>
      </w:pPr>
      <w:r>
        <w:rPr>
          <w:rFonts w:hint="eastAsia"/>
        </w:rPr>
        <w:t>◦ 一机三用：可同时满足供暖、供冷及生活热水需求</w:t>
      </w:r>
    </w:p>
    <w:p w14:paraId="634C9C72">
      <w:pPr>
        <w:rPr>
          <w:rFonts w:hint="eastAsia"/>
        </w:rPr>
      </w:pPr>
    </w:p>
    <w:p w14:paraId="3907A672">
      <w:pPr>
        <w:rPr>
          <w:rFonts w:hint="eastAsia"/>
        </w:rPr>
      </w:pPr>
      <w:r>
        <w:rPr>
          <w:rFonts w:hint="eastAsia"/>
        </w:rPr>
        <w:t>◦ 智能调控：支持分时分区控制，可根据博物馆不同区域负荷需求自动调节</w:t>
      </w:r>
    </w:p>
    <w:p w14:paraId="575F3CA2">
      <w:pPr>
        <w:rPr>
          <w:rFonts w:hint="eastAsia"/>
        </w:rPr>
      </w:pPr>
    </w:p>
    <w:p w14:paraId="4418619C">
      <w:pPr>
        <w:rPr>
          <w:rFonts w:hint="eastAsia"/>
        </w:rPr>
      </w:pPr>
      <w:r>
        <w:rPr>
          <w:rFonts w:hint="eastAsia"/>
        </w:rPr>
        <w:t>◦ 高效节能：利用浅层地热能，相比传统空调系统节能率达40%以上</w:t>
      </w:r>
    </w:p>
    <w:p w14:paraId="6AC35535">
      <w:pPr>
        <w:rPr>
          <w:rFonts w:hint="eastAsia"/>
        </w:rPr>
      </w:pPr>
    </w:p>
    <w:p w14:paraId="257972F5">
      <w:pPr>
        <w:rPr>
          <w:rFonts w:hint="eastAsia"/>
        </w:rPr>
      </w:pPr>
      <w:r>
        <w:rPr>
          <w:rFonts w:hint="eastAsia"/>
        </w:rPr>
        <w:t>◦ 安全稳定：具备过载保护、高低压保护、防冻保护等多重安全机制</w:t>
      </w:r>
    </w:p>
    <w:p w14:paraId="16F725AA">
      <w:pPr>
        <w:rPr>
          <w:rFonts w:hint="eastAsia"/>
        </w:rPr>
      </w:pPr>
    </w:p>
    <w:p w14:paraId="505433F6">
      <w:pPr>
        <w:rPr>
          <w:rFonts w:hint="eastAsia"/>
        </w:rPr>
      </w:pPr>
      <w:r>
        <w:rPr>
          <w:rFonts w:hint="eastAsia"/>
        </w:rPr>
        <w:t>四、安装与调试说明</w:t>
      </w:r>
    </w:p>
    <w:p w14:paraId="36DD52D7">
      <w:pPr>
        <w:rPr>
          <w:rFonts w:hint="eastAsia"/>
        </w:rPr>
      </w:pPr>
    </w:p>
    <w:p w14:paraId="330281B9">
      <w:pPr>
        <w:rPr>
          <w:rFonts w:hint="eastAsia"/>
        </w:rPr>
      </w:pPr>
      <w:r>
        <w:rPr>
          <w:rFonts w:hint="eastAsia"/>
        </w:rPr>
        <w:t>• 安装日期：2025-05-15</w:t>
      </w:r>
    </w:p>
    <w:p w14:paraId="2B0984AC">
      <w:pPr>
        <w:rPr>
          <w:rFonts w:hint="eastAsia"/>
        </w:rPr>
      </w:pPr>
    </w:p>
    <w:p w14:paraId="55FE6C90">
      <w:pPr>
        <w:rPr>
          <w:rFonts w:hint="eastAsia"/>
        </w:rPr>
      </w:pPr>
      <w:r>
        <w:rPr>
          <w:rFonts w:hint="eastAsia"/>
        </w:rPr>
        <w:t>• 安装环境：室内机房，通风良好，环境温度0~40℃</w:t>
      </w:r>
    </w:p>
    <w:p w14:paraId="7800FE24">
      <w:pPr>
        <w:rPr>
          <w:rFonts w:hint="eastAsia"/>
        </w:rPr>
      </w:pPr>
    </w:p>
    <w:p w14:paraId="4FC9B3D8">
      <w:pPr>
        <w:rPr>
          <w:rFonts w:hint="eastAsia"/>
        </w:rPr>
      </w:pPr>
      <w:r>
        <w:rPr>
          <w:rFonts w:hint="eastAsia"/>
        </w:rPr>
        <w:t>• 管路连接：地源侧管路采用PE管，用户侧管路采用镀锌钢管，连接完成后进行1.5倍工作压力保压测试</w:t>
      </w:r>
    </w:p>
    <w:p w14:paraId="078BB2CE">
      <w:pPr>
        <w:rPr>
          <w:rFonts w:hint="eastAsia"/>
        </w:rPr>
      </w:pPr>
    </w:p>
    <w:p w14:paraId="6A2F6B6D">
      <w:pPr>
        <w:rPr>
          <w:rFonts w:hint="eastAsia"/>
        </w:rPr>
      </w:pPr>
      <w:r>
        <w:rPr>
          <w:rFonts w:hint="eastAsia"/>
        </w:rPr>
        <w:t>• 调试日期：2025-05-25</w:t>
      </w:r>
    </w:p>
    <w:p w14:paraId="7761D39D">
      <w:pPr>
        <w:rPr>
          <w:rFonts w:hint="eastAsia"/>
        </w:rPr>
      </w:pPr>
    </w:p>
    <w:p w14:paraId="5B99CB5B">
      <w:pPr>
        <w:rPr>
          <w:rFonts w:hint="eastAsia"/>
        </w:rPr>
      </w:pPr>
      <w:r>
        <w:rPr>
          <w:rFonts w:hint="eastAsia"/>
        </w:rPr>
        <w:t>• 调试内容：</w:t>
      </w:r>
    </w:p>
    <w:p w14:paraId="3ED08945">
      <w:pPr>
        <w:rPr>
          <w:rFonts w:hint="eastAsia"/>
        </w:rPr>
      </w:pPr>
    </w:p>
    <w:p w14:paraId="3900FFF7">
      <w:pPr>
        <w:rPr>
          <w:rFonts w:hint="eastAsia"/>
        </w:rPr>
      </w:pPr>
      <w:r>
        <w:rPr>
          <w:rFonts w:hint="eastAsia"/>
        </w:rPr>
        <w:t>◦ 2025-05-25：机组空载运行测试，检查压缩机启动、阀门启闭状态</w:t>
      </w:r>
    </w:p>
    <w:p w14:paraId="0222A735">
      <w:pPr>
        <w:rPr>
          <w:rFonts w:hint="eastAsia"/>
        </w:rPr>
      </w:pPr>
    </w:p>
    <w:p w14:paraId="123A7F54">
      <w:pPr>
        <w:rPr>
          <w:rFonts w:hint="eastAsia"/>
        </w:rPr>
      </w:pPr>
      <w:r>
        <w:rPr>
          <w:rFonts w:hint="eastAsia"/>
        </w:rPr>
        <w:t>◦ 2025-05-26：带负荷运行测试，验证制热/制冷性能及系统水力平衡</w:t>
      </w:r>
    </w:p>
    <w:p w14:paraId="6A9EC1E7">
      <w:pPr>
        <w:rPr>
          <w:rFonts w:hint="eastAsia"/>
        </w:rPr>
      </w:pPr>
    </w:p>
    <w:p w14:paraId="453073B6">
      <w:pPr>
        <w:rPr>
          <w:rFonts w:hint="eastAsia"/>
        </w:rPr>
      </w:pPr>
      <w:r>
        <w:rPr>
          <w:rFonts w:hint="eastAsia"/>
        </w:rPr>
        <w:t>◦ 2025-05-27：智能控制模块调试，设置分时运行模式及故障报警阈值</w:t>
      </w:r>
    </w:p>
    <w:p w14:paraId="20607BC3">
      <w:pPr>
        <w:rPr>
          <w:rFonts w:hint="eastAsia"/>
        </w:rPr>
      </w:pPr>
    </w:p>
    <w:p w14:paraId="059C1573">
      <w:pPr>
        <w:rPr>
          <w:rFonts w:hint="eastAsia"/>
        </w:rPr>
      </w:pPr>
      <w:r>
        <w:rPr>
          <w:rFonts w:hint="eastAsia"/>
        </w:rPr>
        <w:t>• 调试结论：各项性能指标符合设计要求，机组可投入正常运行</w:t>
      </w:r>
    </w:p>
    <w:p w14:paraId="573FF85C">
      <w:pPr>
        <w:rPr>
          <w:rFonts w:hint="eastAsia"/>
        </w:rPr>
      </w:pPr>
    </w:p>
    <w:p w14:paraId="7D0F2977">
      <w:pPr>
        <w:rPr>
          <w:rFonts w:hint="eastAsia"/>
        </w:rPr>
      </w:pPr>
      <w:r>
        <w:rPr>
          <w:rFonts w:hint="eastAsia"/>
        </w:rPr>
        <w:t>五、使用与维护说明</w:t>
      </w:r>
    </w:p>
    <w:p w14:paraId="2AFE96C1">
      <w:pPr>
        <w:rPr>
          <w:rFonts w:hint="eastAsia"/>
        </w:rPr>
      </w:pPr>
    </w:p>
    <w:p w14:paraId="4A57F508">
      <w:pPr>
        <w:rPr>
          <w:rFonts w:hint="eastAsia"/>
        </w:rPr>
      </w:pPr>
      <w:r>
        <w:rPr>
          <w:rFonts w:hint="eastAsia"/>
        </w:rPr>
        <w:t>（一）日常使用</w:t>
      </w:r>
    </w:p>
    <w:p w14:paraId="35B9534F">
      <w:pPr>
        <w:rPr>
          <w:rFonts w:hint="eastAsia"/>
        </w:rPr>
      </w:pPr>
    </w:p>
    <w:p w14:paraId="44588778">
      <w:pPr>
        <w:rPr>
          <w:rFonts w:hint="eastAsia"/>
        </w:rPr>
      </w:pPr>
      <w:r>
        <w:rPr>
          <w:rFonts w:hint="eastAsia"/>
        </w:rPr>
        <w:t>• 运行模式切换：冬季供暖模式、夏季供冷模式、过渡季停机模式，通过控制面板一键切换</w:t>
      </w:r>
    </w:p>
    <w:p w14:paraId="44F70F26">
      <w:pPr>
        <w:rPr>
          <w:rFonts w:hint="eastAsia"/>
        </w:rPr>
      </w:pPr>
    </w:p>
    <w:p w14:paraId="29570679">
      <w:pPr>
        <w:rPr>
          <w:rFonts w:hint="eastAsia"/>
        </w:rPr>
      </w:pPr>
      <w:r>
        <w:rPr>
          <w:rFonts w:hint="eastAsia"/>
        </w:rPr>
        <w:t>• 温度设定：博物馆展厅区域设定温度冬季20℃、夏季26℃，办公区域可根据需求微调</w:t>
      </w:r>
    </w:p>
    <w:p w14:paraId="5C66126E">
      <w:pPr>
        <w:rPr>
          <w:rFonts w:hint="eastAsia"/>
        </w:rPr>
      </w:pPr>
    </w:p>
    <w:p w14:paraId="0FD5051C">
      <w:pPr>
        <w:rPr>
          <w:rFonts w:hint="eastAsia"/>
        </w:rPr>
      </w:pPr>
      <w:r>
        <w:rPr>
          <w:rFonts w:hint="eastAsia"/>
        </w:rPr>
        <w:t>• 运行监控：通过机组自带显示屏或远程监控平台，实时查看进出水温度、压力、功率等参数</w:t>
      </w:r>
    </w:p>
    <w:p w14:paraId="03822989">
      <w:pPr>
        <w:rPr>
          <w:rFonts w:hint="eastAsia"/>
        </w:rPr>
      </w:pPr>
    </w:p>
    <w:p w14:paraId="5BF370A9">
      <w:pPr>
        <w:rPr>
          <w:rFonts w:hint="eastAsia"/>
        </w:rPr>
      </w:pPr>
      <w:r>
        <w:rPr>
          <w:rFonts w:hint="eastAsia"/>
        </w:rPr>
        <w:t>（二）定期维护</w:t>
      </w:r>
    </w:p>
    <w:p w14:paraId="3A8BED40">
      <w:pPr>
        <w:rPr>
          <w:rFonts w:hint="eastAsia"/>
        </w:rPr>
      </w:pPr>
    </w:p>
    <w:p w14:paraId="4D79879A">
      <w:pPr>
        <w:rPr>
          <w:rFonts w:hint="eastAsia"/>
        </w:rPr>
      </w:pPr>
      <w:r>
        <w:rPr>
          <w:rFonts w:hint="eastAsia"/>
        </w:rPr>
        <w:t>• 2025-07-01：首次季度维护，清洁换热器滤网、检查管路密封性</w:t>
      </w:r>
    </w:p>
    <w:p w14:paraId="2962426F">
      <w:pPr>
        <w:rPr>
          <w:rFonts w:hint="eastAsia"/>
        </w:rPr>
      </w:pPr>
    </w:p>
    <w:p w14:paraId="1035D89E">
      <w:pPr>
        <w:rPr>
          <w:rFonts w:hint="eastAsia"/>
        </w:rPr>
      </w:pPr>
      <w:r>
        <w:rPr>
          <w:rFonts w:hint="eastAsia"/>
        </w:rPr>
        <w:t>• 2025-10-01：半年度维护，更换过滤器、校准温度传感器、检测制冷剂泄漏</w:t>
      </w:r>
    </w:p>
    <w:p w14:paraId="6FAAE1D1">
      <w:pPr>
        <w:rPr>
          <w:rFonts w:hint="eastAsia"/>
        </w:rPr>
      </w:pPr>
    </w:p>
    <w:p w14:paraId="6546ADB6">
      <w:pPr>
        <w:rPr>
          <w:rFonts w:hint="eastAsia"/>
        </w:rPr>
      </w:pPr>
      <w:r>
        <w:rPr>
          <w:rFonts w:hint="eastAsia"/>
        </w:rPr>
        <w:t>• 2026-01-01：年度维护，全面拆解检查压缩机、电机绝缘测试、系统能效评估</w:t>
      </w:r>
    </w:p>
    <w:p w14:paraId="47D3EE3C">
      <w:pPr>
        <w:rPr>
          <w:rFonts w:hint="eastAsia"/>
        </w:rPr>
      </w:pPr>
    </w:p>
    <w:p w14:paraId="0DCEC343">
      <w:pPr>
        <w:rPr>
          <w:rFonts w:hint="eastAsia"/>
        </w:rPr>
      </w:pPr>
      <w:r>
        <w:rPr>
          <w:rFonts w:hint="eastAsia"/>
        </w:rPr>
        <w:t>• 维护要求：每次维护后记录运行参数，确保机组始终处于高效运行状态</w:t>
      </w:r>
    </w:p>
    <w:p w14:paraId="68A724DA">
      <w:pPr>
        <w:rPr>
          <w:rFonts w:hint="eastAsia"/>
        </w:rPr>
      </w:pPr>
    </w:p>
    <w:p w14:paraId="36ADB74B">
      <w:pPr>
        <w:rPr>
          <w:rFonts w:hint="eastAsia"/>
        </w:rPr>
      </w:pPr>
      <w:r>
        <w:rPr>
          <w:rFonts w:hint="eastAsia"/>
        </w:rPr>
        <w:t>六、故障处理与质保</w:t>
      </w:r>
    </w:p>
    <w:p w14:paraId="11828FCA">
      <w:pPr>
        <w:rPr>
          <w:rFonts w:hint="eastAsia"/>
        </w:rPr>
      </w:pPr>
    </w:p>
    <w:p w14:paraId="29F1C01B">
      <w:pPr>
        <w:rPr>
          <w:rFonts w:hint="eastAsia"/>
        </w:rPr>
      </w:pPr>
      <w:r>
        <w:rPr>
          <w:rFonts w:hint="eastAsia"/>
        </w:rPr>
        <w:t>• 常见故障：高低压报警、水流不足、温度传感器故障等，机组自带故障代码显示，可快速定位问题</w:t>
      </w:r>
    </w:p>
    <w:p w14:paraId="27993E6B">
      <w:pPr>
        <w:rPr>
          <w:rFonts w:hint="eastAsia"/>
        </w:rPr>
      </w:pPr>
    </w:p>
    <w:p w14:paraId="60C6D1E3">
      <w:pPr>
        <w:rPr>
          <w:rFonts w:hint="eastAsia"/>
        </w:rPr>
      </w:pPr>
      <w:r>
        <w:rPr>
          <w:rFonts w:hint="eastAsia"/>
        </w:rPr>
        <w:t>• 质保期限：自2025-06-01起，整机质保2年，核心压缩机质保5年</w:t>
      </w:r>
    </w:p>
    <w:p w14:paraId="2748B878">
      <w:pPr>
        <w:rPr>
          <w:rFonts w:hint="eastAsia"/>
        </w:rPr>
      </w:pPr>
    </w:p>
    <w:p w14:paraId="6C09CB74">
      <w:pPr>
        <w:rPr>
          <w:rFonts w:hint="eastAsia"/>
        </w:rPr>
      </w:pPr>
      <w:r>
        <w:rPr>
          <w:rFonts w:hint="eastAsia"/>
        </w:rPr>
        <w:t>• 服务响应：质保期内提供7×24小时远程技术支持，48小时内上门维修服务</w:t>
      </w:r>
    </w:p>
    <w:p w14:paraId="4CED9B97">
      <w:pPr>
        <w:rPr>
          <w:rFonts w:hint="eastAsia"/>
        </w:rPr>
      </w:pPr>
      <w:r>
        <w:rPr>
          <w:rFonts w:hint="eastAsia"/>
        </w:rPr>
        <w:t>七、附加说明</w:t>
      </w:r>
    </w:p>
    <w:p w14:paraId="337BF2C6">
      <w:pPr>
        <w:rPr>
          <w:rFonts w:hint="eastAsia"/>
        </w:rPr>
      </w:pPr>
    </w:p>
    <w:p w14:paraId="1FD627FC">
      <w:pPr>
        <w:rPr>
          <w:rFonts w:hint="eastAsia"/>
        </w:rPr>
      </w:pPr>
      <w:r>
        <w:rPr>
          <w:rFonts w:hint="eastAsia"/>
        </w:rPr>
        <w:t>本机组完全符合国家现行绿色建筑及节能设计标准，与项目光伏系统、雨水回用系统协同运行，共同构建博物馆低碳能源体系，为“浮光方序”绿色运营提供核心保障。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92D1E1C"/>
    <w:rsid w:val="49FB5CEC"/>
    <w:rsid w:val="4A8D525B"/>
    <w:rsid w:val="4B0729A6"/>
    <w:rsid w:val="4BE36E91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52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8253FFC96A604A87ADA374A1B76387B1_13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