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7292C">
      <w:pPr>
        <w:rPr>
          <w:rFonts w:hint="eastAsia"/>
        </w:rPr>
      </w:pPr>
      <w:r>
        <w:rPr>
          <w:rFonts w:hint="eastAsia"/>
        </w:rPr>
        <w:t>场地道路交通组织设计说明</w:t>
      </w:r>
    </w:p>
    <w:p w14:paraId="523960D9">
      <w:pPr>
        <w:rPr>
          <w:rFonts w:hint="eastAsia"/>
        </w:rPr>
      </w:pPr>
    </w:p>
    <w:p w14:paraId="38B14C81">
      <w:pPr>
        <w:rPr>
          <w:rFonts w:hint="eastAsia"/>
        </w:rPr>
      </w:pPr>
      <w:r>
        <w:rPr>
          <w:rFonts w:hint="eastAsia"/>
        </w:rPr>
        <w:t>一、工程概况</w:t>
      </w:r>
    </w:p>
    <w:p w14:paraId="0A53130D">
      <w:pPr>
        <w:rPr>
          <w:rFonts w:hint="eastAsia"/>
        </w:rPr>
      </w:pPr>
    </w:p>
    <w:p w14:paraId="086C02A9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4D48C503">
      <w:pPr>
        <w:rPr>
          <w:rFonts w:hint="eastAsia"/>
        </w:rPr>
      </w:pPr>
    </w:p>
    <w:p w14:paraId="12F5FE17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38C88A0">
      <w:pPr>
        <w:rPr>
          <w:rFonts w:hint="eastAsia"/>
        </w:rPr>
      </w:pPr>
    </w:p>
    <w:p w14:paraId="3729E69C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57E313B6">
      <w:pPr>
        <w:rPr>
          <w:rFonts w:hint="eastAsia"/>
        </w:rPr>
      </w:pPr>
    </w:p>
    <w:p w14:paraId="3BFBE3AA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66E5050C">
      <w:pPr>
        <w:rPr>
          <w:rFonts w:hint="eastAsia"/>
        </w:rPr>
      </w:pPr>
    </w:p>
    <w:p w14:paraId="61526406">
      <w:pPr>
        <w:rPr>
          <w:rFonts w:hint="eastAsia"/>
        </w:rPr>
      </w:pPr>
      <w:r>
        <w:rPr>
          <w:rFonts w:hint="eastAsia"/>
        </w:rPr>
        <w:t>• 建筑层数：3层</w:t>
      </w:r>
    </w:p>
    <w:p w14:paraId="2F363655">
      <w:pPr>
        <w:rPr>
          <w:rFonts w:hint="eastAsia"/>
        </w:rPr>
      </w:pPr>
    </w:p>
    <w:p w14:paraId="2A783980">
      <w:pPr>
        <w:rPr>
          <w:rFonts w:hint="eastAsia"/>
        </w:rPr>
      </w:pPr>
      <w:r>
        <w:rPr>
          <w:rFonts w:hint="eastAsia"/>
        </w:rPr>
        <w:t>• 建筑高度：15.9m</w:t>
      </w:r>
    </w:p>
    <w:p w14:paraId="403343B6">
      <w:pPr>
        <w:rPr>
          <w:rFonts w:hint="eastAsia"/>
        </w:rPr>
      </w:pPr>
      <w:bookmarkStart w:id="0" w:name="_GoBack"/>
      <w:bookmarkEnd w:id="0"/>
    </w:p>
    <w:p w14:paraId="38C5A145">
      <w:pPr>
        <w:rPr>
          <w:rFonts w:hint="eastAsia"/>
        </w:rPr>
      </w:pPr>
      <w:r>
        <w:rPr>
          <w:rFonts w:hint="eastAsia"/>
        </w:rPr>
        <w:t>• 编制日期：2026年03月19日</w:t>
      </w:r>
    </w:p>
    <w:p w14:paraId="5902A0A8">
      <w:pPr>
        <w:rPr>
          <w:rFonts w:hint="eastAsia"/>
        </w:rPr>
      </w:pPr>
    </w:p>
    <w:p w14:paraId="5D9973E1">
      <w:pPr>
        <w:rPr>
          <w:rFonts w:hint="eastAsia"/>
        </w:rPr>
      </w:pPr>
      <w:r>
        <w:rPr>
          <w:rFonts w:hint="eastAsia"/>
        </w:rPr>
        <w:t>• 编制依据：</w:t>
      </w:r>
    </w:p>
    <w:p w14:paraId="3B951CFD">
      <w:pPr>
        <w:rPr>
          <w:rFonts w:hint="eastAsia"/>
        </w:rPr>
      </w:pPr>
    </w:p>
    <w:p w14:paraId="3AC604B1">
      <w:pPr>
        <w:rPr>
          <w:rFonts w:hint="eastAsia"/>
        </w:rPr>
      </w:pPr>
      <w:r>
        <w:rPr>
          <w:rFonts w:hint="eastAsia"/>
        </w:rPr>
        <w:t>1. 《城市道路工程设计规范》CJJ 37-2012</w:t>
      </w:r>
    </w:p>
    <w:p w14:paraId="6743028F">
      <w:pPr>
        <w:rPr>
          <w:rFonts w:hint="eastAsia"/>
        </w:rPr>
      </w:pPr>
    </w:p>
    <w:p w14:paraId="026916DB">
      <w:pPr>
        <w:rPr>
          <w:rFonts w:hint="eastAsia"/>
        </w:rPr>
      </w:pPr>
      <w:r>
        <w:rPr>
          <w:rFonts w:hint="eastAsia"/>
        </w:rPr>
        <w:t>2. 《无障碍设计规范》GB 50763-2012</w:t>
      </w:r>
    </w:p>
    <w:p w14:paraId="0832BB72">
      <w:pPr>
        <w:rPr>
          <w:rFonts w:hint="eastAsia"/>
        </w:rPr>
      </w:pPr>
    </w:p>
    <w:p w14:paraId="63228D44">
      <w:pPr>
        <w:rPr>
          <w:rFonts w:hint="eastAsia"/>
        </w:rPr>
      </w:pPr>
      <w:r>
        <w:rPr>
          <w:rFonts w:hint="eastAsia"/>
        </w:rPr>
        <w:t>3. 《博物馆建筑设计规范》JGJ 66-2015</w:t>
      </w:r>
    </w:p>
    <w:p w14:paraId="6387A632">
      <w:pPr>
        <w:rPr>
          <w:rFonts w:hint="eastAsia"/>
        </w:rPr>
      </w:pPr>
    </w:p>
    <w:p w14:paraId="783730E9">
      <w:pPr>
        <w:rPr>
          <w:rFonts w:hint="eastAsia"/>
        </w:rPr>
      </w:pPr>
      <w:r>
        <w:rPr>
          <w:rFonts w:hint="eastAsia"/>
        </w:rPr>
        <w:t>4. 《绿色建筑评价标准》GB/T 50378-2019</w:t>
      </w:r>
    </w:p>
    <w:p w14:paraId="3EB43577">
      <w:pPr>
        <w:rPr>
          <w:rFonts w:hint="eastAsia"/>
        </w:rPr>
      </w:pPr>
    </w:p>
    <w:p w14:paraId="5590C535">
      <w:pPr>
        <w:rPr>
          <w:rFonts w:hint="eastAsia"/>
        </w:rPr>
      </w:pPr>
      <w:r>
        <w:rPr>
          <w:rFonts w:hint="eastAsia"/>
        </w:rPr>
        <w:t>5. 本项目总平面图、建筑方案设计图纸及相关技术文件</w:t>
      </w:r>
    </w:p>
    <w:p w14:paraId="37D01FF3">
      <w:pPr>
        <w:rPr>
          <w:rFonts w:hint="eastAsia"/>
        </w:rPr>
      </w:pPr>
      <w:r>
        <w:rPr>
          <w:rFonts w:hint="eastAsia"/>
        </w:rPr>
        <w:t>二、场地交通现状与区位分析</w:t>
      </w:r>
    </w:p>
    <w:p w14:paraId="6CFA65ED">
      <w:pPr>
        <w:rPr>
          <w:rFonts w:hint="eastAsia"/>
        </w:rPr>
      </w:pPr>
    </w:p>
    <w:p w14:paraId="0EBE9F2E">
      <w:pPr>
        <w:rPr>
          <w:rFonts w:hint="eastAsia"/>
        </w:rPr>
      </w:pPr>
      <w:r>
        <w:rPr>
          <w:rFonts w:hint="eastAsia"/>
        </w:rPr>
        <w:t>1. 区位交通条件</w:t>
      </w:r>
    </w:p>
    <w:p w14:paraId="603E1FBC">
      <w:pPr>
        <w:rPr>
          <w:rFonts w:hint="eastAsia"/>
        </w:rPr>
      </w:pPr>
    </w:p>
    <w:p w14:paraId="181414FB">
      <w:pPr>
        <w:rPr>
          <w:rFonts w:hint="eastAsia"/>
        </w:rPr>
      </w:pPr>
      <w:r>
        <w:rPr>
          <w:rFonts w:hint="eastAsia"/>
        </w:rPr>
        <w:t>项目用地北侧临城市主干道，东侧临城市支路，交通接驳条件良好，可快速接入城市路网，满足博物馆人流、车流集散需求。场地周边现状道路等级清晰，通行能力充足，为后续交通组织提供了良好基础。</w:t>
      </w:r>
    </w:p>
    <w:p w14:paraId="71ACCBC3">
      <w:pPr>
        <w:rPr>
          <w:rFonts w:hint="eastAsia"/>
        </w:rPr>
      </w:pPr>
    </w:p>
    <w:p w14:paraId="582A7E44">
      <w:pPr>
        <w:rPr>
          <w:rFonts w:hint="eastAsia"/>
        </w:rPr>
      </w:pPr>
      <w:r>
        <w:rPr>
          <w:rFonts w:hint="eastAsia"/>
        </w:rPr>
        <w:t>2. 场地现状特征</w:t>
      </w:r>
    </w:p>
    <w:p w14:paraId="208AFE5F">
      <w:pPr>
        <w:rPr>
          <w:rFonts w:hint="eastAsia"/>
        </w:rPr>
      </w:pPr>
    </w:p>
    <w:p w14:paraId="553E4567">
      <w:pPr>
        <w:rPr>
          <w:rFonts w:hint="eastAsia"/>
        </w:rPr>
      </w:pPr>
      <w:r>
        <w:rPr>
          <w:rFonts w:hint="eastAsia"/>
        </w:rPr>
        <w:t>场地地势较为平缓，无明显高差，便于车行与人行流线组织。用地西侧与南侧为城市绿化景观带，可作为缓冲空间，减少交通对建筑内部的干扰。</w:t>
      </w:r>
    </w:p>
    <w:p w14:paraId="774BB3E3">
      <w:pPr>
        <w:rPr>
          <w:rFonts w:hint="eastAsia"/>
        </w:rPr>
      </w:pPr>
      <w:r>
        <w:rPr>
          <w:rFonts w:hint="eastAsia"/>
        </w:rPr>
        <w:t>三、交通组织总体原则</w:t>
      </w:r>
    </w:p>
    <w:p w14:paraId="59375F98">
      <w:pPr>
        <w:rPr>
          <w:rFonts w:hint="eastAsia"/>
        </w:rPr>
      </w:pPr>
    </w:p>
    <w:p w14:paraId="051CC210">
      <w:pPr>
        <w:rPr>
          <w:rFonts w:hint="eastAsia"/>
        </w:rPr>
      </w:pPr>
      <w:r>
        <w:rPr>
          <w:rFonts w:hint="eastAsia"/>
        </w:rPr>
        <w:t>1. 人车分流：严格区分人行与车行流线，避免交叉干扰，保障参观人群安全。</w:t>
      </w:r>
    </w:p>
    <w:p w14:paraId="74A4DA3D">
      <w:pPr>
        <w:rPr>
          <w:rFonts w:hint="eastAsia"/>
        </w:rPr>
      </w:pPr>
    </w:p>
    <w:p w14:paraId="0297A020">
      <w:pPr>
        <w:rPr>
          <w:rFonts w:hint="eastAsia"/>
        </w:rPr>
      </w:pPr>
      <w:r>
        <w:rPr>
          <w:rFonts w:hint="eastAsia"/>
        </w:rPr>
        <w:t>2. 高效集散：结合博物馆功能布局，合理设置出入口与停车区域，实现高峰时段人流、车流快速集散。</w:t>
      </w:r>
    </w:p>
    <w:p w14:paraId="13D0E66B">
      <w:pPr>
        <w:rPr>
          <w:rFonts w:hint="eastAsia"/>
        </w:rPr>
      </w:pPr>
    </w:p>
    <w:p w14:paraId="64DFF17A">
      <w:pPr>
        <w:rPr>
          <w:rFonts w:hint="eastAsia"/>
        </w:rPr>
      </w:pPr>
      <w:r>
        <w:rPr>
          <w:rFonts w:hint="eastAsia"/>
        </w:rPr>
        <w:t>3. 绿色低碳：优先保障步行、非机动车及公共交通出行，减少机动车使用，符合绿色建筑理念。</w:t>
      </w:r>
    </w:p>
    <w:p w14:paraId="5D9A574A">
      <w:pPr>
        <w:rPr>
          <w:rFonts w:hint="eastAsia"/>
        </w:rPr>
      </w:pPr>
    </w:p>
    <w:p w14:paraId="26CF634C">
      <w:pPr>
        <w:rPr>
          <w:rFonts w:hint="eastAsia"/>
        </w:rPr>
      </w:pPr>
      <w:r>
        <w:rPr>
          <w:rFonts w:hint="eastAsia"/>
        </w:rPr>
        <w:t>4. 无障碍通行：全场地覆盖无障碍通道，保障特殊人群便捷出行。</w:t>
      </w:r>
    </w:p>
    <w:p w14:paraId="7B719606">
      <w:pPr>
        <w:rPr>
          <w:rFonts w:hint="eastAsia"/>
        </w:rPr>
      </w:pPr>
    </w:p>
    <w:p w14:paraId="7BBA2080">
      <w:pPr>
        <w:rPr>
          <w:rFonts w:hint="eastAsia"/>
        </w:rPr>
      </w:pPr>
      <w:r>
        <w:rPr>
          <w:rFonts w:hint="eastAsia"/>
        </w:rPr>
        <w:t>5. 应急保障：预留应急通道与消防扑救场地，满足消防、急救等应急车辆通行需求。</w:t>
      </w:r>
    </w:p>
    <w:p w14:paraId="268E014B">
      <w:pPr>
        <w:rPr>
          <w:rFonts w:hint="eastAsia"/>
        </w:rPr>
      </w:pPr>
      <w:r>
        <w:rPr>
          <w:rFonts w:hint="eastAsia"/>
        </w:rPr>
        <w:t>四、车行交通组织</w:t>
      </w:r>
    </w:p>
    <w:p w14:paraId="3F80F571">
      <w:pPr>
        <w:rPr>
          <w:rFonts w:hint="eastAsia"/>
        </w:rPr>
      </w:pPr>
    </w:p>
    <w:p w14:paraId="5B1BD6BD">
      <w:pPr>
        <w:rPr>
          <w:rFonts w:hint="eastAsia"/>
        </w:rPr>
      </w:pPr>
      <w:r>
        <w:rPr>
          <w:rFonts w:hint="eastAsia"/>
        </w:rPr>
        <w:t>1. 机动车出入口设置</w:t>
      </w:r>
    </w:p>
    <w:p w14:paraId="05C6C5B0">
      <w:pPr>
        <w:rPr>
          <w:rFonts w:hint="eastAsia"/>
        </w:rPr>
      </w:pPr>
    </w:p>
    <w:p w14:paraId="01A4BBDD">
      <w:pPr>
        <w:rPr>
          <w:rFonts w:hint="eastAsia"/>
        </w:rPr>
      </w:pPr>
      <w:r>
        <w:rPr>
          <w:rFonts w:hint="eastAsia"/>
        </w:rPr>
        <w:t>• 场地共设置1个机动车主出入口，位于用地东侧城市支路，与城市道路平顺衔接，避免对主干道造成拥堵。</w:t>
      </w:r>
    </w:p>
    <w:p w14:paraId="77D115A4">
      <w:pPr>
        <w:rPr>
          <w:rFonts w:hint="eastAsia"/>
        </w:rPr>
      </w:pPr>
    </w:p>
    <w:p w14:paraId="65E66ECA">
      <w:pPr>
        <w:rPr>
          <w:rFonts w:hint="eastAsia"/>
        </w:rPr>
      </w:pPr>
      <w:r>
        <w:rPr>
          <w:rFonts w:hint="eastAsia"/>
        </w:rPr>
        <w:t>• 出入口宽度为7m，采用单向通行设计，进、出车流清晰分离，避免交织。</w:t>
      </w:r>
    </w:p>
    <w:p w14:paraId="76A38298">
      <w:pPr>
        <w:rPr>
          <w:rFonts w:hint="eastAsia"/>
        </w:rPr>
      </w:pPr>
    </w:p>
    <w:p w14:paraId="0C90569A">
      <w:pPr>
        <w:rPr>
          <w:rFonts w:hint="eastAsia"/>
        </w:rPr>
      </w:pPr>
      <w:r>
        <w:rPr>
          <w:rFonts w:hint="eastAsia"/>
        </w:rPr>
        <w:t>• 应急消防出入口设置于场地北侧，紧邻城市主干道，平时封闭，应急时开放，满足消防车通行与扑救需求。</w:t>
      </w:r>
    </w:p>
    <w:p w14:paraId="5DE04832">
      <w:pPr>
        <w:rPr>
          <w:rFonts w:hint="eastAsia"/>
        </w:rPr>
      </w:pPr>
    </w:p>
    <w:p w14:paraId="401E0C51">
      <w:pPr>
        <w:rPr>
          <w:rFonts w:hint="eastAsia"/>
        </w:rPr>
      </w:pPr>
      <w:r>
        <w:rPr>
          <w:rFonts w:hint="eastAsia"/>
        </w:rPr>
        <w:t>2. 内部车行道系统</w:t>
      </w:r>
    </w:p>
    <w:p w14:paraId="7AAC1D9E">
      <w:pPr>
        <w:rPr>
          <w:rFonts w:hint="eastAsia"/>
        </w:rPr>
      </w:pPr>
    </w:p>
    <w:p w14:paraId="1599B217">
      <w:pPr>
        <w:rPr>
          <w:rFonts w:hint="eastAsia"/>
        </w:rPr>
      </w:pPr>
      <w:r>
        <w:rPr>
          <w:rFonts w:hint="eastAsia"/>
        </w:rPr>
        <w:t>• 内部车行道沿建筑周边环形布置，道路宽度为4m，满足双向通行及消防车道要求，转弯半径≥9m，保障大型车辆通行。</w:t>
      </w:r>
    </w:p>
    <w:p w14:paraId="2AB26FC5">
      <w:pPr>
        <w:rPr>
          <w:rFonts w:hint="eastAsia"/>
        </w:rPr>
      </w:pPr>
    </w:p>
    <w:p w14:paraId="350F4A09">
      <w:pPr>
        <w:rPr>
          <w:rFonts w:hint="eastAsia"/>
        </w:rPr>
      </w:pPr>
      <w:r>
        <w:rPr>
          <w:rFonts w:hint="eastAsia"/>
        </w:rPr>
        <w:t>• 车行道与建筑保持≥5m的安全距离，避免噪音与尾气对室内参观环境的干扰。</w:t>
      </w:r>
    </w:p>
    <w:p w14:paraId="715302F0">
      <w:pPr>
        <w:rPr>
          <w:rFonts w:hint="eastAsia"/>
        </w:rPr>
      </w:pPr>
    </w:p>
    <w:p w14:paraId="727784A7">
      <w:pPr>
        <w:rPr>
          <w:rFonts w:hint="eastAsia"/>
        </w:rPr>
      </w:pPr>
      <w:r>
        <w:rPr>
          <w:rFonts w:hint="eastAsia"/>
        </w:rPr>
        <w:t>• 道路面层采用透水沥青材料，兼具降噪、透水功能，符合绿色建筑雨水管理要求。</w:t>
      </w:r>
    </w:p>
    <w:p w14:paraId="4FD58C28">
      <w:pPr>
        <w:rPr>
          <w:rFonts w:hint="eastAsia"/>
        </w:rPr>
      </w:pPr>
    </w:p>
    <w:p w14:paraId="2FBC47D4">
      <w:pPr>
        <w:rPr>
          <w:rFonts w:hint="eastAsia"/>
        </w:rPr>
      </w:pPr>
      <w:r>
        <w:rPr>
          <w:rFonts w:hint="eastAsia"/>
        </w:rPr>
        <w:t>3. 停车组织</w:t>
      </w:r>
    </w:p>
    <w:p w14:paraId="3576F4C8">
      <w:pPr>
        <w:rPr>
          <w:rFonts w:hint="eastAsia"/>
        </w:rPr>
      </w:pPr>
    </w:p>
    <w:p w14:paraId="026D8E8C">
      <w:pPr>
        <w:rPr>
          <w:rFonts w:hint="eastAsia"/>
        </w:rPr>
      </w:pPr>
      <w:r>
        <w:rPr>
          <w:rFonts w:hint="eastAsia"/>
        </w:rPr>
        <w:t>• 机动车停车场：设置于场地西南侧，紧邻机动车出入口，采用地面停车+生态植草砖铺装，共设置小型车位35个，无障碍车位2个，新能源充电车位5个。</w:t>
      </w:r>
    </w:p>
    <w:p w14:paraId="1322C4C3">
      <w:pPr>
        <w:rPr>
          <w:rFonts w:hint="eastAsia"/>
        </w:rPr>
      </w:pPr>
    </w:p>
    <w:p w14:paraId="59866793">
      <w:pPr>
        <w:rPr>
          <w:rFonts w:hint="eastAsia"/>
        </w:rPr>
      </w:pPr>
      <w:r>
        <w:rPr>
          <w:rFonts w:hint="eastAsia"/>
        </w:rPr>
        <w:t>• 非机动车停车场：设置于主入口东侧，紧邻人行集散广场，设置非机动车位120个，满足市民绿色出行需求。</w:t>
      </w:r>
    </w:p>
    <w:p w14:paraId="1C11ED05">
      <w:pPr>
        <w:rPr>
          <w:rFonts w:hint="eastAsia"/>
        </w:rPr>
      </w:pPr>
    </w:p>
    <w:p w14:paraId="1FFD7A41">
      <w:pPr>
        <w:rPr>
          <w:rFonts w:hint="eastAsia"/>
        </w:rPr>
      </w:pPr>
      <w:r>
        <w:rPr>
          <w:rFonts w:hint="eastAsia"/>
        </w:rPr>
        <w:t>• 停车场采用单向行驶设计，车位尺寸为2.5m×5.3m，通道宽度≥5.5m，保障车辆顺畅进出。</w:t>
      </w:r>
    </w:p>
    <w:p w14:paraId="39931046">
      <w:pPr>
        <w:rPr>
          <w:rFonts w:hint="eastAsia"/>
        </w:rPr>
      </w:pPr>
      <w:r>
        <w:rPr>
          <w:rFonts w:hint="eastAsia"/>
        </w:rPr>
        <w:t>五、人行交通组织</w:t>
      </w:r>
    </w:p>
    <w:p w14:paraId="1AEA4A9B">
      <w:pPr>
        <w:rPr>
          <w:rFonts w:hint="eastAsia"/>
        </w:rPr>
      </w:pPr>
    </w:p>
    <w:p w14:paraId="53128AC1">
      <w:pPr>
        <w:rPr>
          <w:rFonts w:hint="eastAsia"/>
        </w:rPr>
      </w:pPr>
      <w:r>
        <w:rPr>
          <w:rFonts w:hint="eastAsia"/>
        </w:rPr>
        <w:t>1. 人行主入口与集散广场</w:t>
      </w:r>
    </w:p>
    <w:p w14:paraId="56F5D41B">
      <w:pPr>
        <w:rPr>
          <w:rFonts w:hint="eastAsia"/>
        </w:rPr>
      </w:pPr>
    </w:p>
    <w:p w14:paraId="5EFFCADF">
      <w:pPr>
        <w:rPr>
          <w:rFonts w:hint="eastAsia"/>
        </w:rPr>
      </w:pPr>
      <w:r>
        <w:rPr>
          <w:rFonts w:hint="eastAsia"/>
        </w:rPr>
        <w:t>• 人行主入口设置于场地北侧，面向城市主干道，与城市步行系统无缝衔接。</w:t>
      </w:r>
    </w:p>
    <w:p w14:paraId="526156C1">
      <w:pPr>
        <w:rPr>
          <w:rFonts w:hint="eastAsia"/>
        </w:rPr>
      </w:pPr>
    </w:p>
    <w:p w14:paraId="6E5D710C">
      <w:pPr>
        <w:rPr>
          <w:rFonts w:hint="eastAsia"/>
        </w:rPr>
      </w:pPr>
      <w:r>
        <w:rPr>
          <w:rFonts w:hint="eastAsia"/>
        </w:rPr>
        <w:t>• 入口前设置集散广场，面积约2200㎡，可容纳高峰时段人流聚集与疏散，广场内设置无障碍坡道、盲道及景观绿化，提升通行舒适度。</w:t>
      </w:r>
    </w:p>
    <w:p w14:paraId="1ECB1581">
      <w:pPr>
        <w:rPr>
          <w:rFonts w:hint="eastAsia"/>
        </w:rPr>
      </w:pPr>
    </w:p>
    <w:p w14:paraId="488BF684">
      <w:pPr>
        <w:rPr>
          <w:rFonts w:hint="eastAsia"/>
        </w:rPr>
      </w:pPr>
      <w:r>
        <w:rPr>
          <w:rFonts w:hint="eastAsia"/>
        </w:rPr>
        <w:t>• 广场与建筑主入口之间通过大台阶+无障碍坡道连接，台阶高度控制在0.15m以内，宽度≥0.3m，兼顾通行安全与景观效果。</w:t>
      </w:r>
    </w:p>
    <w:p w14:paraId="1575F271">
      <w:pPr>
        <w:rPr>
          <w:rFonts w:hint="eastAsia"/>
        </w:rPr>
      </w:pPr>
    </w:p>
    <w:p w14:paraId="0D6F47C2">
      <w:pPr>
        <w:rPr>
          <w:rFonts w:hint="eastAsia"/>
        </w:rPr>
      </w:pPr>
      <w:r>
        <w:rPr>
          <w:rFonts w:hint="eastAsia"/>
        </w:rPr>
        <w:t>2. 内部步行系统</w:t>
      </w:r>
    </w:p>
    <w:p w14:paraId="5C08BA94">
      <w:pPr>
        <w:rPr>
          <w:rFonts w:hint="eastAsia"/>
        </w:rPr>
      </w:pPr>
    </w:p>
    <w:p w14:paraId="2D44EC02">
      <w:pPr>
        <w:rPr>
          <w:rFonts w:hint="eastAsia"/>
        </w:rPr>
      </w:pPr>
      <w:r>
        <w:rPr>
          <w:rFonts w:hint="eastAsia"/>
        </w:rPr>
        <w:t>• 内部步行道沿建筑周边及庭院布置，宽度为1.8m~2.4m，采用透水砖铺装，与绿化景观融合，形成“消解与穿行”的步行体验。</w:t>
      </w:r>
    </w:p>
    <w:p w14:paraId="396C245F">
      <w:pPr>
        <w:rPr>
          <w:rFonts w:hint="eastAsia"/>
        </w:rPr>
      </w:pPr>
    </w:p>
    <w:p w14:paraId="379A5B89">
      <w:pPr>
        <w:rPr>
          <w:rFonts w:hint="eastAsia"/>
        </w:rPr>
      </w:pPr>
      <w:r>
        <w:rPr>
          <w:rFonts w:hint="eastAsia"/>
        </w:rPr>
        <w:t>• 步行系统串联主入口、庭院休憩区、景观节点及建筑次入口，实现人车分流，引导参观者有序进入建筑内部。</w:t>
      </w:r>
    </w:p>
    <w:p w14:paraId="3AFB7CAC">
      <w:pPr>
        <w:rPr>
          <w:rFonts w:hint="eastAsia"/>
        </w:rPr>
      </w:pPr>
    </w:p>
    <w:p w14:paraId="7EA7E96A">
      <w:pPr>
        <w:rPr>
          <w:rFonts w:hint="eastAsia"/>
        </w:rPr>
      </w:pPr>
      <w:r>
        <w:rPr>
          <w:rFonts w:hint="eastAsia"/>
        </w:rPr>
        <w:t>• 全场地设置连续盲道，关键节点设置触觉引导标识，保障视障人群安全通行。</w:t>
      </w:r>
    </w:p>
    <w:p w14:paraId="20C36068">
      <w:pPr>
        <w:rPr>
          <w:rFonts w:hint="eastAsia"/>
        </w:rPr>
      </w:pPr>
    </w:p>
    <w:p w14:paraId="712BD4F7">
      <w:pPr>
        <w:rPr>
          <w:rFonts w:hint="eastAsia"/>
        </w:rPr>
      </w:pPr>
      <w:r>
        <w:rPr>
          <w:rFonts w:hint="eastAsia"/>
        </w:rPr>
        <w:t>3. 无障碍通行组织</w:t>
      </w:r>
    </w:p>
    <w:p w14:paraId="6980978B">
      <w:pPr>
        <w:rPr>
          <w:rFonts w:hint="eastAsia"/>
        </w:rPr>
      </w:pPr>
    </w:p>
    <w:p w14:paraId="06611D35">
      <w:pPr>
        <w:rPr>
          <w:rFonts w:hint="eastAsia"/>
        </w:rPr>
      </w:pPr>
      <w:r>
        <w:rPr>
          <w:rFonts w:hint="eastAsia"/>
        </w:rPr>
        <w:t>• 人行主入口、建筑入口均设置无障碍坡道，坡度≤1:12，宽度≥1.2m，扶手高度0.85m，满足轮椅通行需求。</w:t>
      </w:r>
    </w:p>
    <w:p w14:paraId="1DF9223C">
      <w:pPr>
        <w:rPr>
          <w:rFonts w:hint="eastAsia"/>
        </w:rPr>
      </w:pPr>
    </w:p>
    <w:p w14:paraId="6934BC38">
      <w:pPr>
        <w:rPr>
          <w:rFonts w:hint="eastAsia"/>
        </w:rPr>
      </w:pPr>
      <w:r>
        <w:rPr>
          <w:rFonts w:hint="eastAsia"/>
        </w:rPr>
        <w:t>• 室内外通道无高差，门宽≥0.9m，电梯轿厢尺寸满足轮椅及担架通行。</w:t>
      </w:r>
    </w:p>
    <w:p w14:paraId="5E93D5AA">
      <w:pPr>
        <w:rPr>
          <w:rFonts w:hint="eastAsia"/>
        </w:rPr>
      </w:pPr>
    </w:p>
    <w:p w14:paraId="60DCE424">
      <w:pPr>
        <w:rPr>
          <w:rFonts w:hint="eastAsia"/>
        </w:rPr>
      </w:pPr>
      <w:r>
        <w:rPr>
          <w:rFonts w:hint="eastAsia"/>
        </w:rPr>
        <w:t>• 停车场设置无障碍专用车位，紧邻无障碍通道，方便特殊人群快速接驳。</w:t>
      </w:r>
    </w:p>
    <w:p w14:paraId="19D7D0E9">
      <w:pPr>
        <w:rPr>
          <w:rFonts w:hint="eastAsia"/>
        </w:rPr>
      </w:pPr>
      <w:r>
        <w:rPr>
          <w:rFonts w:hint="eastAsia"/>
        </w:rPr>
        <w:t>六、公共交通与慢行系统衔接</w:t>
      </w:r>
    </w:p>
    <w:p w14:paraId="217AC6E6">
      <w:pPr>
        <w:rPr>
          <w:rFonts w:hint="eastAsia"/>
        </w:rPr>
      </w:pPr>
    </w:p>
    <w:p w14:paraId="265B5FF8">
      <w:pPr>
        <w:rPr>
          <w:rFonts w:hint="eastAsia"/>
        </w:rPr>
      </w:pPr>
      <w:r>
        <w:rPr>
          <w:rFonts w:hint="eastAsia"/>
        </w:rPr>
        <w:t>1. 公共交通接驳</w:t>
      </w:r>
    </w:p>
    <w:p w14:paraId="492990C3">
      <w:pPr>
        <w:rPr>
          <w:rFonts w:hint="eastAsia"/>
        </w:rPr>
      </w:pPr>
    </w:p>
    <w:p w14:paraId="61D18424">
      <w:pPr>
        <w:rPr>
          <w:rFonts w:hint="eastAsia"/>
        </w:rPr>
      </w:pPr>
      <w:r>
        <w:rPr>
          <w:rFonts w:hint="eastAsia"/>
        </w:rPr>
        <w:t>• 场地北侧城市主干道设置公交站点，距离人行主入口≤50m，方便参观者乘坐公共交通抵达。</w:t>
      </w:r>
    </w:p>
    <w:p w14:paraId="5CAB96DD">
      <w:pPr>
        <w:rPr>
          <w:rFonts w:hint="eastAsia"/>
        </w:rPr>
      </w:pPr>
    </w:p>
    <w:p w14:paraId="0862B1CF">
      <w:pPr>
        <w:rPr>
          <w:rFonts w:hint="eastAsia"/>
        </w:rPr>
      </w:pPr>
      <w:r>
        <w:rPr>
          <w:rFonts w:hint="eastAsia"/>
        </w:rPr>
        <w:t>• 预留未来轨道交通接驳空间，在场地东侧设置步行连廊，可快速衔接规划地铁站。</w:t>
      </w:r>
    </w:p>
    <w:p w14:paraId="508CDAAC">
      <w:pPr>
        <w:rPr>
          <w:rFonts w:hint="eastAsia"/>
        </w:rPr>
      </w:pPr>
    </w:p>
    <w:p w14:paraId="75076D1A">
      <w:pPr>
        <w:rPr>
          <w:rFonts w:hint="eastAsia"/>
        </w:rPr>
      </w:pPr>
      <w:r>
        <w:rPr>
          <w:rFonts w:hint="eastAsia"/>
        </w:rPr>
        <w:t>2. 慢行系统衔接</w:t>
      </w:r>
    </w:p>
    <w:p w14:paraId="70188100">
      <w:pPr>
        <w:rPr>
          <w:rFonts w:hint="eastAsia"/>
        </w:rPr>
      </w:pPr>
    </w:p>
    <w:p w14:paraId="1589A326">
      <w:pPr>
        <w:rPr>
          <w:rFonts w:hint="eastAsia"/>
        </w:rPr>
      </w:pPr>
      <w:r>
        <w:rPr>
          <w:rFonts w:hint="eastAsia"/>
        </w:rPr>
        <w:t>• 沿场地西侧、南侧绿化景观带设置步行道与自行车道，接入城市慢行系统，鼓励绿色出行。</w:t>
      </w:r>
    </w:p>
    <w:p w14:paraId="02A7637D">
      <w:pPr>
        <w:rPr>
          <w:rFonts w:hint="eastAsia"/>
        </w:rPr>
      </w:pPr>
    </w:p>
    <w:p w14:paraId="63DF2AF2">
      <w:pPr>
        <w:rPr>
          <w:rFonts w:hint="eastAsia"/>
        </w:rPr>
      </w:pPr>
      <w:r>
        <w:rPr>
          <w:rFonts w:hint="eastAsia"/>
        </w:rPr>
        <w:t>• 非机动车停车场设置于主入口附近，与步行道直接连通，实现“骑行+步行”的便捷转换。</w:t>
      </w:r>
    </w:p>
    <w:p w14:paraId="6E8783EA">
      <w:pPr>
        <w:rPr>
          <w:rFonts w:hint="eastAsia"/>
        </w:rPr>
      </w:pPr>
      <w:r>
        <w:rPr>
          <w:rFonts w:hint="eastAsia"/>
        </w:rPr>
        <w:t>七、应急与消防交通组织</w:t>
      </w:r>
    </w:p>
    <w:p w14:paraId="3DFFD819">
      <w:pPr>
        <w:rPr>
          <w:rFonts w:hint="eastAsia"/>
        </w:rPr>
      </w:pPr>
    </w:p>
    <w:p w14:paraId="70B9B0FE">
      <w:pPr>
        <w:rPr>
          <w:rFonts w:hint="eastAsia"/>
        </w:rPr>
      </w:pPr>
      <w:r>
        <w:rPr>
          <w:rFonts w:hint="eastAsia"/>
        </w:rPr>
        <w:t>1. 消防车道与扑救场地</w:t>
      </w:r>
    </w:p>
    <w:p w14:paraId="6E971E66">
      <w:pPr>
        <w:rPr>
          <w:rFonts w:hint="eastAsia"/>
        </w:rPr>
      </w:pPr>
    </w:p>
    <w:p w14:paraId="620D5A36">
      <w:pPr>
        <w:rPr>
          <w:rFonts w:hint="eastAsia"/>
        </w:rPr>
      </w:pPr>
      <w:r>
        <w:rPr>
          <w:rFonts w:hint="eastAsia"/>
        </w:rPr>
        <w:t>• 内部环形车行道兼作消防车道，宽度≥4m，净高≥4m，满足消防车通行要求。</w:t>
      </w:r>
    </w:p>
    <w:p w14:paraId="6EA8A0BE">
      <w:pPr>
        <w:rPr>
          <w:rFonts w:hint="eastAsia"/>
        </w:rPr>
      </w:pPr>
    </w:p>
    <w:p w14:paraId="408C91CD">
      <w:pPr>
        <w:rPr>
          <w:rFonts w:hint="eastAsia"/>
        </w:rPr>
      </w:pPr>
      <w:r>
        <w:rPr>
          <w:rFonts w:hint="eastAsia"/>
        </w:rPr>
        <w:t>• 建筑北侧及东侧设置消防扑救场地，尺寸≥15m×10m，紧邻建筑外墙，便于消防作业。</w:t>
      </w:r>
    </w:p>
    <w:p w14:paraId="0BD819F0">
      <w:pPr>
        <w:rPr>
          <w:rFonts w:hint="eastAsia"/>
        </w:rPr>
      </w:pPr>
    </w:p>
    <w:p w14:paraId="5CD16508">
      <w:pPr>
        <w:rPr>
          <w:rFonts w:hint="eastAsia"/>
        </w:rPr>
      </w:pPr>
      <w:r>
        <w:rPr>
          <w:rFonts w:hint="eastAsia"/>
        </w:rPr>
        <w:t>• 消防车道与扑救场地均采用硬质铺装，承载力满足消防车荷载要求。</w:t>
      </w:r>
    </w:p>
    <w:p w14:paraId="65A0E347">
      <w:pPr>
        <w:rPr>
          <w:rFonts w:hint="eastAsia"/>
        </w:rPr>
      </w:pPr>
    </w:p>
    <w:p w14:paraId="00338189">
      <w:pPr>
        <w:rPr>
          <w:rFonts w:hint="eastAsia"/>
        </w:rPr>
      </w:pPr>
      <w:r>
        <w:rPr>
          <w:rFonts w:hint="eastAsia"/>
        </w:rPr>
        <w:t>2. 应急疏散通道</w:t>
      </w:r>
    </w:p>
    <w:p w14:paraId="265033C7">
      <w:pPr>
        <w:rPr>
          <w:rFonts w:hint="eastAsia"/>
        </w:rPr>
      </w:pPr>
    </w:p>
    <w:p w14:paraId="272DDE13">
      <w:pPr>
        <w:rPr>
          <w:rFonts w:hint="eastAsia"/>
        </w:rPr>
      </w:pPr>
      <w:r>
        <w:rPr>
          <w:rFonts w:hint="eastAsia"/>
        </w:rPr>
        <w:t>• 场地内设置≥2条应急疏散通道，连接建筑各安全出口与城市道路，通道宽度≥2.4m，无障碍物遮挡。</w:t>
      </w:r>
    </w:p>
    <w:p w14:paraId="407982DB">
      <w:pPr>
        <w:rPr>
          <w:rFonts w:hint="eastAsia"/>
        </w:rPr>
      </w:pPr>
    </w:p>
    <w:p w14:paraId="1D6835AB">
      <w:pPr>
        <w:rPr>
          <w:rFonts w:hint="eastAsia"/>
        </w:rPr>
      </w:pPr>
      <w:r>
        <w:rPr>
          <w:rFonts w:hint="eastAsia"/>
        </w:rPr>
        <w:t>• 疏散通道沿线设置应急照明与疏散指示标识，保障夜间及紧急情况下人员快速疏散。</w:t>
      </w:r>
    </w:p>
    <w:p w14:paraId="14FA26F3">
      <w:pPr>
        <w:rPr>
          <w:rFonts w:hint="eastAsia"/>
        </w:rPr>
      </w:pPr>
      <w:r>
        <w:rPr>
          <w:rFonts w:hint="eastAsia"/>
        </w:rPr>
        <w:t>八、交通管理与智慧设施</w:t>
      </w:r>
    </w:p>
    <w:p w14:paraId="4B8BFE3C">
      <w:pPr>
        <w:rPr>
          <w:rFonts w:hint="eastAsia"/>
        </w:rPr>
      </w:pPr>
    </w:p>
    <w:p w14:paraId="3B5E6083">
      <w:pPr>
        <w:rPr>
          <w:rFonts w:hint="eastAsia"/>
        </w:rPr>
      </w:pPr>
      <w:r>
        <w:rPr>
          <w:rFonts w:hint="eastAsia"/>
        </w:rPr>
        <w:t>1. 交通标识系统</w:t>
      </w:r>
    </w:p>
    <w:p w14:paraId="7261C917">
      <w:pPr>
        <w:rPr>
          <w:rFonts w:hint="eastAsia"/>
        </w:rPr>
      </w:pPr>
    </w:p>
    <w:p w14:paraId="67C1E338">
      <w:pPr>
        <w:rPr>
          <w:rFonts w:hint="eastAsia"/>
        </w:rPr>
      </w:pPr>
      <w:r>
        <w:rPr>
          <w:rFonts w:hint="eastAsia"/>
        </w:rPr>
        <w:t>• 在机动车出入口、停车场、人行广场等关键节点设置清晰的交通标识，包括导向标识、限速标识、禁停标识等。</w:t>
      </w:r>
    </w:p>
    <w:p w14:paraId="12E8691C">
      <w:pPr>
        <w:rPr>
          <w:rFonts w:hint="eastAsia"/>
        </w:rPr>
      </w:pPr>
    </w:p>
    <w:p w14:paraId="5138E643">
      <w:pPr>
        <w:rPr>
          <w:rFonts w:hint="eastAsia"/>
        </w:rPr>
      </w:pPr>
      <w:r>
        <w:rPr>
          <w:rFonts w:hint="eastAsia"/>
        </w:rPr>
        <w:t>• 采用绿色环保材质制作标识，与建筑整体风格协调统一。</w:t>
      </w:r>
    </w:p>
    <w:p w14:paraId="113C4BA3">
      <w:pPr>
        <w:rPr>
          <w:rFonts w:hint="eastAsia"/>
        </w:rPr>
      </w:pPr>
    </w:p>
    <w:p w14:paraId="25FD3D82">
      <w:pPr>
        <w:rPr>
          <w:rFonts w:hint="eastAsia"/>
        </w:rPr>
      </w:pPr>
      <w:r>
        <w:rPr>
          <w:rFonts w:hint="eastAsia"/>
        </w:rPr>
        <w:t>2. 智慧交通设施</w:t>
      </w:r>
    </w:p>
    <w:p w14:paraId="4FFBDBFC">
      <w:pPr>
        <w:rPr>
          <w:rFonts w:hint="eastAsia"/>
        </w:rPr>
      </w:pPr>
    </w:p>
    <w:p w14:paraId="1DEC7D63">
      <w:pPr>
        <w:rPr>
          <w:rFonts w:hint="eastAsia"/>
        </w:rPr>
      </w:pPr>
      <w:r>
        <w:rPr>
          <w:rFonts w:hint="eastAsia"/>
        </w:rPr>
        <w:t>• 停车场设置智能车位引导系统与车牌识别系统，提升停车效率与管理水平。</w:t>
      </w:r>
    </w:p>
    <w:p w14:paraId="142E4F16">
      <w:pPr>
        <w:rPr>
          <w:rFonts w:hint="eastAsia"/>
        </w:rPr>
      </w:pPr>
    </w:p>
    <w:p w14:paraId="60C60FFE">
      <w:pPr>
        <w:rPr>
          <w:rFonts w:hint="eastAsia"/>
        </w:rPr>
      </w:pPr>
      <w:r>
        <w:rPr>
          <w:rFonts w:hint="eastAsia"/>
        </w:rPr>
        <w:t>• 主入口广场设置人流监测设备，实时统计客流数据，为运营管理提供支撑。</w:t>
      </w:r>
    </w:p>
    <w:p w14:paraId="35FC5AA0">
      <w:pPr>
        <w:rPr>
          <w:rFonts w:hint="eastAsia"/>
        </w:rPr>
      </w:pPr>
    </w:p>
    <w:p w14:paraId="18110FA8">
      <w:pPr>
        <w:rPr>
          <w:rFonts w:hint="eastAsia"/>
        </w:rPr>
      </w:pPr>
      <w:r>
        <w:rPr>
          <w:rFonts w:hint="eastAsia"/>
        </w:rPr>
        <w:t>• 应急通道设置智能监控与报警装置，保障应急情况下快速响应。</w:t>
      </w:r>
    </w:p>
    <w:p w14:paraId="46BAD055">
      <w:pPr>
        <w:rPr>
          <w:rFonts w:hint="eastAsia"/>
        </w:rPr>
      </w:pPr>
      <w:r>
        <w:rPr>
          <w:rFonts w:hint="eastAsia"/>
        </w:rPr>
        <w:t>九、综合结论</w:t>
      </w:r>
    </w:p>
    <w:p w14:paraId="0C0F27B8">
      <w:pPr>
        <w:rPr>
          <w:rFonts w:hint="eastAsia"/>
        </w:rPr>
      </w:pPr>
    </w:p>
    <w:p w14:paraId="60B827B0">
      <w:pPr>
        <w:rPr>
          <w:rFonts w:hint="eastAsia"/>
        </w:rPr>
      </w:pPr>
      <w:r>
        <w:rPr>
          <w:rFonts w:hint="eastAsia"/>
        </w:rPr>
        <w:t>本项目场地道路交通组织遵循“人车分流、高效集散、绿色低碳、无障碍通行”的原则，通过合理设置出入口、划分流线、配置停车设施，实现了人流、车流的有序组织，既满足了博物馆日常运营需求，又符合绿色建筑与安全规范要求，为参观者提供了安全、舒适、便捷的交通环境。</w:t>
      </w:r>
    </w:p>
    <w:p w14:paraId="7F8605AA">
      <w:pPr>
        <w:rPr>
          <w:rFonts w:hint="eastAsia"/>
        </w:rPr>
      </w:pPr>
      <w:r>
        <w:rPr>
          <w:rFonts w:hint="eastAsia"/>
        </w:rPr>
        <w:t>十、附件清单</w:t>
      </w:r>
    </w:p>
    <w:p w14:paraId="5BFEA382">
      <w:pPr>
        <w:rPr>
          <w:rFonts w:hint="eastAsia"/>
        </w:rPr>
      </w:pPr>
    </w:p>
    <w:p w14:paraId="2F82EC5C">
      <w:pPr>
        <w:rPr>
          <w:rFonts w:hint="eastAsia"/>
        </w:rPr>
      </w:pPr>
      <w:r>
        <w:rPr>
          <w:rFonts w:hint="eastAsia"/>
        </w:rPr>
        <w:t>1. 总平面图（标注交通流线、出入口及停车区域）</w:t>
      </w:r>
    </w:p>
    <w:p w14:paraId="6A47D395">
      <w:pPr>
        <w:rPr>
          <w:rFonts w:hint="eastAsia"/>
        </w:rPr>
      </w:pPr>
    </w:p>
    <w:p w14:paraId="7F30D914">
      <w:pPr>
        <w:rPr>
          <w:rFonts w:hint="eastAsia"/>
        </w:rPr>
      </w:pPr>
      <w:r>
        <w:rPr>
          <w:rFonts w:hint="eastAsia"/>
        </w:rPr>
        <w:t>2. 无障碍设计图纸</w:t>
      </w:r>
    </w:p>
    <w:p w14:paraId="5260C88B">
      <w:pPr>
        <w:rPr>
          <w:rFonts w:hint="eastAsia"/>
        </w:rPr>
      </w:pPr>
    </w:p>
    <w:p w14:paraId="1CFFE6D8">
      <w:pPr>
        <w:rPr>
          <w:rFonts w:hint="eastAsia"/>
        </w:rPr>
      </w:pPr>
      <w:r>
        <w:rPr>
          <w:rFonts w:hint="eastAsia"/>
        </w:rPr>
        <w:t>3. 消防车道与扑救场地布置图</w:t>
      </w:r>
    </w:p>
    <w:p w14:paraId="6475A906">
      <w:pPr>
        <w:rPr>
          <w:rFonts w:hint="eastAsia"/>
        </w:rPr>
      </w:pPr>
    </w:p>
    <w:p w14:paraId="2F6DA484">
      <w:pPr>
        <w:rPr>
          <w:rFonts w:hint="eastAsia"/>
        </w:rPr>
      </w:pPr>
      <w:r>
        <w:rPr>
          <w:rFonts w:hint="eastAsia"/>
        </w:rPr>
        <w:t>4. 交通标识系统设计图</w:t>
      </w:r>
    </w:p>
    <w:p w14:paraId="4A448789">
      <w:pPr>
        <w:rPr>
          <w:rFonts w:hint="eastAsia"/>
        </w:rPr>
      </w:pPr>
    </w:p>
    <w:p w14:paraId="219452C2">
      <w:pPr>
        <w:rPr>
          <w:rFonts w:hint="eastAsia"/>
        </w:rPr>
      </w:pPr>
      <w:r>
        <w:rPr>
          <w:rFonts w:hint="eastAsia"/>
        </w:rPr>
        <w:t>5. 智慧交通设施布置图</w:t>
      </w:r>
    </w:p>
    <w:p w14:paraId="440C2F14">
      <w:pPr>
        <w:rPr>
          <w:rFonts w:hint="eastAsia"/>
        </w:rPr>
      </w:pPr>
      <w:r>
        <w:rPr>
          <w:rFonts w:hint="eastAsia"/>
        </w:rPr>
        <w:t>日期：</w:t>
      </w:r>
    </w:p>
    <w:p w14:paraId="03DF1FBF">
      <w:pPr>
        <w:rPr>
          <w:rFonts w:hint="eastAsia"/>
        </w:rPr>
      </w:pPr>
    </w:p>
    <w:p w14:paraId="70D3DED3">
      <w:pPr>
        <w:rPr>
          <w:rFonts w:hint="eastAsia"/>
        </w:rPr>
      </w:pPr>
      <w:r>
        <w:rPr>
          <w:rFonts w:hint="eastAsia"/>
        </w:rPr>
        <w:t>2026年03月19日</w:t>
      </w:r>
    </w:p>
    <w:p w14:paraId="2258F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F437A"/>
    <w:rsid w:val="50C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2026-03-19T14:46:00Z</dcterms:created>
  <dc:creator>邓睿瑞今天睡好了吗</dc:creator>
  <cp:lastModifiedBy>邓睿瑞今天睡好了吗</cp:lastModifiedBy>
  <dcterms:modified xsi:type="dcterms:W3CDTF">2026-03-19T14:48:27Z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D5302222DA014AA88C3073F3DE958FF2_11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