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4560B">
      <w:pPr>
        <w:rPr>
          <w:rFonts w:hint="eastAsia"/>
        </w:rPr>
      </w:pPr>
      <w:r>
        <w:rPr>
          <w:rFonts w:hint="eastAsia"/>
        </w:rPr>
        <w:t>屋面太阳辐射反射性能现场检测报告</w:t>
      </w:r>
    </w:p>
    <w:p w14:paraId="70A70A3F">
      <w:pPr>
        <w:rPr>
          <w:rFonts w:hint="eastAsia"/>
        </w:rPr>
      </w:pPr>
    </w:p>
    <w:p w14:paraId="437A2DDE">
      <w:pPr>
        <w:rPr>
          <w:rFonts w:hint="eastAsia"/>
        </w:rPr>
      </w:pPr>
      <w:r>
        <w:rPr>
          <w:rFonts w:hint="eastAsia"/>
        </w:rPr>
        <w:t>一、工程概况</w:t>
      </w:r>
    </w:p>
    <w:p w14:paraId="1F837EF8">
      <w:pPr>
        <w:rPr>
          <w:rFonts w:hint="eastAsia"/>
        </w:rPr>
      </w:pPr>
    </w:p>
    <w:p w14:paraId="7C8028B4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3FC29292">
      <w:pPr>
        <w:rPr>
          <w:rFonts w:hint="eastAsia"/>
        </w:rPr>
      </w:pPr>
    </w:p>
    <w:p w14:paraId="07E4F5AA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447AF267">
      <w:pPr>
        <w:rPr>
          <w:rFonts w:hint="eastAsia"/>
        </w:rPr>
      </w:pPr>
    </w:p>
    <w:p w14:paraId="2CE05A15">
      <w:pPr>
        <w:rPr>
          <w:rFonts w:hint="eastAsia"/>
        </w:rPr>
      </w:pPr>
      <w:r>
        <w:rPr>
          <w:rFonts w:hint="eastAsia"/>
        </w:rPr>
        <w:t>• 屋面总面积：2800㎡</w:t>
      </w:r>
    </w:p>
    <w:p w14:paraId="58B19A5B">
      <w:pPr>
        <w:rPr>
          <w:rFonts w:hint="eastAsia"/>
        </w:rPr>
      </w:pPr>
    </w:p>
    <w:p w14:paraId="6AA49DC8">
      <w:pPr>
        <w:rPr>
          <w:rFonts w:hint="eastAsia"/>
        </w:rPr>
      </w:pPr>
      <w:r>
        <w:rPr>
          <w:rFonts w:hint="eastAsia"/>
        </w:rPr>
        <w:t>• 检测部位：屋面非绿化、非光伏区域（高反射屋面材料区域）</w:t>
      </w:r>
    </w:p>
    <w:p w14:paraId="352286D1">
      <w:pPr>
        <w:rPr>
          <w:rFonts w:hint="eastAsia"/>
        </w:rPr>
      </w:pPr>
    </w:p>
    <w:p w14:paraId="03011658">
      <w:pPr>
        <w:rPr>
          <w:rFonts w:hint="eastAsia"/>
        </w:rPr>
      </w:pPr>
      <w:r>
        <w:rPr>
          <w:rFonts w:hint="eastAsia"/>
        </w:rPr>
        <w:t>• 检测日期：2026年03月19日</w:t>
      </w:r>
    </w:p>
    <w:p w14:paraId="694BBA1A">
      <w:pPr>
        <w:rPr>
          <w:rFonts w:hint="eastAsia"/>
        </w:rPr>
      </w:pPr>
    </w:p>
    <w:p w14:paraId="0390118E">
      <w:pPr>
        <w:rPr>
          <w:rFonts w:hint="eastAsia"/>
        </w:rPr>
      </w:pPr>
      <w:r>
        <w:rPr>
          <w:rFonts w:hint="eastAsia"/>
        </w:rPr>
        <w:t>• 检测依据：</w:t>
      </w:r>
    </w:p>
    <w:p w14:paraId="70B5B5DB">
      <w:pPr>
        <w:rPr>
          <w:rFonts w:hint="eastAsia"/>
        </w:rPr>
      </w:pPr>
    </w:p>
    <w:p w14:paraId="74123956">
      <w:pPr>
        <w:rPr>
          <w:rFonts w:hint="eastAsia"/>
        </w:rPr>
      </w:pPr>
      <w:r>
        <w:rPr>
          <w:rFonts w:hint="eastAsia"/>
        </w:rPr>
        <w:t>1. 《绿色建筑评价标准》GB/T 50378-2019 第8.2.9条</w:t>
      </w:r>
    </w:p>
    <w:p w14:paraId="50D95E71">
      <w:pPr>
        <w:rPr>
          <w:rFonts w:hint="eastAsia"/>
        </w:rPr>
      </w:pPr>
    </w:p>
    <w:p w14:paraId="52F13DAA">
      <w:pPr>
        <w:rPr>
          <w:rFonts w:hint="eastAsia"/>
        </w:rPr>
      </w:pPr>
      <w:r>
        <w:rPr>
          <w:rFonts w:hint="eastAsia"/>
        </w:rPr>
        <w:t>2. 《建筑材料太阳辐射反射系数测试方法》JGJ/T 235-2011</w:t>
      </w:r>
    </w:p>
    <w:p w14:paraId="0E71894C">
      <w:pPr>
        <w:rPr>
          <w:rFonts w:hint="eastAsia"/>
        </w:rPr>
      </w:pPr>
    </w:p>
    <w:p w14:paraId="0841D9F9">
      <w:pPr>
        <w:rPr>
          <w:rFonts w:hint="eastAsia"/>
        </w:rPr>
      </w:pPr>
      <w:r>
        <w:rPr>
          <w:rFonts w:hint="eastAsia"/>
        </w:rPr>
        <w:t>3. 本项目屋面设计图纸（图号：BKA80273-06）</w:t>
      </w:r>
    </w:p>
    <w:p w14:paraId="3BFC8FCB">
      <w:pPr>
        <w:rPr>
          <w:rFonts w:hint="eastAsia"/>
        </w:rPr>
      </w:pPr>
      <w:r>
        <w:rPr>
          <w:rFonts w:hint="eastAsia"/>
        </w:rPr>
        <w:t>二、检测目的</w:t>
      </w:r>
    </w:p>
    <w:p w14:paraId="07B77ECD">
      <w:pPr>
        <w:rPr>
          <w:rFonts w:hint="eastAsia"/>
        </w:rPr>
      </w:pPr>
    </w:p>
    <w:p w14:paraId="54D53F48">
      <w:pPr>
        <w:rPr>
          <w:rFonts w:hint="eastAsia"/>
        </w:rPr>
      </w:pPr>
      <w:r>
        <w:rPr>
          <w:rFonts w:hint="eastAsia"/>
        </w:rPr>
        <w:t>现场测定屋面材料的太阳辐射反射系数，验证其是否满足太阳辐射反射系数不小于0.4的要求，为绿色建筑评价8.2.9条第3款提供数据支撑。</w:t>
      </w:r>
    </w:p>
    <w:p w14:paraId="4C18D554">
      <w:pPr>
        <w:rPr>
          <w:rFonts w:hint="eastAsia"/>
        </w:rPr>
      </w:pPr>
      <w:r>
        <w:rPr>
          <w:rFonts w:hint="eastAsia"/>
        </w:rPr>
        <w:t>三、检测设备与环境</w:t>
      </w:r>
    </w:p>
    <w:p w14:paraId="31FDD416">
      <w:pPr>
        <w:rPr>
          <w:rFonts w:hint="eastAsia"/>
        </w:rPr>
      </w:pPr>
    </w:p>
    <w:p w14:paraId="45E671DE">
      <w:pPr>
        <w:rPr>
          <w:rFonts w:hint="eastAsia"/>
        </w:rPr>
      </w:pPr>
      <w:r>
        <w:rPr>
          <w:rFonts w:hint="eastAsia"/>
        </w:rPr>
        <w:t>1. 检测设备</w:t>
      </w:r>
    </w:p>
    <w:p w14:paraId="6DBD0FEE">
      <w:pPr>
        <w:rPr>
          <w:rFonts w:hint="eastAsia"/>
        </w:rPr>
      </w:pPr>
    </w:p>
    <w:p w14:paraId="69941E48">
      <w:pPr>
        <w:rPr>
          <w:rFonts w:hint="eastAsia"/>
        </w:rPr>
      </w:pPr>
      <w:r>
        <w:rPr>
          <w:rFonts w:hint="eastAsia"/>
        </w:rPr>
        <w:t>• 太阳辐射反射系数测试仪（型号：XX-300）</w:t>
      </w:r>
    </w:p>
    <w:p w14:paraId="3B33DDF7">
      <w:pPr>
        <w:rPr>
          <w:rFonts w:hint="eastAsia"/>
        </w:rPr>
      </w:pPr>
    </w:p>
    <w:p w14:paraId="47EF806C">
      <w:pPr>
        <w:rPr>
          <w:rFonts w:hint="eastAsia"/>
        </w:rPr>
      </w:pPr>
      <w:r>
        <w:rPr>
          <w:rFonts w:hint="eastAsia"/>
        </w:rPr>
        <w:t>• 温湿度计（型号：XX-100）</w:t>
      </w:r>
    </w:p>
    <w:p w14:paraId="188B8333">
      <w:pPr>
        <w:rPr>
          <w:rFonts w:hint="eastAsia"/>
        </w:rPr>
      </w:pPr>
    </w:p>
    <w:p w14:paraId="37D1146B">
      <w:pPr>
        <w:rPr>
          <w:rFonts w:hint="eastAsia"/>
        </w:rPr>
      </w:pPr>
      <w:r>
        <w:rPr>
          <w:rFonts w:hint="eastAsia"/>
        </w:rPr>
        <w:t>• 卷尺（精度：±1mm）</w:t>
      </w:r>
    </w:p>
    <w:p w14:paraId="4DB96C89">
      <w:pPr>
        <w:rPr>
          <w:rFonts w:hint="eastAsia"/>
        </w:rPr>
      </w:pPr>
    </w:p>
    <w:p w14:paraId="5FC695A4">
      <w:pPr>
        <w:rPr>
          <w:rFonts w:hint="eastAsia"/>
        </w:rPr>
      </w:pPr>
      <w:r>
        <w:rPr>
          <w:rFonts w:hint="eastAsia"/>
        </w:rPr>
        <w:t>• 设备均经计量校准，在有效期内。</w:t>
      </w:r>
    </w:p>
    <w:p w14:paraId="0FA68AEB">
      <w:pPr>
        <w:rPr>
          <w:rFonts w:hint="eastAsia"/>
        </w:rPr>
      </w:pPr>
    </w:p>
    <w:p w14:paraId="7224D83B">
      <w:pPr>
        <w:rPr>
          <w:rFonts w:hint="eastAsia"/>
        </w:rPr>
      </w:pPr>
      <w:r>
        <w:rPr>
          <w:rFonts w:hint="eastAsia"/>
        </w:rPr>
        <w:t>2. 检测环境</w:t>
      </w:r>
    </w:p>
    <w:p w14:paraId="6C5D6809">
      <w:pPr>
        <w:rPr>
          <w:rFonts w:hint="eastAsia"/>
        </w:rPr>
      </w:pPr>
    </w:p>
    <w:p w14:paraId="5B993880">
      <w:pPr>
        <w:rPr>
          <w:rFonts w:hint="eastAsia"/>
        </w:rPr>
      </w:pPr>
      <w:r>
        <w:rPr>
          <w:rFonts w:hint="eastAsia"/>
        </w:rPr>
        <w:t>• 检测时间：10:00-14:00（夏季典型日照时段模拟）</w:t>
      </w:r>
    </w:p>
    <w:p w14:paraId="5D4C84B2">
      <w:pPr>
        <w:rPr>
          <w:rFonts w:hint="eastAsia"/>
        </w:rPr>
      </w:pPr>
    </w:p>
    <w:p w14:paraId="0B2B86F7">
      <w:pPr>
        <w:rPr>
          <w:rFonts w:hint="eastAsia"/>
        </w:rPr>
      </w:pPr>
      <w:r>
        <w:rPr>
          <w:rFonts w:hint="eastAsia"/>
        </w:rPr>
        <w:t>• 环境温度：22℃</w:t>
      </w:r>
    </w:p>
    <w:p w14:paraId="673C46CD">
      <w:pPr>
        <w:rPr>
          <w:rFonts w:hint="eastAsia"/>
        </w:rPr>
      </w:pPr>
    </w:p>
    <w:p w14:paraId="259642E0">
      <w:pPr>
        <w:rPr>
          <w:rFonts w:hint="eastAsia"/>
        </w:rPr>
      </w:pPr>
      <w:r>
        <w:rPr>
          <w:rFonts w:hint="eastAsia"/>
        </w:rPr>
        <w:t>• 相对湿度：55%</w:t>
      </w:r>
    </w:p>
    <w:p w14:paraId="70EA86F1">
      <w:pPr>
        <w:rPr>
          <w:rFonts w:hint="eastAsia"/>
        </w:rPr>
      </w:pPr>
    </w:p>
    <w:p w14:paraId="00D30D25">
      <w:pPr>
        <w:rPr>
          <w:rFonts w:hint="eastAsia"/>
        </w:rPr>
      </w:pPr>
      <w:r>
        <w:rPr>
          <w:rFonts w:hint="eastAsia"/>
        </w:rPr>
        <w:t>• 天气状况：晴，无云，太阳辐射稳定</w:t>
      </w:r>
    </w:p>
    <w:p w14:paraId="4CE95191">
      <w:pPr>
        <w:rPr>
          <w:rFonts w:hint="eastAsia"/>
        </w:rPr>
      </w:pPr>
      <w:r>
        <w:rPr>
          <w:rFonts w:hint="eastAsia"/>
        </w:rPr>
        <w:t>四、检测点位与方法</w:t>
      </w:r>
    </w:p>
    <w:p w14:paraId="7279861D">
      <w:pPr>
        <w:rPr>
          <w:rFonts w:hint="eastAsia"/>
        </w:rPr>
      </w:pPr>
    </w:p>
    <w:p w14:paraId="0F7A0C98">
      <w:pPr>
        <w:rPr>
          <w:rFonts w:hint="eastAsia"/>
        </w:rPr>
      </w:pPr>
      <w:r>
        <w:rPr>
          <w:rFonts w:hint="eastAsia"/>
        </w:rPr>
        <w:t>1. 检测点位布置</w:t>
      </w:r>
    </w:p>
    <w:p w14:paraId="690C31A6">
      <w:pPr>
        <w:rPr>
          <w:rFonts w:hint="eastAsia"/>
        </w:rPr>
      </w:pPr>
    </w:p>
    <w:p w14:paraId="2C02FD75">
      <w:pPr>
        <w:rPr>
          <w:rFonts w:hint="eastAsia"/>
        </w:rPr>
      </w:pPr>
      <w:r>
        <w:rPr>
          <w:rFonts w:hint="eastAsia"/>
        </w:rPr>
        <w:t>在屋面高反射材料区域均匀选取5个检测点，点位分布如下：</w:t>
      </w:r>
    </w:p>
    <w:p w14:paraId="54C2589E">
      <w:pPr>
        <w:rPr>
          <w:rFonts w:hint="eastAsia"/>
        </w:rPr>
      </w:pPr>
    </w:p>
    <w:p w14:paraId="0F1009AF">
      <w:pPr>
        <w:rPr>
          <w:rFonts w:hint="eastAsia"/>
        </w:rPr>
      </w:pPr>
      <w:r>
        <w:rPr>
          <w:rFonts w:hint="eastAsia"/>
        </w:rPr>
        <w:t>1. 屋面东北角区域</w:t>
      </w:r>
    </w:p>
    <w:p w14:paraId="58569106">
      <w:pPr>
        <w:rPr>
          <w:rFonts w:hint="eastAsia"/>
        </w:rPr>
      </w:pPr>
    </w:p>
    <w:p w14:paraId="6D12DE2F">
      <w:pPr>
        <w:rPr>
          <w:rFonts w:hint="eastAsia"/>
        </w:rPr>
      </w:pPr>
      <w:r>
        <w:rPr>
          <w:rFonts w:hint="eastAsia"/>
        </w:rPr>
        <w:t>2. 屋面西北角区域</w:t>
      </w:r>
    </w:p>
    <w:p w14:paraId="689AF43B">
      <w:pPr>
        <w:rPr>
          <w:rFonts w:hint="eastAsia"/>
        </w:rPr>
      </w:pPr>
    </w:p>
    <w:p w14:paraId="1318EEF1">
      <w:pPr>
        <w:rPr>
          <w:rFonts w:hint="eastAsia"/>
        </w:rPr>
      </w:pPr>
      <w:r>
        <w:rPr>
          <w:rFonts w:hint="eastAsia"/>
        </w:rPr>
        <w:t>3. 屋面中部区域</w:t>
      </w:r>
    </w:p>
    <w:p w14:paraId="3DA57DF1">
      <w:pPr>
        <w:rPr>
          <w:rFonts w:hint="eastAsia"/>
        </w:rPr>
      </w:pPr>
    </w:p>
    <w:p w14:paraId="4E27D7EE">
      <w:pPr>
        <w:rPr>
          <w:rFonts w:hint="eastAsia"/>
        </w:rPr>
      </w:pPr>
      <w:r>
        <w:rPr>
          <w:rFonts w:hint="eastAsia"/>
        </w:rPr>
        <w:t>4. 屋面东南角区域</w:t>
      </w:r>
    </w:p>
    <w:p w14:paraId="1C12F2FA">
      <w:pPr>
        <w:rPr>
          <w:rFonts w:hint="eastAsia"/>
        </w:rPr>
      </w:pPr>
    </w:p>
    <w:p w14:paraId="0064966B">
      <w:pPr>
        <w:rPr>
          <w:rFonts w:hint="eastAsia"/>
        </w:rPr>
      </w:pPr>
      <w:r>
        <w:rPr>
          <w:rFonts w:hint="eastAsia"/>
        </w:rPr>
        <w:t>5. 屋面西南角区域</w:t>
      </w:r>
    </w:p>
    <w:p w14:paraId="0069B515">
      <w:pPr>
        <w:rPr>
          <w:rFonts w:hint="eastAsia"/>
        </w:rPr>
      </w:pPr>
    </w:p>
    <w:p w14:paraId="7D59C186">
      <w:pPr>
        <w:rPr>
          <w:rFonts w:hint="eastAsia"/>
        </w:rPr>
      </w:pPr>
      <w:r>
        <w:rPr>
          <w:rFonts w:hint="eastAsia"/>
        </w:rPr>
        <w:t>2. 检测方法</w:t>
      </w:r>
    </w:p>
    <w:p w14:paraId="38A28A22">
      <w:pPr>
        <w:rPr>
          <w:rFonts w:hint="eastAsia"/>
        </w:rPr>
      </w:pPr>
    </w:p>
    <w:p w14:paraId="3DB0F2D3">
      <w:pPr>
        <w:rPr>
          <w:rFonts w:hint="eastAsia"/>
        </w:rPr>
      </w:pPr>
      <w:r>
        <w:rPr>
          <w:rFonts w:hint="eastAsia"/>
        </w:rPr>
        <w:t>采用便携式太阳辐射反射系数测试仪，在每个检测点进行3次重复测量，取平均值作为该点的反射系数，最终以所有点位的平均值作为屋面材料太阳辐射反射系数。</w:t>
      </w:r>
    </w:p>
    <w:p w14:paraId="639C7FCE">
      <w:pPr>
        <w:rPr>
          <w:rFonts w:hint="eastAsia"/>
        </w:rPr>
      </w:pPr>
      <w:r>
        <w:rPr>
          <w:rFonts w:hint="eastAsia"/>
        </w:rPr>
        <w:t>五、检测结果</w:t>
      </w:r>
    </w:p>
    <w:p w14:paraId="3D0D1F5A">
      <w:pPr>
        <w:rPr>
          <w:rFonts w:hint="eastAsia"/>
        </w:rPr>
      </w:pPr>
      <w:r>
        <w:rPr>
          <w:rFonts w:hint="eastAsia"/>
        </w:rPr>
        <w:t xml:space="preserve">检测点位 太阳辐射反射系数（3次测量平均值） </w:t>
      </w:r>
    </w:p>
    <w:p w14:paraId="11E23EFD">
      <w:pPr>
        <w:rPr>
          <w:rFonts w:hint="eastAsia"/>
        </w:rPr>
      </w:pPr>
      <w:r>
        <w:rPr>
          <w:rFonts w:hint="eastAsia"/>
        </w:rPr>
        <w:t xml:space="preserve">1号点位 0.44 </w:t>
      </w:r>
    </w:p>
    <w:p w14:paraId="2C02E305">
      <w:pPr>
        <w:rPr>
          <w:rFonts w:hint="eastAsia"/>
        </w:rPr>
      </w:pPr>
      <w:r>
        <w:rPr>
          <w:rFonts w:hint="eastAsia"/>
        </w:rPr>
        <w:t xml:space="preserve">2号点位 0.46 </w:t>
      </w:r>
    </w:p>
    <w:p w14:paraId="36FACBE1">
      <w:pPr>
        <w:rPr>
          <w:rFonts w:hint="eastAsia"/>
        </w:rPr>
      </w:pPr>
      <w:r>
        <w:rPr>
          <w:rFonts w:hint="eastAsia"/>
        </w:rPr>
        <w:t xml:space="preserve">3号点位 0.45 </w:t>
      </w:r>
    </w:p>
    <w:p w14:paraId="222CE8E4">
      <w:pPr>
        <w:rPr>
          <w:rFonts w:hint="eastAsia"/>
        </w:rPr>
      </w:pPr>
      <w:r>
        <w:rPr>
          <w:rFonts w:hint="eastAsia"/>
        </w:rPr>
        <w:t xml:space="preserve">4号点位 0.43 </w:t>
      </w:r>
    </w:p>
    <w:p w14:paraId="36762A3D">
      <w:pPr>
        <w:rPr>
          <w:rFonts w:hint="eastAsia"/>
        </w:rPr>
      </w:pPr>
      <w:r>
        <w:rPr>
          <w:rFonts w:hint="eastAsia"/>
        </w:rPr>
        <w:t xml:space="preserve">5号点位 0.47 </w:t>
      </w:r>
    </w:p>
    <w:p w14:paraId="058217EF">
      <w:pPr>
        <w:rPr>
          <w:rFonts w:hint="eastAsia"/>
        </w:rPr>
      </w:pPr>
      <w:r>
        <w:rPr>
          <w:rFonts w:hint="eastAsia"/>
        </w:rPr>
        <w:t xml:space="preserve">平均值 0.45 </w:t>
      </w:r>
    </w:p>
    <w:p w14:paraId="4A714157">
      <w:pPr>
        <w:rPr>
          <w:rFonts w:hint="eastAsia"/>
        </w:rPr>
      </w:pPr>
    </w:p>
    <w:p w14:paraId="18DA9CBA">
      <w:pPr>
        <w:rPr>
          <w:rFonts w:hint="eastAsia"/>
        </w:rPr>
      </w:pPr>
      <w:r>
        <w:rPr>
          <w:rFonts w:hint="eastAsia"/>
        </w:rPr>
        <w:t>六、结果判定与结论</w:t>
      </w:r>
    </w:p>
    <w:p w14:paraId="0A10D272">
      <w:pPr>
        <w:rPr>
          <w:rFonts w:hint="eastAsia"/>
        </w:rPr>
      </w:pPr>
    </w:p>
    <w:p w14:paraId="4633C26E">
      <w:pPr>
        <w:rPr>
          <w:rFonts w:hint="eastAsia"/>
        </w:rPr>
      </w:pPr>
      <w:r>
        <w:rPr>
          <w:rFonts w:hint="eastAsia"/>
        </w:rPr>
        <w:t>本次检测的屋面材料太阳辐射反射系数平均值为0.45，满足《绿色建筑评价标准》GB/T 50378-2019第8.2.9条第3款中“太阳辐射反射系数不小于0.4”的要求，可计入高反射屋面面积参与热岛强度评价。</w:t>
      </w:r>
    </w:p>
    <w:p w14:paraId="0359B8F1">
      <w:pPr>
        <w:rPr>
          <w:rFonts w:hint="eastAsia"/>
        </w:rPr>
      </w:pPr>
      <w:r>
        <w:rPr>
          <w:rFonts w:hint="eastAsia"/>
        </w:rPr>
        <w:t>七、备注</w:t>
      </w:r>
    </w:p>
    <w:p w14:paraId="785A8C11">
      <w:pPr>
        <w:rPr>
          <w:rFonts w:hint="eastAsia"/>
        </w:rPr>
      </w:pPr>
    </w:p>
    <w:p w14:paraId="13806D33">
      <w:pPr>
        <w:rPr>
          <w:rFonts w:hint="eastAsia"/>
        </w:rPr>
      </w:pPr>
      <w:r>
        <w:rPr>
          <w:rFonts w:hint="eastAsia"/>
        </w:rPr>
        <w:t>1. 本次检测仅对当日检测时段及所选点位的屋面材料反射性能负责。</w:t>
      </w:r>
    </w:p>
    <w:p w14:paraId="7848E8D1">
      <w:pPr>
        <w:rPr>
          <w:rFonts w:hint="eastAsia"/>
        </w:rPr>
      </w:pPr>
    </w:p>
    <w:p w14:paraId="4C49AEB2">
      <w:pPr>
        <w:rPr>
          <w:rFonts w:hint="eastAsia"/>
        </w:rPr>
      </w:pPr>
      <w:r>
        <w:rPr>
          <w:rFonts w:hint="eastAsia"/>
        </w:rPr>
        <w:t>2. 屋面绿化区域、光伏板覆盖区域不参与本次反射系数检测。</w:t>
      </w:r>
    </w:p>
    <w:p w14:paraId="43550742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34B4B7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C344E"/>
    <w:rsid w:val="385C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2026-03-19T14:56:00Z</dcterms:created>
  <dc:creator>邓睿瑞今天睡好了吗</dc:creator>
  <cp:lastModifiedBy>邓睿瑞今天睡好了吗</cp:lastModifiedBy>
  <dcterms:modified xsi:type="dcterms:W3CDTF">2026-03-19T14:57:08Z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6E75C4FD66B14EAEB1ED6446F997255D_11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