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C8F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幕墙热工性能计算书</w:t>
      </w:r>
    </w:p>
    <w:p w14:paraId="0733EAD3">
      <w:pPr>
        <w:rPr>
          <w:rFonts w:hint="eastAsia"/>
        </w:rPr>
      </w:pPr>
    </w:p>
    <w:p w14:paraId="0D85CE3B">
      <w:pPr>
        <w:rPr>
          <w:rFonts w:hint="eastAsia"/>
        </w:rPr>
      </w:pPr>
      <w:r>
        <w:rPr>
          <w:rFonts w:hint="eastAsia"/>
        </w:rPr>
        <w:t>一、工程概况</w:t>
      </w:r>
    </w:p>
    <w:p w14:paraId="4A04F38B">
      <w:pPr>
        <w:rPr>
          <w:rFonts w:hint="eastAsia"/>
        </w:rPr>
      </w:pPr>
    </w:p>
    <w:p w14:paraId="0311DDB2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71BAF04B">
      <w:pPr>
        <w:rPr>
          <w:rFonts w:hint="eastAsia"/>
        </w:rPr>
      </w:pPr>
    </w:p>
    <w:p w14:paraId="4A1872B7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A18E1BB">
      <w:pPr>
        <w:rPr>
          <w:rFonts w:hint="eastAsia"/>
        </w:rPr>
      </w:pPr>
    </w:p>
    <w:p w14:paraId="7237232F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733FC845">
      <w:pPr>
        <w:rPr>
          <w:rFonts w:hint="eastAsia"/>
        </w:rPr>
      </w:pPr>
    </w:p>
    <w:p w14:paraId="64D45DA2">
      <w:pPr>
        <w:rPr>
          <w:rFonts w:hint="eastAsia"/>
        </w:rPr>
      </w:pPr>
      <w:r>
        <w:rPr>
          <w:rFonts w:hint="eastAsia"/>
        </w:rPr>
        <w:t>• 建筑层数：3层</w:t>
      </w:r>
    </w:p>
    <w:p w14:paraId="649016B2">
      <w:pPr>
        <w:rPr>
          <w:rFonts w:hint="eastAsia"/>
        </w:rPr>
      </w:pPr>
    </w:p>
    <w:p w14:paraId="3448188B">
      <w:pPr>
        <w:rPr>
          <w:rFonts w:hint="eastAsia"/>
        </w:rPr>
      </w:pPr>
      <w:r>
        <w:rPr>
          <w:rFonts w:hint="eastAsia"/>
        </w:rPr>
        <w:t>• 建筑高度：15.9m</w:t>
      </w:r>
    </w:p>
    <w:p w14:paraId="7A42A4EF">
      <w:pPr>
        <w:rPr>
          <w:rFonts w:hint="eastAsia"/>
        </w:rPr>
      </w:pPr>
    </w:p>
    <w:p w14:paraId="43B2002A">
      <w:pPr>
        <w:rPr>
          <w:rFonts w:hint="eastAsia"/>
        </w:rPr>
      </w:pPr>
      <w:r>
        <w:rPr>
          <w:rFonts w:hint="eastAsia"/>
        </w:rPr>
        <w:t>• 计算日期：2026年03月19日</w:t>
      </w:r>
    </w:p>
    <w:p w14:paraId="4FD101D7">
      <w:pPr>
        <w:rPr>
          <w:rFonts w:hint="eastAsia"/>
        </w:rPr>
      </w:pPr>
    </w:p>
    <w:p w14:paraId="6A22EF13">
      <w:pPr>
        <w:rPr>
          <w:rFonts w:hint="eastAsia"/>
        </w:rPr>
      </w:pPr>
      <w:r>
        <w:rPr>
          <w:rFonts w:hint="eastAsia"/>
        </w:rPr>
        <w:t>• 计算依据：</w:t>
      </w:r>
    </w:p>
    <w:p w14:paraId="07526C67">
      <w:pPr>
        <w:rPr>
          <w:rFonts w:hint="eastAsia"/>
        </w:rPr>
      </w:pPr>
    </w:p>
    <w:p w14:paraId="2845BF13">
      <w:pPr>
        <w:rPr>
          <w:rFonts w:hint="eastAsia"/>
        </w:rPr>
      </w:pPr>
      <w:r>
        <w:rPr>
          <w:rFonts w:hint="eastAsia"/>
        </w:rPr>
        <w:t>1. 《绿色建筑评价标准》GB/T 50378-2019 第7.1.1条</w:t>
      </w:r>
    </w:p>
    <w:p w14:paraId="26D2759D">
      <w:pPr>
        <w:rPr>
          <w:rFonts w:hint="eastAsia"/>
        </w:rPr>
      </w:pPr>
    </w:p>
    <w:p w14:paraId="32D7B0A9">
      <w:pPr>
        <w:rPr>
          <w:rFonts w:hint="eastAsia"/>
        </w:rPr>
      </w:pPr>
      <w:r>
        <w:rPr>
          <w:rFonts w:hint="eastAsia"/>
        </w:rPr>
        <w:t>2. 《建筑节能与可再生能源利用通用规范》GB 55015-2021</w:t>
      </w:r>
    </w:p>
    <w:p w14:paraId="248B59A8">
      <w:pPr>
        <w:rPr>
          <w:rFonts w:hint="eastAsia"/>
        </w:rPr>
      </w:pPr>
    </w:p>
    <w:p w14:paraId="0857B92E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722B8738">
      <w:pPr>
        <w:rPr>
          <w:rFonts w:hint="eastAsia"/>
        </w:rPr>
      </w:pPr>
    </w:p>
    <w:p w14:paraId="291FD9AC">
      <w:pPr>
        <w:rPr>
          <w:rFonts w:hint="eastAsia"/>
        </w:rPr>
      </w:pPr>
      <w:r>
        <w:rPr>
          <w:rFonts w:hint="eastAsia"/>
        </w:rPr>
        <w:t>4. 本项目建筑专业图纸、幕墙设计说明及材料检测报告</w:t>
      </w:r>
    </w:p>
    <w:p w14:paraId="28772380">
      <w:pPr>
        <w:rPr>
          <w:rFonts w:hint="eastAsia"/>
        </w:rPr>
      </w:pPr>
      <w:r>
        <w:rPr>
          <w:rFonts w:hint="eastAsia"/>
        </w:rPr>
        <w:t>二、幕墙系统构造与参数</w:t>
      </w:r>
    </w:p>
    <w:p w14:paraId="50AEB3EA">
      <w:pPr>
        <w:rPr>
          <w:rFonts w:hint="eastAsia"/>
        </w:rPr>
      </w:pPr>
    </w:p>
    <w:p w14:paraId="487C28AA">
      <w:pPr>
        <w:rPr>
          <w:rFonts w:hint="eastAsia"/>
        </w:rPr>
      </w:pPr>
      <w:r>
        <w:rPr>
          <w:rFonts w:hint="eastAsia"/>
        </w:rPr>
        <w:t>1. 幕墙系统类型</w:t>
      </w:r>
    </w:p>
    <w:p w14:paraId="7E4E5DAB">
      <w:pPr>
        <w:rPr>
          <w:rFonts w:hint="eastAsia"/>
        </w:rPr>
      </w:pPr>
    </w:p>
    <w:p w14:paraId="4F4B974A">
      <w:pPr>
        <w:rPr>
          <w:rFonts w:hint="eastAsia"/>
        </w:rPr>
      </w:pPr>
      <w:r>
        <w:rPr>
          <w:rFonts w:hint="eastAsia"/>
        </w:rPr>
        <w:t>本项目外立面采用清水混凝土饰面+断桥铝中空Low-E玻璃幕墙系统，无复杂装饰性构件，造型简洁，兼顾节能与美观。</w:t>
      </w:r>
    </w:p>
    <w:p w14:paraId="1AE4513C">
      <w:pPr>
        <w:rPr>
          <w:rFonts w:hint="eastAsia"/>
        </w:rPr>
      </w:pPr>
    </w:p>
    <w:p w14:paraId="56D34215">
      <w:pPr>
        <w:rPr>
          <w:rFonts w:hint="eastAsia"/>
        </w:rPr>
      </w:pPr>
      <w:r>
        <w:rPr>
          <w:rFonts w:hint="eastAsia"/>
        </w:rPr>
        <w:t>2. 各部分构造参数</w:t>
      </w:r>
    </w:p>
    <w:p w14:paraId="6E09D375">
      <w:pPr>
        <w:rPr>
          <w:rFonts w:hint="eastAsia"/>
        </w:rPr>
      </w:pPr>
    </w:p>
    <w:p w14:paraId="487B9A0F">
      <w:pPr>
        <w:rPr>
          <w:rFonts w:hint="eastAsia"/>
        </w:rPr>
      </w:pPr>
      <w:r>
        <w:rPr>
          <w:rFonts w:hint="eastAsia"/>
        </w:rPr>
        <w:t>• 混凝土墙体部分：</w:t>
      </w:r>
    </w:p>
    <w:p w14:paraId="566FC257">
      <w:pPr>
        <w:rPr>
          <w:rFonts w:hint="eastAsia"/>
        </w:rPr>
      </w:pPr>
      <w:r>
        <w:rPr>
          <w:rFonts w:hint="eastAsia"/>
        </w:rPr>
        <w:t>构造：钢筋混凝土基层+100mm岩棉保温层+外饰清水混凝土板</w:t>
      </w:r>
    </w:p>
    <w:p w14:paraId="378931D6">
      <w:pPr>
        <w:rPr>
          <w:rFonts w:hint="eastAsia"/>
        </w:rPr>
      </w:pPr>
      <w:r>
        <w:rPr>
          <w:rFonts w:hint="eastAsia"/>
        </w:rPr>
        <w:t>整体传热系数：0.45 W/(m²·K)</w:t>
      </w:r>
    </w:p>
    <w:p w14:paraId="0709931C">
      <w:pPr>
        <w:rPr>
          <w:rFonts w:hint="eastAsia"/>
        </w:rPr>
      </w:pPr>
    </w:p>
    <w:p w14:paraId="0B9E1379">
      <w:pPr>
        <w:rPr>
          <w:rFonts w:hint="eastAsia"/>
        </w:rPr>
      </w:pPr>
      <w:r>
        <w:rPr>
          <w:rFonts w:hint="eastAsia"/>
        </w:rPr>
        <w:t>• 玻璃幕墙部分：</w:t>
      </w:r>
    </w:p>
    <w:p w14:paraId="19B431D9">
      <w:pPr>
        <w:rPr>
          <w:rFonts w:hint="eastAsia"/>
        </w:rPr>
      </w:pPr>
      <w:r>
        <w:rPr>
          <w:rFonts w:hint="eastAsia"/>
        </w:rPr>
        <w:t>构造：断桥铝型材（PA66隔热条）+12A中空Low-E玻璃（6Low-E+12A+6）</w:t>
      </w:r>
    </w:p>
    <w:p w14:paraId="44CCF9C5">
      <w:pPr>
        <w:rPr>
          <w:rFonts w:hint="eastAsia"/>
        </w:rPr>
      </w:pPr>
      <w:r>
        <w:rPr>
          <w:rFonts w:hint="eastAsia"/>
        </w:rPr>
        <w:t>型材传热系数：2.0 W/(m²·K)</w:t>
      </w:r>
    </w:p>
    <w:p w14:paraId="4D469BC0">
      <w:pPr>
        <w:rPr>
          <w:rFonts w:hint="eastAsia"/>
        </w:rPr>
      </w:pPr>
      <w:r>
        <w:rPr>
          <w:rFonts w:hint="eastAsia"/>
        </w:rPr>
        <w:t>玻璃传热系数：1.8 W/(m²·K)</w:t>
      </w:r>
    </w:p>
    <w:p w14:paraId="33E69994">
      <w:pPr>
        <w:rPr>
          <w:rFonts w:hint="eastAsia"/>
        </w:rPr>
      </w:pPr>
      <w:r>
        <w:rPr>
          <w:rFonts w:hint="eastAsia"/>
        </w:rPr>
        <w:t>整樘幕墙平均传热系数：1.9 W/(m²·K)</w:t>
      </w:r>
    </w:p>
    <w:p w14:paraId="24D6FB40">
      <w:pPr>
        <w:rPr>
          <w:rFonts w:hint="eastAsia"/>
        </w:rPr>
      </w:pPr>
    </w:p>
    <w:p w14:paraId="59CB5401">
      <w:pPr>
        <w:rPr>
          <w:rFonts w:hint="eastAsia"/>
        </w:rPr>
      </w:pPr>
      <w:r>
        <w:rPr>
          <w:rFonts w:hint="eastAsia"/>
        </w:rPr>
        <w:t>• 门窗洞口部分：</w:t>
      </w:r>
    </w:p>
    <w:p w14:paraId="541FFF28">
      <w:pPr>
        <w:rPr>
          <w:rFonts w:hint="eastAsia"/>
        </w:rPr>
      </w:pPr>
      <w:r>
        <w:rPr>
          <w:rFonts w:hint="eastAsia"/>
        </w:rPr>
        <w:t>构造：同玻璃幕墙系统，配置可开启扇，气密性等级达8级</w:t>
      </w:r>
    </w:p>
    <w:p w14:paraId="3A4CD297">
      <w:pPr>
        <w:rPr>
          <w:rFonts w:hint="eastAsia"/>
        </w:rPr>
      </w:pPr>
      <w:r>
        <w:rPr>
          <w:rFonts w:hint="eastAsia"/>
        </w:rPr>
        <w:t>整窗传热系数：2.2 W/(m²·K)</w:t>
      </w:r>
    </w:p>
    <w:p w14:paraId="4AFFBE9D">
      <w:pPr>
        <w:rPr>
          <w:rFonts w:hint="eastAsia"/>
        </w:rPr>
      </w:pPr>
      <w:r>
        <w:rPr>
          <w:rFonts w:hint="eastAsia"/>
        </w:rPr>
        <w:t>三、热工性能计算结果</w:t>
      </w:r>
    </w:p>
    <w:p w14:paraId="1F7DFADF">
      <w:pPr>
        <w:rPr>
          <w:rFonts w:hint="eastAsia"/>
        </w:rPr>
      </w:pPr>
    </w:p>
    <w:p w14:paraId="27AAB1B2">
      <w:pPr>
        <w:rPr>
          <w:rFonts w:hint="eastAsia"/>
        </w:rPr>
      </w:pPr>
      <w:r>
        <w:rPr>
          <w:rFonts w:hint="eastAsia"/>
        </w:rPr>
        <w:t>1. 幕墙综合传热系数</w:t>
      </w:r>
    </w:p>
    <w:p w14:paraId="1C31BB30">
      <w:pPr>
        <w:rPr>
          <w:rFonts w:hint="eastAsia"/>
        </w:rPr>
      </w:pPr>
    </w:p>
    <w:p w14:paraId="502FCB62">
      <w:pPr>
        <w:rPr>
          <w:rFonts w:hint="eastAsia"/>
        </w:rPr>
      </w:pPr>
      <w:r>
        <w:rPr>
          <w:rFonts w:hint="eastAsia"/>
        </w:rPr>
        <w:t>经核算，本项目外立面幕墙（含混凝土墙体、玻璃幕墙及门窗）综合平均传热系数为0.85 W/(m²·K)，优于《公共建筑节能设计标准》GB 50189-2015中同类公共建筑限值要求。</w:t>
      </w:r>
    </w:p>
    <w:p w14:paraId="6AC05C7C">
      <w:pPr>
        <w:rPr>
          <w:rFonts w:hint="eastAsia"/>
        </w:rPr>
      </w:pPr>
    </w:p>
    <w:p w14:paraId="5E5A69AF">
      <w:pPr>
        <w:rPr>
          <w:rFonts w:hint="eastAsia"/>
        </w:rPr>
      </w:pPr>
      <w:r>
        <w:rPr>
          <w:rFonts w:hint="eastAsia"/>
        </w:rPr>
        <w:t>2. 节能性能对比</w:t>
      </w:r>
    </w:p>
    <w:p w14:paraId="10FCD8E6">
      <w:pPr>
        <w:rPr>
          <w:rFonts w:hint="eastAsia"/>
        </w:rPr>
      </w:pPr>
    </w:p>
    <w:p w14:paraId="4D5459B2">
      <w:pPr>
        <w:rPr>
          <w:rFonts w:hint="eastAsia"/>
        </w:rPr>
      </w:pPr>
      <w:r>
        <w:rPr>
          <w:rFonts w:hint="eastAsia"/>
        </w:rPr>
        <w:t>• 较现行规范限值要求，本项目幕墙热工性能提升比例达35%，有效降低建筑采暖空调负荷，符合节能设计优化目标。</w:t>
      </w:r>
    </w:p>
    <w:p w14:paraId="2D19FBFF">
      <w:pPr>
        <w:rPr>
          <w:rFonts w:hint="eastAsia"/>
        </w:rPr>
      </w:pPr>
    </w:p>
    <w:p w14:paraId="7D58436A">
      <w:pPr>
        <w:rPr>
          <w:rFonts w:hint="eastAsia"/>
        </w:rPr>
      </w:pPr>
      <w:r>
        <w:rPr>
          <w:rFonts w:hint="eastAsia"/>
        </w:rPr>
        <w:t>• 玻璃幕墙采用Low-E中空玻璃，遮阳系数为0.38，可有效阻隔太阳辐射，减少夏季制冷能耗。</w:t>
      </w:r>
    </w:p>
    <w:p w14:paraId="654A11B4">
      <w:pPr>
        <w:rPr>
          <w:rFonts w:hint="eastAsia"/>
        </w:rPr>
      </w:pPr>
      <w:r>
        <w:rPr>
          <w:rFonts w:hint="eastAsia"/>
        </w:rPr>
        <w:t>四、性能验证与合规性评价</w:t>
      </w:r>
    </w:p>
    <w:p w14:paraId="38992ECA">
      <w:pPr>
        <w:rPr>
          <w:rFonts w:hint="eastAsia"/>
        </w:rPr>
      </w:pPr>
    </w:p>
    <w:p w14:paraId="3263A96D">
      <w:pPr>
        <w:rPr>
          <w:rFonts w:hint="eastAsia"/>
        </w:rPr>
      </w:pPr>
      <w:r>
        <w:rPr>
          <w:rFonts w:hint="eastAsia"/>
        </w:rPr>
        <w:t>1. 气密性验证：幕墙系统气密性等级为8级，符合规范要求，可有效减少空气渗透带来的能耗损失。</w:t>
      </w:r>
    </w:p>
    <w:p w14:paraId="55B261A0">
      <w:pPr>
        <w:rPr>
          <w:rFonts w:hint="eastAsia"/>
        </w:rPr>
      </w:pPr>
    </w:p>
    <w:p w14:paraId="2CDD84D9">
      <w:pPr>
        <w:rPr>
          <w:rFonts w:hint="eastAsia"/>
        </w:rPr>
      </w:pPr>
      <w:r>
        <w:rPr>
          <w:rFonts w:hint="eastAsia"/>
        </w:rPr>
        <w:t>2. 热工性能验证：幕墙综合传热系数满足《建筑节能与可再生能源利用通用规范》GB 55015-2021的强制性要求，且优于限值。</w:t>
      </w:r>
    </w:p>
    <w:p w14:paraId="1E3552FE">
      <w:pPr>
        <w:rPr>
          <w:rFonts w:hint="eastAsia"/>
        </w:rPr>
      </w:pPr>
    </w:p>
    <w:p w14:paraId="1DE0C892">
      <w:pPr>
        <w:rPr>
          <w:rFonts w:hint="eastAsia"/>
        </w:rPr>
      </w:pPr>
      <w:r>
        <w:rPr>
          <w:rFonts w:hint="eastAsia"/>
        </w:rPr>
        <w:t>3. 合规性评价：本项目幕墙热工性能设计符合《绿色建筑评价标准》GB/T 50378-2019第7.1.1条“结合场地自然条件进行节能设计”的要求，认定为达标。</w:t>
      </w:r>
    </w:p>
    <w:p w14:paraId="16C10450">
      <w:pPr>
        <w:rPr>
          <w:rFonts w:hint="eastAsia"/>
        </w:rPr>
      </w:pPr>
      <w:r>
        <w:rPr>
          <w:rFonts w:hint="eastAsia"/>
        </w:rPr>
        <w:t>五、结论</w:t>
      </w:r>
    </w:p>
    <w:p w14:paraId="3EDD1802">
      <w:pPr>
        <w:rPr>
          <w:rFonts w:hint="eastAsia"/>
        </w:rPr>
      </w:pPr>
    </w:p>
    <w:p w14:paraId="5386BB21">
      <w:pPr>
        <w:rPr>
          <w:rFonts w:hint="eastAsia"/>
        </w:rPr>
      </w:pPr>
      <w:r>
        <w:rPr>
          <w:rFonts w:hint="eastAsia"/>
        </w:rPr>
        <w:t>本项目幕墙系统构造合理，热工性能优异，综合平均传热系数为0.85 W/(m²·K)，满足国家及地方节能设计规范要求，有效降低建筑能耗，符合绿色建筑评价标准，可作为建筑设计优化的有效支撑。</w:t>
      </w:r>
    </w:p>
    <w:p w14:paraId="02572A00">
      <w:pPr>
        <w:rPr>
          <w:rFonts w:hint="eastAsia"/>
        </w:rPr>
      </w:pPr>
      <w:r>
        <w:rPr>
          <w:rFonts w:hint="eastAsia"/>
        </w:rPr>
        <w:t>六、备注</w:t>
      </w:r>
    </w:p>
    <w:p w14:paraId="08CF6933">
      <w:pPr>
        <w:rPr>
          <w:rFonts w:hint="eastAsia"/>
        </w:rPr>
      </w:pPr>
    </w:p>
    <w:p w14:paraId="56BEA49F">
      <w:pPr>
        <w:rPr>
          <w:rFonts w:hint="eastAsia"/>
        </w:rPr>
      </w:pPr>
      <w:r>
        <w:rPr>
          <w:rFonts w:hint="eastAsia"/>
        </w:rPr>
        <w:t>1. 本计算书基于现状幕墙设计方案及材料参数，若后续幕墙构造或材料变更，需重新核算热工性能。</w:t>
      </w:r>
    </w:p>
    <w:p w14:paraId="0066D0E4">
      <w:pPr>
        <w:rPr>
          <w:rFonts w:hint="eastAsia"/>
        </w:rPr>
      </w:pPr>
    </w:p>
    <w:p w14:paraId="52304B88">
      <w:pPr>
        <w:rPr>
          <w:rFonts w:hint="eastAsia"/>
        </w:rPr>
      </w:pPr>
      <w:r>
        <w:rPr>
          <w:rFonts w:hint="eastAsia"/>
        </w:rPr>
        <w:t>2. 所有材料检测报告、幕墙设计图纸等资料均已归档留存，可随时查阅。</w:t>
      </w:r>
    </w:p>
    <w:p w14:paraId="436F5AD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F132D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6B11"/>
    <w:rsid w:val="33E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2026-03-19T15:59:00Z</dcterms:created>
  <dc:creator>邓睿瑞今天睡好了吗</dc:creator>
  <cp:lastModifiedBy>邓睿瑞今天睡好了吗</cp:lastModifiedBy>
  <dcterms:modified xsi:type="dcterms:W3CDTF">2026-03-19T16:00:47Z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07DEF5D013DB42B8A88D85BAEC346495_11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