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924E1">
      <w:pPr>
        <w:pStyle w:val="2"/>
        <w:bidi w:val="0"/>
        <w:rPr>
          <w:rFonts w:hint="eastAsia"/>
        </w:rPr>
      </w:pPr>
      <w:r>
        <w:rPr>
          <w:rFonts w:hint="eastAsia"/>
        </w:rPr>
        <w:t>建筑设备自控系统（BA）核心设备使用说明书</w:t>
      </w:r>
    </w:p>
    <w:p w14:paraId="06E97A0F">
      <w:pPr>
        <w:rPr>
          <w:rFonts w:hint="eastAsia"/>
        </w:rPr>
      </w:pPr>
    </w:p>
    <w:p w14:paraId="1B26368F">
      <w:pPr>
        <w:rPr>
          <w:rFonts w:hint="eastAsia"/>
        </w:rPr>
      </w:pPr>
      <w:r>
        <w:rPr>
          <w:rFonts w:hint="eastAsia"/>
        </w:rPr>
        <w:t>文档概述</w:t>
      </w:r>
    </w:p>
    <w:p w14:paraId="36D3C19E">
      <w:pPr>
        <w:rPr>
          <w:rFonts w:hint="eastAsia"/>
        </w:rPr>
      </w:pPr>
    </w:p>
    <w:p w14:paraId="31066438">
      <w:pPr>
        <w:rPr>
          <w:rFonts w:hint="eastAsia"/>
        </w:rPr>
      </w:pPr>
      <w:r>
        <w:rPr>
          <w:rFonts w:hint="eastAsia"/>
        </w:rPr>
        <w:t>本说明书适用于驻马店博物馆绿色建筑项目所采用的建筑设备监控系统（BAS）。系统主要用于对博物馆内的空调机组、新风机组、给排水泵、照明回路、通风设备等进行集中监控与智能调节，旨在实现建筑能耗优化、环境舒适度控制及设备安全运行管理，满足绿色建筑节能与智能化管理要求。</w:t>
      </w:r>
    </w:p>
    <w:p w14:paraId="166C5A54">
      <w:pPr>
        <w:rPr>
          <w:rFonts w:hint="eastAsia"/>
        </w:rPr>
      </w:pPr>
    </w:p>
    <w:p w14:paraId="666A67EC">
      <w:pPr>
        <w:rPr>
          <w:rFonts w:hint="eastAsia"/>
        </w:rPr>
      </w:pPr>
      <w:r>
        <w:rPr>
          <w:rFonts w:hint="eastAsia"/>
        </w:rPr>
        <w:t>本说明书涵盖系统核心设备：DDC控制器、温湿度传感器、压差传感器、电动调节阀、智能照明控制模块的技术参数、安装、调试及维护方法。</w:t>
      </w:r>
    </w:p>
    <w:p w14:paraId="41FAD8D5">
      <w:pPr>
        <w:rPr>
          <w:rFonts w:hint="eastAsia"/>
        </w:rPr>
      </w:pPr>
      <w:r>
        <w:rPr>
          <w:rFonts w:hint="eastAsia"/>
        </w:rPr>
        <w:t>第一部分：DDC直接数字控制器（型号：BAS-8000）</w:t>
      </w:r>
    </w:p>
    <w:p w14:paraId="32C21A92">
      <w:pPr>
        <w:rPr>
          <w:rFonts w:hint="eastAsia"/>
        </w:rPr>
      </w:pPr>
    </w:p>
    <w:p w14:paraId="0A4BDF55">
      <w:pPr>
        <w:rPr>
          <w:rFonts w:hint="eastAsia"/>
        </w:rPr>
      </w:pPr>
      <w:r>
        <w:rPr>
          <w:rFonts w:hint="eastAsia"/>
        </w:rPr>
        <w:t>一、产品概述</w:t>
      </w:r>
    </w:p>
    <w:p w14:paraId="7CE0607A">
      <w:pPr>
        <w:rPr>
          <w:rFonts w:hint="eastAsia"/>
        </w:rPr>
      </w:pPr>
    </w:p>
    <w:p w14:paraId="78CB5D16">
      <w:pPr>
        <w:rPr>
          <w:rFonts w:hint="eastAsia"/>
        </w:rPr>
      </w:pPr>
      <w:r>
        <w:rPr>
          <w:rFonts w:hint="eastAsia"/>
        </w:rPr>
        <w:t>DDC控制器是BA系统的核心控制单元，负责采集现场传感器数据、执行控制逻辑、驱动执行器动作，并通过网络与中央监控主机通讯。本型号采用模块化设计，具备高可靠性、低功耗特性，适用于博物馆恒温恒湿及设备联动控制场景。</w:t>
      </w:r>
    </w:p>
    <w:p w14:paraId="0F75477E">
      <w:pPr>
        <w:rPr>
          <w:rFonts w:hint="eastAsia"/>
        </w:rPr>
      </w:pPr>
    </w:p>
    <w:p w14:paraId="3756D633">
      <w:pPr>
        <w:rPr>
          <w:rFonts w:hint="eastAsia"/>
        </w:rPr>
      </w:pPr>
      <w:r>
        <w:rPr>
          <w:rFonts w:hint="eastAsia"/>
        </w:rPr>
        <w:t>二、技术参数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840"/>
        <w:gridCol w:w="2841"/>
      </w:tblGrid>
      <w:tr w14:paraId="6C8F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061796E4">
            <w:r>
              <w:rPr>
                <w:rFonts w:hint="eastAsia"/>
              </w:rPr>
              <w:t>项目</w:t>
            </w:r>
          </w:p>
        </w:tc>
        <w:tc>
          <w:tcPr>
            <w:tcW w:w="2841" w:type="dxa"/>
          </w:tcPr>
          <w:p w14:paraId="02E74EE7">
            <w:r>
              <w:rPr>
                <w:rFonts w:hint="eastAsia"/>
              </w:rPr>
              <w:t>参数指标</w:t>
            </w:r>
          </w:p>
        </w:tc>
      </w:tr>
      <w:tr w14:paraId="743F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33A942E3">
            <w:r>
              <w:rPr>
                <w:rFonts w:hint="eastAsia"/>
              </w:rPr>
              <w:t>工作电压</w:t>
            </w:r>
          </w:p>
        </w:tc>
        <w:tc>
          <w:tcPr>
            <w:tcW w:w="2841" w:type="dxa"/>
          </w:tcPr>
          <w:p w14:paraId="0FF2C4F3">
            <w:r>
              <w:rPr>
                <w:rFonts w:hint="eastAsia"/>
              </w:rPr>
              <w:t>DC</w:t>
            </w:r>
            <w:r>
              <w:rPr>
                <w:rFonts w:hint="eastAsia"/>
                <w:lang w:eastAsia="zh-CN"/>
              </w:rPr>
              <w:t>、</w:t>
            </w:r>
            <w:r>
              <w:rPr>
                <w:rFonts w:hint="eastAsia"/>
              </w:rPr>
              <w:t>24V</w:t>
            </w:r>
          </w:p>
        </w:tc>
      </w:tr>
      <w:tr w14:paraId="3D61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1384B6F4">
            <w:r>
              <w:rPr>
                <w:rFonts w:hint="eastAsia"/>
              </w:rPr>
              <w:t>CPU主频</w:t>
            </w:r>
          </w:p>
        </w:tc>
        <w:tc>
          <w:tcPr>
            <w:tcW w:w="2841" w:type="dxa"/>
          </w:tcPr>
          <w:p w14:paraId="602116D3">
            <w:r>
              <w:rPr>
                <w:rFonts w:hint="eastAsia"/>
              </w:rPr>
              <w:t>32位处理器</w:t>
            </w:r>
          </w:p>
        </w:tc>
      </w:tr>
      <w:tr w14:paraId="6DC6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7A242268">
            <w:r>
              <w:rPr>
                <w:rFonts w:hint="eastAsia"/>
              </w:rPr>
              <w:t>输入点数</w:t>
            </w:r>
          </w:p>
        </w:tc>
        <w:tc>
          <w:tcPr>
            <w:tcW w:w="2841" w:type="dxa"/>
          </w:tcPr>
          <w:p w14:paraId="05770257">
            <w:r>
              <w:rPr>
                <w:rFonts w:hint="eastAsia"/>
              </w:rPr>
              <w:t>16路AI（模拟量输入）、8路DI（数字量输入）</w:t>
            </w:r>
          </w:p>
        </w:tc>
      </w:tr>
      <w:tr w14:paraId="33020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3D2592E4">
            <w:r>
              <w:rPr>
                <w:rFonts w:hint="eastAsia"/>
              </w:rPr>
              <w:t>输出点数</w:t>
            </w:r>
          </w:p>
        </w:tc>
        <w:tc>
          <w:tcPr>
            <w:tcW w:w="2841" w:type="dxa"/>
          </w:tcPr>
          <w:p w14:paraId="6C9FF852">
            <w:r>
              <w:rPr>
                <w:rFonts w:hint="eastAsia"/>
              </w:rPr>
              <w:t>8路AO（模拟量输出）、12路DO（数字量输出）</w:t>
            </w:r>
          </w:p>
        </w:tc>
      </w:tr>
      <w:tr w14:paraId="100D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2BE44DC7">
            <w:r>
              <w:rPr>
                <w:rFonts w:hint="eastAsia"/>
              </w:rPr>
              <w:t>通讯协议</w:t>
            </w:r>
          </w:p>
        </w:tc>
        <w:tc>
          <w:tcPr>
            <w:tcW w:w="2841" w:type="dxa"/>
          </w:tcPr>
          <w:p w14:paraId="29185B75">
            <w:r>
              <w:rPr>
                <w:rFonts w:hint="eastAsia"/>
              </w:rPr>
              <w:t>Modbus-RTU/BACnetMS/TP</w:t>
            </w:r>
          </w:p>
        </w:tc>
      </w:tr>
      <w:tr w14:paraId="3363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6FD5FE7D">
            <w:r>
              <w:rPr>
                <w:rFonts w:hint="eastAsia"/>
              </w:rPr>
              <w:t>工作温度</w:t>
            </w:r>
          </w:p>
        </w:tc>
        <w:tc>
          <w:tcPr>
            <w:tcW w:w="2841" w:type="dxa"/>
          </w:tcPr>
          <w:p w14:paraId="1C94378C">
            <w:r>
              <w:rPr>
                <w:rFonts w:hint="eastAsia"/>
              </w:rPr>
              <w:t>-10℃~+55℃</w:t>
            </w:r>
          </w:p>
        </w:tc>
      </w:tr>
      <w:tr w14:paraId="47BB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51C67A1A">
            <w:r>
              <w:rPr>
                <w:rFonts w:hint="eastAsia"/>
              </w:rPr>
              <w:t>存储温度</w:t>
            </w:r>
          </w:p>
        </w:tc>
        <w:tc>
          <w:tcPr>
            <w:tcW w:w="2841" w:type="dxa"/>
          </w:tcPr>
          <w:p w14:paraId="5E0FDAC6">
            <w:r>
              <w:rPr>
                <w:rFonts w:hint="eastAsia"/>
              </w:rPr>
              <w:t>-20℃~+70℃</w:t>
            </w:r>
          </w:p>
        </w:tc>
      </w:tr>
      <w:tr w14:paraId="1119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14:paraId="0AA5CC7F">
            <w:r>
              <w:rPr>
                <w:rFonts w:hint="eastAsia"/>
              </w:rPr>
              <w:t>防护等级</w:t>
            </w:r>
          </w:p>
        </w:tc>
        <w:tc>
          <w:tcPr>
            <w:tcW w:w="2841" w:type="dxa"/>
          </w:tcPr>
          <w:p w14:paraId="7DE37925">
            <w:r>
              <w:rPr>
                <w:rFonts w:hint="eastAsia"/>
              </w:rPr>
              <w:t>IP20</w:t>
            </w:r>
          </w:p>
        </w:tc>
      </w:tr>
    </w:tbl>
    <w:p w14:paraId="059BB2A1">
      <w:pPr>
        <w:rPr>
          <w:rFonts w:hint="eastAsia"/>
        </w:rPr>
      </w:pPr>
    </w:p>
    <w:p w14:paraId="43F8F485">
      <w:pPr>
        <w:rPr>
          <w:rFonts w:hint="eastAsia"/>
        </w:rPr>
      </w:pPr>
      <w:r>
        <w:rPr>
          <w:rFonts w:hint="eastAsia"/>
        </w:rPr>
        <w:t>三、安装与接线</w:t>
      </w:r>
    </w:p>
    <w:p w14:paraId="61BF31EC">
      <w:pPr>
        <w:rPr>
          <w:rFonts w:hint="eastAsia"/>
        </w:rPr>
      </w:pPr>
    </w:p>
    <w:p w14:paraId="542A6E5A">
      <w:pPr>
        <w:rPr>
          <w:rFonts w:hint="eastAsia"/>
        </w:rPr>
      </w:pPr>
      <w:r>
        <w:rPr>
          <w:rFonts w:hint="eastAsia"/>
        </w:rPr>
        <w:t>1. 安装位置：安装于弱电井或设备机房内的标准机柜中，避免潮湿、强电磁干扰环境。</w:t>
      </w:r>
    </w:p>
    <w:p w14:paraId="76DD3DAC">
      <w:pPr>
        <w:rPr>
          <w:rFonts w:hint="eastAsia"/>
        </w:rPr>
      </w:pPr>
    </w:p>
    <w:p w14:paraId="50DA5795">
      <w:pPr>
        <w:rPr>
          <w:rFonts w:hint="eastAsia"/>
        </w:rPr>
      </w:pPr>
      <w:r>
        <w:rPr>
          <w:rFonts w:hint="eastAsia"/>
        </w:rPr>
        <w:t>2. 接线规范：</w:t>
      </w:r>
    </w:p>
    <w:p w14:paraId="425E6E9B">
      <w:pPr>
        <w:rPr>
          <w:rFonts w:hint="eastAsia"/>
        </w:rPr>
      </w:pPr>
    </w:p>
    <w:p w14:paraId="6F66B155">
      <w:pPr>
        <w:rPr>
          <w:rFonts w:hint="eastAsia"/>
        </w:rPr>
      </w:pPr>
      <w:r>
        <w:rPr>
          <w:rFonts w:hint="eastAsia"/>
        </w:rPr>
        <w:t>电源线：接入DC24V稳压电源，正负极严禁接反。</w:t>
      </w:r>
    </w:p>
    <w:p w14:paraId="39BC02E2">
      <w:pPr>
        <w:rPr>
          <w:rFonts w:hint="eastAsia"/>
        </w:rPr>
      </w:pPr>
    </w:p>
    <w:p w14:paraId="2A8264D8">
      <w:pPr>
        <w:rPr>
          <w:rFonts w:hint="eastAsia"/>
        </w:rPr>
      </w:pPr>
      <w:r>
        <w:rPr>
          <w:rFonts w:hint="eastAsia"/>
        </w:rPr>
        <w:t>信号线：传感器信号线采用屏蔽双绞线，屏蔽层单端接地，防止信号干扰。</w:t>
      </w:r>
    </w:p>
    <w:p w14:paraId="425A2175">
      <w:pPr>
        <w:rPr>
          <w:rFonts w:hint="eastAsia"/>
        </w:rPr>
      </w:pPr>
    </w:p>
    <w:p w14:paraId="09F0497E">
      <w:pPr>
        <w:rPr>
          <w:rFonts w:hint="eastAsia"/>
        </w:rPr>
      </w:pPr>
      <w:r>
        <w:rPr>
          <w:rFonts w:hint="eastAsia"/>
        </w:rPr>
        <w:t>通讯线：采用RVSP 2×1.0屏蔽线，手拉手连接至网络控制器。</w:t>
      </w:r>
    </w:p>
    <w:p w14:paraId="324CB42D">
      <w:pPr>
        <w:rPr>
          <w:rFonts w:hint="eastAsia"/>
        </w:rPr>
      </w:pPr>
    </w:p>
    <w:p w14:paraId="68CC519C">
      <w:pPr>
        <w:rPr>
          <w:rFonts w:hint="eastAsia"/>
        </w:rPr>
      </w:pPr>
      <w:r>
        <w:rPr>
          <w:rFonts w:hint="eastAsia"/>
        </w:rPr>
        <w:t>四、功能与调试</w:t>
      </w:r>
    </w:p>
    <w:p w14:paraId="2F04EC8C">
      <w:pPr>
        <w:rPr>
          <w:rFonts w:hint="eastAsia"/>
        </w:rPr>
      </w:pPr>
    </w:p>
    <w:p w14:paraId="17A38C6A">
      <w:pPr>
        <w:rPr>
          <w:rFonts w:hint="eastAsia"/>
        </w:rPr>
      </w:pPr>
      <w:r>
        <w:rPr>
          <w:rFonts w:hint="eastAsia"/>
        </w:rPr>
        <w:t>1. 程序下载：通过专用编程软件（Insight）编写控制逻辑（如PID调节、时序控制），下载至控制器。</w:t>
      </w:r>
    </w:p>
    <w:p w14:paraId="209CBAC1">
      <w:pPr>
        <w:rPr>
          <w:rFonts w:hint="eastAsia"/>
        </w:rPr>
      </w:pPr>
    </w:p>
    <w:p w14:paraId="3591FB93">
      <w:pPr>
        <w:rPr>
          <w:rFonts w:hint="eastAsia"/>
        </w:rPr>
      </w:pPr>
      <w:r>
        <w:rPr>
          <w:rFonts w:hint="eastAsia"/>
        </w:rPr>
        <w:t>2. 状态监控：实时监测输入信号（温度、压力），自动调节输出（阀门开度、风机转速）。</w:t>
      </w:r>
    </w:p>
    <w:p w14:paraId="397DC47F">
      <w:pPr>
        <w:rPr>
          <w:rFonts w:hint="eastAsia"/>
        </w:rPr>
      </w:pPr>
    </w:p>
    <w:p w14:paraId="3C975692">
      <w:pPr>
        <w:rPr>
          <w:rFonts w:hint="eastAsia"/>
        </w:rPr>
      </w:pPr>
      <w:r>
        <w:rPr>
          <w:rFonts w:hint="eastAsia"/>
        </w:rPr>
        <w:t>3. 故障报警：当设备故障或信号异常时，控制器自动上传报警信息至中央控制室。</w:t>
      </w:r>
    </w:p>
    <w:p w14:paraId="526F3B50">
      <w:pPr>
        <w:rPr>
          <w:rFonts w:hint="eastAsia"/>
        </w:rPr>
      </w:pPr>
    </w:p>
    <w:p w14:paraId="3185B4B3">
      <w:pPr>
        <w:rPr>
          <w:rFonts w:hint="eastAsia"/>
        </w:rPr>
      </w:pPr>
      <w:r>
        <w:rPr>
          <w:rFonts w:hint="eastAsia"/>
        </w:rPr>
        <w:t>五、维护保养</w:t>
      </w:r>
    </w:p>
    <w:p w14:paraId="3F53DB70">
      <w:pPr>
        <w:rPr>
          <w:rFonts w:hint="eastAsia"/>
        </w:rPr>
      </w:pPr>
    </w:p>
    <w:p w14:paraId="48B6F0EA">
      <w:pPr>
        <w:rPr>
          <w:rFonts w:hint="eastAsia"/>
        </w:rPr>
      </w:pPr>
      <w:r>
        <w:rPr>
          <w:rFonts w:hint="eastAsia"/>
        </w:rPr>
        <w:t>1. 定期检查接线端子是否松动，电源电压是否稳定。</w:t>
      </w:r>
    </w:p>
    <w:p w14:paraId="70B1E864">
      <w:pPr>
        <w:rPr>
          <w:rFonts w:hint="eastAsia"/>
        </w:rPr>
      </w:pPr>
    </w:p>
    <w:p w14:paraId="7C50D5DF">
      <w:pPr>
        <w:rPr>
          <w:rFonts w:hint="eastAsia"/>
        </w:rPr>
      </w:pPr>
      <w:r>
        <w:rPr>
          <w:rFonts w:hint="eastAsia"/>
        </w:rPr>
        <w:t>2. 每半年清理设备表面灰尘，确保散热良好。</w:t>
      </w:r>
    </w:p>
    <w:p w14:paraId="772838D5">
      <w:pPr>
        <w:rPr>
          <w:rFonts w:hint="eastAsia"/>
        </w:rPr>
      </w:pPr>
    </w:p>
    <w:p w14:paraId="0F3395C1">
      <w:pPr>
        <w:rPr>
          <w:rFonts w:hint="eastAsia"/>
        </w:rPr>
      </w:pPr>
      <w:r>
        <w:rPr>
          <w:rFonts w:hint="eastAsia"/>
        </w:rPr>
        <w:t>3. 严禁带电插拔模块，更换模块需断电操作。</w:t>
      </w:r>
    </w:p>
    <w:p w14:paraId="07FED473">
      <w:pPr>
        <w:rPr>
          <w:rFonts w:hint="eastAsia"/>
        </w:rPr>
      </w:pPr>
      <w:r>
        <w:rPr>
          <w:rFonts w:hint="eastAsia"/>
        </w:rPr>
        <w:t>第二部分：室内温湿度传感器（型号：TH-2000）</w:t>
      </w:r>
    </w:p>
    <w:p w14:paraId="755EAE8C">
      <w:pPr>
        <w:rPr>
          <w:rFonts w:hint="eastAsia"/>
        </w:rPr>
      </w:pPr>
    </w:p>
    <w:p w14:paraId="5638D7C5">
      <w:pPr>
        <w:rPr>
          <w:rFonts w:hint="eastAsia"/>
        </w:rPr>
      </w:pPr>
      <w:r>
        <w:rPr>
          <w:rFonts w:hint="eastAsia"/>
        </w:rPr>
        <w:t>一、产品概述</w:t>
      </w:r>
    </w:p>
    <w:p w14:paraId="1F502B65">
      <w:pPr>
        <w:rPr>
          <w:rFonts w:hint="eastAsia"/>
        </w:rPr>
      </w:pPr>
    </w:p>
    <w:p w14:paraId="7C4584B7">
      <w:pPr>
        <w:rPr>
          <w:rFonts w:hint="eastAsia"/>
        </w:rPr>
      </w:pPr>
      <w:r>
        <w:rPr>
          <w:rFonts w:hint="eastAsia"/>
        </w:rPr>
        <w:t>高精度温湿度传感器，用于采集博物馆展厅、库房、办公区等区域的空气温湿度数据，为空调系统调节提供依据。采用数字式传感元件，测量精度高，稳定性好。</w:t>
      </w:r>
    </w:p>
    <w:p w14:paraId="1F45052B">
      <w:pPr>
        <w:rPr>
          <w:rFonts w:hint="eastAsia"/>
        </w:rPr>
      </w:pPr>
    </w:p>
    <w:p w14:paraId="50772D45">
      <w:pPr>
        <w:rPr>
          <w:rFonts w:hint="eastAsia"/>
        </w:rPr>
      </w:pPr>
      <w:r>
        <w:rPr>
          <w:rFonts w:hint="eastAsia"/>
        </w:rPr>
        <w:t>二、技术参数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261"/>
        <w:gridCol w:w="4261"/>
      </w:tblGrid>
      <w:tr w14:paraId="498A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446ABD6B">
            <w:r>
              <w:rPr>
                <w:rFonts w:hint="eastAsia"/>
              </w:rPr>
              <w:t>项目</w:t>
            </w:r>
          </w:p>
        </w:tc>
        <w:tc>
          <w:tcPr>
            <w:tcW w:w="4261" w:type="dxa"/>
          </w:tcPr>
          <w:p w14:paraId="25DAB972">
            <w:r>
              <w:rPr>
                <w:rFonts w:hint="eastAsia"/>
              </w:rPr>
              <w:t>参数指标</w:t>
            </w:r>
          </w:p>
        </w:tc>
      </w:tr>
      <w:tr w14:paraId="4D74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410D5755">
            <w:r>
              <w:rPr>
                <w:rFonts w:hint="eastAsia"/>
              </w:rPr>
              <w:t>温度测量范围</w:t>
            </w:r>
          </w:p>
        </w:tc>
        <w:tc>
          <w:tcPr>
            <w:tcW w:w="4261" w:type="dxa"/>
          </w:tcPr>
          <w:p w14:paraId="41B5AF4A">
            <w:r>
              <w:rPr>
                <w:rFonts w:hint="eastAsia"/>
              </w:rPr>
              <w:t>0℃~+50℃</w:t>
            </w:r>
          </w:p>
        </w:tc>
      </w:tr>
      <w:tr w14:paraId="45CD5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1D2829A4">
            <w:r>
              <w:rPr>
                <w:rFonts w:hint="eastAsia"/>
              </w:rPr>
              <w:t>温度精度</w:t>
            </w:r>
          </w:p>
        </w:tc>
        <w:tc>
          <w:tcPr>
            <w:tcW w:w="4261" w:type="dxa"/>
          </w:tcPr>
          <w:p w14:paraId="072D1505">
            <w:r>
              <w:rPr>
                <w:rFonts w:hint="eastAsia"/>
              </w:rPr>
              <w:t>±0.5℃</w:t>
            </w:r>
          </w:p>
        </w:tc>
      </w:tr>
      <w:tr w14:paraId="02D9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0EF4BEE5">
            <w:r>
              <w:rPr>
                <w:rFonts w:hint="eastAsia"/>
              </w:rPr>
              <w:t>湿度测量范围</w:t>
            </w:r>
          </w:p>
        </w:tc>
        <w:tc>
          <w:tcPr>
            <w:tcW w:w="4261" w:type="dxa"/>
          </w:tcPr>
          <w:p w14:paraId="21DD6B8B">
            <w:r>
              <w:rPr>
                <w:rFonts w:hint="eastAsia"/>
              </w:rPr>
              <w:t>0%RH~100%RH</w:t>
            </w:r>
          </w:p>
        </w:tc>
      </w:tr>
      <w:tr w14:paraId="6027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39ECEF56">
            <w:r>
              <w:rPr>
                <w:rFonts w:hint="eastAsia"/>
              </w:rPr>
              <w:t>湿度精度</w:t>
            </w:r>
          </w:p>
        </w:tc>
        <w:tc>
          <w:tcPr>
            <w:tcW w:w="4261" w:type="dxa"/>
          </w:tcPr>
          <w:p w14:paraId="31E86080">
            <w:r>
              <w:rPr>
                <w:rFonts w:hint="eastAsia"/>
              </w:rPr>
              <w:t>±3%RH</w:t>
            </w:r>
          </w:p>
        </w:tc>
      </w:tr>
      <w:tr w14:paraId="0014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0E2EAAC7">
            <w:r>
              <w:rPr>
                <w:rFonts w:hint="eastAsia"/>
              </w:rPr>
              <w:t>输出信号</w:t>
            </w:r>
          </w:p>
        </w:tc>
        <w:tc>
          <w:tcPr>
            <w:tcW w:w="4261" w:type="dxa"/>
          </w:tcPr>
          <w:p w14:paraId="3F871B0F">
            <w:r>
              <w:rPr>
                <w:rFonts w:hint="eastAsia"/>
              </w:rPr>
              <w:t>4-20mA</w:t>
            </w:r>
            <w:r>
              <w:rPr>
                <w:rFonts w:hint="eastAsia"/>
                <w:lang w:eastAsia="zh-CN"/>
              </w:rPr>
              <w:t>、</w:t>
            </w:r>
            <w:r>
              <w:rPr>
                <w:rFonts w:hint="eastAsia"/>
              </w:rPr>
              <w:t>模拟量</w:t>
            </w:r>
          </w:p>
        </w:tc>
      </w:tr>
      <w:tr w14:paraId="410D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6BF75BD6">
            <w:r>
              <w:rPr>
                <w:rFonts w:hint="eastAsia"/>
              </w:rPr>
              <w:t>供电电压</w:t>
            </w:r>
          </w:p>
        </w:tc>
        <w:tc>
          <w:tcPr>
            <w:tcW w:w="4261" w:type="dxa"/>
          </w:tcPr>
          <w:p w14:paraId="69C9F51D">
            <w:r>
              <w:rPr>
                <w:rFonts w:hint="eastAsia"/>
              </w:rPr>
              <w:t>DC</w:t>
            </w:r>
            <w:r>
              <w:rPr>
                <w:rFonts w:hint="eastAsia"/>
                <w:lang w:eastAsia="zh-CN"/>
              </w:rPr>
              <w:t>、</w:t>
            </w:r>
            <w:r>
              <w:rPr>
                <w:rFonts w:hint="eastAsia"/>
              </w:rPr>
              <w:t>24V</w:t>
            </w:r>
          </w:p>
        </w:tc>
      </w:tr>
      <w:tr w14:paraId="2C9A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60FCD23C">
            <w:r>
              <w:rPr>
                <w:rFonts w:hint="eastAsia"/>
              </w:rPr>
              <w:t>安装方式</w:t>
            </w:r>
          </w:p>
        </w:tc>
        <w:tc>
          <w:tcPr>
            <w:tcW w:w="4261" w:type="dxa"/>
          </w:tcPr>
          <w:p w14:paraId="42C9111D">
            <w:r>
              <w:rPr>
                <w:rFonts w:hint="eastAsia"/>
              </w:rPr>
              <w:t>壁挂式</w:t>
            </w:r>
          </w:p>
        </w:tc>
      </w:tr>
    </w:tbl>
    <w:p w14:paraId="2B555A3E">
      <w:pPr>
        <w:rPr>
          <w:rFonts w:hint="eastAsia"/>
        </w:rPr>
      </w:pPr>
    </w:p>
    <w:p w14:paraId="3AD08090">
      <w:pPr>
        <w:rPr>
          <w:rFonts w:hint="eastAsia"/>
        </w:rPr>
      </w:pPr>
      <w:r>
        <w:rPr>
          <w:rFonts w:hint="eastAsia"/>
        </w:rPr>
        <w:t>三、安装要求</w:t>
      </w:r>
    </w:p>
    <w:p w14:paraId="49604F50">
      <w:pPr>
        <w:rPr>
          <w:rFonts w:hint="eastAsia"/>
        </w:rPr>
      </w:pPr>
    </w:p>
    <w:p w14:paraId="6D5ADD42">
      <w:pPr>
        <w:rPr>
          <w:rFonts w:hint="eastAsia"/>
        </w:rPr>
      </w:pPr>
      <w:r>
        <w:rPr>
          <w:rFonts w:hint="eastAsia"/>
        </w:rPr>
        <w:t>1. 安装位置：距地面1.5米，远离门窗、出风口、热源及直射阳光处。</w:t>
      </w:r>
    </w:p>
    <w:p w14:paraId="032297FD">
      <w:pPr>
        <w:rPr>
          <w:rFonts w:hint="eastAsia"/>
        </w:rPr>
      </w:pPr>
    </w:p>
    <w:p w14:paraId="4AED0F93">
      <w:pPr>
        <w:rPr>
          <w:rFonts w:hint="eastAsia"/>
        </w:rPr>
      </w:pPr>
      <w:r>
        <w:rPr>
          <w:rFonts w:hint="eastAsia"/>
        </w:rPr>
        <w:t>2. 安装高度：展厅内建议安装于墙面，避免展品遮挡。</w:t>
      </w:r>
    </w:p>
    <w:p w14:paraId="34468C0D">
      <w:pPr>
        <w:rPr>
          <w:rFonts w:hint="eastAsia"/>
        </w:rPr>
      </w:pPr>
    </w:p>
    <w:p w14:paraId="0A547FB8">
      <w:pPr>
        <w:rPr>
          <w:rFonts w:hint="eastAsia"/>
        </w:rPr>
      </w:pPr>
      <w:r>
        <w:rPr>
          <w:rFonts w:hint="eastAsia"/>
        </w:rPr>
        <w:t>3. 接线：红（电源+）、黑（电源-）、黄（信号输出）。</w:t>
      </w:r>
    </w:p>
    <w:p w14:paraId="2509F397">
      <w:pPr>
        <w:rPr>
          <w:rFonts w:hint="eastAsia"/>
        </w:rPr>
      </w:pPr>
      <w:r>
        <w:rPr>
          <w:rFonts w:hint="eastAsia"/>
        </w:rPr>
        <w:t>第三部分：风管压差传感器（型号：DP-100）</w:t>
      </w:r>
    </w:p>
    <w:p w14:paraId="1D5FBC1F">
      <w:pPr>
        <w:rPr>
          <w:rFonts w:hint="eastAsia"/>
        </w:rPr>
      </w:pPr>
    </w:p>
    <w:p w14:paraId="4E555851">
      <w:pPr>
        <w:rPr>
          <w:rFonts w:hint="eastAsia"/>
        </w:rPr>
      </w:pPr>
      <w:r>
        <w:rPr>
          <w:rFonts w:hint="eastAsia"/>
        </w:rPr>
        <w:t>一、产品概述</w:t>
      </w:r>
    </w:p>
    <w:p w14:paraId="7C6F871D">
      <w:pPr>
        <w:rPr>
          <w:rFonts w:hint="eastAsia"/>
        </w:rPr>
      </w:pPr>
    </w:p>
    <w:p w14:paraId="253B5FB0">
      <w:pPr>
        <w:rPr>
          <w:rFonts w:hint="eastAsia"/>
        </w:rPr>
      </w:pPr>
      <w:r>
        <w:rPr>
          <w:rFonts w:hint="eastAsia"/>
        </w:rPr>
        <w:t>用于监测空调机组过滤网两侧压差，判断滤网是否堵塞；同时监测风管静压，控制风机变频运行，实现节能。</w:t>
      </w:r>
    </w:p>
    <w:p w14:paraId="15E53B52">
      <w:pPr>
        <w:rPr>
          <w:rFonts w:hint="eastAsia"/>
        </w:rPr>
      </w:pPr>
    </w:p>
    <w:p w14:paraId="3A78991F">
      <w:pPr>
        <w:rPr>
          <w:rFonts w:hint="eastAsia"/>
        </w:rPr>
      </w:pPr>
      <w:r>
        <w:rPr>
          <w:rFonts w:hint="eastAsia"/>
        </w:rPr>
        <w:t>二、技术参数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261"/>
        <w:gridCol w:w="4261"/>
      </w:tblGrid>
      <w:tr w14:paraId="769B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03F1CE87">
            <w:r>
              <w:rPr>
                <w:rFonts w:hint="eastAsia"/>
              </w:rPr>
              <w:t>项目</w:t>
            </w:r>
          </w:p>
        </w:tc>
        <w:tc>
          <w:tcPr>
            <w:tcW w:w="4261" w:type="dxa"/>
          </w:tcPr>
          <w:p w14:paraId="52D1EC3C">
            <w:r>
              <w:rPr>
                <w:rFonts w:hint="eastAsia"/>
              </w:rPr>
              <w:t>参数指标</w:t>
            </w:r>
          </w:p>
        </w:tc>
      </w:tr>
      <w:tr w14:paraId="2380A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14:paraId="5FA2809B">
            <w:r>
              <w:rPr>
                <w:rFonts w:hint="eastAsia"/>
              </w:rPr>
              <w:t>测量范围</w:t>
            </w:r>
          </w:p>
        </w:tc>
        <w:tc>
          <w:tcPr>
            <w:tcW w:w="4261" w:type="dxa"/>
          </w:tcPr>
          <w:p w14:paraId="75CE80A4">
            <w:r>
              <w:rPr>
                <w:rFonts w:hint="eastAsia"/>
              </w:rPr>
              <w:t>0~500Pa</w:t>
            </w:r>
          </w:p>
        </w:tc>
      </w:tr>
      <w:tr w14:paraId="6193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364683C7">
            <w:r>
              <w:rPr>
                <w:rFonts w:hint="eastAsia"/>
              </w:rPr>
              <w:t>精度</w:t>
            </w:r>
          </w:p>
        </w:tc>
        <w:tc>
          <w:tcPr>
            <w:tcW w:w="4261" w:type="dxa"/>
          </w:tcPr>
          <w:p w14:paraId="65447F39">
            <w:r>
              <w:rPr>
                <w:rFonts w:hint="eastAsia"/>
              </w:rPr>
              <w:t>±1%FS</w:t>
            </w:r>
          </w:p>
        </w:tc>
      </w:tr>
      <w:tr w14:paraId="6F8E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117B874A">
            <w:r>
              <w:rPr>
                <w:rFonts w:hint="eastAsia"/>
              </w:rPr>
              <w:t>输出信号</w:t>
            </w:r>
          </w:p>
        </w:tc>
        <w:tc>
          <w:tcPr>
            <w:tcW w:w="4261" w:type="dxa"/>
          </w:tcPr>
          <w:p w14:paraId="09AD33DD">
            <w:r>
              <w:rPr>
                <w:rFonts w:hint="eastAsia"/>
              </w:rPr>
              <w:t>0-10V</w:t>
            </w:r>
          </w:p>
        </w:tc>
      </w:tr>
      <w:tr w14:paraId="07A3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2921A3F5">
            <w:r>
              <w:rPr>
                <w:rFonts w:hint="eastAsia"/>
              </w:rPr>
              <w:t>供电</w:t>
            </w:r>
          </w:p>
        </w:tc>
        <w:tc>
          <w:tcPr>
            <w:tcW w:w="4261" w:type="dxa"/>
          </w:tcPr>
          <w:p w14:paraId="52345DBC">
            <w:r>
              <w:rPr>
                <w:rFonts w:hint="eastAsia"/>
              </w:rPr>
              <w:t>DC</w:t>
            </w:r>
            <w:r>
              <w:rPr>
                <w:rFonts w:hint="eastAsia"/>
                <w:lang w:eastAsia="zh-CN"/>
              </w:rPr>
              <w:t>、</w:t>
            </w:r>
            <w:r>
              <w:rPr>
                <w:rFonts w:hint="eastAsia"/>
              </w:rPr>
              <w:t>24V</w:t>
            </w:r>
          </w:p>
        </w:tc>
      </w:tr>
    </w:tbl>
    <w:p w14:paraId="138F0CC1">
      <w:pPr>
        <w:rPr>
          <w:rFonts w:hint="eastAsia"/>
        </w:rPr>
      </w:pPr>
    </w:p>
    <w:p w14:paraId="3B09996B">
      <w:pPr>
        <w:rPr>
          <w:rFonts w:hint="eastAsia"/>
        </w:rPr>
      </w:pPr>
      <w:r>
        <w:rPr>
          <w:rFonts w:hint="eastAsia"/>
        </w:rPr>
        <w:t>三、安装要点</w:t>
      </w:r>
    </w:p>
    <w:p w14:paraId="0517F2EE">
      <w:pPr>
        <w:rPr>
          <w:rFonts w:hint="eastAsia"/>
        </w:rPr>
      </w:pPr>
    </w:p>
    <w:p w14:paraId="6CB66C3F">
      <w:pPr>
        <w:rPr>
          <w:rFonts w:hint="eastAsia"/>
        </w:rPr>
      </w:pPr>
      <w:r>
        <w:rPr>
          <w:rFonts w:hint="eastAsia"/>
        </w:rPr>
        <w:t>1. 取压点：高压端接过滤器迎风侧，低压端接背风侧。</w:t>
      </w:r>
    </w:p>
    <w:p w14:paraId="153B90A7">
      <w:pPr>
        <w:rPr>
          <w:rFonts w:hint="eastAsia"/>
        </w:rPr>
      </w:pPr>
    </w:p>
    <w:p w14:paraId="77FAA77B">
      <w:pPr>
        <w:rPr>
          <w:rFonts w:hint="eastAsia"/>
        </w:rPr>
      </w:pPr>
      <w:r>
        <w:rPr>
          <w:rFonts w:hint="eastAsia"/>
        </w:rPr>
        <w:t>2. 导压管：采用Φ6mm紫铜管，长度不宜超过5米，避免弯折。</w:t>
      </w:r>
    </w:p>
    <w:p w14:paraId="598AC009">
      <w:pPr>
        <w:rPr>
          <w:rFonts w:hint="eastAsia"/>
        </w:rPr>
      </w:pPr>
      <w:r>
        <w:rPr>
          <w:rFonts w:hint="eastAsia"/>
        </w:rPr>
        <w:t>第四部分：电动调节阀（型号：MV-50）</w:t>
      </w:r>
    </w:p>
    <w:p w14:paraId="4CFC4096">
      <w:pPr>
        <w:rPr>
          <w:rFonts w:hint="eastAsia"/>
        </w:rPr>
      </w:pPr>
    </w:p>
    <w:p w14:paraId="474851E3">
      <w:pPr>
        <w:rPr>
          <w:rFonts w:hint="eastAsia"/>
        </w:rPr>
      </w:pPr>
      <w:r>
        <w:rPr>
          <w:rFonts w:hint="eastAsia"/>
        </w:rPr>
        <w:t>一、产品概述</w:t>
      </w:r>
    </w:p>
    <w:p w14:paraId="5FCE9E9B">
      <w:pPr>
        <w:rPr>
          <w:rFonts w:hint="eastAsia"/>
        </w:rPr>
      </w:pPr>
    </w:p>
    <w:p w14:paraId="17B430E6">
      <w:pPr>
        <w:rPr>
          <w:rFonts w:hint="eastAsia"/>
        </w:rPr>
      </w:pPr>
      <w:r>
        <w:rPr>
          <w:rFonts w:hint="eastAsia"/>
        </w:rPr>
        <w:t>用于调节空调水路的冷/热水流量，配合DDC实现展厅温度的精确PID控制。阀体为黄铜材质，执行器为开关量或调节量型。</w:t>
      </w:r>
    </w:p>
    <w:p w14:paraId="3328583E">
      <w:pPr>
        <w:rPr>
          <w:rFonts w:hint="eastAsia"/>
        </w:rPr>
      </w:pPr>
    </w:p>
    <w:p w14:paraId="76B095FC">
      <w:pPr>
        <w:rPr>
          <w:rFonts w:hint="eastAsia"/>
        </w:rPr>
      </w:pPr>
      <w:r>
        <w:rPr>
          <w:rFonts w:hint="eastAsia"/>
        </w:rPr>
        <w:t>二、技术参数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261"/>
        <w:gridCol w:w="4261"/>
      </w:tblGrid>
      <w:tr w14:paraId="3544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12214781">
            <w:r>
              <w:rPr>
                <w:rFonts w:hint="eastAsia"/>
              </w:rPr>
              <w:t>项目</w:t>
            </w:r>
          </w:p>
        </w:tc>
        <w:tc>
          <w:tcPr>
            <w:tcW w:w="4261" w:type="dxa"/>
          </w:tcPr>
          <w:p w14:paraId="1329189F">
            <w:r>
              <w:rPr>
                <w:rFonts w:hint="eastAsia"/>
              </w:rPr>
              <w:t>参数指标</w:t>
            </w:r>
          </w:p>
        </w:tc>
      </w:tr>
      <w:tr w14:paraId="0FB03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1016FD9F">
            <w:r>
              <w:rPr>
                <w:rFonts w:hint="eastAsia"/>
              </w:rPr>
              <w:t>公称通径</w:t>
            </w:r>
          </w:p>
        </w:tc>
        <w:tc>
          <w:tcPr>
            <w:tcW w:w="4261" w:type="dxa"/>
          </w:tcPr>
          <w:p w14:paraId="5C5391B8">
            <w:r>
              <w:rPr>
                <w:rFonts w:hint="eastAsia"/>
              </w:rPr>
              <w:t>DN20~DN50</w:t>
            </w:r>
          </w:p>
        </w:tc>
      </w:tr>
      <w:tr w14:paraId="0411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49B9D835">
            <w:r>
              <w:rPr>
                <w:rFonts w:hint="eastAsia"/>
              </w:rPr>
              <w:t>控制信号</w:t>
            </w:r>
          </w:p>
        </w:tc>
        <w:tc>
          <w:tcPr>
            <w:tcW w:w="4261" w:type="dxa"/>
          </w:tcPr>
          <w:p w14:paraId="3765CFC4">
            <w:r>
              <w:rPr>
                <w:rFonts w:hint="eastAsia"/>
              </w:rPr>
              <w:t>4-20mA（调节型）</w:t>
            </w:r>
          </w:p>
        </w:tc>
      </w:tr>
      <w:tr w14:paraId="5355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10BF56CB">
            <w:r>
              <w:rPr>
                <w:rFonts w:hint="eastAsia"/>
              </w:rPr>
              <w:t>工作压力</w:t>
            </w:r>
          </w:p>
        </w:tc>
        <w:tc>
          <w:tcPr>
            <w:tcW w:w="4261" w:type="dxa"/>
          </w:tcPr>
          <w:p w14:paraId="28122C6F">
            <w:r>
              <w:rPr>
                <w:rFonts w:hint="eastAsia"/>
              </w:rPr>
              <w:t>≤1.6MPa</w:t>
            </w:r>
          </w:p>
        </w:tc>
      </w:tr>
      <w:tr w14:paraId="521E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6D5CDC88">
            <w:r>
              <w:rPr>
                <w:rFonts w:hint="eastAsia"/>
              </w:rPr>
              <w:t>介质温度</w:t>
            </w:r>
          </w:p>
        </w:tc>
        <w:tc>
          <w:tcPr>
            <w:tcW w:w="4261" w:type="dxa"/>
          </w:tcPr>
          <w:p w14:paraId="1ED86066">
            <w:r>
              <w:rPr>
                <w:rFonts w:hint="eastAsia"/>
              </w:rPr>
              <w:t>0℃~90℃</w:t>
            </w:r>
          </w:p>
        </w:tc>
      </w:tr>
      <w:tr w14:paraId="416A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65E4A33A">
            <w:r>
              <w:rPr>
                <w:rFonts w:hint="eastAsia"/>
              </w:rPr>
              <w:t>驱动方式</w:t>
            </w:r>
          </w:p>
        </w:tc>
        <w:tc>
          <w:tcPr>
            <w:tcW w:w="4261" w:type="dxa"/>
          </w:tcPr>
          <w:p w14:paraId="3407AA40">
            <w:r>
              <w:rPr>
                <w:rFonts w:hint="eastAsia"/>
              </w:rPr>
              <w:t>电动执行器</w:t>
            </w:r>
          </w:p>
        </w:tc>
      </w:tr>
    </w:tbl>
    <w:p w14:paraId="704E152D">
      <w:pPr>
        <w:rPr>
          <w:rFonts w:hint="eastAsia"/>
        </w:rPr>
      </w:pPr>
    </w:p>
    <w:p w14:paraId="2B6DC366">
      <w:pPr>
        <w:rPr>
          <w:rFonts w:hint="eastAsia"/>
        </w:rPr>
      </w:pPr>
      <w:r>
        <w:rPr>
          <w:rFonts w:hint="eastAsia"/>
        </w:rPr>
        <w:t>三、安装与调试</w:t>
      </w:r>
    </w:p>
    <w:p w14:paraId="72014AAF">
      <w:pPr>
        <w:rPr>
          <w:rFonts w:hint="eastAsia"/>
        </w:rPr>
      </w:pPr>
    </w:p>
    <w:p w14:paraId="6AA31C66">
      <w:pPr>
        <w:rPr>
          <w:rFonts w:hint="eastAsia"/>
        </w:rPr>
      </w:pPr>
      <w:r>
        <w:rPr>
          <w:rFonts w:hint="eastAsia"/>
        </w:rPr>
        <w:t>1. 安装方向：阀体箭头需与水流方向一致。</w:t>
      </w:r>
    </w:p>
    <w:p w14:paraId="2451DF88">
      <w:pPr>
        <w:rPr>
          <w:rFonts w:hint="eastAsia"/>
        </w:rPr>
      </w:pPr>
    </w:p>
    <w:p w14:paraId="3993E40D">
      <w:pPr>
        <w:rPr>
          <w:rFonts w:hint="eastAsia"/>
        </w:rPr>
      </w:pPr>
      <w:r>
        <w:rPr>
          <w:rFonts w:hint="eastAsia"/>
        </w:rPr>
        <w:t>2. 执行器调试：通电后执行器自动校准行程，确保全关、全开位置准确。</w:t>
      </w:r>
    </w:p>
    <w:p w14:paraId="58C9CF4C">
      <w:pPr>
        <w:rPr>
          <w:rFonts w:hint="eastAsia"/>
        </w:rPr>
      </w:pPr>
      <w:r>
        <w:rPr>
          <w:rFonts w:hint="eastAsia"/>
        </w:rPr>
        <w:t>第五部分：智能照明控制模块（型号：LCM-12）</w:t>
      </w:r>
    </w:p>
    <w:p w14:paraId="2A23D53A">
      <w:pPr>
        <w:rPr>
          <w:rFonts w:hint="eastAsia"/>
        </w:rPr>
      </w:pPr>
    </w:p>
    <w:p w14:paraId="0AC90504">
      <w:pPr>
        <w:rPr>
          <w:rFonts w:hint="eastAsia"/>
        </w:rPr>
      </w:pPr>
      <w:r>
        <w:rPr>
          <w:rFonts w:hint="eastAsia"/>
        </w:rPr>
        <w:t>一、产品概述</w:t>
      </w:r>
    </w:p>
    <w:p w14:paraId="54FA147B">
      <w:pPr>
        <w:rPr>
          <w:rFonts w:hint="eastAsia"/>
        </w:rPr>
      </w:pPr>
    </w:p>
    <w:p w14:paraId="46B376BD">
      <w:pPr>
        <w:rPr>
          <w:rFonts w:hint="eastAsia"/>
        </w:rPr>
      </w:pPr>
      <w:r>
        <w:rPr>
          <w:rFonts w:hint="eastAsia"/>
        </w:rPr>
        <w:t>用于博物馆公共区域及展厅照明的智能控制，实现场景切换、调光、感应启停等功能，是绿色建筑节能的重要组成部分。</w:t>
      </w:r>
    </w:p>
    <w:p w14:paraId="125294B7">
      <w:pPr>
        <w:rPr>
          <w:rFonts w:hint="eastAsia"/>
        </w:rPr>
      </w:pPr>
    </w:p>
    <w:p w14:paraId="3AA1652F">
      <w:pPr>
        <w:rPr>
          <w:rFonts w:hint="eastAsia"/>
        </w:rPr>
      </w:pPr>
      <w:r>
        <w:rPr>
          <w:rFonts w:hint="eastAsia"/>
        </w:rPr>
        <w:t>二、技术参数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840"/>
        <w:gridCol w:w="2841"/>
      </w:tblGrid>
      <w:tr w14:paraId="205F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232EE6BC">
            <w:r>
              <w:rPr>
                <w:rFonts w:hint="eastAsia"/>
              </w:rPr>
              <w:t>项目</w:t>
            </w:r>
          </w:p>
        </w:tc>
        <w:tc>
          <w:tcPr>
            <w:tcW w:w="2841" w:type="dxa"/>
          </w:tcPr>
          <w:p w14:paraId="01E51F14">
            <w:r>
              <w:rPr>
                <w:rFonts w:hint="eastAsia"/>
              </w:rPr>
              <w:t>参数指标</w:t>
            </w:r>
          </w:p>
        </w:tc>
      </w:tr>
      <w:tr w14:paraId="3893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5A578B5F">
            <w:r>
              <w:rPr>
                <w:rFonts w:hint="eastAsia"/>
              </w:rPr>
              <w:t>回路数</w:t>
            </w:r>
          </w:p>
        </w:tc>
        <w:tc>
          <w:tcPr>
            <w:tcW w:w="2841" w:type="dxa"/>
          </w:tcPr>
          <w:p w14:paraId="78DF6688">
            <w:r>
              <w:rPr>
                <w:rFonts w:hint="eastAsia"/>
              </w:rPr>
              <w:t>12路继电器输出</w:t>
            </w:r>
          </w:p>
        </w:tc>
      </w:tr>
      <w:tr w14:paraId="77F8AE46">
        <w:tblPrEx>
          <w:tblCellMar>
            <w:left w:w="108" w:type="dxa"/>
            <w:right w:w="108" w:type="dxa"/>
          </w:tblCellMar>
        </w:tblPrEx>
        <w:tc>
          <w:tcPr>
            <w:tcW w:w="2840" w:type="dxa"/>
          </w:tcPr>
          <w:p w14:paraId="0CB3627E">
            <w:r>
              <w:rPr>
                <w:rFonts w:hint="eastAsia"/>
              </w:rPr>
              <w:t>单路负载</w:t>
            </w:r>
          </w:p>
        </w:tc>
        <w:tc>
          <w:tcPr>
            <w:tcW w:w="2841" w:type="dxa"/>
          </w:tcPr>
          <w:p w14:paraId="61324BB8">
            <w:r>
              <w:rPr>
                <w:rFonts w:hint="eastAsia"/>
              </w:rPr>
              <w:t>16A(阻性负载)</w:t>
            </w:r>
          </w:p>
        </w:tc>
      </w:tr>
      <w:tr w14:paraId="62F2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25857A72">
            <w:r>
              <w:rPr>
                <w:rFonts w:hint="eastAsia"/>
              </w:rPr>
              <w:t>通讯方式</w:t>
            </w:r>
          </w:p>
        </w:tc>
        <w:tc>
          <w:tcPr>
            <w:tcW w:w="2841" w:type="dxa"/>
          </w:tcPr>
          <w:p w14:paraId="539262C3">
            <w:r>
              <w:rPr>
                <w:rFonts w:hint="eastAsia"/>
              </w:rPr>
              <w:t>KNX/Modbus</w:t>
            </w:r>
          </w:p>
        </w:tc>
      </w:tr>
      <w:tr w14:paraId="042C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151A299A">
            <w:r>
              <w:rPr>
                <w:rFonts w:hint="eastAsia"/>
              </w:rPr>
              <w:t>控制功能</w:t>
            </w:r>
          </w:p>
        </w:tc>
        <w:tc>
          <w:tcPr>
            <w:tcW w:w="2841" w:type="dxa"/>
          </w:tcPr>
          <w:p w14:paraId="6BABA0DD">
            <w:r>
              <w:rPr>
                <w:rFonts w:hint="eastAsia"/>
              </w:rPr>
              <w:t>定时控制、光感控制、场景控制</w:t>
            </w:r>
          </w:p>
        </w:tc>
      </w:tr>
    </w:tbl>
    <w:p w14:paraId="0DF6C277">
      <w:pPr>
        <w:rPr>
          <w:rFonts w:hint="eastAsia"/>
        </w:rPr>
      </w:pPr>
    </w:p>
    <w:p w14:paraId="59212AAA">
      <w:pPr>
        <w:rPr>
          <w:rFonts w:hint="eastAsia"/>
        </w:rPr>
      </w:pPr>
      <w:r>
        <w:rPr>
          <w:rFonts w:hint="eastAsia"/>
        </w:rPr>
        <w:t>三、功能应用</w:t>
      </w:r>
    </w:p>
    <w:p w14:paraId="3A9D4D8F">
      <w:pPr>
        <w:rPr>
          <w:rFonts w:hint="eastAsia"/>
        </w:rPr>
      </w:pPr>
    </w:p>
    <w:p w14:paraId="465BB20D">
      <w:pPr>
        <w:rPr>
          <w:rFonts w:hint="eastAsia"/>
        </w:rPr>
      </w:pPr>
      <w:r>
        <w:rPr>
          <w:rFonts w:hint="eastAsia"/>
        </w:rPr>
        <w:t>1. 自然光感应：根据室外光照强度自动调节室内灯光亮度。</w:t>
      </w:r>
    </w:p>
    <w:p w14:paraId="1A94E69E">
      <w:pPr>
        <w:rPr>
          <w:rFonts w:hint="eastAsia"/>
        </w:rPr>
      </w:pPr>
    </w:p>
    <w:p w14:paraId="544E5649">
      <w:pPr>
        <w:rPr>
          <w:rFonts w:hint="eastAsia"/>
        </w:rPr>
      </w:pPr>
      <w:r>
        <w:rPr>
          <w:rFonts w:hint="eastAsia"/>
        </w:rPr>
        <w:t>2. 人体感应：展厅非开放时段或无人区域自动关灯。</w:t>
      </w:r>
    </w:p>
    <w:p w14:paraId="2F15778B">
      <w:pPr>
        <w:rPr>
          <w:rFonts w:hint="eastAsia"/>
        </w:rPr>
      </w:pPr>
    </w:p>
    <w:p w14:paraId="1FDBE740">
      <w:pPr>
        <w:rPr>
          <w:rFonts w:hint="eastAsia"/>
        </w:rPr>
      </w:pPr>
      <w:r>
        <w:rPr>
          <w:rFonts w:hint="eastAsia"/>
        </w:rPr>
        <w:t>3. 场景模式：预设“开放模式”、“清洁模式”、“节能模式”一键切换。</w:t>
      </w:r>
    </w:p>
    <w:p w14:paraId="26F30F77">
      <w:pPr>
        <w:rPr>
          <w:rFonts w:hint="eastAsia"/>
        </w:rPr>
      </w:pPr>
      <w:r>
        <w:rPr>
          <w:rFonts w:hint="eastAsia"/>
        </w:rPr>
        <w:t>第六部分：系统运行与维护总则</w:t>
      </w:r>
    </w:p>
    <w:p w14:paraId="0B483CC3">
      <w:pPr>
        <w:rPr>
          <w:rFonts w:hint="eastAsia"/>
        </w:rPr>
      </w:pPr>
    </w:p>
    <w:p w14:paraId="64E83026">
      <w:pPr>
        <w:rPr>
          <w:rFonts w:hint="eastAsia"/>
        </w:rPr>
      </w:pPr>
      <w:r>
        <w:rPr>
          <w:rFonts w:hint="eastAsia"/>
        </w:rPr>
        <w:t>一、日常巡检</w:t>
      </w:r>
    </w:p>
    <w:p w14:paraId="1B805666">
      <w:pPr>
        <w:rPr>
          <w:rFonts w:hint="eastAsia"/>
        </w:rPr>
      </w:pPr>
    </w:p>
    <w:p w14:paraId="290B9846">
      <w:pPr>
        <w:rPr>
          <w:rFonts w:hint="eastAsia"/>
        </w:rPr>
      </w:pPr>
      <w:r>
        <w:rPr>
          <w:rFonts w:hint="eastAsia"/>
        </w:rPr>
        <w:t>1. 检查中央监控主机运行状态，查看是否有报警信息。</w:t>
      </w:r>
    </w:p>
    <w:p w14:paraId="0F3030D5">
      <w:pPr>
        <w:rPr>
          <w:rFonts w:hint="eastAsia"/>
        </w:rPr>
      </w:pPr>
    </w:p>
    <w:p w14:paraId="7A05ACB9">
      <w:pPr>
        <w:rPr>
          <w:rFonts w:hint="eastAsia"/>
        </w:rPr>
      </w:pPr>
      <w:r>
        <w:rPr>
          <w:rFonts w:hint="eastAsia"/>
        </w:rPr>
        <w:t>2. 检查各DDC控制器运行指示灯，确认通讯正常。</w:t>
      </w:r>
    </w:p>
    <w:p w14:paraId="3F6B8C30">
      <w:pPr>
        <w:rPr>
          <w:rFonts w:hint="eastAsia"/>
        </w:rPr>
      </w:pPr>
    </w:p>
    <w:p w14:paraId="5E356F12">
      <w:pPr>
        <w:rPr>
          <w:rFonts w:hint="eastAsia"/>
        </w:rPr>
      </w:pPr>
      <w:r>
        <w:rPr>
          <w:rFonts w:hint="eastAsia"/>
        </w:rPr>
        <w:t>3. 清理传感器表面灰尘，确保测量精度。</w:t>
      </w:r>
    </w:p>
    <w:p w14:paraId="5860C3A7">
      <w:pPr>
        <w:rPr>
          <w:rFonts w:hint="eastAsia"/>
        </w:rPr>
      </w:pPr>
    </w:p>
    <w:p w14:paraId="696B254D">
      <w:pPr>
        <w:rPr>
          <w:rFonts w:hint="eastAsia"/>
        </w:rPr>
      </w:pPr>
      <w:r>
        <w:rPr>
          <w:rFonts w:hint="eastAsia"/>
        </w:rPr>
        <w:t>二、故障处理</w:t>
      </w:r>
    </w:p>
    <w:p w14:paraId="38AC75F9">
      <w:pPr>
        <w:rPr>
          <w:rFonts w:hint="eastAsia"/>
        </w:rPr>
      </w:pPr>
    </w:p>
    <w:p w14:paraId="2EB71C79">
      <w:pPr>
        <w:rPr>
          <w:rFonts w:hint="eastAsia"/>
        </w:rPr>
      </w:pPr>
      <w:r>
        <w:rPr>
          <w:rFonts w:hint="eastAsia"/>
        </w:rPr>
        <w:t>1. 通讯故障：检查通讯线路是否断路，终端电阻是否匹配。</w:t>
      </w:r>
    </w:p>
    <w:p w14:paraId="2A85F0C7">
      <w:pPr>
        <w:rPr>
          <w:rFonts w:hint="eastAsia"/>
        </w:rPr>
      </w:pPr>
    </w:p>
    <w:p w14:paraId="37E93952">
      <w:pPr>
        <w:rPr>
          <w:rFonts w:hint="eastAsia"/>
        </w:rPr>
      </w:pPr>
      <w:r>
        <w:rPr>
          <w:rFonts w:hint="eastAsia"/>
        </w:rPr>
        <w:t>2. 传感器漂移：定期使用标准仪器校准温湿度、压差传感器。</w:t>
      </w:r>
    </w:p>
    <w:p w14:paraId="1972BAB1">
      <w:pPr>
        <w:rPr>
          <w:rFonts w:hint="eastAsia"/>
        </w:rPr>
      </w:pPr>
    </w:p>
    <w:p w14:paraId="7E780260">
      <w:pPr>
        <w:rPr>
          <w:rFonts w:hint="eastAsia"/>
        </w:rPr>
      </w:pPr>
      <w:r>
        <w:rPr>
          <w:rFonts w:hint="eastAsia"/>
        </w:rPr>
        <w:t>3. 执行器不动作：检查电源及控制信号，手动测试执行器行程。</w:t>
      </w:r>
    </w:p>
    <w:p w14:paraId="11B8D1EA">
      <w:pPr>
        <w:rPr>
          <w:rFonts w:hint="eastAsia"/>
        </w:rPr>
      </w:pPr>
    </w:p>
    <w:p w14:paraId="5C3DD735">
      <w:pPr>
        <w:rPr>
          <w:rFonts w:hint="eastAsia"/>
        </w:rPr>
      </w:pPr>
      <w:r>
        <w:rPr>
          <w:rFonts w:hint="eastAsia"/>
        </w:rPr>
        <w:t>三、安全注意事项</w:t>
      </w:r>
    </w:p>
    <w:p w14:paraId="03EBC52E">
      <w:pPr>
        <w:rPr>
          <w:rFonts w:hint="eastAsia"/>
        </w:rPr>
      </w:pPr>
    </w:p>
    <w:p w14:paraId="68C1CE83">
      <w:pPr>
        <w:rPr>
          <w:rFonts w:hint="eastAsia"/>
        </w:rPr>
      </w:pPr>
      <w:r>
        <w:rPr>
          <w:rFonts w:hint="eastAsia"/>
        </w:rPr>
        <w:t>1. 所有设备接线、调试必须由专业电气工程师操作。</w:t>
      </w:r>
    </w:p>
    <w:p w14:paraId="03B02F4B">
      <w:pPr>
        <w:rPr>
          <w:rFonts w:hint="eastAsia"/>
        </w:rPr>
      </w:pPr>
    </w:p>
    <w:p w14:paraId="72A4F5E3">
      <w:pPr>
        <w:rPr>
          <w:rFonts w:hint="eastAsia"/>
        </w:rPr>
      </w:pPr>
      <w:r>
        <w:rPr>
          <w:rFonts w:hint="eastAsia"/>
        </w:rPr>
        <w:t>2. 雷雨天气需切断系统总电源，防止雷击损坏设备。</w:t>
      </w:r>
    </w:p>
    <w:p w14:paraId="32281D10">
      <w:pPr>
        <w:rPr>
          <w:rFonts w:hint="eastAsia"/>
        </w:rPr>
      </w:pPr>
    </w:p>
    <w:p w14:paraId="753651EC">
      <w:pPr>
        <w:rPr>
          <w:rFonts w:hint="eastAsia"/>
        </w:rPr>
      </w:pPr>
      <w:r>
        <w:rPr>
          <w:rFonts w:hint="eastAsia"/>
        </w:rPr>
        <w:t>3. 设备故障时，应先切换至手动控制模式，保障博物馆基本功能运行。</w:t>
      </w:r>
    </w:p>
    <w:p w14:paraId="7258AC92">
      <w:pPr>
        <w:rPr>
          <w:rFonts w:hint="eastAsia"/>
        </w:rPr>
      </w:pPr>
    </w:p>
    <w:p w14:paraId="1B37939F">
      <w:pPr>
        <w:rPr>
          <w:rFonts w:hint="eastAsia"/>
        </w:rPr>
      </w:pPr>
      <w:r>
        <w:rPr>
          <w:rFonts w:hint="eastAsia"/>
        </w:rPr>
        <w:t>编制单位：驻马店博物馆项目部</w:t>
      </w:r>
    </w:p>
    <w:p w14:paraId="6E81284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MS Mincho">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E022A5"/>
    <w:rsid w:val="03CE35CB"/>
    <w:rsid w:val="04D62AB6"/>
    <w:rsid w:val="089E0931"/>
    <w:rsid w:val="17E44EC0"/>
    <w:rsid w:val="1D740FDF"/>
    <w:rsid w:val="2178480C"/>
    <w:rsid w:val="331D2CEA"/>
    <w:rsid w:val="33633703"/>
    <w:rsid w:val="33C75702"/>
    <w:rsid w:val="3F1D3C1A"/>
    <w:rsid w:val="413D7498"/>
    <w:rsid w:val="43AD2714"/>
    <w:rsid w:val="43E022A5"/>
    <w:rsid w:val="4F2E5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1505</Words>
  <Characters>1767</Characters>
  <Lines>0</Lines>
  <Paragraphs>0</Paragraphs>
  <TotalTime>6</TotalTime>
  <ScaleCrop>false</ScaleCrop>
  <LinksUpToDate>false</LinksUpToDate>
  <CharactersWithSpaces>1852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2026-03-12T05:33:00Z</dcterms:created>
  <dc:creator>Administrator</dc:creator>
  <cp:lastModifiedBy>fall.</cp:lastModifiedBy>
  <dcterms:modified xsi:type="dcterms:W3CDTF">2026-03-23T00:40:10Z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E84EEBDE3FE34F74B6E1B54F4A1B9142_13</vt:lpwstr>
  </property>
  <property fmtid="{D5CDD505-2E9C-101B-9397-08002B2CF9AE}" pid="4" name="KSOTemplateDocerSaveRecord">
    <vt:lpwstr>eyJoZGlkIjoiZTJkMjVjODc0OTA1NTg1ZTc3MDNhMGY3YjU1MmY0YWMiLCJ1c2VySWQiOiIxMjM5NDcyOTUxIn0=</vt:lpwstr>
  </property>
</Properties>
</file>