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7C2E" w14:textId="77777777" w:rsidR="00B3370A" w:rsidRDefault="00BE7155">
      <w:pPr>
        <w:spacing w:before="480" w:after="480" w:line="288" w:lineRule="auto"/>
      </w:pPr>
      <w:r>
        <w:rPr>
          <w:rFonts w:ascii="Arial" w:eastAsia="等线" w:hAnsi="Arial" w:cs="Arial"/>
          <w:b/>
          <w:sz w:val="52"/>
        </w:rPr>
        <w:t>景观水体补水量平衡计算书</w:t>
      </w:r>
    </w:p>
    <w:p w14:paraId="3F0D59EC" w14:textId="77777777" w:rsidR="00B3370A" w:rsidRDefault="00BE7155">
      <w:pPr>
        <w:spacing w:before="320" w:after="120" w:line="288" w:lineRule="auto"/>
        <w:jc w:val="left"/>
        <w:outlineLvl w:val="1"/>
      </w:pPr>
      <w:bookmarkStart w:id="0" w:name="heading_0"/>
      <w:r>
        <w:rPr>
          <w:rFonts w:ascii="Arial" w:eastAsia="等线" w:hAnsi="Arial" w:cs="Arial"/>
          <w:b/>
          <w:sz w:val="32"/>
        </w:rPr>
        <w:t>一、计算目的</w:t>
      </w:r>
      <w:bookmarkEnd w:id="0"/>
    </w:p>
    <w:p w14:paraId="7E3F8693" w14:textId="77777777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本次计算旨在通过科学核算景观水体的雨水补水量、水体蒸发量，明确两者量化关系，验证雨水补水量是否满足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大于水体蒸发量的</w:t>
      </w:r>
      <w:r>
        <w:rPr>
          <w:rFonts w:ascii="Arial" w:eastAsia="等线" w:hAnsi="Arial" w:cs="Arial"/>
          <w:sz w:val="22"/>
        </w:rPr>
        <w:t>60%”</w:t>
      </w:r>
      <w:r>
        <w:rPr>
          <w:rFonts w:ascii="Arial" w:eastAsia="等线" w:hAnsi="Arial" w:cs="Arial"/>
          <w:sz w:val="22"/>
        </w:rPr>
        <w:t>的要求；同时说明所采用的生态水处理技术，佐证水体水质保障措施的合理性，确保相关评价项得分合规、可追溯，为评价评分提供准确、规范的计算支撑。</w:t>
      </w:r>
    </w:p>
    <w:p w14:paraId="661ABF6B" w14:textId="77777777" w:rsidR="00B3370A" w:rsidRDefault="00BE7155">
      <w:pPr>
        <w:spacing w:before="320" w:after="120" w:line="288" w:lineRule="auto"/>
        <w:jc w:val="left"/>
        <w:outlineLvl w:val="1"/>
      </w:pPr>
      <w:bookmarkStart w:id="1" w:name="heading_1"/>
      <w:r>
        <w:rPr>
          <w:rFonts w:ascii="Arial" w:eastAsia="等线" w:hAnsi="Arial" w:cs="Arial"/>
          <w:b/>
          <w:sz w:val="32"/>
        </w:rPr>
        <w:t>二、计算依据</w:t>
      </w:r>
      <w:bookmarkEnd w:id="1"/>
    </w:p>
    <w:p w14:paraId="2B2E5C31" w14:textId="29B8A8DC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相关评价条</w:t>
      </w:r>
      <w:r>
        <w:rPr>
          <w:rFonts w:ascii="Arial" w:eastAsia="等线" w:hAnsi="Arial" w:cs="Arial"/>
          <w:sz w:val="22"/>
        </w:rPr>
        <w:t>文正文：结合雨水综合利用设施营造室外景观水体，室外景观水体利用雨水的补水量大于水体蒸发量的</w:t>
      </w:r>
      <w:r>
        <w:rPr>
          <w:rFonts w:ascii="Arial" w:eastAsia="等线" w:hAnsi="Arial" w:cs="Arial"/>
          <w:sz w:val="22"/>
        </w:rPr>
        <w:t>60%</w:t>
      </w:r>
      <w:r>
        <w:rPr>
          <w:rFonts w:ascii="Arial" w:eastAsia="等线" w:hAnsi="Arial" w:cs="Arial"/>
          <w:sz w:val="22"/>
        </w:rPr>
        <w:t>，且采用保障水体水质的生态水处理技术，评价总分值为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分，并按下列规则分别评分并累计：（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）对进入室外景观水体的雨水，利用生态设施削减径流污染，得</w:t>
      </w:r>
      <w:r>
        <w:rPr>
          <w:rFonts w:ascii="Arial" w:eastAsia="等线" w:hAnsi="Arial" w:cs="Arial"/>
          <w:sz w:val="22"/>
        </w:rPr>
        <w:t>4</w:t>
      </w:r>
      <w:r>
        <w:rPr>
          <w:rFonts w:ascii="Arial" w:eastAsia="等线" w:hAnsi="Arial" w:cs="Arial"/>
          <w:sz w:val="22"/>
        </w:rPr>
        <w:t>分；（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）利用水生动、植物保障室外景观水体水质，得</w:t>
      </w:r>
      <w:r>
        <w:rPr>
          <w:rFonts w:ascii="Arial" w:eastAsia="等线" w:hAnsi="Arial" w:cs="Arial"/>
          <w:sz w:val="22"/>
        </w:rPr>
        <w:t>4</w:t>
      </w:r>
      <w:r>
        <w:rPr>
          <w:rFonts w:ascii="Arial" w:eastAsia="等线" w:hAnsi="Arial" w:cs="Arial"/>
          <w:sz w:val="22"/>
        </w:rPr>
        <w:t>分。</w:t>
      </w:r>
    </w:p>
    <w:p w14:paraId="2C9381FE" w14:textId="33F03580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国家相关标准及规范：</w:t>
      </w:r>
    </w:p>
    <w:p w14:paraId="31EEBDF9" w14:textId="21412C92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）《民用建筑节水设计标准》</w:t>
      </w:r>
      <w:r>
        <w:rPr>
          <w:rFonts w:ascii="Arial" w:eastAsia="等线" w:hAnsi="Arial" w:cs="Arial"/>
          <w:sz w:val="22"/>
        </w:rPr>
        <w:t>GB</w:t>
      </w:r>
      <w:r>
        <w:rPr>
          <w:rFonts w:ascii="Arial" w:eastAsia="等线" w:hAnsi="Arial" w:cs="Arial"/>
          <w:sz w:val="22"/>
        </w:rPr>
        <w:t>50555-2010</w:t>
      </w:r>
      <w:r>
        <w:rPr>
          <w:rFonts w:ascii="Arial" w:eastAsia="等线" w:hAnsi="Arial" w:cs="Arial"/>
          <w:sz w:val="22"/>
        </w:rPr>
        <w:t>；</w:t>
      </w:r>
    </w:p>
    <w:p w14:paraId="2EFAC4FC" w14:textId="5C5791F0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）《建筑与小区雨水利用工程技术规范》</w:t>
      </w:r>
      <w:r>
        <w:rPr>
          <w:rFonts w:ascii="Arial" w:eastAsia="等线" w:hAnsi="Arial" w:cs="Arial"/>
          <w:sz w:val="22"/>
        </w:rPr>
        <w:t>GB</w:t>
      </w:r>
      <w:r>
        <w:rPr>
          <w:rFonts w:ascii="Arial" w:eastAsia="等线" w:hAnsi="Arial" w:cs="Arial"/>
          <w:sz w:val="22"/>
        </w:rPr>
        <w:t>50400</w:t>
      </w:r>
      <w:r>
        <w:rPr>
          <w:rFonts w:ascii="Arial" w:eastAsia="等线" w:hAnsi="Arial" w:cs="Arial"/>
          <w:sz w:val="22"/>
        </w:rPr>
        <w:t>；</w:t>
      </w:r>
    </w:p>
    <w:p w14:paraId="6563D4FB" w14:textId="2686872B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）《室外排水设计标准》</w:t>
      </w:r>
      <w:r>
        <w:rPr>
          <w:rFonts w:ascii="Arial" w:eastAsia="等线" w:hAnsi="Arial" w:cs="Arial"/>
          <w:sz w:val="22"/>
        </w:rPr>
        <w:t>GB</w:t>
      </w:r>
      <w:r>
        <w:rPr>
          <w:rFonts w:ascii="Arial" w:eastAsia="等线" w:hAnsi="Arial" w:cs="Arial"/>
          <w:sz w:val="22"/>
        </w:rPr>
        <w:t>50014-2021</w:t>
      </w:r>
      <w:r>
        <w:rPr>
          <w:rFonts w:ascii="Arial" w:eastAsia="等线" w:hAnsi="Arial" w:cs="Arial"/>
          <w:sz w:val="22"/>
        </w:rPr>
        <w:t>；</w:t>
      </w:r>
    </w:p>
    <w:p w14:paraId="41EE8E6E" w14:textId="11FC5471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4</w:t>
      </w:r>
      <w:r>
        <w:rPr>
          <w:rFonts w:ascii="Arial" w:eastAsia="等线" w:hAnsi="Arial" w:cs="Arial"/>
          <w:sz w:val="22"/>
        </w:rPr>
        <w:t>）</w:t>
      </w:r>
      <w:r>
        <w:rPr>
          <w:rFonts w:ascii="Arial" w:eastAsia="等线" w:hAnsi="Arial" w:cs="Arial"/>
          <w:sz w:val="22"/>
        </w:rPr>
        <w:t>《景观给水排水工程技术规程》</w:t>
      </w:r>
      <w:r>
        <w:rPr>
          <w:rFonts w:ascii="Arial" w:eastAsia="等线" w:hAnsi="Arial" w:cs="Arial"/>
          <w:sz w:val="22"/>
        </w:rPr>
        <w:t>CJJ</w:t>
      </w:r>
      <w:r>
        <w:rPr>
          <w:rFonts w:ascii="Arial" w:eastAsia="等线" w:hAnsi="Arial" w:cs="Arial"/>
          <w:sz w:val="22"/>
        </w:rPr>
        <w:t>123-2008</w:t>
      </w:r>
      <w:r>
        <w:rPr>
          <w:rFonts w:ascii="Arial" w:eastAsia="等线" w:hAnsi="Arial" w:cs="Arial"/>
          <w:sz w:val="22"/>
        </w:rPr>
        <w:t>；</w:t>
      </w:r>
    </w:p>
    <w:p w14:paraId="77DAE55A" w14:textId="77777777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5</w:t>
      </w:r>
      <w:r>
        <w:rPr>
          <w:rFonts w:ascii="Arial" w:eastAsia="等线" w:hAnsi="Arial" w:cs="Arial"/>
          <w:sz w:val="22"/>
        </w:rPr>
        <w:t>）《城市降雨径流污染控制技术》相关技术要求。</w:t>
      </w:r>
    </w:p>
    <w:p w14:paraId="239DB445" w14:textId="6F666279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基础资料：景观水体设计参数、当地气象资料（年均蒸发量）、雨水收集利用系统设计资料、生态水处理设施设计方案等。</w:t>
      </w:r>
    </w:p>
    <w:p w14:paraId="7419773B" w14:textId="77777777" w:rsidR="00B3370A" w:rsidRDefault="00BE7155">
      <w:pPr>
        <w:spacing w:before="320" w:after="120" w:line="288" w:lineRule="auto"/>
        <w:jc w:val="left"/>
        <w:outlineLvl w:val="1"/>
      </w:pPr>
      <w:bookmarkStart w:id="2" w:name="heading_2"/>
      <w:r>
        <w:rPr>
          <w:rFonts w:ascii="Arial" w:eastAsia="等线" w:hAnsi="Arial" w:cs="Arial"/>
          <w:b/>
          <w:sz w:val="32"/>
        </w:rPr>
        <w:t>三、基础参数确定</w:t>
      </w:r>
      <w:bookmarkEnd w:id="2"/>
    </w:p>
    <w:p w14:paraId="10000D2B" w14:textId="77777777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本次计算以实际景观水体为核算对象，基础参数结合设计方案及当地实际情况确定，确保数据真实、准确，具体参数如下：</w:t>
      </w:r>
    </w:p>
    <w:p w14:paraId="6D05F27A" w14:textId="77777777" w:rsidR="00B3370A" w:rsidRDefault="00BE7155">
      <w:pPr>
        <w:spacing w:before="300" w:after="120" w:line="288" w:lineRule="auto"/>
        <w:jc w:val="left"/>
        <w:outlineLvl w:val="2"/>
      </w:pPr>
      <w:bookmarkStart w:id="3" w:name="heading_3"/>
      <w:r>
        <w:rPr>
          <w:rFonts w:ascii="Arial" w:eastAsia="等线" w:hAnsi="Arial" w:cs="Arial"/>
          <w:b/>
          <w:sz w:val="30"/>
        </w:rPr>
        <w:t>（一）景观水体核心参数</w:t>
      </w:r>
      <w:bookmarkEnd w:id="3"/>
    </w:p>
    <w:p w14:paraId="18341394" w14:textId="3CE9A825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水体水面面积</w:t>
      </w:r>
      <w:r>
        <w:rPr>
          <w:rFonts w:ascii="Arial" w:eastAsia="等线" w:hAnsi="Arial" w:cs="Arial"/>
          <w:sz w:val="22"/>
        </w:rPr>
        <w:t>A</w:t>
      </w:r>
      <w:r>
        <w:rPr>
          <w:rFonts w:ascii="Arial" w:eastAsia="等线" w:hAnsi="Arial" w:cs="Arial"/>
          <w:sz w:val="22"/>
        </w:rPr>
        <w:t>：经设计核算，景观水体水面面积为</w:t>
      </w:r>
      <w:r>
        <w:rPr>
          <w:rFonts w:ascii="Arial" w:eastAsia="等线" w:hAnsi="Arial" w:cs="Arial"/>
          <w:sz w:val="22"/>
        </w:rPr>
        <w:t>200</w:t>
      </w:r>
      <w:r>
        <w:rPr>
          <w:rFonts w:ascii="Arial" w:eastAsia="等线" w:hAnsi="Arial" w:cs="Arial"/>
          <w:sz w:val="22"/>
        </w:rPr>
        <w:t>㎡（不规则水体采用平均面积法计算，测量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个不同点位面积取平均值）；</w:t>
      </w:r>
    </w:p>
    <w:p w14:paraId="20DFE5EA" w14:textId="5A1B7F7D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2.</w:t>
      </w:r>
      <w:r>
        <w:rPr>
          <w:rFonts w:ascii="Arial" w:eastAsia="等线" w:hAnsi="Arial" w:cs="Arial"/>
          <w:sz w:val="22"/>
        </w:rPr>
        <w:t>水体平均水深</w:t>
      </w:r>
      <w:r>
        <w:rPr>
          <w:rFonts w:ascii="Arial" w:eastAsia="等线" w:hAnsi="Arial" w:cs="Arial"/>
          <w:sz w:val="22"/>
        </w:rPr>
        <w:t>h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1.2m</w:t>
      </w:r>
      <w:r>
        <w:rPr>
          <w:rFonts w:ascii="Arial" w:eastAsia="等线" w:hAnsi="Arial" w:cs="Arial"/>
          <w:sz w:val="22"/>
        </w:rPr>
        <w:t>，最大水深</w:t>
      </w:r>
      <w:r>
        <w:rPr>
          <w:rFonts w:ascii="Arial" w:eastAsia="等线" w:hAnsi="Arial" w:cs="Arial"/>
          <w:sz w:val="22"/>
        </w:rPr>
        <w:t>1.5m</w:t>
      </w:r>
      <w:r>
        <w:rPr>
          <w:rFonts w:ascii="Arial" w:eastAsia="等线" w:hAnsi="Arial" w:cs="Arial"/>
          <w:sz w:val="22"/>
        </w:rPr>
        <w:t>，最小水深</w:t>
      </w:r>
      <w:r>
        <w:rPr>
          <w:rFonts w:ascii="Arial" w:eastAsia="等线" w:hAnsi="Arial" w:cs="Arial"/>
          <w:sz w:val="22"/>
        </w:rPr>
        <w:t>0.9m</w:t>
      </w:r>
      <w:r>
        <w:rPr>
          <w:rFonts w:ascii="Arial" w:eastAsia="等线" w:hAnsi="Arial" w:cs="Arial"/>
          <w:sz w:val="22"/>
        </w:rPr>
        <w:t>，满足景观展示及雨水储存要求；</w:t>
      </w:r>
    </w:p>
    <w:p w14:paraId="488410FB" w14:textId="2FCA4562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水体总容积</w:t>
      </w:r>
      <w:r>
        <w:rPr>
          <w:rFonts w:ascii="Arial" w:eastAsia="等线" w:hAnsi="Arial" w:cs="Arial"/>
          <w:sz w:val="22"/>
        </w:rPr>
        <w:t>V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V</w:t>
      </w:r>
      <w:r>
        <w:rPr>
          <w:rFonts w:ascii="Arial" w:eastAsia="等线" w:hAnsi="Arial" w:cs="Arial"/>
          <w:sz w:val="22"/>
        </w:rPr>
        <w:t>=</w:t>
      </w:r>
      <w:proofErr w:type="spellStart"/>
      <w:r>
        <w:rPr>
          <w:rFonts w:ascii="Arial" w:eastAsia="等线" w:hAnsi="Arial" w:cs="Arial"/>
          <w:sz w:val="22"/>
        </w:rPr>
        <w:t>A×h</w:t>
      </w:r>
      <w:proofErr w:type="spellEnd"/>
      <w:r>
        <w:rPr>
          <w:rFonts w:ascii="Arial" w:eastAsia="等线" w:hAnsi="Arial" w:cs="Arial"/>
          <w:sz w:val="22"/>
        </w:rPr>
        <w:t>=</w:t>
      </w:r>
      <w:r>
        <w:rPr>
          <w:rFonts w:ascii="Arial" w:eastAsia="等线" w:hAnsi="Arial" w:cs="Arial"/>
          <w:sz w:val="22"/>
        </w:rPr>
        <w:t>200</w:t>
      </w:r>
      <w:r>
        <w:rPr>
          <w:rFonts w:ascii="Arial" w:eastAsia="等线" w:hAnsi="Arial" w:cs="Arial"/>
          <w:sz w:val="22"/>
        </w:rPr>
        <w:t>㎡</w:t>
      </w:r>
      <w:r>
        <w:rPr>
          <w:rFonts w:ascii="Arial" w:eastAsia="等线" w:hAnsi="Arial" w:cs="Arial"/>
          <w:sz w:val="22"/>
        </w:rPr>
        <w:t>×1.2m</w:t>
      </w:r>
      <w:r>
        <w:rPr>
          <w:rFonts w:ascii="Arial" w:eastAsia="等线" w:hAnsi="Arial" w:cs="Arial"/>
          <w:sz w:val="22"/>
        </w:rPr>
        <w:t>=</w:t>
      </w:r>
      <w:r>
        <w:rPr>
          <w:rFonts w:ascii="Arial" w:eastAsia="等线" w:hAnsi="Arial" w:cs="Arial"/>
          <w:sz w:val="22"/>
        </w:rPr>
        <w:t>240m³</w:t>
      </w:r>
      <w:r>
        <w:rPr>
          <w:rFonts w:ascii="Arial" w:eastAsia="等线" w:hAnsi="Arial" w:cs="Arial"/>
          <w:sz w:val="22"/>
        </w:rPr>
        <w:t>；</w:t>
      </w:r>
    </w:p>
    <w:p w14:paraId="0D8C5842" w14:textId="5BB50695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水体换水周期：每月换水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次，换水方式采用雨水补水量结合少量自来水应急补水（应急补水仅用于极端干旱天气，不纳入雨水补水量核算）。</w:t>
      </w:r>
    </w:p>
    <w:p w14:paraId="5C22A51B" w14:textId="77777777" w:rsidR="00B3370A" w:rsidRDefault="00BE7155">
      <w:pPr>
        <w:spacing w:before="300" w:after="120" w:line="288" w:lineRule="auto"/>
        <w:jc w:val="left"/>
        <w:outlineLvl w:val="2"/>
      </w:pPr>
      <w:bookmarkStart w:id="4" w:name="heading_4"/>
      <w:r>
        <w:rPr>
          <w:rFonts w:ascii="Arial" w:eastAsia="等线" w:hAnsi="Arial" w:cs="Arial"/>
          <w:b/>
          <w:sz w:val="30"/>
        </w:rPr>
        <w:t>（二）气象及雨水相关参数</w:t>
      </w:r>
      <w:bookmarkEnd w:id="4"/>
    </w:p>
    <w:p w14:paraId="3824E170" w14:textId="5098C65E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当地年均水面蒸发量</w:t>
      </w:r>
      <w:r>
        <w:rPr>
          <w:rFonts w:ascii="Arial" w:eastAsia="等线" w:hAnsi="Arial" w:cs="Arial"/>
          <w:sz w:val="22"/>
        </w:rPr>
        <w:t>E</w:t>
      </w:r>
      <w:r>
        <w:rPr>
          <w:rFonts w:ascii="Arial" w:eastAsia="等线" w:hAnsi="Arial" w:cs="Arial"/>
          <w:sz w:val="22"/>
        </w:rPr>
        <w:t>：结合当地气象部门提供的近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年气象数据，取平均值为</w:t>
      </w:r>
      <w:r>
        <w:rPr>
          <w:rFonts w:ascii="Arial" w:eastAsia="等线" w:hAnsi="Arial" w:cs="Arial"/>
          <w:sz w:val="22"/>
        </w:rPr>
        <w:t>1200mm/a</w:t>
      </w:r>
      <w:r>
        <w:rPr>
          <w:rFonts w:ascii="Arial" w:eastAsia="等线" w:hAnsi="Arial" w:cs="Arial"/>
          <w:sz w:val="22"/>
        </w:rPr>
        <w:t>（即</w:t>
      </w:r>
      <w:r>
        <w:rPr>
          <w:rFonts w:ascii="Arial" w:eastAsia="等线" w:hAnsi="Arial" w:cs="Arial"/>
          <w:sz w:val="22"/>
        </w:rPr>
        <w:t>1.2m/a</w:t>
      </w:r>
      <w:r>
        <w:rPr>
          <w:rFonts w:ascii="Arial" w:eastAsia="等线" w:hAnsi="Arial" w:cs="Arial"/>
          <w:sz w:val="22"/>
        </w:rPr>
        <w:t>），核算日均蒸发量时按年运行</w:t>
      </w:r>
      <w:r>
        <w:rPr>
          <w:rFonts w:ascii="Arial" w:eastAsia="等线" w:hAnsi="Arial" w:cs="Arial"/>
          <w:sz w:val="22"/>
        </w:rPr>
        <w:t>365</w:t>
      </w:r>
      <w:r>
        <w:rPr>
          <w:rFonts w:ascii="Arial" w:eastAsia="等线" w:hAnsi="Arial" w:cs="Arial"/>
          <w:sz w:val="22"/>
        </w:rPr>
        <w:t>天计算；</w:t>
      </w:r>
    </w:p>
    <w:p w14:paraId="79E95D5A" w14:textId="41856E57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雨水收集效率</w:t>
      </w:r>
      <w:r>
        <w:rPr>
          <w:rFonts w:ascii="Arial" w:eastAsia="等线" w:hAnsi="Arial" w:cs="Arial"/>
          <w:sz w:val="22"/>
        </w:rPr>
        <w:t>η</w:t>
      </w:r>
      <w:r>
        <w:rPr>
          <w:rFonts w:ascii="Arial" w:eastAsia="等线" w:hAnsi="Arial" w:cs="Arial"/>
          <w:sz w:val="22"/>
        </w:rPr>
        <w:t>：采用雨水综合利用设施（含集水沟、沉淀池、过滤设施）收集雨水，结合当地降雨特征及设施设计标准，确定雨水收集效率为</w:t>
      </w:r>
      <w:r>
        <w:rPr>
          <w:rFonts w:ascii="Arial" w:eastAsia="等线" w:hAnsi="Arial" w:cs="Arial"/>
          <w:sz w:val="22"/>
        </w:rPr>
        <w:t>85%</w:t>
      </w:r>
      <w:r>
        <w:rPr>
          <w:rFonts w:ascii="Arial" w:eastAsia="等线" w:hAnsi="Arial" w:cs="Arial"/>
          <w:sz w:val="22"/>
        </w:rPr>
        <w:t>；</w:t>
      </w:r>
    </w:p>
    <w:p w14:paraId="08AF3378" w14:textId="4E621C6B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当地年均降雨量</w:t>
      </w:r>
      <w:r>
        <w:rPr>
          <w:rFonts w:ascii="Arial" w:eastAsia="等线" w:hAnsi="Arial" w:cs="Arial"/>
          <w:sz w:val="22"/>
        </w:rPr>
        <w:t>P</w:t>
      </w:r>
      <w:r>
        <w:rPr>
          <w:rFonts w:ascii="Arial" w:eastAsia="等线" w:hAnsi="Arial" w:cs="Arial"/>
          <w:sz w:val="22"/>
        </w:rPr>
        <w:t>：结合近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年气象数据，取平均值为</w:t>
      </w:r>
      <w:r>
        <w:rPr>
          <w:rFonts w:ascii="Arial" w:eastAsia="等线" w:hAnsi="Arial" w:cs="Arial"/>
          <w:sz w:val="22"/>
        </w:rPr>
        <w:t>800mm/a</w:t>
      </w:r>
      <w:r>
        <w:rPr>
          <w:rFonts w:ascii="Arial" w:eastAsia="等线" w:hAnsi="Arial" w:cs="Arial"/>
          <w:sz w:val="22"/>
        </w:rPr>
        <w:t>；</w:t>
      </w:r>
    </w:p>
    <w:p w14:paraId="44563A1E" w14:textId="1B003823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雨水收集面积</w:t>
      </w:r>
      <w:r>
        <w:rPr>
          <w:rFonts w:ascii="Arial" w:eastAsia="等线" w:hAnsi="Arial" w:cs="Arial"/>
          <w:sz w:val="22"/>
        </w:rPr>
        <w:t>F</w:t>
      </w:r>
      <w:r>
        <w:rPr>
          <w:rFonts w:ascii="Arial" w:eastAsia="等线" w:hAnsi="Arial" w:cs="Arial"/>
          <w:sz w:val="22"/>
        </w:rPr>
        <w:t>：雨水综合利用设施的雨水收集面积为</w:t>
      </w:r>
      <w:r>
        <w:rPr>
          <w:rFonts w:ascii="Arial" w:eastAsia="等线" w:hAnsi="Arial" w:cs="Arial"/>
          <w:sz w:val="22"/>
        </w:rPr>
        <w:t>800</w:t>
      </w:r>
      <w:r>
        <w:rPr>
          <w:rFonts w:ascii="Arial" w:eastAsia="等线" w:hAnsi="Arial" w:cs="Arial"/>
          <w:sz w:val="22"/>
        </w:rPr>
        <w:t>㎡（涵盖周边绿地、透水铺装区域，不含硬化不透水区域），确保雨水可有效汇入景观水体。</w:t>
      </w:r>
    </w:p>
    <w:p w14:paraId="3B005B3A" w14:textId="77777777" w:rsidR="00B3370A" w:rsidRDefault="00BE7155">
      <w:pPr>
        <w:spacing w:before="300" w:after="120" w:line="288" w:lineRule="auto"/>
        <w:jc w:val="left"/>
        <w:outlineLvl w:val="2"/>
      </w:pPr>
      <w:bookmarkStart w:id="5" w:name="heading_5"/>
      <w:r>
        <w:rPr>
          <w:rFonts w:ascii="Arial" w:eastAsia="等线" w:hAnsi="Arial" w:cs="Arial"/>
          <w:b/>
          <w:sz w:val="30"/>
        </w:rPr>
        <w:t>（</w:t>
      </w:r>
      <w:r>
        <w:rPr>
          <w:rFonts w:ascii="Arial" w:eastAsia="等线" w:hAnsi="Arial" w:cs="Arial"/>
          <w:b/>
          <w:sz w:val="30"/>
        </w:rPr>
        <w:t>三）生态水处理技术相关参数</w:t>
      </w:r>
      <w:bookmarkEnd w:id="5"/>
    </w:p>
    <w:p w14:paraId="17B8A11B" w14:textId="4261A4EF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生态削减径流污染设施：设置植草沟、生物滞留池、砂滤池等生态设施，径流污染削减效率</w:t>
      </w:r>
      <w:r>
        <w:rPr>
          <w:rFonts w:ascii="Arial" w:eastAsia="等线" w:hAnsi="Arial" w:cs="Arial"/>
          <w:sz w:val="22"/>
        </w:rPr>
        <w:t>≥70%</w:t>
      </w:r>
      <w:r>
        <w:rPr>
          <w:rFonts w:ascii="Arial" w:eastAsia="等线" w:hAnsi="Arial" w:cs="Arial"/>
          <w:sz w:val="22"/>
        </w:rPr>
        <w:t>；</w:t>
      </w:r>
    </w:p>
    <w:p w14:paraId="210944E7" w14:textId="45AB52FB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水生动植物配置：投放沉水植物（金鱼藻、狐尾藻）、浮水植物（睡莲、浮萍），投放量为</w:t>
      </w:r>
      <w:r>
        <w:rPr>
          <w:rFonts w:ascii="Arial" w:eastAsia="等线" w:hAnsi="Arial" w:cs="Arial"/>
          <w:sz w:val="22"/>
        </w:rPr>
        <w:t>50</w:t>
      </w:r>
      <w:r>
        <w:rPr>
          <w:rFonts w:ascii="Arial" w:eastAsia="等线" w:hAnsi="Arial" w:cs="Arial"/>
          <w:sz w:val="22"/>
        </w:rPr>
        <w:t>株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㎡；投放底栖生物（田螺、河蚌），投放量为</w:t>
      </w:r>
      <w:r>
        <w:rPr>
          <w:rFonts w:ascii="Arial" w:eastAsia="等线" w:hAnsi="Arial" w:cs="Arial"/>
          <w:sz w:val="22"/>
        </w:rPr>
        <w:t>10</w:t>
      </w:r>
      <w:r>
        <w:rPr>
          <w:rFonts w:ascii="Arial" w:eastAsia="等线" w:hAnsi="Arial" w:cs="Arial"/>
          <w:sz w:val="22"/>
        </w:rPr>
        <w:t>只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㎡，形成完整的水体生态系统，保障水质。</w:t>
      </w:r>
    </w:p>
    <w:p w14:paraId="7BA51F51" w14:textId="77777777" w:rsidR="00B3370A" w:rsidRDefault="00BE7155">
      <w:pPr>
        <w:spacing w:before="320" w:after="120" w:line="288" w:lineRule="auto"/>
        <w:jc w:val="left"/>
        <w:outlineLvl w:val="1"/>
      </w:pPr>
      <w:bookmarkStart w:id="6" w:name="heading_6"/>
      <w:r>
        <w:rPr>
          <w:rFonts w:ascii="Arial" w:eastAsia="等线" w:hAnsi="Arial" w:cs="Arial"/>
          <w:b/>
          <w:sz w:val="32"/>
        </w:rPr>
        <w:t>四、补水量与蒸发量计算</w:t>
      </w:r>
      <w:bookmarkEnd w:id="6"/>
    </w:p>
    <w:p w14:paraId="08AF589F" w14:textId="77777777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本次计算核心核算年均雨水补水量、年均水体蒸发量，明确两者比例关系，验证是否满足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雨水补水量大于水体蒸发量的</w:t>
      </w:r>
      <w:r>
        <w:rPr>
          <w:rFonts w:ascii="Arial" w:eastAsia="等线" w:hAnsi="Arial" w:cs="Arial"/>
          <w:sz w:val="22"/>
        </w:rPr>
        <w:t>60%”</w:t>
      </w:r>
      <w:r>
        <w:rPr>
          <w:rFonts w:ascii="Arial" w:eastAsia="等线" w:hAnsi="Arial" w:cs="Arial"/>
          <w:sz w:val="22"/>
        </w:rPr>
        <w:t>的要求，计算过程规范、步骤清晰，保留两位小数。</w:t>
      </w:r>
    </w:p>
    <w:p w14:paraId="49E77858" w14:textId="77777777" w:rsidR="00B3370A" w:rsidRDefault="00BE7155">
      <w:pPr>
        <w:spacing w:before="300" w:after="120" w:line="288" w:lineRule="auto"/>
        <w:jc w:val="left"/>
        <w:outlineLvl w:val="2"/>
      </w:pPr>
      <w:bookmarkStart w:id="7" w:name="heading_7"/>
      <w:r>
        <w:rPr>
          <w:rFonts w:ascii="Arial" w:eastAsia="等线" w:hAnsi="Arial" w:cs="Arial"/>
          <w:b/>
          <w:sz w:val="30"/>
        </w:rPr>
        <w:t>（一）年均水体</w:t>
      </w:r>
      <w:r>
        <w:rPr>
          <w:rFonts w:ascii="Arial" w:eastAsia="等线" w:hAnsi="Arial" w:cs="Arial"/>
          <w:b/>
          <w:sz w:val="30"/>
        </w:rPr>
        <w:t>蒸发量计算</w:t>
      </w:r>
      <w:bookmarkEnd w:id="7"/>
    </w:p>
    <w:p w14:paraId="5000A4BB" w14:textId="1048AD83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计算公式：年均水体蒸发量</w:t>
      </w:r>
      <w:r>
        <w:rPr>
          <w:rFonts w:ascii="Arial" w:eastAsia="等线" w:hAnsi="Arial" w:cs="Arial"/>
          <w:sz w:val="22"/>
        </w:rPr>
        <w:t>W</w:t>
      </w:r>
      <w:r>
        <w:rPr>
          <w:rFonts w:ascii="Arial" w:eastAsia="等线" w:hAnsi="Arial" w:cs="Arial"/>
          <w:sz w:val="22"/>
        </w:rPr>
        <w:t>蒸</w:t>
      </w:r>
      <w:r>
        <w:rPr>
          <w:rFonts w:ascii="Arial" w:eastAsia="等线" w:hAnsi="Arial" w:cs="Arial"/>
          <w:sz w:val="22"/>
        </w:rPr>
        <w:t>=</w:t>
      </w:r>
      <w:proofErr w:type="spellStart"/>
      <w:r>
        <w:rPr>
          <w:rFonts w:ascii="Arial" w:eastAsia="等线" w:hAnsi="Arial" w:cs="Arial"/>
          <w:sz w:val="22"/>
        </w:rPr>
        <w:t>A×E×k</w:t>
      </w:r>
      <w:proofErr w:type="spellEnd"/>
    </w:p>
    <w:p w14:paraId="43BC6ED4" w14:textId="77777777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式中：</w:t>
      </w:r>
      <w:r>
        <w:rPr>
          <w:rFonts w:ascii="Arial" w:eastAsia="等线" w:hAnsi="Arial" w:cs="Arial"/>
          <w:sz w:val="22"/>
        </w:rPr>
        <w:t>W</w:t>
      </w:r>
      <w:r>
        <w:rPr>
          <w:rFonts w:ascii="Arial" w:eastAsia="等线" w:hAnsi="Arial" w:cs="Arial"/>
          <w:sz w:val="22"/>
        </w:rPr>
        <w:t>蒸</w:t>
      </w:r>
      <w:r>
        <w:rPr>
          <w:rFonts w:ascii="Arial" w:eastAsia="等线" w:hAnsi="Arial" w:cs="Arial"/>
          <w:sz w:val="22"/>
        </w:rPr>
        <w:t>——</w:t>
      </w:r>
      <w:r>
        <w:rPr>
          <w:rFonts w:ascii="Arial" w:eastAsia="等线" w:hAnsi="Arial" w:cs="Arial"/>
          <w:sz w:val="22"/>
        </w:rPr>
        <w:t>年均水体蒸发量（</w:t>
      </w:r>
      <w:r>
        <w:rPr>
          <w:rFonts w:ascii="Arial" w:eastAsia="等线" w:hAnsi="Arial" w:cs="Arial"/>
          <w:sz w:val="22"/>
        </w:rPr>
        <w:t>m³/a</w:t>
      </w:r>
      <w:r>
        <w:rPr>
          <w:rFonts w:ascii="Arial" w:eastAsia="等线" w:hAnsi="Arial" w:cs="Arial"/>
          <w:sz w:val="22"/>
        </w:rPr>
        <w:t>）；</w:t>
      </w:r>
    </w:p>
    <w:p w14:paraId="2EF48D23" w14:textId="6A36101D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A——</w:t>
      </w:r>
      <w:r>
        <w:rPr>
          <w:rFonts w:ascii="Arial" w:eastAsia="等线" w:hAnsi="Arial" w:cs="Arial"/>
          <w:sz w:val="22"/>
        </w:rPr>
        <w:t>景观水体水面面积（㎡）；</w:t>
      </w:r>
    </w:p>
    <w:p w14:paraId="76D7548C" w14:textId="605E61E4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E——</w:t>
      </w:r>
      <w:r>
        <w:rPr>
          <w:rFonts w:ascii="Arial" w:eastAsia="等线" w:hAnsi="Arial" w:cs="Arial"/>
          <w:sz w:val="22"/>
        </w:rPr>
        <w:t>当地年均水面蒸发量（</w:t>
      </w:r>
      <w:r>
        <w:rPr>
          <w:rFonts w:ascii="Arial" w:eastAsia="等线" w:hAnsi="Arial" w:cs="Arial"/>
          <w:sz w:val="22"/>
        </w:rPr>
        <w:t>m/a</w:t>
      </w:r>
      <w:r>
        <w:rPr>
          <w:rFonts w:ascii="Arial" w:eastAsia="等线" w:hAnsi="Arial" w:cs="Arial"/>
          <w:sz w:val="22"/>
        </w:rPr>
        <w:t>）；</w:t>
      </w:r>
    </w:p>
    <w:p w14:paraId="3DD38116" w14:textId="52AF9F88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k——</w:t>
      </w:r>
      <w:r>
        <w:rPr>
          <w:rFonts w:ascii="Arial" w:eastAsia="等线" w:hAnsi="Arial" w:cs="Arial"/>
          <w:sz w:val="22"/>
        </w:rPr>
        <w:t>蒸发系数，结合景观水体类型（静态水体），取</w:t>
      </w:r>
      <w:r>
        <w:rPr>
          <w:rFonts w:ascii="Arial" w:eastAsia="等线" w:hAnsi="Arial" w:cs="Arial"/>
          <w:sz w:val="22"/>
        </w:rPr>
        <w:t>1.0</w:t>
      </w:r>
      <w:r>
        <w:rPr>
          <w:rFonts w:ascii="Arial" w:eastAsia="等线" w:hAnsi="Arial" w:cs="Arial"/>
          <w:sz w:val="22"/>
        </w:rPr>
        <w:t>（无强风、高温特殊环境影</w:t>
      </w:r>
      <w:r>
        <w:rPr>
          <w:rFonts w:ascii="Arial" w:eastAsia="等线" w:hAnsi="Arial" w:cs="Arial"/>
          <w:sz w:val="22"/>
        </w:rPr>
        <w:lastRenderedPageBreak/>
        <w:t>响）。</w:t>
      </w:r>
    </w:p>
    <w:p w14:paraId="760BF724" w14:textId="199C0F49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计算过程：</w:t>
      </w:r>
    </w:p>
    <w:p w14:paraId="44150B3A" w14:textId="51050245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W</w:t>
      </w:r>
      <w:r>
        <w:rPr>
          <w:rFonts w:ascii="Arial" w:eastAsia="等线" w:hAnsi="Arial" w:cs="Arial"/>
          <w:sz w:val="22"/>
        </w:rPr>
        <w:t>蒸</w:t>
      </w:r>
      <w:r>
        <w:rPr>
          <w:rFonts w:ascii="Arial" w:eastAsia="等线" w:hAnsi="Arial" w:cs="Arial"/>
          <w:sz w:val="22"/>
        </w:rPr>
        <w:t>=</w:t>
      </w:r>
      <w:r>
        <w:rPr>
          <w:rFonts w:ascii="Arial" w:eastAsia="等线" w:hAnsi="Arial" w:cs="Arial"/>
          <w:sz w:val="22"/>
        </w:rPr>
        <w:t>200</w:t>
      </w:r>
      <w:r>
        <w:rPr>
          <w:rFonts w:ascii="Arial" w:eastAsia="等线" w:hAnsi="Arial" w:cs="Arial"/>
          <w:sz w:val="22"/>
        </w:rPr>
        <w:t>㎡</w:t>
      </w:r>
      <w:r>
        <w:rPr>
          <w:rFonts w:ascii="Arial" w:eastAsia="等线" w:hAnsi="Arial" w:cs="Arial"/>
          <w:sz w:val="22"/>
        </w:rPr>
        <w:t>×1.2m/a×1.0</w:t>
      </w:r>
      <w:r>
        <w:rPr>
          <w:rFonts w:ascii="Arial" w:eastAsia="等线" w:hAnsi="Arial" w:cs="Arial"/>
          <w:sz w:val="22"/>
        </w:rPr>
        <w:t>=</w:t>
      </w:r>
      <w:r>
        <w:rPr>
          <w:rFonts w:ascii="Arial" w:eastAsia="等线" w:hAnsi="Arial" w:cs="Arial"/>
          <w:sz w:val="22"/>
        </w:rPr>
        <w:t>240.00m³/a</w:t>
      </w:r>
    </w:p>
    <w:p w14:paraId="765C8051" w14:textId="7ADEC035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辅助核算：日均蒸发量</w:t>
      </w:r>
      <w:r>
        <w:rPr>
          <w:rFonts w:ascii="Arial" w:eastAsia="等线" w:hAnsi="Arial" w:cs="Arial"/>
          <w:sz w:val="22"/>
        </w:rPr>
        <w:t>W</w:t>
      </w:r>
      <w:r>
        <w:rPr>
          <w:rFonts w:ascii="Arial" w:eastAsia="等线" w:hAnsi="Arial" w:cs="Arial"/>
          <w:sz w:val="22"/>
        </w:rPr>
        <w:t>蒸日</w:t>
      </w:r>
      <w:r>
        <w:rPr>
          <w:rFonts w:ascii="Arial" w:eastAsia="等线" w:hAnsi="Arial" w:cs="Arial"/>
          <w:sz w:val="22"/>
        </w:rPr>
        <w:t>=</w:t>
      </w:r>
      <w:r>
        <w:rPr>
          <w:rFonts w:ascii="Arial" w:eastAsia="等线" w:hAnsi="Arial" w:cs="Arial"/>
          <w:sz w:val="22"/>
        </w:rPr>
        <w:t>240.00m³/a</w:t>
      </w:r>
      <w:r>
        <w:rPr>
          <w:rFonts w:ascii="Arial" w:eastAsia="等线" w:hAnsi="Arial" w:cs="Arial"/>
          <w:sz w:val="22"/>
        </w:rPr>
        <w:t>÷</w:t>
      </w:r>
      <w:r>
        <w:rPr>
          <w:rFonts w:ascii="Arial" w:eastAsia="等线" w:hAnsi="Arial" w:cs="Arial"/>
          <w:sz w:val="22"/>
        </w:rPr>
        <w:t>365d</w:t>
      </w:r>
      <w:r>
        <w:rPr>
          <w:rFonts w:ascii="Arial" w:eastAsia="等线" w:hAnsi="Arial" w:cs="Arial"/>
          <w:sz w:val="22"/>
        </w:rPr>
        <w:t>≈</w:t>
      </w:r>
      <w:r>
        <w:rPr>
          <w:rFonts w:ascii="Arial" w:eastAsia="等线" w:hAnsi="Arial" w:cs="Arial"/>
          <w:sz w:val="22"/>
        </w:rPr>
        <w:t>0.66m³/d</w:t>
      </w:r>
      <w:r>
        <w:rPr>
          <w:rFonts w:ascii="Arial" w:eastAsia="等线" w:hAnsi="Arial" w:cs="Arial"/>
          <w:sz w:val="22"/>
        </w:rPr>
        <w:t>，符合当地气象条件下的水体蒸发规律。</w:t>
      </w:r>
    </w:p>
    <w:p w14:paraId="55B391DE" w14:textId="77777777" w:rsidR="00B3370A" w:rsidRDefault="00BE7155">
      <w:pPr>
        <w:spacing w:before="300" w:after="120" w:line="288" w:lineRule="auto"/>
        <w:jc w:val="left"/>
        <w:outlineLvl w:val="2"/>
      </w:pPr>
      <w:bookmarkStart w:id="8" w:name="heading_8"/>
      <w:r>
        <w:rPr>
          <w:rFonts w:ascii="Arial" w:eastAsia="等线" w:hAnsi="Arial" w:cs="Arial"/>
          <w:b/>
          <w:sz w:val="30"/>
        </w:rPr>
        <w:t>（二）年均雨水补水量计算</w:t>
      </w:r>
      <w:bookmarkEnd w:id="8"/>
    </w:p>
    <w:p w14:paraId="64EFE7F5" w14:textId="6A21FC79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计算逻辑：雨水补水量</w:t>
      </w:r>
      <w:r>
        <w:rPr>
          <w:rFonts w:ascii="Arial" w:eastAsia="等线" w:hAnsi="Arial" w:cs="Arial"/>
          <w:sz w:val="22"/>
        </w:rPr>
        <w:t>=</w:t>
      </w:r>
      <w:r>
        <w:rPr>
          <w:rFonts w:ascii="Arial" w:eastAsia="等线" w:hAnsi="Arial" w:cs="Arial"/>
          <w:sz w:val="22"/>
        </w:rPr>
        <w:t>雨水收集量</w:t>
      </w:r>
      <w:r>
        <w:rPr>
          <w:rFonts w:ascii="Arial" w:eastAsia="等线" w:hAnsi="Arial" w:cs="Arial"/>
          <w:sz w:val="22"/>
        </w:rPr>
        <w:t>×</w:t>
      </w:r>
      <w:r>
        <w:rPr>
          <w:rFonts w:ascii="Arial" w:eastAsia="等线" w:hAnsi="Arial" w:cs="Arial"/>
          <w:sz w:val="22"/>
        </w:rPr>
        <w:t>雨水收集效率，其中雨水收集量根据收集面积、年均降雨量计算，同时扣除雨水在收集、输送过程中的损耗（已纳入收集效率核算）。</w:t>
      </w:r>
    </w:p>
    <w:p w14:paraId="62A29AF0" w14:textId="0C37F34A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计算公式：年均雨水补水量</w:t>
      </w:r>
      <w:r>
        <w:rPr>
          <w:rFonts w:ascii="Arial" w:eastAsia="等线" w:hAnsi="Arial" w:cs="Arial"/>
          <w:sz w:val="22"/>
        </w:rPr>
        <w:t>W</w:t>
      </w:r>
      <w:r>
        <w:rPr>
          <w:rFonts w:ascii="Arial" w:eastAsia="等线" w:hAnsi="Arial" w:cs="Arial"/>
          <w:sz w:val="22"/>
        </w:rPr>
        <w:t>雨</w:t>
      </w:r>
      <w:r>
        <w:rPr>
          <w:rFonts w:ascii="Arial" w:eastAsia="等线" w:hAnsi="Arial" w:cs="Arial"/>
          <w:sz w:val="22"/>
        </w:rPr>
        <w:t>=</w:t>
      </w:r>
      <w:r>
        <w:rPr>
          <w:rFonts w:ascii="Arial" w:eastAsia="等线" w:hAnsi="Arial" w:cs="Arial"/>
          <w:sz w:val="22"/>
        </w:rPr>
        <w:t>F×P×η÷1000</w:t>
      </w:r>
    </w:p>
    <w:p w14:paraId="131EC979" w14:textId="77777777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式中：</w:t>
      </w:r>
      <w:r>
        <w:rPr>
          <w:rFonts w:ascii="Arial" w:eastAsia="等线" w:hAnsi="Arial" w:cs="Arial"/>
          <w:sz w:val="22"/>
        </w:rPr>
        <w:t>W</w:t>
      </w:r>
      <w:r>
        <w:rPr>
          <w:rFonts w:ascii="Arial" w:eastAsia="等线" w:hAnsi="Arial" w:cs="Arial"/>
          <w:sz w:val="22"/>
        </w:rPr>
        <w:t>雨</w:t>
      </w:r>
      <w:r>
        <w:rPr>
          <w:rFonts w:ascii="Arial" w:eastAsia="等线" w:hAnsi="Arial" w:cs="Arial"/>
          <w:sz w:val="22"/>
        </w:rPr>
        <w:t>——</w:t>
      </w:r>
      <w:r>
        <w:rPr>
          <w:rFonts w:ascii="Arial" w:eastAsia="等线" w:hAnsi="Arial" w:cs="Arial"/>
          <w:sz w:val="22"/>
        </w:rPr>
        <w:t>年均雨水补水量（</w:t>
      </w:r>
      <w:r>
        <w:rPr>
          <w:rFonts w:ascii="Arial" w:eastAsia="等线" w:hAnsi="Arial" w:cs="Arial"/>
          <w:sz w:val="22"/>
        </w:rPr>
        <w:t>m³/a</w:t>
      </w:r>
      <w:r>
        <w:rPr>
          <w:rFonts w:ascii="Arial" w:eastAsia="等线" w:hAnsi="Arial" w:cs="Arial"/>
          <w:sz w:val="22"/>
        </w:rPr>
        <w:t>）；</w:t>
      </w:r>
    </w:p>
    <w:p w14:paraId="1F23EA18" w14:textId="70B5E759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F——</w:t>
      </w:r>
      <w:r>
        <w:rPr>
          <w:rFonts w:ascii="Arial" w:eastAsia="等线" w:hAnsi="Arial" w:cs="Arial"/>
          <w:sz w:val="22"/>
        </w:rPr>
        <w:t>雨水收集面积（㎡）；</w:t>
      </w:r>
    </w:p>
    <w:p w14:paraId="3FD86AF8" w14:textId="48A2C804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P——</w:t>
      </w:r>
      <w:r>
        <w:rPr>
          <w:rFonts w:ascii="Arial" w:eastAsia="等线" w:hAnsi="Arial" w:cs="Arial"/>
          <w:sz w:val="22"/>
        </w:rPr>
        <w:t>当地年均降雨量（</w:t>
      </w:r>
      <w:r>
        <w:rPr>
          <w:rFonts w:ascii="Arial" w:eastAsia="等线" w:hAnsi="Arial" w:cs="Arial"/>
          <w:sz w:val="22"/>
        </w:rPr>
        <w:t>mm/a</w:t>
      </w:r>
      <w:r>
        <w:rPr>
          <w:rFonts w:ascii="Arial" w:eastAsia="等线" w:hAnsi="Arial" w:cs="Arial"/>
          <w:sz w:val="22"/>
        </w:rPr>
        <w:t>）；</w:t>
      </w:r>
    </w:p>
    <w:p w14:paraId="6C8C742C" w14:textId="717A47BD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η——</w:t>
      </w:r>
      <w:r>
        <w:rPr>
          <w:rFonts w:ascii="Arial" w:eastAsia="等线" w:hAnsi="Arial" w:cs="Arial"/>
          <w:sz w:val="22"/>
        </w:rPr>
        <w:t>雨水收集效率（</w:t>
      </w:r>
      <w:r>
        <w:rPr>
          <w:rFonts w:ascii="Arial" w:eastAsia="等线" w:hAnsi="Arial" w:cs="Arial"/>
          <w:sz w:val="22"/>
        </w:rPr>
        <w:t>%</w:t>
      </w:r>
      <w:r>
        <w:rPr>
          <w:rFonts w:ascii="Arial" w:eastAsia="等线" w:hAnsi="Arial" w:cs="Arial"/>
          <w:sz w:val="22"/>
        </w:rPr>
        <w:t>）；</w:t>
      </w:r>
    </w:p>
    <w:p w14:paraId="6351B225" w14:textId="07BA1B10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÷1000——</w:t>
      </w:r>
      <w:r>
        <w:rPr>
          <w:rFonts w:ascii="Arial" w:eastAsia="等线" w:hAnsi="Arial" w:cs="Arial"/>
          <w:sz w:val="22"/>
        </w:rPr>
        <w:t>单位换算系数（将</w:t>
      </w:r>
      <w:r>
        <w:rPr>
          <w:rFonts w:ascii="Arial" w:eastAsia="等线" w:hAnsi="Arial" w:cs="Arial"/>
          <w:sz w:val="22"/>
        </w:rPr>
        <w:t>mm</w:t>
      </w:r>
      <w:r>
        <w:rPr>
          <w:rFonts w:ascii="Arial" w:eastAsia="等线" w:hAnsi="Arial" w:cs="Arial"/>
          <w:sz w:val="22"/>
        </w:rPr>
        <w:t>换算为</w:t>
      </w:r>
      <w:r>
        <w:rPr>
          <w:rFonts w:ascii="Arial" w:eastAsia="等线" w:hAnsi="Arial" w:cs="Arial"/>
          <w:sz w:val="22"/>
        </w:rPr>
        <w:t>m</w:t>
      </w:r>
      <w:r>
        <w:rPr>
          <w:rFonts w:ascii="Arial" w:eastAsia="等线" w:hAnsi="Arial" w:cs="Arial"/>
          <w:sz w:val="22"/>
        </w:rPr>
        <w:t>）。</w:t>
      </w:r>
    </w:p>
    <w:p w14:paraId="502C2083" w14:textId="495B106D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计算过程：</w:t>
      </w:r>
    </w:p>
    <w:p w14:paraId="47E83115" w14:textId="4ADDBE66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W</w:t>
      </w:r>
      <w:r>
        <w:rPr>
          <w:rFonts w:ascii="Arial" w:eastAsia="等线" w:hAnsi="Arial" w:cs="Arial"/>
          <w:sz w:val="22"/>
        </w:rPr>
        <w:t>雨</w:t>
      </w:r>
      <w:r>
        <w:rPr>
          <w:rFonts w:ascii="Arial" w:eastAsia="等线" w:hAnsi="Arial" w:cs="Arial"/>
          <w:sz w:val="22"/>
        </w:rPr>
        <w:t>=</w:t>
      </w:r>
      <w:r>
        <w:rPr>
          <w:rFonts w:ascii="Arial" w:eastAsia="等线" w:hAnsi="Arial" w:cs="Arial"/>
          <w:sz w:val="22"/>
        </w:rPr>
        <w:t>800</w:t>
      </w:r>
      <w:r>
        <w:rPr>
          <w:rFonts w:ascii="Arial" w:eastAsia="等线" w:hAnsi="Arial" w:cs="Arial"/>
          <w:sz w:val="22"/>
        </w:rPr>
        <w:t>㎡</w:t>
      </w:r>
      <w:r>
        <w:rPr>
          <w:rFonts w:ascii="Arial" w:eastAsia="等线" w:hAnsi="Arial" w:cs="Arial"/>
          <w:sz w:val="22"/>
        </w:rPr>
        <w:t>×800mm/a×85%÷1000</w:t>
      </w:r>
      <w:r>
        <w:rPr>
          <w:rFonts w:ascii="Arial" w:eastAsia="等线" w:hAnsi="Arial" w:cs="Arial"/>
          <w:sz w:val="22"/>
        </w:rPr>
        <w:t>=</w:t>
      </w:r>
      <w:r>
        <w:rPr>
          <w:rFonts w:ascii="Arial" w:eastAsia="等线" w:hAnsi="Arial" w:cs="Arial"/>
          <w:sz w:val="22"/>
        </w:rPr>
        <w:t>800×0.8×0.85</w:t>
      </w:r>
      <w:r>
        <w:rPr>
          <w:rFonts w:ascii="Arial" w:eastAsia="等线" w:hAnsi="Arial" w:cs="Arial"/>
          <w:sz w:val="22"/>
        </w:rPr>
        <w:t>=</w:t>
      </w:r>
      <w:r>
        <w:rPr>
          <w:rFonts w:ascii="Arial" w:eastAsia="等线" w:hAnsi="Arial" w:cs="Arial"/>
          <w:sz w:val="22"/>
        </w:rPr>
        <w:t>544.00m³/a</w:t>
      </w:r>
    </w:p>
    <w:p w14:paraId="31AFD742" w14:textId="62017D48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补充说明：雨水补水量全部用于景观水体补水，优先满足水体蒸发损耗，剩余部分用于水体换水，无雨水浪费情况；极端干旱月份（降雨量不足）可采用自来水应急补水，应急补水量不纳入本次雨水补水量核算，不影响比例判定。</w:t>
      </w:r>
    </w:p>
    <w:p w14:paraId="41E1D6A5" w14:textId="77777777" w:rsidR="00B3370A" w:rsidRDefault="00BE7155">
      <w:pPr>
        <w:spacing w:before="300" w:after="120" w:line="288" w:lineRule="auto"/>
        <w:jc w:val="left"/>
        <w:outlineLvl w:val="2"/>
      </w:pPr>
      <w:bookmarkStart w:id="9" w:name="heading_9"/>
      <w:r>
        <w:rPr>
          <w:rFonts w:ascii="Arial" w:eastAsia="等线" w:hAnsi="Arial" w:cs="Arial"/>
          <w:b/>
          <w:sz w:val="30"/>
        </w:rPr>
        <w:t>（三）雨水补水量与蒸发量比例核算</w:t>
      </w:r>
      <w:bookmarkEnd w:id="9"/>
    </w:p>
    <w:p w14:paraId="0FF43F5A" w14:textId="6A027051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计算公式：比例</w:t>
      </w:r>
      <w:r>
        <w:rPr>
          <w:rFonts w:ascii="Arial" w:eastAsia="等线" w:hAnsi="Arial" w:cs="Arial"/>
          <w:sz w:val="22"/>
        </w:rPr>
        <w:t>K</w:t>
      </w:r>
      <w:r>
        <w:rPr>
          <w:rFonts w:ascii="Arial" w:eastAsia="等线" w:hAnsi="Arial" w:cs="Arial"/>
          <w:sz w:val="22"/>
        </w:rPr>
        <w:t>=</w:t>
      </w: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W</w:t>
      </w:r>
      <w:r>
        <w:rPr>
          <w:rFonts w:ascii="Arial" w:eastAsia="等线" w:hAnsi="Arial" w:cs="Arial"/>
          <w:sz w:val="22"/>
        </w:rPr>
        <w:t>雨</w:t>
      </w:r>
      <w:r>
        <w:rPr>
          <w:rFonts w:ascii="Arial" w:eastAsia="等线" w:hAnsi="Arial" w:cs="Arial"/>
          <w:sz w:val="22"/>
        </w:rPr>
        <w:t>÷</w:t>
      </w:r>
      <w:r>
        <w:rPr>
          <w:rFonts w:ascii="Arial" w:eastAsia="等线" w:hAnsi="Arial" w:cs="Arial"/>
          <w:sz w:val="22"/>
        </w:rPr>
        <w:t>W</w:t>
      </w:r>
      <w:r>
        <w:rPr>
          <w:rFonts w:ascii="Arial" w:eastAsia="等线" w:hAnsi="Arial" w:cs="Arial"/>
          <w:sz w:val="22"/>
        </w:rPr>
        <w:t>蒸）</w:t>
      </w:r>
      <w:r>
        <w:rPr>
          <w:rFonts w:ascii="Arial" w:eastAsia="等线" w:hAnsi="Arial" w:cs="Arial"/>
          <w:sz w:val="22"/>
        </w:rPr>
        <w:t>×100%</w:t>
      </w:r>
    </w:p>
    <w:p w14:paraId="282F1725" w14:textId="46046551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计算过程：</w:t>
      </w:r>
    </w:p>
    <w:p w14:paraId="3197A9CE" w14:textId="08C5B9EB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K</w:t>
      </w:r>
      <w:r>
        <w:rPr>
          <w:rFonts w:ascii="Arial" w:eastAsia="等线" w:hAnsi="Arial" w:cs="Arial"/>
          <w:sz w:val="22"/>
        </w:rPr>
        <w:t>=</w:t>
      </w: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544.00m³/a</w:t>
      </w:r>
      <w:r>
        <w:rPr>
          <w:rFonts w:ascii="Arial" w:eastAsia="等线" w:hAnsi="Arial" w:cs="Arial"/>
          <w:sz w:val="22"/>
        </w:rPr>
        <w:t>÷</w:t>
      </w:r>
      <w:r>
        <w:rPr>
          <w:rFonts w:ascii="Arial" w:eastAsia="等线" w:hAnsi="Arial" w:cs="Arial"/>
          <w:sz w:val="22"/>
        </w:rPr>
        <w:t>240.00m³/a</w:t>
      </w:r>
      <w:r>
        <w:rPr>
          <w:rFonts w:ascii="Arial" w:eastAsia="等线" w:hAnsi="Arial" w:cs="Arial"/>
          <w:sz w:val="22"/>
        </w:rPr>
        <w:t>）</w:t>
      </w:r>
      <w:r>
        <w:rPr>
          <w:rFonts w:ascii="Arial" w:eastAsia="等线" w:hAnsi="Arial" w:cs="Arial"/>
          <w:sz w:val="22"/>
        </w:rPr>
        <w:t>×100%</w:t>
      </w:r>
      <w:r>
        <w:rPr>
          <w:rFonts w:ascii="Arial" w:eastAsia="等线" w:hAnsi="Arial" w:cs="Arial"/>
          <w:sz w:val="22"/>
        </w:rPr>
        <w:t>≈</w:t>
      </w:r>
      <w:r>
        <w:rPr>
          <w:rFonts w:ascii="Arial" w:eastAsia="等线" w:hAnsi="Arial" w:cs="Arial"/>
          <w:sz w:val="22"/>
        </w:rPr>
        <w:t>226.67%</w:t>
      </w:r>
    </w:p>
    <w:p w14:paraId="225A02A1" w14:textId="7F18977D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结果判定：</w:t>
      </w:r>
      <w:r>
        <w:rPr>
          <w:rFonts w:ascii="Arial" w:eastAsia="等线" w:hAnsi="Arial" w:cs="Arial"/>
          <w:sz w:val="22"/>
        </w:rPr>
        <w:t>K≈226.67%</w:t>
      </w:r>
      <w:r>
        <w:rPr>
          <w:rFonts w:ascii="Arial" w:eastAsia="等线" w:hAnsi="Arial" w:cs="Arial"/>
          <w:sz w:val="22"/>
        </w:rPr>
        <w:t>＞</w:t>
      </w:r>
      <w:r>
        <w:rPr>
          <w:rFonts w:ascii="Arial" w:eastAsia="等线" w:hAnsi="Arial" w:cs="Arial"/>
          <w:sz w:val="22"/>
        </w:rPr>
        <w:t>60%</w:t>
      </w:r>
      <w:r>
        <w:rPr>
          <w:rFonts w:ascii="Arial" w:eastAsia="等线" w:hAnsi="Arial" w:cs="Arial"/>
          <w:sz w:val="22"/>
        </w:rPr>
        <w:t>，满足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室外景观水体利用雨水的补水量大于水体蒸发量的</w:t>
      </w:r>
      <w:r>
        <w:rPr>
          <w:rFonts w:ascii="Arial" w:eastAsia="等线" w:hAnsi="Arial" w:cs="Arial"/>
          <w:sz w:val="22"/>
        </w:rPr>
        <w:t>60%”</w:t>
      </w:r>
      <w:r>
        <w:rPr>
          <w:rFonts w:ascii="Arial" w:eastAsia="等线" w:hAnsi="Arial" w:cs="Arial"/>
          <w:sz w:val="22"/>
        </w:rPr>
        <w:t>的要求，符合评价条文核心条件。</w:t>
      </w:r>
    </w:p>
    <w:p w14:paraId="72239634" w14:textId="4E3EA40B" w:rsidR="00B3370A" w:rsidRDefault="00BE7155">
      <w:pPr>
        <w:spacing w:before="320" w:after="120" w:line="288" w:lineRule="auto"/>
        <w:jc w:val="left"/>
        <w:outlineLvl w:val="1"/>
      </w:pPr>
      <w:bookmarkStart w:id="10" w:name="heading_10"/>
      <w:r>
        <w:rPr>
          <w:rFonts w:ascii="Arial" w:eastAsia="等线" w:hAnsi="Arial" w:cs="Arial"/>
          <w:b/>
          <w:sz w:val="32"/>
        </w:rPr>
        <w:t>五、生态水处理技术说明</w:t>
      </w:r>
      <w:bookmarkEnd w:id="10"/>
    </w:p>
    <w:p w14:paraId="5A46402D" w14:textId="77777777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为保障景观水体水质，同步满足评价项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分评分要求，采用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生态设施削减径流污染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水生动植物净化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的组合生态水处理技术，具体说明如下，确保可获取对应评分：</w:t>
      </w:r>
    </w:p>
    <w:p w14:paraId="5418DEC8" w14:textId="54280E70" w:rsidR="00B3370A" w:rsidRDefault="00BE7155">
      <w:pPr>
        <w:spacing w:before="300" w:after="120" w:line="288" w:lineRule="auto"/>
        <w:jc w:val="left"/>
        <w:outlineLvl w:val="2"/>
      </w:pPr>
      <w:bookmarkStart w:id="11" w:name="heading_11"/>
      <w:r>
        <w:rPr>
          <w:rFonts w:ascii="Arial" w:eastAsia="等线" w:hAnsi="Arial" w:cs="Arial"/>
          <w:b/>
          <w:sz w:val="30"/>
        </w:rPr>
        <w:lastRenderedPageBreak/>
        <w:t>（一）生态设施削减径流污染</w:t>
      </w:r>
      <w:bookmarkEnd w:id="11"/>
    </w:p>
    <w:p w14:paraId="59276FBA" w14:textId="77777777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针对进入室外景观水体的雨水，设置完整的生态径流污染削减设施，遵循源头减排、过程控制的原则，具体设施及作用如下：</w:t>
      </w:r>
    </w:p>
    <w:p w14:paraId="58F620F0" w14:textId="44B2C82B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植草沟：布置在雨水收集区域与景观水体之间，长度</w:t>
      </w:r>
      <w:r>
        <w:rPr>
          <w:rFonts w:ascii="Arial" w:eastAsia="等线" w:hAnsi="Arial" w:cs="Arial"/>
          <w:sz w:val="22"/>
        </w:rPr>
        <w:t>50m</w:t>
      </w:r>
      <w:r>
        <w:rPr>
          <w:rFonts w:ascii="Arial" w:eastAsia="等线" w:hAnsi="Arial" w:cs="Arial"/>
          <w:sz w:val="22"/>
        </w:rPr>
        <w:t>，宽度</w:t>
      </w:r>
      <w:r>
        <w:rPr>
          <w:rFonts w:ascii="Arial" w:eastAsia="等线" w:hAnsi="Arial" w:cs="Arial"/>
          <w:sz w:val="22"/>
        </w:rPr>
        <w:t>1.5m</w:t>
      </w:r>
      <w:r>
        <w:rPr>
          <w:rFonts w:ascii="Arial" w:eastAsia="等线" w:hAnsi="Arial" w:cs="Arial"/>
          <w:sz w:val="22"/>
        </w:rPr>
        <w:t>，采用草本植物（狗牙根、早熟禾）覆盖，可截留雨水携带的泥沙、悬浮物等污染物，削减径流污染负荷，同时减缓雨水流速，便于雨水下渗收集；</w:t>
      </w:r>
    </w:p>
    <w:p w14:paraId="755A8661" w14:textId="715E6929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生物滞留池：设置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座，单座面积</w:t>
      </w:r>
      <w:r>
        <w:rPr>
          <w:rFonts w:ascii="Arial" w:eastAsia="等线" w:hAnsi="Arial" w:cs="Arial"/>
          <w:sz w:val="22"/>
        </w:rPr>
        <w:t>20</w:t>
      </w:r>
      <w:r>
        <w:rPr>
          <w:rFonts w:ascii="Arial" w:eastAsia="等线" w:hAnsi="Arial" w:cs="Arial"/>
          <w:sz w:val="22"/>
        </w:rPr>
        <w:t>㎡，填充种植土、砂层、砾石层，种植耐涝植物（菖蒲、鸢尾），可吸附雨水中的氮、磷等营养物质，进一步净化雨水水质，削减径流污染，污染削减效率</w:t>
      </w:r>
      <w:r>
        <w:rPr>
          <w:rFonts w:ascii="Arial" w:eastAsia="等线" w:hAnsi="Arial" w:cs="Arial"/>
          <w:sz w:val="22"/>
        </w:rPr>
        <w:t>≥70%</w:t>
      </w:r>
      <w:r>
        <w:rPr>
          <w:rFonts w:ascii="Arial" w:eastAsia="等线" w:hAnsi="Arial" w:cs="Arial"/>
          <w:sz w:val="22"/>
        </w:rPr>
        <w:t>；</w:t>
      </w:r>
    </w:p>
    <w:p w14:paraId="2CE2265C" w14:textId="55AFB842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砂滤池：设置在雨水进入景观水体的入口处，采用石英砂过滤层，厚度</w:t>
      </w:r>
      <w:r>
        <w:rPr>
          <w:rFonts w:ascii="Arial" w:eastAsia="等线" w:hAnsi="Arial" w:cs="Arial"/>
          <w:sz w:val="22"/>
        </w:rPr>
        <w:t>0.8m</w:t>
      </w:r>
      <w:r>
        <w:rPr>
          <w:rFonts w:ascii="Arial" w:eastAsia="等线" w:hAnsi="Arial" w:cs="Arial"/>
          <w:sz w:val="22"/>
        </w:rPr>
        <w:t>，可过滤雨水携带的细小颗粒物，避免污染物进入水体导致水质恶化，确保进入景观水体的雨水水质达标。</w:t>
      </w:r>
    </w:p>
    <w:p w14:paraId="7AE65948" w14:textId="77777777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上述生态设施协同作用，可有效削减进入景观水体的雨水径流污染，完全符合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对进入室外景观水体的雨水，利用生态设施削减径流污染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的评分要求，可获取该分项</w:t>
      </w:r>
      <w:r>
        <w:rPr>
          <w:rFonts w:ascii="Arial" w:eastAsia="等线" w:hAnsi="Arial" w:cs="Arial"/>
          <w:sz w:val="22"/>
        </w:rPr>
        <w:t>4</w:t>
      </w:r>
      <w:r>
        <w:rPr>
          <w:rFonts w:ascii="Arial" w:eastAsia="等线" w:hAnsi="Arial" w:cs="Arial"/>
          <w:sz w:val="22"/>
        </w:rPr>
        <w:t>分。</w:t>
      </w:r>
    </w:p>
    <w:p w14:paraId="71FC1265" w14:textId="1FBED3BA" w:rsidR="00B3370A" w:rsidRDefault="00BE7155">
      <w:pPr>
        <w:spacing w:before="300" w:after="120" w:line="288" w:lineRule="auto"/>
        <w:jc w:val="left"/>
        <w:outlineLvl w:val="2"/>
      </w:pPr>
      <w:bookmarkStart w:id="12" w:name="heading_12"/>
      <w:r>
        <w:rPr>
          <w:rFonts w:ascii="Arial" w:eastAsia="等线" w:hAnsi="Arial" w:cs="Arial"/>
          <w:b/>
          <w:sz w:val="30"/>
        </w:rPr>
        <w:t>（二）水生动植物保障水体水质</w:t>
      </w:r>
      <w:bookmarkEnd w:id="12"/>
    </w:p>
    <w:p w14:paraId="6E5A949D" w14:textId="77777777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结合景观水体生态系统构建，投放适宜的水生动、植物，形成自然净化体系，持续保障水体水质，具体配置及作用如下：</w:t>
      </w:r>
    </w:p>
    <w:p w14:paraId="240448D7" w14:textId="20377777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水生植物配置：以沉水植</w:t>
      </w:r>
      <w:r>
        <w:rPr>
          <w:rFonts w:ascii="Arial" w:eastAsia="等线" w:hAnsi="Arial" w:cs="Arial"/>
          <w:sz w:val="22"/>
        </w:rPr>
        <w:t>物为主、浮水植物为辅，沉水植物选用金鱼藻、狐尾藻，投放量</w:t>
      </w:r>
      <w:r>
        <w:rPr>
          <w:rFonts w:ascii="Arial" w:eastAsia="等线" w:hAnsi="Arial" w:cs="Arial"/>
          <w:sz w:val="22"/>
        </w:rPr>
        <w:t>50</w:t>
      </w:r>
      <w:r>
        <w:rPr>
          <w:rFonts w:ascii="Arial" w:eastAsia="等线" w:hAnsi="Arial" w:cs="Arial"/>
          <w:sz w:val="22"/>
        </w:rPr>
        <w:t>株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㎡，可吸收水体中的氮、磷等营养物质，抑制藻类生长，增加水体溶解氧；浮水植物选用睡莲、浮萍，投放量</w:t>
      </w:r>
      <w:r>
        <w:rPr>
          <w:rFonts w:ascii="Arial" w:eastAsia="等线" w:hAnsi="Arial" w:cs="Arial"/>
          <w:sz w:val="22"/>
        </w:rPr>
        <w:t>30</w:t>
      </w:r>
      <w:r>
        <w:rPr>
          <w:rFonts w:ascii="Arial" w:eastAsia="等线" w:hAnsi="Arial" w:cs="Arial"/>
          <w:sz w:val="22"/>
        </w:rPr>
        <w:t>株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㎡，可遮挡阳光，减少水体蒸发，同时吸附水体表面污染物，提升水体透明度；</w:t>
      </w:r>
    </w:p>
    <w:p w14:paraId="536B390B" w14:textId="07B3C774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水生动物配置：投放底栖生物田螺、河蚌，投放量</w:t>
      </w:r>
      <w:r>
        <w:rPr>
          <w:rFonts w:ascii="Arial" w:eastAsia="等线" w:hAnsi="Arial" w:cs="Arial"/>
          <w:sz w:val="22"/>
        </w:rPr>
        <w:t>10</w:t>
      </w:r>
      <w:r>
        <w:rPr>
          <w:rFonts w:ascii="Arial" w:eastAsia="等线" w:hAnsi="Arial" w:cs="Arial"/>
          <w:sz w:val="22"/>
        </w:rPr>
        <w:t>只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㎡，田螺可摄食水体中的藻类、有机碎屑，河蚌可过滤水体中的悬浮物，改善水体水质，同时促进水体物质循环，维持生态平衡；</w:t>
      </w:r>
    </w:p>
    <w:p w14:paraId="53784C23" w14:textId="28EF59D8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生态维护：定期清理枯萎水生植物、残饵及污染物，监测水体水质（</w:t>
      </w:r>
      <w:r>
        <w:rPr>
          <w:rFonts w:ascii="Arial" w:eastAsia="等线" w:hAnsi="Arial" w:cs="Arial"/>
          <w:sz w:val="22"/>
        </w:rPr>
        <w:t>pH</w:t>
      </w:r>
      <w:r>
        <w:rPr>
          <w:rFonts w:ascii="Arial" w:eastAsia="等线" w:hAnsi="Arial" w:cs="Arial"/>
          <w:sz w:val="22"/>
        </w:rPr>
        <w:t>值、溶解氧、</w:t>
      </w:r>
      <w:r>
        <w:rPr>
          <w:rFonts w:ascii="Arial" w:eastAsia="等线" w:hAnsi="Arial" w:cs="Arial"/>
          <w:sz w:val="22"/>
        </w:rPr>
        <w:t>COD</w:t>
      </w:r>
      <w:r>
        <w:rPr>
          <w:rFonts w:ascii="Arial" w:eastAsia="等线" w:hAnsi="Arial" w:cs="Arial"/>
          <w:sz w:val="22"/>
        </w:rPr>
        <w:t>等指标</w:t>
      </w:r>
      <w:r>
        <w:rPr>
          <w:rFonts w:ascii="Arial" w:eastAsia="等线" w:hAnsi="Arial" w:cs="Arial"/>
          <w:sz w:val="22"/>
        </w:rPr>
        <w:t>），确保水生动植物正常生长，持续发挥水质保障作用，确保水体水质符合景观用水标准。</w:t>
      </w:r>
    </w:p>
    <w:p w14:paraId="490DBF32" w14:textId="77777777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通过水生动、植物的协同净化，可有效保障室外景观水体水质，完全符合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利用水生动、植物保障室外景观水体水质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的评分要求，可获取该分项</w:t>
      </w:r>
      <w:r>
        <w:rPr>
          <w:rFonts w:ascii="Arial" w:eastAsia="等线" w:hAnsi="Arial" w:cs="Arial"/>
          <w:sz w:val="22"/>
        </w:rPr>
        <w:t>4</w:t>
      </w:r>
      <w:r>
        <w:rPr>
          <w:rFonts w:ascii="Arial" w:eastAsia="等线" w:hAnsi="Arial" w:cs="Arial"/>
          <w:sz w:val="22"/>
        </w:rPr>
        <w:t>分。</w:t>
      </w:r>
    </w:p>
    <w:p w14:paraId="2F6CAAE5" w14:textId="77777777" w:rsidR="00B3370A" w:rsidRDefault="00BE7155">
      <w:pPr>
        <w:spacing w:before="320" w:after="120" w:line="288" w:lineRule="auto"/>
        <w:jc w:val="left"/>
        <w:outlineLvl w:val="1"/>
      </w:pPr>
      <w:bookmarkStart w:id="13" w:name="heading_13"/>
      <w:r>
        <w:rPr>
          <w:rFonts w:ascii="Arial" w:eastAsia="等线" w:hAnsi="Arial" w:cs="Arial"/>
          <w:b/>
          <w:sz w:val="32"/>
        </w:rPr>
        <w:t>六、计算结果汇总与结论</w:t>
      </w:r>
      <w:bookmarkEnd w:id="13"/>
    </w:p>
    <w:p w14:paraId="76E4E2D6" w14:textId="77777777" w:rsidR="00B3370A" w:rsidRDefault="00BE7155">
      <w:pPr>
        <w:spacing w:before="300" w:after="120" w:line="288" w:lineRule="auto"/>
        <w:jc w:val="left"/>
        <w:outlineLvl w:val="2"/>
      </w:pPr>
      <w:bookmarkStart w:id="14" w:name="heading_14"/>
      <w:r>
        <w:rPr>
          <w:rFonts w:ascii="Arial" w:eastAsia="等线" w:hAnsi="Arial" w:cs="Arial"/>
          <w:b/>
          <w:sz w:val="30"/>
        </w:rPr>
        <w:t>（一）计算结果汇总</w:t>
      </w:r>
      <w:bookmarkEnd w:id="14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0"/>
        <w:gridCol w:w="2070"/>
        <w:gridCol w:w="2070"/>
        <w:gridCol w:w="2070"/>
      </w:tblGrid>
      <w:tr w:rsidR="00B3370A" w14:paraId="41125A9E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DF2F2B" w14:textId="77777777" w:rsidR="00B3370A" w:rsidRDefault="00BE715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核算项目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214F2D" w14:textId="77777777" w:rsidR="00B3370A" w:rsidRDefault="00BE715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计算值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E740EB" w14:textId="77777777" w:rsidR="00B3370A" w:rsidRDefault="00BE715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评价要求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B273D5" w14:textId="77777777" w:rsidR="00B3370A" w:rsidRDefault="00BE715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是否满足要求</w:t>
            </w:r>
          </w:p>
        </w:tc>
      </w:tr>
      <w:tr w:rsidR="00B3370A" w14:paraId="76664AAC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2B27A0" w14:textId="77777777" w:rsidR="00B3370A" w:rsidRDefault="00BE715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年均水体蒸发量（</w:t>
            </w:r>
            <w:r>
              <w:rPr>
                <w:rFonts w:ascii="Arial" w:eastAsia="等线" w:hAnsi="Arial" w:cs="Arial"/>
                <w:sz w:val="22"/>
              </w:rPr>
              <w:t>W</w:t>
            </w:r>
            <w:r>
              <w:rPr>
                <w:rFonts w:ascii="Arial" w:eastAsia="等线" w:hAnsi="Arial" w:cs="Arial"/>
                <w:sz w:val="22"/>
              </w:rPr>
              <w:t>蒸）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9C293A" w14:textId="77777777" w:rsidR="00B3370A" w:rsidRDefault="00BE715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240.00m³/a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E6528A" w14:textId="77777777" w:rsidR="00B3370A" w:rsidRDefault="00BE715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无明确数值要求，需与雨水补水量核算比例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F94202" w14:textId="77777777" w:rsidR="00B3370A" w:rsidRDefault="00BE715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—</w:t>
            </w:r>
          </w:p>
        </w:tc>
      </w:tr>
      <w:tr w:rsidR="00B3370A" w14:paraId="67CCA03B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4BA3BE" w14:textId="77777777" w:rsidR="00B3370A" w:rsidRDefault="00BE715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年均雨水补水量（</w:t>
            </w:r>
            <w:r>
              <w:rPr>
                <w:rFonts w:ascii="Arial" w:eastAsia="等线" w:hAnsi="Arial" w:cs="Arial"/>
                <w:sz w:val="22"/>
              </w:rPr>
              <w:t>W</w:t>
            </w:r>
            <w:r>
              <w:rPr>
                <w:rFonts w:ascii="Arial" w:eastAsia="等线" w:hAnsi="Arial" w:cs="Arial"/>
                <w:sz w:val="22"/>
              </w:rPr>
              <w:t>雨）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D58238" w14:textId="77777777" w:rsidR="00B3370A" w:rsidRDefault="00BE715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544.00m³/a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F18226" w14:textId="77777777" w:rsidR="00B3370A" w:rsidRDefault="00BE715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大于水体蒸发量的</w:t>
            </w:r>
            <w:r>
              <w:rPr>
                <w:rFonts w:ascii="Arial" w:eastAsia="等线" w:hAnsi="Arial" w:cs="Arial"/>
                <w:sz w:val="22"/>
              </w:rPr>
              <w:t>60%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1AC38C" w14:textId="77777777" w:rsidR="00B3370A" w:rsidRDefault="00BE715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</w:tr>
      <w:tr w:rsidR="00B3370A" w14:paraId="257A6109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2BF77D" w14:textId="77777777" w:rsidR="00B3370A" w:rsidRDefault="00BE715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雨水补水量与蒸发量比例（</w:t>
            </w:r>
            <w:r>
              <w:rPr>
                <w:rFonts w:ascii="Arial" w:eastAsia="等线" w:hAnsi="Arial" w:cs="Arial"/>
                <w:sz w:val="22"/>
              </w:rPr>
              <w:t>K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C23A26" w14:textId="77777777" w:rsidR="00B3370A" w:rsidRDefault="00BE715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226.67%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3D7F13" w14:textId="77777777" w:rsidR="00B3370A" w:rsidRDefault="00BE715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K</w:t>
            </w:r>
            <w:r>
              <w:rPr>
                <w:rFonts w:ascii="Arial" w:eastAsia="等线" w:hAnsi="Arial" w:cs="Arial"/>
                <w:sz w:val="22"/>
              </w:rPr>
              <w:t>＞</w:t>
            </w:r>
            <w:r>
              <w:rPr>
                <w:rFonts w:ascii="Arial" w:eastAsia="等线" w:hAnsi="Arial" w:cs="Arial"/>
                <w:sz w:val="22"/>
              </w:rPr>
              <w:t>60%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40C961" w14:textId="77777777" w:rsidR="00B3370A" w:rsidRDefault="00BE715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</w:tr>
      <w:tr w:rsidR="00B3370A" w14:paraId="30286E51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E96518" w14:textId="77777777" w:rsidR="00B3370A" w:rsidRDefault="00BE715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生态设施削减径流污染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D826DB" w14:textId="77777777" w:rsidR="00B3370A" w:rsidRDefault="00BE715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污染削减效率</w:t>
            </w:r>
            <w:r>
              <w:rPr>
                <w:rFonts w:ascii="Arial" w:eastAsia="等线" w:hAnsi="Arial" w:cs="Arial"/>
                <w:sz w:val="22"/>
              </w:rPr>
              <w:t>≥70%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5770EF" w14:textId="77777777" w:rsidR="00B3370A" w:rsidRDefault="00BE715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利用生态设施削减径流污染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943E56" w14:textId="77777777" w:rsidR="00B3370A" w:rsidRDefault="00BE715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</w:tr>
      <w:tr w:rsidR="00B3370A" w14:paraId="1FA84877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1CE3AF" w14:textId="77777777" w:rsidR="00B3370A" w:rsidRDefault="00BE715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水生动植物水质保障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76446" w14:textId="77777777" w:rsidR="00B3370A" w:rsidRDefault="00BE715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配置完整，净化效果良好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AEB801" w14:textId="77777777" w:rsidR="00B3370A" w:rsidRDefault="00BE715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利用水生动、植物保障水质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D5F1C0" w14:textId="77777777" w:rsidR="00B3370A" w:rsidRDefault="00BE715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</w:tr>
    </w:tbl>
    <w:p w14:paraId="15F0BE7F" w14:textId="77777777" w:rsidR="00B3370A" w:rsidRDefault="00BE7155">
      <w:pPr>
        <w:spacing w:before="300" w:after="120" w:line="288" w:lineRule="auto"/>
        <w:jc w:val="left"/>
        <w:outlineLvl w:val="2"/>
      </w:pPr>
      <w:bookmarkStart w:id="15" w:name="heading_15"/>
      <w:r>
        <w:rPr>
          <w:rFonts w:ascii="Arial" w:eastAsia="等线" w:hAnsi="Arial" w:cs="Arial"/>
          <w:b/>
          <w:sz w:val="30"/>
        </w:rPr>
        <w:t>（二）计算结论</w:t>
      </w:r>
      <w:bookmarkEnd w:id="15"/>
    </w:p>
    <w:p w14:paraId="4FC8C9A1" w14:textId="6C02B4B6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补水量平衡结论：经核算，景观水体年均雨水补水量为</w:t>
      </w:r>
      <w:r>
        <w:rPr>
          <w:rFonts w:ascii="Arial" w:eastAsia="等线" w:hAnsi="Arial" w:cs="Arial"/>
          <w:sz w:val="22"/>
        </w:rPr>
        <w:t>544.00m³/a</w:t>
      </w:r>
      <w:r>
        <w:rPr>
          <w:rFonts w:ascii="Arial" w:eastAsia="等线" w:hAnsi="Arial" w:cs="Arial"/>
          <w:sz w:val="22"/>
        </w:rPr>
        <w:t>，年均水体蒸发量为</w:t>
      </w:r>
      <w:r>
        <w:rPr>
          <w:rFonts w:ascii="Arial" w:eastAsia="等线" w:hAnsi="Arial" w:cs="Arial"/>
          <w:sz w:val="22"/>
        </w:rPr>
        <w:t>240.00m³/a</w:t>
      </w:r>
      <w:r>
        <w:rPr>
          <w:rFonts w:ascii="Arial" w:eastAsia="等线" w:hAnsi="Arial" w:cs="Arial"/>
          <w:sz w:val="22"/>
        </w:rPr>
        <w:t>，雨水补水量与蒸发量的比例为</w:t>
      </w:r>
      <w:r>
        <w:rPr>
          <w:rFonts w:ascii="Arial" w:eastAsia="等线" w:hAnsi="Arial" w:cs="Arial"/>
          <w:sz w:val="22"/>
        </w:rPr>
        <w:t>226.67%</w:t>
      </w:r>
      <w:r>
        <w:rPr>
          <w:rFonts w:ascii="Arial" w:eastAsia="等线" w:hAnsi="Arial" w:cs="Arial"/>
          <w:sz w:val="22"/>
        </w:rPr>
        <w:t>，大于</w:t>
      </w:r>
      <w:r>
        <w:rPr>
          <w:rFonts w:ascii="Arial" w:eastAsia="等线" w:hAnsi="Arial" w:cs="Arial"/>
          <w:sz w:val="22"/>
        </w:rPr>
        <w:t>60%</w:t>
      </w:r>
      <w:r>
        <w:rPr>
          <w:rFonts w:ascii="Arial" w:eastAsia="等线" w:hAnsi="Arial" w:cs="Arial"/>
          <w:sz w:val="22"/>
        </w:rPr>
        <w:t>，满足相关评价条文对景观水体雨水补水量的核心要求；</w:t>
      </w:r>
    </w:p>
    <w:p w14:paraId="64EC07DE" w14:textId="0A086130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生态水处理技术结论：采用植草沟、生物滞留池等生态设施削减雨水径流污染，同时配置沉水植物、浮水植物及底栖生物保障水体水质，两项措施均符合评价评分规则，可累计获取该评价项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分；</w:t>
      </w:r>
    </w:p>
    <w:p w14:paraId="4DF6BC72" w14:textId="54BABC72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整体结论：本次计算过程严格遵循国家相关规范及评价条文要求，基础参数真实可靠，计算方法科学规范，结果准确可追溯，</w:t>
      </w:r>
      <w:r>
        <w:rPr>
          <w:rFonts w:ascii="Arial" w:eastAsia="等线" w:hAnsi="Arial" w:cs="Arial"/>
          <w:sz w:val="22"/>
        </w:rPr>
        <w:t>景观水体补水量平衡满足要求，生态水处理技术适配评分规则，可作为相关评价的正式计算依据。</w:t>
      </w:r>
    </w:p>
    <w:p w14:paraId="0DA8315E" w14:textId="77777777" w:rsidR="00B3370A" w:rsidRDefault="00BE7155">
      <w:pPr>
        <w:spacing w:before="320" w:after="120" w:line="288" w:lineRule="auto"/>
        <w:jc w:val="left"/>
        <w:outlineLvl w:val="1"/>
      </w:pPr>
      <w:bookmarkStart w:id="16" w:name="heading_16"/>
      <w:r>
        <w:rPr>
          <w:rFonts w:ascii="Arial" w:eastAsia="等线" w:hAnsi="Arial" w:cs="Arial"/>
          <w:b/>
          <w:sz w:val="32"/>
        </w:rPr>
        <w:t>七、计算说明与注意事项</w:t>
      </w:r>
      <w:bookmarkEnd w:id="16"/>
    </w:p>
    <w:p w14:paraId="087A8F5C" w14:textId="0F9A6A1D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计算准确性：本次计算所用基础参数（水面面积、降雨量、蒸发量等）均来自设计方案及当地气象部门权威数据，严禁虚报、瞒报数据，否则计算结果无效，影响评价评分；</w:t>
      </w:r>
    </w:p>
    <w:p w14:paraId="60DA7657" w14:textId="4FD90B80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比例界定：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雨水补水量大于水体蒸发量的</w:t>
      </w:r>
      <w:r>
        <w:rPr>
          <w:rFonts w:ascii="Arial" w:eastAsia="等线" w:hAnsi="Arial" w:cs="Arial"/>
          <w:sz w:val="22"/>
        </w:rPr>
        <w:t>60%”</w:t>
      </w:r>
      <w:r>
        <w:rPr>
          <w:rFonts w:ascii="Arial" w:eastAsia="等线" w:hAnsi="Arial" w:cs="Arial"/>
          <w:sz w:val="22"/>
        </w:rPr>
        <w:t>严格界定为比例＞</w:t>
      </w:r>
      <w:r>
        <w:rPr>
          <w:rFonts w:ascii="Arial" w:eastAsia="等线" w:hAnsi="Arial" w:cs="Arial"/>
          <w:sz w:val="22"/>
        </w:rPr>
        <w:t>60%</w:t>
      </w:r>
      <w:r>
        <w:rPr>
          <w:rFonts w:ascii="Arial" w:eastAsia="等线" w:hAnsi="Arial" w:cs="Arial"/>
          <w:sz w:val="22"/>
        </w:rPr>
        <w:t>，本次计算比例为</w:t>
      </w:r>
      <w:r>
        <w:rPr>
          <w:rFonts w:ascii="Arial" w:eastAsia="等线" w:hAnsi="Arial" w:cs="Arial"/>
          <w:sz w:val="22"/>
        </w:rPr>
        <w:t>226.67%</w:t>
      </w:r>
      <w:r>
        <w:rPr>
          <w:rFonts w:ascii="Arial" w:eastAsia="等线" w:hAnsi="Arial" w:cs="Arial"/>
          <w:sz w:val="22"/>
        </w:rPr>
        <w:t>，远超要求，确保评分合规；</w:t>
      </w:r>
    </w:p>
    <w:p w14:paraId="37FAD11B" w14:textId="5C415195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佐证材料：计算过程中所用的基础参数、生态设施设计方案、水生动植物配置清单</w:t>
      </w:r>
      <w:r>
        <w:rPr>
          <w:rFonts w:ascii="Arial" w:eastAsia="等线" w:hAnsi="Arial" w:cs="Arial"/>
          <w:sz w:val="22"/>
        </w:rPr>
        <w:lastRenderedPageBreak/>
        <w:t>等，均需有对应的佐证材料</w:t>
      </w:r>
      <w:r>
        <w:rPr>
          <w:rFonts w:ascii="Arial" w:eastAsia="等线" w:hAnsi="Arial" w:cs="Arial"/>
          <w:sz w:val="22"/>
        </w:rPr>
        <w:t>支撑，确保计算结果可核查、可追溯；</w:t>
      </w:r>
    </w:p>
    <w:p w14:paraId="2C34C90F" w14:textId="4B5778BE" w:rsidR="00B3370A" w:rsidRDefault="00BE715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动态调整：若当地气象条件（降雨量、蒸发量）发生变化，或景观水体设计参数调整，需重新核算补水量与蒸发量的比例，确保始终满足评价要求；</w:t>
      </w:r>
    </w:p>
    <w:p w14:paraId="7C0FAEC9" w14:textId="5E517594" w:rsidR="00B3370A" w:rsidRDefault="00BE7155">
      <w:pPr>
        <w:spacing w:before="120" w:after="120" w:line="288" w:lineRule="auto"/>
        <w:jc w:val="left"/>
        <w:rPr>
          <w:rFonts w:hint="eastAsia"/>
        </w:rPr>
      </w:pPr>
      <w:r>
        <w:rPr>
          <w:rFonts w:ascii="Arial" w:eastAsia="等线" w:hAnsi="Arial" w:cs="Arial"/>
          <w:sz w:val="22"/>
        </w:rPr>
        <w:t>5.</w:t>
      </w:r>
      <w:r>
        <w:rPr>
          <w:rFonts w:ascii="Arial" w:eastAsia="等线" w:hAnsi="Arial" w:cs="Arial"/>
          <w:sz w:val="22"/>
        </w:rPr>
        <w:t>生态维护：生态水处理技术的效果需通过定期维护保障，相关维护记录需留存，作为评价佐证材料，确保水生动植物及生态设施持续发挥作用。</w:t>
      </w:r>
    </w:p>
    <w:sectPr w:rsidR="00B3370A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C8F36" w14:textId="77777777" w:rsidR="00BE7155" w:rsidRDefault="00BE7155">
      <w:r>
        <w:separator/>
      </w:r>
    </w:p>
  </w:endnote>
  <w:endnote w:type="continuationSeparator" w:id="0">
    <w:p w14:paraId="41B44C2E" w14:textId="77777777" w:rsidR="00BE7155" w:rsidRDefault="00BE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EFE1F" w14:textId="77777777" w:rsidR="00BE7155" w:rsidRDefault="00BE7155">
      <w:r>
        <w:separator/>
      </w:r>
    </w:p>
  </w:footnote>
  <w:footnote w:type="continuationSeparator" w:id="0">
    <w:p w14:paraId="1FCAD616" w14:textId="77777777" w:rsidR="00BE7155" w:rsidRDefault="00BE7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70A"/>
    <w:rsid w:val="00375184"/>
    <w:rsid w:val="00B3370A"/>
    <w:rsid w:val="00BE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45AE2"/>
  <w15:docId w15:val="{F641E694-45A7-4167-ADFF-F03C8880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51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5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5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晓 常</cp:lastModifiedBy>
  <cp:revision>2</cp:revision>
  <dcterms:created xsi:type="dcterms:W3CDTF">2026-03-25T02:54:00Z</dcterms:created>
  <dcterms:modified xsi:type="dcterms:W3CDTF">2026-03-25T03:04:00Z</dcterms:modified>
</cp:coreProperties>
</file>