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F1B9B">
      <w:pPr>
        <w:pStyle w:val="2"/>
        <w:bidi w:val="0"/>
        <w:rPr>
          <w:rFonts w:hint="eastAsia"/>
        </w:rPr>
      </w:pPr>
      <w:r>
        <w:rPr>
          <w:rFonts w:hint="eastAsia"/>
        </w:rPr>
        <w:t>LED博物馆专用轨道射灯产品说明书</w:t>
      </w:r>
    </w:p>
    <w:p w14:paraId="19CEE7AF">
      <w:pPr>
        <w:rPr>
          <w:rFonts w:hint="eastAsia"/>
        </w:rPr>
      </w:pPr>
      <w:r>
        <w:rPr>
          <w:rFonts w:hint="eastAsia"/>
        </w:rPr>
        <w:t>本产品为博物馆专用LED轨道射灯，专为文物展示、艺术品陈列等高精度照明场景设计。采用高显指COB光源，具备防眩光、无频闪、低紫外线辐射等特性，在满足展品照明需求的同时，最大限度保护文物安全。产品符合绿色建筑节能标准，高光效、长寿命，适用于驻马店博物馆展厅重点照明区域。</w:t>
      </w:r>
    </w:p>
    <w:p w14:paraId="29BFD4BE">
      <w:pPr>
        <w:rPr>
          <w:rFonts w:hint="eastAsia"/>
        </w:rPr>
      </w:pPr>
    </w:p>
    <w:p w14:paraId="14F2F222">
      <w:pPr>
        <w:rPr>
          <w:rFonts w:hint="eastAsia"/>
        </w:rPr>
      </w:pPr>
      <w:r>
        <w:rPr>
          <w:rFonts w:hint="eastAsia"/>
        </w:rPr>
        <w:t>一、产品型号及规格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755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82E37C4">
            <w:r>
              <w:rPr>
                <w:rFonts w:hint="eastAsia"/>
              </w:rPr>
              <w:t>项目</w:t>
            </w:r>
          </w:p>
        </w:tc>
        <w:tc>
          <w:tcPr>
            <w:tcW w:w="4261" w:type="dxa"/>
          </w:tcPr>
          <w:p w14:paraId="1F8AA3D3">
            <w:r>
              <w:rPr>
                <w:rFonts w:hint="eastAsia"/>
              </w:rPr>
              <w:t>参数</w:t>
            </w:r>
          </w:p>
        </w:tc>
      </w:tr>
      <w:tr w14:paraId="3DC2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ED60192">
            <w:bookmarkStart w:id="0" w:name="_GoBack"/>
            <w:bookmarkEnd w:id="0"/>
            <w:r>
              <w:rPr>
                <w:rFonts w:hint="eastAsia"/>
              </w:rPr>
              <w:t>产品型号</w:t>
            </w:r>
          </w:p>
        </w:tc>
        <w:tc>
          <w:tcPr>
            <w:tcW w:w="4261" w:type="dxa"/>
          </w:tcPr>
          <w:p w14:paraId="42E01185">
            <w:r>
              <w:rPr>
                <w:rFonts w:hint="eastAsia"/>
              </w:rPr>
              <w:t>MUSE-LED-T30</w:t>
            </w:r>
          </w:p>
        </w:tc>
      </w:tr>
      <w:tr w14:paraId="5ECE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3DFA3AB">
            <w:r>
              <w:rPr>
                <w:rFonts w:hint="eastAsia"/>
              </w:rPr>
              <w:t>额定功率</w:t>
            </w:r>
          </w:p>
        </w:tc>
        <w:tc>
          <w:tcPr>
            <w:tcW w:w="4261" w:type="dxa"/>
          </w:tcPr>
          <w:p w14:paraId="4B841563">
            <w:r>
              <w:rPr>
                <w:rFonts w:hint="eastAsia"/>
              </w:rPr>
              <w:t>30W</w:t>
            </w:r>
          </w:p>
        </w:tc>
      </w:tr>
      <w:tr w14:paraId="652E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D65C980">
            <w:r>
              <w:rPr>
                <w:rFonts w:hint="eastAsia"/>
              </w:rPr>
              <w:t>输入电压</w:t>
            </w:r>
          </w:p>
        </w:tc>
        <w:tc>
          <w:tcPr>
            <w:tcW w:w="4261" w:type="dxa"/>
          </w:tcPr>
          <w:p w14:paraId="52329DA2">
            <w:r>
              <w:rPr>
                <w:rFonts w:hint="eastAsia"/>
              </w:rPr>
              <w:t>AC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50/60Hz</w:t>
            </w:r>
          </w:p>
        </w:tc>
      </w:tr>
      <w:tr w14:paraId="2B12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701E937">
            <w:r>
              <w:rPr>
                <w:rFonts w:hint="eastAsia"/>
              </w:rPr>
              <w:t>光通量</w:t>
            </w:r>
          </w:p>
        </w:tc>
        <w:tc>
          <w:tcPr>
            <w:tcW w:w="4261" w:type="dxa"/>
          </w:tcPr>
          <w:p w14:paraId="56EE5C0D">
            <w:r>
              <w:rPr>
                <w:rFonts w:hint="eastAsia"/>
              </w:rPr>
              <w:t>3000lm</w:t>
            </w:r>
          </w:p>
        </w:tc>
      </w:tr>
      <w:tr w14:paraId="4D96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C9CEF7A">
            <w:r>
              <w:rPr>
                <w:rFonts w:hint="eastAsia"/>
              </w:rPr>
              <w:t>显色指数（Ra）</w:t>
            </w:r>
          </w:p>
        </w:tc>
        <w:tc>
          <w:tcPr>
            <w:tcW w:w="4261" w:type="dxa"/>
          </w:tcPr>
          <w:p w14:paraId="4AC81FD5">
            <w:r>
              <w:rPr>
                <w:rFonts w:hint="eastAsia"/>
              </w:rPr>
              <w:t>≥95（R9≥50）</w:t>
            </w:r>
          </w:p>
        </w:tc>
      </w:tr>
      <w:tr w14:paraId="666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3125FD5">
            <w:r>
              <w:rPr>
                <w:rFonts w:hint="eastAsia"/>
              </w:rPr>
              <w:t>色温</w:t>
            </w:r>
          </w:p>
        </w:tc>
        <w:tc>
          <w:tcPr>
            <w:tcW w:w="4261" w:type="dxa"/>
          </w:tcPr>
          <w:p w14:paraId="231AF9D0">
            <w:r>
              <w:rPr>
                <w:rFonts w:hint="eastAsia"/>
              </w:rPr>
              <w:t>3000K（暖白光）</w:t>
            </w:r>
          </w:p>
        </w:tc>
      </w:tr>
      <w:tr w14:paraId="43A0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3A17E52">
            <w:r>
              <w:rPr>
                <w:rFonts w:hint="eastAsia"/>
              </w:rPr>
              <w:t>光束角</w:t>
            </w:r>
          </w:p>
        </w:tc>
        <w:tc>
          <w:tcPr>
            <w:tcW w:w="4261" w:type="dxa"/>
          </w:tcPr>
          <w:p w14:paraId="2E049060">
            <w:r>
              <w:rPr>
                <w:rFonts w:hint="eastAsia"/>
              </w:rPr>
              <w:t>15°/30°可调</w:t>
            </w:r>
          </w:p>
        </w:tc>
      </w:tr>
      <w:tr w14:paraId="618C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99B1F08">
            <w:r>
              <w:rPr>
                <w:rFonts w:hint="eastAsia"/>
              </w:rPr>
              <w:t>功率因数</w:t>
            </w:r>
          </w:p>
        </w:tc>
        <w:tc>
          <w:tcPr>
            <w:tcW w:w="4261" w:type="dxa"/>
          </w:tcPr>
          <w:p w14:paraId="1A61455A">
            <w:r>
              <w:rPr>
                <w:rFonts w:hint="eastAsia"/>
              </w:rPr>
              <w:t>≥0.95</w:t>
            </w:r>
          </w:p>
        </w:tc>
      </w:tr>
      <w:tr w14:paraId="791E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9E644A9">
            <w:r>
              <w:rPr>
                <w:rFonts w:hint="eastAsia"/>
              </w:rPr>
              <w:t>防护等级</w:t>
            </w:r>
          </w:p>
        </w:tc>
        <w:tc>
          <w:tcPr>
            <w:tcW w:w="4261" w:type="dxa"/>
          </w:tcPr>
          <w:p w14:paraId="17E162E2">
            <w:r>
              <w:rPr>
                <w:rFonts w:hint="eastAsia"/>
              </w:rPr>
              <w:t>IP20</w:t>
            </w:r>
          </w:p>
        </w:tc>
      </w:tr>
      <w:tr w14:paraId="05E0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6589DD5">
            <w:r>
              <w:rPr>
                <w:rFonts w:hint="eastAsia"/>
              </w:rPr>
              <w:t>光源寿命</w:t>
            </w:r>
          </w:p>
        </w:tc>
        <w:tc>
          <w:tcPr>
            <w:tcW w:w="4261" w:type="dxa"/>
          </w:tcPr>
          <w:p w14:paraId="29A1B577">
            <w:r>
              <w:rPr>
                <w:rFonts w:hint="eastAsia"/>
              </w:rPr>
              <w:t>≥50000h</w:t>
            </w:r>
          </w:p>
        </w:tc>
      </w:tr>
      <w:tr w14:paraId="2F8D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7D8E935">
            <w:r>
              <w:rPr>
                <w:rFonts w:hint="eastAsia"/>
              </w:rPr>
              <w:t>材质</w:t>
            </w:r>
          </w:p>
        </w:tc>
        <w:tc>
          <w:tcPr>
            <w:tcW w:w="4261" w:type="dxa"/>
          </w:tcPr>
          <w:p w14:paraId="2EADA97B">
            <w:r>
              <w:rPr>
                <w:rFonts w:hint="eastAsia"/>
              </w:rPr>
              <w:t>航空铝灯体+钢化玻璃面罩</w:t>
            </w:r>
          </w:p>
        </w:tc>
      </w:tr>
    </w:tbl>
    <w:p w14:paraId="4D356802">
      <w:pPr>
        <w:rPr>
          <w:rFonts w:hint="eastAsia"/>
        </w:rPr>
      </w:pPr>
    </w:p>
    <w:p w14:paraId="62808614">
      <w:pPr>
        <w:rPr>
          <w:rFonts w:hint="eastAsia"/>
        </w:rPr>
      </w:pPr>
      <w:r>
        <w:rPr>
          <w:rFonts w:hint="eastAsia"/>
        </w:rPr>
        <w:t>二、性能特点</w:t>
      </w:r>
    </w:p>
    <w:p w14:paraId="609B6C41">
      <w:pPr>
        <w:rPr>
          <w:rFonts w:hint="eastAsia"/>
        </w:rPr>
      </w:pPr>
    </w:p>
    <w:p w14:paraId="1A771817">
      <w:pPr>
        <w:rPr>
          <w:rFonts w:hint="eastAsia"/>
        </w:rPr>
      </w:pPr>
      <w:r>
        <w:rPr>
          <w:rFonts w:hint="eastAsia"/>
        </w:rPr>
        <w:t>1. 高显色性：Ra≥95，R9≥50，完美还原展品真实色彩，尤其适用于纺织品、书画、青铜器等文物展示。</w:t>
      </w:r>
    </w:p>
    <w:p w14:paraId="6DCB7875">
      <w:pPr>
        <w:rPr>
          <w:rFonts w:hint="eastAsia"/>
        </w:rPr>
      </w:pPr>
    </w:p>
    <w:p w14:paraId="00BEFA65">
      <w:pPr>
        <w:rPr>
          <w:rFonts w:hint="eastAsia"/>
        </w:rPr>
      </w:pPr>
      <w:r>
        <w:rPr>
          <w:rFonts w:hint="eastAsia"/>
        </w:rPr>
        <w:t>2. 低紫外线辐射：UV-B辐射值＜0.01μW/lm，避免紫外线对文物造成光化学损伤。</w:t>
      </w:r>
    </w:p>
    <w:p w14:paraId="4EEB9D70">
      <w:pPr>
        <w:rPr>
          <w:rFonts w:hint="eastAsia"/>
        </w:rPr>
      </w:pPr>
    </w:p>
    <w:p w14:paraId="3A6D6CD2">
      <w:pPr>
        <w:rPr>
          <w:rFonts w:hint="eastAsia"/>
        </w:rPr>
      </w:pPr>
      <w:r>
        <w:rPr>
          <w:rFonts w:hint="eastAsia"/>
        </w:rPr>
        <w:t>3. 防眩光设计：采用蜂窝状防眩光网+深杯光学设计，UGR≤16，消除视觉眩光，提升观展体验。</w:t>
      </w:r>
    </w:p>
    <w:p w14:paraId="47147886">
      <w:pPr>
        <w:rPr>
          <w:rFonts w:hint="eastAsia"/>
        </w:rPr>
      </w:pPr>
    </w:p>
    <w:p w14:paraId="7BD9B169">
      <w:pPr>
        <w:rPr>
          <w:rFonts w:hint="eastAsia"/>
        </w:rPr>
      </w:pPr>
      <w:r>
        <w:rPr>
          <w:rFonts w:hint="eastAsia"/>
        </w:rPr>
        <w:t>4. 无频闪危害：驱动电源采用恒流设计，频闪深度＜3.2%，符合IEEE PAR1789标准，保护人眼健康。</w:t>
      </w:r>
    </w:p>
    <w:p w14:paraId="1920F728">
      <w:pPr>
        <w:rPr>
          <w:rFonts w:hint="eastAsia"/>
        </w:rPr>
      </w:pPr>
    </w:p>
    <w:p w14:paraId="1BA97432">
      <w:pPr>
        <w:rPr>
          <w:rFonts w:hint="eastAsia"/>
        </w:rPr>
      </w:pPr>
      <w:r>
        <w:rPr>
          <w:rFonts w:hint="eastAsia"/>
        </w:rPr>
        <w:t>5. 高效节能：光效≥100lm/W，相比传统金卤灯节能70%以上，契合绿色建筑节能要求。</w:t>
      </w:r>
    </w:p>
    <w:p w14:paraId="02AC4711">
      <w:pPr>
        <w:rPr>
          <w:rFonts w:hint="eastAsia"/>
        </w:rPr>
      </w:pPr>
    </w:p>
    <w:p w14:paraId="6CECBFC4">
      <w:pPr>
        <w:rPr>
          <w:rFonts w:hint="eastAsia"/>
        </w:rPr>
      </w:pPr>
      <w:r>
        <w:rPr>
          <w:rFonts w:hint="eastAsia"/>
        </w:rPr>
        <w:t>6. 灵活调节：350°水平旋转+90°垂直调节，精准聚焦展品，满足不同展示角度需求。</w:t>
      </w:r>
    </w:p>
    <w:p w14:paraId="4A90A5C8">
      <w:pPr>
        <w:rPr>
          <w:rFonts w:hint="eastAsia"/>
        </w:rPr>
      </w:pPr>
    </w:p>
    <w:p w14:paraId="1C9CF647">
      <w:pPr>
        <w:rPr>
          <w:rFonts w:hint="eastAsia"/>
        </w:rPr>
      </w:pPr>
      <w:r>
        <w:rPr>
          <w:rFonts w:hint="eastAsia"/>
        </w:rPr>
        <w:t>7. 散热优良：航空铝一体化散热结构，有效降低光源结温，延长使用寿命。</w:t>
      </w:r>
    </w:p>
    <w:p w14:paraId="22F3BC77">
      <w:pPr>
        <w:rPr>
          <w:rFonts w:hint="eastAsia"/>
        </w:rPr>
      </w:pPr>
    </w:p>
    <w:p w14:paraId="7A3FAB1F">
      <w:pPr>
        <w:rPr>
          <w:rFonts w:hint="eastAsia"/>
        </w:rPr>
      </w:pPr>
      <w:r>
        <w:rPr>
          <w:rFonts w:hint="eastAsia"/>
        </w:rPr>
        <w:t>三、安装说明</w:t>
      </w:r>
    </w:p>
    <w:p w14:paraId="57CED0E4">
      <w:pPr>
        <w:rPr>
          <w:rFonts w:hint="eastAsia"/>
        </w:rPr>
      </w:pPr>
    </w:p>
    <w:p w14:paraId="15FDCF3A">
      <w:pPr>
        <w:rPr>
          <w:rFonts w:hint="eastAsia"/>
        </w:rPr>
      </w:pPr>
      <w:r>
        <w:rPr>
          <w:rFonts w:hint="eastAsia"/>
        </w:rPr>
        <w:t>1. 安装条件：安装环境温度-20℃~+45℃，相对湿度≤85%（无凝露）。</w:t>
      </w:r>
    </w:p>
    <w:p w14:paraId="6FE8389E">
      <w:pPr>
        <w:rPr>
          <w:rFonts w:hint="eastAsia"/>
        </w:rPr>
      </w:pPr>
    </w:p>
    <w:p w14:paraId="46A43CA3">
      <w:pPr>
        <w:rPr>
          <w:rFonts w:hint="eastAsia"/>
        </w:rPr>
      </w:pPr>
      <w:r>
        <w:rPr>
          <w:rFonts w:hint="eastAsia"/>
        </w:rPr>
        <w:t>2. 安装步骤：</w:t>
      </w:r>
    </w:p>
    <w:p w14:paraId="16C9C2B0">
      <w:pPr>
        <w:rPr>
          <w:rFonts w:hint="eastAsia"/>
        </w:rPr>
      </w:pPr>
      <w:r>
        <w:rPr>
          <w:rFonts w:hint="eastAsia"/>
        </w:rPr>
        <w:t>① 将轨道槽固定于吊顶预设位置，确保连接牢固；</w:t>
      </w:r>
    </w:p>
    <w:p w14:paraId="3C7EE8DD">
      <w:pPr>
        <w:rPr>
          <w:rFonts w:hint="eastAsia"/>
        </w:rPr>
      </w:pPr>
      <w:r>
        <w:rPr>
          <w:rFonts w:hint="eastAsia"/>
        </w:rPr>
        <w:t>② 将灯具卡扣对准轨道槽，顺时针旋转90°卡紧；</w:t>
      </w:r>
    </w:p>
    <w:p w14:paraId="5C4EF486">
      <w:pPr>
        <w:rPr>
          <w:rFonts w:hint="eastAsia"/>
        </w:rPr>
      </w:pPr>
      <w:r>
        <w:rPr>
          <w:rFonts w:hint="eastAsia"/>
        </w:rPr>
        <w:t>③ 接通电源，调试光束角度至展品最佳照射位置。</w:t>
      </w:r>
    </w:p>
    <w:p w14:paraId="5DF8FE0A">
      <w:pPr>
        <w:rPr>
          <w:rFonts w:hint="eastAsia"/>
        </w:rPr>
      </w:pPr>
    </w:p>
    <w:p w14:paraId="74A3C6FF">
      <w:pPr>
        <w:rPr>
          <w:rFonts w:hint="eastAsia"/>
        </w:rPr>
      </w:pPr>
      <w:r>
        <w:rPr>
          <w:rFonts w:hint="eastAsia"/>
        </w:rPr>
        <w:t>3. 注意事项：安装前切断电源，避免带电操作；灯具工作时表面温度较高，请勿触摸。</w:t>
      </w:r>
    </w:p>
    <w:p w14:paraId="5B8FFC58">
      <w:pPr>
        <w:rPr>
          <w:rFonts w:hint="eastAsia"/>
        </w:rPr>
      </w:pPr>
    </w:p>
    <w:p w14:paraId="1081B798">
      <w:pPr>
        <w:rPr>
          <w:rFonts w:hint="eastAsia"/>
        </w:rPr>
      </w:pPr>
      <w:r>
        <w:rPr>
          <w:rFonts w:hint="eastAsia"/>
        </w:rPr>
        <w:t>四、使用与维护</w:t>
      </w:r>
    </w:p>
    <w:p w14:paraId="287FA1AC">
      <w:pPr>
        <w:rPr>
          <w:rFonts w:hint="eastAsia"/>
        </w:rPr>
      </w:pPr>
    </w:p>
    <w:p w14:paraId="232783EE">
      <w:pPr>
        <w:rPr>
          <w:rFonts w:hint="eastAsia"/>
        </w:rPr>
      </w:pPr>
      <w:r>
        <w:rPr>
          <w:rFonts w:hint="eastAsia"/>
        </w:rPr>
        <w:t>1. 定期清洁灯具表面及防眩光网，使用干布擦拭，禁止用水直接冲洗。</w:t>
      </w:r>
    </w:p>
    <w:p w14:paraId="72EF4271">
      <w:pPr>
        <w:rPr>
          <w:rFonts w:hint="eastAsia"/>
        </w:rPr>
      </w:pPr>
    </w:p>
    <w:p w14:paraId="6B177865">
      <w:pPr>
        <w:rPr>
          <w:rFonts w:hint="eastAsia"/>
        </w:rPr>
      </w:pPr>
      <w:r>
        <w:rPr>
          <w:rFonts w:hint="eastAsia"/>
        </w:rPr>
        <w:t>2. 若灯具出现闪烁、不亮等故障，立即切断电源，联系专业人员检修，切勿自行拆卸。</w:t>
      </w:r>
    </w:p>
    <w:p w14:paraId="432CD503">
      <w:pPr>
        <w:rPr>
          <w:rFonts w:hint="eastAsia"/>
        </w:rPr>
      </w:pPr>
    </w:p>
    <w:p w14:paraId="74E32FA0">
      <w:pPr>
        <w:rPr>
          <w:rFonts w:hint="eastAsia"/>
        </w:rPr>
      </w:pPr>
      <w:r>
        <w:rPr>
          <w:rFonts w:hint="eastAsia"/>
        </w:rPr>
        <w:t>3. 灯具使用寿命到期后，需更换同型号光源及驱动，确保照明效果。</w:t>
      </w:r>
    </w:p>
    <w:p w14:paraId="58279203">
      <w:pPr>
        <w:rPr>
          <w:rFonts w:hint="eastAsia"/>
        </w:rPr>
      </w:pPr>
    </w:p>
    <w:p w14:paraId="0FF8AC1F">
      <w:pPr>
        <w:rPr>
          <w:rFonts w:hint="eastAsia"/>
        </w:rPr>
      </w:pPr>
      <w:r>
        <w:rPr>
          <w:rFonts w:hint="eastAsia"/>
        </w:rPr>
        <w:t>五、执行标准</w:t>
      </w:r>
    </w:p>
    <w:p w14:paraId="3BDDCFF5">
      <w:pPr>
        <w:rPr>
          <w:rFonts w:hint="eastAsia"/>
        </w:rPr>
      </w:pPr>
    </w:p>
    <w:p w14:paraId="7461D2C0">
      <w:pPr>
        <w:rPr>
          <w:rFonts w:hint="eastAsia"/>
        </w:rPr>
      </w:pPr>
      <w:r>
        <w:rPr>
          <w:rFonts w:hint="eastAsia"/>
        </w:rPr>
        <w:t>1. GB 7000.1-2015《灯具 第1部分：一般要求与试验》</w:t>
      </w:r>
    </w:p>
    <w:p w14:paraId="040D3AC5">
      <w:pPr>
        <w:rPr>
          <w:rFonts w:hint="eastAsia"/>
        </w:rPr>
      </w:pPr>
    </w:p>
    <w:p w14:paraId="10CF8B37">
      <w:pPr>
        <w:rPr>
          <w:rFonts w:hint="eastAsia"/>
        </w:rPr>
      </w:pPr>
      <w:r>
        <w:rPr>
          <w:rFonts w:hint="eastAsia"/>
        </w:rPr>
        <w:t>2. GB 7000.201-2018《灯具 第2-1部分：特殊要求 固定式通用灯具》</w:t>
      </w:r>
    </w:p>
    <w:p w14:paraId="5AD480AB">
      <w:pPr>
        <w:rPr>
          <w:rFonts w:hint="eastAsia"/>
        </w:rPr>
      </w:pPr>
    </w:p>
    <w:p w14:paraId="63AF67C1">
      <w:pPr>
        <w:rPr>
          <w:rFonts w:hint="eastAsia"/>
        </w:rPr>
      </w:pPr>
      <w:r>
        <w:rPr>
          <w:rFonts w:hint="eastAsia"/>
        </w:rPr>
        <w:t>3. GB/T 23863-2009《博物馆照明设计规范》</w:t>
      </w:r>
    </w:p>
    <w:p w14:paraId="37A4A5CE">
      <w:pPr>
        <w:rPr>
          <w:rFonts w:hint="eastAsia"/>
        </w:rPr>
      </w:pPr>
    </w:p>
    <w:p w14:paraId="35ED56A9">
      <w:pPr>
        <w:rPr>
          <w:rFonts w:hint="eastAsia"/>
        </w:rPr>
      </w:pPr>
      <w:r>
        <w:rPr>
          <w:rFonts w:hint="eastAsia"/>
        </w:rPr>
        <w:t>4. GB 50034-2013《建筑照明设计标准》</w:t>
      </w:r>
    </w:p>
    <w:p w14:paraId="7483C85E">
      <w:pPr>
        <w:rPr>
          <w:rFonts w:hint="eastAsia"/>
        </w:rPr>
      </w:pPr>
    </w:p>
    <w:p w14:paraId="78E1FD5F">
      <w:pPr>
        <w:rPr>
          <w:rFonts w:hint="eastAsia"/>
        </w:rPr>
      </w:pPr>
      <w:r>
        <w:rPr>
          <w:rFonts w:hint="eastAsia"/>
        </w:rPr>
        <w:t>六、售后服务</w:t>
      </w:r>
    </w:p>
    <w:p w14:paraId="7315ACF0">
      <w:pPr>
        <w:rPr>
          <w:rFonts w:hint="eastAsia"/>
        </w:rPr>
      </w:pPr>
    </w:p>
    <w:p w14:paraId="3B508734">
      <w:pPr>
        <w:rPr>
          <w:rFonts w:hint="eastAsia"/>
        </w:rPr>
      </w:pPr>
      <w:r>
        <w:rPr>
          <w:rFonts w:hint="eastAsia"/>
        </w:rPr>
        <w:t>1. 产品质保期3年，质保期内非人为损坏免费维修或更换。</w:t>
      </w:r>
    </w:p>
    <w:p w14:paraId="4DA385A5">
      <w:pPr>
        <w:rPr>
          <w:rFonts w:hint="eastAsia"/>
        </w:rPr>
      </w:pPr>
    </w:p>
    <w:p w14:paraId="00B79B4F">
      <w:pPr>
        <w:rPr>
          <w:rFonts w:hint="eastAsia"/>
        </w:rPr>
      </w:pPr>
      <w:r>
        <w:rPr>
          <w:rFonts w:hint="eastAsia"/>
        </w:rPr>
        <w:t>2. 超过质保期，提供成本价维修服务。</w:t>
      </w:r>
    </w:p>
    <w:p w14:paraId="6ECA39AB">
      <w:pPr>
        <w:rPr>
          <w:rFonts w:hint="eastAsia"/>
        </w:rPr>
      </w:pPr>
    </w:p>
    <w:p w14:paraId="6E812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D740FDF"/>
    <w:rsid w:val="2178480C"/>
    <w:rsid w:val="331D2CEA"/>
    <w:rsid w:val="33633703"/>
    <w:rsid w:val="33C75702"/>
    <w:rsid w:val="43AD2714"/>
    <w:rsid w:val="43E022A5"/>
    <w:rsid w:val="4F2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77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FEBF3BBC8B7C46C3AF19F924CDD1E7E5_13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