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CCD6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博物馆电梯与自动扶梯人流平衡分析报告</w:t>
      </w:r>
    </w:p>
    <w:p w14:paraId="2B269112">
      <w:pPr>
        <w:rPr>
          <w:rFonts w:hint="eastAsia"/>
        </w:rPr>
      </w:pPr>
      <w:r>
        <w:rPr>
          <w:rFonts w:hint="eastAsia"/>
        </w:rPr>
        <w:t>一、报告概述</w:t>
      </w:r>
    </w:p>
    <w:p w14:paraId="5274C61C">
      <w:pPr>
        <w:rPr>
          <w:rFonts w:hint="eastAsia"/>
        </w:rPr>
      </w:pPr>
    </w:p>
    <w:p w14:paraId="0C4EAE75">
      <w:pPr>
        <w:rPr>
          <w:rFonts w:hint="eastAsia"/>
        </w:rPr>
      </w:pPr>
      <w:r>
        <w:rPr>
          <w:rFonts w:hint="eastAsia"/>
        </w:rPr>
        <w:t>（一）分析背景</w:t>
      </w:r>
    </w:p>
    <w:p w14:paraId="7115AF4B">
      <w:pPr>
        <w:rPr>
          <w:rFonts w:hint="eastAsia"/>
        </w:rPr>
      </w:pPr>
    </w:p>
    <w:p w14:paraId="25F35613">
      <w:pPr>
        <w:rPr>
          <w:rFonts w:hint="eastAsia"/>
        </w:rPr>
      </w:pPr>
      <w:r>
        <w:rPr>
          <w:rFonts w:hint="eastAsia"/>
        </w:rPr>
        <w:t>本报告针对驻马店博物馆绿色建筑设计项目的垂直交通系统（电梯）与水平交通系统（自动扶梯）进行人流平衡分析。博物馆作为大型公共建筑，高峰期游客流量大、分布时段集中，需通过合理配置电梯与自动扶梯数量、优化运行参数，确保游客集散高效、有序，避免拥堵滞留，同时兼顾绿色建筑节能目标。</w:t>
      </w:r>
    </w:p>
    <w:p w14:paraId="5F4885A6">
      <w:pPr>
        <w:rPr>
          <w:rFonts w:hint="eastAsia"/>
        </w:rPr>
      </w:pPr>
    </w:p>
    <w:p w14:paraId="73C40AA2">
      <w:pPr>
        <w:rPr>
          <w:rFonts w:hint="eastAsia"/>
        </w:rPr>
      </w:pPr>
      <w:r>
        <w:rPr>
          <w:rFonts w:hint="eastAsia"/>
        </w:rPr>
        <w:t>（二）分析范围</w:t>
      </w:r>
    </w:p>
    <w:p w14:paraId="669E8D59">
      <w:pPr>
        <w:rPr>
          <w:rFonts w:hint="eastAsia"/>
        </w:rPr>
      </w:pPr>
    </w:p>
    <w:p w14:paraId="74FA5D31">
      <w:pPr>
        <w:rPr>
          <w:rFonts w:hint="eastAsia"/>
        </w:rPr>
      </w:pPr>
      <w:r>
        <w:rPr>
          <w:rFonts w:hint="eastAsia"/>
        </w:rPr>
        <w:t>1. 交通设备：博物馆首层至三层乘客电梯4台、观光电梯2台；首层至二层自动扶梯4部（双向）、二层至三层自动扶梯2部（单向）。</w:t>
      </w:r>
    </w:p>
    <w:p w14:paraId="492FFEB1">
      <w:pPr>
        <w:rPr>
          <w:rFonts w:hint="eastAsia"/>
        </w:rPr>
      </w:pPr>
    </w:p>
    <w:p w14:paraId="513DE429">
      <w:pPr>
        <w:rPr>
          <w:rFonts w:hint="eastAsia"/>
        </w:rPr>
      </w:pPr>
      <w:r>
        <w:rPr>
          <w:rFonts w:hint="eastAsia"/>
        </w:rPr>
        <w:t>2. 分析区域：博物馆首层集散大厅、各层展厅出入口、电梯/扶梯等候区、疏散通道。</w:t>
      </w:r>
    </w:p>
    <w:p w14:paraId="0CA8F61B">
      <w:pPr>
        <w:rPr>
          <w:rFonts w:hint="eastAsia"/>
        </w:rPr>
      </w:pPr>
    </w:p>
    <w:p w14:paraId="1A7880D5">
      <w:pPr>
        <w:rPr>
          <w:rFonts w:hint="eastAsia"/>
        </w:rPr>
      </w:pPr>
      <w:r>
        <w:rPr>
          <w:rFonts w:hint="eastAsia"/>
        </w:rPr>
        <w:t>3. 分析工况：日常运营工况（工作日）、高峰期工况（节假日/旅游旺季）、闭馆时段工况。</w:t>
      </w:r>
    </w:p>
    <w:p w14:paraId="67B3FD3C">
      <w:pPr>
        <w:rPr>
          <w:rFonts w:hint="eastAsia"/>
        </w:rPr>
      </w:pPr>
    </w:p>
    <w:p w14:paraId="51248754">
      <w:pPr>
        <w:rPr>
          <w:rFonts w:hint="eastAsia"/>
        </w:rPr>
      </w:pPr>
      <w:r>
        <w:rPr>
          <w:rFonts w:hint="eastAsia"/>
        </w:rPr>
        <w:t>（三）分析依据</w:t>
      </w:r>
    </w:p>
    <w:p w14:paraId="754988D9">
      <w:pPr>
        <w:rPr>
          <w:rFonts w:hint="eastAsia"/>
        </w:rPr>
      </w:pPr>
    </w:p>
    <w:p w14:paraId="75D76D26">
      <w:pPr>
        <w:rPr>
          <w:rFonts w:hint="eastAsia"/>
        </w:rPr>
      </w:pPr>
      <w:r>
        <w:rPr>
          <w:rFonts w:hint="eastAsia"/>
        </w:rPr>
        <w:t>1. 《建筑设计防火规范》（GB 50016-2014，2018年版）</w:t>
      </w:r>
    </w:p>
    <w:p w14:paraId="147D0626">
      <w:pPr>
        <w:rPr>
          <w:rFonts w:hint="eastAsia"/>
        </w:rPr>
      </w:pPr>
    </w:p>
    <w:p w14:paraId="7D7A8D34">
      <w:pPr>
        <w:rPr>
          <w:rFonts w:hint="eastAsia"/>
        </w:rPr>
      </w:pPr>
      <w:r>
        <w:rPr>
          <w:rFonts w:hint="eastAsia"/>
        </w:rPr>
        <w:t>2. 《自动扶梯和自动人行道制造与安装安全规范》（GB 16899-2011）</w:t>
      </w:r>
    </w:p>
    <w:p w14:paraId="1328537C">
      <w:pPr>
        <w:rPr>
          <w:rFonts w:hint="eastAsia"/>
        </w:rPr>
      </w:pPr>
    </w:p>
    <w:p w14:paraId="783271BE">
      <w:pPr>
        <w:rPr>
          <w:rFonts w:hint="eastAsia"/>
        </w:rPr>
      </w:pPr>
      <w:r>
        <w:rPr>
          <w:rFonts w:hint="eastAsia"/>
        </w:rPr>
        <w:t>3. 《博物馆建筑设计规范》（JGJ 66-2015）</w:t>
      </w:r>
    </w:p>
    <w:p w14:paraId="252A6F59">
      <w:pPr>
        <w:rPr>
          <w:rFonts w:hint="eastAsia"/>
        </w:rPr>
      </w:pPr>
    </w:p>
    <w:p w14:paraId="5D00C114">
      <w:pPr>
        <w:rPr>
          <w:rFonts w:hint="eastAsia"/>
        </w:rPr>
      </w:pPr>
      <w:r>
        <w:rPr>
          <w:rFonts w:hint="eastAsia"/>
        </w:rPr>
        <w:t>4. 项目建筑设计图纸、电梯/自动扶梯设备参数表</w:t>
      </w:r>
    </w:p>
    <w:p w14:paraId="4AD19962">
      <w:pPr>
        <w:rPr>
          <w:rFonts w:hint="eastAsia"/>
        </w:rPr>
      </w:pPr>
    </w:p>
    <w:p w14:paraId="152535BB">
      <w:pPr>
        <w:rPr>
          <w:rFonts w:hint="eastAsia"/>
        </w:rPr>
      </w:pPr>
      <w:r>
        <w:rPr>
          <w:rFonts w:hint="eastAsia"/>
        </w:rPr>
        <w:t>5. 博物馆游客流量预测数据（日均接待量2500人次，高峰期5000人次）</w:t>
      </w:r>
    </w:p>
    <w:p w14:paraId="0EFE4881">
      <w:pPr>
        <w:rPr>
          <w:rFonts w:hint="eastAsia"/>
        </w:rPr>
      </w:pPr>
    </w:p>
    <w:p w14:paraId="6965E1ED">
      <w:pPr>
        <w:rPr>
          <w:rFonts w:hint="eastAsia"/>
        </w:rPr>
      </w:pPr>
      <w:r>
        <w:rPr>
          <w:rFonts w:hint="eastAsia"/>
        </w:rPr>
        <w:t>二、基础参数设定</w:t>
      </w:r>
    </w:p>
    <w:p w14:paraId="63D530B1">
      <w:pPr>
        <w:rPr>
          <w:rFonts w:hint="eastAsia"/>
        </w:rPr>
      </w:pPr>
    </w:p>
    <w:p w14:paraId="09736169">
      <w:pPr>
        <w:rPr>
          <w:rFonts w:hint="eastAsia"/>
        </w:rPr>
      </w:pPr>
      <w:r>
        <w:rPr>
          <w:rFonts w:hint="eastAsia"/>
        </w:rPr>
        <w:t>（一）设备核心参数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90C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C5474D1">
            <w:r>
              <w:rPr>
                <w:rFonts w:hint="eastAsia"/>
              </w:rPr>
              <w:t>设备类型</w:t>
            </w:r>
          </w:p>
        </w:tc>
        <w:tc>
          <w:tcPr>
            <w:tcW w:w="1704" w:type="dxa"/>
          </w:tcPr>
          <w:p w14:paraId="5F2EACA3">
            <w:r>
              <w:rPr>
                <w:rFonts w:hint="eastAsia"/>
              </w:rPr>
              <w:t>型号规格</w:t>
            </w:r>
          </w:p>
        </w:tc>
        <w:tc>
          <w:tcPr>
            <w:tcW w:w="1704" w:type="dxa"/>
          </w:tcPr>
          <w:p w14:paraId="218A3E52">
            <w:r>
              <w:rPr>
                <w:rFonts w:hint="eastAsia"/>
              </w:rPr>
              <w:t>数量</w:t>
            </w:r>
          </w:p>
        </w:tc>
        <w:tc>
          <w:tcPr>
            <w:tcW w:w="1705" w:type="dxa"/>
          </w:tcPr>
          <w:p w14:paraId="0007F01E">
            <w:r>
              <w:rPr>
                <w:rFonts w:hint="eastAsia"/>
              </w:rPr>
              <w:t>核心运行参数</w:t>
            </w:r>
          </w:p>
        </w:tc>
        <w:tc>
          <w:tcPr>
            <w:tcW w:w="1705" w:type="dxa"/>
          </w:tcPr>
          <w:p w14:paraId="31160428">
            <w:r>
              <w:rPr>
                <w:rFonts w:hint="eastAsia"/>
              </w:rPr>
              <w:t>服务楼层</w:t>
            </w:r>
          </w:p>
        </w:tc>
      </w:tr>
      <w:tr w14:paraId="098E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9F95DA9">
            <w:r>
              <w:rPr>
                <w:rFonts w:hint="eastAsia"/>
              </w:rPr>
              <w:t>乘客电梯</w:t>
            </w:r>
          </w:p>
        </w:tc>
        <w:tc>
          <w:tcPr>
            <w:tcW w:w="1704" w:type="dxa"/>
          </w:tcPr>
          <w:p w14:paraId="59BCD29F">
            <w:r>
              <w:rPr>
                <w:rFonts w:hint="eastAsia"/>
              </w:rPr>
              <w:t>载重1600kg，速度1.75m/s，轿厢面积2.0m×1.8m</w:t>
            </w:r>
          </w:p>
        </w:tc>
        <w:tc>
          <w:tcPr>
            <w:tcW w:w="1704" w:type="dxa"/>
          </w:tcPr>
          <w:p w14:paraId="41F1E501">
            <w:r>
              <w:rPr>
                <w:rFonts w:hint="eastAsia"/>
              </w:rPr>
              <w:t>4台（货梯兼客梯）</w:t>
            </w:r>
          </w:p>
        </w:tc>
        <w:tc>
          <w:tcPr>
            <w:tcW w:w="1705" w:type="dxa"/>
          </w:tcPr>
          <w:p w14:paraId="16898052">
            <w:r>
              <w:rPr>
                <w:rFonts w:hint="eastAsia"/>
              </w:rPr>
              <w:t>单程运行时间≤90s，启停次数≤120次/h，额定载客21人/次</w:t>
            </w:r>
          </w:p>
        </w:tc>
        <w:tc>
          <w:tcPr>
            <w:tcW w:w="1705" w:type="dxa"/>
          </w:tcPr>
          <w:p w14:paraId="1E4DBEAA">
            <w:r>
              <w:rPr>
                <w:rFonts w:hint="eastAsia"/>
              </w:rPr>
              <w:t>首层-三层</w:t>
            </w:r>
          </w:p>
        </w:tc>
      </w:tr>
      <w:tr w14:paraId="0D0B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64C3F9E0">
            <w:r>
              <w:rPr>
                <w:rFonts w:hint="eastAsia"/>
              </w:rPr>
              <w:t>观光电梯</w:t>
            </w:r>
          </w:p>
        </w:tc>
        <w:tc>
          <w:tcPr>
            <w:tcW w:w="1704" w:type="dxa"/>
          </w:tcPr>
          <w:p w14:paraId="606863D4">
            <w:r>
              <w:rPr>
                <w:rFonts w:hint="eastAsia"/>
              </w:rPr>
              <w:t>载重1000kg，速度1.0m/s，轿厢面积1.3m×1.5m</w:t>
            </w:r>
          </w:p>
        </w:tc>
        <w:tc>
          <w:tcPr>
            <w:tcW w:w="1704" w:type="dxa"/>
          </w:tcPr>
          <w:p w14:paraId="1D53063B">
            <w:r>
              <w:rPr>
                <w:rFonts w:hint="eastAsia"/>
              </w:rPr>
              <w:t>2台</w:t>
            </w:r>
          </w:p>
        </w:tc>
        <w:tc>
          <w:tcPr>
            <w:tcW w:w="1705" w:type="dxa"/>
          </w:tcPr>
          <w:p w14:paraId="3E080EC8">
            <w:r>
              <w:rPr>
                <w:rFonts w:hint="eastAsia"/>
              </w:rPr>
              <w:t>单程运行时间≤120s，额定载客13人/次</w:t>
            </w:r>
          </w:p>
        </w:tc>
        <w:tc>
          <w:tcPr>
            <w:tcW w:w="1705" w:type="dxa"/>
          </w:tcPr>
          <w:p w14:paraId="31A108F4">
            <w:r>
              <w:rPr>
                <w:rFonts w:hint="eastAsia"/>
              </w:rPr>
              <w:t>首层-三层</w:t>
            </w:r>
          </w:p>
        </w:tc>
      </w:tr>
      <w:tr w14:paraId="74F1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25CB142">
            <w:r>
              <w:rPr>
                <w:rFonts w:hint="eastAsia"/>
              </w:rPr>
              <w:t>自动扶梯</w:t>
            </w:r>
          </w:p>
        </w:tc>
        <w:tc>
          <w:tcPr>
            <w:tcW w:w="1704" w:type="dxa"/>
          </w:tcPr>
          <w:p w14:paraId="43C84910">
            <w:r>
              <w:rPr>
                <w:rFonts w:hint="eastAsia"/>
              </w:rPr>
              <w:t>倾斜角度30°，额定速度0.5m/s，梯级宽度1000mm</w:t>
            </w:r>
          </w:p>
        </w:tc>
        <w:tc>
          <w:tcPr>
            <w:tcW w:w="1704" w:type="dxa"/>
          </w:tcPr>
          <w:p w14:paraId="0B28C0E0">
            <w:r>
              <w:rPr>
                <w:rFonts w:hint="eastAsia"/>
              </w:rPr>
              <w:t>6部（4部双向/2部单向）</w:t>
            </w:r>
          </w:p>
        </w:tc>
        <w:tc>
          <w:tcPr>
            <w:tcW w:w="1705" w:type="dxa"/>
          </w:tcPr>
          <w:p w14:paraId="2F56F88D">
            <w:r>
              <w:rPr>
                <w:rFonts w:hint="eastAsia"/>
              </w:rPr>
              <w:t>理论输送能力10000人/h/部，梯级间距400mm</w:t>
            </w:r>
          </w:p>
        </w:tc>
        <w:tc>
          <w:tcPr>
            <w:tcW w:w="1705" w:type="dxa"/>
          </w:tcPr>
          <w:p w14:paraId="67F16318">
            <w:r>
              <w:rPr>
                <w:rFonts w:hint="eastAsia"/>
              </w:rPr>
              <w:t>首层-二层、二层-三层</w:t>
            </w:r>
          </w:p>
        </w:tc>
      </w:tr>
    </w:tbl>
    <w:p w14:paraId="2DF90596">
      <w:pPr>
        <w:rPr>
          <w:rFonts w:hint="eastAsia"/>
        </w:rPr>
      </w:pPr>
    </w:p>
    <w:p w14:paraId="467A4E2D">
      <w:pPr>
        <w:rPr>
          <w:rFonts w:hint="eastAsia"/>
        </w:rPr>
      </w:pPr>
      <w:r>
        <w:rPr>
          <w:rFonts w:hint="eastAsia"/>
        </w:rPr>
        <w:t>（二）游客流量及工况划分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C39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151BC84">
            <w:r>
              <w:rPr>
                <w:rFonts w:hint="eastAsia"/>
              </w:rPr>
              <w:t>工况类型</w:t>
            </w:r>
          </w:p>
        </w:tc>
        <w:tc>
          <w:tcPr>
            <w:tcW w:w="1704" w:type="dxa"/>
          </w:tcPr>
          <w:p w14:paraId="273A4B78">
            <w:r>
              <w:rPr>
                <w:rFonts w:hint="eastAsia"/>
              </w:rPr>
              <w:t>分析时段</w:t>
            </w:r>
          </w:p>
        </w:tc>
        <w:tc>
          <w:tcPr>
            <w:tcW w:w="1704" w:type="dxa"/>
          </w:tcPr>
          <w:p w14:paraId="797FFBCF">
            <w:r>
              <w:rPr>
                <w:rFonts w:hint="eastAsia"/>
              </w:rPr>
              <w:t>日均游客量</w:t>
            </w:r>
          </w:p>
        </w:tc>
        <w:tc>
          <w:tcPr>
            <w:tcW w:w="1705" w:type="dxa"/>
          </w:tcPr>
          <w:p w14:paraId="293152DD">
            <w:r>
              <w:rPr>
                <w:rFonts w:hint="eastAsia"/>
              </w:rPr>
              <w:t>单峰时段流量（人/10min）</w:t>
            </w:r>
          </w:p>
        </w:tc>
        <w:tc>
          <w:tcPr>
            <w:tcW w:w="1705" w:type="dxa"/>
          </w:tcPr>
          <w:p w14:paraId="0A3FE0A5">
            <w:r>
              <w:rPr>
                <w:rFonts w:hint="eastAsia"/>
              </w:rPr>
              <w:t>游客特征</w:t>
            </w:r>
          </w:p>
        </w:tc>
      </w:tr>
      <w:tr w14:paraId="345E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119A4891">
            <w:r>
              <w:rPr>
                <w:rFonts w:hint="eastAsia"/>
              </w:rPr>
              <w:t>日常运营</w:t>
            </w:r>
          </w:p>
        </w:tc>
        <w:tc>
          <w:tcPr>
            <w:tcW w:w="1704" w:type="dxa"/>
          </w:tcPr>
          <w:p w14:paraId="345E852B">
            <w:r>
              <w:rPr>
                <w:rFonts w:hint="eastAsia"/>
              </w:rPr>
              <w:t>9:00-17:00（闭馆18:00）</w:t>
            </w:r>
          </w:p>
        </w:tc>
        <w:tc>
          <w:tcPr>
            <w:tcW w:w="1704" w:type="dxa"/>
          </w:tcPr>
          <w:p w14:paraId="5D1D2A35">
            <w:r>
              <w:rPr>
                <w:rFonts w:hint="eastAsia"/>
              </w:rPr>
              <w:t>2500人次</w:t>
            </w:r>
          </w:p>
        </w:tc>
        <w:tc>
          <w:tcPr>
            <w:tcW w:w="1705" w:type="dxa"/>
          </w:tcPr>
          <w:p w14:paraId="6A078444">
            <w:r>
              <w:rPr>
                <w:rFonts w:hint="eastAsia"/>
              </w:rPr>
              <w:t>150-200人/10min</w:t>
            </w:r>
          </w:p>
        </w:tc>
        <w:tc>
          <w:tcPr>
            <w:tcW w:w="1705" w:type="dxa"/>
          </w:tcPr>
          <w:p w14:paraId="409351AF">
            <w:r>
              <w:rPr>
                <w:rFonts w:hint="eastAsia"/>
              </w:rPr>
              <w:t>游客分散，参观节奏平稳</w:t>
            </w:r>
          </w:p>
        </w:tc>
      </w:tr>
      <w:tr w14:paraId="29B9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3CC9C0F3">
            <w:r>
              <w:rPr>
                <w:rFonts w:hint="eastAsia"/>
              </w:rPr>
              <w:t>高峰期</w:t>
            </w:r>
          </w:p>
        </w:tc>
        <w:tc>
          <w:tcPr>
            <w:tcW w:w="1704" w:type="dxa"/>
          </w:tcPr>
          <w:p w14:paraId="497DD4AC">
            <w:r>
              <w:rPr>
                <w:rFonts w:hint="eastAsia"/>
              </w:rPr>
              <w:t>节假日10:00-12:00、14:00-16:00</w:t>
            </w:r>
          </w:p>
        </w:tc>
        <w:tc>
          <w:tcPr>
            <w:tcW w:w="1704" w:type="dxa"/>
          </w:tcPr>
          <w:p w14:paraId="1D02D126">
            <w:r>
              <w:rPr>
                <w:rFonts w:hint="eastAsia"/>
              </w:rPr>
              <w:t>5000人次</w:t>
            </w:r>
          </w:p>
        </w:tc>
        <w:tc>
          <w:tcPr>
            <w:tcW w:w="1705" w:type="dxa"/>
          </w:tcPr>
          <w:p w14:paraId="03709045">
            <w:r>
              <w:rPr>
                <w:rFonts w:hint="eastAsia"/>
              </w:rPr>
              <w:t>400-500人/10min</w:t>
            </w:r>
          </w:p>
        </w:tc>
        <w:tc>
          <w:tcPr>
            <w:tcW w:w="1705" w:type="dxa"/>
          </w:tcPr>
          <w:p w14:paraId="514D6584">
            <w:r>
              <w:rPr>
                <w:rFonts w:hint="eastAsia"/>
              </w:rPr>
              <w:t>游客集中，电梯/扶梯等候压力大</w:t>
            </w:r>
          </w:p>
        </w:tc>
      </w:tr>
      <w:tr w14:paraId="1639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CDD076D">
            <w:r>
              <w:rPr>
                <w:rFonts w:hint="eastAsia"/>
              </w:rPr>
              <w:t>闭馆时段</w:t>
            </w:r>
          </w:p>
        </w:tc>
        <w:tc>
          <w:tcPr>
            <w:tcW w:w="1704" w:type="dxa"/>
          </w:tcPr>
          <w:p w14:paraId="21F4EC0E">
            <w:r>
              <w:rPr>
                <w:rFonts w:hint="eastAsia"/>
              </w:rPr>
              <w:t>8:30-9:00、17:00-18:00</w:t>
            </w:r>
          </w:p>
        </w:tc>
        <w:tc>
          <w:tcPr>
            <w:tcW w:w="1704" w:type="dxa"/>
          </w:tcPr>
          <w:p w14:paraId="7FA4263C">
            <w:r>
              <w:rPr>
                <w:rFonts w:hint="eastAsia"/>
              </w:rPr>
              <w:t>800人次（进出馆）</w:t>
            </w:r>
          </w:p>
        </w:tc>
        <w:tc>
          <w:tcPr>
            <w:tcW w:w="1705" w:type="dxa"/>
          </w:tcPr>
          <w:p w14:paraId="5649817B">
            <w:r>
              <w:rPr>
                <w:rFonts w:hint="eastAsia"/>
              </w:rPr>
              <w:t>250-300人/10min</w:t>
            </w:r>
          </w:p>
        </w:tc>
        <w:tc>
          <w:tcPr>
            <w:tcW w:w="1705" w:type="dxa"/>
          </w:tcPr>
          <w:p w14:paraId="33D832AD">
            <w:r>
              <w:rPr>
                <w:rFonts w:hint="eastAsia"/>
              </w:rPr>
              <w:t>单向人流（进馆/出馆），流量集中</w:t>
            </w:r>
          </w:p>
        </w:tc>
      </w:tr>
    </w:tbl>
    <w:p w14:paraId="54108BAA">
      <w:pPr>
        <w:rPr>
          <w:rFonts w:hint="eastAsia"/>
        </w:rPr>
      </w:pPr>
    </w:p>
    <w:p w14:paraId="51EDC86D">
      <w:pPr>
        <w:rPr>
          <w:rFonts w:hint="eastAsia"/>
        </w:rPr>
      </w:pPr>
      <w:r>
        <w:rPr>
          <w:rFonts w:hint="eastAsia"/>
        </w:rPr>
        <w:t>三、人流平衡计算与分析</w:t>
      </w:r>
    </w:p>
    <w:p w14:paraId="3E1DF579">
      <w:pPr>
        <w:rPr>
          <w:rFonts w:hint="eastAsia"/>
        </w:rPr>
      </w:pPr>
    </w:p>
    <w:p w14:paraId="57CE82BF">
      <w:pPr>
        <w:rPr>
          <w:rFonts w:hint="eastAsia"/>
        </w:rPr>
      </w:pPr>
      <w:r>
        <w:rPr>
          <w:rFonts w:hint="eastAsia"/>
        </w:rPr>
        <w:t>（一）设备理论输送能力计算</w:t>
      </w:r>
    </w:p>
    <w:p w14:paraId="656BB520">
      <w:pPr>
        <w:rPr>
          <w:rFonts w:hint="eastAsia"/>
        </w:rPr>
      </w:pPr>
    </w:p>
    <w:p w14:paraId="49032EF7">
      <w:pPr>
        <w:rPr>
          <w:rFonts w:hint="eastAsia"/>
        </w:rPr>
      </w:pPr>
      <w:r>
        <w:rPr>
          <w:rFonts w:hint="eastAsia"/>
        </w:rPr>
        <w:t>1. 电梯系统输送能力</w:t>
      </w:r>
    </w:p>
    <w:p w14:paraId="54400F8B">
      <w:pPr>
        <w:rPr>
          <w:rFonts w:hint="eastAsia"/>
        </w:rPr>
      </w:pPr>
    </w:p>
    <w:p w14:paraId="11A0BC9F">
      <w:pPr>
        <w:rPr>
          <w:rFonts w:hint="eastAsia"/>
        </w:rPr>
      </w:pPr>
      <w:r>
        <w:rPr>
          <w:rFonts w:hint="eastAsia"/>
        </w:rPr>
        <w:t>单台电梯最大输送能力（满载率80%，启停次数100次/h）：</w:t>
      </w:r>
    </w:p>
    <w:p w14:paraId="09A7AF89">
      <w:pPr>
        <w:rPr>
          <w:rFonts w:hint="eastAsia"/>
        </w:rPr>
      </w:pPr>
      <w:r>
        <w:rPr>
          <w:rFonts w:hint="eastAsia"/>
        </w:rPr>
        <w:t>21人/次 × 80% × 100次/h = 1680人/h/台</w:t>
      </w:r>
    </w:p>
    <w:p w14:paraId="64CAF018">
      <w:pPr>
        <w:rPr>
          <w:rFonts w:hint="eastAsia"/>
        </w:rPr>
      </w:pPr>
    </w:p>
    <w:p w14:paraId="530F899D">
      <w:pPr>
        <w:rPr>
          <w:rFonts w:hint="eastAsia"/>
        </w:rPr>
      </w:pPr>
      <w:r>
        <w:rPr>
          <w:rFonts w:hint="eastAsia"/>
        </w:rPr>
        <w:t>4台客梯+2台观光梯总输送能力：</w:t>
      </w:r>
    </w:p>
    <w:p w14:paraId="70D26AFE">
      <w:pPr>
        <w:rPr>
          <w:rFonts w:hint="eastAsia"/>
        </w:rPr>
      </w:pPr>
      <w:r>
        <w:rPr>
          <w:rFonts w:hint="eastAsia"/>
        </w:rPr>
        <w:t>（4×1680 + 2×1040）= 8800人/h（1040人/h/台为观光梯折算值）</w:t>
      </w:r>
    </w:p>
    <w:p w14:paraId="5FC00582">
      <w:pPr>
        <w:rPr>
          <w:rFonts w:hint="eastAsia"/>
        </w:rPr>
      </w:pPr>
    </w:p>
    <w:p w14:paraId="6AEFEE30">
      <w:pPr>
        <w:rPr>
          <w:rFonts w:hint="eastAsia"/>
        </w:rPr>
      </w:pPr>
      <w:r>
        <w:rPr>
          <w:rFonts w:hint="eastAsia"/>
        </w:rPr>
        <w:t>实际有效输送能力（考虑设备检修、故障冗余，冗余率20%）：</w:t>
      </w:r>
    </w:p>
    <w:p w14:paraId="10E6EA35">
      <w:pPr>
        <w:rPr>
          <w:rFonts w:hint="eastAsia"/>
        </w:rPr>
      </w:pPr>
      <w:r>
        <w:rPr>
          <w:rFonts w:hint="eastAsia"/>
        </w:rPr>
        <w:t>8800人/h × 80% = 7040人/h</w:t>
      </w:r>
    </w:p>
    <w:p w14:paraId="3BACB366">
      <w:pPr>
        <w:rPr>
          <w:rFonts w:hint="eastAsia"/>
        </w:rPr>
      </w:pPr>
    </w:p>
    <w:p w14:paraId="650B16F2">
      <w:pPr>
        <w:rPr>
          <w:rFonts w:hint="eastAsia"/>
        </w:rPr>
      </w:pPr>
      <w:r>
        <w:rPr>
          <w:rFonts w:hint="eastAsia"/>
        </w:rPr>
        <w:t>2. 自动扶梯系统输送能力</w:t>
      </w:r>
    </w:p>
    <w:p w14:paraId="7878426B">
      <w:pPr>
        <w:rPr>
          <w:rFonts w:hint="eastAsia"/>
        </w:rPr>
      </w:pPr>
    </w:p>
    <w:p w14:paraId="00F56D6F">
      <w:pPr>
        <w:rPr>
          <w:rFonts w:hint="eastAsia"/>
        </w:rPr>
      </w:pPr>
      <w:r>
        <w:rPr>
          <w:rFonts w:hint="eastAsia"/>
        </w:rPr>
        <w:t>单部自动扶梯理论输送能力：10000人/h/部</w:t>
      </w:r>
    </w:p>
    <w:p w14:paraId="7C3161A2">
      <w:pPr>
        <w:rPr>
          <w:rFonts w:hint="eastAsia"/>
        </w:rPr>
      </w:pPr>
    </w:p>
    <w:p w14:paraId="2C6CBA89">
      <w:pPr>
        <w:rPr>
          <w:rFonts w:hint="eastAsia"/>
        </w:rPr>
      </w:pPr>
      <w:r>
        <w:rPr>
          <w:rFonts w:hint="eastAsia"/>
        </w:rPr>
        <w:t>6部扶梯总输送能力：6×10000 = 60000人/h</w:t>
      </w:r>
    </w:p>
    <w:p w14:paraId="2B37F11C">
      <w:pPr>
        <w:rPr>
          <w:rFonts w:hint="eastAsia"/>
        </w:rPr>
      </w:pPr>
    </w:p>
    <w:p w14:paraId="60B82A00">
      <w:pPr>
        <w:rPr>
          <w:rFonts w:hint="eastAsia"/>
        </w:rPr>
      </w:pPr>
      <w:r>
        <w:rPr>
          <w:rFonts w:hint="eastAsia"/>
        </w:rPr>
        <w:t>实际有效输送能力（考虑客流方向分配、设备启停，有效利用率70%）：</w:t>
      </w:r>
    </w:p>
    <w:p w14:paraId="0FA352EA">
      <w:pPr>
        <w:rPr>
          <w:rFonts w:hint="eastAsia"/>
        </w:rPr>
      </w:pPr>
      <w:r>
        <w:rPr>
          <w:rFonts w:hint="eastAsia"/>
        </w:rPr>
        <w:t>60000人/h × 70% = 42000人/h</w:t>
      </w:r>
    </w:p>
    <w:p w14:paraId="5C62CA48">
      <w:pPr>
        <w:rPr>
          <w:rFonts w:hint="eastAsia"/>
        </w:rPr>
      </w:pPr>
    </w:p>
    <w:p w14:paraId="1E6C6297">
      <w:pPr>
        <w:rPr>
          <w:rFonts w:hint="eastAsia"/>
        </w:rPr>
      </w:pPr>
      <w:r>
        <w:rPr>
          <w:rFonts w:hint="eastAsia"/>
        </w:rPr>
        <w:t>（二）不同工况人流平衡分析</w:t>
      </w:r>
    </w:p>
    <w:p w14:paraId="63149E43">
      <w:pPr>
        <w:rPr>
          <w:rFonts w:hint="eastAsia"/>
        </w:rPr>
      </w:pPr>
    </w:p>
    <w:p w14:paraId="4A5EAE34">
      <w:pPr>
        <w:rPr>
          <w:rFonts w:hint="eastAsia"/>
        </w:rPr>
      </w:pPr>
      <w:r>
        <w:rPr>
          <w:rFonts w:hint="eastAsia"/>
        </w:rPr>
        <w:t>1. 日常运营工况</w:t>
      </w:r>
    </w:p>
    <w:p w14:paraId="73CC545E">
      <w:pPr>
        <w:rPr>
          <w:rFonts w:hint="eastAsia"/>
        </w:rPr>
      </w:pPr>
    </w:p>
    <w:p w14:paraId="094FE5DD">
      <w:pPr>
        <w:rPr>
          <w:rFonts w:hint="eastAsia"/>
        </w:rPr>
      </w:pPr>
      <w:r>
        <w:rPr>
          <w:rFonts w:hint="eastAsia"/>
        </w:rPr>
        <w:t>单峰时段流量：200人/10min = 1200人/h</w:t>
      </w:r>
    </w:p>
    <w:p w14:paraId="0199FEFD">
      <w:pPr>
        <w:rPr>
          <w:rFonts w:hint="eastAsia"/>
        </w:rPr>
      </w:pPr>
    </w:p>
    <w:p w14:paraId="3707E98A">
      <w:pPr>
        <w:rPr>
          <w:rFonts w:hint="eastAsia"/>
        </w:rPr>
      </w:pPr>
      <w:r>
        <w:rPr>
          <w:rFonts w:hint="eastAsia"/>
        </w:rPr>
        <w:t>电梯系统需求匹配度：1200人/h ÷ 7040人/h ≈ 17%（远低于设备能力）</w:t>
      </w:r>
    </w:p>
    <w:p w14:paraId="3612A365">
      <w:pPr>
        <w:rPr>
          <w:rFonts w:hint="eastAsia"/>
        </w:rPr>
      </w:pPr>
    </w:p>
    <w:p w14:paraId="6CB8893D">
      <w:pPr>
        <w:rPr>
          <w:rFonts w:hint="eastAsia"/>
        </w:rPr>
      </w:pPr>
      <w:r>
        <w:rPr>
          <w:rFonts w:hint="eastAsia"/>
        </w:rPr>
        <w:t>自动扶梯系统需求匹配度：1200人/h ÷ 42000人/h ≈ 3%（设备能力冗余充足）</w:t>
      </w:r>
    </w:p>
    <w:p w14:paraId="20A0FE7C">
      <w:pPr>
        <w:rPr>
          <w:rFonts w:hint="eastAsia"/>
        </w:rPr>
      </w:pPr>
    </w:p>
    <w:p w14:paraId="1198CCBB">
      <w:pPr>
        <w:rPr>
          <w:rFonts w:hint="eastAsia"/>
        </w:rPr>
      </w:pPr>
      <w:r>
        <w:rPr>
          <w:rFonts w:hint="eastAsia"/>
        </w:rPr>
        <w:t>结论：日常工况下，电梯与自动扶梯输送能力远大于游客流量，人流平衡，无拥堵风险。</w:t>
      </w:r>
    </w:p>
    <w:p w14:paraId="741179F5">
      <w:pPr>
        <w:rPr>
          <w:rFonts w:hint="eastAsia"/>
        </w:rPr>
      </w:pPr>
    </w:p>
    <w:p w14:paraId="6028D8A0">
      <w:pPr>
        <w:rPr>
          <w:rFonts w:hint="eastAsia"/>
        </w:rPr>
      </w:pPr>
      <w:r>
        <w:rPr>
          <w:rFonts w:hint="eastAsia"/>
        </w:rPr>
        <w:t>2. 高峰期工况</w:t>
      </w:r>
    </w:p>
    <w:p w14:paraId="37645469">
      <w:pPr>
        <w:rPr>
          <w:rFonts w:hint="eastAsia"/>
        </w:rPr>
      </w:pPr>
    </w:p>
    <w:p w14:paraId="62A9FD78">
      <w:pPr>
        <w:rPr>
          <w:rFonts w:hint="eastAsia"/>
        </w:rPr>
      </w:pPr>
      <w:r>
        <w:rPr>
          <w:rFonts w:hint="eastAsia"/>
        </w:rPr>
        <w:t>单峰时段流量：500人/10min = 3000人/h</w:t>
      </w:r>
    </w:p>
    <w:p w14:paraId="01C41D30">
      <w:pPr>
        <w:rPr>
          <w:rFonts w:hint="eastAsia"/>
        </w:rPr>
      </w:pPr>
    </w:p>
    <w:p w14:paraId="7076F07B">
      <w:pPr>
        <w:rPr>
          <w:rFonts w:hint="eastAsia"/>
        </w:rPr>
      </w:pPr>
      <w:r>
        <w:rPr>
          <w:rFonts w:hint="eastAsia"/>
        </w:rPr>
        <w:t>电梯系统需求匹配度：3000人/h ÷ 7040人/h ≈ 43%（设备能力充足，等候时间≤1.5min）</w:t>
      </w:r>
    </w:p>
    <w:p w14:paraId="7EDFE9ED">
      <w:pPr>
        <w:rPr>
          <w:rFonts w:hint="eastAsia"/>
        </w:rPr>
      </w:pPr>
    </w:p>
    <w:p w14:paraId="4C088212">
      <w:pPr>
        <w:rPr>
          <w:rFonts w:hint="eastAsia"/>
        </w:rPr>
      </w:pPr>
      <w:r>
        <w:rPr>
          <w:rFonts w:hint="eastAsia"/>
        </w:rPr>
        <w:t>自动扶梯系统需求匹配度：3000人/h ÷ 42000人/h ≈ 7%（设备能力冗余充足，无拥堵风险）</w:t>
      </w:r>
    </w:p>
    <w:p w14:paraId="74D237A4">
      <w:pPr>
        <w:rPr>
          <w:rFonts w:hint="eastAsia"/>
        </w:rPr>
      </w:pPr>
    </w:p>
    <w:p w14:paraId="24A229AF">
      <w:pPr>
        <w:rPr>
          <w:rFonts w:hint="eastAsia"/>
        </w:rPr>
      </w:pPr>
      <w:r>
        <w:rPr>
          <w:rFonts w:hint="eastAsia"/>
        </w:rPr>
        <w:t>结论：高峰期工况下，电梯与自动扶梯输送能力可完全覆盖游客流量，等候时间控制在合理范围，人流平衡。</w:t>
      </w:r>
    </w:p>
    <w:p w14:paraId="0E0C6056">
      <w:pPr>
        <w:rPr>
          <w:rFonts w:hint="eastAsia"/>
        </w:rPr>
      </w:pPr>
    </w:p>
    <w:p w14:paraId="5B257239">
      <w:pPr>
        <w:rPr>
          <w:rFonts w:hint="eastAsia"/>
        </w:rPr>
      </w:pPr>
      <w:r>
        <w:rPr>
          <w:rFonts w:hint="eastAsia"/>
        </w:rPr>
        <w:t>3. 闭馆时段工况</w:t>
      </w:r>
    </w:p>
    <w:p w14:paraId="4AD633E3">
      <w:pPr>
        <w:rPr>
          <w:rFonts w:hint="eastAsia"/>
        </w:rPr>
      </w:pPr>
    </w:p>
    <w:p w14:paraId="7F9115E9">
      <w:pPr>
        <w:rPr>
          <w:rFonts w:hint="eastAsia"/>
        </w:rPr>
      </w:pPr>
      <w:r>
        <w:rPr>
          <w:rFonts w:hint="eastAsia"/>
        </w:rPr>
        <w:t>单峰时段流量：300人/10min = 1800人/h</w:t>
      </w:r>
    </w:p>
    <w:p w14:paraId="152E117E">
      <w:pPr>
        <w:rPr>
          <w:rFonts w:hint="eastAsia"/>
        </w:rPr>
      </w:pPr>
    </w:p>
    <w:p w14:paraId="6EC3F899">
      <w:pPr>
        <w:rPr>
          <w:rFonts w:hint="eastAsia"/>
        </w:rPr>
      </w:pPr>
      <w:r>
        <w:rPr>
          <w:rFonts w:hint="eastAsia"/>
        </w:rPr>
        <w:t>电梯系统需求匹配度：1800人/h ÷ 7040人/h ≈ 26%（设备能力充足）</w:t>
      </w:r>
    </w:p>
    <w:p w14:paraId="362B23E2">
      <w:pPr>
        <w:rPr>
          <w:rFonts w:hint="eastAsia"/>
        </w:rPr>
      </w:pPr>
    </w:p>
    <w:p w14:paraId="039FFD28">
      <w:pPr>
        <w:rPr>
          <w:rFonts w:hint="eastAsia"/>
        </w:rPr>
      </w:pPr>
      <w:r>
        <w:rPr>
          <w:rFonts w:hint="eastAsia"/>
        </w:rPr>
        <w:t>自动扶梯系统需求匹配度：1800人/h ÷ 42000人/h ≈ 4%（设备能力冗余充足）</w:t>
      </w:r>
    </w:p>
    <w:p w14:paraId="5502A62E">
      <w:pPr>
        <w:rPr>
          <w:rFonts w:hint="eastAsia"/>
        </w:rPr>
      </w:pPr>
    </w:p>
    <w:p w14:paraId="5B405A42">
      <w:pPr>
        <w:rPr>
          <w:rFonts w:hint="eastAsia"/>
        </w:rPr>
      </w:pPr>
      <w:r>
        <w:rPr>
          <w:rFonts w:hint="eastAsia"/>
        </w:rPr>
        <w:t>结论：闭馆时段人流集中，设备输送能力仍可覆盖流量，人流平衡，可保障游客快速集散。</w:t>
      </w:r>
    </w:p>
    <w:p w14:paraId="711BEB7B">
      <w:pPr>
        <w:rPr>
          <w:rFonts w:hint="eastAsia"/>
        </w:rPr>
      </w:pPr>
    </w:p>
    <w:p w14:paraId="314D2A08">
      <w:pPr>
        <w:rPr>
          <w:rFonts w:hint="eastAsia"/>
        </w:rPr>
      </w:pPr>
      <w:r>
        <w:rPr>
          <w:rFonts w:hint="eastAsia"/>
        </w:rPr>
        <w:t>（三）人流平衡关键指标验证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A82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0C46123">
            <w:r>
              <w:rPr>
                <w:rFonts w:hint="eastAsia"/>
              </w:rPr>
              <w:t>验证指标</w:t>
            </w:r>
          </w:p>
        </w:tc>
        <w:tc>
          <w:tcPr>
            <w:tcW w:w="2130" w:type="dxa"/>
          </w:tcPr>
          <w:p w14:paraId="495758BF">
            <w:r>
              <w:rPr>
                <w:rFonts w:hint="eastAsia"/>
              </w:rPr>
              <w:t>设计要求</w:t>
            </w:r>
          </w:p>
        </w:tc>
        <w:tc>
          <w:tcPr>
            <w:tcW w:w="2131" w:type="dxa"/>
          </w:tcPr>
          <w:p w14:paraId="2D06701F">
            <w:r>
              <w:rPr>
                <w:rFonts w:hint="eastAsia"/>
              </w:rPr>
              <w:t>实际计算结果</w:t>
            </w:r>
          </w:p>
        </w:tc>
        <w:tc>
          <w:tcPr>
            <w:tcW w:w="2131" w:type="dxa"/>
          </w:tcPr>
          <w:p w14:paraId="6797BE4C">
            <w:r>
              <w:rPr>
                <w:rFonts w:hint="eastAsia"/>
              </w:rPr>
              <w:t>是否达标</w:t>
            </w:r>
          </w:p>
        </w:tc>
      </w:tr>
      <w:tr w14:paraId="3D9E0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96BBF7A">
            <w:r>
              <w:rPr>
                <w:rFonts w:hint="eastAsia"/>
              </w:rPr>
              <w:t>电梯等候时间</w:t>
            </w:r>
          </w:p>
        </w:tc>
        <w:tc>
          <w:tcPr>
            <w:tcW w:w="2130" w:type="dxa"/>
          </w:tcPr>
          <w:p w14:paraId="1AFA70F5">
            <w:r>
              <w:rPr>
                <w:rFonts w:hint="eastAsia"/>
              </w:rPr>
              <w:t>高峰期≤3min</w:t>
            </w:r>
          </w:p>
        </w:tc>
        <w:tc>
          <w:tcPr>
            <w:tcW w:w="2131" w:type="dxa"/>
          </w:tcPr>
          <w:p w14:paraId="51B5A391">
            <w:r>
              <w:rPr>
                <w:rFonts w:hint="eastAsia"/>
              </w:rPr>
              <w:t>高峰期≤1.5min</w:t>
            </w:r>
          </w:p>
        </w:tc>
        <w:tc>
          <w:tcPr>
            <w:tcW w:w="2131" w:type="dxa"/>
          </w:tcPr>
          <w:p w14:paraId="3366D724">
            <w:r>
              <w:rPr>
                <w:rFonts w:hint="eastAsia"/>
              </w:rPr>
              <w:t>是</w:t>
            </w:r>
          </w:p>
        </w:tc>
      </w:tr>
      <w:tr w14:paraId="652D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33F13DA">
            <w:r>
              <w:rPr>
                <w:rFonts w:hint="eastAsia"/>
              </w:rPr>
              <w:t>扶梯拥堵指数</w:t>
            </w:r>
          </w:p>
        </w:tc>
        <w:tc>
          <w:tcPr>
            <w:tcW w:w="2130" w:type="dxa"/>
          </w:tcPr>
          <w:p w14:paraId="2B195979">
            <w:r>
              <w:rPr>
                <w:rFonts w:hint="eastAsia"/>
              </w:rPr>
              <w:t>＜0.8（拥堵指数=实际流量/理论流量）</w:t>
            </w:r>
          </w:p>
        </w:tc>
        <w:tc>
          <w:tcPr>
            <w:tcW w:w="2131" w:type="dxa"/>
          </w:tcPr>
          <w:p w14:paraId="1A66EDC7">
            <w:r>
              <w:rPr>
                <w:rFonts w:hint="eastAsia"/>
              </w:rPr>
              <w:t>高峰期0.07</w:t>
            </w:r>
          </w:p>
        </w:tc>
        <w:tc>
          <w:tcPr>
            <w:tcW w:w="2131" w:type="dxa"/>
          </w:tcPr>
          <w:p w14:paraId="4FD2814F">
            <w:r>
              <w:rPr>
                <w:rFonts w:hint="eastAsia"/>
              </w:rPr>
              <w:t>是</w:t>
            </w:r>
          </w:p>
        </w:tc>
      </w:tr>
      <w:tr w14:paraId="5111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F2F15C2">
            <w:r>
              <w:rPr>
                <w:rFonts w:hint="eastAsia"/>
              </w:rPr>
              <w:t>电梯满载率</w:t>
            </w:r>
          </w:p>
        </w:tc>
        <w:tc>
          <w:tcPr>
            <w:tcW w:w="2130" w:type="dxa"/>
          </w:tcPr>
          <w:p w14:paraId="7284AA87">
            <w:r>
              <w:rPr>
                <w:rFonts w:hint="eastAsia"/>
              </w:rPr>
              <w:t>≤85%（避免长时间满载）</w:t>
            </w:r>
          </w:p>
        </w:tc>
        <w:tc>
          <w:tcPr>
            <w:tcW w:w="2131" w:type="dxa"/>
          </w:tcPr>
          <w:p w14:paraId="23A3F24F">
            <w:r>
              <w:rPr>
                <w:rFonts w:hint="eastAsia"/>
              </w:rPr>
              <w:t>高峰期75%</w:t>
            </w:r>
          </w:p>
        </w:tc>
        <w:tc>
          <w:tcPr>
            <w:tcW w:w="2131" w:type="dxa"/>
          </w:tcPr>
          <w:p w14:paraId="783E37D8">
            <w:r>
              <w:rPr>
                <w:rFonts w:hint="eastAsia"/>
              </w:rPr>
              <w:t>是</w:t>
            </w:r>
          </w:p>
        </w:tc>
      </w:tr>
      <w:tr w14:paraId="05FA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2BA80AE">
            <w:r>
              <w:rPr>
                <w:rFonts w:hint="eastAsia"/>
              </w:rPr>
              <w:t>疏散效率</w:t>
            </w:r>
          </w:p>
        </w:tc>
        <w:tc>
          <w:tcPr>
            <w:tcW w:w="2130" w:type="dxa"/>
          </w:tcPr>
          <w:p w14:paraId="175A99E9">
            <w:r>
              <w:rPr>
                <w:rFonts w:hint="eastAsia"/>
              </w:rPr>
              <w:t>闭馆时段≤5min完成全馆疏散</w:t>
            </w:r>
          </w:p>
        </w:tc>
        <w:tc>
          <w:tcPr>
            <w:tcW w:w="2131" w:type="dxa"/>
          </w:tcPr>
          <w:p w14:paraId="33C224E0">
            <w:r>
              <w:rPr>
                <w:rFonts w:hint="eastAsia"/>
              </w:rPr>
              <w:t>闭馆时段≤3min</w:t>
            </w:r>
          </w:p>
        </w:tc>
        <w:tc>
          <w:tcPr>
            <w:tcW w:w="2131" w:type="dxa"/>
          </w:tcPr>
          <w:p w14:paraId="1D019430">
            <w:r>
              <w:rPr>
                <w:rFonts w:hint="eastAsia"/>
              </w:rPr>
              <w:t>是</w:t>
            </w:r>
          </w:p>
        </w:tc>
      </w:tr>
    </w:tbl>
    <w:p w14:paraId="6FFCDA78">
      <w:pPr>
        <w:rPr>
          <w:rFonts w:hint="eastAsia"/>
        </w:rPr>
      </w:pPr>
    </w:p>
    <w:p w14:paraId="2DDD1D0A">
      <w:pPr>
        <w:rPr>
          <w:rFonts w:hint="eastAsia"/>
        </w:rPr>
      </w:pPr>
    </w:p>
    <w:p w14:paraId="272B88BC">
      <w:pPr>
        <w:rPr>
          <w:rFonts w:hint="eastAsia"/>
        </w:rPr>
      </w:pPr>
      <w:r>
        <w:rPr>
          <w:rFonts w:hint="eastAsia"/>
        </w:rPr>
        <w:t>四、存在问题及优化建议</w:t>
      </w:r>
    </w:p>
    <w:p w14:paraId="2853CB75">
      <w:pPr>
        <w:rPr>
          <w:rFonts w:hint="eastAsia"/>
        </w:rPr>
      </w:pPr>
    </w:p>
    <w:p w14:paraId="7BF3E3F1">
      <w:pPr>
        <w:rPr>
          <w:rFonts w:hint="eastAsia"/>
        </w:rPr>
      </w:pPr>
      <w:r>
        <w:rPr>
          <w:rFonts w:hint="eastAsia"/>
        </w:rPr>
        <w:t>（一）存在问题</w:t>
      </w:r>
    </w:p>
    <w:p w14:paraId="05C7E20E">
      <w:pPr>
        <w:rPr>
          <w:rFonts w:hint="eastAsia"/>
        </w:rPr>
      </w:pPr>
    </w:p>
    <w:p w14:paraId="652228E8">
      <w:pPr>
        <w:rPr>
          <w:rFonts w:hint="eastAsia"/>
        </w:rPr>
      </w:pPr>
      <w:r>
        <w:rPr>
          <w:rFonts w:hint="eastAsia"/>
        </w:rPr>
        <w:t>1. 单向客流适配性：二层至三层仅配置2部单向扶梯，若该方向游客突增（如团队游客集中参观），可能短暂造成扶梯等候排队。</w:t>
      </w:r>
    </w:p>
    <w:p w14:paraId="0A47D540">
      <w:pPr>
        <w:rPr>
          <w:rFonts w:hint="eastAsia"/>
        </w:rPr>
      </w:pPr>
    </w:p>
    <w:p w14:paraId="23764DD4">
      <w:pPr>
        <w:rPr>
          <w:rFonts w:hint="eastAsia"/>
        </w:rPr>
      </w:pPr>
      <w:r>
        <w:rPr>
          <w:rFonts w:hint="eastAsia"/>
        </w:rPr>
        <w:t>2. 设备冗余度：观光电梯仅2台，若其中1台出现故障，高峰期电梯等候时间可能小幅上升。</w:t>
      </w:r>
    </w:p>
    <w:p w14:paraId="4F62147E">
      <w:pPr>
        <w:rPr>
          <w:rFonts w:hint="eastAsia"/>
        </w:rPr>
      </w:pPr>
    </w:p>
    <w:p w14:paraId="0DB8CEB0">
      <w:pPr>
        <w:rPr>
          <w:rFonts w:hint="eastAsia"/>
        </w:rPr>
      </w:pPr>
      <w:r>
        <w:rPr>
          <w:rFonts w:hint="eastAsia"/>
        </w:rPr>
        <w:t>3. 节能与效率平衡：自动扶梯在低客流时段（如闭馆后1小时）持续运行，存在轻微能耗浪费。</w:t>
      </w:r>
    </w:p>
    <w:p w14:paraId="6607246F">
      <w:pPr>
        <w:rPr>
          <w:rFonts w:hint="eastAsia"/>
        </w:rPr>
      </w:pPr>
    </w:p>
    <w:p w14:paraId="46DBCFB7">
      <w:pPr>
        <w:rPr>
          <w:rFonts w:hint="eastAsia"/>
        </w:rPr>
      </w:pPr>
      <w:r>
        <w:rPr>
          <w:rFonts w:hint="eastAsia"/>
        </w:rPr>
        <w:t>（二）优化建议</w:t>
      </w:r>
    </w:p>
    <w:p w14:paraId="3845E235">
      <w:pPr>
        <w:rPr>
          <w:rFonts w:hint="eastAsia"/>
        </w:rPr>
      </w:pPr>
    </w:p>
    <w:p w14:paraId="7CE44980">
      <w:pPr>
        <w:rPr>
          <w:rFonts w:hint="eastAsia"/>
        </w:rPr>
      </w:pPr>
      <w:r>
        <w:rPr>
          <w:rFonts w:hint="eastAsia"/>
        </w:rPr>
        <w:t>1. 扶梯运行策略优化：通过EMS系统联动控制，自动扶梯在低客流时段（游客量＜500人/h）切换至间歇运行模式（每5min运行1min），降低能耗20%以上。</w:t>
      </w:r>
    </w:p>
    <w:p w14:paraId="73CE8DBD">
      <w:pPr>
        <w:rPr>
          <w:rFonts w:hint="eastAsia"/>
        </w:rPr>
      </w:pPr>
    </w:p>
    <w:p w14:paraId="2E131E7A">
      <w:pPr>
        <w:rPr>
          <w:rFonts w:hint="eastAsia"/>
        </w:rPr>
      </w:pPr>
      <w:r>
        <w:rPr>
          <w:rFonts w:hint="eastAsia"/>
        </w:rPr>
        <w:t>2. 电梯调度优化：高峰期将4台客梯全部切换至高速响应模式，优先服务首层-三层直运；观光电梯增加“楼层优先”功能，缩短游客等候时间。</w:t>
      </w:r>
    </w:p>
    <w:p w14:paraId="086886D5">
      <w:pPr>
        <w:rPr>
          <w:rFonts w:hint="eastAsia"/>
        </w:rPr>
      </w:pPr>
    </w:p>
    <w:p w14:paraId="0723A5DB">
      <w:pPr>
        <w:rPr>
          <w:rFonts w:hint="eastAsia"/>
        </w:rPr>
      </w:pPr>
      <w:r>
        <w:rPr>
          <w:rFonts w:hint="eastAsia"/>
        </w:rPr>
        <w:t>3. 应急分流机制：当扶梯等候人数超过30人时，启动应急广播引导部分游客通过楼梯疏散，平衡电梯/扶梯客流；团队游客集中进馆时，安排专人引导分流至不同电梯/扶梯口。</w:t>
      </w:r>
    </w:p>
    <w:p w14:paraId="1F22EE73">
      <w:pPr>
        <w:rPr>
          <w:rFonts w:hint="eastAsia"/>
        </w:rPr>
      </w:pPr>
    </w:p>
    <w:p w14:paraId="07584DCB">
      <w:pPr>
        <w:rPr>
          <w:rFonts w:hint="eastAsia"/>
        </w:rPr>
      </w:pPr>
      <w:r>
        <w:rPr>
          <w:rFonts w:hint="eastAsia"/>
        </w:rPr>
        <w:t>4. 设备备用保障：建立电梯/扶梯定期巡检机制，每日运营前1小时完成设备自检，确保故障发生率≤0.1%；备用设备（如电梯应急电源）随时待命，保障突发情况。</w:t>
      </w:r>
    </w:p>
    <w:p w14:paraId="7A8765AB">
      <w:pPr>
        <w:rPr>
          <w:rFonts w:hint="eastAsia"/>
        </w:rPr>
      </w:pPr>
    </w:p>
    <w:p w14:paraId="58229944">
      <w:pPr>
        <w:rPr>
          <w:rFonts w:hint="eastAsia"/>
        </w:rPr>
      </w:pPr>
      <w:r>
        <w:rPr>
          <w:rFonts w:hint="eastAsia"/>
        </w:rPr>
        <w:t>五、综合结论</w:t>
      </w:r>
    </w:p>
    <w:p w14:paraId="5BACA8CC">
      <w:pPr>
        <w:rPr>
          <w:rFonts w:hint="eastAsia"/>
        </w:rPr>
      </w:pPr>
    </w:p>
    <w:p w14:paraId="6EE3BABA">
      <w:pPr>
        <w:rPr>
          <w:rFonts w:hint="eastAsia"/>
        </w:rPr>
      </w:pPr>
      <w:r>
        <w:rPr>
          <w:rFonts w:hint="eastAsia"/>
        </w:rPr>
        <w:t>驻马店博物馆电梯与自动扶梯系统配置合理、参数达标、输送能力充足，在日常运营、高峰期、闭馆时段三大工况下，均能满足游客人流平衡需求，设备需求匹配度均≤50%，等候时间控制在合理范围，无拥堵滞留风险。</w:t>
      </w:r>
    </w:p>
    <w:p w14:paraId="54659261">
      <w:pPr>
        <w:rPr>
          <w:rFonts w:hint="eastAsia"/>
        </w:rPr>
      </w:pPr>
    </w:p>
    <w:p w14:paraId="3718759F">
      <w:pPr>
        <w:rPr>
          <w:rFonts w:hint="eastAsia"/>
        </w:rPr>
      </w:pPr>
      <w:r>
        <w:rPr>
          <w:rFonts w:hint="eastAsia"/>
        </w:rPr>
        <w:t>通过EMS系统联动优化扶梯间歇运行、电梯高速调度等策略，可进一步提升设备运行效率，降低能耗，同时保障博物馆交通系统的高效、安全、节能运营。</w:t>
      </w:r>
    </w:p>
    <w:p w14:paraId="02569CBD">
      <w:pPr>
        <w:rPr>
          <w:rFonts w:hint="eastAsia"/>
        </w:rPr>
      </w:pPr>
    </w:p>
    <w:p w14:paraId="65CF1B19">
      <w:pPr>
        <w:rPr>
          <w:rFonts w:hint="eastAsia"/>
        </w:rPr>
      </w:pPr>
      <w:r>
        <w:rPr>
          <w:rFonts w:hint="eastAsia"/>
        </w:rPr>
        <w:t>编制单位：驻马店博物馆项目部</w:t>
      </w:r>
    </w:p>
    <w:p w14:paraId="6E8128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15B47CF6"/>
    <w:rsid w:val="17E44EC0"/>
    <w:rsid w:val="1D740FDF"/>
    <w:rsid w:val="2178480C"/>
    <w:rsid w:val="240B5CB0"/>
    <w:rsid w:val="2AE568ED"/>
    <w:rsid w:val="331D2CEA"/>
    <w:rsid w:val="33633703"/>
    <w:rsid w:val="33C75702"/>
    <w:rsid w:val="3F1D3C1A"/>
    <w:rsid w:val="413D7498"/>
    <w:rsid w:val="43AD2714"/>
    <w:rsid w:val="43E022A5"/>
    <w:rsid w:val="492D1E1C"/>
    <w:rsid w:val="4A8D525B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1767</Characters>
  <Lines>0</Lines>
  <Paragraphs>0</Paragraphs>
  <TotalTime>20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837A6BC65BCF4F9AB5014478E62D3A1A_13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