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水光营绿 松烟铸韵———国家公园核心区传统茶厂守艺赓续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项目名称：水光营绿 松烟铸韵———国家公园核心区传统茶厂守艺赓续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