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2" w:name="_GoBack"/>
      <w:bookmarkEnd w:id="16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图书馆</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2025-08</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广东-广州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kk开发公司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kk设计院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T18718191039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148D8F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_Toc14146 </w:instrText>
      </w:r>
      <w:r>
        <w:rPr>
          <w:rFonts w:ascii="宋体" w:hAnsi="宋体"/>
          <w:bCs w:val="0"/>
          <w:caps/>
        </w:rPr>
        <w:fldChar w:fldCharType="separate"/>
      </w:r>
      <w:r>
        <w:rPr>
          <w:rFonts w:hint="eastAsia"/>
        </w:rPr>
        <w:t>1 建筑概况</w:t>
      </w:r>
      <w:r>
        <w:tab/>
      </w:r>
      <w:r>
        <w:fldChar w:fldCharType="begin"/>
      </w:r>
      <w:r>
        <w:instrText xml:space="preserve"> PAGEREF _Toc14146 \h </w:instrText>
      </w:r>
      <w:r>
        <w:fldChar w:fldCharType="separate"/>
      </w:r>
      <w:r>
        <w:t>4</w:t>
      </w:r>
      <w:r>
        <w:fldChar w:fldCharType="end"/>
      </w:r>
      <w:r>
        <w:rPr>
          <w:rFonts w:ascii="宋体" w:hAnsi="宋体"/>
          <w:bCs w:val="0"/>
          <w:caps/>
        </w:rPr>
        <w:fldChar w:fldCharType="end"/>
      </w:r>
    </w:p>
    <w:p w14:paraId="0E0F023B">
      <w:pPr>
        <w:pStyle w:val="16"/>
        <w:tabs>
          <w:tab w:val="right" w:leader="dot" w:pos="9070"/>
          <w:tab w:val="clear" w:pos="180"/>
          <w:tab w:val="clear" w:pos="420"/>
          <w:tab w:val="clear" w:pos="9360"/>
        </w:tabs>
      </w:pPr>
      <w:r>
        <w:fldChar w:fldCharType="begin"/>
      </w:r>
      <w:r>
        <w:instrText xml:space="preserve"> HYPERLINK \l _Toc14999 </w:instrText>
      </w:r>
      <w:r>
        <w:fldChar w:fldCharType="separate"/>
      </w:r>
      <w:r>
        <w:rPr>
          <w:rFonts w:hint="eastAsia"/>
        </w:rPr>
        <w:t>2 标准依据</w:t>
      </w:r>
      <w:r>
        <w:tab/>
      </w:r>
      <w:r>
        <w:fldChar w:fldCharType="begin"/>
      </w:r>
      <w:r>
        <w:instrText xml:space="preserve"> PAGEREF _Toc14999 \h </w:instrText>
      </w:r>
      <w:r>
        <w:fldChar w:fldCharType="separate"/>
      </w:r>
      <w:r>
        <w:t>4</w:t>
      </w:r>
      <w:r>
        <w:fldChar w:fldCharType="end"/>
      </w:r>
      <w:r>
        <w:fldChar w:fldCharType="end"/>
      </w:r>
    </w:p>
    <w:p w14:paraId="2BACEFE2">
      <w:pPr>
        <w:pStyle w:val="16"/>
        <w:tabs>
          <w:tab w:val="right" w:leader="dot" w:pos="9070"/>
          <w:tab w:val="clear" w:pos="180"/>
          <w:tab w:val="clear" w:pos="420"/>
          <w:tab w:val="clear" w:pos="9360"/>
        </w:tabs>
      </w:pPr>
      <w:r>
        <w:fldChar w:fldCharType="begin"/>
      </w:r>
      <w:r>
        <w:instrText xml:space="preserve"> HYPERLINK \l _Toc27895 </w:instrText>
      </w:r>
      <w:r>
        <w:fldChar w:fldCharType="separate"/>
      </w:r>
      <w:r>
        <w:rPr>
          <w:rFonts w:hint="eastAsia"/>
        </w:rPr>
        <w:t>3 软件介绍</w:t>
      </w:r>
      <w:r>
        <w:tab/>
      </w:r>
      <w:r>
        <w:fldChar w:fldCharType="begin"/>
      </w:r>
      <w:r>
        <w:instrText xml:space="preserve"> PAGEREF _Toc27895 \h </w:instrText>
      </w:r>
      <w:r>
        <w:fldChar w:fldCharType="separate"/>
      </w:r>
      <w:r>
        <w:t>4</w:t>
      </w:r>
      <w:r>
        <w:fldChar w:fldCharType="end"/>
      </w:r>
      <w:r>
        <w:fldChar w:fldCharType="end"/>
      </w:r>
    </w:p>
    <w:p w14:paraId="412D5591">
      <w:pPr>
        <w:pStyle w:val="16"/>
        <w:tabs>
          <w:tab w:val="right" w:leader="dot" w:pos="9070"/>
          <w:tab w:val="clear" w:pos="180"/>
          <w:tab w:val="clear" w:pos="420"/>
          <w:tab w:val="clear" w:pos="9360"/>
        </w:tabs>
      </w:pPr>
      <w:r>
        <w:fldChar w:fldCharType="begin"/>
      </w:r>
      <w:r>
        <w:instrText xml:space="preserve"> HYPERLINK \l _Toc20396 </w:instrText>
      </w:r>
      <w:r>
        <w:fldChar w:fldCharType="separate"/>
      </w:r>
      <w:r>
        <w:rPr>
          <w:rFonts w:hint="eastAsia"/>
        </w:rPr>
        <w:t>4 气象数据</w:t>
      </w:r>
      <w:r>
        <w:tab/>
      </w:r>
      <w:r>
        <w:fldChar w:fldCharType="begin"/>
      </w:r>
      <w:r>
        <w:instrText xml:space="preserve"> PAGEREF _Toc20396 \h </w:instrText>
      </w:r>
      <w:r>
        <w:fldChar w:fldCharType="separate"/>
      </w:r>
      <w:r>
        <w:t>5</w:t>
      </w:r>
      <w:r>
        <w:fldChar w:fldCharType="end"/>
      </w:r>
      <w:r>
        <w:fldChar w:fldCharType="end"/>
      </w:r>
    </w:p>
    <w:p w14:paraId="168029EF">
      <w:pPr>
        <w:pStyle w:val="17"/>
        <w:tabs>
          <w:tab w:val="right" w:leader="dot" w:pos="9070"/>
          <w:tab w:val="clear" w:pos="540"/>
          <w:tab w:val="clear" w:pos="840"/>
          <w:tab w:val="clear" w:pos="9360"/>
        </w:tabs>
      </w:pPr>
      <w:r>
        <w:fldChar w:fldCharType="begin"/>
      </w:r>
      <w:r>
        <w:instrText xml:space="preserve"> HYPERLINK \l _Toc27972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_Toc27972 \h </w:instrText>
      </w:r>
      <w:r>
        <w:fldChar w:fldCharType="separate"/>
      </w:r>
      <w:r>
        <w:t>5</w:t>
      </w:r>
      <w:r>
        <w:fldChar w:fldCharType="end"/>
      </w:r>
      <w:r>
        <w:fldChar w:fldCharType="end"/>
      </w:r>
    </w:p>
    <w:p w14:paraId="3D6AB320">
      <w:pPr>
        <w:pStyle w:val="17"/>
        <w:tabs>
          <w:tab w:val="right" w:leader="dot" w:pos="9070"/>
          <w:tab w:val="clear" w:pos="540"/>
          <w:tab w:val="clear" w:pos="840"/>
          <w:tab w:val="clear" w:pos="9360"/>
        </w:tabs>
      </w:pPr>
      <w:r>
        <w:fldChar w:fldCharType="begin"/>
      </w:r>
      <w:r>
        <w:instrText xml:space="preserve"> HYPERLINK \l _Toc27079 </w:instrText>
      </w:r>
      <w:r>
        <w:fldChar w:fldCharType="separate"/>
      </w:r>
      <w:r>
        <w:rPr>
          <w:rFonts w:hint="eastAsia"/>
          <w:lang w:val="en-GB"/>
        </w:rPr>
        <w:t xml:space="preserve">4.2 </w:t>
      </w:r>
      <w:r>
        <w:rPr>
          <w:rFonts w:hint="eastAsia"/>
        </w:rPr>
        <w:t>逐月辐照量表</w:t>
      </w:r>
      <w:r>
        <w:tab/>
      </w:r>
      <w:r>
        <w:fldChar w:fldCharType="begin"/>
      </w:r>
      <w:r>
        <w:instrText xml:space="preserve"> PAGEREF _Toc27079 \h </w:instrText>
      </w:r>
      <w:r>
        <w:fldChar w:fldCharType="separate"/>
      </w:r>
      <w:r>
        <w:t>5</w:t>
      </w:r>
      <w:r>
        <w:fldChar w:fldCharType="end"/>
      </w:r>
      <w:r>
        <w:fldChar w:fldCharType="end"/>
      </w:r>
    </w:p>
    <w:p w14:paraId="6868CE71">
      <w:pPr>
        <w:pStyle w:val="17"/>
        <w:tabs>
          <w:tab w:val="right" w:leader="dot" w:pos="9070"/>
          <w:tab w:val="clear" w:pos="540"/>
          <w:tab w:val="clear" w:pos="840"/>
          <w:tab w:val="clear" w:pos="9360"/>
        </w:tabs>
      </w:pPr>
      <w:r>
        <w:fldChar w:fldCharType="begin"/>
      </w:r>
      <w:r>
        <w:instrText xml:space="preserve"> HYPERLINK \l _Toc16652 </w:instrText>
      </w:r>
      <w:r>
        <w:fldChar w:fldCharType="separate"/>
      </w:r>
      <w:r>
        <w:rPr>
          <w:rFonts w:hint="eastAsia"/>
          <w:lang w:val="en-GB"/>
        </w:rPr>
        <w:t xml:space="preserve">4.3 </w:t>
      </w:r>
      <w:r>
        <w:rPr>
          <w:rFonts w:hint="eastAsia"/>
        </w:rPr>
        <w:t>峰值工况</w:t>
      </w:r>
      <w:r>
        <w:tab/>
      </w:r>
      <w:r>
        <w:fldChar w:fldCharType="begin"/>
      </w:r>
      <w:r>
        <w:instrText xml:space="preserve"> PAGEREF _Toc16652 \h </w:instrText>
      </w:r>
      <w:r>
        <w:fldChar w:fldCharType="separate"/>
      </w:r>
      <w:r>
        <w:t>5</w:t>
      </w:r>
      <w:r>
        <w:fldChar w:fldCharType="end"/>
      </w:r>
      <w:r>
        <w:fldChar w:fldCharType="end"/>
      </w:r>
    </w:p>
    <w:p w14:paraId="6DDE023A">
      <w:pPr>
        <w:pStyle w:val="16"/>
        <w:tabs>
          <w:tab w:val="right" w:leader="dot" w:pos="9070"/>
          <w:tab w:val="clear" w:pos="180"/>
          <w:tab w:val="clear" w:pos="420"/>
          <w:tab w:val="clear" w:pos="9360"/>
        </w:tabs>
      </w:pPr>
      <w:r>
        <w:fldChar w:fldCharType="begin"/>
      </w:r>
      <w:r>
        <w:instrText xml:space="preserve"> HYPERLINK \l _Toc11972 </w:instrText>
      </w:r>
      <w:r>
        <w:fldChar w:fldCharType="separate"/>
      </w:r>
      <w:r>
        <w:rPr>
          <w:rFonts w:hint="eastAsia"/>
        </w:rPr>
        <w:t xml:space="preserve">5 </w:t>
      </w:r>
      <w:r>
        <w:t>围护结构</w:t>
      </w:r>
      <w:r>
        <w:tab/>
      </w:r>
      <w:r>
        <w:fldChar w:fldCharType="begin"/>
      </w:r>
      <w:r>
        <w:instrText xml:space="preserve"> PAGEREF _Toc11972 \h </w:instrText>
      </w:r>
      <w:r>
        <w:fldChar w:fldCharType="separate"/>
      </w:r>
      <w:r>
        <w:t>6</w:t>
      </w:r>
      <w:r>
        <w:fldChar w:fldCharType="end"/>
      </w:r>
      <w:r>
        <w:fldChar w:fldCharType="end"/>
      </w:r>
    </w:p>
    <w:p w14:paraId="2FDA20DB">
      <w:pPr>
        <w:pStyle w:val="17"/>
        <w:tabs>
          <w:tab w:val="right" w:leader="dot" w:pos="9070"/>
          <w:tab w:val="clear" w:pos="540"/>
          <w:tab w:val="clear" w:pos="840"/>
          <w:tab w:val="clear" w:pos="9360"/>
        </w:tabs>
      </w:pPr>
      <w:r>
        <w:fldChar w:fldCharType="begin"/>
      </w:r>
      <w:r>
        <w:instrText xml:space="preserve"> HYPERLINK \l _Toc15670 </w:instrText>
      </w:r>
      <w:r>
        <w:fldChar w:fldCharType="separate"/>
      </w:r>
      <w:r>
        <w:rPr>
          <w:rFonts w:hint="eastAsia"/>
          <w:lang w:val="en-GB"/>
        </w:rPr>
        <w:t xml:space="preserve">5.1 </w:t>
      </w:r>
      <w:r>
        <w:t>工程材料</w:t>
      </w:r>
      <w:r>
        <w:tab/>
      </w:r>
      <w:r>
        <w:fldChar w:fldCharType="begin"/>
      </w:r>
      <w:r>
        <w:instrText xml:space="preserve"> PAGEREF _Toc15670 \h </w:instrText>
      </w:r>
      <w:r>
        <w:fldChar w:fldCharType="separate"/>
      </w:r>
      <w:r>
        <w:t>6</w:t>
      </w:r>
      <w:r>
        <w:fldChar w:fldCharType="end"/>
      </w:r>
      <w:r>
        <w:fldChar w:fldCharType="end"/>
      </w:r>
    </w:p>
    <w:p w14:paraId="2B7FB21C">
      <w:pPr>
        <w:pStyle w:val="13"/>
        <w:tabs>
          <w:tab w:val="right" w:leader="dot" w:pos="9070"/>
          <w:tab w:val="clear" w:pos="900"/>
          <w:tab w:val="clear" w:pos="1260"/>
          <w:tab w:val="clear" w:pos="9360"/>
        </w:tabs>
      </w:pPr>
      <w:r>
        <w:fldChar w:fldCharType="begin"/>
      </w:r>
      <w:r>
        <w:instrText xml:space="preserve"> HYPERLINK \l _Toc13438 </w:instrText>
      </w:r>
      <w:r>
        <w:fldChar w:fldCharType="separate"/>
      </w:r>
      <w:r>
        <w:rPr>
          <w:rFonts w:hint="eastAsia" w:eastAsia="宋体"/>
          <w:szCs w:val="24"/>
          <w:lang w:val="en-GB"/>
        </w:rPr>
        <w:t xml:space="preserve">5.1.1 </w:t>
      </w:r>
      <w:r>
        <w:t>普通材料</w:t>
      </w:r>
      <w:r>
        <w:tab/>
      </w:r>
      <w:r>
        <w:fldChar w:fldCharType="begin"/>
      </w:r>
      <w:r>
        <w:instrText xml:space="preserve"> PAGEREF _Toc13438 \h </w:instrText>
      </w:r>
      <w:r>
        <w:fldChar w:fldCharType="separate"/>
      </w:r>
      <w:r>
        <w:t>6</w:t>
      </w:r>
      <w:r>
        <w:fldChar w:fldCharType="end"/>
      </w:r>
      <w:r>
        <w:fldChar w:fldCharType="end"/>
      </w:r>
    </w:p>
    <w:p w14:paraId="19CB4E14">
      <w:pPr>
        <w:pStyle w:val="13"/>
        <w:tabs>
          <w:tab w:val="right" w:leader="dot" w:pos="9070"/>
          <w:tab w:val="clear" w:pos="900"/>
          <w:tab w:val="clear" w:pos="1260"/>
          <w:tab w:val="clear" w:pos="9360"/>
        </w:tabs>
      </w:pPr>
      <w:r>
        <w:fldChar w:fldCharType="begin"/>
      </w:r>
      <w:r>
        <w:instrText xml:space="preserve"> HYPERLINK \l _Toc10879 </w:instrText>
      </w:r>
      <w:r>
        <w:fldChar w:fldCharType="separate"/>
      </w:r>
      <w:r>
        <w:rPr>
          <w:rFonts w:hint="eastAsia" w:eastAsia="宋体"/>
          <w:szCs w:val="24"/>
          <w:lang w:val="en-GB"/>
        </w:rPr>
        <w:t xml:space="preserve">5.1.2 </w:t>
      </w:r>
      <w:r>
        <w:t>其他材料</w:t>
      </w:r>
      <w:r>
        <w:tab/>
      </w:r>
      <w:r>
        <w:fldChar w:fldCharType="begin"/>
      </w:r>
      <w:r>
        <w:instrText xml:space="preserve"> PAGEREF _Toc10879 \h </w:instrText>
      </w:r>
      <w:r>
        <w:fldChar w:fldCharType="separate"/>
      </w:r>
      <w:r>
        <w:t>7</w:t>
      </w:r>
      <w:r>
        <w:fldChar w:fldCharType="end"/>
      </w:r>
      <w:r>
        <w:fldChar w:fldCharType="end"/>
      </w:r>
    </w:p>
    <w:p w14:paraId="14DD386E">
      <w:pPr>
        <w:pStyle w:val="17"/>
        <w:tabs>
          <w:tab w:val="right" w:leader="dot" w:pos="9070"/>
          <w:tab w:val="clear" w:pos="540"/>
          <w:tab w:val="clear" w:pos="840"/>
          <w:tab w:val="clear" w:pos="9360"/>
        </w:tabs>
      </w:pPr>
      <w:r>
        <w:fldChar w:fldCharType="begin"/>
      </w:r>
      <w:r>
        <w:instrText xml:space="preserve"> HYPERLINK \l _Toc10722 </w:instrText>
      </w:r>
      <w:r>
        <w:fldChar w:fldCharType="separate"/>
      </w:r>
      <w:r>
        <w:rPr>
          <w:rFonts w:hint="eastAsia"/>
          <w:lang w:val="en-GB"/>
        </w:rPr>
        <w:t xml:space="preserve">5.2 </w:t>
      </w:r>
      <w:r>
        <w:t>围护结构作法简要说明</w:t>
      </w:r>
      <w:r>
        <w:tab/>
      </w:r>
      <w:r>
        <w:fldChar w:fldCharType="begin"/>
      </w:r>
      <w:r>
        <w:instrText xml:space="preserve"> PAGEREF _Toc10722 \h </w:instrText>
      </w:r>
      <w:r>
        <w:fldChar w:fldCharType="separate"/>
      </w:r>
      <w:r>
        <w:t>7</w:t>
      </w:r>
      <w:r>
        <w:fldChar w:fldCharType="end"/>
      </w:r>
      <w:r>
        <w:fldChar w:fldCharType="end"/>
      </w:r>
    </w:p>
    <w:p w14:paraId="2D79088E">
      <w:pPr>
        <w:pStyle w:val="16"/>
        <w:tabs>
          <w:tab w:val="right" w:leader="dot" w:pos="9070"/>
          <w:tab w:val="clear" w:pos="180"/>
          <w:tab w:val="clear" w:pos="420"/>
          <w:tab w:val="clear" w:pos="9360"/>
        </w:tabs>
      </w:pPr>
      <w:r>
        <w:fldChar w:fldCharType="begin"/>
      </w:r>
      <w:r>
        <w:instrText xml:space="preserve"> HYPERLINK \l _Toc26805 </w:instrText>
      </w:r>
      <w:r>
        <w:fldChar w:fldCharType="separate"/>
      </w:r>
      <w:r>
        <w:rPr>
          <w:rFonts w:hint="eastAsia"/>
        </w:rPr>
        <w:t xml:space="preserve">6 </w:t>
      </w:r>
      <w:r>
        <w:t>围护结构概况</w:t>
      </w:r>
      <w:r>
        <w:tab/>
      </w:r>
      <w:r>
        <w:fldChar w:fldCharType="begin"/>
      </w:r>
      <w:r>
        <w:instrText xml:space="preserve"> PAGEREF _Toc26805 \h </w:instrText>
      </w:r>
      <w:r>
        <w:fldChar w:fldCharType="separate"/>
      </w:r>
      <w:r>
        <w:t>7</w:t>
      </w:r>
      <w:r>
        <w:fldChar w:fldCharType="end"/>
      </w:r>
      <w:r>
        <w:fldChar w:fldCharType="end"/>
      </w:r>
    </w:p>
    <w:p w14:paraId="605EA5EF">
      <w:pPr>
        <w:pStyle w:val="16"/>
        <w:tabs>
          <w:tab w:val="right" w:leader="dot" w:pos="9070"/>
          <w:tab w:val="clear" w:pos="180"/>
          <w:tab w:val="clear" w:pos="420"/>
          <w:tab w:val="clear" w:pos="9360"/>
        </w:tabs>
      </w:pPr>
      <w:r>
        <w:fldChar w:fldCharType="begin"/>
      </w:r>
      <w:r>
        <w:instrText xml:space="preserve"> HYPERLINK \l _Toc4534 </w:instrText>
      </w:r>
      <w:r>
        <w:fldChar w:fldCharType="separate"/>
      </w:r>
      <w:r>
        <w:rPr>
          <w:rFonts w:hint="eastAsia"/>
        </w:rPr>
        <w:t xml:space="preserve">7 </w:t>
      </w:r>
      <w:r>
        <w:t>房间类型</w:t>
      </w:r>
      <w:r>
        <w:tab/>
      </w:r>
      <w:r>
        <w:fldChar w:fldCharType="begin"/>
      </w:r>
      <w:r>
        <w:instrText xml:space="preserve"> PAGEREF _Toc4534 \h </w:instrText>
      </w:r>
      <w:r>
        <w:fldChar w:fldCharType="separate"/>
      </w:r>
      <w:r>
        <w:t>8</w:t>
      </w:r>
      <w:r>
        <w:fldChar w:fldCharType="end"/>
      </w:r>
      <w:r>
        <w:fldChar w:fldCharType="end"/>
      </w:r>
    </w:p>
    <w:p w14:paraId="08CF0069">
      <w:pPr>
        <w:pStyle w:val="17"/>
        <w:tabs>
          <w:tab w:val="right" w:leader="dot" w:pos="9070"/>
          <w:tab w:val="clear" w:pos="540"/>
          <w:tab w:val="clear" w:pos="840"/>
          <w:tab w:val="clear" w:pos="9360"/>
        </w:tabs>
      </w:pPr>
      <w:r>
        <w:fldChar w:fldCharType="begin"/>
      </w:r>
      <w:r>
        <w:instrText xml:space="preserve"> HYPERLINK \l _Toc20723 </w:instrText>
      </w:r>
      <w:r>
        <w:fldChar w:fldCharType="separate"/>
      </w:r>
      <w:r>
        <w:rPr>
          <w:rFonts w:hint="eastAsia"/>
          <w:lang w:val="en-GB"/>
        </w:rPr>
        <w:t xml:space="preserve">7.1 </w:t>
      </w:r>
      <w:r>
        <w:t>房间参数表</w:t>
      </w:r>
      <w:r>
        <w:tab/>
      </w:r>
      <w:r>
        <w:fldChar w:fldCharType="begin"/>
      </w:r>
      <w:r>
        <w:instrText xml:space="preserve"> PAGEREF _Toc20723 \h </w:instrText>
      </w:r>
      <w:r>
        <w:fldChar w:fldCharType="separate"/>
      </w:r>
      <w:r>
        <w:t>8</w:t>
      </w:r>
      <w:r>
        <w:fldChar w:fldCharType="end"/>
      </w:r>
      <w:r>
        <w:fldChar w:fldCharType="end"/>
      </w:r>
    </w:p>
    <w:p w14:paraId="1113E0CB">
      <w:pPr>
        <w:pStyle w:val="17"/>
        <w:tabs>
          <w:tab w:val="right" w:leader="dot" w:pos="9070"/>
          <w:tab w:val="clear" w:pos="540"/>
          <w:tab w:val="clear" w:pos="840"/>
          <w:tab w:val="clear" w:pos="9360"/>
        </w:tabs>
      </w:pPr>
      <w:r>
        <w:fldChar w:fldCharType="begin"/>
      </w:r>
      <w:r>
        <w:instrText xml:space="preserve"> HYPERLINK \l _Toc25710 </w:instrText>
      </w:r>
      <w:r>
        <w:fldChar w:fldCharType="separate"/>
      </w:r>
      <w:r>
        <w:rPr>
          <w:rFonts w:hint="eastAsia"/>
          <w:lang w:val="en-GB"/>
        </w:rPr>
        <w:t xml:space="preserve">7.2 </w:t>
      </w:r>
      <w:r>
        <w:t>作息时间表</w:t>
      </w:r>
      <w:r>
        <w:tab/>
      </w:r>
      <w:r>
        <w:fldChar w:fldCharType="begin"/>
      </w:r>
      <w:r>
        <w:instrText xml:space="preserve"> PAGEREF _Toc25710 \h </w:instrText>
      </w:r>
      <w:r>
        <w:fldChar w:fldCharType="separate"/>
      </w:r>
      <w:r>
        <w:t>8</w:t>
      </w:r>
      <w:r>
        <w:fldChar w:fldCharType="end"/>
      </w:r>
      <w:r>
        <w:fldChar w:fldCharType="end"/>
      </w:r>
    </w:p>
    <w:p w14:paraId="6CB8D8B6">
      <w:pPr>
        <w:pStyle w:val="16"/>
        <w:tabs>
          <w:tab w:val="right" w:leader="dot" w:pos="9070"/>
          <w:tab w:val="clear" w:pos="180"/>
          <w:tab w:val="clear" w:pos="420"/>
          <w:tab w:val="clear" w:pos="9360"/>
        </w:tabs>
      </w:pPr>
      <w:r>
        <w:fldChar w:fldCharType="begin"/>
      </w:r>
      <w:r>
        <w:instrText xml:space="preserve"> HYPERLINK \l _Toc30359 </w:instrText>
      </w:r>
      <w:r>
        <w:fldChar w:fldCharType="separate"/>
      </w:r>
      <w:r>
        <w:rPr>
          <w:rFonts w:hint="eastAsia"/>
        </w:rPr>
        <w:t xml:space="preserve">8 </w:t>
      </w:r>
      <w:r>
        <w:t>系统类型</w:t>
      </w:r>
      <w:r>
        <w:tab/>
      </w:r>
      <w:r>
        <w:fldChar w:fldCharType="begin"/>
      </w:r>
      <w:r>
        <w:instrText xml:space="preserve"> PAGEREF _Toc30359 \h </w:instrText>
      </w:r>
      <w:r>
        <w:fldChar w:fldCharType="separate"/>
      </w:r>
      <w:r>
        <w:t>8</w:t>
      </w:r>
      <w:r>
        <w:fldChar w:fldCharType="end"/>
      </w:r>
      <w:r>
        <w:fldChar w:fldCharType="end"/>
      </w:r>
    </w:p>
    <w:p w14:paraId="3D4EB0AE">
      <w:pPr>
        <w:pStyle w:val="17"/>
        <w:tabs>
          <w:tab w:val="right" w:leader="dot" w:pos="9070"/>
          <w:tab w:val="clear" w:pos="540"/>
          <w:tab w:val="clear" w:pos="840"/>
          <w:tab w:val="clear" w:pos="9360"/>
        </w:tabs>
      </w:pPr>
      <w:r>
        <w:fldChar w:fldCharType="begin"/>
      </w:r>
      <w:r>
        <w:instrText xml:space="preserve"> HYPERLINK \l _Toc22977 </w:instrText>
      </w:r>
      <w:r>
        <w:fldChar w:fldCharType="separate"/>
      </w:r>
      <w:r>
        <w:rPr>
          <w:rFonts w:hint="eastAsia"/>
          <w:lang w:val="en-GB"/>
        </w:rPr>
        <w:t xml:space="preserve">8.1 </w:t>
      </w:r>
      <w:r>
        <w:t>系统分区</w:t>
      </w:r>
      <w:r>
        <w:tab/>
      </w:r>
      <w:r>
        <w:fldChar w:fldCharType="begin"/>
      </w:r>
      <w:r>
        <w:instrText xml:space="preserve"> PAGEREF _Toc22977 \h </w:instrText>
      </w:r>
      <w:r>
        <w:fldChar w:fldCharType="separate"/>
      </w:r>
      <w:r>
        <w:t>8</w:t>
      </w:r>
      <w:r>
        <w:fldChar w:fldCharType="end"/>
      </w:r>
      <w:r>
        <w:fldChar w:fldCharType="end"/>
      </w:r>
    </w:p>
    <w:p w14:paraId="1D735290">
      <w:pPr>
        <w:pStyle w:val="17"/>
        <w:tabs>
          <w:tab w:val="right" w:leader="dot" w:pos="9070"/>
          <w:tab w:val="clear" w:pos="540"/>
          <w:tab w:val="clear" w:pos="840"/>
          <w:tab w:val="clear" w:pos="9360"/>
        </w:tabs>
      </w:pPr>
      <w:r>
        <w:fldChar w:fldCharType="begin"/>
      </w:r>
      <w:r>
        <w:instrText xml:space="preserve"> HYPERLINK \l _Toc9477 </w:instrText>
      </w:r>
      <w:r>
        <w:fldChar w:fldCharType="separate"/>
      </w:r>
      <w:r>
        <w:rPr>
          <w:rFonts w:hint="eastAsia"/>
          <w:lang w:val="en-GB"/>
        </w:rPr>
        <w:t xml:space="preserve">8.2 </w:t>
      </w:r>
      <w:r>
        <w:t>热回收参数</w:t>
      </w:r>
      <w:r>
        <w:tab/>
      </w:r>
      <w:r>
        <w:fldChar w:fldCharType="begin"/>
      </w:r>
      <w:r>
        <w:instrText xml:space="preserve"> PAGEREF _Toc9477 \h </w:instrText>
      </w:r>
      <w:r>
        <w:fldChar w:fldCharType="separate"/>
      </w:r>
      <w:r>
        <w:t>8</w:t>
      </w:r>
      <w:r>
        <w:fldChar w:fldCharType="end"/>
      </w:r>
      <w:r>
        <w:fldChar w:fldCharType="end"/>
      </w:r>
    </w:p>
    <w:p w14:paraId="2B9C9188">
      <w:pPr>
        <w:pStyle w:val="16"/>
        <w:tabs>
          <w:tab w:val="right" w:leader="dot" w:pos="9070"/>
          <w:tab w:val="clear" w:pos="180"/>
          <w:tab w:val="clear" w:pos="420"/>
          <w:tab w:val="clear" w:pos="9360"/>
        </w:tabs>
      </w:pPr>
      <w:r>
        <w:fldChar w:fldCharType="begin"/>
      </w:r>
      <w:r>
        <w:instrText xml:space="preserve"> HYPERLINK \l _Toc24546 </w:instrText>
      </w:r>
      <w:r>
        <w:fldChar w:fldCharType="separate"/>
      </w:r>
      <w:r>
        <w:rPr>
          <w:rFonts w:hint="eastAsia"/>
        </w:rPr>
        <w:t xml:space="preserve">9 </w:t>
      </w:r>
      <w:r>
        <w:t>制冷系统</w:t>
      </w:r>
      <w:r>
        <w:tab/>
      </w:r>
      <w:r>
        <w:fldChar w:fldCharType="begin"/>
      </w:r>
      <w:r>
        <w:instrText xml:space="preserve"> PAGEREF _Toc24546 \h </w:instrText>
      </w:r>
      <w:r>
        <w:fldChar w:fldCharType="separate"/>
      </w:r>
      <w:r>
        <w:t>9</w:t>
      </w:r>
      <w:r>
        <w:fldChar w:fldCharType="end"/>
      </w:r>
      <w:r>
        <w:fldChar w:fldCharType="end"/>
      </w:r>
    </w:p>
    <w:p w14:paraId="0CD57A65">
      <w:pPr>
        <w:pStyle w:val="17"/>
        <w:tabs>
          <w:tab w:val="right" w:leader="dot" w:pos="9070"/>
          <w:tab w:val="clear" w:pos="540"/>
          <w:tab w:val="clear" w:pos="840"/>
          <w:tab w:val="clear" w:pos="9360"/>
        </w:tabs>
      </w:pPr>
      <w:r>
        <w:fldChar w:fldCharType="begin"/>
      </w:r>
      <w:r>
        <w:instrText xml:space="preserve"> HYPERLINK \l _Toc10364 </w:instrText>
      </w:r>
      <w:r>
        <w:fldChar w:fldCharType="separate"/>
      </w:r>
      <w:r>
        <w:rPr>
          <w:rFonts w:hint="eastAsia"/>
          <w:lang w:val="en-GB"/>
        </w:rPr>
        <w:t xml:space="preserve">9.1 </w:t>
      </w:r>
      <w:r>
        <w:t>默认冷源</w:t>
      </w:r>
      <w:r>
        <w:tab/>
      </w:r>
      <w:r>
        <w:fldChar w:fldCharType="begin"/>
      </w:r>
      <w:r>
        <w:instrText xml:space="preserve"> PAGEREF _Toc10364 \h </w:instrText>
      </w:r>
      <w:r>
        <w:fldChar w:fldCharType="separate"/>
      </w:r>
      <w:r>
        <w:t>9</w:t>
      </w:r>
      <w:r>
        <w:fldChar w:fldCharType="end"/>
      </w:r>
      <w:r>
        <w:fldChar w:fldCharType="end"/>
      </w:r>
    </w:p>
    <w:p w14:paraId="1EE81989">
      <w:pPr>
        <w:pStyle w:val="13"/>
        <w:tabs>
          <w:tab w:val="right" w:leader="dot" w:pos="9070"/>
          <w:tab w:val="clear" w:pos="900"/>
          <w:tab w:val="clear" w:pos="1260"/>
          <w:tab w:val="clear" w:pos="9360"/>
        </w:tabs>
      </w:pPr>
      <w:r>
        <w:fldChar w:fldCharType="begin"/>
      </w:r>
      <w:r>
        <w:instrText xml:space="preserve"> HYPERLINK \l _Toc13706 </w:instrText>
      </w:r>
      <w:r>
        <w:fldChar w:fldCharType="separate"/>
      </w:r>
      <w:r>
        <w:rPr>
          <w:rFonts w:hint="eastAsia" w:eastAsia="宋体"/>
          <w:szCs w:val="24"/>
          <w:lang w:val="en-GB"/>
        </w:rPr>
        <w:t xml:space="preserve">9.1.1 </w:t>
      </w:r>
      <w:r>
        <w:t>供应的系统</w:t>
      </w:r>
      <w:r>
        <w:tab/>
      </w:r>
      <w:r>
        <w:fldChar w:fldCharType="begin"/>
      </w:r>
      <w:r>
        <w:instrText xml:space="preserve"> PAGEREF _Toc13706 \h </w:instrText>
      </w:r>
      <w:r>
        <w:fldChar w:fldCharType="separate"/>
      </w:r>
      <w:r>
        <w:t>9</w:t>
      </w:r>
      <w:r>
        <w:fldChar w:fldCharType="end"/>
      </w:r>
      <w:r>
        <w:fldChar w:fldCharType="end"/>
      </w:r>
    </w:p>
    <w:p w14:paraId="5126E2F6">
      <w:pPr>
        <w:pStyle w:val="13"/>
        <w:tabs>
          <w:tab w:val="right" w:leader="dot" w:pos="9070"/>
          <w:tab w:val="clear" w:pos="900"/>
          <w:tab w:val="clear" w:pos="1260"/>
          <w:tab w:val="clear" w:pos="9360"/>
        </w:tabs>
      </w:pPr>
      <w:r>
        <w:fldChar w:fldCharType="begin"/>
      </w:r>
      <w:r>
        <w:instrText xml:space="preserve"> HYPERLINK \l _Toc8831 </w:instrText>
      </w:r>
      <w:r>
        <w:fldChar w:fldCharType="separate"/>
      </w:r>
      <w:r>
        <w:rPr>
          <w:rFonts w:hint="eastAsia" w:eastAsia="宋体"/>
          <w:szCs w:val="24"/>
          <w:lang w:val="en-GB"/>
        </w:rPr>
        <w:t xml:space="preserve">9.1.2 </w:t>
      </w:r>
      <w:r>
        <w:t>冷水机组</w:t>
      </w:r>
      <w:r>
        <w:tab/>
      </w:r>
      <w:r>
        <w:fldChar w:fldCharType="begin"/>
      </w:r>
      <w:r>
        <w:instrText xml:space="preserve"> PAGEREF _Toc8831 \h </w:instrText>
      </w:r>
      <w:r>
        <w:fldChar w:fldCharType="separate"/>
      </w:r>
      <w:r>
        <w:t>9</w:t>
      </w:r>
      <w:r>
        <w:fldChar w:fldCharType="end"/>
      </w:r>
      <w:r>
        <w:fldChar w:fldCharType="end"/>
      </w:r>
    </w:p>
    <w:p w14:paraId="79B451DC">
      <w:pPr>
        <w:pStyle w:val="13"/>
        <w:tabs>
          <w:tab w:val="right" w:leader="dot" w:pos="9070"/>
          <w:tab w:val="clear" w:pos="900"/>
          <w:tab w:val="clear" w:pos="1260"/>
          <w:tab w:val="clear" w:pos="9360"/>
        </w:tabs>
      </w:pPr>
      <w:r>
        <w:fldChar w:fldCharType="begin"/>
      </w:r>
      <w:r>
        <w:instrText xml:space="preserve"> HYPERLINK \l _Toc1327 </w:instrText>
      </w:r>
      <w:r>
        <w:fldChar w:fldCharType="separate"/>
      </w:r>
      <w:r>
        <w:rPr>
          <w:rFonts w:hint="eastAsia" w:eastAsia="宋体"/>
          <w:szCs w:val="24"/>
          <w:lang w:val="en-GB"/>
        </w:rPr>
        <w:t xml:space="preserve">9.1.3 </w:t>
      </w:r>
      <w:r>
        <w:t>水泵系统</w:t>
      </w:r>
      <w:r>
        <w:tab/>
      </w:r>
      <w:r>
        <w:fldChar w:fldCharType="begin"/>
      </w:r>
      <w:r>
        <w:instrText xml:space="preserve"> PAGEREF _Toc1327 \h </w:instrText>
      </w:r>
      <w:r>
        <w:fldChar w:fldCharType="separate"/>
      </w:r>
      <w:r>
        <w:t>9</w:t>
      </w:r>
      <w:r>
        <w:fldChar w:fldCharType="end"/>
      </w:r>
      <w:r>
        <w:fldChar w:fldCharType="end"/>
      </w:r>
    </w:p>
    <w:p w14:paraId="1A22289C">
      <w:pPr>
        <w:pStyle w:val="13"/>
        <w:tabs>
          <w:tab w:val="right" w:leader="dot" w:pos="9070"/>
          <w:tab w:val="clear" w:pos="900"/>
          <w:tab w:val="clear" w:pos="1260"/>
          <w:tab w:val="clear" w:pos="9360"/>
        </w:tabs>
      </w:pPr>
      <w:r>
        <w:fldChar w:fldCharType="begin"/>
      </w:r>
      <w:r>
        <w:instrText xml:space="preserve"> HYPERLINK \l _Toc28325 </w:instrText>
      </w:r>
      <w:r>
        <w:fldChar w:fldCharType="separate"/>
      </w:r>
      <w:r>
        <w:rPr>
          <w:rFonts w:hint="eastAsia" w:eastAsia="宋体"/>
          <w:szCs w:val="24"/>
          <w:lang w:val="en-GB"/>
        </w:rPr>
        <w:t xml:space="preserve">9.1.4 </w:t>
      </w:r>
      <w:r>
        <w:t>运行工况</w:t>
      </w:r>
      <w:r>
        <w:tab/>
      </w:r>
      <w:r>
        <w:fldChar w:fldCharType="begin"/>
      </w:r>
      <w:r>
        <w:instrText xml:space="preserve"> PAGEREF _Toc28325 \h </w:instrText>
      </w:r>
      <w:r>
        <w:fldChar w:fldCharType="separate"/>
      </w:r>
      <w:r>
        <w:t>9</w:t>
      </w:r>
      <w:r>
        <w:fldChar w:fldCharType="end"/>
      </w:r>
      <w:r>
        <w:fldChar w:fldCharType="end"/>
      </w:r>
    </w:p>
    <w:p w14:paraId="21E5BF26">
      <w:pPr>
        <w:pStyle w:val="13"/>
        <w:tabs>
          <w:tab w:val="right" w:leader="dot" w:pos="9070"/>
          <w:tab w:val="clear" w:pos="900"/>
          <w:tab w:val="clear" w:pos="1260"/>
          <w:tab w:val="clear" w:pos="9360"/>
        </w:tabs>
      </w:pPr>
      <w:r>
        <w:fldChar w:fldCharType="begin"/>
      </w:r>
      <w:r>
        <w:instrText xml:space="preserve"> HYPERLINK \l _Toc4895 </w:instrText>
      </w:r>
      <w:r>
        <w:fldChar w:fldCharType="separate"/>
      </w:r>
      <w:r>
        <w:rPr>
          <w:rFonts w:hint="eastAsia" w:eastAsia="宋体"/>
          <w:szCs w:val="24"/>
          <w:lang w:val="en-GB"/>
        </w:rPr>
        <w:t xml:space="preserve">9.1.5 </w:t>
      </w:r>
      <w:r>
        <w:t>制冷能耗</w:t>
      </w:r>
      <w:r>
        <w:tab/>
      </w:r>
      <w:r>
        <w:fldChar w:fldCharType="begin"/>
      </w:r>
      <w:r>
        <w:instrText xml:space="preserve"> PAGEREF _Toc4895 \h </w:instrText>
      </w:r>
      <w:r>
        <w:fldChar w:fldCharType="separate"/>
      </w:r>
      <w:r>
        <w:t>9</w:t>
      </w:r>
      <w:r>
        <w:fldChar w:fldCharType="end"/>
      </w:r>
      <w:r>
        <w:fldChar w:fldCharType="end"/>
      </w:r>
    </w:p>
    <w:p w14:paraId="74543584">
      <w:pPr>
        <w:pStyle w:val="16"/>
        <w:tabs>
          <w:tab w:val="right" w:leader="dot" w:pos="9070"/>
          <w:tab w:val="clear" w:pos="180"/>
          <w:tab w:val="clear" w:pos="420"/>
          <w:tab w:val="clear" w:pos="9360"/>
        </w:tabs>
      </w:pPr>
      <w:r>
        <w:fldChar w:fldCharType="begin"/>
      </w:r>
      <w:r>
        <w:instrText xml:space="preserve"> HYPERLINK \l _Toc718 </w:instrText>
      </w:r>
      <w:r>
        <w:fldChar w:fldCharType="separate"/>
      </w:r>
      <w:r>
        <w:rPr>
          <w:rFonts w:hint="eastAsia"/>
        </w:rPr>
        <w:t xml:space="preserve">10 </w:t>
      </w:r>
      <w:r>
        <w:t>供暖系统</w:t>
      </w:r>
      <w:r>
        <w:tab/>
      </w:r>
      <w:r>
        <w:fldChar w:fldCharType="begin"/>
      </w:r>
      <w:r>
        <w:instrText xml:space="preserve"> PAGEREF _Toc718 \h </w:instrText>
      </w:r>
      <w:r>
        <w:fldChar w:fldCharType="separate"/>
      </w:r>
      <w:r>
        <w:t>10</w:t>
      </w:r>
      <w:r>
        <w:fldChar w:fldCharType="end"/>
      </w:r>
      <w:r>
        <w:fldChar w:fldCharType="end"/>
      </w:r>
    </w:p>
    <w:p w14:paraId="7B823752">
      <w:pPr>
        <w:pStyle w:val="17"/>
        <w:tabs>
          <w:tab w:val="right" w:leader="dot" w:pos="9070"/>
          <w:tab w:val="clear" w:pos="540"/>
          <w:tab w:val="clear" w:pos="840"/>
          <w:tab w:val="clear" w:pos="9360"/>
        </w:tabs>
      </w:pPr>
      <w:r>
        <w:fldChar w:fldCharType="begin"/>
      </w:r>
      <w:r>
        <w:instrText xml:space="preserve"> HYPERLINK \l _Toc23901 </w:instrText>
      </w:r>
      <w:r>
        <w:fldChar w:fldCharType="separate"/>
      </w:r>
      <w:r>
        <w:rPr>
          <w:rFonts w:hint="eastAsia"/>
          <w:lang w:val="en-GB"/>
        </w:rPr>
        <w:t xml:space="preserve">10.1 </w:t>
      </w:r>
      <w:r>
        <w:t>默认热源</w:t>
      </w:r>
      <w:r>
        <w:tab/>
      </w:r>
      <w:r>
        <w:fldChar w:fldCharType="begin"/>
      </w:r>
      <w:r>
        <w:instrText xml:space="preserve"> PAGEREF _Toc23901 \h </w:instrText>
      </w:r>
      <w:r>
        <w:fldChar w:fldCharType="separate"/>
      </w:r>
      <w:r>
        <w:t>10</w:t>
      </w:r>
      <w:r>
        <w:fldChar w:fldCharType="end"/>
      </w:r>
      <w:r>
        <w:fldChar w:fldCharType="end"/>
      </w:r>
    </w:p>
    <w:p w14:paraId="38FC7D06">
      <w:pPr>
        <w:pStyle w:val="13"/>
        <w:tabs>
          <w:tab w:val="right" w:leader="dot" w:pos="9070"/>
          <w:tab w:val="clear" w:pos="900"/>
          <w:tab w:val="clear" w:pos="1260"/>
          <w:tab w:val="clear" w:pos="9360"/>
        </w:tabs>
      </w:pPr>
      <w:r>
        <w:fldChar w:fldCharType="begin"/>
      </w:r>
      <w:r>
        <w:instrText xml:space="preserve"> HYPERLINK \l _Toc19978 </w:instrText>
      </w:r>
      <w:r>
        <w:fldChar w:fldCharType="separate"/>
      </w:r>
      <w:r>
        <w:rPr>
          <w:rFonts w:hint="eastAsia" w:eastAsia="宋体"/>
          <w:szCs w:val="24"/>
          <w:lang w:val="en-GB"/>
        </w:rPr>
        <w:t xml:space="preserve">10.1.1 </w:t>
      </w:r>
      <w:r>
        <w:t>供应的系统</w:t>
      </w:r>
      <w:r>
        <w:tab/>
      </w:r>
      <w:r>
        <w:fldChar w:fldCharType="begin"/>
      </w:r>
      <w:r>
        <w:instrText xml:space="preserve"> PAGEREF _Toc19978 \h </w:instrText>
      </w:r>
      <w:r>
        <w:fldChar w:fldCharType="separate"/>
      </w:r>
      <w:r>
        <w:t>10</w:t>
      </w:r>
      <w:r>
        <w:fldChar w:fldCharType="end"/>
      </w:r>
      <w:r>
        <w:fldChar w:fldCharType="end"/>
      </w:r>
    </w:p>
    <w:p w14:paraId="2D48BCF7">
      <w:pPr>
        <w:pStyle w:val="13"/>
        <w:tabs>
          <w:tab w:val="right" w:leader="dot" w:pos="9070"/>
          <w:tab w:val="clear" w:pos="900"/>
          <w:tab w:val="clear" w:pos="1260"/>
          <w:tab w:val="clear" w:pos="9360"/>
        </w:tabs>
      </w:pPr>
      <w:r>
        <w:fldChar w:fldCharType="begin"/>
      </w:r>
      <w:r>
        <w:instrText xml:space="preserve"> HYPERLINK \l _Toc17260 </w:instrText>
      </w:r>
      <w:r>
        <w:fldChar w:fldCharType="separate"/>
      </w:r>
      <w:r>
        <w:rPr>
          <w:rFonts w:hint="eastAsia" w:eastAsia="宋体"/>
          <w:szCs w:val="24"/>
          <w:lang w:val="en-GB"/>
        </w:rPr>
        <w:t xml:space="preserve">10.1.2 </w:t>
      </w:r>
      <w:r>
        <w:t>热水锅炉</w:t>
      </w:r>
      <w:r>
        <w:tab/>
      </w:r>
      <w:r>
        <w:fldChar w:fldCharType="begin"/>
      </w:r>
      <w:r>
        <w:instrText xml:space="preserve"> PAGEREF _Toc17260 \h </w:instrText>
      </w:r>
      <w:r>
        <w:fldChar w:fldCharType="separate"/>
      </w:r>
      <w:r>
        <w:t>10</w:t>
      </w:r>
      <w:r>
        <w:fldChar w:fldCharType="end"/>
      </w:r>
      <w:r>
        <w:fldChar w:fldCharType="end"/>
      </w:r>
    </w:p>
    <w:p w14:paraId="6E568556">
      <w:pPr>
        <w:pStyle w:val="13"/>
        <w:tabs>
          <w:tab w:val="right" w:leader="dot" w:pos="9070"/>
          <w:tab w:val="clear" w:pos="900"/>
          <w:tab w:val="clear" w:pos="1260"/>
          <w:tab w:val="clear" w:pos="9360"/>
        </w:tabs>
      </w:pPr>
      <w:r>
        <w:fldChar w:fldCharType="begin"/>
      </w:r>
      <w:r>
        <w:instrText xml:space="preserve"> HYPERLINK \l _Toc29623 </w:instrText>
      </w:r>
      <w:r>
        <w:fldChar w:fldCharType="separate"/>
      </w:r>
      <w:r>
        <w:rPr>
          <w:rFonts w:hint="eastAsia" w:eastAsia="宋体"/>
          <w:szCs w:val="24"/>
          <w:lang w:val="en-GB"/>
        </w:rPr>
        <w:t xml:space="preserve">10.1.3 </w:t>
      </w:r>
      <w:r>
        <w:t>热水循环泵</w:t>
      </w:r>
      <w:r>
        <w:tab/>
      </w:r>
      <w:r>
        <w:fldChar w:fldCharType="begin"/>
      </w:r>
      <w:r>
        <w:instrText xml:space="preserve"> PAGEREF _Toc29623 \h </w:instrText>
      </w:r>
      <w:r>
        <w:fldChar w:fldCharType="separate"/>
      </w:r>
      <w:r>
        <w:t>10</w:t>
      </w:r>
      <w:r>
        <w:fldChar w:fldCharType="end"/>
      </w:r>
      <w:r>
        <w:fldChar w:fldCharType="end"/>
      </w:r>
    </w:p>
    <w:p w14:paraId="75673B01">
      <w:pPr>
        <w:pStyle w:val="13"/>
        <w:tabs>
          <w:tab w:val="right" w:leader="dot" w:pos="9070"/>
          <w:tab w:val="clear" w:pos="900"/>
          <w:tab w:val="clear" w:pos="1260"/>
          <w:tab w:val="clear" w:pos="9360"/>
        </w:tabs>
      </w:pPr>
      <w:r>
        <w:fldChar w:fldCharType="begin"/>
      </w:r>
      <w:r>
        <w:instrText xml:space="preserve"> HYPERLINK \l _Toc15729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_Toc15729 \h </w:instrText>
      </w:r>
      <w:r>
        <w:fldChar w:fldCharType="separate"/>
      </w:r>
      <w:r>
        <w:t>10</w:t>
      </w:r>
      <w:r>
        <w:fldChar w:fldCharType="end"/>
      </w:r>
      <w:r>
        <w:fldChar w:fldCharType="end"/>
      </w:r>
    </w:p>
    <w:p w14:paraId="1D7C5CE6">
      <w:pPr>
        <w:pStyle w:val="16"/>
        <w:tabs>
          <w:tab w:val="right" w:leader="dot" w:pos="9070"/>
          <w:tab w:val="clear" w:pos="180"/>
          <w:tab w:val="clear" w:pos="420"/>
          <w:tab w:val="clear" w:pos="9360"/>
        </w:tabs>
      </w:pPr>
      <w:r>
        <w:fldChar w:fldCharType="begin"/>
      </w:r>
      <w:r>
        <w:instrText xml:space="preserve"> HYPERLINK \l _Toc27814 </w:instrText>
      </w:r>
      <w:r>
        <w:fldChar w:fldCharType="separate"/>
      </w:r>
      <w:r>
        <w:rPr>
          <w:rFonts w:hint="eastAsia"/>
        </w:rPr>
        <w:t xml:space="preserve">11 </w:t>
      </w:r>
      <w:r>
        <w:t>空调风机</w:t>
      </w:r>
      <w:r>
        <w:tab/>
      </w:r>
      <w:r>
        <w:fldChar w:fldCharType="begin"/>
      </w:r>
      <w:r>
        <w:instrText xml:space="preserve"> PAGEREF _Toc27814 \h </w:instrText>
      </w:r>
      <w:r>
        <w:fldChar w:fldCharType="separate"/>
      </w:r>
      <w:r>
        <w:t>10</w:t>
      </w:r>
      <w:r>
        <w:fldChar w:fldCharType="end"/>
      </w:r>
      <w:r>
        <w:fldChar w:fldCharType="end"/>
      </w:r>
    </w:p>
    <w:p w14:paraId="0B243134">
      <w:pPr>
        <w:pStyle w:val="16"/>
        <w:tabs>
          <w:tab w:val="right" w:leader="dot" w:pos="9070"/>
          <w:tab w:val="clear" w:pos="180"/>
          <w:tab w:val="clear" w:pos="420"/>
          <w:tab w:val="clear" w:pos="9360"/>
        </w:tabs>
      </w:pPr>
      <w:r>
        <w:fldChar w:fldCharType="begin"/>
      </w:r>
      <w:r>
        <w:instrText xml:space="preserve"> HYPERLINK \l _Toc9545 </w:instrText>
      </w:r>
      <w:r>
        <w:fldChar w:fldCharType="separate"/>
      </w:r>
      <w:r>
        <w:rPr>
          <w:rFonts w:hint="eastAsia"/>
        </w:rPr>
        <w:t xml:space="preserve">12 </w:t>
      </w:r>
      <w:r>
        <w:t>照明</w:t>
      </w:r>
      <w:r>
        <w:tab/>
      </w:r>
      <w:r>
        <w:fldChar w:fldCharType="begin"/>
      </w:r>
      <w:r>
        <w:instrText xml:space="preserve"> PAGEREF _Toc9545 \h </w:instrText>
      </w:r>
      <w:r>
        <w:fldChar w:fldCharType="separate"/>
      </w:r>
      <w:r>
        <w:t>11</w:t>
      </w:r>
      <w:r>
        <w:fldChar w:fldCharType="end"/>
      </w:r>
      <w:r>
        <w:fldChar w:fldCharType="end"/>
      </w:r>
    </w:p>
    <w:p w14:paraId="1B2384B6">
      <w:pPr>
        <w:pStyle w:val="16"/>
        <w:tabs>
          <w:tab w:val="right" w:leader="dot" w:pos="9070"/>
          <w:tab w:val="clear" w:pos="180"/>
          <w:tab w:val="clear" w:pos="420"/>
          <w:tab w:val="clear" w:pos="9360"/>
        </w:tabs>
      </w:pPr>
      <w:r>
        <w:fldChar w:fldCharType="begin"/>
      </w:r>
      <w:r>
        <w:instrText xml:space="preserve"> HYPERLINK \l _Toc9797 </w:instrText>
      </w:r>
      <w:r>
        <w:fldChar w:fldCharType="separate"/>
      </w:r>
      <w:r>
        <w:rPr>
          <w:rFonts w:hint="eastAsia"/>
        </w:rPr>
        <w:t xml:space="preserve">13 </w:t>
      </w:r>
      <w:r>
        <w:t>计算结果</w:t>
      </w:r>
      <w:r>
        <w:tab/>
      </w:r>
      <w:r>
        <w:fldChar w:fldCharType="begin"/>
      </w:r>
      <w:r>
        <w:instrText xml:space="preserve"> PAGEREF _Toc9797 \h </w:instrText>
      </w:r>
      <w:r>
        <w:fldChar w:fldCharType="separate"/>
      </w:r>
      <w:r>
        <w:t>11</w:t>
      </w:r>
      <w:r>
        <w:fldChar w:fldCharType="end"/>
      </w:r>
      <w:r>
        <w:fldChar w:fldCharType="end"/>
      </w:r>
    </w:p>
    <w:p w14:paraId="19271D03">
      <w:pPr>
        <w:pStyle w:val="17"/>
        <w:tabs>
          <w:tab w:val="right" w:leader="dot" w:pos="9070"/>
          <w:tab w:val="clear" w:pos="540"/>
          <w:tab w:val="clear" w:pos="840"/>
          <w:tab w:val="clear" w:pos="9360"/>
        </w:tabs>
      </w:pPr>
      <w:r>
        <w:fldChar w:fldCharType="begin"/>
      </w:r>
      <w:r>
        <w:instrText xml:space="preserve"> HYPERLINK \l _Toc27027 </w:instrText>
      </w:r>
      <w:r>
        <w:fldChar w:fldCharType="separate"/>
      </w:r>
      <w:r>
        <w:rPr>
          <w:rFonts w:hint="eastAsia"/>
          <w:lang w:val="en-GB"/>
        </w:rPr>
        <w:t xml:space="preserve">13.1 </w:t>
      </w:r>
      <w:r>
        <w:t>建材生产运输碳排放</w:t>
      </w:r>
      <w:r>
        <w:tab/>
      </w:r>
      <w:r>
        <w:fldChar w:fldCharType="begin"/>
      </w:r>
      <w:r>
        <w:instrText xml:space="preserve"> PAGEREF _Toc27027 \h </w:instrText>
      </w:r>
      <w:r>
        <w:fldChar w:fldCharType="separate"/>
      </w:r>
      <w:r>
        <w:t>11</w:t>
      </w:r>
      <w:r>
        <w:fldChar w:fldCharType="end"/>
      </w:r>
      <w:r>
        <w:fldChar w:fldCharType="end"/>
      </w:r>
    </w:p>
    <w:p w14:paraId="75144D18">
      <w:pPr>
        <w:pStyle w:val="13"/>
        <w:tabs>
          <w:tab w:val="right" w:leader="dot" w:pos="9070"/>
          <w:tab w:val="clear" w:pos="900"/>
          <w:tab w:val="clear" w:pos="1260"/>
          <w:tab w:val="clear" w:pos="9360"/>
        </w:tabs>
      </w:pPr>
      <w:r>
        <w:fldChar w:fldCharType="begin"/>
      </w:r>
      <w:r>
        <w:instrText xml:space="preserve"> HYPERLINK \l _Toc14358 </w:instrText>
      </w:r>
      <w:r>
        <w:fldChar w:fldCharType="separate"/>
      </w:r>
      <w:r>
        <w:rPr>
          <w:rFonts w:hint="eastAsia" w:eastAsia="宋体"/>
          <w:szCs w:val="24"/>
          <w:lang w:val="en-GB"/>
        </w:rPr>
        <w:t xml:space="preserve">13.1.1 </w:t>
      </w:r>
      <w:r>
        <w:t>建材生产阶段</w:t>
      </w:r>
      <w:r>
        <w:tab/>
      </w:r>
      <w:r>
        <w:fldChar w:fldCharType="begin"/>
      </w:r>
      <w:r>
        <w:instrText xml:space="preserve"> PAGEREF _Toc14358 \h </w:instrText>
      </w:r>
      <w:r>
        <w:fldChar w:fldCharType="separate"/>
      </w:r>
      <w:r>
        <w:t>11</w:t>
      </w:r>
      <w:r>
        <w:fldChar w:fldCharType="end"/>
      </w:r>
      <w:r>
        <w:fldChar w:fldCharType="end"/>
      </w:r>
    </w:p>
    <w:p w14:paraId="352658CC">
      <w:pPr>
        <w:pStyle w:val="13"/>
        <w:tabs>
          <w:tab w:val="right" w:leader="dot" w:pos="9070"/>
          <w:tab w:val="clear" w:pos="900"/>
          <w:tab w:val="clear" w:pos="1260"/>
          <w:tab w:val="clear" w:pos="9360"/>
        </w:tabs>
      </w:pPr>
      <w:r>
        <w:fldChar w:fldCharType="begin"/>
      </w:r>
      <w:r>
        <w:instrText xml:space="preserve"> HYPERLINK \l _Toc440 </w:instrText>
      </w:r>
      <w:r>
        <w:fldChar w:fldCharType="separate"/>
      </w:r>
      <w:r>
        <w:rPr>
          <w:rFonts w:hint="eastAsia" w:eastAsia="宋体"/>
          <w:szCs w:val="24"/>
          <w:lang w:val="en-GB"/>
        </w:rPr>
        <w:t xml:space="preserve">13.1.2 </w:t>
      </w:r>
      <w:r>
        <w:t>建材运输阶段</w:t>
      </w:r>
      <w:r>
        <w:tab/>
      </w:r>
      <w:r>
        <w:fldChar w:fldCharType="begin"/>
      </w:r>
      <w:r>
        <w:instrText xml:space="preserve"> PAGEREF _Toc440 \h </w:instrText>
      </w:r>
      <w:r>
        <w:fldChar w:fldCharType="separate"/>
      </w:r>
      <w:r>
        <w:t>11</w:t>
      </w:r>
      <w:r>
        <w:fldChar w:fldCharType="end"/>
      </w:r>
      <w:r>
        <w:fldChar w:fldCharType="end"/>
      </w:r>
    </w:p>
    <w:p w14:paraId="76B57A1E">
      <w:pPr>
        <w:pStyle w:val="17"/>
        <w:tabs>
          <w:tab w:val="right" w:leader="dot" w:pos="9070"/>
          <w:tab w:val="clear" w:pos="540"/>
          <w:tab w:val="clear" w:pos="840"/>
          <w:tab w:val="clear" w:pos="9360"/>
        </w:tabs>
      </w:pPr>
      <w:r>
        <w:fldChar w:fldCharType="begin"/>
      </w:r>
      <w:r>
        <w:instrText xml:space="preserve"> HYPERLINK \l _Toc18950 </w:instrText>
      </w:r>
      <w:r>
        <w:fldChar w:fldCharType="separate"/>
      </w:r>
      <w:r>
        <w:rPr>
          <w:rFonts w:hint="eastAsia"/>
          <w:lang w:val="en-GB"/>
        </w:rPr>
        <w:t xml:space="preserve">13.2 </w:t>
      </w:r>
      <w:r>
        <w:t>建筑建造拆除碳排放</w:t>
      </w:r>
      <w:r>
        <w:tab/>
      </w:r>
      <w:r>
        <w:fldChar w:fldCharType="begin"/>
      </w:r>
      <w:r>
        <w:instrText xml:space="preserve"> PAGEREF _Toc18950 \h </w:instrText>
      </w:r>
      <w:r>
        <w:fldChar w:fldCharType="separate"/>
      </w:r>
      <w:r>
        <w:t>11</w:t>
      </w:r>
      <w:r>
        <w:fldChar w:fldCharType="end"/>
      </w:r>
      <w:r>
        <w:fldChar w:fldCharType="end"/>
      </w:r>
    </w:p>
    <w:p w14:paraId="2AEFB4AB">
      <w:pPr>
        <w:pStyle w:val="13"/>
        <w:tabs>
          <w:tab w:val="right" w:leader="dot" w:pos="9070"/>
          <w:tab w:val="clear" w:pos="900"/>
          <w:tab w:val="clear" w:pos="1260"/>
          <w:tab w:val="clear" w:pos="9360"/>
        </w:tabs>
      </w:pPr>
      <w:r>
        <w:fldChar w:fldCharType="begin"/>
      </w:r>
      <w:r>
        <w:instrText xml:space="preserve"> HYPERLINK \l _Toc29552 </w:instrText>
      </w:r>
      <w:r>
        <w:fldChar w:fldCharType="separate"/>
      </w:r>
      <w:r>
        <w:rPr>
          <w:rFonts w:hint="eastAsia" w:eastAsia="宋体"/>
          <w:szCs w:val="24"/>
          <w:lang w:val="en-GB"/>
        </w:rPr>
        <w:t xml:space="preserve">13.2.1 </w:t>
      </w:r>
      <w:r>
        <w:t>建筑建造</w:t>
      </w:r>
      <w:r>
        <w:tab/>
      </w:r>
      <w:r>
        <w:fldChar w:fldCharType="begin"/>
      </w:r>
      <w:r>
        <w:instrText xml:space="preserve"> PAGEREF _Toc29552 \h </w:instrText>
      </w:r>
      <w:r>
        <w:fldChar w:fldCharType="separate"/>
      </w:r>
      <w:r>
        <w:t>11</w:t>
      </w:r>
      <w:r>
        <w:fldChar w:fldCharType="end"/>
      </w:r>
      <w:r>
        <w:fldChar w:fldCharType="end"/>
      </w:r>
    </w:p>
    <w:p w14:paraId="43BDEAE7">
      <w:pPr>
        <w:pStyle w:val="13"/>
        <w:tabs>
          <w:tab w:val="right" w:leader="dot" w:pos="9070"/>
          <w:tab w:val="clear" w:pos="900"/>
          <w:tab w:val="clear" w:pos="1260"/>
          <w:tab w:val="clear" w:pos="9360"/>
        </w:tabs>
      </w:pPr>
      <w:r>
        <w:fldChar w:fldCharType="begin"/>
      </w:r>
      <w:r>
        <w:instrText xml:space="preserve"> HYPERLINK \l _Toc23138 </w:instrText>
      </w:r>
      <w:r>
        <w:fldChar w:fldCharType="separate"/>
      </w:r>
      <w:r>
        <w:rPr>
          <w:rFonts w:hint="eastAsia" w:eastAsia="宋体"/>
          <w:szCs w:val="24"/>
          <w:lang w:val="en-GB"/>
        </w:rPr>
        <w:t xml:space="preserve">13.2.2 </w:t>
      </w:r>
      <w:r>
        <w:t>建筑拆除</w:t>
      </w:r>
      <w:r>
        <w:tab/>
      </w:r>
      <w:r>
        <w:fldChar w:fldCharType="begin"/>
      </w:r>
      <w:r>
        <w:instrText xml:space="preserve"> PAGEREF _Toc23138 \h </w:instrText>
      </w:r>
      <w:r>
        <w:fldChar w:fldCharType="separate"/>
      </w:r>
      <w:r>
        <w:t>11</w:t>
      </w:r>
      <w:r>
        <w:fldChar w:fldCharType="end"/>
      </w:r>
      <w:r>
        <w:fldChar w:fldCharType="end"/>
      </w:r>
    </w:p>
    <w:p w14:paraId="7EBD552D">
      <w:pPr>
        <w:pStyle w:val="17"/>
        <w:tabs>
          <w:tab w:val="right" w:leader="dot" w:pos="9070"/>
          <w:tab w:val="clear" w:pos="540"/>
          <w:tab w:val="clear" w:pos="840"/>
          <w:tab w:val="clear" w:pos="9360"/>
        </w:tabs>
      </w:pPr>
      <w:r>
        <w:fldChar w:fldCharType="begin"/>
      </w:r>
      <w:r>
        <w:instrText xml:space="preserve"> HYPERLINK \l _Toc32103 </w:instrText>
      </w:r>
      <w:r>
        <w:fldChar w:fldCharType="separate"/>
      </w:r>
      <w:r>
        <w:rPr>
          <w:rFonts w:hint="eastAsia"/>
          <w:lang w:val="en-GB"/>
        </w:rPr>
        <w:t xml:space="preserve">13.3 </w:t>
      </w:r>
      <w:r>
        <w:t>碳汇</w:t>
      </w:r>
      <w:r>
        <w:tab/>
      </w:r>
      <w:r>
        <w:fldChar w:fldCharType="begin"/>
      </w:r>
      <w:r>
        <w:instrText xml:space="preserve"> PAGEREF _Toc32103 \h </w:instrText>
      </w:r>
      <w:r>
        <w:fldChar w:fldCharType="separate"/>
      </w:r>
      <w:r>
        <w:t>12</w:t>
      </w:r>
      <w:r>
        <w:fldChar w:fldCharType="end"/>
      </w:r>
      <w:r>
        <w:fldChar w:fldCharType="end"/>
      </w:r>
    </w:p>
    <w:p w14:paraId="6944E0DE">
      <w:pPr>
        <w:pStyle w:val="17"/>
        <w:tabs>
          <w:tab w:val="right" w:leader="dot" w:pos="9070"/>
          <w:tab w:val="clear" w:pos="540"/>
          <w:tab w:val="clear" w:pos="840"/>
          <w:tab w:val="clear" w:pos="9360"/>
        </w:tabs>
      </w:pPr>
      <w:r>
        <w:fldChar w:fldCharType="begin"/>
      </w:r>
      <w:r>
        <w:instrText xml:space="preserve"> HYPERLINK \l _Toc18551 </w:instrText>
      </w:r>
      <w:r>
        <w:fldChar w:fldCharType="separate"/>
      </w:r>
      <w:r>
        <w:rPr>
          <w:rFonts w:hint="eastAsia"/>
          <w:lang w:val="en-GB"/>
        </w:rPr>
        <w:t xml:space="preserve">13.4 </w:t>
      </w:r>
      <w:r>
        <w:t>建筑运行碳排放</w:t>
      </w:r>
      <w:r>
        <w:tab/>
      </w:r>
      <w:r>
        <w:fldChar w:fldCharType="begin"/>
      </w:r>
      <w:r>
        <w:instrText xml:space="preserve"> PAGEREF _Toc18551 \h </w:instrText>
      </w:r>
      <w:r>
        <w:fldChar w:fldCharType="separate"/>
      </w:r>
      <w:r>
        <w:t>12</w:t>
      </w:r>
      <w:r>
        <w:fldChar w:fldCharType="end"/>
      </w:r>
      <w:r>
        <w:fldChar w:fldCharType="end"/>
      </w:r>
    </w:p>
    <w:p w14:paraId="4BD67704">
      <w:pPr>
        <w:pStyle w:val="17"/>
        <w:tabs>
          <w:tab w:val="right" w:leader="dot" w:pos="9070"/>
          <w:tab w:val="clear" w:pos="540"/>
          <w:tab w:val="clear" w:pos="840"/>
          <w:tab w:val="clear" w:pos="9360"/>
        </w:tabs>
      </w:pPr>
      <w:r>
        <w:fldChar w:fldCharType="begin"/>
      </w:r>
      <w:r>
        <w:instrText xml:space="preserve"> HYPERLINK \l _Toc22494 </w:instrText>
      </w:r>
      <w:r>
        <w:fldChar w:fldCharType="separate"/>
      </w:r>
      <w:r>
        <w:rPr>
          <w:rFonts w:hint="eastAsia"/>
          <w:lang w:val="en-GB"/>
        </w:rPr>
        <w:t xml:space="preserve">13.5 </w:t>
      </w:r>
      <w:r>
        <w:t>全生命周期碳排放</w:t>
      </w:r>
      <w:r>
        <w:tab/>
      </w:r>
      <w:r>
        <w:fldChar w:fldCharType="begin"/>
      </w:r>
      <w:r>
        <w:instrText xml:space="preserve"> PAGEREF _Toc22494 \h </w:instrText>
      </w:r>
      <w:r>
        <w:fldChar w:fldCharType="separate"/>
      </w:r>
      <w:r>
        <w:t>13</w:t>
      </w:r>
      <w:r>
        <w:fldChar w:fldCharType="end"/>
      </w:r>
      <w:r>
        <w:fldChar w:fldCharType="end"/>
      </w:r>
    </w:p>
    <w:p w14:paraId="50511DA0">
      <w:pPr>
        <w:pStyle w:val="13"/>
        <w:tabs>
          <w:tab w:val="right" w:leader="dot" w:pos="9070"/>
          <w:tab w:val="clear" w:pos="900"/>
          <w:tab w:val="clear" w:pos="1260"/>
          <w:tab w:val="clear" w:pos="9360"/>
        </w:tabs>
      </w:pPr>
      <w:r>
        <w:fldChar w:fldCharType="begin"/>
      </w:r>
      <w:r>
        <w:instrText xml:space="preserve"> HYPERLINK \l _Toc28955 </w:instrText>
      </w:r>
      <w:r>
        <w:fldChar w:fldCharType="separate"/>
      </w:r>
      <w:r>
        <w:rPr>
          <w:rFonts w:hint="eastAsia" w:eastAsia="宋体"/>
          <w:szCs w:val="24"/>
          <w:lang w:val="en-GB"/>
        </w:rPr>
        <w:t xml:space="preserve">13.5.1 </w:t>
      </w:r>
      <w:r>
        <w:t>碳排放强度</w:t>
      </w:r>
      <w:r>
        <w:tab/>
      </w:r>
      <w:r>
        <w:fldChar w:fldCharType="begin"/>
      </w:r>
      <w:r>
        <w:instrText xml:space="preserve"> PAGEREF _Toc28955 \h </w:instrText>
      </w:r>
      <w:r>
        <w:fldChar w:fldCharType="separate"/>
      </w:r>
      <w:r>
        <w:t>13</w:t>
      </w:r>
      <w:r>
        <w:fldChar w:fldCharType="end"/>
      </w:r>
      <w:r>
        <w:fldChar w:fldCharType="end"/>
      </w:r>
    </w:p>
    <w:p w14:paraId="726722AF">
      <w:pPr>
        <w:pStyle w:val="13"/>
        <w:tabs>
          <w:tab w:val="right" w:leader="dot" w:pos="9070"/>
          <w:tab w:val="clear" w:pos="900"/>
          <w:tab w:val="clear" w:pos="1260"/>
          <w:tab w:val="clear" w:pos="9360"/>
        </w:tabs>
      </w:pPr>
      <w:r>
        <w:fldChar w:fldCharType="begin"/>
      </w:r>
      <w:r>
        <w:instrText xml:space="preserve"> HYPERLINK \l _Toc17277 </w:instrText>
      </w:r>
      <w:r>
        <w:fldChar w:fldCharType="separate"/>
      </w:r>
      <w:r>
        <w:rPr>
          <w:rFonts w:hint="eastAsia" w:eastAsia="宋体"/>
          <w:szCs w:val="24"/>
          <w:lang w:val="en-GB"/>
        </w:rPr>
        <w:t xml:space="preserve">13.5.2 </w:t>
      </w:r>
      <w:r>
        <w:t>总碳排放量</w:t>
      </w:r>
      <w:r>
        <w:tab/>
      </w:r>
      <w:r>
        <w:fldChar w:fldCharType="begin"/>
      </w:r>
      <w:r>
        <w:instrText xml:space="preserve"> PAGEREF _Toc17277 \h </w:instrText>
      </w:r>
      <w:r>
        <w:fldChar w:fldCharType="separate"/>
      </w:r>
      <w:r>
        <w:t>13</w:t>
      </w:r>
      <w:r>
        <w:fldChar w:fldCharType="end"/>
      </w:r>
      <w:r>
        <w:fldChar w:fldCharType="end"/>
      </w:r>
    </w:p>
    <w:p w14:paraId="53ED0265">
      <w:pPr>
        <w:pStyle w:val="16"/>
        <w:tabs>
          <w:tab w:val="right" w:leader="dot" w:pos="9070"/>
          <w:tab w:val="clear" w:pos="180"/>
          <w:tab w:val="clear" w:pos="420"/>
          <w:tab w:val="clear" w:pos="9360"/>
        </w:tabs>
      </w:pPr>
      <w:r>
        <w:fldChar w:fldCharType="begin"/>
      </w:r>
      <w:r>
        <w:instrText xml:space="preserve"> HYPERLINK \l _Toc21692 </w:instrText>
      </w:r>
      <w:r>
        <w:fldChar w:fldCharType="separate"/>
      </w:r>
      <w:r>
        <w:rPr>
          <w:rFonts w:hint="eastAsia"/>
        </w:rPr>
        <w:t xml:space="preserve">14 </w:t>
      </w:r>
      <w:r>
        <w:t>附录</w:t>
      </w:r>
      <w:r>
        <w:tab/>
      </w:r>
      <w:r>
        <w:fldChar w:fldCharType="begin"/>
      </w:r>
      <w:r>
        <w:instrText xml:space="preserve"> PAGEREF _Toc21692 \h </w:instrText>
      </w:r>
      <w:r>
        <w:fldChar w:fldCharType="separate"/>
      </w:r>
      <w:r>
        <w:t>16</w:t>
      </w:r>
      <w:r>
        <w:fldChar w:fldCharType="end"/>
      </w:r>
      <w:r>
        <w:fldChar w:fldCharType="end"/>
      </w:r>
    </w:p>
    <w:p w14:paraId="6905D89E">
      <w:pPr>
        <w:pStyle w:val="17"/>
        <w:tabs>
          <w:tab w:val="right" w:leader="dot" w:pos="9070"/>
          <w:tab w:val="clear" w:pos="540"/>
          <w:tab w:val="clear" w:pos="840"/>
          <w:tab w:val="clear" w:pos="9360"/>
        </w:tabs>
      </w:pPr>
      <w:r>
        <w:fldChar w:fldCharType="begin"/>
      </w:r>
      <w:r>
        <w:instrText xml:space="preserve"> HYPERLINK \l _Toc8126 </w:instrText>
      </w:r>
      <w:r>
        <w:fldChar w:fldCharType="separate"/>
      </w:r>
      <w:r>
        <w:rPr>
          <w:rFonts w:hint="eastAsia"/>
          <w:lang w:val="en-GB"/>
        </w:rPr>
        <w:t xml:space="preserve">14.1 </w:t>
      </w:r>
      <w:r>
        <w:t>工作日/节假日人员逐时在室率(%)</w:t>
      </w:r>
      <w:r>
        <w:tab/>
      </w:r>
      <w:r>
        <w:fldChar w:fldCharType="begin"/>
      </w:r>
      <w:r>
        <w:instrText xml:space="preserve"> PAGEREF _Toc8126 \h </w:instrText>
      </w:r>
      <w:r>
        <w:fldChar w:fldCharType="separate"/>
      </w:r>
      <w:r>
        <w:t>16</w:t>
      </w:r>
      <w:r>
        <w:fldChar w:fldCharType="end"/>
      </w:r>
      <w:r>
        <w:fldChar w:fldCharType="end"/>
      </w:r>
    </w:p>
    <w:p w14:paraId="5EBFECE6">
      <w:pPr>
        <w:pStyle w:val="17"/>
        <w:tabs>
          <w:tab w:val="right" w:leader="dot" w:pos="9070"/>
          <w:tab w:val="clear" w:pos="540"/>
          <w:tab w:val="clear" w:pos="840"/>
          <w:tab w:val="clear" w:pos="9360"/>
        </w:tabs>
      </w:pPr>
      <w:r>
        <w:fldChar w:fldCharType="begin"/>
      </w:r>
      <w:r>
        <w:instrText xml:space="preserve"> HYPERLINK \l _Toc15014 </w:instrText>
      </w:r>
      <w:r>
        <w:fldChar w:fldCharType="separate"/>
      </w:r>
      <w:r>
        <w:rPr>
          <w:rFonts w:hint="eastAsia"/>
          <w:lang w:val="en-GB"/>
        </w:rPr>
        <w:t xml:space="preserve">14.2 </w:t>
      </w:r>
      <w:r>
        <w:t>工作日/节假日照明开关时间表(%)</w:t>
      </w:r>
      <w:r>
        <w:tab/>
      </w:r>
      <w:r>
        <w:fldChar w:fldCharType="begin"/>
      </w:r>
      <w:r>
        <w:instrText xml:space="preserve"> PAGEREF _Toc15014 \h </w:instrText>
      </w:r>
      <w:r>
        <w:fldChar w:fldCharType="separate"/>
      </w:r>
      <w:r>
        <w:t>16</w:t>
      </w:r>
      <w:r>
        <w:fldChar w:fldCharType="end"/>
      </w:r>
      <w:r>
        <w:fldChar w:fldCharType="end"/>
      </w:r>
    </w:p>
    <w:p w14:paraId="1F654F25">
      <w:pPr>
        <w:pStyle w:val="17"/>
        <w:tabs>
          <w:tab w:val="right" w:leader="dot" w:pos="9070"/>
          <w:tab w:val="clear" w:pos="540"/>
          <w:tab w:val="clear" w:pos="840"/>
          <w:tab w:val="clear" w:pos="9360"/>
        </w:tabs>
      </w:pPr>
      <w:r>
        <w:fldChar w:fldCharType="begin"/>
      </w:r>
      <w:r>
        <w:instrText xml:space="preserve"> HYPERLINK \l _Toc19859 </w:instrText>
      </w:r>
      <w:r>
        <w:fldChar w:fldCharType="separate"/>
      </w:r>
      <w:r>
        <w:rPr>
          <w:rFonts w:hint="eastAsia"/>
          <w:lang w:val="en-GB"/>
        </w:rPr>
        <w:t xml:space="preserve">14.3 </w:t>
      </w:r>
      <w:r>
        <w:t>工作日/节假日设备逐时使用率(%)</w:t>
      </w:r>
      <w:r>
        <w:tab/>
      </w:r>
      <w:r>
        <w:fldChar w:fldCharType="begin"/>
      </w:r>
      <w:r>
        <w:instrText xml:space="preserve"> PAGEREF _Toc19859 \h </w:instrText>
      </w:r>
      <w:r>
        <w:fldChar w:fldCharType="separate"/>
      </w:r>
      <w:r>
        <w:t>17</w:t>
      </w:r>
      <w:r>
        <w:fldChar w:fldCharType="end"/>
      </w:r>
      <w:r>
        <w:fldChar w:fldCharType="end"/>
      </w:r>
    </w:p>
    <w:p w14:paraId="04748E54">
      <w:pPr>
        <w:pStyle w:val="17"/>
        <w:tabs>
          <w:tab w:val="right" w:leader="dot" w:pos="9070"/>
          <w:tab w:val="clear" w:pos="540"/>
          <w:tab w:val="clear" w:pos="840"/>
          <w:tab w:val="clear" w:pos="9360"/>
        </w:tabs>
      </w:pPr>
      <w:r>
        <w:fldChar w:fldCharType="begin"/>
      </w:r>
      <w:r>
        <w:instrText xml:space="preserve"> HYPERLINK \l _Toc9108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_Toc9108 \h </w:instrText>
      </w:r>
      <w:r>
        <w:fldChar w:fldCharType="separate"/>
      </w:r>
      <w:r>
        <w:t>18</w:t>
      </w:r>
      <w:r>
        <w:fldChar w:fldCharType="end"/>
      </w:r>
      <w:r>
        <w:fldChar w:fldCharType="end"/>
      </w:r>
    </w:p>
    <w:p w14:paraId="777CF74E">
      <w:pPr>
        <w:pStyle w:val="17"/>
        <w:tabs>
          <w:tab w:val="right" w:leader="dot" w:pos="9070"/>
          <w:tab w:val="clear" w:pos="540"/>
          <w:tab w:val="clear" w:pos="840"/>
          <w:tab w:val="clear" w:pos="9360"/>
        </w:tabs>
      </w:pPr>
      <w:r>
        <w:fldChar w:fldCharType="begin"/>
      </w:r>
      <w:r>
        <w:instrText xml:space="preserve"> HYPERLINK \l _Toc2087 </w:instrText>
      </w:r>
      <w:r>
        <w:fldChar w:fldCharType="separate"/>
      </w:r>
      <w:r>
        <w:rPr>
          <w:rFonts w:hint="eastAsia"/>
          <w:lang w:val="en-GB"/>
        </w:rPr>
        <w:t xml:space="preserve">14.5 </w:t>
      </w:r>
      <w:r>
        <w:t>工作日/节假日新风运行时间表(%)</w:t>
      </w:r>
      <w:r>
        <w:tab/>
      </w:r>
      <w:r>
        <w:fldChar w:fldCharType="begin"/>
      </w:r>
      <w:r>
        <w:instrText xml:space="preserve"> PAGEREF _Toc2087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414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图书馆</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广东-广州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23.08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113.14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7187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18.5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33207.07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6797.64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499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B96C2B5">
      <w:pPr>
        <w:pStyle w:val="3"/>
        <w:ind w:firstLine="0" w:firstLineChars="0"/>
        <w:rPr>
          <w:lang w:val="en-US"/>
        </w:rPr>
      </w:pPr>
      <w:r>
        <w:rPr>
          <w:lang w:val="en-US"/>
        </w:rPr>
        <w:t>2. 《建筑碳排放计算标准》GB/T 51366-2019</w:t>
      </w:r>
    </w:p>
    <w:p w14:paraId="61954CBE">
      <w:pPr>
        <w:pStyle w:val="3"/>
        <w:ind w:firstLine="0" w:firstLineChars="0"/>
        <w:rPr>
          <w:lang w:val="en-US"/>
        </w:rPr>
      </w:pPr>
      <w:r>
        <w:rPr>
          <w:lang w:val="en-US"/>
        </w:rPr>
        <w:t>3. 《绿色建筑评价标准》(GB/T 50378-2019)局部修订(2024年版)</w:t>
      </w:r>
    </w:p>
    <w:p w14:paraId="6D0DCCB7">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787735"/>
      <w:bookmarkStart w:id="35" w:name="_Toc58336110"/>
      <w:bookmarkStart w:id="36" w:name="_Toc59802421"/>
      <w:bookmarkStart w:id="37" w:name="_Toc2789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0396"/>
      <w:r>
        <w:rPr>
          <w:rFonts w:hint="eastAsia"/>
        </w:rPr>
        <w:t>气象数据</w:t>
      </w:r>
      <w:bookmarkEnd w:id="39"/>
    </w:p>
    <w:p w14:paraId="19DF329A">
      <w:pPr>
        <w:pStyle w:val="4"/>
      </w:pPr>
      <w:bookmarkStart w:id="40" w:name="_Toc2797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707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665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7464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28E68">
            <w:pPr>
              <w:jc w:val="center"/>
            </w:pPr>
            <w:r>
              <w:t>气象数据</w:t>
            </w:r>
          </w:p>
        </w:tc>
        <w:tc>
          <w:tcPr>
            <w:shd w:val="clear" w:color="auto" w:fill="E6E6E6"/>
            <w:vAlign w:val="center"/>
          </w:tcPr>
          <w:p w14:paraId="57D517B5">
            <w:pPr>
              <w:jc w:val="center"/>
            </w:pPr>
            <w:r>
              <w:t>时刻</w:t>
            </w:r>
          </w:p>
        </w:tc>
        <w:tc>
          <w:tcPr>
            <w:shd w:val="clear" w:color="auto" w:fill="E6E6E6"/>
            <w:vAlign w:val="center"/>
          </w:tcPr>
          <w:p w14:paraId="6D0492DE">
            <w:pPr>
              <w:jc w:val="center"/>
            </w:pPr>
            <w:r>
              <w:t>干球温度(℃)</w:t>
            </w:r>
          </w:p>
        </w:tc>
        <w:tc>
          <w:tcPr>
            <w:shd w:val="clear" w:color="auto" w:fill="E6E6E6"/>
            <w:vAlign w:val="center"/>
          </w:tcPr>
          <w:p w14:paraId="562DC937">
            <w:pPr>
              <w:jc w:val="center"/>
            </w:pPr>
            <w:r>
              <w:t>湿球温度(℃)</w:t>
            </w:r>
          </w:p>
        </w:tc>
        <w:tc>
          <w:tcPr>
            <w:shd w:val="clear" w:color="auto" w:fill="E6E6E6"/>
            <w:vAlign w:val="center"/>
          </w:tcPr>
          <w:p w14:paraId="3CB28D2E">
            <w:pPr>
              <w:jc w:val="center"/>
            </w:pPr>
            <w:r>
              <w:t>含湿量(g/kg)</w:t>
            </w:r>
          </w:p>
        </w:tc>
        <w:tc>
          <w:tcPr>
            <w:shd w:val="clear" w:color="auto" w:fill="E6E6E6"/>
            <w:vAlign w:val="center"/>
          </w:tcPr>
          <w:p w14:paraId="15BC685F">
            <w:pPr>
              <w:jc w:val="center"/>
            </w:pPr>
            <w:r>
              <w:t>焓值(kj/kg)</w:t>
            </w:r>
          </w:p>
        </w:tc>
      </w:tr>
      <w:tr w14:paraId="391D0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D51F9">
            <w:r>
              <w:t>最热</w:t>
            </w:r>
          </w:p>
        </w:tc>
        <w:tc>
          <w:tcPr>
            <w:vAlign w:val="center"/>
          </w:tcPr>
          <w:p w14:paraId="7D557568">
            <w:r>
              <w:t>07月27日16时</w:t>
            </w:r>
          </w:p>
        </w:tc>
        <w:tc>
          <w:tcPr>
            <w:vAlign w:val="center"/>
          </w:tcPr>
          <w:p w14:paraId="726D5D0D">
            <w:r>
              <w:t>37.2</w:t>
            </w:r>
          </w:p>
        </w:tc>
        <w:tc>
          <w:tcPr>
            <w:vAlign w:val="center"/>
          </w:tcPr>
          <w:p w14:paraId="7EB9BE9F">
            <w:r>
              <w:t>27.2</w:t>
            </w:r>
          </w:p>
        </w:tc>
        <w:tc>
          <w:tcPr>
            <w:vAlign w:val="center"/>
          </w:tcPr>
          <w:p w14:paraId="5E2C8504">
            <w:r>
              <w:t>19.3</w:t>
            </w:r>
          </w:p>
        </w:tc>
        <w:tc>
          <w:tcPr>
            <w:vAlign w:val="center"/>
          </w:tcPr>
          <w:p w14:paraId="20FBC4F3">
            <w:r>
              <w:t>87.0</w:t>
            </w:r>
          </w:p>
        </w:tc>
      </w:tr>
      <w:tr w14:paraId="1AD9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92656">
            <w:r>
              <w:t>最冷</w:t>
            </w:r>
          </w:p>
        </w:tc>
        <w:tc>
          <w:tcPr>
            <w:vAlign w:val="center"/>
          </w:tcPr>
          <w:p w14:paraId="42223D95">
            <w:r>
              <w:t>02月06日05时</w:t>
            </w:r>
          </w:p>
        </w:tc>
        <w:tc>
          <w:tcPr>
            <w:vAlign w:val="center"/>
          </w:tcPr>
          <w:p w14:paraId="727BF964">
            <w:r>
              <w:t>5.0</w:t>
            </w:r>
          </w:p>
        </w:tc>
        <w:tc>
          <w:tcPr>
            <w:vAlign w:val="center"/>
          </w:tcPr>
          <w:p w14:paraId="4619435B">
            <w:r>
              <w:t>4.4</w:t>
            </w:r>
          </w:p>
        </w:tc>
        <w:tc>
          <w:tcPr>
            <w:vAlign w:val="center"/>
          </w:tcPr>
          <w:p w14:paraId="41412FB0">
            <w:r>
              <w:t>5.0</w:t>
            </w:r>
          </w:p>
        </w:tc>
        <w:tc>
          <w:tcPr>
            <w:vAlign w:val="center"/>
          </w:tcPr>
          <w:p w14:paraId="0E374993">
            <w:r>
              <w:t>17.6</w:t>
            </w:r>
          </w:p>
        </w:tc>
      </w:tr>
    </w:tbl>
    <w:p w14:paraId="31065067">
      <w:pPr>
        <w:pStyle w:val="2"/>
        <w:widowControl w:val="0"/>
        <w:jc w:val="both"/>
      </w:pPr>
      <w:bookmarkStart w:id="45" w:name="气象峰值工况"/>
      <w:bookmarkEnd w:id="45"/>
      <w:bookmarkStart w:id="46" w:name="_Toc11972"/>
      <w:r>
        <w:t>围护结构</w:t>
      </w:r>
      <w:bookmarkEnd w:id="46"/>
    </w:p>
    <w:p w14:paraId="593735AA">
      <w:pPr>
        <w:pStyle w:val="4"/>
        <w:widowControl w:val="0"/>
        <w:jc w:val="both"/>
      </w:pPr>
      <w:bookmarkStart w:id="47" w:name="_Toc15670"/>
      <w:r>
        <w:t>工程材料</w:t>
      </w:r>
      <w:bookmarkEnd w:id="47"/>
    </w:p>
    <w:p w14:paraId="448A977A">
      <w:pPr>
        <w:pStyle w:val="5"/>
        <w:widowControl w:val="0"/>
        <w:jc w:val="both"/>
      </w:pPr>
      <w:bookmarkStart w:id="48" w:name="_Toc13438"/>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8CF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D837CF">
            <w:pPr>
              <w:jc w:val="center"/>
            </w:pPr>
            <w:r>
              <w:t>材料名称</w:t>
            </w:r>
          </w:p>
        </w:tc>
        <w:tc>
          <w:tcPr>
            <w:shd w:val="clear" w:color="auto" w:fill="E6E6E6"/>
            <w:vAlign w:val="center"/>
          </w:tcPr>
          <w:p w14:paraId="202DE81A">
            <w:pPr>
              <w:jc w:val="center"/>
            </w:pPr>
            <w:r>
              <w:t>导热系数</w:t>
            </w:r>
            <w:r>
              <w:br w:type="textWrapping"/>
            </w:r>
            <w:r>
              <w:t>λ</w:t>
            </w:r>
          </w:p>
        </w:tc>
        <w:tc>
          <w:tcPr>
            <w:shd w:val="clear" w:color="auto" w:fill="E6E6E6"/>
            <w:vAlign w:val="center"/>
          </w:tcPr>
          <w:p w14:paraId="7F4B39F5">
            <w:pPr>
              <w:jc w:val="center"/>
            </w:pPr>
            <w:r>
              <w:t>蓄热系数</w:t>
            </w:r>
            <w:r>
              <w:br w:type="textWrapping"/>
            </w:r>
            <w:r>
              <w:t>S</w:t>
            </w:r>
          </w:p>
        </w:tc>
        <w:tc>
          <w:tcPr>
            <w:shd w:val="clear" w:color="auto" w:fill="E6E6E6"/>
            <w:vAlign w:val="center"/>
          </w:tcPr>
          <w:p w14:paraId="035C14FE">
            <w:pPr>
              <w:jc w:val="center"/>
            </w:pPr>
            <w:r>
              <w:t>密度</w:t>
            </w:r>
            <w:r>
              <w:br w:type="textWrapping"/>
            </w:r>
            <w:r>
              <w:t>ρ</w:t>
            </w:r>
          </w:p>
        </w:tc>
        <w:tc>
          <w:tcPr>
            <w:shd w:val="clear" w:color="auto" w:fill="E6E6E6"/>
            <w:vAlign w:val="center"/>
          </w:tcPr>
          <w:p w14:paraId="447F82D0">
            <w:pPr>
              <w:jc w:val="center"/>
            </w:pPr>
            <w:r>
              <w:t>比热容</w:t>
            </w:r>
            <w:r>
              <w:br w:type="textWrapping"/>
            </w:r>
            <w:r>
              <w:t>Cp</w:t>
            </w:r>
          </w:p>
        </w:tc>
        <w:tc>
          <w:tcPr>
            <w:shd w:val="clear" w:color="auto" w:fill="E6E6E6"/>
            <w:vAlign w:val="center"/>
          </w:tcPr>
          <w:p w14:paraId="33E9C993">
            <w:pPr>
              <w:jc w:val="center"/>
            </w:pPr>
            <w:r>
              <w:t>蒸汽渗透</w:t>
            </w:r>
            <w:r>
              <w:br w:type="textWrapping"/>
            </w:r>
            <w:r>
              <w:t>系数u</w:t>
            </w:r>
          </w:p>
        </w:tc>
        <w:tc>
          <w:tcPr>
            <w:vMerge w:val="restart"/>
            <w:shd w:val="clear" w:color="auto" w:fill="E6E6E6"/>
            <w:vAlign w:val="center"/>
          </w:tcPr>
          <w:p w14:paraId="1FB9BA8A">
            <w:pPr>
              <w:jc w:val="center"/>
            </w:pPr>
            <w:r>
              <w:t>数据来源</w:t>
            </w:r>
          </w:p>
        </w:tc>
      </w:tr>
      <w:tr w14:paraId="4C0C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6C6A25">
            <w:pPr>
              <w:jc w:val="center"/>
            </w:pPr>
          </w:p>
        </w:tc>
        <w:tc>
          <w:tcPr>
            <w:shd w:val="clear" w:color="auto" w:fill="E6E6E6"/>
            <w:vAlign w:val="center"/>
          </w:tcPr>
          <w:p w14:paraId="453147C9">
            <w:pPr>
              <w:jc w:val="center"/>
            </w:pPr>
            <w:r>
              <w:t>W/(m.K)</w:t>
            </w:r>
          </w:p>
        </w:tc>
        <w:tc>
          <w:tcPr>
            <w:shd w:val="clear" w:color="auto" w:fill="E6E6E6"/>
            <w:vAlign w:val="center"/>
          </w:tcPr>
          <w:p w14:paraId="5E96801D">
            <w:pPr>
              <w:jc w:val="center"/>
            </w:pPr>
            <w:r>
              <w:t>W/(㎡.K)</w:t>
            </w:r>
          </w:p>
        </w:tc>
        <w:tc>
          <w:tcPr>
            <w:shd w:val="clear" w:color="auto" w:fill="E6E6E6"/>
            <w:vAlign w:val="center"/>
          </w:tcPr>
          <w:p w14:paraId="76C12403">
            <w:pPr>
              <w:jc w:val="center"/>
            </w:pPr>
            <w:r>
              <w:t>kg/m</w:t>
            </w:r>
            <w:r>
              <w:rPr>
                <w:vertAlign w:val="superscript"/>
              </w:rPr>
              <w:t>3</w:t>
            </w:r>
          </w:p>
        </w:tc>
        <w:tc>
          <w:tcPr>
            <w:shd w:val="clear" w:color="auto" w:fill="E6E6E6"/>
            <w:vAlign w:val="center"/>
          </w:tcPr>
          <w:p w14:paraId="556A3ECD">
            <w:pPr>
              <w:jc w:val="center"/>
            </w:pPr>
            <w:r>
              <w:t>J/(kg.K)</w:t>
            </w:r>
          </w:p>
        </w:tc>
        <w:tc>
          <w:tcPr>
            <w:shd w:val="clear" w:color="auto" w:fill="E6E6E6"/>
            <w:vAlign w:val="center"/>
          </w:tcPr>
          <w:p w14:paraId="25D32B46">
            <w:pPr>
              <w:jc w:val="center"/>
            </w:pPr>
            <w:r>
              <w:t>g/(m.h.kPa)</w:t>
            </w:r>
          </w:p>
        </w:tc>
        <w:tc>
          <w:tcPr>
            <w:vMerge w:val="continue"/>
            <w:shd w:val="clear" w:color="auto" w:fill="E6E6E6"/>
            <w:vAlign w:val="center"/>
          </w:tcPr>
          <w:p w14:paraId="16EFA6DC">
            <w:pPr>
              <w:jc w:val="center"/>
            </w:pPr>
          </w:p>
        </w:tc>
      </w:tr>
      <w:tr w14:paraId="3767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6FB12">
            <w:r>
              <w:t>水泥砂浆</w:t>
            </w:r>
          </w:p>
        </w:tc>
        <w:tc>
          <w:tcPr>
            <w:vAlign w:val="center"/>
          </w:tcPr>
          <w:p w14:paraId="03D5B5AF">
            <w:pPr>
              <w:jc w:val="right"/>
            </w:pPr>
            <w:r>
              <w:t>0.930</w:t>
            </w:r>
          </w:p>
        </w:tc>
        <w:tc>
          <w:tcPr>
            <w:vAlign w:val="center"/>
          </w:tcPr>
          <w:p w14:paraId="25216321">
            <w:pPr>
              <w:jc w:val="right"/>
            </w:pPr>
            <w:r>
              <w:t>11.370</w:t>
            </w:r>
          </w:p>
        </w:tc>
        <w:tc>
          <w:tcPr>
            <w:vAlign w:val="center"/>
          </w:tcPr>
          <w:p w14:paraId="3FC2370E">
            <w:pPr>
              <w:jc w:val="right"/>
            </w:pPr>
            <w:r>
              <w:t>1800.0</w:t>
            </w:r>
          </w:p>
        </w:tc>
        <w:tc>
          <w:tcPr>
            <w:vAlign w:val="center"/>
          </w:tcPr>
          <w:p w14:paraId="482A68EE">
            <w:pPr>
              <w:jc w:val="right"/>
            </w:pPr>
            <w:r>
              <w:t>1050.0</w:t>
            </w:r>
          </w:p>
        </w:tc>
        <w:tc>
          <w:tcPr>
            <w:vAlign w:val="center"/>
          </w:tcPr>
          <w:p w14:paraId="087ACBB2">
            <w:pPr>
              <w:jc w:val="right"/>
            </w:pPr>
            <w:r>
              <w:t>0.0210</w:t>
            </w:r>
          </w:p>
        </w:tc>
        <w:tc>
          <w:tcPr>
            <w:vAlign w:val="center"/>
          </w:tcPr>
          <w:p w14:paraId="22DCC728">
            <w:r>
              <w:rPr>
                <w:sz w:val="18"/>
                <w:szCs w:val="18"/>
              </w:rPr>
              <w:t>民用建筑热工设计规范 GB50176-2016</w:t>
            </w:r>
          </w:p>
        </w:tc>
      </w:tr>
      <w:tr w14:paraId="7C7A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811F7">
            <w:r>
              <w:t>混合砂浆</w:t>
            </w:r>
          </w:p>
        </w:tc>
        <w:tc>
          <w:tcPr>
            <w:vAlign w:val="center"/>
          </w:tcPr>
          <w:p w14:paraId="2C481039">
            <w:pPr>
              <w:jc w:val="right"/>
            </w:pPr>
            <w:r>
              <w:t>0.870</w:t>
            </w:r>
          </w:p>
        </w:tc>
        <w:tc>
          <w:tcPr>
            <w:vAlign w:val="center"/>
          </w:tcPr>
          <w:p w14:paraId="10684C4C">
            <w:pPr>
              <w:jc w:val="right"/>
            </w:pPr>
            <w:r>
              <w:t>10.750</w:t>
            </w:r>
          </w:p>
        </w:tc>
        <w:tc>
          <w:tcPr>
            <w:vAlign w:val="center"/>
          </w:tcPr>
          <w:p w14:paraId="4DB56AFD">
            <w:pPr>
              <w:jc w:val="right"/>
            </w:pPr>
            <w:r>
              <w:t>1700.0</w:t>
            </w:r>
          </w:p>
        </w:tc>
        <w:tc>
          <w:tcPr>
            <w:vAlign w:val="center"/>
          </w:tcPr>
          <w:p w14:paraId="392783BD">
            <w:pPr>
              <w:jc w:val="right"/>
            </w:pPr>
            <w:r>
              <w:t>1074.4</w:t>
            </w:r>
          </w:p>
        </w:tc>
        <w:tc>
          <w:tcPr>
            <w:vAlign w:val="center"/>
          </w:tcPr>
          <w:p w14:paraId="2564535E">
            <w:pPr>
              <w:jc w:val="right"/>
            </w:pPr>
            <w:r>
              <w:t>0.0975</w:t>
            </w:r>
          </w:p>
        </w:tc>
        <w:tc>
          <w:tcPr>
            <w:vAlign w:val="center"/>
          </w:tcPr>
          <w:p w14:paraId="5C937698">
            <w:r>
              <w:rPr>
                <w:sz w:val="18"/>
                <w:szCs w:val="18"/>
              </w:rPr>
              <w:t>民用建筑热工设计规范 GB50176-2016</w:t>
            </w:r>
          </w:p>
        </w:tc>
      </w:tr>
      <w:tr w14:paraId="2B06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64357">
            <w:r>
              <w:t>钢筋混凝土</w:t>
            </w:r>
          </w:p>
        </w:tc>
        <w:tc>
          <w:tcPr>
            <w:vAlign w:val="center"/>
          </w:tcPr>
          <w:p w14:paraId="627929F2">
            <w:pPr>
              <w:jc w:val="right"/>
            </w:pPr>
            <w:r>
              <w:t>1.740</w:t>
            </w:r>
          </w:p>
        </w:tc>
        <w:tc>
          <w:tcPr>
            <w:vAlign w:val="center"/>
          </w:tcPr>
          <w:p w14:paraId="09DA1E3C">
            <w:pPr>
              <w:jc w:val="right"/>
            </w:pPr>
            <w:r>
              <w:t>17.200</w:t>
            </w:r>
          </w:p>
        </w:tc>
        <w:tc>
          <w:tcPr>
            <w:vAlign w:val="center"/>
          </w:tcPr>
          <w:p w14:paraId="132111AD">
            <w:pPr>
              <w:jc w:val="right"/>
            </w:pPr>
            <w:r>
              <w:t>2500.0</w:t>
            </w:r>
          </w:p>
        </w:tc>
        <w:tc>
          <w:tcPr>
            <w:vAlign w:val="center"/>
          </w:tcPr>
          <w:p w14:paraId="734A2904">
            <w:pPr>
              <w:jc w:val="right"/>
            </w:pPr>
            <w:r>
              <w:t>920.0</w:t>
            </w:r>
          </w:p>
        </w:tc>
        <w:tc>
          <w:tcPr>
            <w:vAlign w:val="center"/>
          </w:tcPr>
          <w:p w14:paraId="6177FC01">
            <w:pPr>
              <w:jc w:val="right"/>
            </w:pPr>
            <w:r>
              <w:t>0.0158</w:t>
            </w:r>
          </w:p>
        </w:tc>
        <w:tc>
          <w:tcPr>
            <w:vAlign w:val="center"/>
          </w:tcPr>
          <w:p w14:paraId="24AB26BD">
            <w:r>
              <w:rPr>
                <w:sz w:val="18"/>
                <w:szCs w:val="18"/>
              </w:rPr>
              <w:t>民用建筑热工设计规范 GB50176-2016</w:t>
            </w:r>
          </w:p>
        </w:tc>
      </w:tr>
      <w:tr w14:paraId="7624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40A029">
            <w:r>
              <w:t>轻骨料混凝土(找坡层)</w:t>
            </w:r>
          </w:p>
        </w:tc>
        <w:tc>
          <w:tcPr>
            <w:vAlign w:val="center"/>
          </w:tcPr>
          <w:p w14:paraId="307B78B5">
            <w:pPr>
              <w:jc w:val="right"/>
            </w:pPr>
            <w:r>
              <w:t>0.300</w:t>
            </w:r>
          </w:p>
        </w:tc>
        <w:tc>
          <w:tcPr>
            <w:vAlign w:val="center"/>
          </w:tcPr>
          <w:p w14:paraId="72F55D29">
            <w:pPr>
              <w:jc w:val="right"/>
            </w:pPr>
            <w:r>
              <w:t>5.000</w:t>
            </w:r>
          </w:p>
        </w:tc>
        <w:tc>
          <w:tcPr>
            <w:vAlign w:val="center"/>
          </w:tcPr>
          <w:p w14:paraId="18D7DAC6">
            <w:pPr>
              <w:jc w:val="right"/>
            </w:pPr>
            <w:r>
              <w:t>1050.0</w:t>
            </w:r>
          </w:p>
        </w:tc>
        <w:tc>
          <w:tcPr>
            <w:vAlign w:val="center"/>
          </w:tcPr>
          <w:p w14:paraId="6A6DF55B">
            <w:pPr>
              <w:jc w:val="right"/>
            </w:pPr>
            <w:r>
              <w:t>1091.3</w:t>
            </w:r>
          </w:p>
        </w:tc>
        <w:tc>
          <w:tcPr>
            <w:vAlign w:val="center"/>
          </w:tcPr>
          <w:p w14:paraId="4F772A14">
            <w:pPr>
              <w:jc w:val="right"/>
            </w:pPr>
            <w:r>
              <w:t>0.0140</w:t>
            </w:r>
          </w:p>
        </w:tc>
        <w:tc>
          <w:tcPr>
            <w:vAlign w:val="center"/>
          </w:tcPr>
          <w:p w14:paraId="054927FD">
            <w:r>
              <w:rPr>
                <w:sz w:val="18"/>
                <w:szCs w:val="18"/>
              </w:rPr>
              <w:t>民用建筑热工设计规范 GB50176-2016</w:t>
            </w:r>
          </w:p>
        </w:tc>
      </w:tr>
      <w:tr w14:paraId="0796D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F0FB26">
            <w:r>
              <w:t>石灰砂浆</w:t>
            </w:r>
          </w:p>
        </w:tc>
        <w:tc>
          <w:tcPr>
            <w:vAlign w:val="center"/>
          </w:tcPr>
          <w:p w14:paraId="0568296F">
            <w:pPr>
              <w:jc w:val="right"/>
            </w:pPr>
            <w:r>
              <w:t>0.810</w:t>
            </w:r>
          </w:p>
        </w:tc>
        <w:tc>
          <w:tcPr>
            <w:vAlign w:val="center"/>
          </w:tcPr>
          <w:p w14:paraId="2B49E8E1">
            <w:pPr>
              <w:jc w:val="right"/>
            </w:pPr>
            <w:r>
              <w:t>10.070</w:t>
            </w:r>
          </w:p>
        </w:tc>
        <w:tc>
          <w:tcPr>
            <w:vAlign w:val="center"/>
          </w:tcPr>
          <w:p w14:paraId="429FCBFF">
            <w:pPr>
              <w:jc w:val="right"/>
            </w:pPr>
            <w:r>
              <w:t>1600.0</w:t>
            </w:r>
          </w:p>
        </w:tc>
        <w:tc>
          <w:tcPr>
            <w:vAlign w:val="center"/>
          </w:tcPr>
          <w:p w14:paraId="12E75D22">
            <w:pPr>
              <w:jc w:val="right"/>
            </w:pPr>
            <w:r>
              <w:t>1050.0</w:t>
            </w:r>
          </w:p>
        </w:tc>
        <w:tc>
          <w:tcPr>
            <w:vAlign w:val="center"/>
          </w:tcPr>
          <w:p w14:paraId="1DDDAED7">
            <w:pPr>
              <w:jc w:val="right"/>
            </w:pPr>
            <w:r>
              <w:t>0.0443</w:t>
            </w:r>
          </w:p>
        </w:tc>
        <w:tc>
          <w:tcPr>
            <w:vAlign w:val="center"/>
          </w:tcPr>
          <w:p w14:paraId="430F3E4D">
            <w:r>
              <w:rPr>
                <w:sz w:val="18"/>
                <w:szCs w:val="18"/>
              </w:rPr>
              <w:t>民用建筑热工设计规范 GB50176-2016</w:t>
            </w:r>
          </w:p>
        </w:tc>
      </w:tr>
      <w:tr w14:paraId="40CC9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6E28A">
            <w:r>
              <w:t>挤塑聚苯乙烯泡沫塑料（带表皮）</w:t>
            </w:r>
          </w:p>
        </w:tc>
        <w:tc>
          <w:tcPr>
            <w:vAlign w:val="center"/>
          </w:tcPr>
          <w:p w14:paraId="1899898E">
            <w:pPr>
              <w:jc w:val="right"/>
            </w:pPr>
            <w:r>
              <w:t>0.030</w:t>
            </w:r>
          </w:p>
        </w:tc>
        <w:tc>
          <w:tcPr>
            <w:vAlign w:val="center"/>
          </w:tcPr>
          <w:p w14:paraId="66445595">
            <w:pPr>
              <w:jc w:val="right"/>
            </w:pPr>
            <w:r>
              <w:t>0.340</w:t>
            </w:r>
          </w:p>
        </w:tc>
        <w:tc>
          <w:tcPr>
            <w:vAlign w:val="center"/>
          </w:tcPr>
          <w:p w14:paraId="0ED0D93C">
            <w:pPr>
              <w:jc w:val="right"/>
            </w:pPr>
            <w:r>
              <w:t>35.0</w:t>
            </w:r>
          </w:p>
        </w:tc>
        <w:tc>
          <w:tcPr>
            <w:vAlign w:val="center"/>
          </w:tcPr>
          <w:p w14:paraId="4078D359">
            <w:pPr>
              <w:jc w:val="right"/>
            </w:pPr>
            <w:r>
              <w:t>1380.0</w:t>
            </w:r>
          </w:p>
        </w:tc>
        <w:tc>
          <w:tcPr>
            <w:vAlign w:val="center"/>
          </w:tcPr>
          <w:p w14:paraId="3861C20F">
            <w:pPr>
              <w:jc w:val="right"/>
            </w:pPr>
            <w:r>
              <w:t>0.0162</w:t>
            </w:r>
          </w:p>
        </w:tc>
        <w:tc>
          <w:tcPr>
            <w:vAlign w:val="center"/>
          </w:tcPr>
          <w:p w14:paraId="6E3C40B1">
            <w:r>
              <w:rPr>
                <w:sz w:val="18"/>
                <w:szCs w:val="18"/>
              </w:rPr>
              <w:t>民用建筑热工设计规范 GB50176-2016</w:t>
            </w:r>
          </w:p>
        </w:tc>
      </w:tr>
      <w:tr w14:paraId="7FDC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47276">
            <w:r>
              <w:t>混凝土多孔砖(190六孔砖）(1)</w:t>
            </w:r>
          </w:p>
        </w:tc>
        <w:tc>
          <w:tcPr>
            <w:vAlign w:val="center"/>
          </w:tcPr>
          <w:p w14:paraId="633CB8D2">
            <w:pPr>
              <w:jc w:val="right"/>
            </w:pPr>
            <w:r>
              <w:t>0.750</w:t>
            </w:r>
          </w:p>
        </w:tc>
        <w:tc>
          <w:tcPr>
            <w:vAlign w:val="center"/>
          </w:tcPr>
          <w:p w14:paraId="3087C9AC">
            <w:pPr>
              <w:jc w:val="right"/>
            </w:pPr>
            <w:r>
              <w:t>7.490</w:t>
            </w:r>
          </w:p>
        </w:tc>
        <w:tc>
          <w:tcPr>
            <w:vAlign w:val="center"/>
          </w:tcPr>
          <w:p w14:paraId="5FB3BAB7">
            <w:pPr>
              <w:jc w:val="right"/>
            </w:pPr>
            <w:r>
              <w:t>1450.0</w:t>
            </w:r>
          </w:p>
        </w:tc>
        <w:tc>
          <w:tcPr>
            <w:vAlign w:val="center"/>
          </w:tcPr>
          <w:p w14:paraId="4A90BFF6">
            <w:pPr>
              <w:jc w:val="right"/>
            </w:pPr>
            <w:r>
              <w:t>709.4</w:t>
            </w:r>
          </w:p>
        </w:tc>
        <w:tc>
          <w:tcPr>
            <w:vAlign w:val="center"/>
          </w:tcPr>
          <w:p w14:paraId="239D219E">
            <w:pPr>
              <w:jc w:val="right"/>
            </w:pPr>
            <w:r>
              <w:t>0.0080</w:t>
            </w:r>
          </w:p>
        </w:tc>
        <w:tc>
          <w:tcPr>
            <w:vAlign w:val="center"/>
          </w:tcPr>
          <w:p w14:paraId="6FA4E38B">
            <w:r>
              <w:rPr>
                <w:sz w:val="18"/>
                <w:szCs w:val="18"/>
              </w:rPr>
              <w:t>民用建筑热工设计规范 GB50176-2016</w:t>
            </w:r>
          </w:p>
        </w:tc>
      </w:tr>
      <w:tr w14:paraId="47221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B87AA">
            <w:r>
              <w:t>玻璃棉</w:t>
            </w:r>
          </w:p>
        </w:tc>
        <w:tc>
          <w:tcPr>
            <w:vAlign w:val="center"/>
          </w:tcPr>
          <w:p w14:paraId="37C43C95">
            <w:pPr>
              <w:jc w:val="right"/>
            </w:pPr>
            <w:r>
              <w:t>0.050</w:t>
            </w:r>
          </w:p>
        </w:tc>
        <w:tc>
          <w:tcPr>
            <w:vAlign w:val="center"/>
          </w:tcPr>
          <w:p w14:paraId="7C019442">
            <w:pPr>
              <w:jc w:val="right"/>
            </w:pPr>
            <w:r>
              <w:t>0.553</w:t>
            </w:r>
          </w:p>
        </w:tc>
        <w:tc>
          <w:tcPr>
            <w:vAlign w:val="center"/>
          </w:tcPr>
          <w:p w14:paraId="2665351B">
            <w:pPr>
              <w:jc w:val="right"/>
            </w:pPr>
            <w:r>
              <w:t>240.0</w:t>
            </w:r>
          </w:p>
        </w:tc>
        <w:tc>
          <w:tcPr>
            <w:vAlign w:val="center"/>
          </w:tcPr>
          <w:p w14:paraId="7E5D5C96">
            <w:pPr>
              <w:jc w:val="right"/>
            </w:pPr>
            <w:r>
              <w:t>840.0</w:t>
            </w:r>
          </w:p>
        </w:tc>
        <w:tc>
          <w:tcPr>
            <w:vAlign w:val="center"/>
          </w:tcPr>
          <w:p w14:paraId="105838DA">
            <w:pPr>
              <w:jc w:val="right"/>
            </w:pPr>
            <w:r>
              <w:t>0.4875</w:t>
            </w:r>
          </w:p>
        </w:tc>
        <w:tc>
          <w:tcPr>
            <w:vAlign w:val="center"/>
          </w:tcPr>
          <w:p w14:paraId="42F4D97B">
            <w:r>
              <w:rPr>
                <w:sz w:val="18"/>
                <w:szCs w:val="18"/>
              </w:rPr>
              <w:t>民用建筑热工设计规范 GB50176-2016</w:t>
            </w:r>
          </w:p>
        </w:tc>
      </w:tr>
      <w:tr w14:paraId="4C616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C9A86">
            <w:r>
              <w:t>SBS聚酯胎改性沥青防水卷材</w:t>
            </w:r>
          </w:p>
        </w:tc>
        <w:tc>
          <w:tcPr>
            <w:vAlign w:val="center"/>
          </w:tcPr>
          <w:p w14:paraId="7E11C6C4">
            <w:pPr>
              <w:jc w:val="right"/>
            </w:pPr>
            <w:r>
              <w:t>0.230</w:t>
            </w:r>
          </w:p>
        </w:tc>
        <w:tc>
          <w:tcPr>
            <w:vAlign w:val="center"/>
          </w:tcPr>
          <w:p w14:paraId="1B158C77">
            <w:pPr>
              <w:jc w:val="right"/>
            </w:pPr>
            <w:r>
              <w:t>9.370</w:t>
            </w:r>
          </w:p>
        </w:tc>
        <w:tc>
          <w:tcPr>
            <w:vAlign w:val="center"/>
          </w:tcPr>
          <w:p w14:paraId="22FC01AB">
            <w:pPr>
              <w:jc w:val="right"/>
            </w:pPr>
            <w:r>
              <w:t>900.0</w:t>
            </w:r>
          </w:p>
        </w:tc>
        <w:tc>
          <w:tcPr>
            <w:vAlign w:val="center"/>
          </w:tcPr>
          <w:p w14:paraId="2E44E594">
            <w:pPr>
              <w:jc w:val="right"/>
            </w:pPr>
            <w:r>
              <w:t>1620.0</w:t>
            </w:r>
          </w:p>
        </w:tc>
        <w:tc>
          <w:tcPr>
            <w:vAlign w:val="center"/>
          </w:tcPr>
          <w:p w14:paraId="54FAFE63">
            <w:pPr>
              <w:jc w:val="right"/>
            </w:pPr>
            <w:r>
              <w:t>0.0014</w:t>
            </w:r>
          </w:p>
        </w:tc>
        <w:tc>
          <w:tcPr>
            <w:vAlign w:val="center"/>
          </w:tcPr>
          <w:p w14:paraId="2C000E84">
            <w:r>
              <w:rPr>
                <w:sz w:val="18"/>
                <w:szCs w:val="18"/>
              </w:rPr>
              <w:t>DB34-T753-2007</w:t>
            </w:r>
          </w:p>
        </w:tc>
      </w:tr>
      <w:tr w14:paraId="4F1A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DAEE45">
            <w:r>
              <w:t>加草粘土(ρ=1600)</w:t>
            </w:r>
          </w:p>
        </w:tc>
        <w:tc>
          <w:tcPr>
            <w:vAlign w:val="center"/>
          </w:tcPr>
          <w:p w14:paraId="79B69AD5">
            <w:pPr>
              <w:jc w:val="right"/>
            </w:pPr>
            <w:r>
              <w:t>0.760</w:t>
            </w:r>
          </w:p>
        </w:tc>
        <w:tc>
          <w:tcPr>
            <w:vAlign w:val="center"/>
          </w:tcPr>
          <w:p w14:paraId="5637B172">
            <w:pPr>
              <w:jc w:val="right"/>
            </w:pPr>
            <w:r>
              <w:t>9.370</w:t>
            </w:r>
          </w:p>
        </w:tc>
        <w:tc>
          <w:tcPr>
            <w:vAlign w:val="center"/>
          </w:tcPr>
          <w:p w14:paraId="5288125F">
            <w:pPr>
              <w:jc w:val="right"/>
            </w:pPr>
            <w:r>
              <w:t>1600.0</w:t>
            </w:r>
          </w:p>
        </w:tc>
        <w:tc>
          <w:tcPr>
            <w:vAlign w:val="center"/>
          </w:tcPr>
          <w:p w14:paraId="2DC7EB1F">
            <w:pPr>
              <w:jc w:val="right"/>
            </w:pPr>
            <w:r>
              <w:t>992.8</w:t>
            </w:r>
          </w:p>
        </w:tc>
        <w:tc>
          <w:tcPr>
            <w:vAlign w:val="center"/>
          </w:tcPr>
          <w:p w14:paraId="0897E928">
            <w:pPr>
              <w:jc w:val="right"/>
            </w:pPr>
            <w:r>
              <w:t>0.0000</w:t>
            </w:r>
          </w:p>
        </w:tc>
        <w:tc>
          <w:tcPr>
            <w:vAlign w:val="center"/>
          </w:tcPr>
          <w:p w14:paraId="5F45556A">
            <w:r>
              <w:rPr>
                <w:sz w:val="18"/>
                <w:szCs w:val="18"/>
              </w:rPr>
              <w:t>广东居住建筑节能设计标准 DBJT15-133-2018</w:t>
            </w:r>
          </w:p>
        </w:tc>
      </w:tr>
      <w:tr w14:paraId="54F5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D46B99">
            <w:r>
              <w:t>蒸压砂加气混凝土砌块B07级</w:t>
            </w:r>
          </w:p>
        </w:tc>
        <w:tc>
          <w:tcPr>
            <w:vAlign w:val="center"/>
          </w:tcPr>
          <w:p w14:paraId="22FD368F">
            <w:pPr>
              <w:jc w:val="right"/>
            </w:pPr>
            <w:r>
              <w:t>0.180</w:t>
            </w:r>
          </w:p>
        </w:tc>
        <w:tc>
          <w:tcPr>
            <w:vAlign w:val="center"/>
          </w:tcPr>
          <w:p w14:paraId="69F88534">
            <w:pPr>
              <w:jc w:val="right"/>
            </w:pPr>
            <w:r>
              <w:t>4.271</w:t>
            </w:r>
          </w:p>
        </w:tc>
        <w:tc>
          <w:tcPr>
            <w:vAlign w:val="center"/>
          </w:tcPr>
          <w:p w14:paraId="21A45E32">
            <w:pPr>
              <w:jc w:val="right"/>
            </w:pPr>
            <w:r>
              <w:t>750.0</w:t>
            </w:r>
          </w:p>
        </w:tc>
        <w:tc>
          <w:tcPr>
            <w:vAlign w:val="center"/>
          </w:tcPr>
          <w:p w14:paraId="24D54EB6">
            <w:pPr>
              <w:jc w:val="right"/>
            </w:pPr>
            <w:r>
              <w:t>1858.1</w:t>
            </w:r>
          </w:p>
        </w:tc>
        <w:tc>
          <w:tcPr>
            <w:vAlign w:val="center"/>
          </w:tcPr>
          <w:p w14:paraId="31B2E9AF">
            <w:pPr>
              <w:jc w:val="right"/>
            </w:pPr>
            <w:r>
              <w:t>0.0000</w:t>
            </w:r>
          </w:p>
        </w:tc>
        <w:tc>
          <w:tcPr>
            <w:vAlign w:val="center"/>
          </w:tcPr>
          <w:p w14:paraId="0EDC30F5">
            <w:r>
              <w:rPr>
                <w:sz w:val="18"/>
                <w:szCs w:val="18"/>
              </w:rPr>
              <w:t>GB/T11968-2020</w:t>
            </w:r>
          </w:p>
        </w:tc>
      </w:tr>
      <w:tr w14:paraId="66B7F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24120">
            <w:r>
              <w:t>石棉水泥隔热板</w:t>
            </w:r>
          </w:p>
        </w:tc>
        <w:tc>
          <w:tcPr>
            <w:vAlign w:val="center"/>
          </w:tcPr>
          <w:p w14:paraId="77A5F0C1">
            <w:pPr>
              <w:jc w:val="right"/>
            </w:pPr>
            <w:r>
              <w:t>0.160</w:t>
            </w:r>
          </w:p>
        </w:tc>
        <w:tc>
          <w:tcPr>
            <w:vAlign w:val="center"/>
          </w:tcPr>
          <w:p w14:paraId="1894FD5F">
            <w:pPr>
              <w:jc w:val="right"/>
            </w:pPr>
            <w:r>
              <w:t>2.580</w:t>
            </w:r>
          </w:p>
        </w:tc>
        <w:tc>
          <w:tcPr>
            <w:vAlign w:val="center"/>
          </w:tcPr>
          <w:p w14:paraId="49CF338F">
            <w:pPr>
              <w:jc w:val="right"/>
            </w:pPr>
            <w:r>
              <w:t>500.0</w:t>
            </w:r>
          </w:p>
        </w:tc>
        <w:tc>
          <w:tcPr>
            <w:vAlign w:val="center"/>
          </w:tcPr>
          <w:p w14:paraId="5AC86B7F">
            <w:pPr>
              <w:jc w:val="right"/>
            </w:pPr>
            <w:r>
              <w:t>1144.2</w:t>
            </w:r>
          </w:p>
        </w:tc>
        <w:tc>
          <w:tcPr>
            <w:vAlign w:val="center"/>
          </w:tcPr>
          <w:p w14:paraId="6657F083">
            <w:pPr>
              <w:jc w:val="right"/>
            </w:pPr>
            <w:r>
              <w:t>0.0000</w:t>
            </w:r>
          </w:p>
        </w:tc>
        <w:tc>
          <w:tcPr>
            <w:vAlign w:val="center"/>
          </w:tcPr>
          <w:p w14:paraId="092EBF67">
            <w:r>
              <w:rPr>
                <w:sz w:val="18"/>
                <w:szCs w:val="18"/>
              </w:rPr>
              <w:t>广东居住建筑节能设计标准 DBJT15-133-2018</w:t>
            </w:r>
          </w:p>
        </w:tc>
      </w:tr>
      <w:tr w14:paraId="5011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A985F4">
            <w:r>
              <w:t>轻质粘土(轻质混合种植土)</w:t>
            </w:r>
          </w:p>
        </w:tc>
        <w:tc>
          <w:tcPr>
            <w:vAlign w:val="center"/>
          </w:tcPr>
          <w:p w14:paraId="7215A7E1">
            <w:pPr>
              <w:jc w:val="right"/>
            </w:pPr>
            <w:r>
              <w:t>0.470</w:t>
            </w:r>
          </w:p>
        </w:tc>
        <w:tc>
          <w:tcPr>
            <w:vAlign w:val="center"/>
          </w:tcPr>
          <w:p w14:paraId="58C4CE4A">
            <w:pPr>
              <w:jc w:val="right"/>
            </w:pPr>
            <w:r>
              <w:t>6.360</w:t>
            </w:r>
          </w:p>
        </w:tc>
        <w:tc>
          <w:tcPr>
            <w:vAlign w:val="center"/>
          </w:tcPr>
          <w:p w14:paraId="4D5B3BD3">
            <w:pPr>
              <w:jc w:val="right"/>
            </w:pPr>
            <w:r>
              <w:t>1200.0</w:t>
            </w:r>
          </w:p>
        </w:tc>
        <w:tc>
          <w:tcPr>
            <w:vAlign w:val="center"/>
          </w:tcPr>
          <w:p w14:paraId="1040BD55">
            <w:pPr>
              <w:jc w:val="right"/>
            </w:pPr>
            <w:r>
              <w:t>986.2</w:t>
            </w:r>
          </w:p>
        </w:tc>
        <w:tc>
          <w:tcPr>
            <w:vAlign w:val="center"/>
          </w:tcPr>
          <w:p w14:paraId="757E84EB">
            <w:pPr>
              <w:jc w:val="right"/>
            </w:pPr>
            <w:r>
              <w:t>0.0000</w:t>
            </w:r>
          </w:p>
        </w:tc>
        <w:tc>
          <w:tcPr>
            <w:vAlign w:val="center"/>
          </w:tcPr>
          <w:p w14:paraId="5EF52503">
            <w:r>
              <w:rPr>
                <w:sz w:val="18"/>
                <w:szCs w:val="18"/>
              </w:rPr>
              <w:t>广东居住建筑节能设计标准 DBJT15-133-2018</w:t>
            </w:r>
          </w:p>
        </w:tc>
      </w:tr>
    </w:tbl>
    <w:p w14:paraId="5030B3B2">
      <w:pPr>
        <w:pStyle w:val="5"/>
        <w:widowControl w:val="0"/>
        <w:jc w:val="both"/>
      </w:pPr>
      <w:bookmarkStart w:id="49" w:name="_Toc10879"/>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1537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7708D3">
            <w:pPr>
              <w:jc w:val="center"/>
            </w:pPr>
            <w:r>
              <w:t>材料名称</w:t>
            </w:r>
          </w:p>
        </w:tc>
        <w:tc>
          <w:tcPr>
            <w:shd w:val="clear" w:color="auto" w:fill="E6E6E6"/>
            <w:vAlign w:val="center"/>
          </w:tcPr>
          <w:p w14:paraId="0A809439">
            <w:pPr>
              <w:jc w:val="center"/>
            </w:pPr>
            <w:r>
              <w:t>厚度</w:t>
            </w:r>
          </w:p>
        </w:tc>
        <w:tc>
          <w:tcPr>
            <w:shd w:val="clear" w:color="auto" w:fill="E6E6E6"/>
            <w:vAlign w:val="center"/>
          </w:tcPr>
          <w:p w14:paraId="285FB5B8">
            <w:pPr>
              <w:jc w:val="center"/>
            </w:pPr>
            <w:r>
              <w:t>热阻R</w:t>
            </w:r>
          </w:p>
        </w:tc>
        <w:tc>
          <w:tcPr>
            <w:vMerge w:val="restart"/>
            <w:shd w:val="clear" w:color="auto" w:fill="E6E6E6"/>
            <w:vAlign w:val="center"/>
          </w:tcPr>
          <w:p w14:paraId="54A610E6">
            <w:pPr>
              <w:jc w:val="center"/>
            </w:pPr>
            <w:r>
              <w:t>太阳辐射吸收系数</w:t>
            </w:r>
          </w:p>
        </w:tc>
        <w:tc>
          <w:tcPr>
            <w:vMerge w:val="restart"/>
            <w:shd w:val="clear" w:color="auto" w:fill="E6E6E6"/>
            <w:vAlign w:val="center"/>
          </w:tcPr>
          <w:p w14:paraId="70DEAAC0">
            <w:pPr>
              <w:jc w:val="center"/>
            </w:pPr>
            <w:r>
              <w:t>备注</w:t>
            </w:r>
          </w:p>
        </w:tc>
      </w:tr>
      <w:tr w14:paraId="7D51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325E65">
            <w:pPr>
              <w:jc w:val="center"/>
            </w:pPr>
          </w:p>
        </w:tc>
        <w:tc>
          <w:tcPr>
            <w:shd w:val="clear" w:color="auto" w:fill="E6E6E6"/>
            <w:vAlign w:val="center"/>
          </w:tcPr>
          <w:p w14:paraId="43D0799D">
            <w:pPr>
              <w:jc w:val="center"/>
            </w:pPr>
            <w:r>
              <w:t>mm</w:t>
            </w:r>
          </w:p>
        </w:tc>
        <w:tc>
          <w:tcPr>
            <w:shd w:val="clear" w:color="auto" w:fill="E6E6E6"/>
            <w:vAlign w:val="center"/>
          </w:tcPr>
          <w:p w14:paraId="647437A9">
            <w:pPr>
              <w:jc w:val="center"/>
            </w:pPr>
            <w:r>
              <w:t>(㎡K)/W</w:t>
            </w:r>
          </w:p>
        </w:tc>
        <w:tc>
          <w:tcPr>
            <w:vMerge w:val="continue"/>
            <w:shd w:val="clear" w:color="auto" w:fill="E6E6E6"/>
            <w:vAlign w:val="center"/>
          </w:tcPr>
          <w:p w14:paraId="01230D18">
            <w:pPr>
              <w:jc w:val="center"/>
            </w:pPr>
          </w:p>
        </w:tc>
        <w:tc>
          <w:tcPr>
            <w:vMerge w:val="continue"/>
            <w:shd w:val="clear" w:color="auto" w:fill="E6E6E6"/>
            <w:vAlign w:val="center"/>
          </w:tcPr>
          <w:p w14:paraId="528FF43E">
            <w:pPr>
              <w:jc w:val="center"/>
            </w:pPr>
          </w:p>
        </w:tc>
      </w:tr>
      <w:tr w14:paraId="4E9F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D0879D">
            <w:r>
              <w:t>溶剂型改性沥青防水涂料</w:t>
            </w:r>
          </w:p>
        </w:tc>
        <w:tc>
          <w:tcPr>
            <w:vAlign w:val="center"/>
          </w:tcPr>
          <w:p w14:paraId="242023D7">
            <w:pPr>
              <w:jc w:val="right"/>
            </w:pPr>
            <w:r>
              <w:t>－</w:t>
            </w:r>
          </w:p>
        </w:tc>
        <w:tc>
          <w:tcPr>
            <w:vAlign w:val="center"/>
          </w:tcPr>
          <w:p w14:paraId="729D8351">
            <w:pPr>
              <w:jc w:val="right"/>
            </w:pPr>
            <w:r>
              <w:t>－</w:t>
            </w:r>
          </w:p>
        </w:tc>
        <w:tc>
          <w:tcPr>
            <w:vAlign w:val="center"/>
          </w:tcPr>
          <w:p w14:paraId="3895572D">
            <w:pPr>
              <w:jc w:val="right"/>
            </w:pPr>
            <w:r>
              <w:t>－</w:t>
            </w:r>
          </w:p>
        </w:tc>
        <w:tc>
          <w:tcPr>
            <w:vAlign w:val="center"/>
          </w:tcPr>
          <w:p w14:paraId="32298F90">
            <w:pPr>
              <w:rPr>
                <w:sz w:val="18"/>
                <w:szCs w:val="18"/>
              </w:rPr>
            </w:pPr>
          </w:p>
        </w:tc>
      </w:tr>
    </w:tbl>
    <w:p w14:paraId="07878D07">
      <w:pPr>
        <w:pStyle w:val="4"/>
        <w:widowControl w:val="0"/>
        <w:jc w:val="both"/>
      </w:pPr>
      <w:bookmarkStart w:id="50" w:name="_Toc10722"/>
      <w:r>
        <w:t>围护结构作法简要说明</w:t>
      </w:r>
      <w:bookmarkEnd w:id="50"/>
    </w:p>
    <w:p w14:paraId="1ACBC92E">
      <w:pPr>
        <w:widowControl w:val="0"/>
        <w:jc w:val="both"/>
      </w:pPr>
      <w:r>
        <w:rPr>
          <w:b/>
          <w:color w:val="000000"/>
          <w:sz w:val="24"/>
          <w:szCs w:val="24"/>
        </w:rPr>
        <w:t>1. 屋顶：</w:t>
      </w:r>
      <w:r>
        <w:rPr>
          <w:color w:val="0000FF"/>
        </w:rPr>
        <w:t>屋顶构造二 (K=0.399,D=6.508)：</w:t>
      </w:r>
      <w:r>
        <w:rPr>
          <w:color w:val="000000"/>
        </w:rPr>
        <w:t>（由上到下）</w:t>
      </w:r>
    </w:p>
    <w:p w14:paraId="7DE0C564">
      <w:pPr>
        <w:widowControl w:val="0"/>
        <w:jc w:val="both"/>
      </w:pPr>
      <w:r>
        <w:t xml:space="preserve">    </w:t>
      </w:r>
      <w:r>
        <w:rPr>
          <w:color w:val="000000"/>
        </w:rPr>
        <w:t>加草粘土(ρ=1600) 80mm＋轻质粘土(轻质混合种植土) 150mm＋轻骨料混凝土(找坡层) 30mm＋溶剂型改性沥青防水涂料 5mm＋SBS聚酯胎改性沥青防水卷材 5mm＋</w:t>
      </w:r>
      <w:r>
        <w:rPr>
          <w:color w:val="800000"/>
        </w:rPr>
        <w:t>挤塑聚苯乙烯泡沫塑料（带表皮） 50mm</w:t>
      </w:r>
      <w:r>
        <w:rPr>
          <w:color w:val="000000"/>
        </w:rPr>
        <w:t>＋</w:t>
      </w:r>
      <w:r>
        <w:rPr>
          <w:color w:val="800080"/>
        </w:rPr>
        <w:t>钢筋混凝土 200mm</w:t>
      </w:r>
      <w:r>
        <w:rPr>
          <w:color w:val="000000"/>
        </w:rPr>
        <w:t>＋水泥砂浆 20mm</w:t>
      </w:r>
    </w:p>
    <w:p w14:paraId="12E3FF8B">
      <w:pPr>
        <w:widowControl w:val="0"/>
        <w:jc w:val="both"/>
        <w:rPr>
          <w:color w:val="000000"/>
        </w:rPr>
      </w:pPr>
      <w:r>
        <w:rPr>
          <w:b/>
          <w:color w:val="000000"/>
          <w:sz w:val="24"/>
          <w:szCs w:val="24"/>
        </w:rPr>
        <w:t>2. 外墙（剪力墙）：</w:t>
      </w:r>
      <w:r>
        <w:rPr>
          <w:color w:val="0000FF"/>
        </w:rPr>
        <w:t>普通墙 (K=0.766,D=5.115)：</w:t>
      </w:r>
      <w:r>
        <w:rPr>
          <w:color w:val="000000"/>
        </w:rPr>
        <w:t>（由外到内）</w:t>
      </w:r>
    </w:p>
    <w:p w14:paraId="3750E646">
      <w:pPr>
        <w:widowControl w:val="0"/>
        <w:jc w:val="both"/>
        <w:rPr>
          <w:color w:val="000000"/>
        </w:rPr>
      </w:pPr>
      <w:r>
        <w:rPr>
          <w:color w:val="000000"/>
        </w:rPr>
        <w:t xml:space="preserve">    混合砂浆 20mm＋</w:t>
      </w:r>
      <w:r>
        <w:rPr>
          <w:color w:val="800000"/>
        </w:rPr>
        <w:t>蒸压砂加气混凝土砌块B07级 200mm</w:t>
      </w:r>
      <w:r>
        <w:rPr>
          <w:color w:val="000000"/>
        </w:rPr>
        <w:t>＋水泥砂浆 10mm</w:t>
      </w:r>
    </w:p>
    <w:p w14:paraId="108A9D46">
      <w:pPr>
        <w:widowControl w:val="0"/>
        <w:jc w:val="both"/>
        <w:rPr>
          <w:color w:val="000000"/>
        </w:rPr>
      </w:pPr>
      <w:r>
        <w:rPr>
          <w:b/>
          <w:color w:val="000000"/>
          <w:sz w:val="24"/>
          <w:szCs w:val="24"/>
        </w:rPr>
        <w:t>3. 热桥柱：</w:t>
      </w:r>
      <w:r>
        <w:rPr>
          <w:color w:val="0000FF"/>
        </w:rPr>
        <w:t>热桥柱构造一 (K=3.114,D=2.470)：</w:t>
      </w:r>
      <w:r>
        <w:rPr>
          <w:color w:val="000000"/>
        </w:rPr>
        <w:t>（由外到内）</w:t>
      </w:r>
    </w:p>
    <w:p w14:paraId="42A15880">
      <w:pPr>
        <w:widowControl w:val="0"/>
        <w:jc w:val="both"/>
        <w:rPr>
          <w:color w:val="000000"/>
        </w:rPr>
      </w:pPr>
      <w:r>
        <w:rPr>
          <w:color w:val="000000"/>
        </w:rPr>
        <w:t xml:space="preserve">    水泥砂浆 20mm＋</w:t>
      </w:r>
      <w:r>
        <w:rPr>
          <w:color w:val="800080"/>
        </w:rPr>
        <w:t>钢筋混凝土 200mm</w:t>
      </w:r>
      <w:r>
        <w:rPr>
          <w:color w:val="000000"/>
        </w:rPr>
        <w:t>＋石灰砂浆 20mm</w:t>
      </w:r>
    </w:p>
    <w:p w14:paraId="1CF92113">
      <w:pPr>
        <w:widowControl w:val="0"/>
        <w:jc w:val="both"/>
        <w:rPr>
          <w:color w:val="000000"/>
        </w:rPr>
      </w:pPr>
      <w:r>
        <w:rPr>
          <w:b/>
          <w:color w:val="000000"/>
          <w:sz w:val="24"/>
          <w:szCs w:val="24"/>
        </w:rPr>
        <w:t>4. 幕墙：</w:t>
      </w:r>
      <w:r>
        <w:rPr>
          <w:color w:val="0000FF"/>
        </w:rPr>
        <w:t>隔热金属型材多腔密封窗框+低透光low-e南向中空玻璃(三角幕墙) (K=2.495)：</w:t>
      </w:r>
    </w:p>
    <w:p w14:paraId="460963FE">
      <w:pPr>
        <w:widowControl w:val="0"/>
        <w:jc w:val="both"/>
        <w:rPr>
          <w:color w:val="000000"/>
        </w:rPr>
      </w:pPr>
      <w:r>
        <w:rPr>
          <w:color w:val="000000"/>
        </w:rPr>
        <w:t xml:space="preserve">    传热系数2.495W/㎡.K，窗太阳得热系数0.177</w:t>
      </w:r>
    </w:p>
    <w:p w14:paraId="2786F761">
      <w:pPr>
        <w:widowControl w:val="0"/>
        <w:jc w:val="both"/>
        <w:rPr>
          <w:color w:val="000000"/>
        </w:rPr>
      </w:pPr>
      <w:r>
        <w:rPr>
          <w:b/>
          <w:color w:val="000000"/>
          <w:sz w:val="24"/>
          <w:szCs w:val="24"/>
        </w:rPr>
        <w:t>5. 外窗：</w:t>
      </w:r>
      <w:r>
        <w:rPr>
          <w:color w:val="0000FF"/>
        </w:rPr>
        <w:t>普通铝合金窗框+6mm低透光Low-E+12mm空气+6透明 (K=1.800)：</w:t>
      </w:r>
    </w:p>
    <w:p w14:paraId="29E35FB2">
      <w:pPr>
        <w:widowControl w:val="0"/>
        <w:jc w:val="both"/>
        <w:rPr>
          <w:color w:val="000000"/>
        </w:rPr>
      </w:pPr>
      <w:r>
        <w:rPr>
          <w:color w:val="000000"/>
        </w:rPr>
        <w:t xml:space="preserve">    传热系数1.800W/㎡.K，窗太阳得热系数0.209</w:t>
      </w:r>
    </w:p>
    <w:p w14:paraId="43C2E2B1">
      <w:pPr>
        <w:pStyle w:val="2"/>
        <w:widowControl w:val="0"/>
        <w:jc w:val="both"/>
        <w:rPr>
          <w:color w:val="000000"/>
        </w:rPr>
      </w:pPr>
      <w:bookmarkStart w:id="51" w:name="_Toc26805"/>
      <w:r>
        <w:rPr>
          <w:color w:val="000000"/>
        </w:rPr>
        <w:t>围护结构概况</w:t>
      </w:r>
      <w:bookmarkEnd w:id="51"/>
    </w:p>
    <w:p w14:paraId="2B5D3671"/>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D2B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5AD175">
            <w:pPr>
              <w:jc w:val="center"/>
              <w:rPr>
                <w:rFonts w:eastAsia="宋体"/>
                <w:bCs/>
                <w:sz w:val="21"/>
                <w:szCs w:val="21"/>
                <w:lang w:eastAsia="zh-CN"/>
              </w:rPr>
            </w:pPr>
          </w:p>
        </w:tc>
        <w:tc>
          <w:tcPr>
            <w:tcW w:w="1587" w:type="pct"/>
            <w:gridSpan w:val="3"/>
            <w:shd w:val="clear" w:color="auto" w:fill="E6E6E6"/>
            <w:vAlign w:val="center"/>
          </w:tcPr>
          <w:p w14:paraId="2151255A">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4355A443">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0C3E7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E4711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018A244">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w:t>
            </w:r>
            <w:bookmarkEnd w:id="54"/>
          </w:p>
        </w:tc>
        <w:tc>
          <w:tcPr>
            <w:tcW w:w="1586" w:type="pct"/>
            <w:gridSpan w:val="3"/>
            <w:vAlign w:val="center"/>
          </w:tcPr>
          <w:p w14:paraId="4647F871">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5E7CD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F09EBA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40D276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881195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0.40</w:t>
            </w:r>
            <w:bookmarkEnd w:id="56"/>
          </w:p>
          <w:p w14:paraId="7563275B">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6.51</w:t>
            </w:r>
            <w:bookmarkEnd w:id="57"/>
          </w:p>
        </w:tc>
        <w:tc>
          <w:tcPr>
            <w:tcW w:w="1586" w:type="pct"/>
            <w:gridSpan w:val="3"/>
            <w:vAlign w:val="center"/>
          </w:tcPr>
          <w:p w14:paraId="1FB77AC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25A85044">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01E22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4DEB20D">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1D6BD4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D5DBBE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0.80</w:t>
            </w:r>
            <w:bookmarkEnd w:id="60"/>
          </w:p>
          <w:p w14:paraId="7DF4BFCA">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5.13</w:t>
            </w:r>
            <w:bookmarkEnd w:id="61"/>
          </w:p>
        </w:tc>
        <w:tc>
          <w:tcPr>
            <w:tcW w:w="1586" w:type="pct"/>
            <w:gridSpan w:val="3"/>
            <w:vAlign w:val="center"/>
          </w:tcPr>
          <w:p w14:paraId="665559E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2E2FB54F">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0EA24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9B563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7DD6AF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BA9685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3.68</w:t>
            </w:r>
            <w:bookmarkEnd w:id="64"/>
          </w:p>
          <w:p w14:paraId="541F8EB5">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1.68</w:t>
            </w:r>
            <w:bookmarkEnd w:id="65"/>
          </w:p>
        </w:tc>
        <w:tc>
          <w:tcPr>
            <w:tcW w:w="1586" w:type="pct"/>
            <w:gridSpan w:val="3"/>
            <w:vAlign w:val="center"/>
          </w:tcPr>
          <w:p w14:paraId="02A3693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58E2EA7B">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60027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FE1505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0ABB59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5F30689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w:t>
            </w:r>
            <w:bookmarkEnd w:id="68"/>
          </w:p>
          <w:p w14:paraId="3A72C90F">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w:t>
            </w:r>
            <w:bookmarkEnd w:id="69"/>
          </w:p>
        </w:tc>
        <w:tc>
          <w:tcPr>
            <w:tcW w:w="1586" w:type="pct"/>
            <w:gridSpan w:val="3"/>
            <w:vAlign w:val="center"/>
          </w:tcPr>
          <w:p w14:paraId="7D85159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2515942E">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1A8BB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6A5EB98">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E65B0AB">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D7B36B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7BD2B0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9ABEF10">
            <w:pPr>
              <w:jc w:val="center"/>
              <w:rPr>
                <w:rFonts w:eastAsia="宋体"/>
                <w:bCs/>
                <w:sz w:val="21"/>
                <w:szCs w:val="21"/>
                <w:lang w:eastAsia="zh-CN"/>
              </w:rPr>
            </w:pPr>
            <w:r>
              <w:rPr>
                <w:rFonts w:hint="eastAsia" w:eastAsia="宋体"/>
                <w:bCs/>
                <w:sz w:val="21"/>
                <w:szCs w:val="21"/>
                <w:lang w:eastAsia="zh-CN"/>
              </w:rPr>
              <w:t>传热</w:t>
            </w:r>
          </w:p>
          <w:p w14:paraId="70ADF99D">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477A51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A973F5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C63A8F9">
            <w:pPr>
              <w:jc w:val="center"/>
              <w:rPr>
                <w:rFonts w:eastAsia="宋体"/>
                <w:bCs/>
                <w:sz w:val="21"/>
                <w:szCs w:val="21"/>
                <w:lang w:eastAsia="zh-CN"/>
              </w:rPr>
            </w:pPr>
            <w:r>
              <w:rPr>
                <w:rFonts w:hint="eastAsia" w:eastAsia="宋体"/>
                <w:bCs/>
                <w:sz w:val="21"/>
                <w:szCs w:val="21"/>
                <w:lang w:eastAsia="zh-CN"/>
              </w:rPr>
              <w:t>传热</w:t>
            </w:r>
          </w:p>
          <w:p w14:paraId="733BF35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30F545C">
            <w:pPr>
              <w:jc w:val="center"/>
              <w:rPr>
                <w:rFonts w:eastAsia="宋体"/>
                <w:bCs/>
                <w:sz w:val="21"/>
                <w:szCs w:val="21"/>
                <w:lang w:eastAsia="zh-CN"/>
              </w:rPr>
            </w:pPr>
            <w:r>
              <w:rPr>
                <w:rFonts w:hint="eastAsia" w:eastAsia="宋体"/>
                <w:bCs/>
                <w:sz w:val="21"/>
                <w:szCs w:val="21"/>
                <w:lang w:eastAsia="zh-CN"/>
              </w:rPr>
              <w:t>太阳得热系数</w:t>
            </w:r>
          </w:p>
        </w:tc>
      </w:tr>
      <w:tr w14:paraId="598EA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ACC6C32">
            <w:pPr>
              <w:jc w:val="center"/>
              <w:rPr>
                <w:rFonts w:eastAsia="宋体"/>
                <w:bCs/>
                <w:sz w:val="21"/>
                <w:szCs w:val="21"/>
                <w:lang w:eastAsia="zh-CN"/>
              </w:rPr>
            </w:pPr>
          </w:p>
        </w:tc>
        <w:tc>
          <w:tcPr>
            <w:tcW w:w="401" w:type="pct"/>
            <w:shd w:val="clear" w:color="auto" w:fill="E6E6E6"/>
            <w:vAlign w:val="center"/>
          </w:tcPr>
          <w:p w14:paraId="04758521">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41703CE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B762EE2">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106458AF">
            <w:pPr>
              <w:jc w:val="center"/>
              <w:rPr>
                <w:rFonts w:eastAsia="宋体"/>
                <w:bCs/>
                <w:sz w:val="21"/>
                <w:szCs w:val="21"/>
                <w:lang w:eastAsia="zh-CN"/>
              </w:rPr>
            </w:pPr>
            <w:r>
              <w:rPr>
                <w:rFonts w:eastAsia="宋体"/>
                <w:bCs/>
                <w:sz w:val="21"/>
                <w:szCs w:val="21"/>
                <w:lang w:eastAsia="zh-CN"/>
              </w:rPr>
              <w:t>2.44</w:t>
            </w:r>
          </w:p>
        </w:tc>
        <w:tc>
          <w:tcPr>
            <w:tcW w:w="585" w:type="pct"/>
            <w:vAlign w:val="center"/>
          </w:tcPr>
          <w:p w14:paraId="31EA137C">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0B3A3B4A">
            <w:pPr>
              <w:jc w:val="center"/>
              <w:rPr>
                <w:rFonts w:eastAsia="宋体"/>
                <w:bCs/>
                <w:sz w:val="21"/>
                <w:szCs w:val="21"/>
                <w:lang w:eastAsia="zh-CN"/>
              </w:rPr>
            </w:pPr>
          </w:p>
        </w:tc>
        <w:tc>
          <w:tcPr>
            <w:tcW w:w="501" w:type="pct"/>
            <w:vAlign w:val="center"/>
          </w:tcPr>
          <w:p w14:paraId="5C01F500">
            <w:pPr>
              <w:jc w:val="center"/>
              <w:rPr>
                <w:rFonts w:eastAsia="宋体"/>
                <w:bCs/>
                <w:sz w:val="21"/>
                <w:szCs w:val="21"/>
                <w:lang w:eastAsia="zh-CN"/>
              </w:rPr>
            </w:pPr>
          </w:p>
        </w:tc>
        <w:tc>
          <w:tcPr>
            <w:tcW w:w="503" w:type="pct"/>
            <w:vAlign w:val="center"/>
          </w:tcPr>
          <w:p w14:paraId="474BD867">
            <w:pPr>
              <w:jc w:val="center"/>
              <w:rPr>
                <w:rFonts w:eastAsia="宋体"/>
                <w:bCs/>
                <w:sz w:val="21"/>
                <w:szCs w:val="21"/>
                <w:lang w:eastAsia="zh-CN"/>
              </w:rPr>
            </w:pPr>
          </w:p>
        </w:tc>
      </w:tr>
      <w:tr w14:paraId="2A891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29E7E12">
            <w:pPr>
              <w:jc w:val="center"/>
              <w:rPr>
                <w:rFonts w:eastAsia="宋体"/>
                <w:bCs/>
                <w:sz w:val="21"/>
                <w:szCs w:val="21"/>
                <w:lang w:eastAsia="zh-CN"/>
              </w:rPr>
            </w:pPr>
          </w:p>
        </w:tc>
        <w:tc>
          <w:tcPr>
            <w:tcW w:w="401" w:type="pct"/>
            <w:shd w:val="clear" w:color="auto" w:fill="E6E6E6"/>
            <w:vAlign w:val="center"/>
          </w:tcPr>
          <w:p w14:paraId="1B8D7AA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1EFBE37">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3547118">
            <w:pPr>
              <w:jc w:val="center"/>
              <w:rPr>
                <w:rFonts w:eastAsia="宋体"/>
                <w:bCs/>
                <w:sz w:val="21"/>
                <w:szCs w:val="21"/>
                <w:lang w:eastAsia="zh-CN"/>
              </w:rPr>
            </w:pPr>
            <w:r>
              <w:rPr>
                <w:rFonts w:eastAsia="宋体"/>
                <w:bCs/>
                <w:sz w:val="21"/>
                <w:szCs w:val="21"/>
                <w:lang w:eastAsia="zh-CN"/>
              </w:rPr>
              <w:t>0.35</w:t>
            </w:r>
          </w:p>
        </w:tc>
        <w:tc>
          <w:tcPr>
            <w:tcW w:w="501" w:type="pct"/>
            <w:vAlign w:val="center"/>
          </w:tcPr>
          <w:p w14:paraId="622A31A3">
            <w:pPr>
              <w:jc w:val="center"/>
              <w:rPr>
                <w:rFonts w:eastAsia="宋体"/>
                <w:bCs/>
                <w:sz w:val="21"/>
                <w:szCs w:val="21"/>
                <w:lang w:eastAsia="zh-CN"/>
              </w:rPr>
            </w:pPr>
            <w:r>
              <w:rPr>
                <w:rFonts w:eastAsia="宋体"/>
                <w:bCs/>
                <w:sz w:val="21"/>
                <w:szCs w:val="21"/>
                <w:lang w:eastAsia="zh-CN"/>
              </w:rPr>
              <w:t>2.43</w:t>
            </w:r>
          </w:p>
        </w:tc>
        <w:tc>
          <w:tcPr>
            <w:tcW w:w="585" w:type="pct"/>
            <w:vAlign w:val="center"/>
          </w:tcPr>
          <w:p w14:paraId="766DB6E7">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25E6EB1B">
            <w:pPr>
              <w:jc w:val="center"/>
              <w:rPr>
                <w:rFonts w:eastAsia="宋体"/>
                <w:bCs/>
                <w:sz w:val="21"/>
                <w:szCs w:val="21"/>
                <w:lang w:eastAsia="zh-CN"/>
              </w:rPr>
            </w:pPr>
          </w:p>
        </w:tc>
        <w:tc>
          <w:tcPr>
            <w:tcW w:w="501" w:type="pct"/>
            <w:vAlign w:val="center"/>
          </w:tcPr>
          <w:p w14:paraId="097F0B0E">
            <w:pPr>
              <w:jc w:val="center"/>
              <w:rPr>
                <w:rFonts w:eastAsia="宋体"/>
                <w:bCs/>
                <w:sz w:val="21"/>
                <w:szCs w:val="21"/>
                <w:lang w:eastAsia="zh-CN"/>
              </w:rPr>
            </w:pPr>
          </w:p>
        </w:tc>
        <w:tc>
          <w:tcPr>
            <w:tcW w:w="503" w:type="pct"/>
            <w:vAlign w:val="center"/>
          </w:tcPr>
          <w:p w14:paraId="2E20239E">
            <w:pPr>
              <w:jc w:val="center"/>
              <w:rPr>
                <w:rFonts w:eastAsia="宋体"/>
                <w:bCs/>
                <w:sz w:val="21"/>
                <w:szCs w:val="21"/>
                <w:lang w:eastAsia="zh-CN"/>
              </w:rPr>
            </w:pPr>
          </w:p>
        </w:tc>
      </w:tr>
      <w:tr w14:paraId="45C8A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351E99C">
            <w:pPr>
              <w:jc w:val="center"/>
              <w:rPr>
                <w:rFonts w:eastAsia="宋体"/>
                <w:bCs/>
                <w:sz w:val="21"/>
                <w:szCs w:val="21"/>
                <w:lang w:eastAsia="zh-CN"/>
              </w:rPr>
            </w:pPr>
          </w:p>
        </w:tc>
        <w:tc>
          <w:tcPr>
            <w:tcW w:w="401" w:type="pct"/>
            <w:shd w:val="clear" w:color="auto" w:fill="E6E6E6"/>
            <w:vAlign w:val="center"/>
          </w:tcPr>
          <w:p w14:paraId="47EF0370">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0B52A0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606CAEF">
            <w:pPr>
              <w:jc w:val="center"/>
              <w:rPr>
                <w:rFonts w:eastAsia="宋体"/>
                <w:bCs/>
                <w:sz w:val="21"/>
                <w:szCs w:val="21"/>
                <w:lang w:eastAsia="zh-CN"/>
              </w:rPr>
            </w:pPr>
            <w:r>
              <w:rPr>
                <w:rFonts w:eastAsia="宋体"/>
                <w:bCs/>
                <w:sz w:val="21"/>
                <w:szCs w:val="21"/>
                <w:lang w:eastAsia="zh-CN"/>
              </w:rPr>
              <w:t>0.42</w:t>
            </w:r>
          </w:p>
        </w:tc>
        <w:tc>
          <w:tcPr>
            <w:tcW w:w="501" w:type="pct"/>
            <w:vAlign w:val="center"/>
          </w:tcPr>
          <w:p w14:paraId="71A5289B">
            <w:pPr>
              <w:jc w:val="center"/>
              <w:rPr>
                <w:rFonts w:eastAsia="宋体"/>
                <w:bCs/>
                <w:sz w:val="21"/>
                <w:szCs w:val="21"/>
                <w:lang w:eastAsia="zh-CN"/>
              </w:rPr>
            </w:pPr>
            <w:r>
              <w:rPr>
                <w:rFonts w:eastAsia="宋体"/>
                <w:bCs/>
                <w:sz w:val="21"/>
                <w:szCs w:val="21"/>
                <w:lang w:eastAsia="zh-CN"/>
              </w:rPr>
              <w:t>2.48</w:t>
            </w:r>
          </w:p>
        </w:tc>
        <w:tc>
          <w:tcPr>
            <w:tcW w:w="585" w:type="pct"/>
            <w:vAlign w:val="center"/>
          </w:tcPr>
          <w:p w14:paraId="4516A58B">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5F22C525">
            <w:pPr>
              <w:jc w:val="center"/>
              <w:rPr>
                <w:rFonts w:eastAsia="宋体"/>
                <w:bCs/>
                <w:sz w:val="21"/>
                <w:szCs w:val="21"/>
                <w:lang w:eastAsia="zh-CN"/>
              </w:rPr>
            </w:pPr>
          </w:p>
        </w:tc>
        <w:tc>
          <w:tcPr>
            <w:tcW w:w="501" w:type="pct"/>
            <w:vAlign w:val="center"/>
          </w:tcPr>
          <w:p w14:paraId="6FE4D8D1">
            <w:pPr>
              <w:jc w:val="center"/>
              <w:rPr>
                <w:rFonts w:eastAsia="宋体"/>
                <w:bCs/>
                <w:sz w:val="21"/>
                <w:szCs w:val="21"/>
                <w:lang w:eastAsia="zh-CN"/>
              </w:rPr>
            </w:pPr>
          </w:p>
        </w:tc>
        <w:tc>
          <w:tcPr>
            <w:tcW w:w="503" w:type="pct"/>
            <w:vAlign w:val="center"/>
          </w:tcPr>
          <w:p w14:paraId="22053154">
            <w:pPr>
              <w:jc w:val="center"/>
              <w:rPr>
                <w:rFonts w:eastAsia="宋体"/>
                <w:bCs/>
                <w:sz w:val="21"/>
                <w:szCs w:val="21"/>
                <w:lang w:eastAsia="zh-CN"/>
              </w:rPr>
            </w:pPr>
          </w:p>
        </w:tc>
      </w:tr>
      <w:tr w14:paraId="10B2B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12123DF">
            <w:pPr>
              <w:jc w:val="center"/>
              <w:rPr>
                <w:rFonts w:eastAsia="宋体"/>
                <w:bCs/>
                <w:sz w:val="21"/>
                <w:szCs w:val="21"/>
                <w:lang w:eastAsia="zh-CN"/>
              </w:rPr>
            </w:pPr>
          </w:p>
        </w:tc>
        <w:tc>
          <w:tcPr>
            <w:tcW w:w="401" w:type="pct"/>
            <w:shd w:val="clear" w:color="auto" w:fill="E6E6E6"/>
            <w:vAlign w:val="center"/>
          </w:tcPr>
          <w:p w14:paraId="7FDB91B1">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815930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7D05AD8">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1A2FDD37">
            <w:pPr>
              <w:jc w:val="center"/>
              <w:rPr>
                <w:rFonts w:eastAsia="宋体"/>
                <w:bCs/>
                <w:sz w:val="21"/>
                <w:szCs w:val="21"/>
                <w:lang w:eastAsia="zh-CN"/>
              </w:rPr>
            </w:pPr>
            <w:r>
              <w:rPr>
                <w:rFonts w:eastAsia="宋体"/>
                <w:bCs/>
                <w:sz w:val="21"/>
                <w:szCs w:val="21"/>
                <w:lang w:eastAsia="zh-CN"/>
              </w:rPr>
              <w:t>2.47</w:t>
            </w:r>
          </w:p>
        </w:tc>
        <w:tc>
          <w:tcPr>
            <w:tcW w:w="585" w:type="pct"/>
            <w:vAlign w:val="center"/>
          </w:tcPr>
          <w:p w14:paraId="033AA9D4">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3A43401C">
            <w:pPr>
              <w:jc w:val="center"/>
              <w:rPr>
                <w:rFonts w:eastAsia="宋体"/>
                <w:bCs/>
                <w:sz w:val="21"/>
                <w:szCs w:val="21"/>
                <w:lang w:eastAsia="zh-CN"/>
              </w:rPr>
            </w:pPr>
          </w:p>
        </w:tc>
        <w:tc>
          <w:tcPr>
            <w:tcW w:w="501" w:type="pct"/>
            <w:vAlign w:val="center"/>
          </w:tcPr>
          <w:p w14:paraId="7707EECC">
            <w:pPr>
              <w:jc w:val="center"/>
              <w:rPr>
                <w:rFonts w:eastAsia="宋体"/>
                <w:bCs/>
                <w:sz w:val="21"/>
                <w:szCs w:val="21"/>
                <w:lang w:eastAsia="zh-CN"/>
              </w:rPr>
            </w:pPr>
          </w:p>
        </w:tc>
        <w:tc>
          <w:tcPr>
            <w:tcW w:w="503" w:type="pct"/>
            <w:vAlign w:val="center"/>
          </w:tcPr>
          <w:p w14:paraId="17853E3D">
            <w:pPr>
              <w:jc w:val="center"/>
              <w:rPr>
                <w:rFonts w:eastAsia="宋体"/>
                <w:bCs/>
                <w:sz w:val="21"/>
                <w:szCs w:val="21"/>
                <w:lang w:eastAsia="zh-CN"/>
              </w:rPr>
            </w:pPr>
          </w:p>
        </w:tc>
      </w:tr>
      <w:tr w14:paraId="0FF05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D519517">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53FAB9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386F774">
      <w:pPr>
        <w:widowControl w:val="0"/>
        <w:jc w:val="both"/>
        <w:rPr>
          <w:color w:val="000000"/>
        </w:rPr>
      </w:pPr>
    </w:p>
    <w:p w14:paraId="7DD99172">
      <w:pPr>
        <w:pStyle w:val="2"/>
        <w:widowControl w:val="0"/>
        <w:jc w:val="both"/>
        <w:rPr>
          <w:color w:val="000000"/>
        </w:rPr>
      </w:pPr>
      <w:bookmarkStart w:id="73" w:name="_Toc4534"/>
      <w:r>
        <w:rPr>
          <w:color w:val="000000"/>
        </w:rPr>
        <w:t>房间类型</w:t>
      </w:r>
      <w:bookmarkEnd w:id="73"/>
    </w:p>
    <w:p w14:paraId="1684B3DC">
      <w:pPr>
        <w:pStyle w:val="4"/>
        <w:widowControl w:val="0"/>
        <w:jc w:val="both"/>
        <w:rPr>
          <w:color w:val="000000"/>
        </w:rPr>
      </w:pPr>
      <w:bookmarkStart w:id="74" w:name="_Toc20723"/>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D15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F3340">
            <w:pPr>
              <w:jc w:val="center"/>
            </w:pPr>
            <w:r>
              <w:t>房间类型</w:t>
            </w:r>
          </w:p>
        </w:tc>
        <w:tc>
          <w:tcPr>
            <w:shd w:val="clear" w:color="auto" w:fill="E6E6E6"/>
            <w:vAlign w:val="center"/>
          </w:tcPr>
          <w:p w14:paraId="4AF31896">
            <w:pPr>
              <w:jc w:val="center"/>
            </w:pPr>
            <w:r>
              <w:t>空调</w:t>
            </w:r>
            <w:r>
              <w:br w:type="textWrapping"/>
            </w:r>
            <w:r>
              <w:t>温度℃</w:t>
            </w:r>
          </w:p>
        </w:tc>
        <w:tc>
          <w:tcPr>
            <w:shd w:val="clear" w:color="auto" w:fill="E6E6E6"/>
            <w:vAlign w:val="center"/>
          </w:tcPr>
          <w:p w14:paraId="502B6959">
            <w:pPr>
              <w:jc w:val="center"/>
            </w:pPr>
            <w:r>
              <w:t>供暖</w:t>
            </w:r>
            <w:r>
              <w:br w:type="textWrapping"/>
            </w:r>
            <w:r>
              <w:t>温度℃</w:t>
            </w:r>
          </w:p>
        </w:tc>
        <w:tc>
          <w:tcPr>
            <w:shd w:val="clear" w:color="auto" w:fill="E6E6E6"/>
            <w:vAlign w:val="center"/>
          </w:tcPr>
          <w:p w14:paraId="20F0A464">
            <w:pPr>
              <w:jc w:val="center"/>
            </w:pPr>
            <w:r>
              <w:t>新风量</w:t>
            </w:r>
          </w:p>
        </w:tc>
        <w:tc>
          <w:tcPr>
            <w:shd w:val="clear" w:color="auto" w:fill="E6E6E6"/>
            <w:vAlign w:val="center"/>
          </w:tcPr>
          <w:p w14:paraId="6848B3EA">
            <w:pPr>
              <w:jc w:val="center"/>
            </w:pPr>
            <w:r>
              <w:t>渗透风</w:t>
            </w:r>
            <w:r>
              <w:br w:type="textWrapping"/>
            </w:r>
            <w:r>
              <w:t>换气次数</w:t>
            </w:r>
          </w:p>
        </w:tc>
        <w:tc>
          <w:tcPr>
            <w:shd w:val="clear" w:color="auto" w:fill="E6E6E6"/>
            <w:vAlign w:val="center"/>
          </w:tcPr>
          <w:p w14:paraId="2A7589ED">
            <w:pPr>
              <w:jc w:val="center"/>
            </w:pPr>
            <w:r>
              <w:t>人员密度</w:t>
            </w:r>
          </w:p>
        </w:tc>
        <w:tc>
          <w:tcPr>
            <w:shd w:val="clear" w:color="auto" w:fill="E6E6E6"/>
            <w:vAlign w:val="center"/>
          </w:tcPr>
          <w:p w14:paraId="3736DF6B">
            <w:pPr>
              <w:jc w:val="center"/>
            </w:pPr>
            <w:r>
              <w:t>照明功率</w:t>
            </w:r>
          </w:p>
        </w:tc>
        <w:tc>
          <w:tcPr>
            <w:shd w:val="clear" w:color="auto" w:fill="E6E6E6"/>
            <w:vAlign w:val="center"/>
          </w:tcPr>
          <w:p w14:paraId="422B4BAC">
            <w:pPr>
              <w:jc w:val="center"/>
            </w:pPr>
            <w:r>
              <w:t>插座设备</w:t>
            </w:r>
            <w:r>
              <w:br w:type="textWrapping"/>
            </w:r>
            <w:r>
              <w:t>功率</w:t>
            </w:r>
          </w:p>
        </w:tc>
      </w:tr>
      <w:tr w14:paraId="54A4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7CE3E">
            <w:r>
              <w:t>卫生间</w:t>
            </w:r>
          </w:p>
        </w:tc>
        <w:tc>
          <w:tcPr>
            <w:vAlign w:val="center"/>
          </w:tcPr>
          <w:p w14:paraId="021E9AEE">
            <w:pPr>
              <w:jc w:val="center"/>
            </w:pPr>
            <w:r>
              <w:t>28</w:t>
            </w:r>
          </w:p>
        </w:tc>
        <w:tc>
          <w:tcPr>
            <w:vAlign w:val="center"/>
          </w:tcPr>
          <w:p w14:paraId="0D1DC8A0">
            <w:pPr>
              <w:jc w:val="center"/>
            </w:pPr>
            <w:r>
              <w:t>18</w:t>
            </w:r>
          </w:p>
        </w:tc>
        <w:tc>
          <w:tcPr>
            <w:vAlign w:val="center"/>
          </w:tcPr>
          <w:p w14:paraId="57370E35">
            <w:pPr>
              <w:jc w:val="center"/>
            </w:pPr>
            <w:r>
              <w:t>20(m</w:t>
            </w:r>
            <w:r>
              <w:rPr>
                <w:vertAlign w:val="superscript"/>
              </w:rPr>
              <w:t>3</w:t>
            </w:r>
            <w:r>
              <w:t>/h.人)</w:t>
            </w:r>
          </w:p>
        </w:tc>
        <w:tc>
          <w:tcPr>
            <w:vAlign w:val="center"/>
          </w:tcPr>
          <w:p w14:paraId="654851A6">
            <w:pPr>
              <w:jc w:val="center"/>
            </w:pPr>
            <w:r>
              <w:t>0(次/h)</w:t>
            </w:r>
          </w:p>
        </w:tc>
        <w:tc>
          <w:tcPr>
            <w:vAlign w:val="center"/>
          </w:tcPr>
          <w:p w14:paraId="72238977">
            <w:pPr>
              <w:jc w:val="center"/>
            </w:pPr>
            <w:r>
              <w:t>20(㎡/人)</w:t>
            </w:r>
          </w:p>
        </w:tc>
        <w:tc>
          <w:tcPr>
            <w:vAlign w:val="center"/>
          </w:tcPr>
          <w:p w14:paraId="2926BF5D">
            <w:pPr>
              <w:jc w:val="center"/>
            </w:pPr>
            <w:r>
              <w:t>4(W/㎡)</w:t>
            </w:r>
          </w:p>
        </w:tc>
        <w:tc>
          <w:tcPr>
            <w:vAlign w:val="center"/>
          </w:tcPr>
          <w:p w14:paraId="21683DE3">
            <w:pPr>
              <w:jc w:val="center"/>
            </w:pPr>
            <w:r>
              <w:t>15(W/㎡)</w:t>
            </w:r>
          </w:p>
        </w:tc>
      </w:tr>
      <w:tr w14:paraId="6B0C1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7BC5E">
            <w:r>
              <w:t>大厅</w:t>
            </w:r>
          </w:p>
        </w:tc>
        <w:tc>
          <w:tcPr>
            <w:vAlign w:val="center"/>
          </w:tcPr>
          <w:p w14:paraId="34D10292">
            <w:pPr>
              <w:jc w:val="center"/>
            </w:pPr>
            <w:r>
              <w:t>26</w:t>
            </w:r>
          </w:p>
        </w:tc>
        <w:tc>
          <w:tcPr>
            <w:vAlign w:val="center"/>
          </w:tcPr>
          <w:p w14:paraId="0E711E37">
            <w:pPr>
              <w:jc w:val="center"/>
            </w:pPr>
            <w:r>
              <w:t>18</w:t>
            </w:r>
          </w:p>
        </w:tc>
        <w:tc>
          <w:tcPr>
            <w:vAlign w:val="center"/>
          </w:tcPr>
          <w:p w14:paraId="2FF05F46">
            <w:pPr>
              <w:jc w:val="center"/>
            </w:pPr>
            <w:r>
              <w:t>20(m</w:t>
            </w:r>
            <w:r>
              <w:rPr>
                <w:vertAlign w:val="superscript"/>
              </w:rPr>
              <w:t>3</w:t>
            </w:r>
            <w:r>
              <w:t>/h.人)</w:t>
            </w:r>
          </w:p>
        </w:tc>
        <w:tc>
          <w:tcPr>
            <w:vAlign w:val="center"/>
          </w:tcPr>
          <w:p w14:paraId="687381AC">
            <w:pPr>
              <w:jc w:val="center"/>
            </w:pPr>
            <w:r>
              <w:t>0(次/h)</w:t>
            </w:r>
          </w:p>
        </w:tc>
        <w:tc>
          <w:tcPr>
            <w:vAlign w:val="center"/>
          </w:tcPr>
          <w:p w14:paraId="00CFD551">
            <w:pPr>
              <w:jc w:val="center"/>
            </w:pPr>
            <w:r>
              <w:t>30(㎡/人)</w:t>
            </w:r>
          </w:p>
        </w:tc>
        <w:tc>
          <w:tcPr>
            <w:vAlign w:val="center"/>
          </w:tcPr>
          <w:p w14:paraId="10DEE0FA">
            <w:pPr>
              <w:jc w:val="center"/>
            </w:pPr>
            <w:r>
              <w:t>10(W/㎡)</w:t>
            </w:r>
          </w:p>
        </w:tc>
        <w:tc>
          <w:tcPr>
            <w:vAlign w:val="center"/>
          </w:tcPr>
          <w:p w14:paraId="2B44370A">
            <w:pPr>
              <w:jc w:val="center"/>
            </w:pPr>
            <w:r>
              <w:t>15(W/㎡)</w:t>
            </w:r>
          </w:p>
        </w:tc>
      </w:tr>
      <w:tr w14:paraId="3DDF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2A7B3">
            <w:r>
              <w:t>展示区</w:t>
            </w:r>
          </w:p>
        </w:tc>
        <w:tc>
          <w:tcPr>
            <w:vAlign w:val="center"/>
          </w:tcPr>
          <w:p w14:paraId="750A9B28">
            <w:pPr>
              <w:jc w:val="center"/>
            </w:pPr>
            <w:r>
              <w:t>26</w:t>
            </w:r>
          </w:p>
        </w:tc>
        <w:tc>
          <w:tcPr>
            <w:vAlign w:val="center"/>
          </w:tcPr>
          <w:p w14:paraId="66D7E068">
            <w:pPr>
              <w:jc w:val="center"/>
            </w:pPr>
            <w:r>
              <w:t>20</w:t>
            </w:r>
          </w:p>
        </w:tc>
        <w:tc>
          <w:tcPr>
            <w:vAlign w:val="center"/>
          </w:tcPr>
          <w:p w14:paraId="7E6A6C0D">
            <w:pPr>
              <w:jc w:val="center"/>
            </w:pPr>
            <w:r>
              <w:t>30(m</w:t>
            </w:r>
            <w:r>
              <w:rPr>
                <w:vertAlign w:val="superscript"/>
              </w:rPr>
              <w:t>3</w:t>
            </w:r>
            <w:r>
              <w:t>/h.人)</w:t>
            </w:r>
          </w:p>
        </w:tc>
        <w:tc>
          <w:tcPr>
            <w:vAlign w:val="center"/>
          </w:tcPr>
          <w:p w14:paraId="696D69ED">
            <w:pPr>
              <w:jc w:val="center"/>
            </w:pPr>
            <w:r>
              <w:t>0(次/h)</w:t>
            </w:r>
          </w:p>
        </w:tc>
        <w:tc>
          <w:tcPr>
            <w:vAlign w:val="center"/>
          </w:tcPr>
          <w:p w14:paraId="62B28A11">
            <w:pPr>
              <w:jc w:val="center"/>
            </w:pPr>
            <w:r>
              <w:t>2.5(㎡/人)</w:t>
            </w:r>
          </w:p>
        </w:tc>
        <w:tc>
          <w:tcPr>
            <w:vAlign w:val="center"/>
          </w:tcPr>
          <w:p w14:paraId="586052CD">
            <w:pPr>
              <w:jc w:val="center"/>
            </w:pPr>
            <w:r>
              <w:t>9(W/㎡)</w:t>
            </w:r>
          </w:p>
        </w:tc>
        <w:tc>
          <w:tcPr>
            <w:vAlign w:val="center"/>
          </w:tcPr>
          <w:p w14:paraId="07A0B7CC">
            <w:pPr>
              <w:jc w:val="center"/>
            </w:pPr>
            <w:r>
              <w:t>15(W/㎡)</w:t>
            </w:r>
          </w:p>
        </w:tc>
      </w:tr>
      <w:tr w14:paraId="6E08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7AF1C">
            <w:r>
              <w:t>库房</w:t>
            </w:r>
          </w:p>
        </w:tc>
        <w:tc>
          <w:tcPr>
            <w:vAlign w:val="center"/>
          </w:tcPr>
          <w:p w14:paraId="15E97FF0">
            <w:pPr>
              <w:jc w:val="center"/>
            </w:pPr>
            <w:r>
              <w:t>－</w:t>
            </w:r>
          </w:p>
        </w:tc>
        <w:tc>
          <w:tcPr>
            <w:vAlign w:val="center"/>
          </w:tcPr>
          <w:p w14:paraId="2FC1B74C">
            <w:pPr>
              <w:jc w:val="center"/>
            </w:pPr>
            <w:r>
              <w:t>－</w:t>
            </w:r>
          </w:p>
        </w:tc>
        <w:tc>
          <w:tcPr>
            <w:vAlign w:val="center"/>
          </w:tcPr>
          <w:p w14:paraId="40DACD74">
            <w:pPr>
              <w:jc w:val="center"/>
            </w:pPr>
            <w:r>
              <w:t>0(m</w:t>
            </w:r>
            <w:r>
              <w:rPr>
                <w:vertAlign w:val="superscript"/>
              </w:rPr>
              <w:t>3</w:t>
            </w:r>
            <w:r>
              <w:t>/h.人)</w:t>
            </w:r>
          </w:p>
        </w:tc>
        <w:tc>
          <w:tcPr>
            <w:vAlign w:val="center"/>
          </w:tcPr>
          <w:p w14:paraId="5E4D25A4">
            <w:pPr>
              <w:jc w:val="center"/>
            </w:pPr>
            <w:r>
              <w:t>0(次/h)</w:t>
            </w:r>
          </w:p>
        </w:tc>
        <w:tc>
          <w:tcPr>
            <w:vAlign w:val="center"/>
          </w:tcPr>
          <w:p w14:paraId="64283CFE">
            <w:pPr>
              <w:jc w:val="center"/>
            </w:pPr>
            <w:r>
              <w:t>0(人)</w:t>
            </w:r>
          </w:p>
        </w:tc>
        <w:tc>
          <w:tcPr>
            <w:vAlign w:val="center"/>
          </w:tcPr>
          <w:p w14:paraId="48C9A50B">
            <w:pPr>
              <w:jc w:val="center"/>
            </w:pPr>
            <w:r>
              <w:t>2(W/㎡)</w:t>
            </w:r>
          </w:p>
        </w:tc>
        <w:tc>
          <w:tcPr>
            <w:vAlign w:val="center"/>
          </w:tcPr>
          <w:p w14:paraId="3FF538A7">
            <w:pPr>
              <w:jc w:val="center"/>
            </w:pPr>
            <w:r>
              <w:t>0(W/㎡)</w:t>
            </w:r>
          </w:p>
        </w:tc>
      </w:tr>
      <w:tr w14:paraId="6482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53D59">
            <w:r>
              <w:t>报告厅</w:t>
            </w:r>
          </w:p>
        </w:tc>
        <w:tc>
          <w:tcPr>
            <w:vAlign w:val="center"/>
          </w:tcPr>
          <w:p w14:paraId="427EE773">
            <w:pPr>
              <w:jc w:val="center"/>
            </w:pPr>
            <w:r>
              <w:t>26</w:t>
            </w:r>
          </w:p>
        </w:tc>
        <w:tc>
          <w:tcPr>
            <w:vAlign w:val="center"/>
          </w:tcPr>
          <w:p w14:paraId="56F8B990">
            <w:pPr>
              <w:jc w:val="center"/>
            </w:pPr>
            <w:r>
              <w:t>18</w:t>
            </w:r>
          </w:p>
        </w:tc>
        <w:tc>
          <w:tcPr>
            <w:vAlign w:val="center"/>
          </w:tcPr>
          <w:p w14:paraId="442416FC">
            <w:pPr>
              <w:jc w:val="center"/>
            </w:pPr>
            <w:r>
              <w:t>14(m</w:t>
            </w:r>
            <w:r>
              <w:rPr>
                <w:vertAlign w:val="superscript"/>
              </w:rPr>
              <w:t>3</w:t>
            </w:r>
            <w:r>
              <w:t>/h.人)</w:t>
            </w:r>
          </w:p>
        </w:tc>
        <w:tc>
          <w:tcPr>
            <w:vAlign w:val="center"/>
          </w:tcPr>
          <w:p w14:paraId="03ABE1F1">
            <w:pPr>
              <w:jc w:val="center"/>
            </w:pPr>
            <w:r>
              <w:t>0(次/h)</w:t>
            </w:r>
          </w:p>
        </w:tc>
        <w:tc>
          <w:tcPr>
            <w:vAlign w:val="center"/>
          </w:tcPr>
          <w:p w14:paraId="24EC9C6A">
            <w:pPr>
              <w:jc w:val="center"/>
            </w:pPr>
            <w:r>
              <w:t>2.5(㎡/人)</w:t>
            </w:r>
          </w:p>
        </w:tc>
        <w:tc>
          <w:tcPr>
            <w:vAlign w:val="center"/>
          </w:tcPr>
          <w:p w14:paraId="4CC5724F">
            <w:pPr>
              <w:jc w:val="center"/>
            </w:pPr>
            <w:r>
              <w:t>9(W/㎡)</w:t>
            </w:r>
          </w:p>
        </w:tc>
        <w:tc>
          <w:tcPr>
            <w:vAlign w:val="center"/>
          </w:tcPr>
          <w:p w14:paraId="2D78DC35">
            <w:pPr>
              <w:jc w:val="center"/>
            </w:pPr>
            <w:r>
              <w:t>15(W/㎡)</w:t>
            </w:r>
          </w:p>
        </w:tc>
      </w:tr>
      <w:tr w14:paraId="65B1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6BE46">
            <w:r>
              <w:t>文印间</w:t>
            </w:r>
          </w:p>
        </w:tc>
        <w:tc>
          <w:tcPr>
            <w:vAlign w:val="center"/>
          </w:tcPr>
          <w:p w14:paraId="400EEFBD">
            <w:pPr>
              <w:jc w:val="center"/>
            </w:pPr>
            <w:r>
              <w:t>27</w:t>
            </w:r>
          </w:p>
        </w:tc>
        <w:tc>
          <w:tcPr>
            <w:vAlign w:val="center"/>
          </w:tcPr>
          <w:p w14:paraId="3F4BE142">
            <w:pPr>
              <w:jc w:val="center"/>
            </w:pPr>
            <w:r>
              <w:t>18</w:t>
            </w:r>
          </w:p>
        </w:tc>
        <w:tc>
          <w:tcPr>
            <w:vAlign w:val="center"/>
          </w:tcPr>
          <w:p w14:paraId="0BF5A273">
            <w:pPr>
              <w:jc w:val="center"/>
            </w:pPr>
            <w:r>
              <w:t>0(m</w:t>
            </w:r>
            <w:r>
              <w:rPr>
                <w:vertAlign w:val="superscript"/>
              </w:rPr>
              <w:t>3</w:t>
            </w:r>
            <w:r>
              <w:t>/h.人)</w:t>
            </w:r>
          </w:p>
        </w:tc>
        <w:tc>
          <w:tcPr>
            <w:vAlign w:val="center"/>
          </w:tcPr>
          <w:p w14:paraId="2A37AB7B">
            <w:pPr>
              <w:jc w:val="center"/>
            </w:pPr>
            <w:r>
              <w:t>0(次/h)</w:t>
            </w:r>
          </w:p>
        </w:tc>
        <w:tc>
          <w:tcPr>
            <w:vAlign w:val="center"/>
          </w:tcPr>
          <w:p w14:paraId="5203951C">
            <w:pPr>
              <w:jc w:val="center"/>
            </w:pPr>
            <w:r>
              <w:t>20(㎡/人)</w:t>
            </w:r>
          </w:p>
        </w:tc>
        <w:tc>
          <w:tcPr>
            <w:vAlign w:val="center"/>
          </w:tcPr>
          <w:p w14:paraId="27197569">
            <w:pPr>
              <w:jc w:val="center"/>
            </w:pPr>
            <w:r>
              <w:t>9(W/㎡)</w:t>
            </w:r>
          </w:p>
        </w:tc>
        <w:tc>
          <w:tcPr>
            <w:vAlign w:val="center"/>
          </w:tcPr>
          <w:p w14:paraId="587AF644">
            <w:pPr>
              <w:jc w:val="center"/>
            </w:pPr>
            <w:r>
              <w:t>15(W/㎡)</w:t>
            </w:r>
          </w:p>
        </w:tc>
      </w:tr>
      <w:tr w14:paraId="69F0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6CE75">
            <w:r>
              <w:t>普通办公室</w:t>
            </w:r>
          </w:p>
        </w:tc>
        <w:tc>
          <w:tcPr>
            <w:vAlign w:val="center"/>
          </w:tcPr>
          <w:p w14:paraId="558319BC">
            <w:pPr>
              <w:jc w:val="center"/>
            </w:pPr>
            <w:r>
              <w:t>26</w:t>
            </w:r>
          </w:p>
        </w:tc>
        <w:tc>
          <w:tcPr>
            <w:vAlign w:val="center"/>
          </w:tcPr>
          <w:p w14:paraId="0E8BE4B5">
            <w:pPr>
              <w:jc w:val="center"/>
            </w:pPr>
            <w:r>
              <w:t>20</w:t>
            </w:r>
          </w:p>
        </w:tc>
        <w:tc>
          <w:tcPr>
            <w:vAlign w:val="center"/>
          </w:tcPr>
          <w:p w14:paraId="7B026E32">
            <w:pPr>
              <w:jc w:val="center"/>
            </w:pPr>
            <w:r>
              <w:t>30(m</w:t>
            </w:r>
            <w:r>
              <w:rPr>
                <w:vertAlign w:val="superscript"/>
              </w:rPr>
              <w:t>3</w:t>
            </w:r>
            <w:r>
              <w:t>/h.人)</w:t>
            </w:r>
          </w:p>
        </w:tc>
        <w:tc>
          <w:tcPr>
            <w:vAlign w:val="center"/>
          </w:tcPr>
          <w:p w14:paraId="39E28814">
            <w:pPr>
              <w:jc w:val="center"/>
            </w:pPr>
            <w:r>
              <w:t>0(次/h)</w:t>
            </w:r>
          </w:p>
        </w:tc>
        <w:tc>
          <w:tcPr>
            <w:vAlign w:val="center"/>
          </w:tcPr>
          <w:p w14:paraId="39B80B7F">
            <w:pPr>
              <w:jc w:val="center"/>
            </w:pPr>
            <w:r>
              <w:t>8(㎡/人)</w:t>
            </w:r>
          </w:p>
        </w:tc>
        <w:tc>
          <w:tcPr>
            <w:vAlign w:val="center"/>
          </w:tcPr>
          <w:p w14:paraId="66DF6921">
            <w:pPr>
              <w:jc w:val="center"/>
            </w:pPr>
            <w:r>
              <w:t>8(W/㎡)</w:t>
            </w:r>
          </w:p>
        </w:tc>
        <w:tc>
          <w:tcPr>
            <w:vAlign w:val="center"/>
          </w:tcPr>
          <w:p w14:paraId="2C40F9D5">
            <w:pPr>
              <w:jc w:val="center"/>
            </w:pPr>
            <w:r>
              <w:t>15(W/㎡)</w:t>
            </w:r>
          </w:p>
        </w:tc>
      </w:tr>
      <w:tr w14:paraId="1E5AA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F9AEA">
            <w:r>
              <w:t>楼梯间</w:t>
            </w:r>
          </w:p>
        </w:tc>
        <w:tc>
          <w:tcPr>
            <w:vAlign w:val="center"/>
          </w:tcPr>
          <w:p w14:paraId="58E2A5B3">
            <w:pPr>
              <w:jc w:val="center"/>
            </w:pPr>
            <w:r>
              <w:t>－</w:t>
            </w:r>
          </w:p>
        </w:tc>
        <w:tc>
          <w:tcPr>
            <w:vAlign w:val="center"/>
          </w:tcPr>
          <w:p w14:paraId="5B19AB84">
            <w:pPr>
              <w:jc w:val="center"/>
            </w:pPr>
            <w:r>
              <w:t>－</w:t>
            </w:r>
          </w:p>
        </w:tc>
        <w:tc>
          <w:tcPr>
            <w:vAlign w:val="center"/>
          </w:tcPr>
          <w:p w14:paraId="490E5193">
            <w:pPr>
              <w:jc w:val="center"/>
            </w:pPr>
            <w:r>
              <w:t>0(m</w:t>
            </w:r>
            <w:r>
              <w:rPr>
                <w:vertAlign w:val="superscript"/>
              </w:rPr>
              <w:t>3</w:t>
            </w:r>
            <w:r>
              <w:t>/h.人)</w:t>
            </w:r>
          </w:p>
        </w:tc>
        <w:tc>
          <w:tcPr>
            <w:vAlign w:val="center"/>
          </w:tcPr>
          <w:p w14:paraId="644061C6">
            <w:pPr>
              <w:jc w:val="center"/>
            </w:pPr>
            <w:r>
              <w:t>0(次/h)</w:t>
            </w:r>
          </w:p>
        </w:tc>
        <w:tc>
          <w:tcPr>
            <w:vAlign w:val="center"/>
          </w:tcPr>
          <w:p w14:paraId="3A88DB0B">
            <w:pPr>
              <w:jc w:val="center"/>
            </w:pPr>
            <w:r>
              <w:t>0(人)</w:t>
            </w:r>
          </w:p>
        </w:tc>
        <w:tc>
          <w:tcPr>
            <w:vAlign w:val="center"/>
          </w:tcPr>
          <w:p w14:paraId="1471D0A1">
            <w:pPr>
              <w:jc w:val="center"/>
            </w:pPr>
            <w:r>
              <w:t>2(W/㎡)</w:t>
            </w:r>
          </w:p>
        </w:tc>
        <w:tc>
          <w:tcPr>
            <w:vAlign w:val="center"/>
          </w:tcPr>
          <w:p w14:paraId="5010796F">
            <w:pPr>
              <w:jc w:val="center"/>
            </w:pPr>
            <w:r>
              <w:t>15(W/㎡)</w:t>
            </w:r>
          </w:p>
        </w:tc>
      </w:tr>
      <w:tr w14:paraId="680C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1868B">
            <w:r>
              <w:t>设备间</w:t>
            </w:r>
          </w:p>
        </w:tc>
        <w:tc>
          <w:tcPr>
            <w:vAlign w:val="center"/>
          </w:tcPr>
          <w:p w14:paraId="16E6C963">
            <w:pPr>
              <w:jc w:val="center"/>
            </w:pPr>
            <w:r>
              <w:t>－</w:t>
            </w:r>
          </w:p>
        </w:tc>
        <w:tc>
          <w:tcPr>
            <w:vAlign w:val="center"/>
          </w:tcPr>
          <w:p w14:paraId="0D88F42A">
            <w:pPr>
              <w:jc w:val="center"/>
            </w:pPr>
            <w:r>
              <w:t>－</w:t>
            </w:r>
          </w:p>
        </w:tc>
        <w:tc>
          <w:tcPr>
            <w:vAlign w:val="center"/>
          </w:tcPr>
          <w:p w14:paraId="4F227782">
            <w:pPr>
              <w:jc w:val="center"/>
            </w:pPr>
            <w:r>
              <w:t>0(m</w:t>
            </w:r>
            <w:r>
              <w:rPr>
                <w:vertAlign w:val="superscript"/>
              </w:rPr>
              <w:t>3</w:t>
            </w:r>
            <w:r>
              <w:t>/h.人)</w:t>
            </w:r>
          </w:p>
        </w:tc>
        <w:tc>
          <w:tcPr>
            <w:vAlign w:val="center"/>
          </w:tcPr>
          <w:p w14:paraId="4F28C152">
            <w:pPr>
              <w:jc w:val="center"/>
            </w:pPr>
            <w:r>
              <w:t>0(次/h)</w:t>
            </w:r>
          </w:p>
        </w:tc>
        <w:tc>
          <w:tcPr>
            <w:vAlign w:val="center"/>
          </w:tcPr>
          <w:p w14:paraId="5CEF63F1">
            <w:pPr>
              <w:jc w:val="center"/>
            </w:pPr>
            <w:r>
              <w:t>0(人)</w:t>
            </w:r>
          </w:p>
        </w:tc>
        <w:tc>
          <w:tcPr>
            <w:vAlign w:val="center"/>
          </w:tcPr>
          <w:p w14:paraId="2021AC43">
            <w:pPr>
              <w:jc w:val="center"/>
            </w:pPr>
            <w:r>
              <w:t>3.5(W/㎡)</w:t>
            </w:r>
          </w:p>
        </w:tc>
        <w:tc>
          <w:tcPr>
            <w:vAlign w:val="center"/>
          </w:tcPr>
          <w:p w14:paraId="5DE04B3A">
            <w:pPr>
              <w:jc w:val="center"/>
            </w:pPr>
            <w:r>
              <w:t>15(W/㎡)</w:t>
            </w:r>
          </w:p>
        </w:tc>
      </w:tr>
      <w:tr w14:paraId="797A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9CF68">
            <w:r>
              <w:t>走廊</w:t>
            </w:r>
          </w:p>
        </w:tc>
        <w:tc>
          <w:tcPr>
            <w:vAlign w:val="center"/>
          </w:tcPr>
          <w:p w14:paraId="39EBA0C8">
            <w:pPr>
              <w:jc w:val="center"/>
            </w:pPr>
            <w:r>
              <w:t>26</w:t>
            </w:r>
          </w:p>
        </w:tc>
        <w:tc>
          <w:tcPr>
            <w:vAlign w:val="center"/>
          </w:tcPr>
          <w:p w14:paraId="425F1584">
            <w:pPr>
              <w:jc w:val="center"/>
            </w:pPr>
            <w:r>
              <w:t>16</w:t>
            </w:r>
          </w:p>
        </w:tc>
        <w:tc>
          <w:tcPr>
            <w:vAlign w:val="center"/>
          </w:tcPr>
          <w:p w14:paraId="6D4D85A9">
            <w:pPr>
              <w:jc w:val="center"/>
            </w:pPr>
            <w:r>
              <w:t>20(m</w:t>
            </w:r>
            <w:r>
              <w:rPr>
                <w:vertAlign w:val="superscript"/>
              </w:rPr>
              <w:t>3</w:t>
            </w:r>
            <w:r>
              <w:t>/h.人)</w:t>
            </w:r>
          </w:p>
        </w:tc>
        <w:tc>
          <w:tcPr>
            <w:vAlign w:val="center"/>
          </w:tcPr>
          <w:p w14:paraId="2270E0A4">
            <w:pPr>
              <w:jc w:val="center"/>
            </w:pPr>
            <w:r>
              <w:t>0(次/h)</w:t>
            </w:r>
          </w:p>
        </w:tc>
        <w:tc>
          <w:tcPr>
            <w:vAlign w:val="center"/>
          </w:tcPr>
          <w:p w14:paraId="042ACEAA">
            <w:pPr>
              <w:jc w:val="center"/>
            </w:pPr>
            <w:r>
              <w:t>50(㎡/人)</w:t>
            </w:r>
          </w:p>
        </w:tc>
        <w:tc>
          <w:tcPr>
            <w:vAlign w:val="center"/>
          </w:tcPr>
          <w:p w14:paraId="3D518EBE">
            <w:pPr>
              <w:jc w:val="center"/>
            </w:pPr>
            <w:r>
              <w:t>3(W/㎡)</w:t>
            </w:r>
          </w:p>
        </w:tc>
        <w:tc>
          <w:tcPr>
            <w:vAlign w:val="center"/>
          </w:tcPr>
          <w:p w14:paraId="3DD958A3">
            <w:pPr>
              <w:jc w:val="center"/>
            </w:pPr>
            <w:r>
              <w:t>15(W/㎡)</w:t>
            </w:r>
          </w:p>
        </w:tc>
      </w:tr>
      <w:tr w14:paraId="515D8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3C11F">
            <w:r>
              <w:t>阅览室</w:t>
            </w:r>
          </w:p>
        </w:tc>
        <w:tc>
          <w:tcPr>
            <w:vAlign w:val="center"/>
          </w:tcPr>
          <w:p w14:paraId="0FE0A6E3">
            <w:pPr>
              <w:jc w:val="center"/>
            </w:pPr>
            <w:r>
              <w:t>26</w:t>
            </w:r>
          </w:p>
        </w:tc>
        <w:tc>
          <w:tcPr>
            <w:vAlign w:val="center"/>
          </w:tcPr>
          <w:p w14:paraId="6DBB7627">
            <w:pPr>
              <w:jc w:val="center"/>
            </w:pPr>
            <w:r>
              <w:t>18</w:t>
            </w:r>
          </w:p>
        </w:tc>
        <w:tc>
          <w:tcPr>
            <w:vAlign w:val="center"/>
          </w:tcPr>
          <w:p w14:paraId="4FDB4E8B">
            <w:pPr>
              <w:jc w:val="center"/>
            </w:pPr>
            <w:r>
              <w:t>30(m</w:t>
            </w:r>
            <w:r>
              <w:rPr>
                <w:vertAlign w:val="superscript"/>
              </w:rPr>
              <w:t>3</w:t>
            </w:r>
            <w:r>
              <w:t>/h.人)</w:t>
            </w:r>
          </w:p>
        </w:tc>
        <w:tc>
          <w:tcPr>
            <w:vAlign w:val="center"/>
          </w:tcPr>
          <w:p w14:paraId="47195159">
            <w:pPr>
              <w:jc w:val="center"/>
            </w:pPr>
            <w:r>
              <w:t>0(次/h)</w:t>
            </w:r>
          </w:p>
        </w:tc>
        <w:tc>
          <w:tcPr>
            <w:vAlign w:val="center"/>
          </w:tcPr>
          <w:p w14:paraId="2658966B">
            <w:pPr>
              <w:jc w:val="center"/>
            </w:pPr>
            <w:r>
              <w:t>8(㎡/人)</w:t>
            </w:r>
          </w:p>
        </w:tc>
        <w:tc>
          <w:tcPr>
            <w:vAlign w:val="center"/>
          </w:tcPr>
          <w:p w14:paraId="3EDCC067">
            <w:pPr>
              <w:jc w:val="center"/>
            </w:pPr>
            <w:r>
              <w:t>9(W/㎡)</w:t>
            </w:r>
          </w:p>
        </w:tc>
        <w:tc>
          <w:tcPr>
            <w:vAlign w:val="center"/>
          </w:tcPr>
          <w:p w14:paraId="271B80A3">
            <w:pPr>
              <w:jc w:val="center"/>
            </w:pPr>
            <w:r>
              <w:t>15(W/㎡)</w:t>
            </w:r>
          </w:p>
        </w:tc>
      </w:tr>
    </w:tbl>
    <w:p w14:paraId="67B468DA">
      <w:pPr>
        <w:pStyle w:val="4"/>
        <w:widowControl w:val="0"/>
        <w:jc w:val="both"/>
        <w:rPr>
          <w:color w:val="000000"/>
        </w:rPr>
      </w:pPr>
      <w:bookmarkStart w:id="75" w:name="_Toc25710"/>
      <w:r>
        <w:rPr>
          <w:color w:val="000000"/>
        </w:rPr>
        <w:t>作息时间表</w:t>
      </w:r>
      <w:bookmarkEnd w:id="75"/>
    </w:p>
    <w:p w14:paraId="09B00531">
      <w:pPr>
        <w:widowControl w:val="0"/>
        <w:jc w:val="both"/>
        <w:rPr>
          <w:color w:val="000000"/>
        </w:rPr>
      </w:pPr>
      <w:r>
        <w:rPr>
          <w:color w:val="000000"/>
        </w:rPr>
        <w:t>详见附录</w:t>
      </w:r>
    </w:p>
    <w:p w14:paraId="17EF6812">
      <w:pPr>
        <w:pStyle w:val="2"/>
        <w:widowControl w:val="0"/>
        <w:jc w:val="both"/>
        <w:rPr>
          <w:color w:val="000000"/>
        </w:rPr>
      </w:pPr>
      <w:bookmarkStart w:id="76" w:name="_Toc30359"/>
      <w:r>
        <w:rPr>
          <w:color w:val="000000"/>
        </w:rPr>
        <w:t>系统类型</w:t>
      </w:r>
      <w:bookmarkEnd w:id="76"/>
    </w:p>
    <w:p w14:paraId="4B6AC692">
      <w:pPr>
        <w:pStyle w:val="4"/>
        <w:widowControl w:val="0"/>
        <w:jc w:val="both"/>
        <w:rPr>
          <w:color w:val="000000"/>
        </w:rPr>
      </w:pPr>
      <w:bookmarkStart w:id="77" w:name="_Toc22977"/>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D5D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8AAAE">
            <w:pPr>
              <w:jc w:val="center"/>
            </w:pPr>
            <w:r>
              <w:t>系统编号</w:t>
            </w:r>
          </w:p>
        </w:tc>
        <w:tc>
          <w:tcPr>
            <w:shd w:val="clear" w:color="auto" w:fill="E6E6E6"/>
            <w:vAlign w:val="center"/>
          </w:tcPr>
          <w:p w14:paraId="6EE0C82E">
            <w:pPr>
              <w:jc w:val="center"/>
            </w:pPr>
            <w:r>
              <w:t>系统类型</w:t>
            </w:r>
          </w:p>
        </w:tc>
        <w:tc>
          <w:tcPr>
            <w:shd w:val="clear" w:color="auto" w:fill="E6E6E6"/>
            <w:vAlign w:val="center"/>
          </w:tcPr>
          <w:p w14:paraId="64D6250E">
            <w:pPr>
              <w:jc w:val="center"/>
            </w:pPr>
            <w:r>
              <w:t>面积(㎡)</w:t>
            </w:r>
          </w:p>
        </w:tc>
        <w:tc>
          <w:tcPr>
            <w:shd w:val="clear" w:color="auto" w:fill="E6E6E6"/>
            <w:vAlign w:val="center"/>
          </w:tcPr>
          <w:p w14:paraId="59156C3B">
            <w:pPr>
              <w:jc w:val="center"/>
            </w:pPr>
            <w:r>
              <w:t>包含的房间</w:t>
            </w:r>
          </w:p>
        </w:tc>
      </w:tr>
      <w:tr w14:paraId="6991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51D2A">
            <w:r>
              <w:t>自动</w:t>
            </w:r>
          </w:p>
        </w:tc>
        <w:tc>
          <w:tcPr>
            <w:vAlign w:val="center"/>
          </w:tcPr>
          <w:p w14:paraId="5821C1E8">
            <w:r>
              <w:t>中央空调-双管制风机盘管</w:t>
            </w:r>
          </w:p>
        </w:tc>
        <w:tc>
          <w:tcPr>
            <w:vAlign w:val="center"/>
          </w:tcPr>
          <w:p w14:paraId="64391F60">
            <w:r>
              <w:t>4852.10</w:t>
            </w:r>
          </w:p>
        </w:tc>
        <w:tc>
          <w:tcPr>
            <w:vAlign w:val="center"/>
          </w:tcPr>
          <w:p w14:paraId="26ADED37">
            <w:r>
              <w:t>所有房间</w:t>
            </w:r>
          </w:p>
        </w:tc>
      </w:tr>
    </w:tbl>
    <w:p w14:paraId="3FC5F06F">
      <w:pPr>
        <w:pStyle w:val="4"/>
        <w:widowControl w:val="0"/>
        <w:jc w:val="both"/>
        <w:rPr>
          <w:color w:val="000000"/>
        </w:rPr>
      </w:pPr>
      <w:bookmarkStart w:id="78" w:name="_Toc9477"/>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E2D6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A279297">
            <w:pPr>
              <w:jc w:val="center"/>
            </w:pPr>
            <w:r>
              <w:t>系统编号</w:t>
            </w:r>
          </w:p>
        </w:tc>
        <w:tc>
          <w:tcPr>
            <w:vMerge w:val="restart"/>
            <w:shd w:val="clear" w:color="auto" w:fill="E6E6E6"/>
            <w:vAlign w:val="center"/>
          </w:tcPr>
          <w:p w14:paraId="5408EA13">
            <w:pPr>
              <w:jc w:val="center"/>
            </w:pPr>
            <w:r>
              <w:t>热回收</w:t>
            </w:r>
          </w:p>
        </w:tc>
        <w:tc>
          <w:tcPr>
            <w:gridSpan w:val="2"/>
            <w:shd w:val="clear" w:color="auto" w:fill="E6E6E6"/>
            <w:vAlign w:val="center"/>
          </w:tcPr>
          <w:p w14:paraId="2CC23AAA">
            <w:pPr>
              <w:jc w:val="center"/>
            </w:pPr>
            <w:r>
              <w:t>供冷</w:t>
            </w:r>
          </w:p>
        </w:tc>
        <w:tc>
          <w:tcPr>
            <w:gridSpan w:val="2"/>
            <w:shd w:val="clear" w:color="auto" w:fill="E6E6E6"/>
            <w:vAlign w:val="center"/>
          </w:tcPr>
          <w:p w14:paraId="232D0001">
            <w:pPr>
              <w:jc w:val="center"/>
            </w:pPr>
            <w:r>
              <w:t>供暖</w:t>
            </w:r>
          </w:p>
        </w:tc>
      </w:tr>
      <w:tr w14:paraId="1A7C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4B3933"/>
        </w:tc>
        <w:tc>
          <w:tcPr>
            <w:vMerge w:val="continue"/>
            <w:vAlign w:val="center"/>
          </w:tcPr>
          <w:p w14:paraId="1CD8B73F"/>
        </w:tc>
        <w:tc>
          <w:tcPr>
            <w:vAlign w:val="center"/>
          </w:tcPr>
          <w:p w14:paraId="2326B429">
            <w:r>
              <w:t>回收效率(%)</w:t>
            </w:r>
          </w:p>
        </w:tc>
        <w:tc>
          <w:tcPr>
            <w:vAlign w:val="center"/>
          </w:tcPr>
          <w:p w14:paraId="0AD2004D">
            <w:r>
              <w:t>启动温(焓)差</w:t>
            </w:r>
          </w:p>
        </w:tc>
        <w:tc>
          <w:tcPr>
            <w:vAlign w:val="center"/>
          </w:tcPr>
          <w:p w14:paraId="1C588865">
            <w:r>
              <w:t>回收效率(%)</w:t>
            </w:r>
          </w:p>
        </w:tc>
        <w:tc>
          <w:tcPr>
            <w:vAlign w:val="center"/>
          </w:tcPr>
          <w:p w14:paraId="47034450">
            <w:r>
              <w:t>启动温(焓)差</w:t>
            </w:r>
          </w:p>
        </w:tc>
      </w:tr>
      <w:tr w14:paraId="12D6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2211B">
            <w:r>
              <w:t>自动</w:t>
            </w:r>
          </w:p>
        </w:tc>
        <w:tc>
          <w:tcPr>
            <w:vAlign w:val="center"/>
          </w:tcPr>
          <w:p w14:paraId="14A2B58E">
            <w:r>
              <w:t>无</w:t>
            </w:r>
          </w:p>
        </w:tc>
        <w:tc>
          <w:tcPr>
            <w:vAlign w:val="center"/>
          </w:tcPr>
          <w:p w14:paraId="09E65B4C">
            <w:r>
              <w:t>－</w:t>
            </w:r>
          </w:p>
        </w:tc>
        <w:tc>
          <w:tcPr>
            <w:vAlign w:val="center"/>
          </w:tcPr>
          <w:p w14:paraId="72DEB7A8">
            <w:r>
              <w:t>－</w:t>
            </w:r>
          </w:p>
        </w:tc>
        <w:tc>
          <w:tcPr>
            <w:vAlign w:val="center"/>
          </w:tcPr>
          <w:p w14:paraId="7A87B520">
            <w:r>
              <w:t>－</w:t>
            </w:r>
          </w:p>
        </w:tc>
        <w:tc>
          <w:tcPr>
            <w:vAlign w:val="center"/>
          </w:tcPr>
          <w:p w14:paraId="571524EE">
            <w:r>
              <w:t>－</w:t>
            </w:r>
          </w:p>
        </w:tc>
      </w:tr>
    </w:tbl>
    <w:p w14:paraId="690F134C">
      <w:pPr>
        <w:pStyle w:val="2"/>
        <w:widowControl w:val="0"/>
        <w:jc w:val="both"/>
        <w:rPr>
          <w:color w:val="000000"/>
        </w:rPr>
      </w:pPr>
      <w:bookmarkStart w:id="79" w:name="_Toc24546"/>
      <w:r>
        <w:rPr>
          <w:color w:val="000000"/>
        </w:rPr>
        <w:t>制冷系统</w:t>
      </w:r>
      <w:bookmarkEnd w:id="79"/>
    </w:p>
    <w:p w14:paraId="6CC32840">
      <w:pPr>
        <w:pStyle w:val="4"/>
        <w:widowControl w:val="0"/>
        <w:jc w:val="both"/>
        <w:rPr>
          <w:color w:val="000000"/>
        </w:rPr>
      </w:pPr>
      <w:bookmarkStart w:id="80" w:name="_Toc10364"/>
      <w:r>
        <w:rPr>
          <w:color w:val="000000"/>
        </w:rPr>
        <w:t>默认冷源</w:t>
      </w:r>
      <w:bookmarkEnd w:id="80"/>
    </w:p>
    <w:p w14:paraId="67837E6D">
      <w:pPr>
        <w:pStyle w:val="5"/>
        <w:widowControl w:val="0"/>
        <w:jc w:val="both"/>
        <w:rPr>
          <w:color w:val="000000"/>
        </w:rPr>
      </w:pPr>
      <w:bookmarkStart w:id="81" w:name="_Toc13706"/>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B6B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490ED">
            <w:pPr>
              <w:jc w:val="center"/>
            </w:pPr>
            <w:r>
              <w:t>系统编号</w:t>
            </w:r>
          </w:p>
        </w:tc>
        <w:tc>
          <w:tcPr>
            <w:shd w:val="clear" w:color="auto" w:fill="FFFFFF"/>
            <w:vAlign w:val="center"/>
          </w:tcPr>
          <w:p w14:paraId="0A580978">
            <w:r>
              <w:t>自动, NACAcSys</w:t>
            </w:r>
          </w:p>
        </w:tc>
      </w:tr>
    </w:tbl>
    <w:p w14:paraId="120ABC78">
      <w:pPr>
        <w:pStyle w:val="5"/>
        <w:widowControl w:val="0"/>
        <w:jc w:val="both"/>
        <w:rPr>
          <w:color w:val="000000"/>
        </w:rPr>
      </w:pPr>
      <w:bookmarkStart w:id="82" w:name="_Toc8831"/>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921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06116">
            <w:pPr>
              <w:jc w:val="center"/>
            </w:pPr>
            <w:r>
              <w:t>名称</w:t>
            </w:r>
          </w:p>
        </w:tc>
        <w:tc>
          <w:tcPr>
            <w:shd w:val="clear" w:color="auto" w:fill="E6E6E6"/>
            <w:vAlign w:val="center"/>
          </w:tcPr>
          <w:p w14:paraId="4667673D">
            <w:pPr>
              <w:jc w:val="center"/>
            </w:pPr>
            <w:r>
              <w:t>类型</w:t>
            </w:r>
          </w:p>
        </w:tc>
        <w:tc>
          <w:tcPr>
            <w:shd w:val="clear" w:color="auto" w:fill="E6E6E6"/>
            <w:vAlign w:val="center"/>
          </w:tcPr>
          <w:p w14:paraId="2FE14465">
            <w:pPr>
              <w:jc w:val="center"/>
            </w:pPr>
            <w:r>
              <w:t>额定耗电量</w:t>
            </w:r>
            <w:r>
              <w:br w:type="textWrapping"/>
            </w:r>
            <w:r>
              <w:t>(kW)</w:t>
            </w:r>
          </w:p>
        </w:tc>
        <w:tc>
          <w:tcPr>
            <w:shd w:val="clear" w:color="auto" w:fill="E6E6E6"/>
            <w:vAlign w:val="center"/>
          </w:tcPr>
          <w:p w14:paraId="13F23833">
            <w:pPr>
              <w:jc w:val="center"/>
            </w:pPr>
            <w:r>
              <w:t>额定制冷量</w:t>
            </w:r>
            <w:r>
              <w:br w:type="textWrapping"/>
            </w:r>
            <w:r>
              <w:t>(kW)</w:t>
            </w:r>
          </w:p>
        </w:tc>
        <w:tc>
          <w:tcPr>
            <w:shd w:val="clear" w:color="auto" w:fill="E6E6E6"/>
            <w:vAlign w:val="center"/>
          </w:tcPr>
          <w:p w14:paraId="2F365735">
            <w:pPr>
              <w:jc w:val="center"/>
            </w:pPr>
            <w:r>
              <w:t>额定性能系数</w:t>
            </w:r>
            <w:r>
              <w:br w:type="textWrapping"/>
            </w:r>
            <w:r>
              <w:t>(COP)</w:t>
            </w:r>
          </w:p>
        </w:tc>
        <w:tc>
          <w:tcPr>
            <w:shd w:val="clear" w:color="auto" w:fill="E6E6E6"/>
            <w:vAlign w:val="center"/>
          </w:tcPr>
          <w:p w14:paraId="5CD488FB">
            <w:pPr>
              <w:jc w:val="center"/>
            </w:pPr>
            <w:r>
              <w:t>台数</w:t>
            </w:r>
          </w:p>
        </w:tc>
      </w:tr>
      <w:tr w14:paraId="1592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19A9AA">
            <w:r>
              <w:t>机组1</w:t>
            </w:r>
          </w:p>
        </w:tc>
        <w:tc>
          <w:tcPr>
            <w:vAlign w:val="center"/>
          </w:tcPr>
          <w:p w14:paraId="44E8BB05">
            <w:r>
              <w:t>水冷-螺杆式冷水机组</w:t>
            </w:r>
          </w:p>
        </w:tc>
        <w:tc>
          <w:tcPr>
            <w:vAlign w:val="center"/>
          </w:tcPr>
          <w:p w14:paraId="35B018D2">
            <w:r>
              <w:t>100</w:t>
            </w:r>
          </w:p>
        </w:tc>
        <w:tc>
          <w:tcPr>
            <w:vAlign w:val="center"/>
          </w:tcPr>
          <w:p w14:paraId="0C5A4F20">
            <w:r>
              <w:t>500</w:t>
            </w:r>
          </w:p>
        </w:tc>
        <w:tc>
          <w:tcPr>
            <w:vAlign w:val="center"/>
          </w:tcPr>
          <w:p w14:paraId="379E2243">
            <w:r>
              <w:t>5.00</w:t>
            </w:r>
          </w:p>
        </w:tc>
        <w:tc>
          <w:tcPr>
            <w:vAlign w:val="center"/>
          </w:tcPr>
          <w:p w14:paraId="0104CF2D">
            <w:r>
              <w:t>1</w:t>
            </w:r>
          </w:p>
        </w:tc>
      </w:tr>
    </w:tbl>
    <w:p w14:paraId="64D8CCCB">
      <w:pPr>
        <w:pStyle w:val="5"/>
        <w:widowControl w:val="0"/>
        <w:jc w:val="both"/>
        <w:rPr>
          <w:color w:val="000000"/>
        </w:rPr>
      </w:pPr>
      <w:bookmarkStart w:id="83" w:name="_Toc1327"/>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D1FD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139E1">
            <w:pPr>
              <w:jc w:val="center"/>
            </w:pPr>
            <w:r>
              <w:t>机组名称</w:t>
            </w:r>
          </w:p>
        </w:tc>
        <w:tc>
          <w:tcPr>
            <w:shd w:val="clear" w:color="auto" w:fill="E6E6E6"/>
            <w:vAlign w:val="center"/>
          </w:tcPr>
          <w:p w14:paraId="6FFD10EF">
            <w:pPr>
              <w:jc w:val="center"/>
            </w:pPr>
            <w:r>
              <w:t>类型</w:t>
            </w:r>
          </w:p>
        </w:tc>
        <w:tc>
          <w:tcPr>
            <w:shd w:val="clear" w:color="auto" w:fill="E6E6E6"/>
            <w:vAlign w:val="center"/>
          </w:tcPr>
          <w:p w14:paraId="20F3824A">
            <w:pPr>
              <w:jc w:val="center"/>
            </w:pPr>
            <w:r>
              <w:t>调节</w:t>
            </w:r>
          </w:p>
        </w:tc>
        <w:tc>
          <w:tcPr>
            <w:shd w:val="clear" w:color="auto" w:fill="E6E6E6"/>
            <w:vAlign w:val="center"/>
          </w:tcPr>
          <w:p w14:paraId="5DAE2EA1">
            <w:pPr>
              <w:jc w:val="center"/>
            </w:pPr>
            <w:r>
              <w:t>流量</w:t>
            </w:r>
            <w:r>
              <w:br w:type="textWrapping"/>
            </w:r>
            <w:r>
              <w:t>(m3/h)</w:t>
            </w:r>
          </w:p>
        </w:tc>
        <w:tc>
          <w:tcPr>
            <w:shd w:val="clear" w:color="auto" w:fill="E6E6E6"/>
            <w:vAlign w:val="center"/>
          </w:tcPr>
          <w:p w14:paraId="02D423B1">
            <w:pPr>
              <w:jc w:val="center"/>
            </w:pPr>
            <w:r>
              <w:t>扬程</w:t>
            </w:r>
            <w:r>
              <w:br w:type="textWrapping"/>
            </w:r>
            <w:r>
              <w:t>(m)</w:t>
            </w:r>
          </w:p>
        </w:tc>
        <w:tc>
          <w:tcPr>
            <w:shd w:val="clear" w:color="auto" w:fill="E6E6E6"/>
            <w:vAlign w:val="center"/>
          </w:tcPr>
          <w:p w14:paraId="4EAEFC6B">
            <w:pPr>
              <w:jc w:val="center"/>
            </w:pPr>
            <w:r>
              <w:t>设计工作效率(%)</w:t>
            </w:r>
          </w:p>
        </w:tc>
        <w:tc>
          <w:tcPr>
            <w:shd w:val="clear" w:color="auto" w:fill="E6E6E6"/>
            <w:vAlign w:val="center"/>
          </w:tcPr>
          <w:p w14:paraId="7521654F">
            <w:pPr>
              <w:jc w:val="center"/>
            </w:pPr>
            <w:r>
              <w:t>输入功率</w:t>
            </w:r>
            <w:r>
              <w:br w:type="textWrapping"/>
            </w:r>
            <w:r>
              <w:t>(kW)</w:t>
            </w:r>
          </w:p>
        </w:tc>
        <w:tc>
          <w:tcPr>
            <w:shd w:val="clear" w:color="auto" w:fill="E6E6E6"/>
            <w:vAlign w:val="center"/>
          </w:tcPr>
          <w:p w14:paraId="15D41D84">
            <w:pPr>
              <w:jc w:val="center"/>
            </w:pPr>
            <w:r>
              <w:t>冷却塔耗电比(kWh/m3)</w:t>
            </w:r>
          </w:p>
        </w:tc>
        <w:tc>
          <w:tcPr>
            <w:shd w:val="clear" w:color="auto" w:fill="E6E6E6"/>
            <w:vAlign w:val="center"/>
          </w:tcPr>
          <w:p w14:paraId="40B8C791">
            <w:pPr>
              <w:jc w:val="center"/>
            </w:pPr>
            <w:r>
              <w:t>台数</w:t>
            </w:r>
          </w:p>
        </w:tc>
      </w:tr>
      <w:tr w14:paraId="12D3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876366">
            <w:r>
              <w:t>机组1</w:t>
            </w:r>
          </w:p>
        </w:tc>
        <w:tc>
          <w:tcPr>
            <w:vAlign w:val="center"/>
          </w:tcPr>
          <w:p w14:paraId="1F65FCAA">
            <w:r>
              <w:t>冷冻水泵</w:t>
            </w:r>
          </w:p>
        </w:tc>
        <w:tc>
          <w:tcPr>
            <w:vAlign w:val="center"/>
          </w:tcPr>
          <w:p w14:paraId="77886E91">
            <w:r>
              <w:t>单速</w:t>
            </w:r>
          </w:p>
        </w:tc>
        <w:tc>
          <w:tcPr>
            <w:vAlign w:val="center"/>
          </w:tcPr>
          <w:p w14:paraId="7F1C75E5">
            <w:r>
              <w:t>103</w:t>
            </w:r>
          </w:p>
        </w:tc>
        <w:tc>
          <w:tcPr>
            <w:vAlign w:val="center"/>
          </w:tcPr>
          <w:p w14:paraId="6E7BDF39">
            <w:r>
              <w:t>30</w:t>
            </w:r>
          </w:p>
        </w:tc>
        <w:tc>
          <w:tcPr>
            <w:vAlign w:val="center"/>
          </w:tcPr>
          <w:p w14:paraId="6D2E5462">
            <w:r>
              <w:t>80</w:t>
            </w:r>
          </w:p>
        </w:tc>
        <w:tc>
          <w:tcPr>
            <w:vAlign w:val="center"/>
          </w:tcPr>
          <w:p w14:paraId="5782C4C1">
            <w:r>
              <w:t>12.1</w:t>
            </w:r>
          </w:p>
        </w:tc>
        <w:tc>
          <w:tcPr>
            <w:vAlign w:val="center"/>
          </w:tcPr>
          <w:p w14:paraId="67371F7F">
            <w:r>
              <w:t>－</w:t>
            </w:r>
          </w:p>
        </w:tc>
        <w:tc>
          <w:tcPr>
            <w:vAlign w:val="center"/>
          </w:tcPr>
          <w:p w14:paraId="60E9BA88">
            <w:r>
              <w:t>1</w:t>
            </w:r>
          </w:p>
        </w:tc>
      </w:tr>
      <w:tr w14:paraId="2DF3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36CDC8"/>
        </w:tc>
        <w:tc>
          <w:tcPr>
            <w:vAlign w:val="center"/>
          </w:tcPr>
          <w:p w14:paraId="0E201557">
            <w:r>
              <w:t>冷却水泵</w:t>
            </w:r>
          </w:p>
        </w:tc>
        <w:tc>
          <w:tcPr>
            <w:vAlign w:val="center"/>
          </w:tcPr>
          <w:p w14:paraId="5C00AFDE">
            <w:r>
              <w:t>单速</w:t>
            </w:r>
          </w:p>
        </w:tc>
        <w:tc>
          <w:tcPr>
            <w:vAlign w:val="center"/>
          </w:tcPr>
          <w:p w14:paraId="2337D741">
            <w:r>
              <w:t>124</w:t>
            </w:r>
          </w:p>
        </w:tc>
        <w:tc>
          <w:tcPr>
            <w:vAlign w:val="center"/>
          </w:tcPr>
          <w:p w14:paraId="6A548B70">
            <w:r>
              <w:t>30</w:t>
            </w:r>
          </w:p>
        </w:tc>
        <w:tc>
          <w:tcPr>
            <w:vAlign w:val="center"/>
          </w:tcPr>
          <w:p w14:paraId="4A51531A">
            <w:r>
              <w:t>80</w:t>
            </w:r>
          </w:p>
        </w:tc>
        <w:tc>
          <w:tcPr>
            <w:vAlign w:val="center"/>
          </w:tcPr>
          <w:p w14:paraId="67C388FF">
            <w:r>
              <w:t>14.6</w:t>
            </w:r>
          </w:p>
        </w:tc>
        <w:tc>
          <w:tcPr>
            <w:vAlign w:val="center"/>
          </w:tcPr>
          <w:p w14:paraId="1B3FCCB1">
            <w:r>
              <w:t>0.03</w:t>
            </w:r>
          </w:p>
        </w:tc>
        <w:tc>
          <w:tcPr>
            <w:vAlign w:val="center"/>
          </w:tcPr>
          <w:p w14:paraId="392A7584">
            <w:r>
              <w:t>1</w:t>
            </w:r>
          </w:p>
        </w:tc>
      </w:tr>
    </w:tbl>
    <w:p w14:paraId="71BD6015">
      <w:pPr>
        <w:pStyle w:val="5"/>
        <w:widowControl w:val="0"/>
        <w:jc w:val="both"/>
        <w:rPr>
          <w:color w:val="000000"/>
        </w:rPr>
      </w:pPr>
      <w:bookmarkStart w:id="84" w:name="_Toc28325"/>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90E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A0A0B">
            <w:pPr>
              <w:jc w:val="center"/>
            </w:pPr>
            <w:r>
              <w:t>负载率</w:t>
            </w:r>
            <w:r>
              <w:br w:type="textWrapping"/>
            </w:r>
            <w:r>
              <w:t>(%)</w:t>
            </w:r>
          </w:p>
        </w:tc>
        <w:tc>
          <w:tcPr>
            <w:shd w:val="clear" w:color="auto" w:fill="E6E6E6"/>
            <w:vAlign w:val="center"/>
          </w:tcPr>
          <w:p w14:paraId="6FC963A0">
            <w:pPr>
              <w:jc w:val="center"/>
            </w:pPr>
            <w:r>
              <w:t>机组制冷量</w:t>
            </w:r>
            <w:r>
              <w:br w:type="textWrapping"/>
            </w:r>
            <w:r>
              <w:t>(kW)</w:t>
            </w:r>
          </w:p>
        </w:tc>
        <w:tc>
          <w:tcPr>
            <w:shd w:val="clear" w:color="auto" w:fill="E6E6E6"/>
            <w:vAlign w:val="center"/>
          </w:tcPr>
          <w:p w14:paraId="15D8AEC5">
            <w:pPr>
              <w:jc w:val="center"/>
            </w:pPr>
            <w:r>
              <w:t>机组功率</w:t>
            </w:r>
            <w:r>
              <w:br w:type="textWrapping"/>
            </w:r>
            <w:r>
              <w:t>(kW)</w:t>
            </w:r>
          </w:p>
        </w:tc>
        <w:tc>
          <w:tcPr>
            <w:shd w:val="clear" w:color="auto" w:fill="E6E6E6"/>
            <w:vAlign w:val="center"/>
          </w:tcPr>
          <w:p w14:paraId="1F451918">
            <w:pPr>
              <w:jc w:val="center"/>
            </w:pPr>
            <w:r>
              <w:t>性能系数</w:t>
            </w:r>
            <w:r>
              <w:br w:type="textWrapping"/>
            </w:r>
            <w:r>
              <w:t>(COP)</w:t>
            </w:r>
          </w:p>
        </w:tc>
        <w:tc>
          <w:tcPr>
            <w:shd w:val="clear" w:color="auto" w:fill="E6E6E6"/>
            <w:vAlign w:val="center"/>
          </w:tcPr>
          <w:p w14:paraId="5E6EF6C2">
            <w:pPr>
              <w:jc w:val="center"/>
            </w:pPr>
            <w:r>
              <w:t>冷却水泵功率</w:t>
            </w:r>
            <w:r>
              <w:br w:type="textWrapping"/>
            </w:r>
            <w:r>
              <w:t>(kW)</w:t>
            </w:r>
          </w:p>
        </w:tc>
        <w:tc>
          <w:tcPr>
            <w:shd w:val="clear" w:color="auto" w:fill="E6E6E6"/>
            <w:vAlign w:val="center"/>
          </w:tcPr>
          <w:p w14:paraId="526F6BFC">
            <w:pPr>
              <w:jc w:val="center"/>
            </w:pPr>
            <w:r>
              <w:t>冷冻水泵功率</w:t>
            </w:r>
            <w:r>
              <w:br w:type="textWrapping"/>
            </w:r>
            <w:r>
              <w:t>(kW)</w:t>
            </w:r>
          </w:p>
        </w:tc>
        <w:tc>
          <w:tcPr>
            <w:shd w:val="clear" w:color="auto" w:fill="E6E6E6"/>
            <w:vAlign w:val="center"/>
          </w:tcPr>
          <w:p w14:paraId="4DDF0040">
            <w:pPr>
              <w:jc w:val="center"/>
            </w:pPr>
            <w:r>
              <w:t>冷却塔功率</w:t>
            </w:r>
            <w:r>
              <w:br w:type="textWrapping"/>
            </w:r>
            <w:r>
              <w:t>(kW)</w:t>
            </w:r>
          </w:p>
        </w:tc>
      </w:tr>
      <w:tr w14:paraId="6296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DCDB8">
            <w:r>
              <w:t>20</w:t>
            </w:r>
          </w:p>
        </w:tc>
        <w:tc>
          <w:tcPr>
            <w:vAlign w:val="center"/>
          </w:tcPr>
          <w:p w14:paraId="5F257F00">
            <w:r>
              <w:t>100</w:t>
            </w:r>
          </w:p>
        </w:tc>
        <w:tc>
          <w:tcPr>
            <w:vAlign w:val="center"/>
          </w:tcPr>
          <w:p w14:paraId="0AA7121D">
            <w:r>
              <w:t>25</w:t>
            </w:r>
          </w:p>
        </w:tc>
        <w:tc>
          <w:tcPr>
            <w:vAlign w:val="center"/>
          </w:tcPr>
          <w:p w14:paraId="33042D4F">
            <w:r>
              <w:t>4.00</w:t>
            </w:r>
          </w:p>
        </w:tc>
        <w:tc>
          <w:tcPr>
            <w:vAlign w:val="center"/>
          </w:tcPr>
          <w:p w14:paraId="5DA8EF7A">
            <w:r>
              <w:t>9.8</w:t>
            </w:r>
          </w:p>
        </w:tc>
        <w:tc>
          <w:tcPr>
            <w:vAlign w:val="center"/>
          </w:tcPr>
          <w:p w14:paraId="32D243E8">
            <w:r>
              <w:t>11.7</w:t>
            </w:r>
          </w:p>
        </w:tc>
        <w:tc>
          <w:tcPr>
            <w:vAlign w:val="center"/>
          </w:tcPr>
          <w:p w14:paraId="0D03A0EA">
            <w:r>
              <w:t>3</w:t>
            </w:r>
          </w:p>
        </w:tc>
      </w:tr>
      <w:tr w14:paraId="6FE1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43D48">
            <w:r>
              <w:t>40</w:t>
            </w:r>
          </w:p>
        </w:tc>
        <w:tc>
          <w:tcPr>
            <w:vAlign w:val="center"/>
          </w:tcPr>
          <w:p w14:paraId="27191820">
            <w:r>
              <w:t>200</w:t>
            </w:r>
          </w:p>
        </w:tc>
        <w:tc>
          <w:tcPr>
            <w:vAlign w:val="center"/>
          </w:tcPr>
          <w:p w14:paraId="735AEB7A">
            <w:r>
              <w:t>48</w:t>
            </w:r>
          </w:p>
        </w:tc>
        <w:tc>
          <w:tcPr>
            <w:vAlign w:val="center"/>
          </w:tcPr>
          <w:p w14:paraId="1CB450C4">
            <w:r>
              <w:t>4.17</w:t>
            </w:r>
          </w:p>
        </w:tc>
        <w:tc>
          <w:tcPr>
            <w:vAlign w:val="center"/>
          </w:tcPr>
          <w:p w14:paraId="3F34C79B">
            <w:r>
              <w:t>9.8</w:t>
            </w:r>
          </w:p>
        </w:tc>
        <w:tc>
          <w:tcPr>
            <w:vAlign w:val="center"/>
          </w:tcPr>
          <w:p w14:paraId="499BDA92">
            <w:r>
              <w:t>11.7</w:t>
            </w:r>
          </w:p>
        </w:tc>
        <w:tc>
          <w:tcPr>
            <w:vAlign w:val="center"/>
          </w:tcPr>
          <w:p w14:paraId="081FCEC1">
            <w:r>
              <w:t>3</w:t>
            </w:r>
          </w:p>
        </w:tc>
      </w:tr>
      <w:tr w14:paraId="5BFA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E2045">
            <w:r>
              <w:t>60</w:t>
            </w:r>
          </w:p>
        </w:tc>
        <w:tc>
          <w:tcPr>
            <w:vAlign w:val="center"/>
          </w:tcPr>
          <w:p w14:paraId="2C2E2920">
            <w:r>
              <w:t>300</w:t>
            </w:r>
          </w:p>
        </w:tc>
        <w:tc>
          <w:tcPr>
            <w:vAlign w:val="center"/>
          </w:tcPr>
          <w:p w14:paraId="2B4FD610">
            <w:r>
              <w:t>68</w:t>
            </w:r>
          </w:p>
        </w:tc>
        <w:tc>
          <w:tcPr>
            <w:vAlign w:val="center"/>
          </w:tcPr>
          <w:p w14:paraId="00405784">
            <w:r>
              <w:t>4.41</w:t>
            </w:r>
          </w:p>
        </w:tc>
        <w:tc>
          <w:tcPr>
            <w:vAlign w:val="center"/>
          </w:tcPr>
          <w:p w14:paraId="14587EC4">
            <w:r>
              <w:t>9.8</w:t>
            </w:r>
          </w:p>
        </w:tc>
        <w:tc>
          <w:tcPr>
            <w:vAlign w:val="center"/>
          </w:tcPr>
          <w:p w14:paraId="4B3CD548">
            <w:r>
              <w:t>11.7</w:t>
            </w:r>
          </w:p>
        </w:tc>
        <w:tc>
          <w:tcPr>
            <w:vAlign w:val="center"/>
          </w:tcPr>
          <w:p w14:paraId="1A68B6A2">
            <w:r>
              <w:t>3</w:t>
            </w:r>
          </w:p>
        </w:tc>
      </w:tr>
      <w:tr w14:paraId="2425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4C6A2">
            <w:r>
              <w:t>80</w:t>
            </w:r>
          </w:p>
        </w:tc>
        <w:tc>
          <w:tcPr>
            <w:vAlign w:val="center"/>
          </w:tcPr>
          <w:p w14:paraId="614D79CB">
            <w:r>
              <w:t>400</w:t>
            </w:r>
          </w:p>
        </w:tc>
        <w:tc>
          <w:tcPr>
            <w:vAlign w:val="center"/>
          </w:tcPr>
          <w:p w14:paraId="33C022AE">
            <w:r>
              <w:t>80</w:t>
            </w:r>
          </w:p>
        </w:tc>
        <w:tc>
          <w:tcPr>
            <w:vAlign w:val="center"/>
          </w:tcPr>
          <w:p w14:paraId="6F50D893">
            <w:r>
              <w:t>5.00</w:t>
            </w:r>
          </w:p>
        </w:tc>
        <w:tc>
          <w:tcPr>
            <w:vAlign w:val="center"/>
          </w:tcPr>
          <w:p w14:paraId="3D9CBAB2">
            <w:r>
              <w:t>9.8</w:t>
            </w:r>
          </w:p>
        </w:tc>
        <w:tc>
          <w:tcPr>
            <w:vAlign w:val="center"/>
          </w:tcPr>
          <w:p w14:paraId="49324504">
            <w:r>
              <w:t>11.7</w:t>
            </w:r>
          </w:p>
        </w:tc>
        <w:tc>
          <w:tcPr>
            <w:vAlign w:val="center"/>
          </w:tcPr>
          <w:p w14:paraId="0D71229A">
            <w:r>
              <w:t>3</w:t>
            </w:r>
          </w:p>
        </w:tc>
      </w:tr>
      <w:tr w14:paraId="1F27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850CA">
            <w:r>
              <w:t>100</w:t>
            </w:r>
          </w:p>
        </w:tc>
        <w:tc>
          <w:tcPr>
            <w:vAlign w:val="center"/>
          </w:tcPr>
          <w:p w14:paraId="56D0B079">
            <w:r>
              <w:t>500</w:t>
            </w:r>
          </w:p>
        </w:tc>
        <w:tc>
          <w:tcPr>
            <w:vAlign w:val="center"/>
          </w:tcPr>
          <w:p w14:paraId="3ED7E846">
            <w:r>
              <w:t>100</w:t>
            </w:r>
          </w:p>
        </w:tc>
        <w:tc>
          <w:tcPr>
            <w:vAlign w:val="center"/>
          </w:tcPr>
          <w:p w14:paraId="71BA7F95">
            <w:r>
              <w:t>5.00</w:t>
            </w:r>
          </w:p>
        </w:tc>
        <w:tc>
          <w:tcPr>
            <w:vAlign w:val="center"/>
          </w:tcPr>
          <w:p w14:paraId="1F013F3B">
            <w:r>
              <w:t>9.8</w:t>
            </w:r>
          </w:p>
        </w:tc>
        <w:tc>
          <w:tcPr>
            <w:vAlign w:val="center"/>
          </w:tcPr>
          <w:p w14:paraId="4B9862C8">
            <w:r>
              <w:t>11.7</w:t>
            </w:r>
          </w:p>
        </w:tc>
        <w:tc>
          <w:tcPr>
            <w:vAlign w:val="center"/>
          </w:tcPr>
          <w:p w14:paraId="79DA7C96">
            <w:r>
              <w:t>3</w:t>
            </w:r>
          </w:p>
        </w:tc>
      </w:tr>
    </w:tbl>
    <w:p w14:paraId="78B6A5CA">
      <w:pPr>
        <w:pStyle w:val="5"/>
        <w:widowControl w:val="0"/>
        <w:jc w:val="both"/>
        <w:rPr>
          <w:color w:val="000000"/>
        </w:rPr>
      </w:pPr>
      <w:bookmarkStart w:id="85" w:name="_Toc4895"/>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833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06D54">
            <w:pPr>
              <w:jc w:val="center"/>
            </w:pPr>
            <w:r>
              <w:t>负荷区间</w:t>
            </w:r>
            <w:r>
              <w:br w:type="textWrapping"/>
            </w:r>
            <w:r>
              <w:t>(%)</w:t>
            </w:r>
          </w:p>
        </w:tc>
        <w:tc>
          <w:tcPr>
            <w:shd w:val="clear" w:color="auto" w:fill="E6E6E6"/>
            <w:vAlign w:val="center"/>
          </w:tcPr>
          <w:p w14:paraId="20548104">
            <w:pPr>
              <w:jc w:val="center"/>
            </w:pPr>
            <w:r>
              <w:t>区间负荷</w:t>
            </w:r>
            <w:r>
              <w:br w:type="textWrapping"/>
            </w:r>
            <w:r>
              <w:t>(kWh)</w:t>
            </w:r>
          </w:p>
        </w:tc>
        <w:tc>
          <w:tcPr>
            <w:shd w:val="clear" w:color="auto" w:fill="E6E6E6"/>
            <w:vAlign w:val="center"/>
          </w:tcPr>
          <w:p w14:paraId="36C7DE42">
            <w:pPr>
              <w:jc w:val="center"/>
            </w:pPr>
            <w:r>
              <w:t>运行时长(h)</w:t>
            </w:r>
          </w:p>
        </w:tc>
        <w:tc>
          <w:tcPr>
            <w:shd w:val="clear" w:color="auto" w:fill="E6E6E6"/>
            <w:vAlign w:val="center"/>
          </w:tcPr>
          <w:p w14:paraId="674C6EC6">
            <w:pPr>
              <w:jc w:val="center"/>
            </w:pPr>
            <w:r>
              <w:t>制冷机组</w:t>
            </w:r>
            <w:r>
              <w:br w:type="textWrapping"/>
            </w:r>
            <w:r>
              <w:t>(kWh)</w:t>
            </w:r>
          </w:p>
        </w:tc>
        <w:tc>
          <w:tcPr>
            <w:shd w:val="clear" w:color="auto" w:fill="E6E6E6"/>
            <w:vAlign w:val="center"/>
          </w:tcPr>
          <w:p w14:paraId="370D0665">
            <w:pPr>
              <w:jc w:val="center"/>
            </w:pPr>
            <w:r>
              <w:t>平均性能系数(COP)</w:t>
            </w:r>
          </w:p>
        </w:tc>
        <w:tc>
          <w:tcPr>
            <w:shd w:val="clear" w:color="auto" w:fill="E6E6E6"/>
            <w:vAlign w:val="center"/>
          </w:tcPr>
          <w:p w14:paraId="09B3E496">
            <w:pPr>
              <w:jc w:val="center"/>
            </w:pPr>
            <w:r>
              <w:t>冷却水泵</w:t>
            </w:r>
            <w:r>
              <w:br w:type="textWrapping"/>
            </w:r>
            <w:r>
              <w:t>(kWh)</w:t>
            </w:r>
          </w:p>
        </w:tc>
        <w:tc>
          <w:tcPr>
            <w:shd w:val="clear" w:color="auto" w:fill="E6E6E6"/>
            <w:vAlign w:val="center"/>
          </w:tcPr>
          <w:p w14:paraId="3F5BCBD6">
            <w:pPr>
              <w:jc w:val="center"/>
            </w:pPr>
            <w:r>
              <w:t>冷冻水泵</w:t>
            </w:r>
            <w:r>
              <w:br w:type="textWrapping"/>
            </w:r>
            <w:r>
              <w:t>(kWh)</w:t>
            </w:r>
          </w:p>
        </w:tc>
        <w:tc>
          <w:tcPr>
            <w:shd w:val="clear" w:color="auto" w:fill="E6E6E6"/>
            <w:vAlign w:val="center"/>
          </w:tcPr>
          <w:p w14:paraId="23F866F1">
            <w:pPr>
              <w:jc w:val="center"/>
            </w:pPr>
            <w:r>
              <w:t>冷却塔</w:t>
            </w:r>
            <w:r>
              <w:br w:type="textWrapping"/>
            </w:r>
            <w:r>
              <w:t>(kWh)</w:t>
            </w:r>
          </w:p>
        </w:tc>
      </w:tr>
      <w:tr w14:paraId="6327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B3CC5B">
            <w:r>
              <w:t>0~20</w:t>
            </w:r>
          </w:p>
        </w:tc>
        <w:tc>
          <w:tcPr>
            <w:vAlign w:val="center"/>
          </w:tcPr>
          <w:p w14:paraId="63901AAF">
            <w:r>
              <w:t>1398</w:t>
            </w:r>
          </w:p>
        </w:tc>
        <w:tc>
          <w:tcPr>
            <w:vAlign w:val="center"/>
          </w:tcPr>
          <w:p w14:paraId="14C671BC">
            <w:r>
              <w:t>75</w:t>
            </w:r>
          </w:p>
        </w:tc>
        <w:tc>
          <w:tcPr>
            <w:vAlign w:val="center"/>
          </w:tcPr>
          <w:p w14:paraId="15DE936F">
            <w:r>
              <w:t>350</w:t>
            </w:r>
          </w:p>
        </w:tc>
        <w:tc>
          <w:tcPr>
            <w:vAlign w:val="center"/>
          </w:tcPr>
          <w:p w14:paraId="05EC86F6">
            <w:r>
              <w:t>4.00</w:t>
            </w:r>
          </w:p>
        </w:tc>
        <w:tc>
          <w:tcPr>
            <w:vAlign w:val="center"/>
          </w:tcPr>
          <w:p w14:paraId="68334BF6">
            <w:r>
              <w:t>735</w:t>
            </w:r>
          </w:p>
        </w:tc>
        <w:tc>
          <w:tcPr>
            <w:vAlign w:val="center"/>
          </w:tcPr>
          <w:p w14:paraId="7BDA3ED9">
            <w:r>
              <w:t>878</w:t>
            </w:r>
          </w:p>
        </w:tc>
        <w:tc>
          <w:tcPr>
            <w:vAlign w:val="center"/>
          </w:tcPr>
          <w:p w14:paraId="0DE6AB4B">
            <w:r>
              <w:t>225</w:t>
            </w:r>
          </w:p>
        </w:tc>
      </w:tr>
      <w:tr w14:paraId="5C41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46B66">
            <w:r>
              <w:t>20~40</w:t>
            </w:r>
          </w:p>
        </w:tc>
        <w:tc>
          <w:tcPr>
            <w:vAlign w:val="center"/>
          </w:tcPr>
          <w:p w14:paraId="191396ED">
            <w:r>
              <w:t>4104</w:t>
            </w:r>
          </w:p>
        </w:tc>
        <w:tc>
          <w:tcPr>
            <w:vAlign w:val="center"/>
          </w:tcPr>
          <w:p w14:paraId="1C33FD48">
            <w:r>
              <w:t>25</w:t>
            </w:r>
          </w:p>
        </w:tc>
        <w:tc>
          <w:tcPr>
            <w:vAlign w:val="center"/>
          </w:tcPr>
          <w:p w14:paraId="43967317">
            <w:r>
              <w:t>997</w:t>
            </w:r>
          </w:p>
        </w:tc>
        <w:tc>
          <w:tcPr>
            <w:vAlign w:val="center"/>
          </w:tcPr>
          <w:p w14:paraId="452B2003">
            <w:r>
              <w:t>4.11</w:t>
            </w:r>
          </w:p>
        </w:tc>
        <w:tc>
          <w:tcPr>
            <w:vAlign w:val="center"/>
          </w:tcPr>
          <w:p w14:paraId="7E63F53F">
            <w:r>
              <w:t>245</w:t>
            </w:r>
          </w:p>
        </w:tc>
        <w:tc>
          <w:tcPr>
            <w:vAlign w:val="center"/>
          </w:tcPr>
          <w:p w14:paraId="28878B06">
            <w:r>
              <w:t>293</w:t>
            </w:r>
          </w:p>
        </w:tc>
        <w:tc>
          <w:tcPr>
            <w:vAlign w:val="center"/>
          </w:tcPr>
          <w:p w14:paraId="29BDEB25">
            <w:r>
              <w:t>75</w:t>
            </w:r>
          </w:p>
        </w:tc>
      </w:tr>
      <w:tr w14:paraId="5DCBBFD6">
        <w:tblPrEx>
          <w:tblCellMar>
            <w:top w:w="0" w:type="dxa"/>
            <w:left w:w="108" w:type="dxa"/>
            <w:bottom w:w="0" w:type="dxa"/>
            <w:right w:w="108" w:type="dxa"/>
          </w:tblCellMar>
        </w:tblPrEx>
        <w:trPr>
          <w:jc w:val="center"/>
        </w:trPr>
        <w:tc>
          <w:tcPr>
            <w:shd w:val="clear" w:color="auto" w:fill="E6E6E6"/>
            <w:vAlign w:val="center"/>
          </w:tcPr>
          <w:p w14:paraId="771A3A71">
            <w:r>
              <w:t>40~60</w:t>
            </w:r>
          </w:p>
        </w:tc>
        <w:tc>
          <w:tcPr>
            <w:vAlign w:val="center"/>
          </w:tcPr>
          <w:p w14:paraId="13D3B7B0">
            <w:r>
              <w:t>29144</w:t>
            </w:r>
          </w:p>
        </w:tc>
        <w:tc>
          <w:tcPr>
            <w:vAlign w:val="center"/>
          </w:tcPr>
          <w:p w14:paraId="7BFD8598">
            <w:r>
              <w:t>109</w:t>
            </w:r>
          </w:p>
        </w:tc>
        <w:tc>
          <w:tcPr>
            <w:vAlign w:val="center"/>
          </w:tcPr>
          <w:p w14:paraId="55A244D7">
            <w:r>
              <w:t>6720</w:t>
            </w:r>
          </w:p>
        </w:tc>
        <w:tc>
          <w:tcPr>
            <w:vAlign w:val="center"/>
          </w:tcPr>
          <w:p w14:paraId="7277B7CD">
            <w:r>
              <w:t>4.34</w:t>
            </w:r>
          </w:p>
        </w:tc>
        <w:tc>
          <w:tcPr>
            <w:vAlign w:val="center"/>
          </w:tcPr>
          <w:p w14:paraId="56FD56F3">
            <w:r>
              <w:t>1068</w:t>
            </w:r>
          </w:p>
        </w:tc>
        <w:tc>
          <w:tcPr>
            <w:vAlign w:val="center"/>
          </w:tcPr>
          <w:p w14:paraId="668E8441">
            <w:r>
              <w:t>1275</w:t>
            </w:r>
          </w:p>
        </w:tc>
        <w:tc>
          <w:tcPr>
            <w:vAlign w:val="center"/>
          </w:tcPr>
          <w:p w14:paraId="04886BEA">
            <w:r>
              <w:t>327</w:t>
            </w:r>
          </w:p>
        </w:tc>
      </w:tr>
      <w:tr w14:paraId="3F10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F891F">
            <w:r>
              <w:t>60~80</w:t>
            </w:r>
          </w:p>
        </w:tc>
        <w:tc>
          <w:tcPr>
            <w:vAlign w:val="center"/>
          </w:tcPr>
          <w:p w14:paraId="7592B5F1">
            <w:r>
              <w:t>135392</w:t>
            </w:r>
          </w:p>
        </w:tc>
        <w:tc>
          <w:tcPr>
            <w:vAlign w:val="center"/>
          </w:tcPr>
          <w:p w14:paraId="463A1B47">
            <w:r>
              <w:t>378</w:t>
            </w:r>
          </w:p>
        </w:tc>
        <w:tc>
          <w:tcPr>
            <w:vAlign w:val="center"/>
          </w:tcPr>
          <w:p w14:paraId="694F249B">
            <w:r>
              <w:t>28433</w:t>
            </w:r>
          </w:p>
        </w:tc>
        <w:tc>
          <w:tcPr>
            <w:vAlign w:val="center"/>
          </w:tcPr>
          <w:p w14:paraId="073DDB4A">
            <w:r>
              <w:t>4.76</w:t>
            </w:r>
          </w:p>
        </w:tc>
        <w:tc>
          <w:tcPr>
            <w:vAlign w:val="center"/>
          </w:tcPr>
          <w:p w14:paraId="2F159487">
            <w:r>
              <w:t>3704</w:t>
            </w:r>
          </w:p>
        </w:tc>
        <w:tc>
          <w:tcPr>
            <w:vAlign w:val="center"/>
          </w:tcPr>
          <w:p w14:paraId="6289EFFF">
            <w:r>
              <w:t>4423</w:t>
            </w:r>
          </w:p>
        </w:tc>
        <w:tc>
          <w:tcPr>
            <w:vAlign w:val="center"/>
          </w:tcPr>
          <w:p w14:paraId="3511487E">
            <w:r>
              <w:t>1134</w:t>
            </w:r>
          </w:p>
        </w:tc>
      </w:tr>
      <w:tr w14:paraId="28CB6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E4FE2">
            <w:r>
              <w:t>80~100</w:t>
            </w:r>
          </w:p>
        </w:tc>
        <w:tc>
          <w:tcPr>
            <w:vAlign w:val="center"/>
          </w:tcPr>
          <w:p w14:paraId="6890284F">
            <w:r>
              <w:t>193636</w:t>
            </w:r>
          </w:p>
        </w:tc>
        <w:tc>
          <w:tcPr>
            <w:vAlign w:val="center"/>
          </w:tcPr>
          <w:p w14:paraId="706C0ECD">
            <w:r>
              <w:t>438</w:t>
            </w:r>
          </w:p>
        </w:tc>
        <w:tc>
          <w:tcPr>
            <w:vAlign w:val="center"/>
          </w:tcPr>
          <w:p w14:paraId="18006EC7">
            <w:r>
              <w:t>38727</w:t>
            </w:r>
          </w:p>
        </w:tc>
        <w:tc>
          <w:tcPr>
            <w:vAlign w:val="center"/>
          </w:tcPr>
          <w:p w14:paraId="0D6B3996">
            <w:r>
              <w:t>5.00</w:t>
            </w:r>
          </w:p>
        </w:tc>
        <w:tc>
          <w:tcPr>
            <w:vAlign w:val="center"/>
          </w:tcPr>
          <w:p w14:paraId="23E5AB7A">
            <w:r>
              <w:t>4292</w:t>
            </w:r>
          </w:p>
        </w:tc>
        <w:tc>
          <w:tcPr>
            <w:vAlign w:val="center"/>
          </w:tcPr>
          <w:p w14:paraId="54529B65">
            <w:r>
              <w:t>5125</w:t>
            </w:r>
          </w:p>
        </w:tc>
        <w:tc>
          <w:tcPr>
            <w:vAlign w:val="center"/>
          </w:tcPr>
          <w:p w14:paraId="4B08844C">
            <w:r>
              <w:t>1314</w:t>
            </w:r>
          </w:p>
        </w:tc>
      </w:tr>
      <w:tr w14:paraId="725E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DBF70">
            <w:r>
              <w:t>&gt;100</w:t>
            </w:r>
          </w:p>
        </w:tc>
        <w:tc>
          <w:tcPr>
            <w:vAlign w:val="center"/>
          </w:tcPr>
          <w:p w14:paraId="008AA1F5">
            <w:r>
              <w:t>4547</w:t>
            </w:r>
          </w:p>
        </w:tc>
        <w:tc>
          <w:tcPr>
            <w:vAlign w:val="center"/>
          </w:tcPr>
          <w:p w14:paraId="44BAEF63">
            <w:r>
              <w:t>9</w:t>
            </w:r>
          </w:p>
        </w:tc>
        <w:tc>
          <w:tcPr>
            <w:vAlign w:val="center"/>
          </w:tcPr>
          <w:p w14:paraId="36011884">
            <w:r>
              <w:t>900</w:t>
            </w:r>
          </w:p>
        </w:tc>
        <w:tc>
          <w:tcPr>
            <w:vAlign w:val="center"/>
          </w:tcPr>
          <w:p w14:paraId="18D8007F">
            <w:r>
              <w:t>－</w:t>
            </w:r>
          </w:p>
        </w:tc>
        <w:tc>
          <w:tcPr>
            <w:vAlign w:val="center"/>
          </w:tcPr>
          <w:p w14:paraId="3694B9DA">
            <w:r>
              <w:t>88</w:t>
            </w:r>
          </w:p>
        </w:tc>
        <w:tc>
          <w:tcPr>
            <w:vAlign w:val="center"/>
          </w:tcPr>
          <w:p w14:paraId="4FC3F1F6">
            <w:r>
              <w:t>105</w:t>
            </w:r>
          </w:p>
        </w:tc>
        <w:tc>
          <w:tcPr>
            <w:vAlign w:val="center"/>
          </w:tcPr>
          <w:p w14:paraId="0F6C1E7B">
            <w:r>
              <w:t>90</w:t>
            </w:r>
          </w:p>
        </w:tc>
      </w:tr>
      <w:tr w14:paraId="7A0F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C11CD">
            <w:r>
              <w:t>合计</w:t>
            </w:r>
          </w:p>
        </w:tc>
        <w:tc>
          <w:tcPr>
            <w:vAlign w:val="center"/>
          </w:tcPr>
          <w:p w14:paraId="21930D87">
            <w:r>
              <w:t>368222</w:t>
            </w:r>
          </w:p>
        </w:tc>
        <w:tc>
          <w:tcPr>
            <w:vAlign w:val="center"/>
          </w:tcPr>
          <w:p w14:paraId="2405B8DA">
            <w:r>
              <w:t>1034</w:t>
            </w:r>
          </w:p>
        </w:tc>
        <w:tc>
          <w:tcPr>
            <w:vAlign w:val="center"/>
          </w:tcPr>
          <w:p w14:paraId="14768BB1">
            <w:r>
              <w:t>76127</w:t>
            </w:r>
          </w:p>
        </w:tc>
        <w:tc>
          <w:tcPr>
            <w:vAlign w:val="center"/>
          </w:tcPr>
          <w:p w14:paraId="5BDF12C0"/>
        </w:tc>
        <w:tc>
          <w:tcPr>
            <w:vAlign w:val="center"/>
          </w:tcPr>
          <w:p w14:paraId="6C66D14B">
            <w:r>
              <w:t>10133</w:t>
            </w:r>
          </w:p>
        </w:tc>
        <w:tc>
          <w:tcPr>
            <w:vAlign w:val="center"/>
          </w:tcPr>
          <w:p w14:paraId="133C29CB">
            <w:r>
              <w:t>12098</w:t>
            </w:r>
          </w:p>
        </w:tc>
        <w:tc>
          <w:tcPr>
            <w:vAlign w:val="center"/>
          </w:tcPr>
          <w:p w14:paraId="076710DA">
            <w:r>
              <w:t>3165</w:t>
            </w:r>
          </w:p>
        </w:tc>
      </w:tr>
    </w:tbl>
    <w:p w14:paraId="526E26DE"/>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2595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3FA4A">
            <w:pPr>
              <w:jc w:val="center"/>
            </w:pPr>
            <w:r>
              <w:t>类别</w:t>
            </w:r>
          </w:p>
        </w:tc>
        <w:tc>
          <w:tcPr>
            <w:shd w:val="clear" w:color="auto" w:fill="E6E6E6"/>
            <w:vAlign w:val="center"/>
          </w:tcPr>
          <w:p w14:paraId="33ED397D">
            <w:pPr>
              <w:jc w:val="center"/>
            </w:pPr>
            <w:r>
              <w:t>电耗(kWh/a)</w:t>
            </w:r>
          </w:p>
        </w:tc>
        <w:tc>
          <w:tcPr>
            <w:shd w:val="clear" w:color="auto" w:fill="E6E6E6"/>
            <w:vAlign w:val="center"/>
          </w:tcPr>
          <w:p w14:paraId="654AAFCE">
            <w:pPr>
              <w:jc w:val="center"/>
            </w:pPr>
            <w:r>
              <w:t>碳排放因子(kgCO2/kWh)</w:t>
            </w:r>
          </w:p>
        </w:tc>
        <w:tc>
          <w:tcPr>
            <w:shd w:val="clear" w:color="auto" w:fill="E6E6E6"/>
            <w:vAlign w:val="center"/>
          </w:tcPr>
          <w:p w14:paraId="00F53FD4">
            <w:pPr>
              <w:jc w:val="center"/>
            </w:pPr>
            <w:r>
              <w:t>碳排放量(tCO2/a)</w:t>
            </w:r>
          </w:p>
        </w:tc>
      </w:tr>
      <w:tr w14:paraId="080BA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79CEA">
            <w:r>
              <w:t>制冷机组</w:t>
            </w:r>
          </w:p>
        </w:tc>
        <w:tc>
          <w:tcPr>
            <w:vAlign w:val="center"/>
          </w:tcPr>
          <w:p w14:paraId="5481F441">
            <w:r>
              <w:t>76127</w:t>
            </w:r>
          </w:p>
        </w:tc>
        <w:tc>
          <w:tcPr>
            <w:vMerge w:val="restart"/>
            <w:vAlign w:val="center"/>
          </w:tcPr>
          <w:p w14:paraId="0B3B4B8D">
            <w:r>
              <w:t>0.5703</w:t>
            </w:r>
          </w:p>
        </w:tc>
        <w:tc>
          <w:tcPr>
            <w:vAlign w:val="center"/>
          </w:tcPr>
          <w:p w14:paraId="70338B8F">
            <w:r>
              <w:t>43.415</w:t>
            </w:r>
          </w:p>
        </w:tc>
      </w:tr>
      <w:tr w14:paraId="698F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3293A">
            <w:r>
              <w:t>冷却水泵</w:t>
            </w:r>
          </w:p>
        </w:tc>
        <w:tc>
          <w:tcPr>
            <w:vAlign w:val="center"/>
          </w:tcPr>
          <w:p w14:paraId="06F79651">
            <w:r>
              <w:t>10133</w:t>
            </w:r>
          </w:p>
        </w:tc>
        <w:tc>
          <w:tcPr>
            <w:vMerge w:val="continue"/>
            <w:vAlign w:val="center"/>
          </w:tcPr>
          <w:p w14:paraId="5FCA4AC3"/>
        </w:tc>
        <w:tc>
          <w:tcPr>
            <w:vAlign w:val="center"/>
          </w:tcPr>
          <w:p w14:paraId="04B2F939">
            <w:r>
              <w:t>5.779</w:t>
            </w:r>
          </w:p>
        </w:tc>
      </w:tr>
      <w:tr w14:paraId="6859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510FB">
            <w:r>
              <w:t>冷却塔</w:t>
            </w:r>
          </w:p>
        </w:tc>
        <w:tc>
          <w:tcPr>
            <w:vAlign w:val="center"/>
          </w:tcPr>
          <w:p w14:paraId="444E4DDF">
            <w:r>
              <w:t>3165</w:t>
            </w:r>
          </w:p>
        </w:tc>
        <w:tc>
          <w:tcPr>
            <w:vMerge w:val="continue"/>
            <w:vAlign w:val="center"/>
          </w:tcPr>
          <w:p w14:paraId="089420D0"/>
        </w:tc>
        <w:tc>
          <w:tcPr>
            <w:vAlign w:val="center"/>
          </w:tcPr>
          <w:p w14:paraId="5D38919A">
            <w:r>
              <w:t>1.805</w:t>
            </w:r>
          </w:p>
        </w:tc>
      </w:tr>
      <w:tr w14:paraId="46DE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5AAA3">
            <w:r>
              <w:t>冷冻水泵</w:t>
            </w:r>
          </w:p>
        </w:tc>
        <w:tc>
          <w:tcPr>
            <w:vAlign w:val="center"/>
          </w:tcPr>
          <w:p w14:paraId="45D76799">
            <w:r>
              <w:t>12098</w:t>
            </w:r>
          </w:p>
        </w:tc>
        <w:tc>
          <w:tcPr>
            <w:vMerge w:val="continue"/>
            <w:vAlign w:val="center"/>
          </w:tcPr>
          <w:p w14:paraId="665E4FFE"/>
        </w:tc>
        <w:tc>
          <w:tcPr>
            <w:vAlign w:val="center"/>
          </w:tcPr>
          <w:p w14:paraId="08395BD3">
            <w:r>
              <w:t>6.899</w:t>
            </w:r>
          </w:p>
        </w:tc>
      </w:tr>
      <w:tr w14:paraId="651D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9FE3F70">
            <w:r>
              <w:t>合计</w:t>
            </w:r>
          </w:p>
        </w:tc>
        <w:tc>
          <w:tcPr>
            <w:vAlign w:val="center"/>
          </w:tcPr>
          <w:p w14:paraId="41700BF7">
            <w:r>
              <w:t>57.899</w:t>
            </w:r>
          </w:p>
        </w:tc>
      </w:tr>
    </w:tbl>
    <w:p w14:paraId="06E5E2F6">
      <w:pPr>
        <w:pStyle w:val="2"/>
      </w:pPr>
      <w:bookmarkStart w:id="86" w:name="_Toc718"/>
      <w:r>
        <w:t>供暖系统</w:t>
      </w:r>
      <w:bookmarkEnd w:id="86"/>
    </w:p>
    <w:p w14:paraId="59D5D2A0">
      <w:pPr>
        <w:pStyle w:val="4"/>
        <w:widowControl w:val="0"/>
        <w:jc w:val="both"/>
        <w:rPr>
          <w:color w:val="000000"/>
        </w:rPr>
      </w:pPr>
      <w:bookmarkStart w:id="87" w:name="_Toc23901"/>
      <w:r>
        <w:rPr>
          <w:color w:val="000000"/>
        </w:rPr>
        <w:t>默认热源</w:t>
      </w:r>
      <w:bookmarkEnd w:id="87"/>
    </w:p>
    <w:p w14:paraId="03B49500">
      <w:pPr>
        <w:pStyle w:val="5"/>
        <w:widowControl w:val="0"/>
        <w:jc w:val="both"/>
        <w:rPr>
          <w:color w:val="000000"/>
        </w:rPr>
      </w:pPr>
      <w:bookmarkStart w:id="88" w:name="_Toc19978"/>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A78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E7475">
            <w:pPr>
              <w:jc w:val="center"/>
            </w:pPr>
            <w:r>
              <w:t>系统编号</w:t>
            </w:r>
          </w:p>
        </w:tc>
        <w:tc>
          <w:tcPr>
            <w:shd w:val="clear" w:color="auto" w:fill="FFFFFF"/>
            <w:vAlign w:val="center"/>
          </w:tcPr>
          <w:p w14:paraId="00D65083">
            <w:r>
              <w:t>自动</w:t>
            </w:r>
          </w:p>
        </w:tc>
      </w:tr>
    </w:tbl>
    <w:p w14:paraId="3319010C">
      <w:pPr>
        <w:pStyle w:val="5"/>
        <w:widowControl w:val="0"/>
        <w:jc w:val="both"/>
        <w:rPr>
          <w:color w:val="000000"/>
        </w:rPr>
      </w:pPr>
      <w:bookmarkStart w:id="89" w:name="_Toc17260"/>
      <w:r>
        <w:rPr>
          <w:color w:val="000000"/>
        </w:rPr>
        <w:t>热水锅炉</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245E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BF716B">
            <w:pPr>
              <w:jc w:val="center"/>
            </w:pPr>
            <w:r>
              <w:t>燃料类型</w:t>
            </w:r>
          </w:p>
        </w:tc>
        <w:tc>
          <w:tcPr>
            <w:shd w:val="clear" w:color="auto" w:fill="E6E6E6"/>
            <w:vAlign w:val="center"/>
          </w:tcPr>
          <w:p w14:paraId="313A49ED">
            <w:pPr>
              <w:jc w:val="center"/>
            </w:pPr>
            <w:r>
              <w:t>容量</w:t>
            </w:r>
            <w:r>
              <w:br w:type="textWrapping"/>
            </w:r>
            <w:r>
              <w:t>(MW)</w:t>
            </w:r>
          </w:p>
        </w:tc>
        <w:tc>
          <w:tcPr>
            <w:shd w:val="clear" w:color="auto" w:fill="E6E6E6"/>
            <w:vAlign w:val="center"/>
          </w:tcPr>
          <w:p w14:paraId="0554C41B">
            <w:pPr>
              <w:jc w:val="center"/>
            </w:pPr>
            <w:r>
              <w:t>台数</w:t>
            </w:r>
          </w:p>
        </w:tc>
        <w:tc>
          <w:tcPr>
            <w:shd w:val="clear" w:color="auto" w:fill="E6E6E6"/>
            <w:vAlign w:val="center"/>
          </w:tcPr>
          <w:p w14:paraId="4EEF0C86">
            <w:pPr>
              <w:jc w:val="center"/>
            </w:pPr>
            <w:r>
              <w:t>锅炉负荷</w:t>
            </w:r>
            <w:r>
              <w:br w:type="textWrapping"/>
            </w:r>
            <w:r>
              <w:t>(kWh/a)</w:t>
            </w:r>
          </w:p>
        </w:tc>
        <w:tc>
          <w:tcPr>
            <w:shd w:val="clear" w:color="auto" w:fill="E6E6E6"/>
            <w:vAlign w:val="center"/>
          </w:tcPr>
          <w:p w14:paraId="45DEA785">
            <w:pPr>
              <w:jc w:val="center"/>
            </w:pPr>
            <w:r>
              <w:t>锅炉</w:t>
            </w:r>
            <w:r>
              <w:br w:type="textWrapping"/>
            </w:r>
            <w:r>
              <w:t>热效率</w:t>
            </w:r>
          </w:p>
        </w:tc>
        <w:tc>
          <w:tcPr>
            <w:shd w:val="clear" w:color="auto" w:fill="E6E6E6"/>
            <w:vAlign w:val="center"/>
          </w:tcPr>
          <w:p w14:paraId="48C177BD">
            <w:pPr>
              <w:jc w:val="center"/>
            </w:pPr>
            <w:r>
              <w:t>外网热</w:t>
            </w:r>
            <w:r>
              <w:br w:type="textWrapping"/>
            </w:r>
            <w:r>
              <w:t>输送效率</w:t>
            </w:r>
          </w:p>
        </w:tc>
        <w:tc>
          <w:tcPr>
            <w:shd w:val="clear" w:color="auto" w:fill="E6E6E6"/>
            <w:vAlign w:val="center"/>
          </w:tcPr>
          <w:p w14:paraId="61C57C33">
            <w:pPr>
              <w:jc w:val="center"/>
            </w:pPr>
            <w:r>
              <w:t>碳排放因子(tCO2/TJ)</w:t>
            </w:r>
          </w:p>
        </w:tc>
        <w:tc>
          <w:tcPr>
            <w:shd w:val="clear" w:color="auto" w:fill="E6E6E6"/>
            <w:vAlign w:val="center"/>
          </w:tcPr>
          <w:p w14:paraId="3547DDA2">
            <w:pPr>
              <w:jc w:val="center"/>
            </w:pPr>
            <w:r>
              <w:t>碳排放量(tCO2/a)</w:t>
            </w:r>
          </w:p>
        </w:tc>
      </w:tr>
      <w:tr w14:paraId="6A8B5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683BEA3">
            <w:r>
              <w:t>烟煤II</w:t>
            </w:r>
          </w:p>
        </w:tc>
        <w:tc>
          <w:tcPr>
            <w:vAlign w:val="center"/>
          </w:tcPr>
          <w:p w14:paraId="4B09EB8E">
            <w:r>
              <w:t>1.00</w:t>
            </w:r>
          </w:p>
        </w:tc>
        <w:tc>
          <w:tcPr>
            <w:vAlign w:val="center"/>
          </w:tcPr>
          <w:p w14:paraId="4158584A">
            <w:r>
              <w:t>1</w:t>
            </w:r>
          </w:p>
        </w:tc>
        <w:tc>
          <w:tcPr>
            <w:vAlign w:val="center"/>
          </w:tcPr>
          <w:p w14:paraId="366B2DB4">
            <w:r>
              <w:t>401</w:t>
            </w:r>
          </w:p>
        </w:tc>
        <w:tc>
          <w:tcPr>
            <w:vAlign w:val="center"/>
          </w:tcPr>
          <w:p w14:paraId="2DAC764F">
            <w:r>
              <w:t>0.78</w:t>
            </w:r>
          </w:p>
        </w:tc>
        <w:tc>
          <w:tcPr>
            <w:vAlign w:val="center"/>
          </w:tcPr>
          <w:p w14:paraId="0458AC91">
            <w:r>
              <w:t>0.92</w:t>
            </w:r>
          </w:p>
        </w:tc>
        <w:tc>
          <w:tcPr>
            <w:vAlign w:val="center"/>
          </w:tcPr>
          <w:p w14:paraId="1B4C39A1">
            <w:r>
              <w:t>89</w:t>
            </w:r>
          </w:p>
        </w:tc>
        <w:tc>
          <w:tcPr>
            <w:vAlign w:val="center"/>
          </w:tcPr>
          <w:p w14:paraId="736B1926">
            <w:r>
              <w:t>0.179</w:t>
            </w:r>
          </w:p>
        </w:tc>
      </w:tr>
    </w:tbl>
    <w:p w14:paraId="0D994B84">
      <w:pPr>
        <w:pStyle w:val="5"/>
        <w:widowControl w:val="0"/>
        <w:jc w:val="both"/>
        <w:rPr>
          <w:color w:val="000000"/>
        </w:rPr>
      </w:pPr>
      <w:bookmarkStart w:id="90" w:name="_Toc29623"/>
      <w:r>
        <w:rPr>
          <w:color w:val="000000"/>
        </w:rPr>
        <w:t>热水循环泵</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989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E5692">
            <w:pPr>
              <w:jc w:val="center"/>
            </w:pPr>
            <w:r>
              <w:t>类型</w:t>
            </w:r>
          </w:p>
        </w:tc>
        <w:tc>
          <w:tcPr>
            <w:shd w:val="clear" w:color="auto" w:fill="E6E6E6"/>
            <w:vAlign w:val="center"/>
          </w:tcPr>
          <w:p w14:paraId="551C38B2">
            <w:pPr>
              <w:jc w:val="center"/>
            </w:pPr>
            <w:r>
              <w:t>调节</w:t>
            </w:r>
          </w:p>
        </w:tc>
        <w:tc>
          <w:tcPr>
            <w:shd w:val="clear" w:color="auto" w:fill="E6E6E6"/>
            <w:vAlign w:val="center"/>
          </w:tcPr>
          <w:p w14:paraId="0C40E2A7">
            <w:pPr>
              <w:jc w:val="center"/>
            </w:pPr>
            <w:r>
              <w:t>流量(m3/h)</w:t>
            </w:r>
          </w:p>
        </w:tc>
        <w:tc>
          <w:tcPr>
            <w:shd w:val="clear" w:color="auto" w:fill="E6E6E6"/>
            <w:vAlign w:val="center"/>
          </w:tcPr>
          <w:p w14:paraId="2556B212">
            <w:pPr>
              <w:jc w:val="center"/>
            </w:pPr>
            <w:r>
              <w:t>扬程(m)</w:t>
            </w:r>
          </w:p>
        </w:tc>
        <w:tc>
          <w:tcPr>
            <w:shd w:val="clear" w:color="auto" w:fill="E6E6E6"/>
            <w:vAlign w:val="center"/>
          </w:tcPr>
          <w:p w14:paraId="512D1A48">
            <w:pPr>
              <w:jc w:val="center"/>
            </w:pPr>
            <w:r>
              <w:t>设计工作效率(%)</w:t>
            </w:r>
          </w:p>
        </w:tc>
        <w:tc>
          <w:tcPr>
            <w:shd w:val="clear" w:color="auto" w:fill="E6E6E6"/>
            <w:vAlign w:val="center"/>
          </w:tcPr>
          <w:p w14:paraId="6AB96296">
            <w:pPr>
              <w:jc w:val="center"/>
            </w:pPr>
            <w:r>
              <w:t>输入功率(kW)</w:t>
            </w:r>
          </w:p>
        </w:tc>
        <w:tc>
          <w:tcPr>
            <w:shd w:val="clear" w:color="auto" w:fill="E6E6E6"/>
            <w:vAlign w:val="center"/>
          </w:tcPr>
          <w:p w14:paraId="7D7AF04D">
            <w:pPr>
              <w:jc w:val="center"/>
            </w:pPr>
            <w:r>
              <w:t>台数</w:t>
            </w:r>
          </w:p>
        </w:tc>
      </w:tr>
      <w:tr w14:paraId="20A9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6FCE7">
            <w:r>
              <w:t>供暖水泵</w:t>
            </w:r>
          </w:p>
        </w:tc>
        <w:tc>
          <w:tcPr>
            <w:vAlign w:val="center"/>
          </w:tcPr>
          <w:p w14:paraId="6F53E448">
            <w:r>
              <w:t>单速</w:t>
            </w:r>
          </w:p>
        </w:tc>
        <w:tc>
          <w:tcPr>
            <w:vAlign w:val="center"/>
          </w:tcPr>
          <w:p w14:paraId="24CC1706">
            <w:r>
              <w:t>100</w:t>
            </w:r>
          </w:p>
        </w:tc>
        <w:tc>
          <w:tcPr>
            <w:vAlign w:val="center"/>
          </w:tcPr>
          <w:p w14:paraId="07D4E770">
            <w:r>
              <w:t>30</w:t>
            </w:r>
          </w:p>
        </w:tc>
        <w:tc>
          <w:tcPr>
            <w:vAlign w:val="center"/>
          </w:tcPr>
          <w:p w14:paraId="558B6DE9">
            <w:r>
              <w:t>80</w:t>
            </w:r>
          </w:p>
        </w:tc>
        <w:tc>
          <w:tcPr>
            <w:vAlign w:val="center"/>
          </w:tcPr>
          <w:p w14:paraId="4820A679">
            <w:r>
              <w:t>11.7</w:t>
            </w:r>
          </w:p>
        </w:tc>
        <w:tc>
          <w:tcPr>
            <w:vAlign w:val="center"/>
          </w:tcPr>
          <w:p w14:paraId="3F11A922">
            <w:r>
              <w:t>1</w:t>
            </w:r>
          </w:p>
        </w:tc>
      </w:tr>
    </w:tbl>
    <w:p w14:paraId="0658A0EC">
      <w:pPr>
        <w:pStyle w:val="5"/>
        <w:widowControl w:val="0"/>
        <w:jc w:val="both"/>
        <w:rPr>
          <w:color w:val="000000"/>
        </w:rPr>
      </w:pPr>
      <w:bookmarkStart w:id="91" w:name="_Toc15729"/>
      <w:r>
        <w:rPr>
          <w:color w:val="000000"/>
        </w:rPr>
        <w:t>热水循环水泵能耗</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0BE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4AFB6">
            <w:pPr>
              <w:jc w:val="center"/>
            </w:pPr>
            <w:r>
              <w:t>负荷</w:t>
            </w:r>
            <w:r>
              <w:br w:type="textWrapping"/>
            </w:r>
            <w:r>
              <w:t>率</w:t>
            </w:r>
            <w:r>
              <w:br w:type="textWrapping"/>
            </w:r>
            <w:r>
              <w:t>(%)</w:t>
            </w:r>
          </w:p>
        </w:tc>
        <w:tc>
          <w:tcPr>
            <w:shd w:val="clear" w:color="auto" w:fill="E6E6E6"/>
            <w:vAlign w:val="center"/>
          </w:tcPr>
          <w:p w14:paraId="4EEF1882">
            <w:pPr>
              <w:jc w:val="center"/>
            </w:pPr>
            <w:r>
              <w:t>锅炉</w:t>
            </w:r>
            <w:r>
              <w:br w:type="textWrapping"/>
            </w:r>
            <w:r>
              <w:t>负荷</w:t>
            </w:r>
            <w:r>
              <w:br w:type="textWrapping"/>
            </w:r>
            <w:r>
              <w:t>(kW)</w:t>
            </w:r>
          </w:p>
        </w:tc>
        <w:tc>
          <w:tcPr>
            <w:shd w:val="clear" w:color="auto" w:fill="E6E6E6"/>
            <w:vAlign w:val="center"/>
          </w:tcPr>
          <w:p w14:paraId="63AC9FCB">
            <w:pPr>
              <w:jc w:val="center"/>
            </w:pPr>
            <w:r>
              <w:t>供暖水</w:t>
            </w:r>
            <w:r>
              <w:br w:type="textWrapping"/>
            </w:r>
            <w:r>
              <w:t>泵功率</w:t>
            </w:r>
            <w:r>
              <w:br w:type="textWrapping"/>
            </w:r>
            <w:r>
              <w:t>(kW)</w:t>
            </w:r>
          </w:p>
        </w:tc>
        <w:tc>
          <w:tcPr>
            <w:shd w:val="clear" w:color="auto" w:fill="E6E6E6"/>
            <w:vAlign w:val="center"/>
          </w:tcPr>
          <w:p w14:paraId="56E7AFD0">
            <w:pPr>
              <w:jc w:val="center"/>
            </w:pPr>
            <w:r>
              <w:t>热水输送</w:t>
            </w:r>
            <w:r>
              <w:br w:type="textWrapping"/>
            </w:r>
            <w:r>
              <w:t>能效比</w:t>
            </w:r>
            <w:r>
              <w:br w:type="textWrapping"/>
            </w:r>
            <w:r>
              <w:t>EHR</w:t>
            </w:r>
          </w:p>
        </w:tc>
        <w:tc>
          <w:tcPr>
            <w:shd w:val="clear" w:color="auto" w:fill="E6E6E6"/>
            <w:vAlign w:val="center"/>
          </w:tcPr>
          <w:p w14:paraId="64F768FC">
            <w:pPr>
              <w:jc w:val="center"/>
            </w:pPr>
            <w:r>
              <w:t>区间</w:t>
            </w:r>
            <w:r>
              <w:br w:type="textWrapping"/>
            </w:r>
            <w:r>
              <w:t>负荷</w:t>
            </w:r>
            <w:r>
              <w:br w:type="textWrapping"/>
            </w:r>
            <w:r>
              <w:t>(kWh)</w:t>
            </w:r>
          </w:p>
        </w:tc>
        <w:tc>
          <w:tcPr>
            <w:shd w:val="clear" w:color="auto" w:fill="E6E6E6"/>
            <w:vAlign w:val="center"/>
          </w:tcPr>
          <w:p w14:paraId="73DE93D5">
            <w:pPr>
              <w:jc w:val="center"/>
            </w:pPr>
            <w:r>
              <w:t>区间</w:t>
            </w:r>
            <w:r>
              <w:br w:type="textWrapping"/>
            </w:r>
            <w:r>
              <w:t>时长</w:t>
            </w:r>
            <w:r>
              <w:br w:type="textWrapping"/>
            </w:r>
            <w:r>
              <w:t>(h)</w:t>
            </w:r>
          </w:p>
        </w:tc>
        <w:tc>
          <w:tcPr>
            <w:shd w:val="clear" w:color="auto" w:fill="E6E6E6"/>
            <w:vAlign w:val="center"/>
          </w:tcPr>
          <w:p w14:paraId="41486DE5">
            <w:pPr>
              <w:jc w:val="center"/>
            </w:pPr>
            <w:r>
              <w:t>供暖水</w:t>
            </w:r>
            <w:r>
              <w:br w:type="textWrapping"/>
            </w:r>
            <w:r>
              <w:t>泵电耗</w:t>
            </w:r>
            <w:r>
              <w:br w:type="textWrapping"/>
            </w:r>
            <w:r>
              <w:t>(kWh)</w:t>
            </w:r>
          </w:p>
        </w:tc>
      </w:tr>
      <w:tr w14:paraId="1C93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5FF535">
            <w:r>
              <w:t>20</w:t>
            </w:r>
          </w:p>
        </w:tc>
        <w:tc>
          <w:tcPr>
            <w:vAlign w:val="center"/>
          </w:tcPr>
          <w:p w14:paraId="39BF8E99">
            <w:r>
              <w:t>200</w:t>
            </w:r>
          </w:p>
        </w:tc>
        <w:tc>
          <w:tcPr>
            <w:vAlign w:val="center"/>
          </w:tcPr>
          <w:p w14:paraId="139245CC">
            <w:r>
              <w:t>11.7</w:t>
            </w:r>
          </w:p>
        </w:tc>
        <w:tc>
          <w:tcPr>
            <w:vAlign w:val="center"/>
          </w:tcPr>
          <w:p w14:paraId="12504264">
            <w:r>
              <w:t>0.0585</w:t>
            </w:r>
          </w:p>
        </w:tc>
        <w:tc>
          <w:tcPr>
            <w:vAlign w:val="center"/>
          </w:tcPr>
          <w:p w14:paraId="787800BC">
            <w:r>
              <w:t>401</w:t>
            </w:r>
          </w:p>
        </w:tc>
        <w:tc>
          <w:tcPr>
            <w:vAlign w:val="center"/>
          </w:tcPr>
          <w:p w14:paraId="0CACFA67">
            <w:r>
              <w:t>118</w:t>
            </w:r>
          </w:p>
        </w:tc>
        <w:tc>
          <w:tcPr>
            <w:vAlign w:val="center"/>
          </w:tcPr>
          <w:p w14:paraId="21DE1DA0">
            <w:r>
              <w:t>1381</w:t>
            </w:r>
          </w:p>
        </w:tc>
      </w:tr>
      <w:tr w14:paraId="208E3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11A97">
            <w:r>
              <w:t>40</w:t>
            </w:r>
          </w:p>
        </w:tc>
        <w:tc>
          <w:tcPr>
            <w:vAlign w:val="center"/>
          </w:tcPr>
          <w:p w14:paraId="54337A8E">
            <w:r>
              <w:t>400</w:t>
            </w:r>
          </w:p>
        </w:tc>
        <w:tc>
          <w:tcPr>
            <w:vAlign w:val="center"/>
          </w:tcPr>
          <w:p w14:paraId="799115C0">
            <w:r>
              <w:t>11.7</w:t>
            </w:r>
          </w:p>
        </w:tc>
        <w:tc>
          <w:tcPr>
            <w:vAlign w:val="center"/>
          </w:tcPr>
          <w:p w14:paraId="1DEFE582">
            <w:r>
              <w:t>0.0293</w:t>
            </w:r>
          </w:p>
        </w:tc>
        <w:tc>
          <w:tcPr>
            <w:vAlign w:val="center"/>
          </w:tcPr>
          <w:p w14:paraId="703D9BFD">
            <w:r>
              <w:t>0</w:t>
            </w:r>
          </w:p>
        </w:tc>
        <w:tc>
          <w:tcPr>
            <w:vAlign w:val="center"/>
          </w:tcPr>
          <w:p w14:paraId="2B16BA20">
            <w:r>
              <w:t>0</w:t>
            </w:r>
          </w:p>
        </w:tc>
        <w:tc>
          <w:tcPr>
            <w:vAlign w:val="center"/>
          </w:tcPr>
          <w:p w14:paraId="1FB9172F">
            <w:r>
              <w:t>0</w:t>
            </w:r>
          </w:p>
        </w:tc>
      </w:tr>
      <w:tr w14:paraId="6C91D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4BF73F">
            <w:r>
              <w:t>60</w:t>
            </w:r>
          </w:p>
        </w:tc>
        <w:tc>
          <w:tcPr>
            <w:vAlign w:val="center"/>
          </w:tcPr>
          <w:p w14:paraId="07D8E86E">
            <w:r>
              <w:t>600</w:t>
            </w:r>
          </w:p>
        </w:tc>
        <w:tc>
          <w:tcPr>
            <w:vAlign w:val="center"/>
          </w:tcPr>
          <w:p w14:paraId="392D467A">
            <w:r>
              <w:t>11.7</w:t>
            </w:r>
          </w:p>
        </w:tc>
        <w:tc>
          <w:tcPr>
            <w:vAlign w:val="center"/>
          </w:tcPr>
          <w:p w14:paraId="1479CBD5">
            <w:r>
              <w:t>0.0195</w:t>
            </w:r>
          </w:p>
        </w:tc>
        <w:tc>
          <w:tcPr>
            <w:vAlign w:val="center"/>
          </w:tcPr>
          <w:p w14:paraId="1FFF64FD">
            <w:r>
              <w:t>0</w:t>
            </w:r>
          </w:p>
        </w:tc>
        <w:tc>
          <w:tcPr>
            <w:vAlign w:val="center"/>
          </w:tcPr>
          <w:p w14:paraId="0A006A7C">
            <w:r>
              <w:t>0</w:t>
            </w:r>
          </w:p>
        </w:tc>
        <w:tc>
          <w:tcPr>
            <w:vAlign w:val="center"/>
          </w:tcPr>
          <w:p w14:paraId="09DAA2A2">
            <w:r>
              <w:t>0</w:t>
            </w:r>
          </w:p>
        </w:tc>
      </w:tr>
      <w:tr w14:paraId="6A5A5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B2EB8">
            <w:r>
              <w:t>80</w:t>
            </w:r>
          </w:p>
        </w:tc>
        <w:tc>
          <w:tcPr>
            <w:vAlign w:val="center"/>
          </w:tcPr>
          <w:p w14:paraId="66EDEB99">
            <w:r>
              <w:t>800</w:t>
            </w:r>
          </w:p>
        </w:tc>
        <w:tc>
          <w:tcPr>
            <w:vAlign w:val="center"/>
          </w:tcPr>
          <w:p w14:paraId="73703058">
            <w:r>
              <w:t>11.7</w:t>
            </w:r>
          </w:p>
        </w:tc>
        <w:tc>
          <w:tcPr>
            <w:vAlign w:val="center"/>
          </w:tcPr>
          <w:p w14:paraId="58DA9287">
            <w:r>
              <w:t>0.0146</w:t>
            </w:r>
          </w:p>
        </w:tc>
        <w:tc>
          <w:tcPr>
            <w:vAlign w:val="center"/>
          </w:tcPr>
          <w:p w14:paraId="6A65DAB1">
            <w:r>
              <w:t>0</w:t>
            </w:r>
          </w:p>
        </w:tc>
        <w:tc>
          <w:tcPr>
            <w:vAlign w:val="center"/>
          </w:tcPr>
          <w:p w14:paraId="7030833D">
            <w:r>
              <w:t>0</w:t>
            </w:r>
          </w:p>
        </w:tc>
        <w:tc>
          <w:tcPr>
            <w:vAlign w:val="center"/>
          </w:tcPr>
          <w:p w14:paraId="2F1C97D9">
            <w:r>
              <w:t>0</w:t>
            </w:r>
          </w:p>
        </w:tc>
      </w:tr>
      <w:tr w14:paraId="2BF2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334FC">
            <w:r>
              <w:t>100</w:t>
            </w:r>
          </w:p>
        </w:tc>
        <w:tc>
          <w:tcPr>
            <w:vAlign w:val="center"/>
          </w:tcPr>
          <w:p w14:paraId="1CA38BF2">
            <w:r>
              <w:t>1000</w:t>
            </w:r>
          </w:p>
        </w:tc>
        <w:tc>
          <w:tcPr>
            <w:vAlign w:val="center"/>
          </w:tcPr>
          <w:p w14:paraId="7C6A4C42">
            <w:r>
              <w:t>11.7</w:t>
            </w:r>
          </w:p>
        </w:tc>
        <w:tc>
          <w:tcPr>
            <w:vAlign w:val="center"/>
          </w:tcPr>
          <w:p w14:paraId="7BAE29F7">
            <w:r>
              <w:t>0.0117</w:t>
            </w:r>
          </w:p>
        </w:tc>
        <w:tc>
          <w:tcPr>
            <w:vAlign w:val="center"/>
          </w:tcPr>
          <w:p w14:paraId="3167D385">
            <w:r>
              <w:t>0</w:t>
            </w:r>
          </w:p>
        </w:tc>
        <w:tc>
          <w:tcPr>
            <w:vAlign w:val="center"/>
          </w:tcPr>
          <w:p w14:paraId="67FE6774">
            <w:r>
              <w:t>0</w:t>
            </w:r>
          </w:p>
        </w:tc>
        <w:tc>
          <w:tcPr>
            <w:vAlign w:val="center"/>
          </w:tcPr>
          <w:p w14:paraId="17498B8A">
            <w:r>
              <w:t>0</w:t>
            </w:r>
          </w:p>
        </w:tc>
      </w:tr>
      <w:tr w14:paraId="4CED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D6EC50E">
            <w:r>
              <w:t>综合</w:t>
            </w:r>
          </w:p>
        </w:tc>
        <w:tc>
          <w:tcPr>
            <w:vAlign w:val="center"/>
          </w:tcPr>
          <w:p w14:paraId="7690DC8C">
            <w:r>
              <w:t>401</w:t>
            </w:r>
          </w:p>
        </w:tc>
        <w:tc>
          <w:tcPr>
            <w:vAlign w:val="center"/>
          </w:tcPr>
          <w:p w14:paraId="0141732E">
            <w:r>
              <w:t>118</w:t>
            </w:r>
          </w:p>
        </w:tc>
        <w:tc>
          <w:tcPr>
            <w:vAlign w:val="center"/>
          </w:tcPr>
          <w:p w14:paraId="64D23056">
            <w:r>
              <w:t>1381</w:t>
            </w:r>
          </w:p>
        </w:tc>
      </w:tr>
    </w:tbl>
    <w:p w14:paraId="4603E37E"/>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6FCA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870FB">
            <w:pPr>
              <w:jc w:val="center"/>
            </w:pPr>
            <w:r>
              <w:t>供暖水泵电耗(kWh/a)</w:t>
            </w:r>
          </w:p>
        </w:tc>
        <w:tc>
          <w:tcPr>
            <w:shd w:val="clear" w:color="auto" w:fill="E6E6E6"/>
            <w:vAlign w:val="center"/>
          </w:tcPr>
          <w:p w14:paraId="2F460621">
            <w:pPr>
              <w:jc w:val="center"/>
            </w:pPr>
            <w:r>
              <w:t>碳排放因子(kgCO2/kWh)</w:t>
            </w:r>
          </w:p>
        </w:tc>
        <w:tc>
          <w:tcPr>
            <w:shd w:val="clear" w:color="auto" w:fill="E6E6E6"/>
            <w:vAlign w:val="center"/>
          </w:tcPr>
          <w:p w14:paraId="5C12BD81">
            <w:pPr>
              <w:jc w:val="center"/>
            </w:pPr>
            <w:r>
              <w:t>碳排放量(tCO2/a)</w:t>
            </w:r>
          </w:p>
        </w:tc>
      </w:tr>
      <w:tr w14:paraId="2CBB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79016">
            <w:r>
              <w:t>1381</w:t>
            </w:r>
          </w:p>
        </w:tc>
        <w:tc>
          <w:tcPr>
            <w:vAlign w:val="center"/>
          </w:tcPr>
          <w:p w14:paraId="29440D8A">
            <w:r>
              <w:t>0.5703</w:t>
            </w:r>
          </w:p>
        </w:tc>
        <w:tc>
          <w:tcPr>
            <w:vAlign w:val="center"/>
          </w:tcPr>
          <w:p w14:paraId="7DD80DB3">
            <w:r>
              <w:t>0.787</w:t>
            </w:r>
          </w:p>
        </w:tc>
      </w:tr>
    </w:tbl>
    <w:p w14:paraId="43D4641B">
      <w:pPr>
        <w:pStyle w:val="2"/>
      </w:pPr>
      <w:bookmarkStart w:id="92" w:name="_Toc27814"/>
      <w:r>
        <w:t>空调风机</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29CB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32C63B">
            <w:pPr>
              <w:jc w:val="center"/>
            </w:pPr>
            <w:r>
              <w:t>类别</w:t>
            </w:r>
          </w:p>
        </w:tc>
        <w:tc>
          <w:tcPr>
            <w:shd w:val="clear" w:color="auto" w:fill="E6E6E6"/>
            <w:vAlign w:val="center"/>
          </w:tcPr>
          <w:p w14:paraId="7D9D74D1">
            <w:pPr>
              <w:jc w:val="center"/>
            </w:pPr>
            <w:r>
              <w:t>电耗(kWh/a)</w:t>
            </w:r>
          </w:p>
        </w:tc>
        <w:tc>
          <w:tcPr>
            <w:shd w:val="clear" w:color="auto" w:fill="E6E6E6"/>
            <w:vAlign w:val="center"/>
          </w:tcPr>
          <w:p w14:paraId="2FFE728A">
            <w:pPr>
              <w:jc w:val="center"/>
            </w:pPr>
            <w:r>
              <w:t>碳排放因子(kgCO2/kWh)</w:t>
            </w:r>
          </w:p>
        </w:tc>
        <w:tc>
          <w:tcPr>
            <w:shd w:val="clear" w:color="auto" w:fill="E6E6E6"/>
            <w:vAlign w:val="center"/>
          </w:tcPr>
          <w:p w14:paraId="55DB4DEA">
            <w:pPr>
              <w:jc w:val="center"/>
            </w:pPr>
            <w:r>
              <w:t>碳排放量(tCO2/a)</w:t>
            </w:r>
          </w:p>
        </w:tc>
      </w:tr>
      <w:tr w14:paraId="2828D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ACFE3">
            <w:r>
              <w:t>独立新排风</w:t>
            </w:r>
          </w:p>
        </w:tc>
        <w:tc>
          <w:tcPr>
            <w:vAlign w:val="center"/>
          </w:tcPr>
          <w:p w14:paraId="0B844ACD">
            <w:r>
              <w:t>16137</w:t>
            </w:r>
          </w:p>
        </w:tc>
        <w:tc>
          <w:tcPr>
            <w:vMerge w:val="restart"/>
            <w:vAlign w:val="center"/>
          </w:tcPr>
          <w:p w14:paraId="3584E976">
            <w:r>
              <w:t>0.5703</w:t>
            </w:r>
          </w:p>
        </w:tc>
        <w:tc>
          <w:tcPr>
            <w:vAlign w:val="center"/>
          </w:tcPr>
          <w:p w14:paraId="281BE65A">
            <w:r>
              <w:t>9.203</w:t>
            </w:r>
          </w:p>
        </w:tc>
      </w:tr>
      <w:tr w14:paraId="4246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01742">
            <w:r>
              <w:t>风机盘管</w:t>
            </w:r>
          </w:p>
        </w:tc>
        <w:tc>
          <w:tcPr>
            <w:vAlign w:val="center"/>
          </w:tcPr>
          <w:p w14:paraId="650EAF70">
            <w:r>
              <w:t>460</w:t>
            </w:r>
          </w:p>
        </w:tc>
        <w:tc>
          <w:tcPr>
            <w:vMerge w:val="continue"/>
            <w:vAlign w:val="center"/>
          </w:tcPr>
          <w:p w14:paraId="2CB82F42"/>
        </w:tc>
        <w:tc>
          <w:tcPr>
            <w:vAlign w:val="center"/>
          </w:tcPr>
          <w:p w14:paraId="2E7FC309">
            <w:r>
              <w:t>0.263</w:t>
            </w:r>
          </w:p>
        </w:tc>
      </w:tr>
      <w:tr w14:paraId="2309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153CC">
            <w:r>
              <w:t>全空气机组</w:t>
            </w:r>
          </w:p>
        </w:tc>
        <w:tc>
          <w:tcPr>
            <w:vAlign w:val="center"/>
          </w:tcPr>
          <w:p w14:paraId="5CFE21D3">
            <w:r>
              <w:t>0</w:t>
            </w:r>
          </w:p>
        </w:tc>
        <w:tc>
          <w:tcPr>
            <w:vMerge w:val="continue"/>
            <w:vAlign w:val="center"/>
          </w:tcPr>
          <w:p w14:paraId="24FBD8C3"/>
        </w:tc>
        <w:tc>
          <w:tcPr>
            <w:vAlign w:val="center"/>
          </w:tcPr>
          <w:p w14:paraId="6B107417">
            <w:r>
              <w:t>0.0000</w:t>
            </w:r>
          </w:p>
        </w:tc>
      </w:tr>
      <w:tr w14:paraId="6EA8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E58BF2F">
            <w:r>
              <w:t>合计</w:t>
            </w:r>
          </w:p>
        </w:tc>
        <w:tc>
          <w:tcPr>
            <w:vAlign w:val="center"/>
          </w:tcPr>
          <w:p w14:paraId="22260A30">
            <w:r>
              <w:t>9.466</w:t>
            </w:r>
          </w:p>
        </w:tc>
      </w:tr>
    </w:tbl>
    <w:p w14:paraId="65D8479D">
      <w:pPr>
        <w:pStyle w:val="2"/>
        <w:widowControl w:val="0"/>
        <w:jc w:val="both"/>
        <w:rPr>
          <w:color w:val="000000"/>
        </w:rPr>
      </w:pPr>
      <w:bookmarkStart w:id="93" w:name="_Toc9545"/>
      <w:r>
        <w:rPr>
          <w:color w:val="000000"/>
        </w:rPr>
        <w:t>照明</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FD04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4E42F">
            <w:pPr>
              <w:jc w:val="center"/>
            </w:pPr>
            <w:r>
              <w:t>房间类型</w:t>
            </w:r>
          </w:p>
        </w:tc>
        <w:tc>
          <w:tcPr>
            <w:shd w:val="clear" w:color="auto" w:fill="E6E6E6"/>
            <w:vAlign w:val="center"/>
          </w:tcPr>
          <w:p w14:paraId="04107697">
            <w:pPr>
              <w:jc w:val="center"/>
            </w:pPr>
            <w:r>
              <w:t>单位面积电耗</w:t>
            </w:r>
            <w:r>
              <w:br w:type="textWrapping"/>
            </w:r>
            <w:r>
              <w:t>(kWh/㎡.a)</w:t>
            </w:r>
          </w:p>
        </w:tc>
        <w:tc>
          <w:tcPr>
            <w:shd w:val="clear" w:color="auto" w:fill="E6E6E6"/>
            <w:vAlign w:val="center"/>
          </w:tcPr>
          <w:p w14:paraId="1DD8CDB6">
            <w:pPr>
              <w:jc w:val="center"/>
            </w:pPr>
            <w:r>
              <w:t>房间</w:t>
            </w:r>
            <w:r>
              <w:br w:type="textWrapping"/>
            </w:r>
            <w:r>
              <w:t>数量</w:t>
            </w:r>
          </w:p>
        </w:tc>
        <w:tc>
          <w:tcPr>
            <w:shd w:val="clear" w:color="auto" w:fill="E6E6E6"/>
            <w:vAlign w:val="center"/>
          </w:tcPr>
          <w:p w14:paraId="1295F69C">
            <w:pPr>
              <w:jc w:val="center"/>
            </w:pPr>
            <w:r>
              <w:t>房间合计面积(㎡)</w:t>
            </w:r>
          </w:p>
        </w:tc>
        <w:tc>
          <w:tcPr>
            <w:shd w:val="clear" w:color="auto" w:fill="E6E6E6"/>
            <w:vAlign w:val="center"/>
          </w:tcPr>
          <w:p w14:paraId="3596B1D2">
            <w:pPr>
              <w:jc w:val="center"/>
            </w:pPr>
            <w:r>
              <w:t>合计电耗</w:t>
            </w:r>
            <w:r>
              <w:br w:type="textWrapping"/>
            </w:r>
            <w:r>
              <w:t>(kWh/a)</w:t>
            </w:r>
          </w:p>
        </w:tc>
        <w:tc>
          <w:tcPr>
            <w:shd w:val="clear" w:color="auto" w:fill="E6E6E6"/>
            <w:vAlign w:val="center"/>
          </w:tcPr>
          <w:p w14:paraId="5DF3F474">
            <w:pPr>
              <w:jc w:val="center"/>
            </w:pPr>
            <w:r>
              <w:t>碳排放因子(kgCO2/kWh)</w:t>
            </w:r>
          </w:p>
        </w:tc>
        <w:tc>
          <w:tcPr>
            <w:shd w:val="clear" w:color="auto" w:fill="E6E6E6"/>
            <w:vAlign w:val="center"/>
          </w:tcPr>
          <w:p w14:paraId="5055C5DF">
            <w:pPr>
              <w:jc w:val="center"/>
            </w:pPr>
            <w:r>
              <w:t>碳排放量(tCO2/a)</w:t>
            </w:r>
          </w:p>
        </w:tc>
      </w:tr>
      <w:tr w14:paraId="49C03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B728AA">
            <w:r>
              <w:t>办公-卫生间</w:t>
            </w:r>
          </w:p>
        </w:tc>
        <w:tc>
          <w:tcPr>
            <w:vAlign w:val="center"/>
          </w:tcPr>
          <w:p w14:paraId="470754F6">
            <w:r>
              <w:t>6.72</w:t>
            </w:r>
          </w:p>
        </w:tc>
        <w:tc>
          <w:tcPr>
            <w:vAlign w:val="center"/>
          </w:tcPr>
          <w:p w14:paraId="2D4ACCD0">
            <w:r>
              <w:t>14</w:t>
            </w:r>
          </w:p>
        </w:tc>
        <w:tc>
          <w:tcPr>
            <w:vAlign w:val="center"/>
          </w:tcPr>
          <w:p w14:paraId="69869C02">
            <w:r>
              <w:t>230</w:t>
            </w:r>
          </w:p>
        </w:tc>
        <w:tc>
          <w:tcPr>
            <w:vAlign w:val="center"/>
          </w:tcPr>
          <w:p w14:paraId="6AD6C362">
            <w:r>
              <w:t>1543</w:t>
            </w:r>
          </w:p>
        </w:tc>
        <w:tc>
          <w:tcPr>
            <w:vMerge w:val="restart"/>
            <w:vAlign w:val="center"/>
          </w:tcPr>
          <w:p w14:paraId="6CF7E0CD">
            <w:r>
              <w:t>0.5703</w:t>
            </w:r>
          </w:p>
        </w:tc>
        <w:tc>
          <w:tcPr>
            <w:vAlign w:val="center"/>
          </w:tcPr>
          <w:p w14:paraId="07793763">
            <w:r>
              <w:t>0.880</w:t>
            </w:r>
          </w:p>
        </w:tc>
      </w:tr>
      <w:tr w14:paraId="613C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D8B50">
            <w:r>
              <w:t>办公-大厅</w:t>
            </w:r>
          </w:p>
        </w:tc>
        <w:tc>
          <w:tcPr>
            <w:vAlign w:val="center"/>
          </w:tcPr>
          <w:p w14:paraId="0AAD8C14">
            <w:r>
              <w:t>16.80</w:t>
            </w:r>
          </w:p>
        </w:tc>
        <w:tc>
          <w:tcPr>
            <w:vAlign w:val="center"/>
          </w:tcPr>
          <w:p w14:paraId="33439512">
            <w:r>
              <w:t>1</w:t>
            </w:r>
          </w:p>
        </w:tc>
        <w:tc>
          <w:tcPr>
            <w:vAlign w:val="center"/>
          </w:tcPr>
          <w:p w14:paraId="47575C40">
            <w:r>
              <w:t>259</w:t>
            </w:r>
          </w:p>
        </w:tc>
        <w:tc>
          <w:tcPr>
            <w:vAlign w:val="center"/>
          </w:tcPr>
          <w:p w14:paraId="3568EC74">
            <w:r>
              <w:t>4356</w:t>
            </w:r>
          </w:p>
        </w:tc>
        <w:tc>
          <w:tcPr>
            <w:vMerge w:val="continue"/>
            <w:vAlign w:val="center"/>
          </w:tcPr>
          <w:p w14:paraId="119D9804"/>
        </w:tc>
        <w:tc>
          <w:tcPr>
            <w:vAlign w:val="center"/>
          </w:tcPr>
          <w:p w14:paraId="4FE50269">
            <w:r>
              <w:t>2.484</w:t>
            </w:r>
          </w:p>
        </w:tc>
      </w:tr>
      <w:tr w14:paraId="0E9A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82A75">
            <w:r>
              <w:t>办公-展示区</w:t>
            </w:r>
          </w:p>
        </w:tc>
        <w:tc>
          <w:tcPr>
            <w:vAlign w:val="center"/>
          </w:tcPr>
          <w:p w14:paraId="04CA4F3D">
            <w:r>
              <w:t>15.12</w:t>
            </w:r>
          </w:p>
        </w:tc>
        <w:tc>
          <w:tcPr>
            <w:vAlign w:val="center"/>
          </w:tcPr>
          <w:p w14:paraId="7DBA0AFA">
            <w:r>
              <w:t>1</w:t>
            </w:r>
          </w:p>
        </w:tc>
        <w:tc>
          <w:tcPr>
            <w:vAlign w:val="center"/>
          </w:tcPr>
          <w:p w14:paraId="464239DA">
            <w:r>
              <w:t>63</w:t>
            </w:r>
          </w:p>
        </w:tc>
        <w:tc>
          <w:tcPr>
            <w:vAlign w:val="center"/>
          </w:tcPr>
          <w:p w14:paraId="2D096EB2">
            <w:r>
              <w:t>953</w:t>
            </w:r>
          </w:p>
        </w:tc>
        <w:tc>
          <w:tcPr>
            <w:vMerge w:val="continue"/>
            <w:vAlign w:val="center"/>
          </w:tcPr>
          <w:p w14:paraId="67BA7A9B"/>
        </w:tc>
        <w:tc>
          <w:tcPr>
            <w:vAlign w:val="center"/>
          </w:tcPr>
          <w:p w14:paraId="318EEF23">
            <w:r>
              <w:t>0.543</w:t>
            </w:r>
          </w:p>
        </w:tc>
      </w:tr>
      <w:tr w14:paraId="4033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5670C">
            <w:r>
              <w:t>办公-库房</w:t>
            </w:r>
          </w:p>
        </w:tc>
        <w:tc>
          <w:tcPr>
            <w:vAlign w:val="center"/>
          </w:tcPr>
          <w:p w14:paraId="0EF37DD3">
            <w:r>
              <w:t>12.00</w:t>
            </w:r>
          </w:p>
        </w:tc>
        <w:tc>
          <w:tcPr>
            <w:vAlign w:val="center"/>
          </w:tcPr>
          <w:p w14:paraId="35398EEC">
            <w:r>
              <w:t>2</w:t>
            </w:r>
          </w:p>
        </w:tc>
        <w:tc>
          <w:tcPr>
            <w:vAlign w:val="center"/>
          </w:tcPr>
          <w:p w14:paraId="6067A9B0">
            <w:r>
              <w:t>84</w:t>
            </w:r>
          </w:p>
        </w:tc>
        <w:tc>
          <w:tcPr>
            <w:vAlign w:val="center"/>
          </w:tcPr>
          <w:p w14:paraId="3FBBD36A">
            <w:r>
              <w:t>1010</w:t>
            </w:r>
          </w:p>
        </w:tc>
        <w:tc>
          <w:tcPr>
            <w:vMerge w:val="continue"/>
            <w:vAlign w:val="center"/>
          </w:tcPr>
          <w:p w14:paraId="4CBD6020"/>
        </w:tc>
        <w:tc>
          <w:tcPr>
            <w:vAlign w:val="center"/>
          </w:tcPr>
          <w:p w14:paraId="411D9F33">
            <w:r>
              <w:t>0.576</w:t>
            </w:r>
          </w:p>
        </w:tc>
      </w:tr>
      <w:tr w14:paraId="1DB4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14A99D">
            <w:r>
              <w:t>办公-报告厅</w:t>
            </w:r>
          </w:p>
        </w:tc>
        <w:tc>
          <w:tcPr>
            <w:vAlign w:val="center"/>
          </w:tcPr>
          <w:p w14:paraId="5C005B4E">
            <w:r>
              <w:t>15.12</w:t>
            </w:r>
          </w:p>
        </w:tc>
        <w:tc>
          <w:tcPr>
            <w:vAlign w:val="center"/>
          </w:tcPr>
          <w:p w14:paraId="61757832">
            <w:r>
              <w:t>1</w:t>
            </w:r>
          </w:p>
        </w:tc>
        <w:tc>
          <w:tcPr>
            <w:vAlign w:val="center"/>
          </w:tcPr>
          <w:p w14:paraId="506E5E50">
            <w:r>
              <w:t>322</w:t>
            </w:r>
          </w:p>
        </w:tc>
        <w:tc>
          <w:tcPr>
            <w:vAlign w:val="center"/>
          </w:tcPr>
          <w:p w14:paraId="2F1D6A93">
            <w:r>
              <w:t>4869</w:t>
            </w:r>
          </w:p>
        </w:tc>
        <w:tc>
          <w:tcPr>
            <w:vMerge w:val="continue"/>
            <w:vAlign w:val="center"/>
          </w:tcPr>
          <w:p w14:paraId="33978EA2"/>
        </w:tc>
        <w:tc>
          <w:tcPr>
            <w:vAlign w:val="center"/>
          </w:tcPr>
          <w:p w14:paraId="40B037AC">
            <w:r>
              <w:t>2.777</w:t>
            </w:r>
          </w:p>
        </w:tc>
      </w:tr>
      <w:tr w14:paraId="44DC5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83C24">
            <w:r>
              <w:t>办公-文印间</w:t>
            </w:r>
          </w:p>
        </w:tc>
        <w:tc>
          <w:tcPr>
            <w:vAlign w:val="center"/>
          </w:tcPr>
          <w:p w14:paraId="11BDEB4B">
            <w:r>
              <w:t>15.12</w:t>
            </w:r>
          </w:p>
        </w:tc>
        <w:tc>
          <w:tcPr>
            <w:vAlign w:val="center"/>
          </w:tcPr>
          <w:p w14:paraId="706F251D">
            <w:r>
              <w:t>1</w:t>
            </w:r>
          </w:p>
        </w:tc>
        <w:tc>
          <w:tcPr>
            <w:vAlign w:val="center"/>
          </w:tcPr>
          <w:p w14:paraId="5982E211">
            <w:r>
              <w:t>28</w:t>
            </w:r>
          </w:p>
        </w:tc>
        <w:tc>
          <w:tcPr>
            <w:vAlign w:val="center"/>
          </w:tcPr>
          <w:p w14:paraId="38A5B49A">
            <w:r>
              <w:t>423</w:t>
            </w:r>
          </w:p>
        </w:tc>
        <w:tc>
          <w:tcPr>
            <w:vMerge w:val="continue"/>
            <w:vAlign w:val="center"/>
          </w:tcPr>
          <w:p w14:paraId="34FDCF03"/>
        </w:tc>
        <w:tc>
          <w:tcPr>
            <w:vAlign w:val="center"/>
          </w:tcPr>
          <w:p w14:paraId="4DCFF02E">
            <w:r>
              <w:t>0.241</w:t>
            </w:r>
          </w:p>
        </w:tc>
      </w:tr>
      <w:tr w14:paraId="4B5F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0630B2">
            <w:r>
              <w:t>办公-普通办公室</w:t>
            </w:r>
          </w:p>
        </w:tc>
        <w:tc>
          <w:tcPr>
            <w:vAlign w:val="center"/>
          </w:tcPr>
          <w:p w14:paraId="7FB0EEB4">
            <w:r>
              <w:t>13.44</w:t>
            </w:r>
          </w:p>
        </w:tc>
        <w:tc>
          <w:tcPr>
            <w:vAlign w:val="center"/>
          </w:tcPr>
          <w:p w14:paraId="1D798B40">
            <w:r>
              <w:t>12</w:t>
            </w:r>
          </w:p>
        </w:tc>
        <w:tc>
          <w:tcPr>
            <w:vAlign w:val="center"/>
          </w:tcPr>
          <w:p w14:paraId="21D6A97C">
            <w:r>
              <w:t>921</w:t>
            </w:r>
          </w:p>
        </w:tc>
        <w:tc>
          <w:tcPr>
            <w:vAlign w:val="center"/>
          </w:tcPr>
          <w:p w14:paraId="64D4C7FD">
            <w:r>
              <w:t>12384</w:t>
            </w:r>
          </w:p>
        </w:tc>
        <w:tc>
          <w:tcPr>
            <w:vMerge w:val="continue"/>
            <w:vAlign w:val="center"/>
          </w:tcPr>
          <w:p w14:paraId="1BEFF6E4"/>
        </w:tc>
        <w:tc>
          <w:tcPr>
            <w:vAlign w:val="center"/>
          </w:tcPr>
          <w:p w14:paraId="59794CB9">
            <w:r>
              <w:t>7.063</w:t>
            </w:r>
          </w:p>
        </w:tc>
      </w:tr>
      <w:tr w14:paraId="58D0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602C6">
            <w:r>
              <w:t>办公-楼梯间</w:t>
            </w:r>
          </w:p>
        </w:tc>
        <w:tc>
          <w:tcPr>
            <w:vAlign w:val="center"/>
          </w:tcPr>
          <w:p w14:paraId="692390BA">
            <w:r>
              <w:t>5.50</w:t>
            </w:r>
          </w:p>
        </w:tc>
        <w:tc>
          <w:tcPr>
            <w:vAlign w:val="center"/>
          </w:tcPr>
          <w:p w14:paraId="1593670F">
            <w:r>
              <w:t>27</w:t>
            </w:r>
          </w:p>
        </w:tc>
        <w:tc>
          <w:tcPr>
            <w:vAlign w:val="center"/>
          </w:tcPr>
          <w:p w14:paraId="2C924084">
            <w:r>
              <w:t>945</w:t>
            </w:r>
          </w:p>
        </w:tc>
        <w:tc>
          <w:tcPr>
            <w:vAlign w:val="center"/>
          </w:tcPr>
          <w:p w14:paraId="31558E26">
            <w:r>
              <w:t>5199</w:t>
            </w:r>
          </w:p>
        </w:tc>
        <w:tc>
          <w:tcPr>
            <w:vMerge w:val="continue"/>
            <w:vAlign w:val="center"/>
          </w:tcPr>
          <w:p w14:paraId="6D6AB676"/>
        </w:tc>
        <w:tc>
          <w:tcPr>
            <w:vAlign w:val="center"/>
          </w:tcPr>
          <w:p w14:paraId="01F49E3A">
            <w:r>
              <w:t>2.965</w:t>
            </w:r>
          </w:p>
        </w:tc>
      </w:tr>
      <w:tr w14:paraId="75F6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00D67">
            <w:r>
              <w:t>办公-设备间</w:t>
            </w:r>
          </w:p>
        </w:tc>
        <w:tc>
          <w:tcPr>
            <w:vAlign w:val="center"/>
          </w:tcPr>
          <w:p w14:paraId="0ADD1E3B">
            <w:r>
              <w:t>21.00</w:t>
            </w:r>
          </w:p>
        </w:tc>
        <w:tc>
          <w:tcPr>
            <w:vAlign w:val="center"/>
          </w:tcPr>
          <w:p w14:paraId="3A73A411">
            <w:r>
              <w:t>2</w:t>
            </w:r>
          </w:p>
        </w:tc>
        <w:tc>
          <w:tcPr>
            <w:vAlign w:val="center"/>
          </w:tcPr>
          <w:p w14:paraId="688472DD">
            <w:r>
              <w:t>62</w:t>
            </w:r>
          </w:p>
        </w:tc>
        <w:tc>
          <w:tcPr>
            <w:vAlign w:val="center"/>
          </w:tcPr>
          <w:p w14:paraId="7D3C795E">
            <w:r>
              <w:t>1295</w:t>
            </w:r>
          </w:p>
        </w:tc>
        <w:tc>
          <w:tcPr>
            <w:vMerge w:val="continue"/>
            <w:vAlign w:val="center"/>
          </w:tcPr>
          <w:p w14:paraId="051F5BCC"/>
        </w:tc>
        <w:tc>
          <w:tcPr>
            <w:vAlign w:val="center"/>
          </w:tcPr>
          <w:p w14:paraId="65B4900A">
            <w:r>
              <w:t>0.738</w:t>
            </w:r>
          </w:p>
        </w:tc>
      </w:tr>
      <w:tr w14:paraId="2D43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0391A">
            <w:r>
              <w:t>办公-走廊</w:t>
            </w:r>
          </w:p>
        </w:tc>
        <w:tc>
          <w:tcPr>
            <w:vAlign w:val="center"/>
          </w:tcPr>
          <w:p w14:paraId="40B01C5B">
            <w:r>
              <w:t>7.09</w:t>
            </w:r>
          </w:p>
        </w:tc>
        <w:tc>
          <w:tcPr>
            <w:vAlign w:val="center"/>
          </w:tcPr>
          <w:p w14:paraId="60F3A927">
            <w:r>
              <w:t>3</w:t>
            </w:r>
          </w:p>
        </w:tc>
        <w:tc>
          <w:tcPr>
            <w:vAlign w:val="center"/>
          </w:tcPr>
          <w:p w14:paraId="29D8FA3C">
            <w:r>
              <w:t>24</w:t>
            </w:r>
          </w:p>
        </w:tc>
        <w:tc>
          <w:tcPr>
            <w:vAlign w:val="center"/>
          </w:tcPr>
          <w:p w14:paraId="4CF57DB6">
            <w:r>
              <w:t>172</w:t>
            </w:r>
          </w:p>
        </w:tc>
        <w:tc>
          <w:tcPr>
            <w:vMerge w:val="continue"/>
            <w:vAlign w:val="center"/>
          </w:tcPr>
          <w:p w14:paraId="30C06F28"/>
        </w:tc>
        <w:tc>
          <w:tcPr>
            <w:vAlign w:val="center"/>
          </w:tcPr>
          <w:p w14:paraId="2AE9ED9F">
            <w:r>
              <w:t>0.098</w:t>
            </w:r>
          </w:p>
        </w:tc>
      </w:tr>
      <w:tr w14:paraId="1707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04C41">
            <w:r>
              <w:t>办公-阅览室</w:t>
            </w:r>
          </w:p>
        </w:tc>
        <w:tc>
          <w:tcPr>
            <w:vAlign w:val="center"/>
          </w:tcPr>
          <w:p w14:paraId="64BBC724">
            <w:r>
              <w:t>15.12</w:t>
            </w:r>
          </w:p>
        </w:tc>
        <w:tc>
          <w:tcPr>
            <w:vAlign w:val="center"/>
          </w:tcPr>
          <w:p w14:paraId="528C0D68">
            <w:r>
              <w:t>5</w:t>
            </w:r>
          </w:p>
        </w:tc>
        <w:tc>
          <w:tcPr>
            <w:vAlign w:val="center"/>
          </w:tcPr>
          <w:p w14:paraId="358BECEA">
            <w:r>
              <w:t>3169</w:t>
            </w:r>
          </w:p>
        </w:tc>
        <w:tc>
          <w:tcPr>
            <w:vAlign w:val="center"/>
          </w:tcPr>
          <w:p w14:paraId="2394FC7B">
            <w:r>
              <w:t>47919</w:t>
            </w:r>
          </w:p>
        </w:tc>
        <w:tc>
          <w:tcPr>
            <w:vMerge w:val="continue"/>
            <w:vAlign w:val="center"/>
          </w:tcPr>
          <w:p w14:paraId="2C4C6059"/>
        </w:tc>
        <w:tc>
          <w:tcPr>
            <w:vAlign w:val="center"/>
          </w:tcPr>
          <w:p w14:paraId="7C2A6C71">
            <w:r>
              <w:t>27.328</w:t>
            </w:r>
          </w:p>
        </w:tc>
      </w:tr>
      <w:tr w14:paraId="7B645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4E03D64">
            <w:r>
              <w:t>总计</w:t>
            </w:r>
          </w:p>
        </w:tc>
        <w:tc>
          <w:tcPr>
            <w:vAlign w:val="center"/>
          </w:tcPr>
          <w:p w14:paraId="240434CC">
            <w:r>
              <w:t>45.694</w:t>
            </w:r>
          </w:p>
        </w:tc>
      </w:tr>
    </w:tbl>
    <w:p w14:paraId="378935EC">
      <w:pPr>
        <w:pStyle w:val="2"/>
        <w:widowControl w:val="0"/>
        <w:jc w:val="both"/>
        <w:rPr>
          <w:color w:val="000000"/>
        </w:rPr>
      </w:pPr>
      <w:bookmarkStart w:id="94" w:name="_Toc9797"/>
      <w:r>
        <w:rPr>
          <w:color w:val="000000"/>
        </w:rPr>
        <w:t>计算结果</w:t>
      </w:r>
      <w:bookmarkEnd w:id="94"/>
    </w:p>
    <w:p w14:paraId="501E6626">
      <w:pPr>
        <w:pStyle w:val="4"/>
        <w:widowControl w:val="0"/>
        <w:jc w:val="both"/>
        <w:rPr>
          <w:color w:val="000000"/>
        </w:rPr>
      </w:pPr>
      <w:bookmarkStart w:id="95" w:name="_Toc27027"/>
      <w:r>
        <w:rPr>
          <w:color w:val="000000"/>
        </w:rPr>
        <w:t>建材生产运输碳排放</w:t>
      </w:r>
      <w:bookmarkEnd w:id="95"/>
    </w:p>
    <w:p w14:paraId="46609A93">
      <w:pPr>
        <w:pStyle w:val="5"/>
        <w:widowControl w:val="0"/>
        <w:jc w:val="both"/>
        <w:rPr>
          <w:color w:val="000000"/>
        </w:rPr>
      </w:pPr>
      <w:bookmarkStart w:id="96" w:name="_Toc14358"/>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97DA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C575A">
            <w:pPr>
              <w:jc w:val="center"/>
            </w:pPr>
            <w:r>
              <w:t>材料</w:t>
            </w:r>
          </w:p>
        </w:tc>
        <w:tc>
          <w:tcPr>
            <w:shd w:val="clear" w:color="auto" w:fill="E6E6E6"/>
            <w:vAlign w:val="center"/>
          </w:tcPr>
          <w:p w14:paraId="316705C6">
            <w:pPr>
              <w:jc w:val="center"/>
            </w:pPr>
            <w:r>
              <w:t>单位</w:t>
            </w:r>
          </w:p>
        </w:tc>
        <w:tc>
          <w:tcPr>
            <w:shd w:val="clear" w:color="auto" w:fill="E6E6E6"/>
            <w:vAlign w:val="center"/>
          </w:tcPr>
          <w:p w14:paraId="6E6EE7FD">
            <w:pPr>
              <w:jc w:val="center"/>
            </w:pPr>
            <w:r>
              <w:t>用量</w:t>
            </w:r>
          </w:p>
        </w:tc>
        <w:tc>
          <w:tcPr>
            <w:shd w:val="clear" w:color="auto" w:fill="E6E6E6"/>
            <w:vAlign w:val="center"/>
          </w:tcPr>
          <w:p w14:paraId="46B742C0">
            <w:pPr>
              <w:jc w:val="center"/>
            </w:pPr>
            <w:r>
              <w:t>拆除后回收比例</w:t>
            </w:r>
          </w:p>
        </w:tc>
        <w:tc>
          <w:tcPr>
            <w:shd w:val="clear" w:color="auto" w:fill="E6E6E6"/>
            <w:vAlign w:val="center"/>
          </w:tcPr>
          <w:p w14:paraId="0D70FF72">
            <w:pPr>
              <w:jc w:val="center"/>
            </w:pPr>
            <w:r>
              <w:t>寿命(年)</w:t>
            </w:r>
          </w:p>
        </w:tc>
        <w:tc>
          <w:tcPr>
            <w:shd w:val="clear" w:color="auto" w:fill="E6E6E6"/>
            <w:vAlign w:val="center"/>
          </w:tcPr>
          <w:p w14:paraId="52329771">
            <w:pPr>
              <w:jc w:val="center"/>
            </w:pPr>
            <w:r>
              <w:t>碳排放因子</w:t>
            </w:r>
            <w:r>
              <w:br w:type="textWrapping"/>
            </w:r>
            <w:r>
              <w:t>(kgCO2e/单位)</w:t>
            </w:r>
          </w:p>
        </w:tc>
        <w:tc>
          <w:tcPr>
            <w:shd w:val="clear" w:color="auto" w:fill="E6E6E6"/>
            <w:vAlign w:val="center"/>
          </w:tcPr>
          <w:p w14:paraId="54C9F5B6">
            <w:pPr>
              <w:jc w:val="center"/>
            </w:pPr>
            <w:r>
              <w:t>碳排放量</w:t>
            </w:r>
            <w:r>
              <w:br w:type="textWrapping"/>
            </w:r>
            <w:r>
              <w:t>(tCO2e)</w:t>
            </w:r>
          </w:p>
        </w:tc>
      </w:tr>
      <w:tr w14:paraId="6EDE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89258ED">
            <w:r>
              <w:t>合计</w:t>
            </w:r>
          </w:p>
        </w:tc>
        <w:tc>
          <w:tcPr>
            <w:vAlign w:val="center"/>
          </w:tcPr>
          <w:p w14:paraId="7A65A07E">
            <w:pPr>
              <w:jc w:val="right"/>
            </w:pPr>
            <w:r>
              <w:t>0.000</w:t>
            </w:r>
          </w:p>
        </w:tc>
      </w:tr>
    </w:tbl>
    <w:p w14:paraId="5EDBF2C7">
      <w:pPr>
        <w:pStyle w:val="5"/>
        <w:widowControl w:val="0"/>
        <w:jc w:val="both"/>
        <w:rPr>
          <w:color w:val="000000"/>
        </w:rPr>
      </w:pPr>
      <w:bookmarkStart w:id="97" w:name="_Toc440"/>
      <w:r>
        <w:rPr>
          <w:color w:val="000000"/>
        </w:rPr>
        <w:t>建材运输阶段</w:t>
      </w:r>
      <w:bookmarkEnd w:id="9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E48F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25C24C">
            <w:pPr>
              <w:jc w:val="center"/>
            </w:pPr>
            <w:r>
              <w:t>材料</w:t>
            </w:r>
          </w:p>
        </w:tc>
        <w:tc>
          <w:tcPr>
            <w:shd w:val="clear" w:color="auto" w:fill="E6E6E6"/>
            <w:vAlign w:val="center"/>
          </w:tcPr>
          <w:p w14:paraId="0C1D75C1">
            <w:pPr>
              <w:jc w:val="center"/>
            </w:pPr>
            <w:r>
              <w:t>重量(t)</w:t>
            </w:r>
          </w:p>
        </w:tc>
        <w:tc>
          <w:tcPr>
            <w:shd w:val="clear" w:color="auto" w:fill="E6E6E6"/>
            <w:vAlign w:val="center"/>
          </w:tcPr>
          <w:p w14:paraId="249CEF0A">
            <w:pPr>
              <w:jc w:val="center"/>
            </w:pPr>
            <w:r>
              <w:t>运输距离</w:t>
            </w:r>
            <w:r>
              <w:br w:type="textWrapping"/>
            </w:r>
            <w:r>
              <w:t>(km)</w:t>
            </w:r>
          </w:p>
        </w:tc>
        <w:tc>
          <w:tcPr>
            <w:shd w:val="clear" w:color="auto" w:fill="E6E6E6"/>
            <w:vAlign w:val="center"/>
          </w:tcPr>
          <w:p w14:paraId="72B30BBB">
            <w:pPr>
              <w:jc w:val="center"/>
            </w:pPr>
            <w:r>
              <w:t>寿命(年)</w:t>
            </w:r>
          </w:p>
        </w:tc>
        <w:tc>
          <w:tcPr>
            <w:shd w:val="clear" w:color="auto" w:fill="E6E6E6"/>
            <w:vAlign w:val="center"/>
          </w:tcPr>
          <w:p w14:paraId="2D4BBEEC">
            <w:pPr>
              <w:jc w:val="center"/>
            </w:pPr>
            <w:r>
              <w:t>碳排放因子</w:t>
            </w:r>
            <w:r>
              <w:br w:type="textWrapping"/>
            </w:r>
            <w:r>
              <w:t>(kgCO2e/t·km)</w:t>
            </w:r>
          </w:p>
        </w:tc>
        <w:tc>
          <w:tcPr>
            <w:shd w:val="clear" w:color="auto" w:fill="E6E6E6"/>
            <w:vAlign w:val="center"/>
          </w:tcPr>
          <w:p w14:paraId="1CF303EA">
            <w:pPr>
              <w:jc w:val="center"/>
            </w:pPr>
            <w:r>
              <w:t>碳排放量</w:t>
            </w:r>
            <w:r>
              <w:br w:type="textWrapping"/>
            </w:r>
            <w:r>
              <w:t>(tCO2e)</w:t>
            </w:r>
          </w:p>
        </w:tc>
      </w:tr>
      <w:tr w14:paraId="587D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FAEAC0F">
            <w:r>
              <w:t>总计</w:t>
            </w:r>
          </w:p>
        </w:tc>
        <w:tc>
          <w:tcPr>
            <w:vAlign w:val="center"/>
          </w:tcPr>
          <w:p w14:paraId="2BD18F83">
            <w:pPr>
              <w:jc w:val="right"/>
            </w:pPr>
            <w:r>
              <w:t>0.000</w:t>
            </w:r>
          </w:p>
        </w:tc>
      </w:tr>
    </w:tbl>
    <w:p w14:paraId="4D3A3D2E">
      <w:pPr>
        <w:pStyle w:val="4"/>
        <w:widowControl w:val="0"/>
        <w:jc w:val="both"/>
        <w:rPr>
          <w:color w:val="000000"/>
        </w:rPr>
      </w:pPr>
      <w:bookmarkStart w:id="98" w:name="_Toc18950"/>
      <w:r>
        <w:rPr>
          <w:color w:val="000000"/>
        </w:rPr>
        <w:t>建筑建造拆除碳排放</w:t>
      </w:r>
      <w:bookmarkEnd w:id="98"/>
    </w:p>
    <w:p w14:paraId="1E365171">
      <w:pPr>
        <w:pStyle w:val="5"/>
        <w:widowControl w:val="0"/>
        <w:jc w:val="both"/>
        <w:rPr>
          <w:color w:val="000000"/>
        </w:rPr>
      </w:pPr>
      <w:bookmarkStart w:id="99" w:name="_Toc29552"/>
      <w:r>
        <w:rPr>
          <w:color w:val="000000"/>
        </w:rPr>
        <w:t>建筑建造</w:t>
      </w:r>
      <w:bookmarkEnd w:id="99"/>
    </w:p>
    <w:p w14:paraId="43BEEEB2">
      <w:pPr>
        <w:widowControl w:val="0"/>
        <w:jc w:val="both"/>
        <w:rPr>
          <w:color w:val="000000"/>
        </w:rPr>
      </w:pPr>
      <w:r>
        <w:rPr>
          <w:color w:val="000000"/>
        </w:rPr>
        <w:t>根据广东省《建筑碳排放计算导则（试行）》，采用经验公式法进行估算，公式如下：</w:t>
      </w:r>
    </w:p>
    <w:p w14:paraId="7411AE39">
      <w:pPr>
        <w:widowControl w:val="0"/>
        <w:jc w:val="both"/>
        <w:rPr>
          <w:color w:val="000000"/>
        </w:rPr>
      </w:pPr>
      <w:r>
        <w:rPr>
          <w:color w:val="000000"/>
        </w:rPr>
        <w:t xml:space="preserve">Y = X + 1.99 </w:t>
      </w:r>
    </w:p>
    <w:p w14:paraId="4E2B8AB3">
      <w:pPr>
        <w:widowControl w:val="0"/>
        <w:jc w:val="both"/>
        <w:rPr>
          <w:color w:val="000000"/>
        </w:rPr>
      </w:pPr>
      <w:r>
        <w:rPr>
          <w:color w:val="000000"/>
        </w:rPr>
        <w:t>其中X 为地上层数，Y 为单位面积的碳排放量，单位为：kgCO2/㎡,</w:t>
      </w:r>
    </w:p>
    <w:p w14:paraId="5A5FE2A6">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BEF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848B9">
            <w:pPr>
              <w:jc w:val="center"/>
            </w:pPr>
            <w:r>
              <w:t>建筑面积(㎡)</w:t>
            </w:r>
          </w:p>
        </w:tc>
        <w:tc>
          <w:tcPr>
            <w:shd w:val="clear" w:color="auto" w:fill="E6E6E6"/>
            <w:vAlign w:val="center"/>
          </w:tcPr>
          <w:p w14:paraId="4D05B713">
            <w:pPr>
              <w:jc w:val="center"/>
            </w:pPr>
            <w:r>
              <w:t>地上层数</w:t>
            </w:r>
          </w:p>
        </w:tc>
        <w:tc>
          <w:tcPr>
            <w:shd w:val="clear" w:color="auto" w:fill="E6E6E6"/>
            <w:vAlign w:val="center"/>
          </w:tcPr>
          <w:p w14:paraId="6A83590E">
            <w:pPr>
              <w:jc w:val="center"/>
            </w:pPr>
            <w:r>
              <w:t>单位面积碳排放量(kgCO2/㎡)</w:t>
            </w:r>
          </w:p>
        </w:tc>
        <w:tc>
          <w:tcPr>
            <w:shd w:val="clear" w:color="auto" w:fill="E6E6E6"/>
            <w:vAlign w:val="center"/>
          </w:tcPr>
          <w:p w14:paraId="79E442AA">
            <w:pPr>
              <w:jc w:val="center"/>
            </w:pPr>
            <w:r>
              <w:t>建造碳排放量(tCO2)</w:t>
            </w:r>
          </w:p>
        </w:tc>
      </w:tr>
      <w:tr w14:paraId="5F7C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575A0">
            <w:r>
              <w:t>7187.40</w:t>
            </w:r>
          </w:p>
        </w:tc>
        <w:tc>
          <w:tcPr>
            <w:vAlign w:val="center"/>
          </w:tcPr>
          <w:p w14:paraId="282B8C98">
            <w:r>
              <w:t>4</w:t>
            </w:r>
          </w:p>
        </w:tc>
        <w:tc>
          <w:tcPr>
            <w:vAlign w:val="center"/>
          </w:tcPr>
          <w:p w14:paraId="1937A1CF">
            <w:r>
              <w:t>5.99</w:t>
            </w:r>
          </w:p>
        </w:tc>
        <w:tc>
          <w:tcPr>
            <w:vAlign w:val="center"/>
          </w:tcPr>
          <w:p w14:paraId="27725CC1">
            <w:r>
              <w:t>43.053</w:t>
            </w:r>
          </w:p>
        </w:tc>
      </w:tr>
    </w:tbl>
    <w:p w14:paraId="7DDA7601">
      <w:pPr>
        <w:pStyle w:val="5"/>
        <w:widowControl w:val="0"/>
        <w:jc w:val="both"/>
        <w:rPr>
          <w:color w:val="000000"/>
        </w:rPr>
      </w:pPr>
      <w:bookmarkStart w:id="100" w:name="_Toc23138"/>
      <w:r>
        <w:rPr>
          <w:color w:val="000000"/>
        </w:rPr>
        <w:t>建筑拆除</w:t>
      </w:r>
      <w:bookmarkEnd w:id="100"/>
    </w:p>
    <w:p w14:paraId="2439A86F">
      <w:pPr>
        <w:widowControl w:val="0"/>
        <w:jc w:val="both"/>
        <w:rPr>
          <w:color w:val="000000"/>
        </w:rPr>
      </w:pPr>
      <w:r>
        <w:rPr>
          <w:color w:val="000000"/>
        </w:rPr>
        <w:t>根据广东省《建筑碳排放计算导则（试行）》，建议粗略估算拆除阶段的碳排放，计算方法与建造阶段公式一致即可，公式如下：</w:t>
      </w:r>
    </w:p>
    <w:p w14:paraId="5CE89D03">
      <w:pPr>
        <w:widowControl w:val="0"/>
        <w:jc w:val="both"/>
        <w:rPr>
          <w:color w:val="000000"/>
        </w:rPr>
      </w:pPr>
      <w:r>
        <w:rPr>
          <w:color w:val="000000"/>
        </w:rPr>
        <w:t xml:space="preserve">Y = X + 1.99 </w:t>
      </w:r>
    </w:p>
    <w:p w14:paraId="1165E7A1">
      <w:pPr>
        <w:widowControl w:val="0"/>
        <w:jc w:val="both"/>
        <w:rPr>
          <w:color w:val="000000"/>
        </w:rPr>
      </w:pPr>
      <w:r>
        <w:rPr>
          <w:color w:val="000000"/>
        </w:rPr>
        <w:t>其中X 为地上层数，Y 为单位面积的碳排放量，单位为：kgCO2/㎡,</w:t>
      </w:r>
    </w:p>
    <w:p w14:paraId="7C493C5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CFF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006B9">
            <w:pPr>
              <w:jc w:val="center"/>
            </w:pPr>
            <w:r>
              <w:t>建筑面积(㎡)</w:t>
            </w:r>
          </w:p>
        </w:tc>
        <w:tc>
          <w:tcPr>
            <w:shd w:val="clear" w:color="auto" w:fill="E6E6E6"/>
            <w:vAlign w:val="center"/>
          </w:tcPr>
          <w:p w14:paraId="5DE1DC47">
            <w:pPr>
              <w:jc w:val="center"/>
            </w:pPr>
            <w:r>
              <w:t>地上层数</w:t>
            </w:r>
          </w:p>
        </w:tc>
        <w:tc>
          <w:tcPr>
            <w:shd w:val="clear" w:color="auto" w:fill="E6E6E6"/>
            <w:vAlign w:val="center"/>
          </w:tcPr>
          <w:p w14:paraId="1D897FDC">
            <w:pPr>
              <w:jc w:val="center"/>
            </w:pPr>
            <w:r>
              <w:t>单位面积碳排放量(kgCO2/㎡)</w:t>
            </w:r>
          </w:p>
        </w:tc>
        <w:tc>
          <w:tcPr>
            <w:shd w:val="clear" w:color="auto" w:fill="E6E6E6"/>
            <w:vAlign w:val="center"/>
          </w:tcPr>
          <w:p w14:paraId="1120EF83">
            <w:pPr>
              <w:jc w:val="center"/>
            </w:pPr>
            <w:r>
              <w:t>拆除碳排放量(tCO2)</w:t>
            </w:r>
          </w:p>
        </w:tc>
      </w:tr>
      <w:tr w14:paraId="390A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506B84">
            <w:r>
              <w:t>7187.40</w:t>
            </w:r>
          </w:p>
        </w:tc>
        <w:tc>
          <w:tcPr>
            <w:vAlign w:val="center"/>
          </w:tcPr>
          <w:p w14:paraId="1870ACA9">
            <w:r>
              <w:t>4</w:t>
            </w:r>
          </w:p>
        </w:tc>
        <w:tc>
          <w:tcPr>
            <w:vAlign w:val="center"/>
          </w:tcPr>
          <w:p w14:paraId="50F28C2D">
            <w:r>
              <w:t>5.99</w:t>
            </w:r>
          </w:p>
        </w:tc>
        <w:tc>
          <w:tcPr>
            <w:vAlign w:val="center"/>
          </w:tcPr>
          <w:p w14:paraId="30415069">
            <w:r>
              <w:t>43.053</w:t>
            </w:r>
          </w:p>
        </w:tc>
      </w:tr>
    </w:tbl>
    <w:p w14:paraId="7FA34625">
      <w:pPr>
        <w:pStyle w:val="4"/>
        <w:widowControl w:val="0"/>
        <w:jc w:val="both"/>
        <w:rPr>
          <w:color w:val="000000"/>
        </w:rPr>
      </w:pPr>
      <w:bookmarkStart w:id="101" w:name="_Toc32103"/>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0C7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CF620">
            <w:pPr>
              <w:jc w:val="center"/>
            </w:pPr>
            <w:r>
              <w:t>绿植</w:t>
            </w:r>
          </w:p>
        </w:tc>
        <w:tc>
          <w:tcPr>
            <w:shd w:val="clear" w:color="auto" w:fill="E6E6E6"/>
            <w:vAlign w:val="center"/>
          </w:tcPr>
          <w:p w14:paraId="21782236">
            <w:pPr>
              <w:jc w:val="center"/>
            </w:pPr>
            <w:r>
              <w:t>CO2固定量kg/(㎡·a)</w:t>
            </w:r>
          </w:p>
        </w:tc>
        <w:tc>
          <w:tcPr>
            <w:shd w:val="clear" w:color="auto" w:fill="E6E6E6"/>
            <w:vAlign w:val="center"/>
          </w:tcPr>
          <w:p w14:paraId="388AACF0">
            <w:pPr>
              <w:jc w:val="center"/>
            </w:pPr>
            <w:r>
              <w:t>面积(㎡)</w:t>
            </w:r>
          </w:p>
        </w:tc>
        <w:tc>
          <w:tcPr>
            <w:shd w:val="clear" w:color="auto" w:fill="E6E6E6"/>
            <w:vAlign w:val="center"/>
          </w:tcPr>
          <w:p w14:paraId="70588656">
            <w:pPr>
              <w:jc w:val="center"/>
            </w:pPr>
            <w:r>
              <w:t>年数</w:t>
            </w:r>
          </w:p>
        </w:tc>
        <w:tc>
          <w:tcPr>
            <w:shd w:val="clear" w:color="auto" w:fill="E6E6E6"/>
            <w:vAlign w:val="center"/>
          </w:tcPr>
          <w:p w14:paraId="7466E700">
            <w:pPr>
              <w:jc w:val="center"/>
            </w:pPr>
            <w:r>
              <w:t>减碳量(tCO2)</w:t>
            </w:r>
          </w:p>
        </w:tc>
      </w:tr>
      <w:tr w14:paraId="4999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90DE25A">
            <w:r>
              <w:t>合计</w:t>
            </w:r>
          </w:p>
        </w:tc>
        <w:tc>
          <w:tcPr>
            <w:vAlign w:val="center"/>
          </w:tcPr>
          <w:p w14:paraId="671CA3CE">
            <w:r>
              <w:t>0.000</w:t>
            </w:r>
          </w:p>
        </w:tc>
      </w:tr>
    </w:tbl>
    <w:p w14:paraId="6F55186D">
      <w:pPr>
        <w:widowControl w:val="0"/>
        <w:jc w:val="both"/>
        <w:rPr>
          <w:color w:val="000000"/>
        </w:rPr>
      </w:pPr>
      <w:r>
        <w:rPr>
          <w:color w:val="000000"/>
        </w:rPr>
        <w:t>注：碳汇的计算考虑了植物生长期的影响。</w:t>
      </w:r>
    </w:p>
    <w:p w14:paraId="5C140BC2">
      <w:pPr>
        <w:pStyle w:val="4"/>
        <w:widowControl w:val="0"/>
        <w:jc w:val="both"/>
        <w:rPr>
          <w:color w:val="000000"/>
        </w:rPr>
      </w:pPr>
      <w:bookmarkStart w:id="102" w:name="_Toc18551"/>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529.59</w:t>
            </w:r>
            <w:bookmarkEnd w:id="104"/>
          </w:p>
        </w:tc>
        <w:tc>
          <w:tcPr>
            <w:tcW w:w="1701" w:type="dxa"/>
            <w:vMerge w:val="restart"/>
            <w:vAlign w:val="center"/>
          </w:tcPr>
          <w:p w14:paraId="754FF6AE">
            <w:pPr>
              <w:ind w:firstLine="0" w:firstLineChars="0"/>
              <w:jc w:val="center"/>
              <w:rPr>
                <w:lang w:val="en-US"/>
              </w:rPr>
            </w:pPr>
            <w:bookmarkStart w:id="105" w:name="电力CO2排放因子"/>
            <w:r>
              <w:t>0.5703</w:t>
            </w:r>
            <w:bookmarkEnd w:id="105"/>
          </w:p>
        </w:tc>
        <w:tc>
          <w:tcPr>
            <w:tcW w:w="1570" w:type="dxa"/>
            <w:vMerge w:val="restart"/>
            <w:vAlign w:val="center"/>
          </w:tcPr>
          <w:p w14:paraId="17B75BE9">
            <w:pPr>
              <w:ind w:firstLine="0" w:firstLineChars="0"/>
              <w:jc w:val="center"/>
              <w:rPr>
                <w:lang w:val="en-US"/>
              </w:rPr>
            </w:pPr>
            <w:bookmarkStart w:id="106" w:name="空调能耗_电耗CO2排放"/>
            <w:r>
              <w:t>2894.928</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70.49</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84.16</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22.02</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706.26</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0.5703</w:t>
            </w:r>
            <w:bookmarkEnd w:id="113"/>
          </w:p>
        </w:tc>
        <w:tc>
          <w:tcPr>
            <w:tcW w:w="1570" w:type="dxa"/>
            <w:vMerge w:val="restart"/>
            <w:vAlign w:val="center"/>
          </w:tcPr>
          <w:p w14:paraId="22A481B9">
            <w:pPr>
              <w:ind w:firstLine="0" w:firstLineChars="0"/>
              <w:jc w:val="center"/>
              <w:rPr>
                <w:lang w:val="en-US"/>
              </w:rPr>
            </w:pPr>
            <w:bookmarkStart w:id="114" w:name="供暖能耗_电耗CO2排放"/>
            <w:r>
              <w:t>39.367</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9.60</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9.60</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112.26</w:t>
            </w:r>
            <w:bookmarkEnd w:id="119"/>
          </w:p>
        </w:tc>
        <w:tc>
          <w:tcPr>
            <w:tcW w:w="1701" w:type="dxa"/>
            <w:vMerge w:val="restart"/>
            <w:vAlign w:val="center"/>
          </w:tcPr>
          <w:p w14:paraId="28DEED85">
            <w:pPr>
              <w:ind w:firstLine="0" w:firstLineChars="0"/>
              <w:jc w:val="center"/>
              <w:rPr>
                <w:lang w:val="en-US"/>
              </w:rPr>
            </w:pPr>
            <w:bookmarkStart w:id="120" w:name="电力CO2排放因子3"/>
            <w:r>
              <w:t>0.5703</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473.308</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3.20</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0.00</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115.47</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557.38</w:t>
            </w:r>
            <w:bookmarkEnd w:id="125"/>
          </w:p>
        </w:tc>
        <w:tc>
          <w:tcPr>
            <w:tcW w:w="1701" w:type="dxa"/>
            <w:vAlign w:val="center"/>
          </w:tcPr>
          <w:p w14:paraId="6E21A4DD">
            <w:pPr>
              <w:ind w:firstLine="0" w:firstLineChars="0"/>
              <w:jc w:val="center"/>
              <w:rPr>
                <w:lang w:val="en-US"/>
              </w:rPr>
            </w:pPr>
            <w:bookmarkStart w:id="126" w:name="电力CO2排放因子4"/>
            <w:r>
              <w:t>0.5703</w:t>
            </w:r>
            <w:bookmarkEnd w:id="126"/>
          </w:p>
        </w:tc>
        <w:tc>
          <w:tcPr>
            <w:tcW w:w="1570" w:type="dxa"/>
          </w:tcPr>
          <w:p w14:paraId="1BBEAD52">
            <w:pPr>
              <w:ind w:firstLine="0" w:firstLineChars="0"/>
              <w:jc w:val="center"/>
              <w:rPr>
                <w:lang w:val="en-US"/>
              </w:rPr>
            </w:pPr>
            <w:bookmarkStart w:id="127" w:name="照明能耗_电耗CO2排放"/>
            <w:r>
              <w:t>2284.689</w:t>
            </w:r>
            <w:bookmarkEnd w:id="12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8" w:name="动力系统能耗"/>
            <w:r>
              <w:rPr>
                <w:rFonts w:hint="eastAsia"/>
                <w:lang w:val="en-US"/>
              </w:rPr>
              <w:t>0.00</w:t>
            </w:r>
            <w:bookmarkEnd w:id="128"/>
          </w:p>
        </w:tc>
        <w:tc>
          <w:tcPr>
            <w:tcW w:w="1701" w:type="dxa"/>
            <w:vMerge w:val="restart"/>
            <w:vAlign w:val="center"/>
          </w:tcPr>
          <w:p w14:paraId="637F1C7A">
            <w:pPr>
              <w:ind w:firstLine="0" w:firstLineChars="0"/>
              <w:jc w:val="center"/>
              <w:rPr>
                <w:lang w:val="en-US"/>
              </w:rPr>
            </w:pPr>
            <w:bookmarkStart w:id="129" w:name="电力CO2排放因子6"/>
            <w:r>
              <w:t>0.5703</w:t>
            </w:r>
            <w:bookmarkEnd w:id="129"/>
          </w:p>
        </w:tc>
        <w:tc>
          <w:tcPr>
            <w:tcW w:w="1570" w:type="dxa"/>
            <w:vMerge w:val="restart"/>
            <w:vAlign w:val="center"/>
          </w:tcPr>
          <w:p w14:paraId="1E746923">
            <w:pPr>
              <w:ind w:firstLine="0" w:firstLineChars="0"/>
              <w:jc w:val="center"/>
              <w:rPr>
                <w:lang w:val="en-US"/>
              </w:rPr>
            </w:pPr>
            <w:bookmarkStart w:id="130" w:name="其他能耗_电耗CO2排放"/>
            <w:r>
              <w:t>0.000</w:t>
            </w:r>
            <w:bookmarkEnd w:id="13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1" w:name="排风机能耗"/>
            <w:r>
              <w:rPr>
                <w:rFonts w:hint="eastAsia"/>
                <w:lang w:val="en-US"/>
              </w:rPr>
              <w:t>0.00</w:t>
            </w:r>
            <w:bookmarkEnd w:id="13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2" w:name="生活热水_电能"/>
            <w:bookmarkEnd w:id="13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3" w:name="热水系统能耗"/>
            <w:r>
              <w:rPr>
                <w:rFonts w:hint="eastAsia"/>
                <w:lang w:val="en-US"/>
              </w:rPr>
              <w:t>0.00</w:t>
            </w:r>
            <w:bookmarkEnd w:id="133"/>
            <w:r>
              <w:rPr>
                <w:lang w:val="en-US"/>
              </w:rPr>
              <w:t xml:space="preserve"> </w:t>
            </w:r>
            <w:bookmarkStart w:id="134" w:name="生活热水供需关系"/>
            <w:r>
              <w:t>(太阳能供大于需)</w:t>
            </w:r>
            <w:bookmarkEnd w:id="13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5" w:name="炊事能耗"/>
            <w:r>
              <w:rPr>
                <w:rFonts w:hint="eastAsia"/>
                <w:lang w:val="en-US"/>
              </w:rPr>
              <w:t>-</w:t>
            </w:r>
            <w:bookmarkEnd w:id="13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6" w:name="其他设备能耗"/>
            <w:r>
              <w:rPr>
                <w:rFonts w:hint="eastAsia"/>
                <w:lang w:val="en-US"/>
              </w:rPr>
              <w:t>0.00</w:t>
            </w:r>
            <w:bookmarkEnd w:id="13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7" w:name="其他能耗"/>
            <w:r>
              <w:rPr>
                <w:rFonts w:hint="eastAsia"/>
                <w:lang w:val="en-US"/>
              </w:rPr>
              <w:t>0.00</w:t>
            </w:r>
            <w:bookmarkEnd w:id="13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8" w:name="化石燃料类别"/>
            <w:r>
              <w:rPr>
                <w:rFonts w:hint="eastAsia"/>
                <w:lang w:val="en-US"/>
              </w:rPr>
              <w:t>化石</w:t>
            </w:r>
            <w:r>
              <w:rPr>
                <w:lang w:val="en-US"/>
              </w:rPr>
              <w:t>燃料</w:t>
            </w:r>
            <w:bookmarkEnd w:id="13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9" w:name="热源能耗_燃料类型"/>
            <w:r>
              <w:t>烟煤II</w:t>
            </w:r>
            <w:bookmarkEnd w:id="13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0" w:name="热源锅炉能耗"/>
            <w:r>
              <w:rPr>
                <w:rFonts w:hint="eastAsia"/>
                <w:lang w:val="en-US"/>
              </w:rPr>
              <w:t>3.89</w:t>
            </w:r>
            <w:bookmarkEnd w:id="14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1" w:name="热源能耗_燃料CO2排放因子"/>
            <w:r>
              <w:t>89</w:t>
            </w:r>
            <w:bookmarkEnd w:id="141"/>
          </w:p>
        </w:tc>
        <w:tc>
          <w:tcPr>
            <w:tcW w:w="1570" w:type="dxa"/>
            <w:shd w:val="clear" w:color="auto" w:fill="FFFFFF"/>
            <w:vAlign w:val="center"/>
          </w:tcPr>
          <w:p w14:paraId="0944612B">
            <w:pPr>
              <w:ind w:firstLine="0" w:firstLineChars="0"/>
              <w:jc w:val="center"/>
              <w:rPr>
                <w:lang w:val="en-US"/>
              </w:rPr>
            </w:pPr>
            <w:bookmarkStart w:id="142" w:name="热源能耗锅炉碳排放"/>
            <w:r>
              <w:t>8.949</w:t>
            </w:r>
            <w:bookmarkEnd w:id="14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3" w:name="制冷剂消耗量"/>
            <w:r>
              <w:t>0</w:t>
            </w:r>
            <w:bookmarkEnd w:id="143"/>
          </w:p>
        </w:tc>
        <w:tc>
          <w:tcPr>
            <w:tcW w:w="1570" w:type="dxa"/>
            <w:shd w:val="clear" w:color="auto" w:fill="FFFFFF"/>
            <w:vAlign w:val="center"/>
          </w:tcPr>
          <w:p w14:paraId="3C46DDD1">
            <w:pPr>
              <w:ind w:firstLine="0" w:firstLineChars="0"/>
              <w:jc w:val="center"/>
              <w:rPr>
                <w:lang w:val="en-US"/>
              </w:rPr>
            </w:pPr>
            <w:bookmarkStart w:id="144" w:name="制冷剂碳排放"/>
            <w:r>
              <w:t>0.000</w:t>
            </w:r>
            <w:bookmarkEnd w:id="14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5" w:name="光伏能耗"/>
            <w:r>
              <w:rPr>
                <w:rFonts w:hint="eastAsia"/>
                <w:lang w:val="en-US"/>
              </w:rPr>
              <w:t>0.00</w:t>
            </w:r>
            <w:bookmarkEnd w:id="145"/>
          </w:p>
        </w:tc>
        <w:tc>
          <w:tcPr>
            <w:tcW w:w="1701" w:type="dxa"/>
            <w:vMerge w:val="restart"/>
            <w:vAlign w:val="center"/>
          </w:tcPr>
          <w:p w14:paraId="18C063BF">
            <w:pPr>
              <w:ind w:firstLine="0" w:firstLineChars="0"/>
              <w:jc w:val="center"/>
              <w:rPr>
                <w:lang w:val="en-US"/>
              </w:rPr>
            </w:pPr>
            <w:bookmarkStart w:id="146" w:name="电力CO2排放因子7"/>
            <w:r>
              <w:t>0.5703</w:t>
            </w:r>
            <w:bookmarkEnd w:id="146"/>
          </w:p>
        </w:tc>
        <w:tc>
          <w:tcPr>
            <w:tcW w:w="1570" w:type="dxa"/>
          </w:tcPr>
          <w:p w14:paraId="27BF46B8">
            <w:pPr>
              <w:ind w:firstLine="0" w:firstLineChars="0"/>
              <w:jc w:val="center"/>
              <w:rPr>
                <w:lang w:val="en-US"/>
              </w:rPr>
            </w:pPr>
            <w:bookmarkStart w:id="147" w:name="光伏能耗_电耗CO2排放"/>
            <w:r>
              <w:t>0.000</w:t>
            </w:r>
            <w:bookmarkEnd w:id="14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8" w:name="风力能耗"/>
            <w:r>
              <w:rPr>
                <w:rFonts w:hint="eastAsia"/>
                <w:lang w:val="en-US"/>
              </w:rPr>
              <w:t>0.00</w:t>
            </w:r>
            <w:bookmarkEnd w:id="14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9" w:name="风力能耗_电耗CO2排放"/>
            <w:r>
              <w:t>0.000</w:t>
            </w:r>
            <w:bookmarkEnd w:id="14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0" w:name="设计建筑碳汇"/>
            <w:r>
              <w:t>0.000</w:t>
            </w:r>
            <w:bookmarkEnd w:id="15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1" w:name="建筑总碳排放"/>
            <w:r>
              <w:t>5701.244</w:t>
            </w:r>
            <w:bookmarkEnd w:id="151"/>
          </w:p>
        </w:tc>
        <w:bookmarkStart w:id="152" w:name="建筑总碳排放平米"/>
        <w:bookmarkEnd w:id="152"/>
      </w:tr>
      <w:bookmarkEnd w:id="103"/>
    </w:tbl>
    <w:p w14:paraId="4BA5F435"/>
    <w:p w14:paraId="1635FBBC">
      <w:pPr>
        <w:widowControl w:val="0"/>
        <w:jc w:val="both"/>
        <w:rPr>
          <w:color w:val="000000"/>
        </w:rPr>
      </w:pPr>
    </w:p>
    <w:p w14:paraId="593CF83A">
      <w:pPr>
        <w:pStyle w:val="4"/>
        <w:widowControl w:val="0"/>
        <w:jc w:val="both"/>
        <w:rPr>
          <w:color w:val="000000"/>
        </w:rPr>
      </w:pPr>
      <w:bookmarkStart w:id="153" w:name="_Toc22494"/>
      <w:r>
        <w:rPr>
          <w:color w:val="000000"/>
        </w:rPr>
        <w:t>全生命周期碳排放</w:t>
      </w:r>
      <w:bookmarkEnd w:id="153"/>
    </w:p>
    <w:p w14:paraId="72BD3249">
      <w:pPr>
        <w:pStyle w:val="5"/>
        <w:widowControl w:val="0"/>
        <w:jc w:val="both"/>
        <w:rPr>
          <w:color w:val="000000"/>
        </w:rPr>
      </w:pPr>
      <w:bookmarkStart w:id="154" w:name="_Toc28955"/>
      <w:r>
        <w:rPr>
          <w:color w:val="000000"/>
        </w:rPr>
        <w:t>碳排放强度</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ED76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B8AF29">
            <w:pPr>
              <w:jc w:val="center"/>
            </w:pPr>
            <w:r>
              <w:t>类别</w:t>
            </w:r>
          </w:p>
        </w:tc>
        <w:tc>
          <w:tcPr>
            <w:shd w:val="clear" w:color="auto" w:fill="E6E6E6"/>
            <w:vAlign w:val="center"/>
          </w:tcPr>
          <w:p w14:paraId="32CAA2A3">
            <w:pPr>
              <w:jc w:val="center"/>
            </w:pPr>
            <w:r>
              <w:t>年均碳排放量kgCO2/(㎡·a)</w:t>
            </w:r>
          </w:p>
        </w:tc>
        <w:tc>
          <w:tcPr>
            <w:shd w:val="clear" w:color="auto" w:fill="E6E6E6"/>
            <w:vAlign w:val="center"/>
          </w:tcPr>
          <w:p w14:paraId="20640419">
            <w:pPr>
              <w:jc w:val="center"/>
            </w:pPr>
            <w:r>
              <w:t>50年碳排放量(kgCO2/㎡)</w:t>
            </w:r>
          </w:p>
        </w:tc>
      </w:tr>
      <w:tr w14:paraId="77A3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2FECFA">
            <w:r>
              <w:t>建筑材料生产</w:t>
            </w:r>
          </w:p>
        </w:tc>
        <w:tc>
          <w:tcPr>
            <w:vAlign w:val="center"/>
          </w:tcPr>
          <w:p w14:paraId="59026B62">
            <w:r>
              <w:t>0.00</w:t>
            </w:r>
          </w:p>
        </w:tc>
        <w:tc>
          <w:tcPr>
            <w:vAlign w:val="center"/>
          </w:tcPr>
          <w:p w14:paraId="62EE487A">
            <w:r>
              <w:t>0.00</w:t>
            </w:r>
          </w:p>
        </w:tc>
      </w:tr>
      <w:tr w14:paraId="15F7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CC8530">
            <w:r>
              <w:t>建筑材料运输</w:t>
            </w:r>
          </w:p>
        </w:tc>
        <w:tc>
          <w:tcPr>
            <w:vAlign w:val="center"/>
          </w:tcPr>
          <w:p w14:paraId="201AF988">
            <w:r>
              <w:t>0.00</w:t>
            </w:r>
          </w:p>
        </w:tc>
        <w:tc>
          <w:tcPr>
            <w:vAlign w:val="center"/>
          </w:tcPr>
          <w:p w14:paraId="53C000D4">
            <w:r>
              <w:t>0.00</w:t>
            </w:r>
          </w:p>
        </w:tc>
      </w:tr>
      <w:tr w14:paraId="7612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66AD80">
            <w:r>
              <w:t>建筑建造</w:t>
            </w:r>
          </w:p>
        </w:tc>
        <w:tc>
          <w:tcPr>
            <w:vAlign w:val="center"/>
          </w:tcPr>
          <w:p w14:paraId="5325A4B6">
            <w:r>
              <w:t>0.12</w:t>
            </w:r>
          </w:p>
        </w:tc>
        <w:tc>
          <w:tcPr>
            <w:vAlign w:val="center"/>
          </w:tcPr>
          <w:p w14:paraId="64D4E424">
            <w:r>
              <w:t>5.99</w:t>
            </w:r>
          </w:p>
        </w:tc>
      </w:tr>
      <w:tr w14:paraId="1B088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2F97E4">
            <w:r>
              <w:t>建筑拆除</w:t>
            </w:r>
          </w:p>
        </w:tc>
        <w:tc>
          <w:tcPr>
            <w:vAlign w:val="center"/>
          </w:tcPr>
          <w:p w14:paraId="39939CB9">
            <w:r>
              <w:t>0.12</w:t>
            </w:r>
          </w:p>
        </w:tc>
        <w:tc>
          <w:tcPr>
            <w:vAlign w:val="center"/>
          </w:tcPr>
          <w:p w14:paraId="041C13E3">
            <w:r>
              <w:t>5.99</w:t>
            </w:r>
          </w:p>
        </w:tc>
      </w:tr>
      <w:tr w14:paraId="03499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180538">
            <w:r>
              <w:t>建筑运行</w:t>
            </w:r>
          </w:p>
        </w:tc>
        <w:tc>
          <w:tcPr>
            <w:shd w:val="clear" w:color="auto" w:fill="E6E6E6"/>
            <w:vAlign w:val="center"/>
          </w:tcPr>
          <w:p w14:paraId="71EDEF2F">
            <w:r>
              <w:t>直接碳排放</w:t>
            </w:r>
          </w:p>
        </w:tc>
        <w:tc>
          <w:tcPr>
            <w:vAlign w:val="center"/>
          </w:tcPr>
          <w:p w14:paraId="13D27CAA">
            <w:r>
              <w:t>0.02</w:t>
            </w:r>
          </w:p>
        </w:tc>
        <w:tc>
          <w:tcPr>
            <w:vAlign w:val="center"/>
          </w:tcPr>
          <w:p w14:paraId="22252148">
            <w:r>
              <w:t>1.25</w:t>
            </w:r>
          </w:p>
        </w:tc>
      </w:tr>
      <w:tr w14:paraId="0EB4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845FB8"/>
        </w:tc>
        <w:tc>
          <w:tcPr>
            <w:shd w:val="clear" w:color="auto" w:fill="E6E6E6"/>
            <w:vAlign w:val="center"/>
          </w:tcPr>
          <w:p w14:paraId="0F716A17">
            <w:r>
              <w:t>间接碳排放</w:t>
            </w:r>
          </w:p>
        </w:tc>
        <w:tc>
          <w:tcPr>
            <w:vAlign w:val="center"/>
          </w:tcPr>
          <w:p w14:paraId="1C84031C">
            <w:r>
              <w:t>15.84</w:t>
            </w:r>
          </w:p>
        </w:tc>
        <w:tc>
          <w:tcPr>
            <w:vAlign w:val="center"/>
          </w:tcPr>
          <w:p w14:paraId="5D84CC0D">
            <w:r>
              <w:t>791.98</w:t>
            </w:r>
          </w:p>
        </w:tc>
      </w:tr>
      <w:tr w14:paraId="7FD8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6AA940">
            <w:r>
              <w:t>全生命周期</w:t>
            </w:r>
          </w:p>
        </w:tc>
        <w:tc>
          <w:tcPr>
            <w:vAlign w:val="center"/>
          </w:tcPr>
          <w:p w14:paraId="6E0F403E">
            <w:r>
              <w:t>16.10</w:t>
            </w:r>
          </w:p>
        </w:tc>
        <w:tc>
          <w:tcPr>
            <w:vAlign w:val="center"/>
          </w:tcPr>
          <w:p w14:paraId="5A261D53">
            <w:r>
              <w:t>805.21</w:t>
            </w:r>
          </w:p>
        </w:tc>
      </w:tr>
    </w:tbl>
    <w:p w14:paraId="0E6F128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63419F5">
      <w:pPr>
        <w:pStyle w:val="5"/>
        <w:widowControl w:val="0"/>
        <w:jc w:val="both"/>
        <w:rPr>
          <w:color w:val="000000"/>
        </w:rPr>
      </w:pPr>
      <w:bookmarkStart w:id="155" w:name="_Toc17277"/>
      <w:r>
        <w:rPr>
          <w:color w:val="000000"/>
        </w:rPr>
        <w:t>总碳排放量</w:t>
      </w:r>
      <w:bookmarkEnd w:id="15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CBB1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3F2868">
            <w:pPr>
              <w:jc w:val="center"/>
            </w:pPr>
            <w:r>
              <w:t>类别</w:t>
            </w:r>
          </w:p>
        </w:tc>
        <w:tc>
          <w:tcPr>
            <w:shd w:val="clear" w:color="auto" w:fill="E6E6E6"/>
            <w:vAlign w:val="center"/>
          </w:tcPr>
          <w:p w14:paraId="68C47646">
            <w:pPr>
              <w:jc w:val="center"/>
            </w:pPr>
            <w:r>
              <w:t>年均碳排放量(tCO2/a)</w:t>
            </w:r>
          </w:p>
        </w:tc>
        <w:tc>
          <w:tcPr>
            <w:shd w:val="clear" w:color="auto" w:fill="E6E6E6"/>
            <w:vAlign w:val="center"/>
          </w:tcPr>
          <w:p w14:paraId="7C5C9AA4">
            <w:pPr>
              <w:jc w:val="center"/>
            </w:pPr>
            <w:r>
              <w:t>50年碳排放量(tCO2)</w:t>
            </w:r>
          </w:p>
        </w:tc>
      </w:tr>
      <w:tr w14:paraId="2786D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D9E8E9">
            <w:r>
              <w:t>建筑材料生产</w:t>
            </w:r>
          </w:p>
        </w:tc>
        <w:tc>
          <w:tcPr>
            <w:vAlign w:val="center"/>
          </w:tcPr>
          <w:p w14:paraId="74093746">
            <w:r>
              <w:t>0.000</w:t>
            </w:r>
          </w:p>
        </w:tc>
        <w:tc>
          <w:tcPr>
            <w:vAlign w:val="center"/>
          </w:tcPr>
          <w:p w14:paraId="344F38C2">
            <w:r>
              <w:t>0.000</w:t>
            </w:r>
          </w:p>
        </w:tc>
      </w:tr>
      <w:tr w14:paraId="6431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4E96DC">
            <w:r>
              <w:t>建筑材料运输</w:t>
            </w:r>
          </w:p>
        </w:tc>
        <w:tc>
          <w:tcPr>
            <w:vAlign w:val="center"/>
          </w:tcPr>
          <w:p w14:paraId="1903A702">
            <w:r>
              <w:t>0.000</w:t>
            </w:r>
          </w:p>
        </w:tc>
        <w:tc>
          <w:tcPr>
            <w:vAlign w:val="center"/>
          </w:tcPr>
          <w:p w14:paraId="1A6D4B39">
            <w:r>
              <w:t>0.000</w:t>
            </w:r>
          </w:p>
        </w:tc>
      </w:tr>
      <w:tr w14:paraId="5E926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614B920">
            <w:r>
              <w:t>建筑建造</w:t>
            </w:r>
          </w:p>
        </w:tc>
        <w:tc>
          <w:tcPr>
            <w:vAlign w:val="center"/>
          </w:tcPr>
          <w:p w14:paraId="0E187E9E">
            <w:r>
              <w:t>0.861</w:t>
            </w:r>
          </w:p>
        </w:tc>
        <w:tc>
          <w:tcPr>
            <w:vAlign w:val="center"/>
          </w:tcPr>
          <w:p w14:paraId="7D052B10">
            <w:r>
              <w:t>43.053</w:t>
            </w:r>
          </w:p>
        </w:tc>
      </w:tr>
      <w:tr w14:paraId="7F0BA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A30715">
            <w:r>
              <w:t>建筑拆除</w:t>
            </w:r>
          </w:p>
        </w:tc>
        <w:tc>
          <w:tcPr>
            <w:vAlign w:val="center"/>
          </w:tcPr>
          <w:p w14:paraId="4FC03510">
            <w:r>
              <w:t>0.861</w:t>
            </w:r>
          </w:p>
        </w:tc>
        <w:tc>
          <w:tcPr>
            <w:vAlign w:val="center"/>
          </w:tcPr>
          <w:p w14:paraId="6C0302C8">
            <w:r>
              <w:t>43.053</w:t>
            </w:r>
          </w:p>
        </w:tc>
      </w:tr>
      <w:tr w14:paraId="0A8A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55BE03">
            <w:r>
              <w:t>建筑运行</w:t>
            </w:r>
          </w:p>
        </w:tc>
        <w:tc>
          <w:tcPr>
            <w:shd w:val="clear" w:color="auto" w:fill="E6E6E6"/>
            <w:vAlign w:val="center"/>
          </w:tcPr>
          <w:p w14:paraId="6FD5270E">
            <w:r>
              <w:t>直接碳排放</w:t>
            </w:r>
          </w:p>
        </w:tc>
        <w:tc>
          <w:tcPr>
            <w:vAlign w:val="center"/>
          </w:tcPr>
          <w:p w14:paraId="26C1DA62">
            <w:r>
              <w:t>0.179</w:t>
            </w:r>
          </w:p>
        </w:tc>
        <w:tc>
          <w:tcPr>
            <w:vAlign w:val="center"/>
          </w:tcPr>
          <w:p w14:paraId="3AACD05A">
            <w:r>
              <w:t>8.949</w:t>
            </w:r>
          </w:p>
        </w:tc>
      </w:tr>
      <w:tr w14:paraId="11ADB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70D84E"/>
        </w:tc>
        <w:tc>
          <w:tcPr>
            <w:shd w:val="clear" w:color="auto" w:fill="E6E6E6"/>
            <w:vAlign w:val="center"/>
          </w:tcPr>
          <w:p w14:paraId="65A91060">
            <w:r>
              <w:t>间接碳排放</w:t>
            </w:r>
          </w:p>
        </w:tc>
        <w:tc>
          <w:tcPr>
            <w:vAlign w:val="center"/>
          </w:tcPr>
          <w:p w14:paraId="6B88D895">
            <w:r>
              <w:t>113.846</w:t>
            </w:r>
          </w:p>
        </w:tc>
        <w:tc>
          <w:tcPr>
            <w:vAlign w:val="center"/>
          </w:tcPr>
          <w:p w14:paraId="184B4070">
            <w:r>
              <w:t>5692.295</w:t>
            </w:r>
          </w:p>
        </w:tc>
      </w:tr>
      <w:tr w14:paraId="3BE0D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4DF4AC">
            <w:r>
              <w:t>全生命周期</w:t>
            </w:r>
          </w:p>
        </w:tc>
        <w:tc>
          <w:tcPr>
            <w:vAlign w:val="center"/>
          </w:tcPr>
          <w:p w14:paraId="716B8400">
            <w:r>
              <w:t>115.747</w:t>
            </w:r>
          </w:p>
        </w:tc>
        <w:tc>
          <w:tcPr>
            <w:vAlign w:val="center"/>
          </w:tcPr>
          <w:p w14:paraId="425FFD85">
            <w:r>
              <w:t>5787.350</w:t>
            </w:r>
          </w:p>
        </w:tc>
      </w:tr>
    </w:tbl>
    <w:p w14:paraId="27BFC645">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C707A86">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79AA49D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A5BB41E">
      <w:pPr>
        <w:pStyle w:val="2"/>
        <w:widowControl w:val="0"/>
        <w:jc w:val="both"/>
        <w:rPr>
          <w:color w:val="000000"/>
        </w:rPr>
      </w:pPr>
      <w:bookmarkStart w:id="156" w:name="_Toc21692"/>
      <w:r>
        <w:rPr>
          <w:color w:val="000000"/>
        </w:rPr>
        <w:t>附录</w:t>
      </w:r>
      <w:bookmarkEnd w:id="156"/>
    </w:p>
    <w:p w14:paraId="62A4C328">
      <w:pPr>
        <w:pStyle w:val="4"/>
        <w:widowControl w:val="0"/>
        <w:jc w:val="both"/>
        <w:rPr>
          <w:color w:val="000000"/>
        </w:rPr>
      </w:pPr>
      <w:bookmarkStart w:id="157" w:name="_Toc8126"/>
      <w:r>
        <w:rPr>
          <w:color w:val="000000"/>
        </w:rPr>
        <w:t>工作日/节假日人员逐时在室率(%)</w:t>
      </w:r>
      <w:bookmarkEnd w:id="157"/>
    </w:p>
    <w:p w14:paraId="4637833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B5035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80A3F0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ECF4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CE0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8B9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54C6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8B19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5F4C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CAC08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0383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6EB9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E31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AC05E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3A08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25A9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ECEE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000A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D0208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97B9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FE17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E3A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7408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080D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1568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BA50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A0638">
            <w:pPr>
              <w:spacing w:line="400" w:lineRule="exact"/>
              <w:ind w:firstLine="0" w:firstLineChars="0"/>
              <w:rPr>
                <w:sz w:val="18"/>
                <w:szCs w:val="18"/>
                <w:lang w:val="en-US"/>
              </w:rPr>
            </w:pPr>
            <w:r>
              <w:rPr>
                <w:sz w:val="18"/>
                <w:szCs w:val="18"/>
                <w:lang w:val="en-US"/>
              </w:rPr>
              <w:t>24</w:t>
            </w:r>
          </w:p>
        </w:tc>
      </w:tr>
      <w:tr w14:paraId="4E9494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8EB9FF">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D16F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DC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31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7C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E4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4F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19E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10D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B88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6D1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16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691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7550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9E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6D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0FF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ADD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270A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F433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3C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04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62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3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CF12E">
            <w:pPr>
              <w:spacing w:line="400" w:lineRule="exact"/>
              <w:ind w:firstLine="0" w:firstLineChars="0"/>
              <w:rPr>
                <w:sz w:val="18"/>
                <w:szCs w:val="18"/>
                <w:lang w:val="en-US"/>
              </w:rPr>
            </w:pPr>
            <w:r>
              <w:rPr>
                <w:sz w:val="18"/>
                <w:szCs w:val="18"/>
                <w:lang w:val="en-US"/>
              </w:rPr>
              <w:t>0</w:t>
            </w:r>
          </w:p>
        </w:tc>
      </w:tr>
      <w:tr w14:paraId="5C17FE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FB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C7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C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7F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B7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BD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2D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3F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1FC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03250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9EF0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CB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CF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00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3C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61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9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A3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5D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1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D6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A0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A7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60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4B9BA">
            <w:pPr>
              <w:spacing w:line="400" w:lineRule="exact"/>
              <w:ind w:firstLine="0" w:firstLineChars="0"/>
              <w:rPr>
                <w:sz w:val="18"/>
                <w:szCs w:val="18"/>
                <w:lang w:val="en-US"/>
              </w:rPr>
            </w:pPr>
            <w:r>
              <w:rPr>
                <w:sz w:val="18"/>
                <w:szCs w:val="18"/>
                <w:lang w:val="en-US"/>
              </w:rPr>
              <w:t>0</w:t>
            </w:r>
          </w:p>
        </w:tc>
      </w:tr>
      <w:tr w14:paraId="2307D6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8FE431">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4760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BA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1F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F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1B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929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6C2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04E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F64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374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DFB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8A7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0D11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27B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EC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4A0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EE1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CEF0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B0A7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F5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C8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2A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F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B2C6">
            <w:pPr>
              <w:spacing w:line="400" w:lineRule="exact"/>
              <w:ind w:firstLine="0" w:firstLineChars="0"/>
              <w:rPr>
                <w:sz w:val="18"/>
                <w:szCs w:val="18"/>
                <w:lang w:val="en-US"/>
              </w:rPr>
            </w:pPr>
            <w:r>
              <w:rPr>
                <w:sz w:val="18"/>
                <w:szCs w:val="18"/>
                <w:lang w:val="en-US"/>
              </w:rPr>
              <w:t>0</w:t>
            </w:r>
          </w:p>
        </w:tc>
      </w:tr>
      <w:tr w14:paraId="1C229B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7423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63F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F0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F0D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4B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C3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C9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F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678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3FAC3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E091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3E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D9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91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23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E6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95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CC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A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90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2C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88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51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A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B03E9">
            <w:pPr>
              <w:spacing w:line="400" w:lineRule="exact"/>
              <w:ind w:firstLine="0" w:firstLineChars="0"/>
              <w:rPr>
                <w:sz w:val="18"/>
                <w:szCs w:val="18"/>
                <w:lang w:val="en-US"/>
              </w:rPr>
            </w:pPr>
            <w:r>
              <w:rPr>
                <w:sz w:val="18"/>
                <w:szCs w:val="18"/>
                <w:lang w:val="en-US"/>
              </w:rPr>
              <w:t>0</w:t>
            </w:r>
          </w:p>
        </w:tc>
      </w:tr>
      <w:tr w14:paraId="49E47D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BF946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0AE7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D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4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27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B3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76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B0F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C54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AA2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E4E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13E6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1A69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284C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AD4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098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6E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A35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95F1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4F7A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0E9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A7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92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A9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8827C">
            <w:pPr>
              <w:spacing w:line="400" w:lineRule="exact"/>
              <w:ind w:firstLine="0" w:firstLineChars="0"/>
              <w:rPr>
                <w:sz w:val="18"/>
                <w:szCs w:val="18"/>
                <w:lang w:val="en-US"/>
              </w:rPr>
            </w:pPr>
            <w:r>
              <w:rPr>
                <w:sz w:val="18"/>
                <w:szCs w:val="18"/>
                <w:lang w:val="en-US"/>
              </w:rPr>
              <w:t>0</w:t>
            </w:r>
          </w:p>
        </w:tc>
      </w:tr>
      <w:tr w14:paraId="773668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981B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41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BF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C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B3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B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13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7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EC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62A51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CC4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D2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C6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5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C8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01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F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D7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B7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A9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01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56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4C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EF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593AB">
            <w:pPr>
              <w:spacing w:line="400" w:lineRule="exact"/>
              <w:ind w:firstLine="0" w:firstLineChars="0"/>
              <w:rPr>
                <w:sz w:val="18"/>
                <w:szCs w:val="18"/>
                <w:lang w:val="en-US"/>
              </w:rPr>
            </w:pPr>
            <w:r>
              <w:rPr>
                <w:sz w:val="18"/>
                <w:szCs w:val="18"/>
                <w:lang w:val="en-US"/>
              </w:rPr>
              <w:t>0</w:t>
            </w:r>
          </w:p>
        </w:tc>
      </w:tr>
      <w:tr w14:paraId="3D5DC3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6A70DE">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3F9EB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3D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20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0E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8F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6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25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1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20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EF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1B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1C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59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AC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CD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05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8E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20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BB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D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D0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6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71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812A2">
            <w:pPr>
              <w:spacing w:line="400" w:lineRule="exact"/>
              <w:ind w:firstLine="0" w:firstLineChars="0"/>
              <w:rPr>
                <w:sz w:val="18"/>
                <w:szCs w:val="18"/>
                <w:lang w:val="en-US"/>
              </w:rPr>
            </w:pPr>
            <w:r>
              <w:rPr>
                <w:sz w:val="18"/>
                <w:szCs w:val="18"/>
                <w:lang w:val="en-US"/>
              </w:rPr>
              <w:t>0</w:t>
            </w:r>
          </w:p>
        </w:tc>
      </w:tr>
      <w:tr w14:paraId="424A7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05E0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6B9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EB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2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C7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45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48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E0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D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5D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C0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DF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35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8E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0F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CB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C2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6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10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D7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26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71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82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4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C342F">
            <w:pPr>
              <w:spacing w:line="400" w:lineRule="exact"/>
              <w:ind w:firstLine="0" w:firstLineChars="0"/>
              <w:rPr>
                <w:sz w:val="18"/>
                <w:szCs w:val="18"/>
                <w:lang w:val="en-US"/>
              </w:rPr>
            </w:pPr>
            <w:r>
              <w:rPr>
                <w:sz w:val="18"/>
                <w:szCs w:val="18"/>
                <w:lang w:val="en-US"/>
              </w:rPr>
              <w:t>0</w:t>
            </w:r>
          </w:p>
        </w:tc>
      </w:tr>
      <w:tr w14:paraId="66E671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DFDCCB">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0ED62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52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E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A1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9C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24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CE6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8A1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7FA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E28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501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411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68EF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5E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BA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870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EF2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7FB6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E577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31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0C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2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9D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7C313">
            <w:pPr>
              <w:spacing w:line="400" w:lineRule="exact"/>
              <w:ind w:firstLine="0" w:firstLineChars="0"/>
              <w:rPr>
                <w:sz w:val="18"/>
                <w:szCs w:val="18"/>
                <w:lang w:val="en-US"/>
              </w:rPr>
            </w:pPr>
            <w:r>
              <w:rPr>
                <w:sz w:val="18"/>
                <w:szCs w:val="18"/>
                <w:lang w:val="en-US"/>
              </w:rPr>
              <w:t>0</w:t>
            </w:r>
          </w:p>
        </w:tc>
      </w:tr>
      <w:tr w14:paraId="50CA08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7C57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CE9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16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A5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7A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00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FD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EE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75D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3862E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D26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7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9A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DA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8B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60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84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C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88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84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D1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8C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4A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4C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8F3DC">
            <w:pPr>
              <w:spacing w:line="400" w:lineRule="exact"/>
              <w:ind w:firstLine="0" w:firstLineChars="0"/>
              <w:rPr>
                <w:sz w:val="18"/>
                <w:szCs w:val="18"/>
                <w:lang w:val="en-US"/>
              </w:rPr>
            </w:pPr>
            <w:r>
              <w:rPr>
                <w:sz w:val="18"/>
                <w:szCs w:val="18"/>
                <w:lang w:val="en-US"/>
              </w:rPr>
              <w:t>0</w:t>
            </w:r>
          </w:p>
        </w:tc>
      </w:tr>
      <w:tr w14:paraId="3A3C5F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802EA6">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6C44C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D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E8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D7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2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01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AF8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B864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7D0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5CB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08C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239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F71B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ABBF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C2B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CB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294E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538F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6432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232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FA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4D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E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81052">
            <w:pPr>
              <w:spacing w:line="400" w:lineRule="exact"/>
              <w:ind w:firstLine="0" w:firstLineChars="0"/>
              <w:rPr>
                <w:sz w:val="18"/>
                <w:szCs w:val="18"/>
                <w:lang w:val="en-US"/>
              </w:rPr>
            </w:pPr>
            <w:r>
              <w:rPr>
                <w:sz w:val="18"/>
                <w:szCs w:val="18"/>
                <w:lang w:val="en-US"/>
              </w:rPr>
              <w:t>0</w:t>
            </w:r>
          </w:p>
        </w:tc>
      </w:tr>
      <w:tr w14:paraId="170AF9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8291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7A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F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9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92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B4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9A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43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532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83235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169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24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2A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4C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8C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E8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CE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93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96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4A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E3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83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EC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9F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84B2">
            <w:pPr>
              <w:spacing w:line="400" w:lineRule="exact"/>
              <w:ind w:firstLine="0" w:firstLineChars="0"/>
              <w:rPr>
                <w:sz w:val="18"/>
                <w:szCs w:val="18"/>
                <w:lang w:val="en-US"/>
              </w:rPr>
            </w:pPr>
            <w:r>
              <w:rPr>
                <w:sz w:val="18"/>
                <w:szCs w:val="18"/>
                <w:lang w:val="en-US"/>
              </w:rPr>
              <w:t>0</w:t>
            </w:r>
          </w:p>
        </w:tc>
      </w:tr>
      <w:tr w14:paraId="4918C2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54189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4F8E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8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30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A8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53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57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CCB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1D6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EA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860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C78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E5A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6546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877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A9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FD4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084F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AA43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3765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57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C2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4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78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4563">
            <w:pPr>
              <w:spacing w:line="400" w:lineRule="exact"/>
              <w:ind w:firstLine="0" w:firstLineChars="0"/>
              <w:rPr>
                <w:sz w:val="18"/>
                <w:szCs w:val="18"/>
                <w:lang w:val="en-US"/>
              </w:rPr>
            </w:pPr>
            <w:r>
              <w:rPr>
                <w:sz w:val="18"/>
                <w:szCs w:val="18"/>
                <w:lang w:val="en-US"/>
              </w:rPr>
              <w:t>0</w:t>
            </w:r>
          </w:p>
        </w:tc>
      </w:tr>
      <w:tr w14:paraId="046D6E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63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532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B2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8C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D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A0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3A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D3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DB4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E7B70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8EA8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F5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4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D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AC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D6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9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C0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3C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DF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1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CB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7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14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BA84E">
            <w:pPr>
              <w:spacing w:line="400" w:lineRule="exact"/>
              <w:ind w:firstLine="0" w:firstLineChars="0"/>
              <w:rPr>
                <w:sz w:val="18"/>
                <w:szCs w:val="18"/>
                <w:lang w:val="en-US"/>
              </w:rPr>
            </w:pPr>
            <w:r>
              <w:rPr>
                <w:sz w:val="18"/>
                <w:szCs w:val="18"/>
                <w:lang w:val="en-US"/>
              </w:rPr>
              <w:t>0</w:t>
            </w:r>
          </w:p>
        </w:tc>
      </w:tr>
      <w:tr w14:paraId="1C9F7C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B32E67">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83B2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5C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09F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C6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8A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DB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AAC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B529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8C1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DA7A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BB6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6B5F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C293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41E6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CE66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F266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C08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05AA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7CF47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329B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D1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3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970B1">
            <w:pPr>
              <w:spacing w:line="400" w:lineRule="exact"/>
              <w:ind w:firstLine="0" w:firstLineChars="0"/>
              <w:rPr>
                <w:sz w:val="18"/>
                <w:szCs w:val="18"/>
                <w:lang w:val="en-US"/>
              </w:rPr>
            </w:pPr>
            <w:r>
              <w:rPr>
                <w:sz w:val="18"/>
                <w:szCs w:val="18"/>
                <w:lang w:val="en-US"/>
              </w:rPr>
              <w:t>0</w:t>
            </w:r>
          </w:p>
        </w:tc>
      </w:tr>
      <w:tr w14:paraId="1E2FE4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9B6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5EF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3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81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05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0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D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FA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F1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1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76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CA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3B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E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9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5F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6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4D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AE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C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23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47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54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CD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3BAA4">
            <w:pPr>
              <w:spacing w:line="400" w:lineRule="exact"/>
              <w:ind w:firstLine="0" w:firstLineChars="0"/>
              <w:rPr>
                <w:sz w:val="18"/>
                <w:szCs w:val="18"/>
                <w:lang w:val="en-US"/>
              </w:rPr>
            </w:pPr>
            <w:r>
              <w:rPr>
                <w:sz w:val="18"/>
                <w:szCs w:val="18"/>
                <w:lang w:val="en-US"/>
              </w:rPr>
              <w:t>0</w:t>
            </w:r>
          </w:p>
        </w:tc>
      </w:tr>
      <w:tr w14:paraId="074AC7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7945C0">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8809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98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18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BA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0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2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71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A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F1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A2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66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9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E8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D9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5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2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9B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CA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8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3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0E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B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6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51F33">
            <w:pPr>
              <w:spacing w:line="400" w:lineRule="exact"/>
              <w:ind w:firstLine="0" w:firstLineChars="0"/>
              <w:rPr>
                <w:sz w:val="18"/>
                <w:szCs w:val="18"/>
                <w:lang w:val="en-US"/>
              </w:rPr>
            </w:pPr>
            <w:r>
              <w:rPr>
                <w:sz w:val="18"/>
                <w:szCs w:val="18"/>
                <w:lang w:val="en-US"/>
              </w:rPr>
              <w:t>0</w:t>
            </w:r>
          </w:p>
        </w:tc>
      </w:tr>
      <w:tr w14:paraId="7A881F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6C6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E35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A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1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12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C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3F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9F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97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14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C4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DB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85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7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32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42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BF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07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DF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C8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89C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0B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0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5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A3F7">
            <w:pPr>
              <w:spacing w:line="400" w:lineRule="exact"/>
              <w:ind w:firstLine="0" w:firstLineChars="0"/>
              <w:rPr>
                <w:sz w:val="18"/>
                <w:szCs w:val="18"/>
                <w:lang w:val="en-US"/>
              </w:rPr>
            </w:pPr>
            <w:r>
              <w:rPr>
                <w:sz w:val="18"/>
                <w:szCs w:val="18"/>
                <w:lang w:val="en-US"/>
              </w:rPr>
              <w:t>0</w:t>
            </w:r>
          </w:p>
        </w:tc>
      </w:tr>
      <w:tr w14:paraId="37027F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FA2D1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F039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4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8A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97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C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0F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710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AD1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C968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0F63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02BE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3D07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1CE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BA5E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DDFD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8748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7E814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F396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E0CD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327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05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3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19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F548">
            <w:pPr>
              <w:spacing w:line="400" w:lineRule="exact"/>
              <w:ind w:firstLine="0" w:firstLineChars="0"/>
              <w:rPr>
                <w:sz w:val="18"/>
                <w:szCs w:val="18"/>
                <w:lang w:val="en-US"/>
              </w:rPr>
            </w:pPr>
            <w:r>
              <w:rPr>
                <w:sz w:val="18"/>
                <w:szCs w:val="18"/>
                <w:lang w:val="en-US"/>
              </w:rPr>
              <w:t>0</w:t>
            </w:r>
          </w:p>
        </w:tc>
      </w:tr>
      <w:tr w14:paraId="571067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6693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064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5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EE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C0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D1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B3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D8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A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F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AD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6C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31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19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D6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EB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EB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4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2A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1F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21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87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85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2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3C43A">
            <w:pPr>
              <w:spacing w:line="400" w:lineRule="exact"/>
              <w:ind w:firstLine="0" w:firstLineChars="0"/>
              <w:rPr>
                <w:sz w:val="18"/>
                <w:szCs w:val="18"/>
                <w:lang w:val="en-US"/>
              </w:rPr>
            </w:pPr>
            <w:r>
              <w:rPr>
                <w:sz w:val="18"/>
                <w:szCs w:val="18"/>
                <w:lang w:val="en-US"/>
              </w:rPr>
              <w:t>0</w:t>
            </w:r>
          </w:p>
        </w:tc>
      </w:tr>
      <w:tr w14:paraId="1472F3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178F1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5E62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8F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72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03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4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75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C90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171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2565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845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AC3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E3D3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FBA2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4CF7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BAC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CA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ADB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9296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CF2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14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A8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15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D7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16F5A">
            <w:pPr>
              <w:spacing w:line="400" w:lineRule="exact"/>
              <w:ind w:firstLine="0" w:firstLineChars="0"/>
              <w:rPr>
                <w:sz w:val="18"/>
                <w:szCs w:val="18"/>
                <w:lang w:val="en-US"/>
              </w:rPr>
            </w:pPr>
            <w:r>
              <w:rPr>
                <w:sz w:val="18"/>
                <w:szCs w:val="18"/>
                <w:lang w:val="en-US"/>
              </w:rPr>
              <w:t>0</w:t>
            </w:r>
          </w:p>
        </w:tc>
      </w:tr>
      <w:tr w14:paraId="012568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CDC6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B7B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FE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77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A1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F7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03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5F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E7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54C62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B3C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4A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16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A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EE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C2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4F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6C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9C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27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CC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96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A9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36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404F">
            <w:pPr>
              <w:spacing w:line="400" w:lineRule="exact"/>
              <w:ind w:firstLine="0" w:firstLineChars="0"/>
              <w:rPr>
                <w:sz w:val="18"/>
                <w:szCs w:val="18"/>
                <w:lang w:val="en-US"/>
              </w:rPr>
            </w:pPr>
            <w:r>
              <w:rPr>
                <w:sz w:val="18"/>
                <w:szCs w:val="18"/>
                <w:lang w:val="en-US"/>
              </w:rPr>
              <w:t>0</w:t>
            </w:r>
          </w:p>
        </w:tc>
      </w:tr>
    </w:tbl>
    <w:p w14:paraId="53C7B924">
      <w:pPr>
        <w:widowControl w:val="0"/>
        <w:jc w:val="both"/>
        <w:rPr>
          <w:color w:val="000000"/>
        </w:rPr>
      </w:pPr>
    </w:p>
    <w:p w14:paraId="661C5880">
      <w:r>
        <w:t>注：上行：工作日；下行：节假日</w:t>
      </w:r>
    </w:p>
    <w:p w14:paraId="67534753">
      <w:pPr>
        <w:pStyle w:val="4"/>
      </w:pPr>
      <w:bookmarkStart w:id="158" w:name="_Toc15014"/>
      <w:r>
        <w:t>工作日/节假日照明开关时间表(%)</w:t>
      </w:r>
      <w:bookmarkEnd w:id="158"/>
    </w:p>
    <w:p w14:paraId="1E8ADE6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AF39C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3DB7B4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FF5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5CF0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0468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41FA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36D77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484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EDD04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A549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F408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783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1C4EC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FF7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AD4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A7C5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877D8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902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5F5D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C06C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827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DF84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E9CD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1FA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977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A11B4">
            <w:pPr>
              <w:spacing w:line="400" w:lineRule="exact"/>
              <w:ind w:firstLine="0" w:firstLineChars="0"/>
              <w:rPr>
                <w:sz w:val="18"/>
                <w:szCs w:val="18"/>
                <w:lang w:val="en-US"/>
              </w:rPr>
            </w:pPr>
            <w:r>
              <w:rPr>
                <w:sz w:val="18"/>
                <w:szCs w:val="18"/>
                <w:lang w:val="en-US"/>
              </w:rPr>
              <w:t>24</w:t>
            </w:r>
          </w:p>
        </w:tc>
      </w:tr>
      <w:tr w14:paraId="0FE0D7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CCC1D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DCC3B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00D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9D21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354D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02C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B7C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FB21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18D3A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D3D9C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D1C8E3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6D252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9C138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1F7776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775850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DD4CC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2D1C79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AAFAE2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8CA57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717D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D8E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5CF9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649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CBA7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90170">
            <w:pPr>
              <w:spacing w:line="400" w:lineRule="exact"/>
              <w:ind w:firstLine="0" w:firstLineChars="0"/>
              <w:rPr>
                <w:sz w:val="18"/>
                <w:szCs w:val="18"/>
                <w:lang w:val="en-US"/>
              </w:rPr>
            </w:pPr>
            <w:r>
              <w:rPr>
                <w:sz w:val="18"/>
                <w:szCs w:val="18"/>
                <w:lang w:val="en-US"/>
              </w:rPr>
              <w:t>10</w:t>
            </w:r>
          </w:p>
        </w:tc>
      </w:tr>
      <w:tr w14:paraId="4F56C5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1B9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D40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BD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29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35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19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7D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16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A2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10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E9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AD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BB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FD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7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9A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69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87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C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62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76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11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50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4B92C">
            <w:pPr>
              <w:spacing w:line="400" w:lineRule="exact"/>
              <w:ind w:firstLine="0" w:firstLineChars="0"/>
              <w:rPr>
                <w:sz w:val="18"/>
                <w:szCs w:val="18"/>
                <w:lang w:val="en-US"/>
              </w:rPr>
            </w:pPr>
            <w:r>
              <w:rPr>
                <w:sz w:val="18"/>
                <w:szCs w:val="18"/>
                <w:lang w:val="en-US"/>
              </w:rPr>
              <w:t>0</w:t>
            </w:r>
          </w:p>
        </w:tc>
      </w:tr>
      <w:tr w14:paraId="0261A5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EA48B7">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5FB8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AC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D067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604D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F1F2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23D7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4924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56D7C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14D24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7C67EF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9FE231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A62977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A5D7EE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45C45C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34461F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DA53B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2A2E33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18138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B28B4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24A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FE4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7F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009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AA391">
            <w:pPr>
              <w:spacing w:line="400" w:lineRule="exact"/>
              <w:ind w:firstLine="0" w:firstLineChars="0"/>
              <w:rPr>
                <w:sz w:val="18"/>
                <w:szCs w:val="18"/>
                <w:lang w:val="en-US"/>
              </w:rPr>
            </w:pPr>
            <w:r>
              <w:rPr>
                <w:sz w:val="18"/>
                <w:szCs w:val="18"/>
                <w:lang w:val="en-US"/>
              </w:rPr>
              <w:t>10</w:t>
            </w:r>
          </w:p>
        </w:tc>
      </w:tr>
      <w:tr w14:paraId="3E46B7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397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3F1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9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66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10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24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07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70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48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E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89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4F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8B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8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0A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E6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EB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AB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B6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E2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1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FF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B2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DE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8590">
            <w:pPr>
              <w:spacing w:line="400" w:lineRule="exact"/>
              <w:ind w:firstLine="0" w:firstLineChars="0"/>
              <w:rPr>
                <w:sz w:val="18"/>
                <w:szCs w:val="18"/>
                <w:lang w:val="en-US"/>
              </w:rPr>
            </w:pPr>
            <w:r>
              <w:rPr>
                <w:sz w:val="18"/>
                <w:szCs w:val="18"/>
                <w:lang w:val="en-US"/>
              </w:rPr>
              <w:t>0</w:t>
            </w:r>
          </w:p>
        </w:tc>
      </w:tr>
      <w:tr w14:paraId="36CF47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7FA16A">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247F57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C1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998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7445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A8D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ED43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3D8D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C5EB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04DC98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725CCF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C5323F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775F4C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A8745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7BC994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509131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D546D7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AD9E76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41D44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B90B8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4B6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7F24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5F3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C9C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95490">
            <w:pPr>
              <w:spacing w:line="400" w:lineRule="exact"/>
              <w:ind w:firstLine="0" w:firstLineChars="0"/>
              <w:rPr>
                <w:sz w:val="18"/>
                <w:szCs w:val="18"/>
                <w:lang w:val="en-US"/>
              </w:rPr>
            </w:pPr>
            <w:r>
              <w:rPr>
                <w:sz w:val="18"/>
                <w:szCs w:val="18"/>
                <w:lang w:val="en-US"/>
              </w:rPr>
              <w:t>10</w:t>
            </w:r>
          </w:p>
        </w:tc>
      </w:tr>
      <w:tr w14:paraId="5E6255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1547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18C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5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9D5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86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A2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6B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4C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92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0D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5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48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AE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C4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44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C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D8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00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E7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3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8B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6E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A3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A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DD51B">
            <w:pPr>
              <w:spacing w:line="400" w:lineRule="exact"/>
              <w:ind w:firstLine="0" w:firstLineChars="0"/>
              <w:rPr>
                <w:sz w:val="18"/>
                <w:szCs w:val="18"/>
                <w:lang w:val="en-US"/>
              </w:rPr>
            </w:pPr>
            <w:r>
              <w:rPr>
                <w:sz w:val="18"/>
                <w:szCs w:val="18"/>
                <w:lang w:val="en-US"/>
              </w:rPr>
              <w:t>0</w:t>
            </w:r>
          </w:p>
        </w:tc>
      </w:tr>
      <w:tr w14:paraId="5D7A67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C3796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FBB7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01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3A4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9E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B4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3E2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87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61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BE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112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DFB2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5D6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4ED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3BE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CA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A7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29E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463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624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9B5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C26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6F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ED6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9C986">
            <w:pPr>
              <w:spacing w:line="400" w:lineRule="exact"/>
              <w:ind w:firstLine="0" w:firstLineChars="0"/>
              <w:rPr>
                <w:sz w:val="18"/>
                <w:szCs w:val="18"/>
                <w:lang w:val="en-US"/>
              </w:rPr>
            </w:pPr>
            <w:r>
              <w:rPr>
                <w:sz w:val="18"/>
                <w:szCs w:val="18"/>
                <w:lang w:val="en-US"/>
              </w:rPr>
              <w:t>100</w:t>
            </w:r>
          </w:p>
        </w:tc>
      </w:tr>
      <w:tr w14:paraId="6E9A26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5760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640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75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2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E0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1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8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DE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D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75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60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2F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C2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CD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6D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F1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DB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05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7B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33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41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C8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B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C0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90CEF">
            <w:pPr>
              <w:spacing w:line="400" w:lineRule="exact"/>
              <w:ind w:firstLine="0" w:firstLineChars="0"/>
              <w:rPr>
                <w:sz w:val="18"/>
                <w:szCs w:val="18"/>
                <w:lang w:val="en-US"/>
              </w:rPr>
            </w:pPr>
            <w:r>
              <w:rPr>
                <w:sz w:val="18"/>
                <w:szCs w:val="18"/>
                <w:lang w:val="en-US"/>
              </w:rPr>
              <w:t>0</w:t>
            </w:r>
          </w:p>
        </w:tc>
      </w:tr>
      <w:tr w14:paraId="6DA782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9CDA96">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5B8FA6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559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5E65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F106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5CC3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7C0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D38B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8665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6FD38E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B314B9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EF5E34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724695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20F6C8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6B2A2A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99633F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A4DE54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7DDC06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E9EE6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8C27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5A76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AEDF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387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B72C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DBD946">
            <w:pPr>
              <w:spacing w:line="400" w:lineRule="exact"/>
              <w:ind w:firstLine="0" w:firstLineChars="0"/>
              <w:rPr>
                <w:sz w:val="18"/>
                <w:szCs w:val="18"/>
                <w:lang w:val="en-US"/>
              </w:rPr>
            </w:pPr>
            <w:r>
              <w:rPr>
                <w:sz w:val="18"/>
                <w:szCs w:val="18"/>
                <w:lang w:val="en-US"/>
              </w:rPr>
              <w:t>10</w:t>
            </w:r>
          </w:p>
        </w:tc>
      </w:tr>
      <w:tr w14:paraId="1F7012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8C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35A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48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C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92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1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AF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83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C5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9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B7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D8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72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3D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1F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F8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06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F0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42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8F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8B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87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7D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2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A124D">
            <w:pPr>
              <w:spacing w:line="400" w:lineRule="exact"/>
              <w:ind w:firstLine="0" w:firstLineChars="0"/>
              <w:rPr>
                <w:sz w:val="18"/>
                <w:szCs w:val="18"/>
                <w:lang w:val="en-US"/>
              </w:rPr>
            </w:pPr>
            <w:r>
              <w:rPr>
                <w:sz w:val="18"/>
                <w:szCs w:val="18"/>
                <w:lang w:val="en-US"/>
              </w:rPr>
              <w:t>0</w:t>
            </w:r>
          </w:p>
        </w:tc>
      </w:tr>
      <w:tr w14:paraId="0638E3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FE5A77">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1815B1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36A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AAED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0279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8BA2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C35F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0693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C0D2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D759F8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A6149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24C99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D856E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A4892A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2675DA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9E3AD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3BB5AF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3DFE0D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62AA7E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90041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7F6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71BD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FF59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D52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D3394">
            <w:pPr>
              <w:spacing w:line="400" w:lineRule="exact"/>
              <w:ind w:firstLine="0" w:firstLineChars="0"/>
              <w:rPr>
                <w:sz w:val="18"/>
                <w:szCs w:val="18"/>
                <w:lang w:val="en-US"/>
              </w:rPr>
            </w:pPr>
            <w:r>
              <w:rPr>
                <w:sz w:val="18"/>
                <w:szCs w:val="18"/>
                <w:lang w:val="en-US"/>
              </w:rPr>
              <w:t>10</w:t>
            </w:r>
          </w:p>
        </w:tc>
      </w:tr>
      <w:tr w14:paraId="2CB7BA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DAF9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50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4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52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D7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21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6C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F6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FE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7A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C2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77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67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1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EB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7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5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9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9E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7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F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34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1E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E2004">
            <w:pPr>
              <w:spacing w:line="400" w:lineRule="exact"/>
              <w:ind w:firstLine="0" w:firstLineChars="0"/>
              <w:rPr>
                <w:sz w:val="18"/>
                <w:szCs w:val="18"/>
                <w:lang w:val="en-US"/>
              </w:rPr>
            </w:pPr>
            <w:r>
              <w:rPr>
                <w:sz w:val="18"/>
                <w:szCs w:val="18"/>
                <w:lang w:val="en-US"/>
              </w:rPr>
              <w:t>0</w:t>
            </w:r>
          </w:p>
        </w:tc>
      </w:tr>
      <w:tr w14:paraId="43F0D1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7215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9F89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060B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FD3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1EB3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B73C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0E6C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490E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3A5E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CBD3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76BADE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10E7E1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2AEF55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B96A16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E434DC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FA2C8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64B543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B44D9D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D35476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E338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932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946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BE0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F01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AFE01">
            <w:pPr>
              <w:spacing w:line="400" w:lineRule="exact"/>
              <w:ind w:firstLine="0" w:firstLineChars="0"/>
              <w:rPr>
                <w:sz w:val="18"/>
                <w:szCs w:val="18"/>
                <w:lang w:val="en-US"/>
              </w:rPr>
            </w:pPr>
            <w:r>
              <w:rPr>
                <w:sz w:val="18"/>
                <w:szCs w:val="18"/>
                <w:lang w:val="en-US"/>
              </w:rPr>
              <w:t>10</w:t>
            </w:r>
          </w:p>
        </w:tc>
      </w:tr>
      <w:tr w14:paraId="68C482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3DF3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BB7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84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66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EE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6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06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5C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3F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9E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4F3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28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E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CD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71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2D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4F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1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0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B5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F1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7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CA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46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3EDBF">
            <w:pPr>
              <w:spacing w:line="400" w:lineRule="exact"/>
              <w:ind w:firstLine="0" w:firstLineChars="0"/>
              <w:rPr>
                <w:sz w:val="18"/>
                <w:szCs w:val="18"/>
                <w:lang w:val="en-US"/>
              </w:rPr>
            </w:pPr>
            <w:r>
              <w:rPr>
                <w:sz w:val="18"/>
                <w:szCs w:val="18"/>
                <w:lang w:val="en-US"/>
              </w:rPr>
              <w:t>0</w:t>
            </w:r>
          </w:p>
        </w:tc>
      </w:tr>
      <w:tr w14:paraId="50E2CF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D9ED1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408A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9F4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2E9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C67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28B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D33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958A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118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F062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196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7525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69D7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4CD9D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53AE9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825A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3091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5841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EE89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4C8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C73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F1D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2B0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A56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81E90">
            <w:pPr>
              <w:spacing w:line="400" w:lineRule="exact"/>
              <w:ind w:firstLine="0" w:firstLineChars="0"/>
              <w:rPr>
                <w:sz w:val="18"/>
                <w:szCs w:val="18"/>
                <w:lang w:val="en-US"/>
              </w:rPr>
            </w:pPr>
            <w:r>
              <w:rPr>
                <w:sz w:val="18"/>
                <w:szCs w:val="18"/>
                <w:lang w:val="en-US"/>
              </w:rPr>
              <w:t>10</w:t>
            </w:r>
          </w:p>
        </w:tc>
      </w:tr>
      <w:tr w14:paraId="77636D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61F8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F3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51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36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43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3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3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01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7E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C4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CB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0C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A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61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25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CE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B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C0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57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BD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AD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20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72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C1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CBF7">
            <w:pPr>
              <w:spacing w:line="400" w:lineRule="exact"/>
              <w:ind w:firstLine="0" w:firstLineChars="0"/>
              <w:rPr>
                <w:sz w:val="18"/>
                <w:szCs w:val="18"/>
                <w:lang w:val="en-US"/>
              </w:rPr>
            </w:pPr>
            <w:r>
              <w:rPr>
                <w:sz w:val="18"/>
                <w:szCs w:val="18"/>
                <w:lang w:val="en-US"/>
              </w:rPr>
              <w:t>0</w:t>
            </w:r>
          </w:p>
        </w:tc>
      </w:tr>
      <w:tr w14:paraId="0352AA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A0F5AA">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79A6B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B2E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B4A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0A6C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29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9A4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81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9D09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94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F42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DB4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2E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998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5B2B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C5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E82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05F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27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957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424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333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567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4F3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70F7C">
            <w:pPr>
              <w:spacing w:line="400" w:lineRule="exact"/>
              <w:ind w:firstLine="0" w:firstLineChars="0"/>
              <w:rPr>
                <w:sz w:val="18"/>
                <w:szCs w:val="18"/>
                <w:lang w:val="en-US"/>
              </w:rPr>
            </w:pPr>
            <w:r>
              <w:rPr>
                <w:sz w:val="18"/>
                <w:szCs w:val="18"/>
                <w:lang w:val="en-US"/>
              </w:rPr>
              <w:t>100</w:t>
            </w:r>
          </w:p>
        </w:tc>
      </w:tr>
      <w:tr w14:paraId="7232B2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CE6A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18B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D5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DD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F9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7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2B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01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B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F2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7A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2C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EA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DA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60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5C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30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C1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41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B6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0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BA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88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A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5EA5A">
            <w:pPr>
              <w:spacing w:line="400" w:lineRule="exact"/>
              <w:ind w:firstLine="0" w:firstLineChars="0"/>
              <w:rPr>
                <w:sz w:val="18"/>
                <w:szCs w:val="18"/>
                <w:lang w:val="en-US"/>
              </w:rPr>
            </w:pPr>
            <w:r>
              <w:rPr>
                <w:sz w:val="18"/>
                <w:szCs w:val="18"/>
                <w:lang w:val="en-US"/>
              </w:rPr>
              <w:t>0</w:t>
            </w:r>
          </w:p>
        </w:tc>
      </w:tr>
      <w:tr w14:paraId="591446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2E9598">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6420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6B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4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EA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1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E8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49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378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AFCA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0411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6EC7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B027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E6AB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C4FE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EF3C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EFD6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C0A6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9A5B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A5FC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EF0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EA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52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6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8FDDA">
            <w:pPr>
              <w:spacing w:line="400" w:lineRule="exact"/>
              <w:ind w:firstLine="0" w:firstLineChars="0"/>
              <w:rPr>
                <w:sz w:val="18"/>
                <w:szCs w:val="18"/>
                <w:lang w:val="en-US"/>
              </w:rPr>
            </w:pPr>
            <w:r>
              <w:rPr>
                <w:sz w:val="18"/>
                <w:szCs w:val="18"/>
                <w:lang w:val="en-US"/>
              </w:rPr>
              <w:t>0</w:t>
            </w:r>
          </w:p>
        </w:tc>
      </w:tr>
      <w:tr w14:paraId="7C6BE8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602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CEC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1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42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A4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6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A2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5E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3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FB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4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E2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F2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7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62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A3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19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28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C9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C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5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C5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A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59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E937A">
            <w:pPr>
              <w:spacing w:line="400" w:lineRule="exact"/>
              <w:ind w:firstLine="0" w:firstLineChars="0"/>
              <w:rPr>
                <w:sz w:val="18"/>
                <w:szCs w:val="18"/>
                <w:lang w:val="en-US"/>
              </w:rPr>
            </w:pPr>
            <w:r>
              <w:rPr>
                <w:sz w:val="18"/>
                <w:szCs w:val="18"/>
                <w:lang w:val="en-US"/>
              </w:rPr>
              <w:t>0</w:t>
            </w:r>
          </w:p>
        </w:tc>
      </w:tr>
      <w:tr w14:paraId="659E74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6C0B8D">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428BF9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16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6F70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685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1EF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D915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8D0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A932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5C59F1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38A20F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594059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E52A5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50309F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978408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C4E35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10581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662F88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AA6E1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BFC4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34B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0A1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42F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7A0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D00B9">
            <w:pPr>
              <w:spacing w:line="400" w:lineRule="exact"/>
              <w:ind w:firstLine="0" w:firstLineChars="0"/>
              <w:rPr>
                <w:sz w:val="18"/>
                <w:szCs w:val="18"/>
                <w:lang w:val="en-US"/>
              </w:rPr>
            </w:pPr>
            <w:r>
              <w:rPr>
                <w:sz w:val="18"/>
                <w:szCs w:val="18"/>
                <w:lang w:val="en-US"/>
              </w:rPr>
              <w:t>10</w:t>
            </w:r>
          </w:p>
        </w:tc>
      </w:tr>
      <w:tr w14:paraId="10FE73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98F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02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1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3D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3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D0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F8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2A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5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E9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5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C8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BC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9D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A4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5D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0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77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9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EE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E2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88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90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6FDF6">
            <w:pPr>
              <w:spacing w:line="400" w:lineRule="exact"/>
              <w:ind w:firstLine="0" w:firstLineChars="0"/>
              <w:rPr>
                <w:sz w:val="18"/>
                <w:szCs w:val="18"/>
                <w:lang w:val="en-US"/>
              </w:rPr>
            </w:pPr>
            <w:r>
              <w:rPr>
                <w:sz w:val="18"/>
                <w:szCs w:val="18"/>
                <w:lang w:val="en-US"/>
              </w:rPr>
              <w:t>0</w:t>
            </w:r>
          </w:p>
        </w:tc>
      </w:tr>
    </w:tbl>
    <w:p w14:paraId="341A0AE2"/>
    <w:p w14:paraId="47F1C17A">
      <w:r>
        <w:t>注：上行：工作日；下行：节假日</w:t>
      </w:r>
    </w:p>
    <w:p w14:paraId="708026BD">
      <w:pPr>
        <w:pStyle w:val="4"/>
      </w:pPr>
      <w:bookmarkStart w:id="159" w:name="_Toc19859"/>
      <w:r>
        <w:t>工作日/节假日设备逐时使用率(%)</w:t>
      </w:r>
      <w:bookmarkEnd w:id="159"/>
    </w:p>
    <w:p w14:paraId="5D07125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059C4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77A1C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592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5A64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C708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89995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E1C7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C08C1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A86E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B566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0A9E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2C2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F689F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4A2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53F7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5ECC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AEC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F9D7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2029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215F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E1D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F64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1E7B4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642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2A0B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DBAF0">
            <w:pPr>
              <w:spacing w:line="400" w:lineRule="exact"/>
              <w:ind w:firstLine="0" w:firstLineChars="0"/>
              <w:rPr>
                <w:sz w:val="18"/>
                <w:szCs w:val="18"/>
                <w:lang w:val="en-US"/>
              </w:rPr>
            </w:pPr>
            <w:r>
              <w:rPr>
                <w:sz w:val="18"/>
                <w:szCs w:val="18"/>
                <w:lang w:val="en-US"/>
              </w:rPr>
              <w:t>24</w:t>
            </w:r>
          </w:p>
        </w:tc>
      </w:tr>
      <w:tr w14:paraId="661341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F566F1">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FCA3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5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D3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21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73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96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D06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183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3BA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44B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D6B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80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7F9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4348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8F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60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72CF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285CD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C98C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A6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8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D9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9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A9C1A">
            <w:pPr>
              <w:spacing w:line="400" w:lineRule="exact"/>
              <w:ind w:firstLine="0" w:firstLineChars="0"/>
              <w:rPr>
                <w:sz w:val="18"/>
                <w:szCs w:val="18"/>
                <w:lang w:val="en-US"/>
              </w:rPr>
            </w:pPr>
            <w:r>
              <w:rPr>
                <w:sz w:val="18"/>
                <w:szCs w:val="18"/>
                <w:lang w:val="en-US"/>
              </w:rPr>
              <w:t>0</w:t>
            </w:r>
          </w:p>
        </w:tc>
      </w:tr>
      <w:tr w14:paraId="35A1DE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F296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5F7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3B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1D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16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9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86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E0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1F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4C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678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C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81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3D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4D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BA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0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7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33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3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FB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3C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BF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C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0B194">
            <w:pPr>
              <w:spacing w:line="400" w:lineRule="exact"/>
              <w:ind w:firstLine="0" w:firstLineChars="0"/>
              <w:rPr>
                <w:sz w:val="18"/>
                <w:szCs w:val="18"/>
                <w:lang w:val="en-US"/>
              </w:rPr>
            </w:pPr>
            <w:r>
              <w:rPr>
                <w:sz w:val="18"/>
                <w:szCs w:val="18"/>
                <w:lang w:val="en-US"/>
              </w:rPr>
              <w:t>0</w:t>
            </w:r>
          </w:p>
        </w:tc>
      </w:tr>
      <w:tr w14:paraId="15DC4B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F91AC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5476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AB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E7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AB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18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F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6F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224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A6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45E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033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EF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5B8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7B3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5C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43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963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26BD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B47A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D6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E1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42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B2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509B8">
            <w:pPr>
              <w:spacing w:line="400" w:lineRule="exact"/>
              <w:ind w:firstLine="0" w:firstLineChars="0"/>
              <w:rPr>
                <w:sz w:val="18"/>
                <w:szCs w:val="18"/>
                <w:lang w:val="en-US"/>
              </w:rPr>
            </w:pPr>
            <w:r>
              <w:rPr>
                <w:sz w:val="18"/>
                <w:szCs w:val="18"/>
                <w:lang w:val="en-US"/>
              </w:rPr>
              <w:t>0</w:t>
            </w:r>
          </w:p>
        </w:tc>
      </w:tr>
      <w:tr w14:paraId="58F195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FC12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B90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25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D8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2C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B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5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29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F7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0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45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03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89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47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9E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54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BC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D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C0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9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10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79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8D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D2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A566F">
            <w:pPr>
              <w:spacing w:line="400" w:lineRule="exact"/>
              <w:ind w:firstLine="0" w:firstLineChars="0"/>
              <w:rPr>
                <w:sz w:val="18"/>
                <w:szCs w:val="18"/>
                <w:lang w:val="en-US"/>
              </w:rPr>
            </w:pPr>
            <w:r>
              <w:rPr>
                <w:sz w:val="18"/>
                <w:szCs w:val="18"/>
                <w:lang w:val="en-US"/>
              </w:rPr>
              <w:t>0</w:t>
            </w:r>
          </w:p>
        </w:tc>
      </w:tr>
      <w:tr w14:paraId="300432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05C10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23B87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77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0B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81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7C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2F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7CF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881C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7EC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872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E6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04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727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8C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9DD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559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5BF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3B190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A30A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BE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6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A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4E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C67CE">
            <w:pPr>
              <w:spacing w:line="400" w:lineRule="exact"/>
              <w:ind w:firstLine="0" w:firstLineChars="0"/>
              <w:rPr>
                <w:sz w:val="18"/>
                <w:szCs w:val="18"/>
                <w:lang w:val="en-US"/>
              </w:rPr>
            </w:pPr>
            <w:r>
              <w:rPr>
                <w:sz w:val="18"/>
                <w:szCs w:val="18"/>
                <w:lang w:val="en-US"/>
              </w:rPr>
              <w:t>0</w:t>
            </w:r>
          </w:p>
        </w:tc>
      </w:tr>
      <w:tr w14:paraId="01836B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7A35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E6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7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AD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03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70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47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D4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13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AB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75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B1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74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D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97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45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B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2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B8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A4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C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A5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28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5B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4491B">
            <w:pPr>
              <w:spacing w:line="400" w:lineRule="exact"/>
              <w:ind w:firstLine="0" w:firstLineChars="0"/>
              <w:rPr>
                <w:sz w:val="18"/>
                <w:szCs w:val="18"/>
                <w:lang w:val="en-US"/>
              </w:rPr>
            </w:pPr>
            <w:r>
              <w:rPr>
                <w:sz w:val="18"/>
                <w:szCs w:val="18"/>
                <w:lang w:val="en-US"/>
              </w:rPr>
              <w:t>0</w:t>
            </w:r>
          </w:p>
        </w:tc>
      </w:tr>
      <w:tr w14:paraId="46E37A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CC9D45">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1DFC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CAE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EF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328C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85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7ED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3EA5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BF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837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24C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6A8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AD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B92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12E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F6F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D5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70B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38C5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0DA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41B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EDC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DF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77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E68B1">
            <w:pPr>
              <w:spacing w:line="400" w:lineRule="exact"/>
              <w:ind w:firstLine="0" w:firstLineChars="0"/>
              <w:rPr>
                <w:sz w:val="18"/>
                <w:szCs w:val="18"/>
                <w:lang w:val="en-US"/>
              </w:rPr>
            </w:pPr>
            <w:r>
              <w:rPr>
                <w:sz w:val="18"/>
                <w:szCs w:val="18"/>
                <w:lang w:val="en-US"/>
              </w:rPr>
              <w:t>100</w:t>
            </w:r>
          </w:p>
        </w:tc>
      </w:tr>
      <w:tr w14:paraId="4CCB2F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2B57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A8E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84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2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90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30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9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63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2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88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2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EA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EB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7A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7E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0C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E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A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2A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F7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D3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52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79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BE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64C33">
            <w:pPr>
              <w:spacing w:line="400" w:lineRule="exact"/>
              <w:ind w:firstLine="0" w:firstLineChars="0"/>
              <w:rPr>
                <w:sz w:val="18"/>
                <w:szCs w:val="18"/>
                <w:lang w:val="en-US"/>
              </w:rPr>
            </w:pPr>
            <w:r>
              <w:rPr>
                <w:sz w:val="18"/>
                <w:szCs w:val="18"/>
                <w:lang w:val="en-US"/>
              </w:rPr>
              <w:t>0</w:t>
            </w:r>
          </w:p>
        </w:tc>
      </w:tr>
      <w:tr w14:paraId="7A0B66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79DC1A">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3599D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72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A3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D6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B9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2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A65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A5D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33A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CFF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A3A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CE2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7AE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315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75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5B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AE0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9F77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153E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BC65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14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F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C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B5AF">
            <w:pPr>
              <w:spacing w:line="400" w:lineRule="exact"/>
              <w:ind w:firstLine="0" w:firstLineChars="0"/>
              <w:rPr>
                <w:sz w:val="18"/>
                <w:szCs w:val="18"/>
                <w:lang w:val="en-US"/>
              </w:rPr>
            </w:pPr>
            <w:r>
              <w:rPr>
                <w:sz w:val="18"/>
                <w:szCs w:val="18"/>
                <w:lang w:val="en-US"/>
              </w:rPr>
              <w:t>0</w:t>
            </w:r>
          </w:p>
        </w:tc>
      </w:tr>
      <w:tr w14:paraId="7F0069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157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D25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67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9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17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D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C7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E5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A2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D3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DA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48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44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3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CF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A2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61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56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0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1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D8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BD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2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00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2CD2A">
            <w:pPr>
              <w:spacing w:line="400" w:lineRule="exact"/>
              <w:ind w:firstLine="0" w:firstLineChars="0"/>
              <w:rPr>
                <w:sz w:val="18"/>
                <w:szCs w:val="18"/>
                <w:lang w:val="en-US"/>
              </w:rPr>
            </w:pPr>
            <w:r>
              <w:rPr>
                <w:sz w:val="18"/>
                <w:szCs w:val="18"/>
                <w:lang w:val="en-US"/>
              </w:rPr>
              <w:t>0</w:t>
            </w:r>
          </w:p>
        </w:tc>
      </w:tr>
      <w:tr w14:paraId="2F93985A">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522CC6">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1FECF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D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30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CD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F2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25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48F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B0F0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821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F80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CA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EE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3C9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9E9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B58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21D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153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32CB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1D37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A72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E3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B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B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5B3EC">
            <w:pPr>
              <w:spacing w:line="400" w:lineRule="exact"/>
              <w:ind w:firstLine="0" w:firstLineChars="0"/>
              <w:rPr>
                <w:sz w:val="18"/>
                <w:szCs w:val="18"/>
                <w:lang w:val="en-US"/>
              </w:rPr>
            </w:pPr>
            <w:r>
              <w:rPr>
                <w:sz w:val="18"/>
                <w:szCs w:val="18"/>
                <w:lang w:val="en-US"/>
              </w:rPr>
              <w:t>0</w:t>
            </w:r>
          </w:p>
        </w:tc>
      </w:tr>
      <w:tr w14:paraId="7DCCD6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0C95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3BE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9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A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4F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CF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94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E5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7D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16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6D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17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D6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E6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2C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3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60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31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9F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13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48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FD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3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4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15482">
            <w:pPr>
              <w:spacing w:line="400" w:lineRule="exact"/>
              <w:ind w:firstLine="0" w:firstLineChars="0"/>
              <w:rPr>
                <w:sz w:val="18"/>
                <w:szCs w:val="18"/>
                <w:lang w:val="en-US"/>
              </w:rPr>
            </w:pPr>
            <w:r>
              <w:rPr>
                <w:sz w:val="18"/>
                <w:szCs w:val="18"/>
                <w:lang w:val="en-US"/>
              </w:rPr>
              <w:t>0</w:t>
            </w:r>
          </w:p>
        </w:tc>
      </w:tr>
      <w:tr w14:paraId="3EE6C9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0AC50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2A64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7B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18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EB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CB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3C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0E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795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A49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9E4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D3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6A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6F3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CF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24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83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F894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EE7E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AA19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DE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32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E3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FF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0635E">
            <w:pPr>
              <w:spacing w:line="400" w:lineRule="exact"/>
              <w:ind w:firstLine="0" w:firstLineChars="0"/>
              <w:rPr>
                <w:sz w:val="18"/>
                <w:szCs w:val="18"/>
                <w:lang w:val="en-US"/>
              </w:rPr>
            </w:pPr>
            <w:r>
              <w:rPr>
                <w:sz w:val="18"/>
                <w:szCs w:val="18"/>
                <w:lang w:val="en-US"/>
              </w:rPr>
              <w:t>0</w:t>
            </w:r>
          </w:p>
        </w:tc>
      </w:tr>
      <w:tr w14:paraId="21B9E3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0F6B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00D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7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5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0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99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41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F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4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4F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AC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41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4C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16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F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D6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B0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9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44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3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7F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90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7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EE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4D4F1">
            <w:pPr>
              <w:spacing w:line="400" w:lineRule="exact"/>
              <w:ind w:firstLine="0" w:firstLineChars="0"/>
              <w:rPr>
                <w:sz w:val="18"/>
                <w:szCs w:val="18"/>
                <w:lang w:val="en-US"/>
              </w:rPr>
            </w:pPr>
            <w:r>
              <w:rPr>
                <w:sz w:val="18"/>
                <w:szCs w:val="18"/>
                <w:lang w:val="en-US"/>
              </w:rPr>
              <w:t>0</w:t>
            </w:r>
          </w:p>
        </w:tc>
      </w:tr>
      <w:tr w14:paraId="78A185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DBD75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5B4B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11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37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36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8D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E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3E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174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8890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A53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BF97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5127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CFEA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37E9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6651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2C27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E2F8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0503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CAB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37FE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BE5B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52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95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4A473">
            <w:pPr>
              <w:spacing w:line="400" w:lineRule="exact"/>
              <w:ind w:firstLine="0" w:firstLineChars="0"/>
              <w:rPr>
                <w:sz w:val="18"/>
                <w:szCs w:val="18"/>
                <w:lang w:val="en-US"/>
              </w:rPr>
            </w:pPr>
            <w:r>
              <w:rPr>
                <w:sz w:val="18"/>
                <w:szCs w:val="18"/>
                <w:lang w:val="en-US"/>
              </w:rPr>
              <w:t>0</w:t>
            </w:r>
          </w:p>
        </w:tc>
      </w:tr>
      <w:tr w14:paraId="212855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9681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4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B2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13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BB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FC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6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F9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00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5E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8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5D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B8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2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83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9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2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CD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1D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31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F2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33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F4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85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890FD">
            <w:pPr>
              <w:spacing w:line="400" w:lineRule="exact"/>
              <w:ind w:firstLine="0" w:firstLineChars="0"/>
              <w:rPr>
                <w:sz w:val="18"/>
                <w:szCs w:val="18"/>
                <w:lang w:val="en-US"/>
              </w:rPr>
            </w:pPr>
            <w:r>
              <w:rPr>
                <w:sz w:val="18"/>
                <w:szCs w:val="18"/>
                <w:lang w:val="en-US"/>
              </w:rPr>
              <w:t>0</w:t>
            </w:r>
          </w:p>
        </w:tc>
      </w:tr>
      <w:tr w14:paraId="3455CD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2FFF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D293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5E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64B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B9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09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8AB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4C7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E15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B7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96D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26E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A14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83A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DFA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BE1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00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E1A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A72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27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560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ACD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408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FA0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5041C">
            <w:pPr>
              <w:spacing w:line="400" w:lineRule="exact"/>
              <w:ind w:firstLine="0" w:firstLineChars="0"/>
              <w:rPr>
                <w:sz w:val="18"/>
                <w:szCs w:val="18"/>
                <w:lang w:val="en-US"/>
              </w:rPr>
            </w:pPr>
            <w:r>
              <w:rPr>
                <w:sz w:val="18"/>
                <w:szCs w:val="18"/>
                <w:lang w:val="en-US"/>
              </w:rPr>
              <w:t>100</w:t>
            </w:r>
          </w:p>
        </w:tc>
      </w:tr>
      <w:tr w14:paraId="7AF4A5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573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2E9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04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4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23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02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C3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BE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51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24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FC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2E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FD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F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CD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2D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FE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2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FE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2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A5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94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50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F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F4743">
            <w:pPr>
              <w:spacing w:line="400" w:lineRule="exact"/>
              <w:ind w:firstLine="0" w:firstLineChars="0"/>
              <w:rPr>
                <w:sz w:val="18"/>
                <w:szCs w:val="18"/>
                <w:lang w:val="en-US"/>
              </w:rPr>
            </w:pPr>
            <w:r>
              <w:rPr>
                <w:sz w:val="18"/>
                <w:szCs w:val="18"/>
                <w:lang w:val="en-US"/>
              </w:rPr>
              <w:t>0</w:t>
            </w:r>
          </w:p>
        </w:tc>
      </w:tr>
      <w:tr w14:paraId="62431F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EFC91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05DC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A0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4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01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CF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20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926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945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625E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5BD6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6945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F7F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C80D8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CD27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95C5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91D5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5D5D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FEBC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0B3B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92C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BB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4B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8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C9873">
            <w:pPr>
              <w:spacing w:line="400" w:lineRule="exact"/>
              <w:ind w:firstLine="0" w:firstLineChars="0"/>
              <w:rPr>
                <w:sz w:val="18"/>
                <w:szCs w:val="18"/>
                <w:lang w:val="en-US"/>
              </w:rPr>
            </w:pPr>
            <w:r>
              <w:rPr>
                <w:sz w:val="18"/>
                <w:szCs w:val="18"/>
                <w:lang w:val="en-US"/>
              </w:rPr>
              <w:t>0</w:t>
            </w:r>
          </w:p>
        </w:tc>
      </w:tr>
      <w:tr w14:paraId="43E830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459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E4A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A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52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66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F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0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F5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2B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00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76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5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06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A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6F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B6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A4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66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4D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8D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A7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F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BA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CC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E67FC">
            <w:pPr>
              <w:spacing w:line="400" w:lineRule="exact"/>
              <w:ind w:firstLine="0" w:firstLineChars="0"/>
              <w:rPr>
                <w:sz w:val="18"/>
                <w:szCs w:val="18"/>
                <w:lang w:val="en-US"/>
              </w:rPr>
            </w:pPr>
            <w:r>
              <w:rPr>
                <w:sz w:val="18"/>
                <w:szCs w:val="18"/>
                <w:lang w:val="en-US"/>
              </w:rPr>
              <w:t>0</w:t>
            </w:r>
          </w:p>
        </w:tc>
      </w:tr>
      <w:tr w14:paraId="4909DC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B5F3A6">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B23A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96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9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BA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B0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E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5B8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1F2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7D1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363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33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7B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5AE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DFD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EA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CB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BCF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694E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030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868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AF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87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FB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7F07">
            <w:pPr>
              <w:spacing w:line="400" w:lineRule="exact"/>
              <w:ind w:firstLine="0" w:firstLineChars="0"/>
              <w:rPr>
                <w:sz w:val="18"/>
                <w:szCs w:val="18"/>
                <w:lang w:val="en-US"/>
              </w:rPr>
            </w:pPr>
            <w:r>
              <w:rPr>
                <w:sz w:val="18"/>
                <w:szCs w:val="18"/>
                <w:lang w:val="en-US"/>
              </w:rPr>
              <w:t>0</w:t>
            </w:r>
          </w:p>
        </w:tc>
      </w:tr>
      <w:tr w14:paraId="204D53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94B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71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B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E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33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BD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BA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EB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B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8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8D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51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0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E0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8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E8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E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29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ED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91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6E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BF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BE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C85D">
            <w:pPr>
              <w:spacing w:line="400" w:lineRule="exact"/>
              <w:ind w:firstLine="0" w:firstLineChars="0"/>
              <w:rPr>
                <w:sz w:val="18"/>
                <w:szCs w:val="18"/>
                <w:lang w:val="en-US"/>
              </w:rPr>
            </w:pPr>
            <w:r>
              <w:rPr>
                <w:sz w:val="18"/>
                <w:szCs w:val="18"/>
                <w:lang w:val="en-US"/>
              </w:rPr>
              <w:t>0</w:t>
            </w:r>
          </w:p>
        </w:tc>
      </w:tr>
    </w:tbl>
    <w:p w14:paraId="7D0A9BE5"/>
    <w:p w14:paraId="3FB7681B">
      <w:r>
        <w:t>注：上行：工作日；下行：节假日</w:t>
      </w:r>
    </w:p>
    <w:p w14:paraId="0013B3FA">
      <w:pPr>
        <w:pStyle w:val="4"/>
      </w:pPr>
      <w:bookmarkStart w:id="160" w:name="_Toc9108"/>
      <w:r>
        <w:t>工作日/节假日空调系统运行时间表(1:开,0:关)</w:t>
      </w:r>
      <w:bookmarkEnd w:id="160"/>
    </w:p>
    <w:p w14:paraId="77BAD1F8">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05C0CC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01FCF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55FB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DA8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FB7A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9D79D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A7F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1CD24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E1ABD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CCE9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5059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D21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DB1A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330E5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AD87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42D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C922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2F11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D2DF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201F8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56704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4BD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F0F47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43E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D8D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1B397E">
            <w:pPr>
              <w:spacing w:line="400" w:lineRule="exact"/>
              <w:ind w:firstLine="0" w:firstLineChars="0"/>
              <w:rPr>
                <w:sz w:val="18"/>
                <w:szCs w:val="18"/>
                <w:lang w:val="en-US"/>
              </w:rPr>
            </w:pPr>
            <w:r>
              <w:rPr>
                <w:sz w:val="18"/>
                <w:szCs w:val="18"/>
                <w:lang w:val="en-US"/>
              </w:rPr>
              <w:t>24</w:t>
            </w:r>
          </w:p>
        </w:tc>
      </w:tr>
      <w:tr w14:paraId="668CD3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29401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B379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D1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4F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0A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B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1D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D1D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9208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2565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9357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A30C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D73C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9D4AE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6FA6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23DB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31B3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99F76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E6F9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E7E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91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96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11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1F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9945">
            <w:pPr>
              <w:spacing w:line="400" w:lineRule="exact"/>
              <w:ind w:firstLine="0" w:firstLineChars="0"/>
              <w:rPr>
                <w:sz w:val="18"/>
                <w:szCs w:val="18"/>
                <w:lang w:val="en-US"/>
              </w:rPr>
            </w:pPr>
            <w:r>
              <w:rPr>
                <w:sz w:val="18"/>
                <w:szCs w:val="18"/>
                <w:lang w:val="en-US"/>
              </w:rPr>
              <w:t>0</w:t>
            </w:r>
          </w:p>
        </w:tc>
      </w:tr>
      <w:tr w14:paraId="10612A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D6F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D4C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C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61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68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39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A7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7E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80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FE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45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FD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0B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B7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EF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80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B3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EC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EC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5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C4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33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A6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9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6839D">
            <w:pPr>
              <w:spacing w:line="400" w:lineRule="exact"/>
              <w:ind w:firstLine="0" w:firstLineChars="0"/>
              <w:rPr>
                <w:sz w:val="18"/>
                <w:szCs w:val="18"/>
                <w:lang w:val="en-US"/>
              </w:rPr>
            </w:pPr>
            <w:r>
              <w:rPr>
                <w:sz w:val="18"/>
                <w:szCs w:val="18"/>
                <w:lang w:val="en-US"/>
              </w:rPr>
              <w:t>0</w:t>
            </w:r>
          </w:p>
        </w:tc>
      </w:tr>
    </w:tbl>
    <w:p w14:paraId="7DFE036D">
      <w:r>
        <w:t>供冷期：</w:t>
      </w:r>
    </w:p>
    <w:p w14:paraId="314D05F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65C5A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01208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86D4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FDED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3EA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EAD45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8227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0E94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CD87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D177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4821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5C4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48002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891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4D25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A0B6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3FC5A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28F8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26C4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13B94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87AFE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8733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393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770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602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CF2F1">
            <w:pPr>
              <w:spacing w:line="400" w:lineRule="exact"/>
              <w:ind w:firstLine="0" w:firstLineChars="0"/>
              <w:rPr>
                <w:sz w:val="18"/>
                <w:szCs w:val="18"/>
                <w:lang w:val="en-US"/>
              </w:rPr>
            </w:pPr>
            <w:r>
              <w:rPr>
                <w:sz w:val="18"/>
                <w:szCs w:val="18"/>
                <w:lang w:val="en-US"/>
              </w:rPr>
              <w:t>24</w:t>
            </w:r>
          </w:p>
        </w:tc>
      </w:tr>
      <w:tr w14:paraId="72027D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F56A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BA24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7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BD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0E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A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05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96B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C951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E508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96A9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3C66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5FA1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8D145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025A1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538B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A3B2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73F0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8A71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01B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56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68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DD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3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F767F">
            <w:pPr>
              <w:spacing w:line="400" w:lineRule="exact"/>
              <w:ind w:firstLine="0" w:firstLineChars="0"/>
              <w:rPr>
                <w:sz w:val="18"/>
                <w:szCs w:val="18"/>
                <w:lang w:val="en-US"/>
              </w:rPr>
            </w:pPr>
            <w:r>
              <w:rPr>
                <w:sz w:val="18"/>
                <w:szCs w:val="18"/>
                <w:lang w:val="en-US"/>
              </w:rPr>
              <w:t>0</w:t>
            </w:r>
          </w:p>
        </w:tc>
      </w:tr>
      <w:tr w14:paraId="28C922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239D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4CC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00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EF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85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BC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F6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1A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17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BE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A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CE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FF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F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B9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1C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FE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88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26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51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2F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04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1C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4B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D09F">
            <w:pPr>
              <w:spacing w:line="400" w:lineRule="exact"/>
              <w:ind w:firstLine="0" w:firstLineChars="0"/>
              <w:rPr>
                <w:sz w:val="18"/>
                <w:szCs w:val="18"/>
                <w:lang w:val="en-US"/>
              </w:rPr>
            </w:pPr>
            <w:r>
              <w:rPr>
                <w:sz w:val="18"/>
                <w:szCs w:val="18"/>
                <w:lang w:val="en-US"/>
              </w:rPr>
              <w:t>0</w:t>
            </w:r>
          </w:p>
        </w:tc>
      </w:tr>
    </w:tbl>
    <w:p w14:paraId="37EF2701"/>
    <w:p w14:paraId="6F374CEC">
      <w:r>
        <w:t>注：上行：工作日；下行：节假日</w:t>
      </w:r>
    </w:p>
    <w:p w14:paraId="245BE686">
      <w:pPr>
        <w:pStyle w:val="4"/>
      </w:pPr>
      <w:bookmarkStart w:id="161" w:name="_Toc2087"/>
      <w:r>
        <w:t>工作日/节假日新风运行时间表(%)</w:t>
      </w:r>
      <w:bookmarkEnd w:id="161"/>
    </w:p>
    <w:p w14:paraId="4AAF63F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B2C95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F5518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F861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A8F84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7C6E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05ADA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D49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579DD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05696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A7B3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6767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1FD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EF4A8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051F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1FC8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6FB5E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EB2D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FCD6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1950C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C54A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B231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C72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5381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C172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E30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1FA9F">
            <w:pPr>
              <w:spacing w:line="400" w:lineRule="exact"/>
              <w:ind w:firstLine="0" w:firstLineChars="0"/>
              <w:rPr>
                <w:sz w:val="18"/>
                <w:szCs w:val="18"/>
                <w:lang w:val="en-US"/>
              </w:rPr>
            </w:pPr>
            <w:r>
              <w:rPr>
                <w:sz w:val="18"/>
                <w:szCs w:val="18"/>
                <w:lang w:val="en-US"/>
              </w:rPr>
              <w:t>24</w:t>
            </w:r>
          </w:p>
        </w:tc>
      </w:tr>
      <w:tr w14:paraId="7FD54C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23DE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D999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1B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DB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41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1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8F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A9E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C6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13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C54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469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4B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80C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B7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40D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DA5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EBF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1E2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F7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2F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67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0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AC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E448E">
            <w:pPr>
              <w:spacing w:line="400" w:lineRule="exact"/>
              <w:ind w:firstLine="0" w:firstLineChars="0"/>
              <w:rPr>
                <w:sz w:val="18"/>
                <w:szCs w:val="18"/>
                <w:lang w:val="en-US"/>
              </w:rPr>
            </w:pPr>
            <w:r>
              <w:rPr>
                <w:sz w:val="18"/>
                <w:szCs w:val="18"/>
                <w:lang w:val="en-US"/>
              </w:rPr>
              <w:t>0</w:t>
            </w:r>
          </w:p>
        </w:tc>
      </w:tr>
      <w:tr w14:paraId="79F7FE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32D4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7CC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58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64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91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B5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A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59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FD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FE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9A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5A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3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86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08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0E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90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5F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A2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EA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58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FA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45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D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FDA2B">
            <w:pPr>
              <w:spacing w:line="400" w:lineRule="exact"/>
              <w:ind w:firstLine="0" w:firstLineChars="0"/>
              <w:rPr>
                <w:sz w:val="18"/>
                <w:szCs w:val="18"/>
                <w:lang w:val="en-US"/>
              </w:rPr>
            </w:pPr>
            <w:r>
              <w:rPr>
                <w:sz w:val="18"/>
                <w:szCs w:val="18"/>
                <w:lang w:val="en-US"/>
              </w:rPr>
              <w:t>0</w:t>
            </w:r>
          </w:p>
        </w:tc>
      </w:tr>
    </w:tbl>
    <w:p w14:paraId="19DC0674">
      <w:r>
        <w:t>供冷期：</w:t>
      </w:r>
    </w:p>
    <w:p w14:paraId="40BE550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9BA0D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2F6F87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EDA8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6D4A8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94B6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2186F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77F4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1884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EED18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DC11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078E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160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CD81A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3418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913C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8899D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A0AE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E107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478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89491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A2EE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64CE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74DB1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2347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F7C91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4E0F83">
            <w:pPr>
              <w:spacing w:line="400" w:lineRule="exact"/>
              <w:ind w:firstLine="0" w:firstLineChars="0"/>
              <w:rPr>
                <w:sz w:val="18"/>
                <w:szCs w:val="18"/>
                <w:lang w:val="en-US"/>
              </w:rPr>
            </w:pPr>
            <w:r>
              <w:rPr>
                <w:sz w:val="18"/>
                <w:szCs w:val="18"/>
                <w:lang w:val="en-US"/>
              </w:rPr>
              <w:t>24</w:t>
            </w:r>
          </w:p>
        </w:tc>
      </w:tr>
      <w:tr w14:paraId="03B775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B2B46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DC58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1F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EC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BE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9D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3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22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E8B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E90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6BD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AB5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64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11D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4809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B2F8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06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777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FAE7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80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A7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51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7F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5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F03A7">
            <w:pPr>
              <w:spacing w:line="400" w:lineRule="exact"/>
              <w:ind w:firstLine="0" w:firstLineChars="0"/>
              <w:rPr>
                <w:sz w:val="18"/>
                <w:szCs w:val="18"/>
                <w:lang w:val="en-US"/>
              </w:rPr>
            </w:pPr>
            <w:r>
              <w:rPr>
                <w:sz w:val="18"/>
                <w:szCs w:val="18"/>
                <w:lang w:val="en-US"/>
              </w:rPr>
              <w:t>0</w:t>
            </w:r>
          </w:p>
        </w:tc>
      </w:tr>
      <w:tr w14:paraId="528F0C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E32D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9E9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C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4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F6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35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28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46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02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5C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5E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0D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A4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A4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B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44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4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D2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FB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B3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F8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62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5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C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D4EFD">
            <w:pPr>
              <w:spacing w:line="400" w:lineRule="exact"/>
              <w:ind w:firstLine="0" w:firstLineChars="0"/>
              <w:rPr>
                <w:sz w:val="18"/>
                <w:szCs w:val="18"/>
                <w:lang w:val="en-US"/>
              </w:rPr>
            </w:pPr>
            <w:r>
              <w:rPr>
                <w:sz w:val="18"/>
                <w:szCs w:val="18"/>
                <w:lang w:val="en-US"/>
              </w:rPr>
              <w:t>0</w:t>
            </w:r>
          </w:p>
        </w:tc>
      </w:tr>
    </w:tbl>
    <w:p w14:paraId="10067130"/>
    <w:p w14:paraId="332A09A6">
      <w:r>
        <w:t>注：上行：工作日；下行：节假日</w:t>
      </w:r>
    </w:p>
    <w:p w14:paraId="555A2B5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0B71F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E0B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19</Pages>
  <Words>6228</Words>
  <Characters>9828</Characters>
  <Lines>24</Lines>
  <Paragraphs>7</Paragraphs>
  <TotalTime>2</TotalTime>
  <ScaleCrop>false</ScaleCrop>
  <LinksUpToDate>false</LinksUpToDate>
  <CharactersWithSpaces>21102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2025-11-19T03:32:00Z</dcterms:created>
  <dc:creator>微信用户</dc:creator>
  <cp:lastModifiedBy>微信用户</cp:lastModifiedBy>
  <dcterms:modified xsi:type="dcterms:W3CDTF">2025-11-19T03:34:58Z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FF5ACCFCE4364077BB3AEE0DEEC4C671_11</vt:lpwstr>
  </property>
  <property fmtid="{D5CDD505-2E9C-101B-9397-08002B2CF9AE}" pid="3" name="KSOTemplateDocerSaveRecord">
    <vt:lpwstr>eyJoZGlkIjoiMjM4NjVlMzM3NjhjODdlNjk2MWUzN2RlYWMzMWI2OWYiLCJ1c2VySWQiOiIxMjYyMTkxNjY0In0=</vt:lpwstr>
  </property>
  <property fmtid="{D5CDD505-2E9C-101B-9397-08002B2CF9AE}" pid="4" name="KSOProductBuildVer">
    <vt:lpwstr>2052-12.1.0.23542</vt:lpwstr>
  </property>
</Properties>
</file>