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61DA1284" w14:textId="77777777">
        <w:trPr>
          <w:trHeight w:val="2025"/>
          <w:jc w:val="center"/>
        </w:trPr>
        <w:tc>
          <w:tcPr>
            <w:tcW w:w="8312" w:type="dxa"/>
            <w:vAlign w:val="center"/>
          </w:tcPr>
          <w:p w14:paraId="0D47927F" w14:textId="77777777" w:rsidR="00610A80" w:rsidRDefault="00610A80">
            <w:pPr>
              <w:spacing w:line="240" w:lineRule="auto"/>
              <w:jc w:val="distribute"/>
              <w:rPr>
                <w:rFonts w:hint="eastAsia"/>
                <w:b/>
                <w:spacing w:val="45"/>
                <w:sz w:val="30"/>
                <w:szCs w:val="30"/>
              </w:rPr>
            </w:pPr>
          </w:p>
          <w:p w14:paraId="0DCBC29E"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5CF5EEE1"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1131281E" w14:textId="77777777">
        <w:trPr>
          <w:jc w:val="center"/>
        </w:trPr>
        <w:tc>
          <w:tcPr>
            <w:tcW w:w="8312" w:type="dxa"/>
          </w:tcPr>
          <w:p w14:paraId="0605378F"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E脉承新工业遗脉</w:t>
            </w:r>
            <w:bookmarkEnd w:id="0"/>
          </w:p>
        </w:tc>
      </w:tr>
      <w:tr w:rsidR="00610A80" w14:paraId="71FF9C3F" w14:textId="77777777">
        <w:trPr>
          <w:trHeight w:val="90"/>
          <w:jc w:val="center"/>
        </w:trPr>
        <w:tc>
          <w:tcPr>
            <w:tcW w:w="8312" w:type="dxa"/>
          </w:tcPr>
          <w:p w14:paraId="25DCBF19"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r>
              <w:rPr>
                <w:rFonts w:hint="eastAsia"/>
                <w:b/>
                <w:sz w:val="32"/>
                <w:szCs w:val="52"/>
              </w:rPr>
              <w:t>E脉承新工业遗脉</w:t>
            </w:r>
            <w:bookmarkEnd w:id="1"/>
          </w:p>
          <w:p w14:paraId="209BDE67" w14:textId="77777777" w:rsidR="00610A80" w:rsidRDefault="00610A80">
            <w:pPr>
              <w:spacing w:line="240" w:lineRule="auto"/>
              <w:jc w:val="center"/>
              <w:rPr>
                <w:rFonts w:hint="eastAsia"/>
              </w:rPr>
            </w:pPr>
          </w:p>
          <w:p w14:paraId="16AFD15D" w14:textId="77777777" w:rsidR="00610A80" w:rsidRDefault="00610A80">
            <w:pPr>
              <w:spacing w:line="240" w:lineRule="auto"/>
              <w:jc w:val="center"/>
              <w:rPr>
                <w:rFonts w:hint="eastAsia"/>
              </w:rPr>
            </w:pPr>
            <w:bookmarkStart w:id="2" w:name="二维码"/>
            <w:bookmarkEnd w:id="2"/>
          </w:p>
        </w:tc>
      </w:tr>
      <w:tr w:rsidR="00610A80" w14:paraId="61FD7722" w14:textId="77777777">
        <w:trPr>
          <w:jc w:val="center"/>
        </w:trPr>
        <w:tc>
          <w:tcPr>
            <w:tcW w:w="8312" w:type="dxa"/>
          </w:tcPr>
          <w:p w14:paraId="761A1751" w14:textId="77777777" w:rsidR="00610A80" w:rsidRDefault="00610A80">
            <w:pPr>
              <w:spacing w:line="240" w:lineRule="auto"/>
              <w:jc w:val="center"/>
              <w:rPr>
                <w:rFonts w:hint="eastAsia"/>
              </w:rPr>
            </w:pPr>
          </w:p>
        </w:tc>
      </w:tr>
    </w:tbl>
    <w:p w14:paraId="53D0452B" w14:textId="77777777" w:rsidR="00610A80" w:rsidRDefault="00610A80">
      <w:pPr>
        <w:jc w:val="center"/>
        <w:rPr>
          <w:rFonts w:hint="eastAsia"/>
        </w:rPr>
      </w:pPr>
      <w:r>
        <w:rPr>
          <w:noProof/>
        </w:rPr>
        <w:drawing>
          <wp:inline distT="0" distB="0" distL="0" distR="0" wp14:anchorId="1F7CFB2C" wp14:editId="18BC82DB">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7FA5916" w14:textId="77777777" w:rsidR="008C1AF1" w:rsidRDefault="008C1AF1">
      <w:pPr>
        <w:rPr>
          <w:rFonts w:hint="eastAsia"/>
        </w:rPr>
      </w:pPr>
    </w:p>
    <w:p w14:paraId="5A38925C"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6390C3BC" w14:textId="77777777">
        <w:trPr>
          <w:jc w:val="center"/>
        </w:trPr>
        <w:tc>
          <w:tcPr>
            <w:tcW w:w="1263" w:type="dxa"/>
          </w:tcPr>
          <w:p w14:paraId="4753A684"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6F2800A6"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CADD351" w14:textId="77777777" w:rsidR="00610A80" w:rsidRDefault="00000000">
            <w:pPr>
              <w:spacing w:line="240" w:lineRule="auto"/>
              <w:jc w:val="center"/>
              <w:rPr>
                <w:rFonts w:hint="eastAsia"/>
                <w:sz w:val="24"/>
                <w:szCs w:val="24"/>
              </w:rPr>
            </w:pPr>
            <w:bookmarkStart w:id="3" w:name="工程地点1"/>
            <w:r>
              <w:rPr>
                <w:rFonts w:hint="eastAsia"/>
                <w:sz w:val="24"/>
                <w:szCs w:val="24"/>
              </w:rPr>
              <w:t>成都</w:t>
            </w:r>
            <w:bookmarkEnd w:id="3"/>
          </w:p>
        </w:tc>
      </w:tr>
      <w:tr w:rsidR="00610A80" w14:paraId="092F6D66" w14:textId="77777777">
        <w:trPr>
          <w:jc w:val="center"/>
        </w:trPr>
        <w:tc>
          <w:tcPr>
            <w:tcW w:w="1263" w:type="dxa"/>
          </w:tcPr>
          <w:p w14:paraId="43B1E022"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19F05437"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3DB8FFB" w14:textId="77777777" w:rsidR="00610A80" w:rsidRDefault="00000000">
            <w:pPr>
              <w:spacing w:line="240" w:lineRule="auto"/>
              <w:jc w:val="center"/>
              <w:rPr>
                <w:rFonts w:hint="eastAsia"/>
                <w:sz w:val="24"/>
                <w:szCs w:val="24"/>
              </w:rPr>
            </w:pPr>
            <w:bookmarkStart w:id="4" w:name="建设单位"/>
            <w:r>
              <w:rPr>
                <w:rFonts w:hint="eastAsia"/>
                <w:sz w:val="24"/>
                <w:szCs w:val="24"/>
              </w:rPr>
              <w:t>E脉承新工业遗脉</w:t>
            </w:r>
            <w:bookmarkEnd w:id="4"/>
          </w:p>
        </w:tc>
      </w:tr>
      <w:tr w:rsidR="00610A80" w14:paraId="31BDE2F2" w14:textId="77777777">
        <w:trPr>
          <w:jc w:val="center"/>
        </w:trPr>
        <w:tc>
          <w:tcPr>
            <w:tcW w:w="1263" w:type="dxa"/>
          </w:tcPr>
          <w:p w14:paraId="7B849407"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282FD6AB"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E4B16FE" w14:textId="77777777" w:rsidR="00610A80" w:rsidRDefault="00000000">
            <w:pPr>
              <w:spacing w:line="240" w:lineRule="auto"/>
              <w:jc w:val="center"/>
              <w:rPr>
                <w:rFonts w:hint="eastAsia"/>
                <w:sz w:val="24"/>
                <w:szCs w:val="24"/>
              </w:rPr>
            </w:pPr>
            <w:bookmarkStart w:id="5" w:name="设计单位"/>
            <w:r>
              <w:rPr>
                <w:rFonts w:hint="eastAsia"/>
                <w:sz w:val="24"/>
                <w:szCs w:val="24"/>
              </w:rPr>
              <w:t>E脉承新工业遗脉</w:t>
            </w:r>
            <w:bookmarkEnd w:id="5"/>
          </w:p>
        </w:tc>
      </w:tr>
      <w:tr w:rsidR="00610A80" w14:paraId="25886CEA" w14:textId="77777777">
        <w:trPr>
          <w:jc w:val="center"/>
        </w:trPr>
        <w:tc>
          <w:tcPr>
            <w:tcW w:w="1263" w:type="dxa"/>
          </w:tcPr>
          <w:p w14:paraId="5CB81B21"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1DF5AA31"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8ECE2C" w14:textId="77777777" w:rsidR="00610A80" w:rsidRDefault="00610A80">
            <w:pPr>
              <w:spacing w:line="240" w:lineRule="auto"/>
              <w:jc w:val="center"/>
              <w:rPr>
                <w:rFonts w:hint="eastAsia"/>
                <w:sz w:val="24"/>
                <w:szCs w:val="24"/>
              </w:rPr>
            </w:pPr>
          </w:p>
        </w:tc>
      </w:tr>
      <w:tr w:rsidR="00610A80" w14:paraId="1CFBA6C3" w14:textId="77777777">
        <w:trPr>
          <w:jc w:val="center"/>
        </w:trPr>
        <w:tc>
          <w:tcPr>
            <w:tcW w:w="1263" w:type="dxa"/>
          </w:tcPr>
          <w:p w14:paraId="7DC71B74"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5A753829"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DF86305" w14:textId="77777777" w:rsidR="00610A80" w:rsidRDefault="00610A80">
            <w:pPr>
              <w:spacing w:line="240" w:lineRule="auto"/>
              <w:jc w:val="center"/>
              <w:rPr>
                <w:rFonts w:hint="eastAsia"/>
                <w:sz w:val="24"/>
                <w:szCs w:val="24"/>
              </w:rPr>
            </w:pPr>
          </w:p>
        </w:tc>
      </w:tr>
      <w:tr w:rsidR="00610A80" w14:paraId="4D412DB5" w14:textId="77777777">
        <w:trPr>
          <w:jc w:val="center"/>
        </w:trPr>
        <w:tc>
          <w:tcPr>
            <w:tcW w:w="1263" w:type="dxa"/>
          </w:tcPr>
          <w:p w14:paraId="7D39488C"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19A12E87"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82BAB2" w14:textId="77777777" w:rsidR="00610A80" w:rsidRDefault="00610A80">
            <w:pPr>
              <w:spacing w:line="240" w:lineRule="auto"/>
              <w:jc w:val="center"/>
              <w:rPr>
                <w:rFonts w:hint="eastAsia"/>
                <w:sz w:val="24"/>
                <w:szCs w:val="24"/>
              </w:rPr>
            </w:pPr>
          </w:p>
        </w:tc>
      </w:tr>
      <w:tr w:rsidR="00610A80" w14:paraId="1FC34C71" w14:textId="77777777">
        <w:trPr>
          <w:jc w:val="center"/>
        </w:trPr>
        <w:tc>
          <w:tcPr>
            <w:tcW w:w="1263" w:type="dxa"/>
          </w:tcPr>
          <w:p w14:paraId="588359EF"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421E1638"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7472781"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2025年12月29日</w:t>
            </w:r>
            <w:bookmarkEnd w:id="6"/>
          </w:p>
        </w:tc>
      </w:tr>
    </w:tbl>
    <w:p w14:paraId="225856F5" w14:textId="77777777" w:rsidR="00610A80" w:rsidRDefault="00610A80">
      <w:pPr>
        <w:rPr>
          <w:rFonts w:cstheme="minorBidi" w:hint="eastAsia"/>
          <w:kern w:val="2"/>
          <w:szCs w:val="22"/>
        </w:rPr>
      </w:pPr>
    </w:p>
    <w:p w14:paraId="320CA88E" w14:textId="77777777" w:rsidR="00610A80" w:rsidRDefault="00610A80">
      <w:pPr>
        <w:rPr>
          <w:rFonts w:hint="eastAsia"/>
        </w:rPr>
      </w:pPr>
    </w:p>
    <w:p w14:paraId="2AAB283A" w14:textId="77777777" w:rsidR="00610A80" w:rsidRDefault="00610A80">
      <w:pPr>
        <w:rPr>
          <w:rFonts w:hint="eastAsia"/>
        </w:rPr>
      </w:pPr>
    </w:p>
    <w:p w14:paraId="03330E58"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6261A4DB" w14:textId="77777777">
        <w:trPr>
          <w:trHeight w:val="227"/>
          <w:jc w:val="center"/>
        </w:trPr>
        <w:tc>
          <w:tcPr>
            <w:tcW w:w="1275" w:type="dxa"/>
            <w:tcBorders>
              <w:top w:val="single" w:sz="2" w:space="0" w:color="auto"/>
              <w:left w:val="nil"/>
              <w:bottom w:val="nil"/>
              <w:right w:val="nil"/>
            </w:tcBorders>
            <w:vAlign w:val="bottom"/>
          </w:tcPr>
          <w:p w14:paraId="58B9EE34"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6FF42F7C"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05CE9CCA"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12F4C40F" wp14:editId="7F9A2F8A">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64E06A4E" w14:textId="77777777">
        <w:trPr>
          <w:trHeight w:val="227"/>
          <w:jc w:val="center"/>
        </w:trPr>
        <w:tc>
          <w:tcPr>
            <w:tcW w:w="1275" w:type="dxa"/>
            <w:tcBorders>
              <w:top w:val="nil"/>
              <w:left w:val="nil"/>
              <w:bottom w:val="nil"/>
              <w:right w:val="nil"/>
            </w:tcBorders>
            <w:vAlign w:val="bottom"/>
          </w:tcPr>
          <w:p w14:paraId="56FE5D98"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7759699B"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3C3553E6" w14:textId="77777777" w:rsidR="00610A80" w:rsidRDefault="00610A80">
            <w:pPr>
              <w:rPr>
                <w:rFonts w:hint="eastAsia"/>
                <w:color w:val="767171" w:themeColor="background2" w:themeShade="80"/>
                <w:kern w:val="2"/>
                <w:szCs w:val="22"/>
              </w:rPr>
            </w:pPr>
          </w:p>
        </w:tc>
      </w:tr>
      <w:tr w:rsidR="00610A80" w14:paraId="250912C9" w14:textId="77777777">
        <w:trPr>
          <w:trHeight w:val="227"/>
          <w:jc w:val="center"/>
        </w:trPr>
        <w:tc>
          <w:tcPr>
            <w:tcW w:w="1275" w:type="dxa"/>
            <w:tcBorders>
              <w:top w:val="nil"/>
              <w:left w:val="nil"/>
              <w:bottom w:val="nil"/>
              <w:right w:val="nil"/>
            </w:tcBorders>
            <w:vAlign w:val="bottom"/>
          </w:tcPr>
          <w:p w14:paraId="105B24AE"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139AE1BC"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T15528272440</w:t>
            </w:r>
            <w:bookmarkEnd w:id="9"/>
            <w:bookmarkEnd w:id="10"/>
          </w:p>
        </w:tc>
        <w:tc>
          <w:tcPr>
            <w:tcW w:w="3957" w:type="dxa"/>
            <w:vMerge/>
            <w:tcBorders>
              <w:top w:val="single" w:sz="2" w:space="0" w:color="auto"/>
              <w:left w:val="nil"/>
              <w:bottom w:val="nil"/>
              <w:right w:val="nil"/>
            </w:tcBorders>
            <w:vAlign w:val="center"/>
          </w:tcPr>
          <w:p w14:paraId="37D29774" w14:textId="77777777" w:rsidR="00610A80" w:rsidRDefault="00610A80">
            <w:pPr>
              <w:rPr>
                <w:rFonts w:hint="eastAsia"/>
                <w:color w:val="767171" w:themeColor="background2" w:themeShade="80"/>
                <w:kern w:val="2"/>
                <w:szCs w:val="22"/>
              </w:rPr>
            </w:pPr>
          </w:p>
        </w:tc>
      </w:tr>
      <w:tr w:rsidR="00610A80" w14:paraId="76AFF1F3" w14:textId="77777777">
        <w:trPr>
          <w:trHeight w:val="227"/>
          <w:jc w:val="center"/>
        </w:trPr>
        <w:tc>
          <w:tcPr>
            <w:tcW w:w="1275" w:type="dxa"/>
            <w:tcBorders>
              <w:top w:val="nil"/>
              <w:left w:val="nil"/>
              <w:bottom w:val="nil"/>
              <w:right w:val="nil"/>
            </w:tcBorders>
            <w:vAlign w:val="bottom"/>
          </w:tcPr>
          <w:p w14:paraId="68227418"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CCCBD13"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257E3B26" w14:textId="77777777" w:rsidR="00610A80" w:rsidRDefault="00610A80">
            <w:pPr>
              <w:rPr>
                <w:rFonts w:hint="eastAsia"/>
                <w:color w:val="767171" w:themeColor="background2" w:themeShade="80"/>
                <w:kern w:val="2"/>
                <w:szCs w:val="22"/>
              </w:rPr>
            </w:pPr>
          </w:p>
        </w:tc>
      </w:tr>
    </w:tbl>
    <w:p w14:paraId="56E1EC9D"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343F2E42"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76DE710A"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747EEF">
          <w:rPr>
            <w:rFonts w:hint="eastAsia"/>
            <w:noProof/>
          </w:rPr>
          <w:t>1</w:t>
        </w:r>
        <w:r w:rsidR="00610A80">
          <w:rPr>
            <w:noProof/>
          </w:rPr>
          <w:fldChar w:fldCharType="end"/>
        </w:r>
      </w:hyperlink>
    </w:p>
    <w:p w14:paraId="4EA38F62"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747EEF">
          <w:rPr>
            <w:rFonts w:hint="eastAsia"/>
            <w:noProof/>
          </w:rPr>
          <w:t>1</w:t>
        </w:r>
        <w:r>
          <w:rPr>
            <w:noProof/>
          </w:rPr>
          <w:fldChar w:fldCharType="end"/>
        </w:r>
      </w:hyperlink>
    </w:p>
    <w:p w14:paraId="73C07B17"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747EEF">
          <w:rPr>
            <w:rFonts w:hint="eastAsia"/>
            <w:noProof/>
          </w:rPr>
          <w:t>1</w:t>
        </w:r>
        <w:r>
          <w:rPr>
            <w:noProof/>
          </w:rPr>
          <w:fldChar w:fldCharType="end"/>
        </w:r>
      </w:hyperlink>
    </w:p>
    <w:p w14:paraId="3A3F0F0D"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747EEF">
          <w:rPr>
            <w:rFonts w:hint="eastAsia"/>
            <w:noProof/>
          </w:rPr>
          <w:t>1</w:t>
        </w:r>
        <w:r>
          <w:rPr>
            <w:noProof/>
          </w:rPr>
          <w:fldChar w:fldCharType="end"/>
        </w:r>
      </w:hyperlink>
    </w:p>
    <w:p w14:paraId="20313C91"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747EEF">
          <w:rPr>
            <w:rFonts w:hint="eastAsia"/>
            <w:noProof/>
          </w:rPr>
          <w:t>4</w:t>
        </w:r>
        <w:r>
          <w:rPr>
            <w:noProof/>
          </w:rPr>
          <w:fldChar w:fldCharType="end"/>
        </w:r>
      </w:hyperlink>
    </w:p>
    <w:p w14:paraId="1BED4E2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747EEF">
          <w:rPr>
            <w:rFonts w:hint="eastAsia"/>
            <w:noProof/>
          </w:rPr>
          <w:t>6</w:t>
        </w:r>
        <w:r>
          <w:rPr>
            <w:noProof/>
          </w:rPr>
          <w:fldChar w:fldCharType="end"/>
        </w:r>
      </w:hyperlink>
    </w:p>
    <w:p w14:paraId="79DC394E"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747EEF">
          <w:rPr>
            <w:rFonts w:hint="eastAsia"/>
            <w:noProof/>
          </w:rPr>
          <w:t>6</w:t>
        </w:r>
        <w:r>
          <w:rPr>
            <w:noProof/>
          </w:rPr>
          <w:fldChar w:fldCharType="end"/>
        </w:r>
      </w:hyperlink>
    </w:p>
    <w:p w14:paraId="108F714E"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747EEF">
          <w:rPr>
            <w:rFonts w:hint="eastAsia"/>
            <w:noProof/>
          </w:rPr>
          <w:t>6</w:t>
        </w:r>
        <w:r>
          <w:rPr>
            <w:noProof/>
          </w:rPr>
          <w:fldChar w:fldCharType="end"/>
        </w:r>
      </w:hyperlink>
    </w:p>
    <w:p w14:paraId="69FA7C80"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747EEF">
          <w:rPr>
            <w:rFonts w:hint="eastAsia"/>
            <w:noProof/>
          </w:rPr>
          <w:t>7</w:t>
        </w:r>
        <w:r>
          <w:rPr>
            <w:noProof/>
          </w:rPr>
          <w:fldChar w:fldCharType="end"/>
        </w:r>
      </w:hyperlink>
    </w:p>
    <w:p w14:paraId="4987190F"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747EEF">
          <w:rPr>
            <w:rFonts w:hint="eastAsia"/>
            <w:noProof/>
          </w:rPr>
          <w:t>8</w:t>
        </w:r>
        <w:r>
          <w:rPr>
            <w:noProof/>
          </w:rPr>
          <w:fldChar w:fldCharType="end"/>
        </w:r>
      </w:hyperlink>
    </w:p>
    <w:p w14:paraId="5ED93721"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747EEF">
          <w:rPr>
            <w:rFonts w:hint="eastAsia"/>
            <w:noProof/>
          </w:rPr>
          <w:t>8</w:t>
        </w:r>
        <w:r>
          <w:rPr>
            <w:noProof/>
          </w:rPr>
          <w:fldChar w:fldCharType="end"/>
        </w:r>
      </w:hyperlink>
    </w:p>
    <w:p w14:paraId="4E24CF4B"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747EEF">
          <w:rPr>
            <w:rFonts w:hint="eastAsia"/>
            <w:noProof/>
          </w:rPr>
          <w:t>8</w:t>
        </w:r>
        <w:r>
          <w:rPr>
            <w:noProof/>
          </w:rPr>
          <w:fldChar w:fldCharType="end"/>
        </w:r>
      </w:hyperlink>
    </w:p>
    <w:p w14:paraId="75315612"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747EEF">
          <w:rPr>
            <w:rFonts w:hint="eastAsia"/>
            <w:noProof/>
          </w:rPr>
          <w:t>9</w:t>
        </w:r>
        <w:r>
          <w:rPr>
            <w:noProof/>
          </w:rPr>
          <w:fldChar w:fldCharType="end"/>
        </w:r>
      </w:hyperlink>
    </w:p>
    <w:p w14:paraId="00BFEAFA"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747EEF">
          <w:rPr>
            <w:rFonts w:hint="eastAsia"/>
            <w:noProof/>
          </w:rPr>
          <w:t>9</w:t>
        </w:r>
        <w:r>
          <w:rPr>
            <w:noProof/>
          </w:rPr>
          <w:fldChar w:fldCharType="end"/>
        </w:r>
      </w:hyperlink>
    </w:p>
    <w:p w14:paraId="5DA624CD"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747EEF">
          <w:rPr>
            <w:rFonts w:hint="eastAsia"/>
            <w:noProof/>
          </w:rPr>
          <w:t>9</w:t>
        </w:r>
        <w:r>
          <w:rPr>
            <w:noProof/>
          </w:rPr>
          <w:fldChar w:fldCharType="end"/>
        </w:r>
      </w:hyperlink>
    </w:p>
    <w:p w14:paraId="49DEBE37"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747EEF">
          <w:rPr>
            <w:rFonts w:hint="eastAsia"/>
            <w:noProof/>
          </w:rPr>
          <w:t>10</w:t>
        </w:r>
        <w:r>
          <w:rPr>
            <w:noProof/>
          </w:rPr>
          <w:fldChar w:fldCharType="end"/>
        </w:r>
      </w:hyperlink>
    </w:p>
    <w:p w14:paraId="01341EF3"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747EEF">
          <w:rPr>
            <w:rFonts w:hint="eastAsia"/>
            <w:noProof/>
          </w:rPr>
          <w:t>10</w:t>
        </w:r>
        <w:r>
          <w:rPr>
            <w:noProof/>
          </w:rPr>
          <w:fldChar w:fldCharType="end"/>
        </w:r>
      </w:hyperlink>
    </w:p>
    <w:p w14:paraId="4793F105"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747EEF">
          <w:rPr>
            <w:rFonts w:hint="eastAsia"/>
            <w:noProof/>
          </w:rPr>
          <w:t>10</w:t>
        </w:r>
        <w:r>
          <w:rPr>
            <w:noProof/>
          </w:rPr>
          <w:fldChar w:fldCharType="end"/>
        </w:r>
      </w:hyperlink>
    </w:p>
    <w:p w14:paraId="1192351F"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747EEF">
          <w:rPr>
            <w:rFonts w:hint="eastAsia"/>
            <w:noProof/>
          </w:rPr>
          <w:t>12</w:t>
        </w:r>
        <w:r>
          <w:rPr>
            <w:noProof/>
          </w:rPr>
          <w:fldChar w:fldCharType="end"/>
        </w:r>
      </w:hyperlink>
    </w:p>
    <w:p w14:paraId="310C9F3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747EEF">
          <w:rPr>
            <w:rFonts w:hint="eastAsia"/>
            <w:noProof/>
          </w:rPr>
          <w:t>13</w:t>
        </w:r>
        <w:r>
          <w:rPr>
            <w:noProof/>
          </w:rPr>
          <w:fldChar w:fldCharType="end"/>
        </w:r>
      </w:hyperlink>
    </w:p>
    <w:p w14:paraId="4C448FE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747EEF">
          <w:rPr>
            <w:rFonts w:hint="eastAsia"/>
            <w:noProof/>
          </w:rPr>
          <w:t>15</w:t>
        </w:r>
        <w:r>
          <w:rPr>
            <w:noProof/>
          </w:rPr>
          <w:fldChar w:fldCharType="end"/>
        </w:r>
      </w:hyperlink>
    </w:p>
    <w:p w14:paraId="7D50FD4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747EEF">
          <w:rPr>
            <w:rFonts w:hint="eastAsia"/>
            <w:noProof/>
          </w:rPr>
          <w:t>16</w:t>
        </w:r>
        <w:r>
          <w:rPr>
            <w:noProof/>
          </w:rPr>
          <w:fldChar w:fldCharType="end"/>
        </w:r>
      </w:hyperlink>
    </w:p>
    <w:p w14:paraId="2711C31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747EEF">
          <w:rPr>
            <w:rFonts w:hint="eastAsia"/>
            <w:noProof/>
          </w:rPr>
          <w:t>17</w:t>
        </w:r>
        <w:r>
          <w:rPr>
            <w:noProof/>
          </w:rPr>
          <w:fldChar w:fldCharType="end"/>
        </w:r>
      </w:hyperlink>
    </w:p>
    <w:p w14:paraId="6F764702"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278F0905"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37824AE6"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559D0DF"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51AEBC80"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E脉承新工业遗脉</w:t>
            </w:r>
            <w:bookmarkEnd w:id="14"/>
          </w:p>
        </w:tc>
      </w:tr>
      <w:tr w:rsidR="00610A80" w14:paraId="35C25FC0"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C802F93"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7CADE1F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成都</w:t>
            </w:r>
            <w:bookmarkEnd w:id="15"/>
          </w:p>
        </w:tc>
      </w:tr>
      <w:tr w:rsidR="00610A80" w14:paraId="699D3536"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7CE02A61"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3EC6BF1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104°4′</w:t>
            </w:r>
            <w:bookmarkEnd w:id="16"/>
            <w:r>
              <w:rPr>
                <w:sz w:val="21"/>
                <w:szCs w:val="18"/>
                <w:lang w:val="en-US"/>
              </w:rPr>
              <w:t xml:space="preserve">              北纬：</w:t>
            </w:r>
            <w:bookmarkStart w:id="17" w:name="纬度"/>
            <w:r>
              <w:t>30°40′</w:t>
            </w:r>
            <w:bookmarkEnd w:id="17"/>
          </w:p>
        </w:tc>
      </w:tr>
    </w:tbl>
    <w:p w14:paraId="4F0F3561"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157F9F23"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5C08AD79" w14:textId="77777777" w:rsidR="00610A80" w:rsidRDefault="00000000">
      <w:pPr>
        <w:pStyle w:val="a1"/>
        <w:numPr>
          <w:ilvl w:val="0"/>
          <w:numId w:val="4"/>
        </w:numPr>
        <w:rPr>
          <w:rFonts w:hint="eastAsia"/>
          <w:lang w:val="en-US"/>
        </w:rPr>
      </w:pPr>
      <w:r>
        <w:rPr>
          <w:rFonts w:hint="eastAsia"/>
          <w:lang w:val="en-US"/>
        </w:rPr>
        <w:t>《光伏发电站设计规范》GB 50797—2012</w:t>
      </w:r>
    </w:p>
    <w:p w14:paraId="53F3D7CB"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4CAA629C"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3F95C8AC"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70404BB1"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6DA4C401" w14:textId="77777777" w:rsidR="00610A80" w:rsidRDefault="00000000">
      <w:pPr>
        <w:pStyle w:val="1"/>
        <w:rPr>
          <w:rFonts w:hint="eastAsia"/>
        </w:rPr>
      </w:pPr>
      <w:bookmarkStart w:id="21" w:name="_Toc134261588"/>
      <w:bookmarkEnd w:id="20"/>
      <w:r>
        <w:rPr>
          <w:rFonts w:hint="eastAsia"/>
        </w:rPr>
        <w:t>太阳能资源分析</w:t>
      </w:r>
      <w:bookmarkEnd w:id="21"/>
    </w:p>
    <w:p w14:paraId="65003A32" w14:textId="77777777" w:rsidR="00610A80" w:rsidRDefault="00000000">
      <w:pPr>
        <w:pStyle w:val="20"/>
        <w:rPr>
          <w:rFonts w:hint="eastAsia"/>
          <w:lang w:val="zh-CN"/>
        </w:rPr>
      </w:pPr>
      <w:bookmarkStart w:id="22" w:name="_Toc134261589"/>
      <w:r>
        <w:rPr>
          <w:rFonts w:hint="eastAsia"/>
        </w:rPr>
        <w:t>太阳能资源概况</w:t>
      </w:r>
      <w:bookmarkEnd w:id="22"/>
    </w:p>
    <w:p w14:paraId="54C5764A"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3657E4D4"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3F6B44FF" wp14:editId="1142CD9F">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64F25ABA"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747EEF">
        <w:rPr>
          <w:noProof/>
        </w:rPr>
        <w:t>1</w:t>
      </w:r>
      <w:r>
        <w:fldChar w:fldCharType="end"/>
      </w:r>
      <w:r>
        <w:t xml:space="preserve"> </w:t>
      </w:r>
      <w:r>
        <w:rPr>
          <w:rFonts w:ascii="黑体" w:hAnsi="黑体" w:cs="宋体" w:hint="eastAsia"/>
          <w:bCs/>
          <w:color w:val="000000"/>
          <w:szCs w:val="18"/>
          <w:lang w:val="en-US"/>
        </w:rPr>
        <w:t>太阳能总辐射量分布图</w:t>
      </w:r>
    </w:p>
    <w:p w14:paraId="408F76E0"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5AD03907"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47EEF">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15EFEF22"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0128B097"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110B4BA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7962F5E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647F896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0BC6E96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68F48B4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088FF67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34B09801"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0B59709" w14:textId="77777777" w:rsidR="00610A80" w:rsidRDefault="00000000">
            <w:pPr>
              <w:pStyle w:val="a1"/>
              <w:jc w:val="center"/>
              <w:rPr>
                <w:rFonts w:hint="eastAsia"/>
                <w:sz w:val="21"/>
                <w:lang w:val="en-US"/>
              </w:rPr>
            </w:pPr>
            <w:bookmarkStart w:id="23" w:name="工程地点3"/>
            <w:r>
              <w:rPr>
                <w:rFonts w:hint="eastAsia"/>
                <w:sz w:val="21"/>
                <w:lang w:val="en-US"/>
              </w:rPr>
              <w:t>成都</w:t>
            </w:r>
            <w:bookmarkEnd w:id="23"/>
          </w:p>
        </w:tc>
        <w:tc>
          <w:tcPr>
            <w:tcW w:w="1843" w:type="dxa"/>
            <w:shd w:val="clear" w:color="auto" w:fill="EDEDED" w:themeFill="accent3" w:themeFillTint="33"/>
            <w:vAlign w:val="center"/>
          </w:tcPr>
          <w:p w14:paraId="41700A23"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879.3</w:t>
            </w:r>
            <w:bookmarkEnd w:id="24"/>
          </w:p>
        </w:tc>
        <w:tc>
          <w:tcPr>
            <w:tcW w:w="2409" w:type="dxa"/>
            <w:shd w:val="clear" w:color="auto" w:fill="EDEDED" w:themeFill="accent3" w:themeFillTint="33"/>
            <w:vAlign w:val="center"/>
          </w:tcPr>
          <w:p w14:paraId="0241C0B4"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8672.3</w:t>
            </w:r>
            <w:bookmarkEnd w:id="25"/>
          </w:p>
        </w:tc>
        <w:tc>
          <w:tcPr>
            <w:tcW w:w="1843" w:type="dxa"/>
            <w:shd w:val="clear" w:color="auto" w:fill="EDEDED" w:themeFill="accent3" w:themeFillTint="33"/>
            <w:vAlign w:val="center"/>
          </w:tcPr>
          <w:p w14:paraId="2F8A60A8"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6AAAC767"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75C4332E"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02EC5D3B"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4AD6FE37" wp14:editId="34E35953">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40C15B1A"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2</w:t>
      </w:r>
      <w:r>
        <w:fldChar w:fldCharType="end"/>
      </w:r>
      <w:r>
        <w:rPr>
          <w:rFonts w:hint="eastAsia"/>
        </w:rPr>
        <w:t>水平面总辐照量</w:t>
      </w:r>
    </w:p>
    <w:p w14:paraId="54D0D6E7"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10E69AB9" wp14:editId="79CA6F5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6AD14052"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3</w:t>
      </w:r>
      <w:r>
        <w:fldChar w:fldCharType="end"/>
      </w:r>
      <w:r>
        <w:rPr>
          <w:rFonts w:hint="eastAsia"/>
        </w:rPr>
        <w:t>逐月日照时数</w:t>
      </w:r>
    </w:p>
    <w:p w14:paraId="789D72E9"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661D5489" wp14:editId="0E40EB02">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4B4E4EDA"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4</w:t>
      </w:r>
      <w:r>
        <w:fldChar w:fldCharType="end"/>
      </w:r>
      <w:r>
        <w:rPr>
          <w:rFonts w:hint="eastAsia"/>
        </w:rPr>
        <w:t>逐月平均温度</w:t>
      </w:r>
    </w:p>
    <w:p w14:paraId="1633E4EE"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6B845A08" wp14:editId="4F7EC87C">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5FE228DE"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5</w:t>
      </w:r>
      <w:r>
        <w:fldChar w:fldCharType="end"/>
      </w:r>
      <w:r>
        <w:rPr>
          <w:rFonts w:hint="eastAsia"/>
        </w:rPr>
        <w:t>逐月平均风速</w:t>
      </w:r>
    </w:p>
    <w:p w14:paraId="0246C583" w14:textId="77777777" w:rsidR="00610A80" w:rsidRDefault="00610A80">
      <w:pPr>
        <w:rPr>
          <w:rFonts w:hint="eastAsia"/>
        </w:rPr>
      </w:pPr>
    </w:p>
    <w:p w14:paraId="7013E58A"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4659CCC1"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7E10EEFD"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6AAD48CF"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47EEF">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2EEDF3F3" w14:textId="77777777">
        <w:trPr>
          <w:trHeight w:val="299"/>
          <w:jc w:val="center"/>
        </w:trPr>
        <w:tc>
          <w:tcPr>
            <w:tcW w:w="1413" w:type="dxa"/>
            <w:shd w:val="clear" w:color="auto" w:fill="ED7D31" w:themeFill="accent2"/>
            <w:vAlign w:val="center"/>
          </w:tcPr>
          <w:p w14:paraId="14CF126E"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6702C8A5"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70D8551B"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3645CD9E"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4B1886B6" w14:textId="77777777">
        <w:trPr>
          <w:trHeight w:val="299"/>
          <w:jc w:val="center"/>
        </w:trPr>
        <w:tc>
          <w:tcPr>
            <w:tcW w:w="1413" w:type="dxa"/>
            <w:tcBorders>
              <w:bottom w:val="single" w:sz="4" w:space="0" w:color="ED7D31" w:themeColor="accent2"/>
            </w:tcBorders>
            <w:shd w:val="clear" w:color="auto" w:fill="FFFFFF" w:themeFill="background1"/>
            <w:vAlign w:val="center"/>
          </w:tcPr>
          <w:p w14:paraId="79B48B0A"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1E46EFB4"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2266839D"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51D3F2DA" w14:textId="77777777" w:rsidR="00610A80" w:rsidRDefault="00000000">
            <w:pPr>
              <w:jc w:val="center"/>
              <w:rPr>
                <w:rFonts w:hint="eastAsia"/>
              </w:rPr>
            </w:pPr>
            <w:r>
              <w:rPr>
                <w:rFonts w:hint="eastAsia"/>
              </w:rPr>
              <w:t>A</w:t>
            </w:r>
          </w:p>
        </w:tc>
      </w:tr>
      <w:tr w:rsidR="00610A80" w14:paraId="73DDF2C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6F4D514"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99F1563"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7046ED9"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301D6CA6" w14:textId="77777777" w:rsidR="00610A80" w:rsidRDefault="00000000">
            <w:pPr>
              <w:jc w:val="center"/>
              <w:rPr>
                <w:rFonts w:hint="eastAsia"/>
              </w:rPr>
            </w:pPr>
            <w:r>
              <w:rPr>
                <w:rFonts w:hint="eastAsia"/>
              </w:rPr>
              <w:t>B</w:t>
            </w:r>
          </w:p>
        </w:tc>
      </w:tr>
      <w:tr w:rsidR="00610A80" w14:paraId="1E148EAD"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24B760EF"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2A0E83EC"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9E7B913"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9B3B432" w14:textId="77777777" w:rsidR="00610A80" w:rsidRDefault="00000000">
            <w:pPr>
              <w:jc w:val="center"/>
              <w:rPr>
                <w:rFonts w:hint="eastAsia"/>
              </w:rPr>
            </w:pPr>
            <w:r>
              <w:rPr>
                <w:rFonts w:hint="eastAsia"/>
              </w:rPr>
              <w:t>C</w:t>
            </w:r>
          </w:p>
        </w:tc>
      </w:tr>
      <w:tr w:rsidR="00610A80" w14:paraId="60A37F67"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5B23248"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03FA6CE"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54EF24F2"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75693858" w14:textId="77777777" w:rsidR="00610A80" w:rsidRDefault="00000000">
            <w:pPr>
              <w:jc w:val="center"/>
              <w:rPr>
                <w:rFonts w:hint="eastAsia"/>
              </w:rPr>
            </w:pPr>
            <w:r>
              <w:rPr>
                <w:rFonts w:hint="eastAsia"/>
              </w:rPr>
              <w:t>D</w:t>
            </w:r>
          </w:p>
        </w:tc>
      </w:tr>
    </w:tbl>
    <w:p w14:paraId="7B5B80EF"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879.3</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D级太阳能资源一般</w:t>
      </w:r>
      <w:bookmarkEnd w:id="37"/>
      <w:r>
        <w:rPr>
          <w:rFonts w:ascii="微软雅黑" w:hAnsi="微软雅黑" w:cs="微软雅黑"/>
          <w:sz w:val="24"/>
          <w:szCs w:val="21"/>
          <w:lang w:val="en-GB"/>
        </w:rPr>
        <w:t>区域。</w:t>
      </w:r>
    </w:p>
    <w:p w14:paraId="006E4DF5"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22B170AB"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C3C2099"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47EEF">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31B9228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79BB4FB4"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21EDA4D7"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34D99250"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19CEE879" w14:textId="77777777" w:rsidR="00610A80" w:rsidRDefault="00000000">
            <w:pPr>
              <w:jc w:val="center"/>
              <w:rPr>
                <w:rFonts w:hint="eastAsia"/>
                <w:b/>
                <w:color w:val="FFFFFF" w:themeColor="background1"/>
              </w:rPr>
            </w:pPr>
            <w:r>
              <w:rPr>
                <w:b/>
                <w:color w:val="FFFFFF" w:themeColor="background1"/>
              </w:rPr>
              <w:t>等级说明</w:t>
            </w:r>
          </w:p>
        </w:tc>
      </w:tr>
      <w:tr w:rsidR="00610A80" w14:paraId="42F57E68"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66E7434"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66CBC97"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48BD48E"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3663469" w14:textId="77777777" w:rsidR="00610A80" w:rsidRDefault="00000000">
            <w:pPr>
              <w:jc w:val="center"/>
              <w:rPr>
                <w:rFonts w:hint="eastAsia"/>
              </w:rPr>
            </w:pPr>
            <w:r>
              <w:t>直接辐射主导</w:t>
            </w:r>
          </w:p>
        </w:tc>
      </w:tr>
      <w:tr w:rsidR="00610A80" w14:paraId="350F3EA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EFF2296"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CDEC747"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98FF97D"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362EC46" w14:textId="77777777" w:rsidR="00610A80" w:rsidRDefault="00000000">
            <w:pPr>
              <w:jc w:val="center"/>
              <w:rPr>
                <w:rFonts w:hint="eastAsia"/>
              </w:rPr>
            </w:pPr>
            <w:r>
              <w:t>直接辐射较多</w:t>
            </w:r>
          </w:p>
        </w:tc>
      </w:tr>
      <w:tr w:rsidR="00610A80" w14:paraId="78E87973"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4E36503"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2A6DD7C"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68BBD22"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9E38816" w14:textId="77777777" w:rsidR="00610A80" w:rsidRDefault="00000000">
            <w:pPr>
              <w:jc w:val="center"/>
              <w:rPr>
                <w:rFonts w:hint="eastAsia"/>
              </w:rPr>
            </w:pPr>
            <w:r>
              <w:t>散射辐射较多</w:t>
            </w:r>
          </w:p>
        </w:tc>
      </w:tr>
      <w:tr w:rsidR="00610A80" w14:paraId="2A87390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988193B"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53CA800"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305F159"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608CC01" w14:textId="77777777" w:rsidR="00610A80" w:rsidRDefault="00000000">
            <w:pPr>
              <w:jc w:val="center"/>
              <w:rPr>
                <w:rFonts w:hint="eastAsia"/>
              </w:rPr>
            </w:pPr>
            <w:r>
              <w:t>散射辐射主导</w:t>
            </w:r>
          </w:p>
        </w:tc>
      </w:tr>
    </w:tbl>
    <w:p w14:paraId="20A476C6" w14:textId="77777777" w:rsidR="00610A80" w:rsidRDefault="00610A80">
      <w:pPr>
        <w:ind w:firstLineChars="200" w:firstLine="420"/>
        <w:rPr>
          <w:rFonts w:hint="eastAsia"/>
          <w:lang w:val="en-US"/>
        </w:rPr>
      </w:pPr>
    </w:p>
    <w:p w14:paraId="606D559B"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4DDE2652" wp14:editId="5E70F97E">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5D7A06AE"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6</w:t>
      </w:r>
      <w:r>
        <w:fldChar w:fldCharType="end"/>
      </w:r>
      <w:r>
        <w:t>各月水平面总辐射</w:t>
      </w:r>
      <w:r>
        <w:rPr>
          <w:rFonts w:hint="eastAsia"/>
        </w:rPr>
        <w:t>和直接辐射</w:t>
      </w:r>
      <w:r>
        <w:t>数据图</w:t>
      </w:r>
    </w:p>
    <w:p w14:paraId="2D5F2637"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0.31,散射辐射主导,直射比等级属于D级等级低地区</w:t>
      </w:r>
      <w:bookmarkEnd w:id="40"/>
      <w:r>
        <w:t>。</w:t>
      </w:r>
    </w:p>
    <w:p w14:paraId="3649E020" w14:textId="77777777" w:rsidR="00610A80" w:rsidRDefault="00000000">
      <w:pPr>
        <w:pStyle w:val="a1"/>
        <w:numPr>
          <w:ilvl w:val="0"/>
          <w:numId w:val="6"/>
        </w:numPr>
        <w:spacing w:line="276" w:lineRule="auto"/>
        <w:rPr>
          <w:rFonts w:hint="eastAsia"/>
          <w:b/>
        </w:rPr>
      </w:pPr>
      <w:r>
        <w:rPr>
          <w:rFonts w:hint="eastAsia"/>
          <w:b/>
        </w:rPr>
        <w:t>太阳能资源稳定度分析</w:t>
      </w:r>
    </w:p>
    <w:p w14:paraId="4B2804CA"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594C9911"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6A98F94A"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47EEF">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5E447F8D"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09A07D1A"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6CEC1387"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37B60E04" w14:textId="77777777" w:rsidR="00610A80" w:rsidRDefault="00000000">
            <w:pPr>
              <w:jc w:val="center"/>
              <w:rPr>
                <w:rFonts w:hint="eastAsia"/>
                <w:b/>
                <w:color w:val="FFFFFF" w:themeColor="background1"/>
              </w:rPr>
            </w:pPr>
            <w:r>
              <w:rPr>
                <w:b/>
                <w:color w:val="FFFFFF" w:themeColor="background1"/>
              </w:rPr>
              <w:t>等级符号</w:t>
            </w:r>
          </w:p>
        </w:tc>
      </w:tr>
      <w:tr w:rsidR="00610A80" w14:paraId="22B833F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4DE24BC"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933F1F9"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8D6C7B5" w14:textId="77777777" w:rsidR="00610A80" w:rsidRDefault="00000000">
            <w:pPr>
              <w:jc w:val="center"/>
              <w:rPr>
                <w:rFonts w:hint="eastAsia"/>
              </w:rPr>
            </w:pPr>
            <w:r>
              <w:t>A</w:t>
            </w:r>
          </w:p>
        </w:tc>
      </w:tr>
      <w:tr w:rsidR="00610A80" w14:paraId="7BE2B2D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FAE299B"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77ECC7E"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677C58E" w14:textId="77777777" w:rsidR="00610A80" w:rsidRDefault="00000000">
            <w:pPr>
              <w:jc w:val="center"/>
              <w:rPr>
                <w:rFonts w:hint="eastAsia"/>
              </w:rPr>
            </w:pPr>
            <w:r>
              <w:t>B</w:t>
            </w:r>
          </w:p>
        </w:tc>
      </w:tr>
      <w:tr w:rsidR="00610A80" w14:paraId="5E16E0E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2F5107E"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E8698CD"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CA0C0F3" w14:textId="77777777" w:rsidR="00610A80" w:rsidRDefault="00000000">
            <w:pPr>
              <w:jc w:val="center"/>
              <w:rPr>
                <w:rFonts w:hint="eastAsia"/>
              </w:rPr>
            </w:pPr>
            <w:r>
              <w:t>C</w:t>
            </w:r>
          </w:p>
        </w:tc>
      </w:tr>
      <w:tr w:rsidR="00610A80" w14:paraId="6B3B55C2"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EBEC15B"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70C85D1"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67680E2" w14:textId="77777777" w:rsidR="00610A80" w:rsidRDefault="00000000">
            <w:pPr>
              <w:jc w:val="center"/>
              <w:rPr>
                <w:rFonts w:hint="eastAsia"/>
              </w:rPr>
            </w:pPr>
            <w:r>
              <w:t>D</w:t>
            </w:r>
          </w:p>
        </w:tc>
      </w:tr>
    </w:tbl>
    <w:p w14:paraId="5E55F6C0"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0.31，等级C一般地区</w:t>
      </w:r>
      <w:bookmarkEnd w:id="41"/>
      <w:r>
        <w:rPr>
          <w:rFonts w:hint="eastAsia"/>
        </w:rPr>
        <w:t>。</w:t>
      </w:r>
    </w:p>
    <w:p w14:paraId="22E80695"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3A514C02"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5BDDC650" w14:textId="77777777" w:rsidR="00610A80" w:rsidRDefault="00000000">
      <w:pPr>
        <w:pStyle w:val="1"/>
        <w:rPr>
          <w:rFonts w:hint="eastAsia"/>
        </w:rPr>
      </w:pPr>
      <w:bookmarkStart w:id="44" w:name="_Toc134261592"/>
      <w:r>
        <w:rPr>
          <w:rFonts w:hint="eastAsia"/>
        </w:rPr>
        <w:t>光伏系统设计</w:t>
      </w:r>
      <w:bookmarkEnd w:id="44"/>
    </w:p>
    <w:p w14:paraId="660DBFE1"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38870C41"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2FEDFA92"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57B28E86" w14:textId="77777777" w:rsidR="00610A80" w:rsidRDefault="00610A80">
      <w:pPr>
        <w:pStyle w:val="a1"/>
        <w:ind w:firstLineChars="200" w:firstLine="480"/>
        <w:rPr>
          <w:rFonts w:hint="eastAsia"/>
          <w:lang w:val="en-US"/>
        </w:rPr>
      </w:pPr>
    </w:p>
    <w:p w14:paraId="7812A290"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2F205195" wp14:editId="05E68FCF">
            <wp:extent cx="5667375" cy="46482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648200"/>
                    </a:xfrm>
                    <a:prstGeom prst="rect">
                      <a:avLst/>
                    </a:prstGeom>
                  </pic:spPr>
                </pic:pic>
              </a:graphicData>
            </a:graphic>
          </wp:inline>
        </w:drawing>
      </w:r>
    </w:p>
    <w:p w14:paraId="7DF36020"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7</w:t>
      </w:r>
      <w:r>
        <w:fldChar w:fldCharType="end"/>
      </w:r>
      <w:r>
        <w:rPr>
          <w:rFonts w:hint="eastAsia"/>
        </w:rPr>
        <w:t>遮挡分析图</w:t>
      </w:r>
    </w:p>
    <w:p w14:paraId="7CBBA887" w14:textId="77777777" w:rsidR="00610A80" w:rsidRDefault="00610A80">
      <w:pPr>
        <w:pStyle w:val="a1"/>
        <w:ind w:firstLineChars="200" w:firstLine="480"/>
        <w:rPr>
          <w:rFonts w:hint="eastAsia"/>
          <w:strike/>
          <w:lang w:val="en-US"/>
        </w:rPr>
      </w:pPr>
    </w:p>
    <w:p w14:paraId="463D3B74" w14:textId="77777777" w:rsidR="00610A80" w:rsidRDefault="00000000">
      <w:pPr>
        <w:pStyle w:val="20"/>
        <w:rPr>
          <w:rFonts w:hint="eastAsia"/>
        </w:rPr>
      </w:pPr>
      <w:bookmarkStart w:id="55" w:name="_Toc134261594"/>
      <w:r>
        <w:t>辐照分析</w:t>
      </w:r>
      <w:bookmarkEnd w:id="55"/>
    </w:p>
    <w:p w14:paraId="361EA716"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50FCB794" w14:textId="77777777" w:rsidR="00610A80" w:rsidRDefault="00610A80">
      <w:pPr>
        <w:pStyle w:val="a7"/>
      </w:pPr>
      <w:bookmarkStart w:id="56" w:name="辐照分析彩图"/>
      <w:bookmarkEnd w:id="56"/>
      <w:r>
        <w:t>运行</w:t>
      </w:r>
      <w:r>
        <w:t>[</w:t>
      </w:r>
      <w:r>
        <w:t>全景辐照</w:t>
      </w:r>
      <w:r>
        <w:t>]</w:t>
      </w:r>
      <w:r>
        <w:t>命令，软件会生成对应辐照分析彩图！</w:t>
      </w:r>
    </w:p>
    <w:p w14:paraId="0A1B98A3"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8</w:t>
      </w:r>
      <w:r>
        <w:fldChar w:fldCharType="end"/>
      </w:r>
      <w:r>
        <w:rPr>
          <w:rFonts w:hint="eastAsia"/>
        </w:rPr>
        <w:t>辐照分析图</w:t>
      </w:r>
    </w:p>
    <w:p w14:paraId="5FBB5FF5" w14:textId="77777777" w:rsidR="00610A80" w:rsidRDefault="00000000">
      <w:pPr>
        <w:pStyle w:val="20"/>
        <w:rPr>
          <w:rFonts w:hint="eastAsia"/>
        </w:rPr>
      </w:pPr>
      <w:bookmarkStart w:id="57" w:name="_Toc134261595"/>
      <w:r>
        <w:rPr>
          <w:rFonts w:hint="eastAsia"/>
        </w:rPr>
        <w:lastRenderedPageBreak/>
        <w:t>光伏方阵设计</w:t>
      </w:r>
      <w:bookmarkEnd w:id="57"/>
    </w:p>
    <w:p w14:paraId="325D236E"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成都</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3A24FC3E" w14:textId="77777777" w:rsidR="00610A80" w:rsidRDefault="00000000">
      <w:pPr>
        <w:pStyle w:val="3"/>
        <w:rPr>
          <w:rFonts w:hint="eastAsia"/>
        </w:rPr>
      </w:pPr>
      <w:bookmarkStart w:id="59" w:name="_Toc134261596"/>
      <w:r>
        <w:rPr>
          <w:rFonts w:hint="eastAsia"/>
        </w:rPr>
        <w:t>安装倾角</w:t>
      </w:r>
      <w:bookmarkEnd w:id="59"/>
    </w:p>
    <w:p w14:paraId="37EDA2BA"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32.7</w:t>
      </w:r>
      <w:bookmarkEnd w:id="60"/>
      <w:r>
        <w:rPr>
          <w:rFonts w:hint="eastAsia"/>
          <w:b/>
        </w:rPr>
        <w:t>°；并网系统推荐倾角为</w:t>
      </w:r>
      <w:bookmarkStart w:id="61" w:name="并网推荐倾角"/>
      <w:r>
        <w:rPr>
          <w:rFonts w:hint="eastAsia"/>
          <w:b/>
        </w:rPr>
        <w:t>22.7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328888FF" w14:textId="77777777" w:rsidR="00610A80" w:rsidRDefault="00000000">
      <w:pPr>
        <w:pStyle w:val="3"/>
        <w:rPr>
          <w:rFonts w:hint="eastAsia"/>
        </w:rPr>
      </w:pPr>
      <w:bookmarkStart w:id="62" w:name="_Toc134261597"/>
      <w:r>
        <w:rPr>
          <w:rFonts w:hint="eastAsia"/>
        </w:rPr>
        <w:t>方阵设计</w:t>
      </w:r>
      <w:bookmarkEnd w:id="62"/>
    </w:p>
    <w:p w14:paraId="3AFC66CB" w14:textId="77777777" w:rsidR="00610A80" w:rsidRDefault="00000000">
      <w:pPr>
        <w:pStyle w:val="a1"/>
        <w:ind w:firstLine="480"/>
        <w:rPr>
          <w:rFonts w:hint="eastAsia"/>
          <w:lang w:val="en-US"/>
        </w:rPr>
      </w:pPr>
      <w:r>
        <w:rPr>
          <w:rFonts w:hint="eastAsia"/>
          <w:lang w:val="en-US"/>
        </w:rPr>
        <w:t>本项目光伏方阵的安装方案如下：</w:t>
      </w:r>
    </w:p>
    <w:p w14:paraId="00005084" w14:textId="77777777" w:rsidR="00610A80" w:rsidRDefault="00610A80">
      <w:pPr>
        <w:pStyle w:val="a1"/>
        <w:jc w:val="center"/>
        <w:rPr>
          <w:rFonts w:hint="eastAsia"/>
        </w:rPr>
      </w:pPr>
      <w:bookmarkStart w:id="63" w:name="模型观察图"/>
      <w:bookmarkEnd w:id="63"/>
      <w:r>
        <w:rPr>
          <w:noProof/>
        </w:rPr>
        <w:drawing>
          <wp:inline distT="0" distB="0" distL="0" distR="0" wp14:anchorId="7927A108" wp14:editId="0059AFE3">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38625"/>
                    </a:xfrm>
                    <a:prstGeom prst="rect">
                      <a:avLst/>
                    </a:prstGeom>
                  </pic:spPr>
                </pic:pic>
              </a:graphicData>
            </a:graphic>
          </wp:inline>
        </w:drawing>
      </w:r>
    </w:p>
    <w:p w14:paraId="271D9878"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9</w:t>
      </w:r>
      <w:r>
        <w:fldChar w:fldCharType="end"/>
      </w:r>
      <w:r>
        <w:rPr>
          <w:rFonts w:hint="eastAsia"/>
        </w:rPr>
        <w:t>光伏板布置效果图</w:t>
      </w:r>
    </w:p>
    <w:p w14:paraId="356EF622" w14:textId="77777777" w:rsidR="00610A80" w:rsidRDefault="00000000">
      <w:pPr>
        <w:pStyle w:val="20"/>
        <w:rPr>
          <w:rFonts w:hint="eastAsia"/>
        </w:rPr>
      </w:pPr>
      <w:bookmarkStart w:id="64" w:name="_Toc134261598"/>
      <w:r>
        <w:rPr>
          <w:rFonts w:hint="eastAsia"/>
        </w:rPr>
        <w:lastRenderedPageBreak/>
        <w:t>光伏组件和逆变器的选择</w:t>
      </w:r>
      <w:bookmarkEnd w:id="64"/>
    </w:p>
    <w:p w14:paraId="7CE54300"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0248503D"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2B3AE3B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720"/>
        <w:gridCol w:w="720"/>
        <w:gridCol w:w="2372"/>
        <w:gridCol w:w="709"/>
        <w:gridCol w:w="721"/>
        <w:gridCol w:w="721"/>
        <w:gridCol w:w="721"/>
        <w:gridCol w:w="763"/>
        <w:gridCol w:w="721"/>
        <w:gridCol w:w="1158"/>
      </w:tblGrid>
      <w:tr w:rsidR="00610A80" w14:paraId="2174B72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0D3FB09E"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5F67578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1A96478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12433D0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3888B20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6F22556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1333970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3D36BBF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77D4EDC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3EB3EF3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17EC38A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5C45BF7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7AD055C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2576DF8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5C69EED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66FBD1A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65A67B3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3ED293E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2F80B5F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77D2D08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6D95A8A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06824F55"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5A3704C"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3A17C34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0×0</w:t>
            </w:r>
          </w:p>
        </w:tc>
        <w:tc>
          <w:tcPr>
            <w:tcW w:w="2372" w:type="dxa"/>
            <w:shd w:val="clear" w:color="auto" w:fill="EDEDED" w:themeFill="accent3" w:themeFillTint="33"/>
          </w:tcPr>
          <w:p w14:paraId="3CAACF4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7FDE02B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1474</w:t>
            </w:r>
          </w:p>
        </w:tc>
        <w:tc>
          <w:tcPr>
            <w:tcW w:w="0" w:type="auto"/>
            <w:shd w:val="clear" w:color="auto" w:fill="EDEDED" w:themeFill="accent3" w:themeFillTint="33"/>
          </w:tcPr>
          <w:p w14:paraId="031B54B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4A8CC9E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162AF80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0979926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7F2A1A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522F955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502A1FFB" w14:textId="77777777" w:rsidR="00610A80" w:rsidRDefault="00610A80">
      <w:pPr>
        <w:jc w:val="center"/>
        <w:rPr>
          <w:rFonts w:hint="eastAsia"/>
        </w:rPr>
      </w:pPr>
    </w:p>
    <w:p w14:paraId="7B19D18C" w14:textId="77777777" w:rsidR="00610A80" w:rsidRDefault="00000000">
      <w:pPr>
        <w:pStyle w:val="1"/>
        <w:rPr>
          <w:rFonts w:hint="eastAsia"/>
        </w:rPr>
      </w:pPr>
      <w:bookmarkStart w:id="66" w:name="_Toc134261599"/>
      <w:r>
        <w:rPr>
          <w:rFonts w:hint="eastAsia"/>
        </w:rPr>
        <w:t>光伏发电产量</w:t>
      </w:r>
      <w:bookmarkEnd w:id="66"/>
    </w:p>
    <w:p w14:paraId="2888E13F" w14:textId="77777777" w:rsidR="00610A80" w:rsidRDefault="00000000">
      <w:pPr>
        <w:pStyle w:val="20"/>
        <w:rPr>
          <w:rFonts w:hint="eastAsia"/>
        </w:rPr>
      </w:pPr>
      <w:bookmarkStart w:id="67" w:name="_Toc134261600"/>
      <w:r>
        <w:rPr>
          <w:rFonts w:hint="eastAsia"/>
        </w:rPr>
        <w:t>发电量算法</w:t>
      </w:r>
      <w:bookmarkEnd w:id="67"/>
    </w:p>
    <w:p w14:paraId="2635EB41"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7D8EED62" w14:textId="77777777" w:rsidR="00610A80" w:rsidRDefault="00000000">
      <w:pPr>
        <w:ind w:firstLineChars="300" w:firstLine="630"/>
        <w:jc w:val="center"/>
        <w:rPr>
          <w:rFonts w:hint="eastAsia"/>
        </w:rPr>
      </w:pPr>
      <w:r>
        <w:object w:dxaOrig="2166" w:dyaOrig="714" w14:anchorId="13783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35.45pt" o:ole="">
            <v:imagedata r:id="rId25" o:title=""/>
          </v:shape>
          <o:OLEObject Type="Embed" ProgID="Equation.DSMT4" ShapeID="_x0000_i1025" DrawAspect="Content" ObjectID="_1828517984" r:id="rId26"/>
        </w:object>
      </w:r>
    </w:p>
    <w:p w14:paraId="6F35C175"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7C4BA541"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7D0FA346"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BF7AD96"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47CB48C1"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5CB2F837" w14:textId="77777777" w:rsidR="00610A80" w:rsidRDefault="00000000">
      <w:pPr>
        <w:pStyle w:val="20"/>
        <w:rPr>
          <w:rFonts w:hint="eastAsia"/>
        </w:rPr>
      </w:pPr>
      <w:bookmarkStart w:id="68" w:name="_Toc134261601"/>
      <w:r>
        <w:rPr>
          <w:rFonts w:hint="eastAsia"/>
        </w:rPr>
        <w:lastRenderedPageBreak/>
        <w:t>系统效率和损失</w:t>
      </w:r>
      <w:bookmarkEnd w:id="68"/>
    </w:p>
    <w:p w14:paraId="58E94998"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08B9307A"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43856D25" w14:textId="77777777" w:rsidR="00610A80" w:rsidRDefault="00000000">
      <w:pPr>
        <w:pStyle w:val="a1"/>
        <w:ind w:firstLineChars="200" w:firstLine="480"/>
        <w:rPr>
          <w:rFonts w:hint="eastAsia"/>
          <w:lang w:val="en-US"/>
        </w:rPr>
      </w:pPr>
      <w:r>
        <w:rPr>
          <w:lang w:val="en-US"/>
        </w:rPr>
        <w:t>各影响因素参考值如下表所示：</w:t>
      </w:r>
    </w:p>
    <w:p w14:paraId="70B90073"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08815A5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04533E15"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24C21AFE"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57268C1"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7129AF1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672E222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6FE0F91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1474</w:t>
            </w:r>
          </w:p>
        </w:tc>
      </w:tr>
      <w:tr w:rsidR="00610A80" w14:paraId="2C6D5C42"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45923826" w14:textId="77777777" w:rsidR="00610A80" w:rsidRDefault="00000000">
            <w:pPr>
              <w:rPr>
                <w:rFonts w:hint="eastAsia"/>
                <w:b w:val="0"/>
                <w:bCs w:val="0"/>
              </w:rPr>
            </w:pPr>
            <w:r>
              <w:rPr>
                <w:b w:val="0"/>
                <w:bCs w:val="0"/>
              </w:rPr>
              <w:t>总装机量</w:t>
            </w:r>
          </w:p>
        </w:tc>
        <w:tc>
          <w:tcPr>
            <w:tcW w:w="2320" w:type="dxa"/>
          </w:tcPr>
          <w:p w14:paraId="1580D44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589.6kW</w:t>
            </w:r>
          </w:p>
        </w:tc>
        <w:tc>
          <w:tcPr>
            <w:tcW w:w="2321" w:type="dxa"/>
          </w:tcPr>
          <w:p w14:paraId="0A5CBD2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22D04ED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3F6C8C88"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A7914C2"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121E4CF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2830㎡</w:t>
            </w:r>
          </w:p>
        </w:tc>
        <w:tc>
          <w:tcPr>
            <w:tcW w:w="2321" w:type="dxa"/>
            <w:shd w:val="clear" w:color="auto" w:fill="EDEDED" w:themeFill="accent3" w:themeFillTint="33"/>
          </w:tcPr>
          <w:p w14:paraId="2F7A73C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07B82B94"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0CA31310"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425806FC" w14:textId="77777777" w:rsidR="00610A80" w:rsidRDefault="00000000">
            <w:pPr>
              <w:rPr>
                <w:rFonts w:hint="eastAsia"/>
                <w:b w:val="0"/>
                <w:bCs w:val="0"/>
              </w:rPr>
            </w:pPr>
            <w:r>
              <w:rPr>
                <w:b w:val="0"/>
                <w:bCs w:val="0"/>
              </w:rPr>
              <w:t>逆变器功率</w:t>
            </w:r>
          </w:p>
        </w:tc>
        <w:tc>
          <w:tcPr>
            <w:tcW w:w="2320" w:type="dxa"/>
          </w:tcPr>
          <w:p w14:paraId="4610D99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0F798E1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454BEBD5"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7193C345"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71F07A1"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2C749BE2"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108CF24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0A36C0E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1B923BF1"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4CB72E58"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2A79BE9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86.6%</w:t>
            </w:r>
          </w:p>
        </w:tc>
      </w:tr>
      <w:bookmarkEnd w:id="69"/>
    </w:tbl>
    <w:p w14:paraId="54125B26" w14:textId="77777777" w:rsidR="00610A80" w:rsidRDefault="00610A80">
      <w:pPr>
        <w:jc w:val="center"/>
        <w:rPr>
          <w:rFonts w:hint="eastAsia"/>
        </w:rPr>
      </w:pPr>
    </w:p>
    <w:p w14:paraId="5F3FAF66" w14:textId="77777777" w:rsidR="00610A80" w:rsidRDefault="00000000">
      <w:pPr>
        <w:pStyle w:val="20"/>
        <w:rPr>
          <w:rFonts w:hint="eastAsia"/>
        </w:rPr>
      </w:pPr>
      <w:bookmarkStart w:id="70" w:name="_Toc134261602"/>
      <w:r>
        <w:rPr>
          <w:rFonts w:hint="eastAsia"/>
        </w:rPr>
        <w:t>发电量计算</w:t>
      </w:r>
      <w:bookmarkEnd w:id="70"/>
    </w:p>
    <w:p w14:paraId="2938B9CB"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003C5D24" w14:textId="77777777" w:rsidR="00610A80" w:rsidRDefault="00000000">
      <w:pPr>
        <w:pStyle w:val="3"/>
        <w:rPr>
          <w:rFonts w:hint="eastAsia"/>
        </w:rPr>
      </w:pPr>
      <w:bookmarkStart w:id="71" w:name="_Toc134261603"/>
      <w:r>
        <w:rPr>
          <w:rFonts w:hint="eastAsia"/>
        </w:rPr>
        <w:t>首年发电量</w:t>
      </w:r>
      <w:bookmarkEnd w:id="71"/>
    </w:p>
    <w:p w14:paraId="26CDF0F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49BDD44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45A2FB9E"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189BBF3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2A04045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77264EA5"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13A40B2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174B95C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71C9898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28476BE"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7ECC022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39.1</w:t>
            </w:r>
          </w:p>
        </w:tc>
        <w:tc>
          <w:tcPr>
            <w:tcW w:w="2434" w:type="dxa"/>
            <w:shd w:val="clear" w:color="auto" w:fill="EDEDED" w:themeFill="accent3" w:themeFillTint="33"/>
          </w:tcPr>
          <w:p w14:paraId="737C908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20.64</w:t>
            </w:r>
          </w:p>
        </w:tc>
        <w:tc>
          <w:tcPr>
            <w:tcW w:w="2224" w:type="dxa"/>
            <w:shd w:val="clear" w:color="auto" w:fill="EDEDED" w:themeFill="accent3" w:themeFillTint="33"/>
          </w:tcPr>
          <w:p w14:paraId="0CC1619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4.9</w:t>
            </w:r>
          </w:p>
        </w:tc>
      </w:tr>
      <w:tr w:rsidR="00610A80" w14:paraId="35855EE8"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BAE4900" w14:textId="77777777" w:rsidR="00610A80" w:rsidRDefault="00000000">
            <w:pPr>
              <w:jc w:val="center"/>
              <w:rPr>
                <w:rFonts w:hint="eastAsia"/>
                <w:szCs w:val="21"/>
              </w:rPr>
            </w:pPr>
            <w:r>
              <w:rPr>
                <w:szCs w:val="21"/>
              </w:rPr>
              <w:t>2月</w:t>
            </w:r>
          </w:p>
        </w:tc>
        <w:tc>
          <w:tcPr>
            <w:tcW w:w="2831" w:type="dxa"/>
          </w:tcPr>
          <w:p w14:paraId="4833652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36.7</w:t>
            </w:r>
          </w:p>
        </w:tc>
        <w:tc>
          <w:tcPr>
            <w:tcW w:w="2434" w:type="dxa"/>
          </w:tcPr>
          <w:p w14:paraId="76BBA4E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19.35</w:t>
            </w:r>
          </w:p>
        </w:tc>
        <w:tc>
          <w:tcPr>
            <w:tcW w:w="2224" w:type="dxa"/>
          </w:tcPr>
          <w:p w14:paraId="17B27D8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4.6</w:t>
            </w:r>
          </w:p>
        </w:tc>
      </w:tr>
      <w:tr w:rsidR="00610A80" w14:paraId="76FF7BA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896C817"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2B87041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72.7</w:t>
            </w:r>
          </w:p>
        </w:tc>
        <w:tc>
          <w:tcPr>
            <w:tcW w:w="2434" w:type="dxa"/>
            <w:shd w:val="clear" w:color="auto" w:fill="EDEDED" w:themeFill="accent3" w:themeFillTint="33"/>
          </w:tcPr>
          <w:p w14:paraId="75B4586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37.79</w:t>
            </w:r>
          </w:p>
        </w:tc>
        <w:tc>
          <w:tcPr>
            <w:tcW w:w="2224" w:type="dxa"/>
            <w:shd w:val="clear" w:color="auto" w:fill="EDEDED" w:themeFill="accent3" w:themeFillTint="33"/>
          </w:tcPr>
          <w:p w14:paraId="22B0E2F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9.0</w:t>
            </w:r>
          </w:p>
        </w:tc>
      </w:tr>
      <w:tr w:rsidR="00610A80" w14:paraId="14AB17EB"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237039E" w14:textId="77777777" w:rsidR="00610A80" w:rsidRDefault="00000000">
            <w:pPr>
              <w:jc w:val="center"/>
              <w:rPr>
                <w:rFonts w:hint="eastAsia"/>
                <w:szCs w:val="21"/>
              </w:rPr>
            </w:pPr>
            <w:r>
              <w:rPr>
                <w:szCs w:val="21"/>
              </w:rPr>
              <w:t>4月</w:t>
            </w:r>
          </w:p>
        </w:tc>
        <w:tc>
          <w:tcPr>
            <w:tcW w:w="2831" w:type="dxa"/>
          </w:tcPr>
          <w:p w14:paraId="5392915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85.3</w:t>
            </w:r>
          </w:p>
        </w:tc>
        <w:tc>
          <w:tcPr>
            <w:tcW w:w="2434" w:type="dxa"/>
          </w:tcPr>
          <w:p w14:paraId="38DEF21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44.06</w:t>
            </w:r>
          </w:p>
        </w:tc>
        <w:tc>
          <w:tcPr>
            <w:tcW w:w="2224" w:type="dxa"/>
          </w:tcPr>
          <w:p w14:paraId="5BF9AE9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w:t>
            </w:r>
          </w:p>
        </w:tc>
      </w:tr>
      <w:tr w:rsidR="00610A80" w14:paraId="3E00D3D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2C15609"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4E0E4B9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94.0</w:t>
            </w:r>
          </w:p>
        </w:tc>
        <w:tc>
          <w:tcPr>
            <w:tcW w:w="2434" w:type="dxa"/>
            <w:shd w:val="clear" w:color="auto" w:fill="EDEDED" w:themeFill="accent3" w:themeFillTint="33"/>
          </w:tcPr>
          <w:p w14:paraId="1575F1A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47.78</w:t>
            </w:r>
          </w:p>
        </w:tc>
        <w:tc>
          <w:tcPr>
            <w:tcW w:w="2224" w:type="dxa"/>
            <w:shd w:val="clear" w:color="auto" w:fill="EDEDED" w:themeFill="accent3" w:themeFillTint="33"/>
          </w:tcPr>
          <w:p w14:paraId="68C3E3A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11.4</w:t>
            </w:r>
          </w:p>
        </w:tc>
      </w:tr>
      <w:tr w:rsidR="00610A80" w14:paraId="57631D9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0CC6B20" w14:textId="77777777" w:rsidR="00610A80" w:rsidRDefault="00000000">
            <w:pPr>
              <w:jc w:val="center"/>
              <w:rPr>
                <w:rFonts w:hint="eastAsia"/>
                <w:szCs w:val="21"/>
              </w:rPr>
            </w:pPr>
            <w:r>
              <w:rPr>
                <w:szCs w:val="21"/>
              </w:rPr>
              <w:t>6月</w:t>
            </w:r>
          </w:p>
        </w:tc>
        <w:tc>
          <w:tcPr>
            <w:tcW w:w="2831" w:type="dxa"/>
          </w:tcPr>
          <w:p w14:paraId="7D367A0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95.3</w:t>
            </w:r>
          </w:p>
        </w:tc>
        <w:tc>
          <w:tcPr>
            <w:tcW w:w="2434" w:type="dxa"/>
          </w:tcPr>
          <w:p w14:paraId="2DF50CE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47.36</w:t>
            </w:r>
          </w:p>
        </w:tc>
        <w:tc>
          <w:tcPr>
            <w:tcW w:w="2224" w:type="dxa"/>
          </w:tcPr>
          <w:p w14:paraId="2CFBEA9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11.3</w:t>
            </w:r>
          </w:p>
        </w:tc>
      </w:tr>
      <w:tr w:rsidR="00610A80" w14:paraId="641B758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073CE74"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45C3F76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100.8</w:t>
            </w:r>
          </w:p>
        </w:tc>
        <w:tc>
          <w:tcPr>
            <w:tcW w:w="2434" w:type="dxa"/>
            <w:shd w:val="clear" w:color="auto" w:fill="EDEDED" w:themeFill="accent3" w:themeFillTint="33"/>
          </w:tcPr>
          <w:p w14:paraId="09F629C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50.34</w:t>
            </w:r>
          </w:p>
        </w:tc>
        <w:tc>
          <w:tcPr>
            <w:tcW w:w="2224" w:type="dxa"/>
            <w:shd w:val="clear" w:color="auto" w:fill="EDEDED" w:themeFill="accent3" w:themeFillTint="33"/>
          </w:tcPr>
          <w:p w14:paraId="43AD22C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12.0</w:t>
            </w:r>
          </w:p>
        </w:tc>
      </w:tr>
      <w:tr w:rsidR="00610A80" w14:paraId="19FBF0DF"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C7851A0" w14:textId="77777777" w:rsidR="00610A80" w:rsidRDefault="00000000">
            <w:pPr>
              <w:jc w:val="center"/>
              <w:rPr>
                <w:rFonts w:hint="eastAsia"/>
                <w:szCs w:val="21"/>
              </w:rPr>
            </w:pPr>
            <w:r>
              <w:rPr>
                <w:szCs w:val="21"/>
              </w:rPr>
              <w:lastRenderedPageBreak/>
              <w:t>8月</w:t>
            </w:r>
          </w:p>
        </w:tc>
        <w:tc>
          <w:tcPr>
            <w:tcW w:w="2831" w:type="dxa"/>
          </w:tcPr>
          <w:p w14:paraId="7EE0269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103.6</w:t>
            </w:r>
          </w:p>
        </w:tc>
        <w:tc>
          <w:tcPr>
            <w:tcW w:w="2434" w:type="dxa"/>
          </w:tcPr>
          <w:p w14:paraId="783542E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51.54</w:t>
            </w:r>
          </w:p>
        </w:tc>
        <w:tc>
          <w:tcPr>
            <w:tcW w:w="2224" w:type="dxa"/>
          </w:tcPr>
          <w:p w14:paraId="2E55507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12.3</w:t>
            </w:r>
          </w:p>
        </w:tc>
      </w:tr>
      <w:tr w:rsidR="00610A80" w14:paraId="1BDD3C0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1544B1D"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49D288E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58.4</w:t>
            </w:r>
          </w:p>
        </w:tc>
        <w:tc>
          <w:tcPr>
            <w:tcW w:w="2434" w:type="dxa"/>
            <w:shd w:val="clear" w:color="auto" w:fill="EDEDED" w:themeFill="accent3" w:themeFillTint="33"/>
          </w:tcPr>
          <w:p w14:paraId="2CDAD90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29.81</w:t>
            </w:r>
          </w:p>
        </w:tc>
        <w:tc>
          <w:tcPr>
            <w:tcW w:w="2224" w:type="dxa"/>
            <w:shd w:val="clear" w:color="auto" w:fill="EDEDED" w:themeFill="accent3" w:themeFillTint="33"/>
          </w:tcPr>
          <w:p w14:paraId="62C432C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7.1</w:t>
            </w:r>
          </w:p>
        </w:tc>
      </w:tr>
      <w:tr w:rsidR="00610A80" w14:paraId="226E9B3E"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154F825" w14:textId="77777777" w:rsidR="00610A80" w:rsidRDefault="00000000">
            <w:pPr>
              <w:jc w:val="center"/>
              <w:rPr>
                <w:rFonts w:hint="eastAsia"/>
                <w:szCs w:val="21"/>
              </w:rPr>
            </w:pPr>
            <w:r>
              <w:rPr>
                <w:szCs w:val="21"/>
              </w:rPr>
              <w:t>10月</w:t>
            </w:r>
          </w:p>
        </w:tc>
        <w:tc>
          <w:tcPr>
            <w:tcW w:w="2831" w:type="dxa"/>
          </w:tcPr>
          <w:p w14:paraId="03C052E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58.5</w:t>
            </w:r>
          </w:p>
        </w:tc>
        <w:tc>
          <w:tcPr>
            <w:tcW w:w="2434" w:type="dxa"/>
          </w:tcPr>
          <w:p w14:paraId="04380E0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30.27</w:t>
            </w:r>
          </w:p>
        </w:tc>
        <w:tc>
          <w:tcPr>
            <w:tcW w:w="2224" w:type="dxa"/>
          </w:tcPr>
          <w:p w14:paraId="757EF44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7.2</w:t>
            </w:r>
          </w:p>
        </w:tc>
      </w:tr>
      <w:tr w:rsidR="00610A80" w14:paraId="29B3EBE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84663C8"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0F6EA35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41.2</w:t>
            </w:r>
          </w:p>
        </w:tc>
        <w:tc>
          <w:tcPr>
            <w:tcW w:w="2434" w:type="dxa"/>
            <w:shd w:val="clear" w:color="auto" w:fill="EDEDED" w:themeFill="accent3" w:themeFillTint="33"/>
          </w:tcPr>
          <w:p w14:paraId="227DC0A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21.57</w:t>
            </w:r>
          </w:p>
        </w:tc>
        <w:tc>
          <w:tcPr>
            <w:tcW w:w="2224" w:type="dxa"/>
            <w:shd w:val="clear" w:color="auto" w:fill="EDEDED" w:themeFill="accent3" w:themeFillTint="33"/>
          </w:tcPr>
          <w:p w14:paraId="4D53FA3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5.1</w:t>
            </w:r>
          </w:p>
        </w:tc>
      </w:tr>
      <w:tr w:rsidR="00610A80" w14:paraId="08732818"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66CB18F" w14:textId="77777777" w:rsidR="00610A80" w:rsidRDefault="00000000">
            <w:pPr>
              <w:jc w:val="center"/>
              <w:rPr>
                <w:rFonts w:hint="eastAsia"/>
                <w:szCs w:val="21"/>
              </w:rPr>
            </w:pPr>
            <w:r>
              <w:rPr>
                <w:szCs w:val="21"/>
              </w:rPr>
              <w:t>12月</w:t>
            </w:r>
          </w:p>
        </w:tc>
        <w:tc>
          <w:tcPr>
            <w:tcW w:w="2831" w:type="dxa"/>
          </w:tcPr>
          <w:p w14:paraId="42E4BC3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34.9</w:t>
            </w:r>
          </w:p>
        </w:tc>
        <w:tc>
          <w:tcPr>
            <w:tcW w:w="2434" w:type="dxa"/>
          </w:tcPr>
          <w:p w14:paraId="5C14D71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18.45</w:t>
            </w:r>
          </w:p>
        </w:tc>
        <w:tc>
          <w:tcPr>
            <w:tcW w:w="2224" w:type="dxa"/>
          </w:tcPr>
          <w:p w14:paraId="268CF3D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w:t>
            </w:r>
          </w:p>
        </w:tc>
      </w:tr>
      <w:tr w:rsidR="00610A80" w14:paraId="67809E0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4D5E1E8"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5C485C2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820.6</w:t>
            </w:r>
          </w:p>
        </w:tc>
        <w:tc>
          <w:tcPr>
            <w:tcW w:w="2434" w:type="dxa"/>
            <w:shd w:val="clear" w:color="auto" w:fill="EDEDED" w:themeFill="accent3" w:themeFillTint="33"/>
          </w:tcPr>
          <w:p w14:paraId="5F04C41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418.95</w:t>
            </w:r>
          </w:p>
        </w:tc>
        <w:tc>
          <w:tcPr>
            <w:tcW w:w="2224" w:type="dxa"/>
            <w:shd w:val="clear" w:color="auto" w:fill="EDEDED" w:themeFill="accent3" w:themeFillTint="33"/>
          </w:tcPr>
          <w:p w14:paraId="54E4C5A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3F2AA070"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4C3BF32C"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32ECBD6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418.95MWh</w:t>
            </w:r>
          </w:p>
        </w:tc>
      </w:tr>
      <w:bookmarkEnd w:id="72"/>
    </w:tbl>
    <w:p w14:paraId="6159ACDF" w14:textId="77777777" w:rsidR="00610A80" w:rsidRDefault="00610A80">
      <w:pPr>
        <w:pStyle w:val="a1"/>
        <w:jc w:val="center"/>
        <w:rPr>
          <w:rFonts w:hint="eastAsia"/>
        </w:rPr>
      </w:pPr>
    </w:p>
    <w:p w14:paraId="4849CC17" w14:textId="77777777" w:rsidR="00610A80" w:rsidRDefault="00610A80">
      <w:pPr>
        <w:pStyle w:val="a1"/>
        <w:jc w:val="center"/>
        <w:rPr>
          <w:rFonts w:hint="eastAsia"/>
        </w:rPr>
      </w:pPr>
      <w:bookmarkStart w:id="73" w:name="光伏发电彩图"/>
      <w:bookmarkEnd w:id="73"/>
      <w:r>
        <w:t>选择光伏计算结果输出[彩图输出]选项，软件会生成对应光伏发电彩图！</w:t>
      </w:r>
    </w:p>
    <w:p w14:paraId="52276978"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10</w:t>
      </w:r>
      <w:r>
        <w:fldChar w:fldCharType="end"/>
      </w:r>
      <w:r>
        <w:rPr>
          <w:rFonts w:hint="eastAsia"/>
        </w:rPr>
        <w:t>光伏发电彩图</w:t>
      </w:r>
    </w:p>
    <w:p w14:paraId="4D05F5A3"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7955412F" wp14:editId="56B2A9EA">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33775"/>
                    </a:xfrm>
                    <a:prstGeom prst="rect">
                      <a:avLst/>
                    </a:prstGeom>
                  </pic:spPr>
                </pic:pic>
              </a:graphicData>
            </a:graphic>
          </wp:inline>
        </w:drawing>
      </w:r>
    </w:p>
    <w:p w14:paraId="78AD4E45"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11</w:t>
      </w:r>
      <w:r>
        <w:fldChar w:fldCharType="end"/>
      </w:r>
      <w:r>
        <w:rPr>
          <w:rFonts w:hint="eastAsia"/>
        </w:rPr>
        <w:t>光伏板接收太阳能总辐照量图</w:t>
      </w:r>
    </w:p>
    <w:p w14:paraId="2BA0A806"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1F2D5EAF" wp14:editId="2A962FE6">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4D5ACADE"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12</w:t>
      </w:r>
      <w:r>
        <w:fldChar w:fldCharType="end"/>
      </w:r>
      <w:r>
        <w:rPr>
          <w:rFonts w:hint="eastAsia"/>
        </w:rPr>
        <w:t>首年交流发电量图</w:t>
      </w:r>
    </w:p>
    <w:p w14:paraId="2F257493"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4AF601A5"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29EFCBE5" w14:textId="77777777" w:rsidTr="00610A80">
        <w:tc>
          <w:tcPr>
            <w:tcW w:w="2268" w:type="dxa"/>
            <w:shd w:val="clear" w:color="auto" w:fill="F57C00"/>
            <w:vAlign w:val="center"/>
          </w:tcPr>
          <w:p w14:paraId="5AA9F367"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4EB95CD"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1CDEBC15"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27E2269B"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37B49AF9" w14:textId="77777777" w:rsidTr="00610A80">
        <w:tc>
          <w:tcPr>
            <w:tcW w:w="2268" w:type="dxa"/>
          </w:tcPr>
          <w:p w14:paraId="6F6DE3E2" w14:textId="77777777" w:rsidR="00610A80" w:rsidRDefault="00000000">
            <w:pPr>
              <w:jc w:val="center"/>
              <w:rPr>
                <w:rFonts w:hint="eastAsia"/>
                <w:b/>
                <w:bCs/>
                <w:lang w:val="en-US"/>
              </w:rPr>
            </w:pPr>
            <w:r>
              <w:rPr>
                <w:rFonts w:hint="eastAsia"/>
                <w:b/>
                <w:bCs/>
                <w:lang w:val="en-US"/>
              </w:rPr>
              <w:t>第1年</w:t>
            </w:r>
          </w:p>
        </w:tc>
        <w:tc>
          <w:tcPr>
            <w:tcW w:w="2268" w:type="dxa"/>
          </w:tcPr>
          <w:p w14:paraId="65CC512E" w14:textId="77777777" w:rsidR="00610A80" w:rsidRDefault="00000000">
            <w:pPr>
              <w:jc w:val="center"/>
              <w:rPr>
                <w:rFonts w:hint="eastAsia"/>
                <w:lang w:val="en-US"/>
              </w:rPr>
            </w:pPr>
            <w:r>
              <w:rPr>
                <w:lang w:val="en-US"/>
              </w:rPr>
              <w:t>2.00%</w:t>
            </w:r>
          </w:p>
        </w:tc>
        <w:tc>
          <w:tcPr>
            <w:tcW w:w="2268" w:type="dxa"/>
          </w:tcPr>
          <w:p w14:paraId="6A534A1E" w14:textId="77777777" w:rsidR="00610A80" w:rsidRDefault="00000000">
            <w:pPr>
              <w:jc w:val="center"/>
              <w:rPr>
                <w:rFonts w:hint="eastAsia"/>
                <w:lang w:val="en-US"/>
              </w:rPr>
            </w:pPr>
            <w:r>
              <w:rPr>
                <w:lang w:val="en-US"/>
              </w:rPr>
              <w:t>418.95</w:t>
            </w:r>
          </w:p>
        </w:tc>
        <w:tc>
          <w:tcPr>
            <w:tcW w:w="2268" w:type="dxa"/>
          </w:tcPr>
          <w:p w14:paraId="184F5D22" w14:textId="77777777" w:rsidR="00610A80" w:rsidRDefault="00000000">
            <w:pPr>
              <w:jc w:val="center"/>
              <w:rPr>
                <w:rFonts w:hint="eastAsia"/>
                <w:lang w:val="en-US"/>
              </w:rPr>
            </w:pPr>
            <w:r>
              <w:rPr>
                <w:lang w:val="en-US"/>
              </w:rPr>
              <w:t>711</w:t>
            </w:r>
          </w:p>
        </w:tc>
      </w:tr>
      <w:tr w:rsidR="00610A80" w14:paraId="39AEDB99" w14:textId="77777777" w:rsidTr="00610A80">
        <w:tc>
          <w:tcPr>
            <w:tcW w:w="2268" w:type="dxa"/>
            <w:shd w:val="clear" w:color="auto" w:fill="F2F2F2"/>
          </w:tcPr>
          <w:p w14:paraId="26AA1016"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6537D65C" w14:textId="77777777" w:rsidR="00610A80" w:rsidRDefault="00000000">
            <w:pPr>
              <w:jc w:val="center"/>
              <w:rPr>
                <w:rFonts w:hint="eastAsia"/>
                <w:lang w:val="en-US"/>
              </w:rPr>
            </w:pPr>
            <w:r>
              <w:rPr>
                <w:lang w:val="en-US"/>
              </w:rPr>
              <w:t>0.50%</w:t>
            </w:r>
          </w:p>
        </w:tc>
        <w:tc>
          <w:tcPr>
            <w:tcW w:w="2268" w:type="dxa"/>
            <w:shd w:val="clear" w:color="auto" w:fill="F2F2F2"/>
          </w:tcPr>
          <w:p w14:paraId="2A27745F" w14:textId="77777777" w:rsidR="00610A80" w:rsidRDefault="00000000">
            <w:pPr>
              <w:jc w:val="center"/>
              <w:rPr>
                <w:rFonts w:hint="eastAsia"/>
                <w:lang w:val="en-US"/>
              </w:rPr>
            </w:pPr>
            <w:r>
              <w:rPr>
                <w:lang w:val="en-US"/>
              </w:rPr>
              <w:t>416.86</w:t>
            </w:r>
          </w:p>
        </w:tc>
        <w:tc>
          <w:tcPr>
            <w:tcW w:w="2268" w:type="dxa"/>
            <w:shd w:val="clear" w:color="auto" w:fill="F2F2F2"/>
          </w:tcPr>
          <w:p w14:paraId="46A81809" w14:textId="77777777" w:rsidR="00610A80" w:rsidRDefault="00000000">
            <w:pPr>
              <w:jc w:val="center"/>
              <w:rPr>
                <w:rFonts w:hint="eastAsia"/>
                <w:lang w:val="en-US"/>
              </w:rPr>
            </w:pPr>
            <w:r>
              <w:rPr>
                <w:lang w:val="en-US"/>
              </w:rPr>
              <w:t>707</w:t>
            </w:r>
          </w:p>
        </w:tc>
      </w:tr>
      <w:tr w:rsidR="00610A80" w14:paraId="174C144C" w14:textId="77777777" w:rsidTr="00610A80">
        <w:tc>
          <w:tcPr>
            <w:tcW w:w="2268" w:type="dxa"/>
          </w:tcPr>
          <w:p w14:paraId="042B5D9E" w14:textId="77777777" w:rsidR="00610A80" w:rsidRDefault="00000000">
            <w:pPr>
              <w:jc w:val="center"/>
              <w:rPr>
                <w:rFonts w:hint="eastAsia"/>
                <w:b/>
                <w:bCs/>
                <w:lang w:val="en-US"/>
              </w:rPr>
            </w:pPr>
            <w:r>
              <w:rPr>
                <w:rFonts w:hint="eastAsia"/>
                <w:b/>
                <w:bCs/>
                <w:lang w:val="en-US"/>
              </w:rPr>
              <w:t>第3年</w:t>
            </w:r>
          </w:p>
        </w:tc>
        <w:tc>
          <w:tcPr>
            <w:tcW w:w="2268" w:type="dxa"/>
          </w:tcPr>
          <w:p w14:paraId="0EB3327F" w14:textId="77777777" w:rsidR="00610A80" w:rsidRDefault="00000000">
            <w:pPr>
              <w:jc w:val="center"/>
              <w:rPr>
                <w:rFonts w:hint="eastAsia"/>
                <w:lang w:val="en-US"/>
              </w:rPr>
            </w:pPr>
            <w:r>
              <w:rPr>
                <w:lang w:val="en-US"/>
              </w:rPr>
              <w:t>0.50%</w:t>
            </w:r>
          </w:p>
        </w:tc>
        <w:tc>
          <w:tcPr>
            <w:tcW w:w="2268" w:type="dxa"/>
          </w:tcPr>
          <w:p w14:paraId="0BA4D92E" w14:textId="77777777" w:rsidR="00610A80" w:rsidRDefault="00000000">
            <w:pPr>
              <w:jc w:val="center"/>
              <w:rPr>
                <w:rFonts w:hint="eastAsia"/>
                <w:lang w:val="en-US"/>
              </w:rPr>
            </w:pPr>
            <w:r>
              <w:rPr>
                <w:lang w:val="en-US"/>
              </w:rPr>
              <w:t>414.77</w:t>
            </w:r>
          </w:p>
        </w:tc>
        <w:tc>
          <w:tcPr>
            <w:tcW w:w="2268" w:type="dxa"/>
          </w:tcPr>
          <w:p w14:paraId="4E2C5F2D" w14:textId="77777777" w:rsidR="00610A80" w:rsidRDefault="00000000">
            <w:pPr>
              <w:jc w:val="center"/>
              <w:rPr>
                <w:rFonts w:hint="eastAsia"/>
                <w:lang w:val="en-US"/>
              </w:rPr>
            </w:pPr>
            <w:r>
              <w:rPr>
                <w:lang w:val="en-US"/>
              </w:rPr>
              <w:t>703</w:t>
            </w:r>
          </w:p>
        </w:tc>
      </w:tr>
      <w:tr w:rsidR="00610A80" w14:paraId="78A8550C" w14:textId="77777777" w:rsidTr="00610A80">
        <w:tc>
          <w:tcPr>
            <w:tcW w:w="2268" w:type="dxa"/>
            <w:shd w:val="clear" w:color="auto" w:fill="F2F2F2"/>
          </w:tcPr>
          <w:p w14:paraId="5CB35E02"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682A479E" w14:textId="77777777" w:rsidR="00610A80" w:rsidRDefault="00000000">
            <w:pPr>
              <w:jc w:val="center"/>
              <w:rPr>
                <w:rFonts w:hint="eastAsia"/>
                <w:lang w:val="en-US"/>
              </w:rPr>
            </w:pPr>
            <w:r>
              <w:rPr>
                <w:lang w:val="en-US"/>
              </w:rPr>
              <w:t>0.50%</w:t>
            </w:r>
          </w:p>
        </w:tc>
        <w:tc>
          <w:tcPr>
            <w:tcW w:w="2268" w:type="dxa"/>
            <w:shd w:val="clear" w:color="auto" w:fill="F2F2F2"/>
          </w:tcPr>
          <w:p w14:paraId="390A70E2" w14:textId="77777777" w:rsidR="00610A80" w:rsidRDefault="00000000">
            <w:pPr>
              <w:jc w:val="center"/>
              <w:rPr>
                <w:rFonts w:hint="eastAsia"/>
                <w:lang w:val="en-US"/>
              </w:rPr>
            </w:pPr>
            <w:r>
              <w:rPr>
                <w:lang w:val="en-US"/>
              </w:rPr>
              <w:t>412.70</w:t>
            </w:r>
          </w:p>
        </w:tc>
        <w:tc>
          <w:tcPr>
            <w:tcW w:w="2268" w:type="dxa"/>
            <w:shd w:val="clear" w:color="auto" w:fill="F2F2F2"/>
          </w:tcPr>
          <w:p w14:paraId="60996AF0" w14:textId="77777777" w:rsidR="00610A80" w:rsidRDefault="00000000">
            <w:pPr>
              <w:jc w:val="center"/>
              <w:rPr>
                <w:rFonts w:hint="eastAsia"/>
                <w:lang w:val="en-US"/>
              </w:rPr>
            </w:pPr>
            <w:r>
              <w:rPr>
                <w:lang w:val="en-US"/>
              </w:rPr>
              <w:t>700</w:t>
            </w:r>
          </w:p>
        </w:tc>
      </w:tr>
      <w:tr w:rsidR="00610A80" w14:paraId="7847BF0D" w14:textId="77777777" w:rsidTr="00610A80">
        <w:tc>
          <w:tcPr>
            <w:tcW w:w="2268" w:type="dxa"/>
          </w:tcPr>
          <w:p w14:paraId="6CD3A1B8" w14:textId="77777777" w:rsidR="00610A80" w:rsidRDefault="00000000">
            <w:pPr>
              <w:jc w:val="center"/>
              <w:rPr>
                <w:rFonts w:hint="eastAsia"/>
                <w:b/>
                <w:bCs/>
                <w:lang w:val="en-US"/>
              </w:rPr>
            </w:pPr>
            <w:r>
              <w:rPr>
                <w:rFonts w:hint="eastAsia"/>
                <w:b/>
                <w:bCs/>
                <w:lang w:val="en-US"/>
              </w:rPr>
              <w:t>第5年</w:t>
            </w:r>
          </w:p>
        </w:tc>
        <w:tc>
          <w:tcPr>
            <w:tcW w:w="2268" w:type="dxa"/>
          </w:tcPr>
          <w:p w14:paraId="0DF0137F" w14:textId="77777777" w:rsidR="00610A80" w:rsidRDefault="00000000">
            <w:pPr>
              <w:jc w:val="center"/>
              <w:rPr>
                <w:rFonts w:hint="eastAsia"/>
                <w:lang w:val="en-US"/>
              </w:rPr>
            </w:pPr>
            <w:r>
              <w:rPr>
                <w:lang w:val="en-US"/>
              </w:rPr>
              <w:t>0.50%</w:t>
            </w:r>
          </w:p>
        </w:tc>
        <w:tc>
          <w:tcPr>
            <w:tcW w:w="2268" w:type="dxa"/>
          </w:tcPr>
          <w:p w14:paraId="4E28A828" w14:textId="77777777" w:rsidR="00610A80" w:rsidRDefault="00000000">
            <w:pPr>
              <w:jc w:val="center"/>
              <w:rPr>
                <w:rFonts w:hint="eastAsia"/>
                <w:lang w:val="en-US"/>
              </w:rPr>
            </w:pPr>
            <w:r>
              <w:rPr>
                <w:lang w:val="en-US"/>
              </w:rPr>
              <w:t>410.63</w:t>
            </w:r>
          </w:p>
        </w:tc>
        <w:tc>
          <w:tcPr>
            <w:tcW w:w="2268" w:type="dxa"/>
          </w:tcPr>
          <w:p w14:paraId="08C7E924" w14:textId="77777777" w:rsidR="00610A80" w:rsidRDefault="00000000">
            <w:pPr>
              <w:jc w:val="center"/>
              <w:rPr>
                <w:rFonts w:hint="eastAsia"/>
                <w:lang w:val="en-US"/>
              </w:rPr>
            </w:pPr>
            <w:r>
              <w:rPr>
                <w:lang w:val="en-US"/>
              </w:rPr>
              <w:t>696</w:t>
            </w:r>
          </w:p>
        </w:tc>
      </w:tr>
      <w:tr w:rsidR="00610A80" w14:paraId="685AFDE3" w14:textId="77777777" w:rsidTr="00610A80">
        <w:tc>
          <w:tcPr>
            <w:tcW w:w="2268" w:type="dxa"/>
            <w:shd w:val="clear" w:color="auto" w:fill="F2F2F2"/>
          </w:tcPr>
          <w:p w14:paraId="73793FAB"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0D8C7D55" w14:textId="77777777" w:rsidR="00610A80" w:rsidRDefault="00000000">
            <w:pPr>
              <w:jc w:val="center"/>
              <w:rPr>
                <w:rFonts w:hint="eastAsia"/>
                <w:lang w:val="en-US"/>
              </w:rPr>
            </w:pPr>
            <w:r>
              <w:rPr>
                <w:lang w:val="en-US"/>
              </w:rPr>
              <w:t>0.50%</w:t>
            </w:r>
          </w:p>
        </w:tc>
        <w:tc>
          <w:tcPr>
            <w:tcW w:w="2268" w:type="dxa"/>
            <w:shd w:val="clear" w:color="auto" w:fill="F2F2F2"/>
          </w:tcPr>
          <w:p w14:paraId="61B0E33E" w14:textId="77777777" w:rsidR="00610A80" w:rsidRDefault="00000000">
            <w:pPr>
              <w:jc w:val="center"/>
              <w:rPr>
                <w:rFonts w:hint="eastAsia"/>
                <w:lang w:val="en-US"/>
              </w:rPr>
            </w:pPr>
            <w:r>
              <w:rPr>
                <w:lang w:val="en-US"/>
              </w:rPr>
              <w:t>408.58</w:t>
            </w:r>
          </w:p>
        </w:tc>
        <w:tc>
          <w:tcPr>
            <w:tcW w:w="2268" w:type="dxa"/>
            <w:shd w:val="clear" w:color="auto" w:fill="F2F2F2"/>
          </w:tcPr>
          <w:p w14:paraId="5A0AB8A8" w14:textId="77777777" w:rsidR="00610A80" w:rsidRDefault="00000000">
            <w:pPr>
              <w:jc w:val="center"/>
              <w:rPr>
                <w:rFonts w:hint="eastAsia"/>
                <w:lang w:val="en-US"/>
              </w:rPr>
            </w:pPr>
            <w:r>
              <w:rPr>
                <w:lang w:val="en-US"/>
              </w:rPr>
              <w:t>693</w:t>
            </w:r>
          </w:p>
        </w:tc>
      </w:tr>
      <w:tr w:rsidR="00610A80" w14:paraId="651A40B8" w14:textId="77777777" w:rsidTr="00610A80">
        <w:tc>
          <w:tcPr>
            <w:tcW w:w="2268" w:type="dxa"/>
          </w:tcPr>
          <w:p w14:paraId="05CAED26" w14:textId="77777777" w:rsidR="00610A80" w:rsidRDefault="00000000">
            <w:pPr>
              <w:jc w:val="center"/>
              <w:rPr>
                <w:rFonts w:hint="eastAsia"/>
                <w:b/>
                <w:bCs/>
                <w:lang w:val="en-US"/>
              </w:rPr>
            </w:pPr>
            <w:r>
              <w:rPr>
                <w:rFonts w:hint="eastAsia"/>
                <w:b/>
                <w:bCs/>
                <w:lang w:val="en-US"/>
              </w:rPr>
              <w:t>第7年</w:t>
            </w:r>
          </w:p>
        </w:tc>
        <w:tc>
          <w:tcPr>
            <w:tcW w:w="2268" w:type="dxa"/>
          </w:tcPr>
          <w:p w14:paraId="54F86BB2" w14:textId="77777777" w:rsidR="00610A80" w:rsidRDefault="00000000">
            <w:pPr>
              <w:jc w:val="center"/>
              <w:rPr>
                <w:rFonts w:hint="eastAsia"/>
                <w:lang w:val="en-US"/>
              </w:rPr>
            </w:pPr>
            <w:r>
              <w:rPr>
                <w:lang w:val="en-US"/>
              </w:rPr>
              <w:t>0.50%</w:t>
            </w:r>
          </w:p>
        </w:tc>
        <w:tc>
          <w:tcPr>
            <w:tcW w:w="2268" w:type="dxa"/>
          </w:tcPr>
          <w:p w14:paraId="594881E6" w14:textId="77777777" w:rsidR="00610A80" w:rsidRDefault="00000000">
            <w:pPr>
              <w:jc w:val="center"/>
              <w:rPr>
                <w:rFonts w:hint="eastAsia"/>
                <w:lang w:val="en-US"/>
              </w:rPr>
            </w:pPr>
            <w:r>
              <w:rPr>
                <w:lang w:val="en-US"/>
              </w:rPr>
              <w:t>406.54</w:t>
            </w:r>
          </w:p>
        </w:tc>
        <w:tc>
          <w:tcPr>
            <w:tcW w:w="2268" w:type="dxa"/>
          </w:tcPr>
          <w:p w14:paraId="4DAC4685" w14:textId="77777777" w:rsidR="00610A80" w:rsidRDefault="00000000">
            <w:pPr>
              <w:jc w:val="center"/>
              <w:rPr>
                <w:rFonts w:hint="eastAsia"/>
                <w:lang w:val="en-US"/>
              </w:rPr>
            </w:pPr>
            <w:r>
              <w:rPr>
                <w:lang w:val="en-US"/>
              </w:rPr>
              <w:t>690</w:t>
            </w:r>
          </w:p>
        </w:tc>
      </w:tr>
      <w:tr w:rsidR="00610A80" w14:paraId="0DEB31B8" w14:textId="77777777" w:rsidTr="00610A80">
        <w:tc>
          <w:tcPr>
            <w:tcW w:w="2268" w:type="dxa"/>
            <w:shd w:val="clear" w:color="auto" w:fill="F2F2F2"/>
          </w:tcPr>
          <w:p w14:paraId="3B31BBF8"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7E04ECDC" w14:textId="77777777" w:rsidR="00610A80" w:rsidRDefault="00000000">
            <w:pPr>
              <w:jc w:val="center"/>
              <w:rPr>
                <w:rFonts w:hint="eastAsia"/>
                <w:lang w:val="en-US"/>
              </w:rPr>
            </w:pPr>
            <w:r>
              <w:rPr>
                <w:lang w:val="en-US"/>
              </w:rPr>
              <w:t>0.50%</w:t>
            </w:r>
          </w:p>
        </w:tc>
        <w:tc>
          <w:tcPr>
            <w:tcW w:w="2268" w:type="dxa"/>
            <w:shd w:val="clear" w:color="auto" w:fill="F2F2F2"/>
          </w:tcPr>
          <w:p w14:paraId="1DFFB6F9" w14:textId="77777777" w:rsidR="00610A80" w:rsidRDefault="00000000">
            <w:pPr>
              <w:jc w:val="center"/>
              <w:rPr>
                <w:rFonts w:hint="eastAsia"/>
                <w:lang w:val="en-US"/>
              </w:rPr>
            </w:pPr>
            <w:r>
              <w:rPr>
                <w:lang w:val="en-US"/>
              </w:rPr>
              <w:t>404.51</w:t>
            </w:r>
          </w:p>
        </w:tc>
        <w:tc>
          <w:tcPr>
            <w:tcW w:w="2268" w:type="dxa"/>
            <w:shd w:val="clear" w:color="auto" w:fill="F2F2F2"/>
          </w:tcPr>
          <w:p w14:paraId="761B3C74" w14:textId="77777777" w:rsidR="00610A80" w:rsidRDefault="00000000">
            <w:pPr>
              <w:jc w:val="center"/>
              <w:rPr>
                <w:rFonts w:hint="eastAsia"/>
                <w:lang w:val="en-US"/>
              </w:rPr>
            </w:pPr>
            <w:r>
              <w:rPr>
                <w:lang w:val="en-US"/>
              </w:rPr>
              <w:t>686</w:t>
            </w:r>
          </w:p>
        </w:tc>
      </w:tr>
      <w:tr w:rsidR="00610A80" w14:paraId="07E83F44" w14:textId="77777777" w:rsidTr="00610A80">
        <w:tc>
          <w:tcPr>
            <w:tcW w:w="2268" w:type="dxa"/>
          </w:tcPr>
          <w:p w14:paraId="12DF11D3" w14:textId="77777777" w:rsidR="00610A80" w:rsidRDefault="00000000">
            <w:pPr>
              <w:jc w:val="center"/>
              <w:rPr>
                <w:rFonts w:hint="eastAsia"/>
                <w:b/>
                <w:bCs/>
                <w:lang w:val="en-US"/>
              </w:rPr>
            </w:pPr>
            <w:r>
              <w:rPr>
                <w:rFonts w:hint="eastAsia"/>
                <w:b/>
                <w:bCs/>
                <w:lang w:val="en-US"/>
              </w:rPr>
              <w:t>第9年</w:t>
            </w:r>
          </w:p>
        </w:tc>
        <w:tc>
          <w:tcPr>
            <w:tcW w:w="2268" w:type="dxa"/>
          </w:tcPr>
          <w:p w14:paraId="12BB850D" w14:textId="77777777" w:rsidR="00610A80" w:rsidRDefault="00000000">
            <w:pPr>
              <w:jc w:val="center"/>
              <w:rPr>
                <w:rFonts w:hint="eastAsia"/>
                <w:lang w:val="en-US"/>
              </w:rPr>
            </w:pPr>
            <w:r>
              <w:rPr>
                <w:lang w:val="en-US"/>
              </w:rPr>
              <w:t>0.50%</w:t>
            </w:r>
          </w:p>
        </w:tc>
        <w:tc>
          <w:tcPr>
            <w:tcW w:w="2268" w:type="dxa"/>
          </w:tcPr>
          <w:p w14:paraId="3EEBFC72" w14:textId="77777777" w:rsidR="00610A80" w:rsidRDefault="00000000">
            <w:pPr>
              <w:jc w:val="center"/>
              <w:rPr>
                <w:rFonts w:hint="eastAsia"/>
                <w:lang w:val="en-US"/>
              </w:rPr>
            </w:pPr>
            <w:r>
              <w:rPr>
                <w:lang w:val="en-US"/>
              </w:rPr>
              <w:t>402.48</w:t>
            </w:r>
          </w:p>
        </w:tc>
        <w:tc>
          <w:tcPr>
            <w:tcW w:w="2268" w:type="dxa"/>
          </w:tcPr>
          <w:p w14:paraId="7E406825" w14:textId="77777777" w:rsidR="00610A80" w:rsidRDefault="00000000">
            <w:pPr>
              <w:jc w:val="center"/>
              <w:rPr>
                <w:rFonts w:hint="eastAsia"/>
                <w:lang w:val="en-US"/>
              </w:rPr>
            </w:pPr>
            <w:r>
              <w:rPr>
                <w:lang w:val="en-US"/>
              </w:rPr>
              <w:t>683</w:t>
            </w:r>
          </w:p>
        </w:tc>
      </w:tr>
      <w:tr w:rsidR="00610A80" w14:paraId="028B255C" w14:textId="77777777" w:rsidTr="00610A80">
        <w:tc>
          <w:tcPr>
            <w:tcW w:w="2268" w:type="dxa"/>
            <w:shd w:val="clear" w:color="auto" w:fill="F2F2F2"/>
          </w:tcPr>
          <w:p w14:paraId="73CFD5DD"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074C680A" w14:textId="77777777" w:rsidR="00610A80" w:rsidRDefault="00000000">
            <w:pPr>
              <w:jc w:val="center"/>
              <w:rPr>
                <w:rFonts w:hint="eastAsia"/>
                <w:lang w:val="en-US"/>
              </w:rPr>
            </w:pPr>
            <w:r>
              <w:rPr>
                <w:lang w:val="en-US"/>
              </w:rPr>
              <w:t>0.50%</w:t>
            </w:r>
          </w:p>
        </w:tc>
        <w:tc>
          <w:tcPr>
            <w:tcW w:w="2268" w:type="dxa"/>
            <w:shd w:val="clear" w:color="auto" w:fill="F2F2F2"/>
          </w:tcPr>
          <w:p w14:paraId="193FF8B7" w14:textId="77777777" w:rsidR="00610A80" w:rsidRDefault="00000000">
            <w:pPr>
              <w:jc w:val="center"/>
              <w:rPr>
                <w:rFonts w:hint="eastAsia"/>
                <w:lang w:val="en-US"/>
              </w:rPr>
            </w:pPr>
            <w:r>
              <w:rPr>
                <w:lang w:val="en-US"/>
              </w:rPr>
              <w:t>400.47</w:t>
            </w:r>
          </w:p>
        </w:tc>
        <w:tc>
          <w:tcPr>
            <w:tcW w:w="2268" w:type="dxa"/>
            <w:shd w:val="clear" w:color="auto" w:fill="F2F2F2"/>
          </w:tcPr>
          <w:p w14:paraId="463536FB" w14:textId="77777777" w:rsidR="00610A80" w:rsidRDefault="00000000">
            <w:pPr>
              <w:jc w:val="center"/>
              <w:rPr>
                <w:rFonts w:hint="eastAsia"/>
                <w:lang w:val="en-US"/>
              </w:rPr>
            </w:pPr>
            <w:r>
              <w:rPr>
                <w:lang w:val="en-US"/>
              </w:rPr>
              <w:t>679</w:t>
            </w:r>
          </w:p>
        </w:tc>
      </w:tr>
      <w:tr w:rsidR="00610A80" w14:paraId="1128C99A" w14:textId="77777777" w:rsidTr="00610A80">
        <w:tc>
          <w:tcPr>
            <w:tcW w:w="2268" w:type="dxa"/>
          </w:tcPr>
          <w:p w14:paraId="2F24FCA9" w14:textId="77777777" w:rsidR="00610A80" w:rsidRDefault="00000000">
            <w:pPr>
              <w:jc w:val="center"/>
              <w:rPr>
                <w:rFonts w:hint="eastAsia"/>
                <w:b/>
                <w:bCs/>
                <w:lang w:val="en-US"/>
              </w:rPr>
            </w:pPr>
            <w:r>
              <w:rPr>
                <w:rFonts w:hint="eastAsia"/>
                <w:b/>
                <w:bCs/>
                <w:lang w:val="en-US"/>
              </w:rPr>
              <w:t>第11年</w:t>
            </w:r>
          </w:p>
        </w:tc>
        <w:tc>
          <w:tcPr>
            <w:tcW w:w="2268" w:type="dxa"/>
          </w:tcPr>
          <w:p w14:paraId="38FDA8C1" w14:textId="77777777" w:rsidR="00610A80" w:rsidRDefault="00000000">
            <w:pPr>
              <w:jc w:val="center"/>
              <w:rPr>
                <w:rFonts w:hint="eastAsia"/>
                <w:lang w:val="en-US"/>
              </w:rPr>
            </w:pPr>
            <w:r>
              <w:rPr>
                <w:lang w:val="en-US"/>
              </w:rPr>
              <w:t>0.50%</w:t>
            </w:r>
          </w:p>
        </w:tc>
        <w:tc>
          <w:tcPr>
            <w:tcW w:w="2268" w:type="dxa"/>
          </w:tcPr>
          <w:p w14:paraId="763FB7EC" w14:textId="77777777" w:rsidR="00610A80" w:rsidRDefault="00000000">
            <w:pPr>
              <w:jc w:val="center"/>
              <w:rPr>
                <w:rFonts w:hint="eastAsia"/>
                <w:lang w:val="en-US"/>
              </w:rPr>
            </w:pPr>
            <w:r>
              <w:rPr>
                <w:lang w:val="en-US"/>
              </w:rPr>
              <w:t>398.47</w:t>
            </w:r>
          </w:p>
        </w:tc>
        <w:tc>
          <w:tcPr>
            <w:tcW w:w="2268" w:type="dxa"/>
          </w:tcPr>
          <w:p w14:paraId="057FC157" w14:textId="77777777" w:rsidR="00610A80" w:rsidRDefault="00000000">
            <w:pPr>
              <w:jc w:val="center"/>
              <w:rPr>
                <w:rFonts w:hint="eastAsia"/>
                <w:lang w:val="en-US"/>
              </w:rPr>
            </w:pPr>
            <w:r>
              <w:rPr>
                <w:lang w:val="en-US"/>
              </w:rPr>
              <w:t>676</w:t>
            </w:r>
          </w:p>
        </w:tc>
      </w:tr>
      <w:tr w:rsidR="00610A80" w14:paraId="17B9C71B" w14:textId="77777777" w:rsidTr="00610A80">
        <w:tc>
          <w:tcPr>
            <w:tcW w:w="2268" w:type="dxa"/>
            <w:shd w:val="clear" w:color="auto" w:fill="F2F2F2"/>
          </w:tcPr>
          <w:p w14:paraId="64CAC5C0"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5211486A" w14:textId="77777777" w:rsidR="00610A80" w:rsidRDefault="00000000">
            <w:pPr>
              <w:jc w:val="center"/>
              <w:rPr>
                <w:rFonts w:hint="eastAsia"/>
                <w:lang w:val="en-US"/>
              </w:rPr>
            </w:pPr>
            <w:r>
              <w:rPr>
                <w:lang w:val="en-US"/>
              </w:rPr>
              <w:t>0.50%</w:t>
            </w:r>
          </w:p>
        </w:tc>
        <w:tc>
          <w:tcPr>
            <w:tcW w:w="2268" w:type="dxa"/>
            <w:shd w:val="clear" w:color="auto" w:fill="F2F2F2"/>
          </w:tcPr>
          <w:p w14:paraId="7C13F966" w14:textId="77777777" w:rsidR="00610A80" w:rsidRDefault="00000000">
            <w:pPr>
              <w:jc w:val="center"/>
              <w:rPr>
                <w:rFonts w:hint="eastAsia"/>
                <w:lang w:val="en-US"/>
              </w:rPr>
            </w:pPr>
            <w:r>
              <w:rPr>
                <w:lang w:val="en-US"/>
              </w:rPr>
              <w:t>396.48</w:t>
            </w:r>
          </w:p>
        </w:tc>
        <w:tc>
          <w:tcPr>
            <w:tcW w:w="2268" w:type="dxa"/>
            <w:shd w:val="clear" w:color="auto" w:fill="F2F2F2"/>
          </w:tcPr>
          <w:p w14:paraId="2553B7AA" w14:textId="77777777" w:rsidR="00610A80" w:rsidRDefault="00000000">
            <w:pPr>
              <w:jc w:val="center"/>
              <w:rPr>
                <w:rFonts w:hint="eastAsia"/>
                <w:lang w:val="en-US"/>
              </w:rPr>
            </w:pPr>
            <w:r>
              <w:rPr>
                <w:lang w:val="en-US"/>
              </w:rPr>
              <w:t>672</w:t>
            </w:r>
          </w:p>
        </w:tc>
      </w:tr>
      <w:tr w:rsidR="00610A80" w14:paraId="45247201" w14:textId="77777777" w:rsidTr="00610A80">
        <w:tc>
          <w:tcPr>
            <w:tcW w:w="2268" w:type="dxa"/>
          </w:tcPr>
          <w:p w14:paraId="4D182230" w14:textId="77777777" w:rsidR="00610A80" w:rsidRDefault="00000000">
            <w:pPr>
              <w:jc w:val="center"/>
              <w:rPr>
                <w:rFonts w:hint="eastAsia"/>
                <w:b/>
                <w:bCs/>
                <w:lang w:val="en-US"/>
              </w:rPr>
            </w:pPr>
            <w:r>
              <w:rPr>
                <w:rFonts w:hint="eastAsia"/>
                <w:b/>
                <w:bCs/>
                <w:lang w:val="en-US"/>
              </w:rPr>
              <w:t>第13年</w:t>
            </w:r>
          </w:p>
        </w:tc>
        <w:tc>
          <w:tcPr>
            <w:tcW w:w="2268" w:type="dxa"/>
          </w:tcPr>
          <w:p w14:paraId="31E45AF0" w14:textId="77777777" w:rsidR="00610A80" w:rsidRDefault="00000000">
            <w:pPr>
              <w:jc w:val="center"/>
              <w:rPr>
                <w:rFonts w:hint="eastAsia"/>
                <w:lang w:val="en-US"/>
              </w:rPr>
            </w:pPr>
            <w:r>
              <w:rPr>
                <w:lang w:val="en-US"/>
              </w:rPr>
              <w:t>0.50%</w:t>
            </w:r>
          </w:p>
        </w:tc>
        <w:tc>
          <w:tcPr>
            <w:tcW w:w="2268" w:type="dxa"/>
          </w:tcPr>
          <w:p w14:paraId="20817850" w14:textId="77777777" w:rsidR="00610A80" w:rsidRDefault="00000000">
            <w:pPr>
              <w:jc w:val="center"/>
              <w:rPr>
                <w:rFonts w:hint="eastAsia"/>
                <w:lang w:val="en-US"/>
              </w:rPr>
            </w:pPr>
            <w:r>
              <w:rPr>
                <w:lang w:val="en-US"/>
              </w:rPr>
              <w:t>394.50</w:t>
            </w:r>
          </w:p>
        </w:tc>
        <w:tc>
          <w:tcPr>
            <w:tcW w:w="2268" w:type="dxa"/>
          </w:tcPr>
          <w:p w14:paraId="21F167B6" w14:textId="77777777" w:rsidR="00610A80" w:rsidRDefault="00000000">
            <w:pPr>
              <w:jc w:val="center"/>
              <w:rPr>
                <w:rFonts w:hint="eastAsia"/>
                <w:lang w:val="en-US"/>
              </w:rPr>
            </w:pPr>
            <w:r>
              <w:rPr>
                <w:lang w:val="en-US"/>
              </w:rPr>
              <w:t>669</w:t>
            </w:r>
          </w:p>
        </w:tc>
      </w:tr>
      <w:tr w:rsidR="00610A80" w14:paraId="30BD7E21" w14:textId="77777777" w:rsidTr="00610A80">
        <w:tc>
          <w:tcPr>
            <w:tcW w:w="2268" w:type="dxa"/>
            <w:shd w:val="clear" w:color="auto" w:fill="F2F2F2"/>
          </w:tcPr>
          <w:p w14:paraId="223675BE"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1E4FCAA6" w14:textId="77777777" w:rsidR="00610A80" w:rsidRDefault="00000000">
            <w:pPr>
              <w:jc w:val="center"/>
              <w:rPr>
                <w:rFonts w:hint="eastAsia"/>
                <w:lang w:val="en-US"/>
              </w:rPr>
            </w:pPr>
            <w:r>
              <w:rPr>
                <w:lang w:val="en-US"/>
              </w:rPr>
              <w:t>0.50%</w:t>
            </w:r>
          </w:p>
        </w:tc>
        <w:tc>
          <w:tcPr>
            <w:tcW w:w="2268" w:type="dxa"/>
            <w:shd w:val="clear" w:color="auto" w:fill="F2F2F2"/>
          </w:tcPr>
          <w:p w14:paraId="761E06DC" w14:textId="77777777" w:rsidR="00610A80" w:rsidRDefault="00000000">
            <w:pPr>
              <w:jc w:val="center"/>
              <w:rPr>
                <w:rFonts w:hint="eastAsia"/>
                <w:lang w:val="en-US"/>
              </w:rPr>
            </w:pPr>
            <w:r>
              <w:rPr>
                <w:lang w:val="en-US"/>
              </w:rPr>
              <w:t>392.52</w:t>
            </w:r>
          </w:p>
        </w:tc>
        <w:tc>
          <w:tcPr>
            <w:tcW w:w="2268" w:type="dxa"/>
            <w:shd w:val="clear" w:color="auto" w:fill="F2F2F2"/>
          </w:tcPr>
          <w:p w14:paraId="78FA2DD7" w14:textId="77777777" w:rsidR="00610A80" w:rsidRDefault="00000000">
            <w:pPr>
              <w:jc w:val="center"/>
              <w:rPr>
                <w:rFonts w:hint="eastAsia"/>
                <w:lang w:val="en-US"/>
              </w:rPr>
            </w:pPr>
            <w:r>
              <w:rPr>
                <w:lang w:val="en-US"/>
              </w:rPr>
              <w:t>666</w:t>
            </w:r>
          </w:p>
        </w:tc>
      </w:tr>
      <w:tr w:rsidR="00610A80" w14:paraId="032E4266" w14:textId="77777777" w:rsidTr="00610A80">
        <w:tc>
          <w:tcPr>
            <w:tcW w:w="2268" w:type="dxa"/>
          </w:tcPr>
          <w:p w14:paraId="709C768D" w14:textId="77777777" w:rsidR="00610A80" w:rsidRDefault="00000000">
            <w:pPr>
              <w:jc w:val="center"/>
              <w:rPr>
                <w:rFonts w:hint="eastAsia"/>
                <w:b/>
                <w:bCs/>
                <w:lang w:val="en-US"/>
              </w:rPr>
            </w:pPr>
            <w:r>
              <w:rPr>
                <w:rFonts w:hint="eastAsia"/>
                <w:b/>
                <w:bCs/>
                <w:lang w:val="en-US"/>
              </w:rPr>
              <w:t>第15年</w:t>
            </w:r>
          </w:p>
        </w:tc>
        <w:tc>
          <w:tcPr>
            <w:tcW w:w="2268" w:type="dxa"/>
          </w:tcPr>
          <w:p w14:paraId="3D7CF2C3" w14:textId="77777777" w:rsidR="00610A80" w:rsidRDefault="00000000">
            <w:pPr>
              <w:jc w:val="center"/>
              <w:rPr>
                <w:rFonts w:hint="eastAsia"/>
                <w:lang w:val="en-US"/>
              </w:rPr>
            </w:pPr>
            <w:r>
              <w:rPr>
                <w:lang w:val="en-US"/>
              </w:rPr>
              <w:t>0.50%</w:t>
            </w:r>
          </w:p>
        </w:tc>
        <w:tc>
          <w:tcPr>
            <w:tcW w:w="2268" w:type="dxa"/>
          </w:tcPr>
          <w:p w14:paraId="7D7A0046" w14:textId="77777777" w:rsidR="00610A80" w:rsidRDefault="00000000">
            <w:pPr>
              <w:jc w:val="center"/>
              <w:rPr>
                <w:rFonts w:hint="eastAsia"/>
                <w:lang w:val="en-US"/>
              </w:rPr>
            </w:pPr>
            <w:r>
              <w:rPr>
                <w:lang w:val="en-US"/>
              </w:rPr>
              <w:t>390.56</w:t>
            </w:r>
          </w:p>
        </w:tc>
        <w:tc>
          <w:tcPr>
            <w:tcW w:w="2268" w:type="dxa"/>
          </w:tcPr>
          <w:p w14:paraId="4C696AAD" w14:textId="77777777" w:rsidR="00610A80" w:rsidRDefault="00000000">
            <w:pPr>
              <w:jc w:val="center"/>
              <w:rPr>
                <w:rFonts w:hint="eastAsia"/>
                <w:lang w:val="en-US"/>
              </w:rPr>
            </w:pPr>
            <w:r>
              <w:rPr>
                <w:lang w:val="en-US"/>
              </w:rPr>
              <w:t>662</w:t>
            </w:r>
          </w:p>
        </w:tc>
      </w:tr>
      <w:tr w:rsidR="00610A80" w14:paraId="611C681B" w14:textId="77777777" w:rsidTr="00610A80">
        <w:tc>
          <w:tcPr>
            <w:tcW w:w="2268" w:type="dxa"/>
            <w:shd w:val="clear" w:color="auto" w:fill="F2F2F2"/>
          </w:tcPr>
          <w:p w14:paraId="20B5E47A"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7D0AD03F" w14:textId="77777777" w:rsidR="00610A80" w:rsidRDefault="00000000">
            <w:pPr>
              <w:jc w:val="center"/>
              <w:rPr>
                <w:rFonts w:hint="eastAsia"/>
                <w:lang w:val="en-US"/>
              </w:rPr>
            </w:pPr>
            <w:r>
              <w:rPr>
                <w:lang w:val="en-US"/>
              </w:rPr>
              <w:t>0.50%</w:t>
            </w:r>
          </w:p>
        </w:tc>
        <w:tc>
          <w:tcPr>
            <w:tcW w:w="2268" w:type="dxa"/>
            <w:shd w:val="clear" w:color="auto" w:fill="F2F2F2"/>
          </w:tcPr>
          <w:p w14:paraId="22E3ED03" w14:textId="77777777" w:rsidR="00610A80" w:rsidRDefault="00000000">
            <w:pPr>
              <w:jc w:val="center"/>
              <w:rPr>
                <w:rFonts w:hint="eastAsia"/>
                <w:lang w:val="en-US"/>
              </w:rPr>
            </w:pPr>
            <w:r>
              <w:rPr>
                <w:lang w:val="en-US"/>
              </w:rPr>
              <w:t>388.61</w:t>
            </w:r>
          </w:p>
        </w:tc>
        <w:tc>
          <w:tcPr>
            <w:tcW w:w="2268" w:type="dxa"/>
            <w:shd w:val="clear" w:color="auto" w:fill="F2F2F2"/>
          </w:tcPr>
          <w:p w14:paraId="1D0843C4" w14:textId="77777777" w:rsidR="00610A80" w:rsidRDefault="00000000">
            <w:pPr>
              <w:jc w:val="center"/>
              <w:rPr>
                <w:rFonts w:hint="eastAsia"/>
                <w:lang w:val="en-US"/>
              </w:rPr>
            </w:pPr>
            <w:r>
              <w:rPr>
                <w:lang w:val="en-US"/>
              </w:rPr>
              <w:t>659</w:t>
            </w:r>
          </w:p>
        </w:tc>
      </w:tr>
      <w:tr w:rsidR="00610A80" w14:paraId="34261635" w14:textId="77777777" w:rsidTr="00610A80">
        <w:tc>
          <w:tcPr>
            <w:tcW w:w="2268" w:type="dxa"/>
          </w:tcPr>
          <w:p w14:paraId="19D2AC9A" w14:textId="77777777" w:rsidR="00610A80" w:rsidRDefault="00000000">
            <w:pPr>
              <w:jc w:val="center"/>
              <w:rPr>
                <w:rFonts w:hint="eastAsia"/>
                <w:b/>
                <w:bCs/>
                <w:lang w:val="en-US"/>
              </w:rPr>
            </w:pPr>
            <w:r>
              <w:rPr>
                <w:rFonts w:hint="eastAsia"/>
                <w:b/>
                <w:bCs/>
                <w:lang w:val="en-US"/>
              </w:rPr>
              <w:t>第17年</w:t>
            </w:r>
          </w:p>
        </w:tc>
        <w:tc>
          <w:tcPr>
            <w:tcW w:w="2268" w:type="dxa"/>
          </w:tcPr>
          <w:p w14:paraId="42344CCA" w14:textId="77777777" w:rsidR="00610A80" w:rsidRDefault="00000000">
            <w:pPr>
              <w:jc w:val="center"/>
              <w:rPr>
                <w:rFonts w:hint="eastAsia"/>
                <w:lang w:val="en-US"/>
              </w:rPr>
            </w:pPr>
            <w:r>
              <w:rPr>
                <w:lang w:val="en-US"/>
              </w:rPr>
              <w:t>0.50%</w:t>
            </w:r>
          </w:p>
        </w:tc>
        <w:tc>
          <w:tcPr>
            <w:tcW w:w="2268" w:type="dxa"/>
          </w:tcPr>
          <w:p w14:paraId="6B72A7BD" w14:textId="77777777" w:rsidR="00610A80" w:rsidRDefault="00000000">
            <w:pPr>
              <w:jc w:val="center"/>
              <w:rPr>
                <w:rFonts w:hint="eastAsia"/>
                <w:lang w:val="en-US"/>
              </w:rPr>
            </w:pPr>
            <w:r>
              <w:rPr>
                <w:lang w:val="en-US"/>
              </w:rPr>
              <w:t>386.66</w:t>
            </w:r>
          </w:p>
        </w:tc>
        <w:tc>
          <w:tcPr>
            <w:tcW w:w="2268" w:type="dxa"/>
          </w:tcPr>
          <w:p w14:paraId="2899ED01" w14:textId="77777777" w:rsidR="00610A80" w:rsidRDefault="00000000">
            <w:pPr>
              <w:jc w:val="center"/>
              <w:rPr>
                <w:rFonts w:hint="eastAsia"/>
                <w:lang w:val="en-US"/>
              </w:rPr>
            </w:pPr>
            <w:r>
              <w:rPr>
                <w:lang w:val="en-US"/>
              </w:rPr>
              <w:t>656</w:t>
            </w:r>
          </w:p>
        </w:tc>
      </w:tr>
      <w:tr w:rsidR="00610A80" w14:paraId="248105E4" w14:textId="77777777" w:rsidTr="00610A80">
        <w:tc>
          <w:tcPr>
            <w:tcW w:w="2268" w:type="dxa"/>
            <w:shd w:val="clear" w:color="auto" w:fill="F2F2F2"/>
          </w:tcPr>
          <w:p w14:paraId="342EB6BD"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7F252F12" w14:textId="77777777" w:rsidR="00610A80" w:rsidRDefault="00000000">
            <w:pPr>
              <w:jc w:val="center"/>
              <w:rPr>
                <w:rFonts w:hint="eastAsia"/>
                <w:lang w:val="en-US"/>
              </w:rPr>
            </w:pPr>
            <w:r>
              <w:rPr>
                <w:lang w:val="en-US"/>
              </w:rPr>
              <w:t>0.50%</w:t>
            </w:r>
          </w:p>
        </w:tc>
        <w:tc>
          <w:tcPr>
            <w:tcW w:w="2268" w:type="dxa"/>
            <w:shd w:val="clear" w:color="auto" w:fill="F2F2F2"/>
          </w:tcPr>
          <w:p w14:paraId="508BD181" w14:textId="77777777" w:rsidR="00610A80" w:rsidRDefault="00000000">
            <w:pPr>
              <w:jc w:val="center"/>
              <w:rPr>
                <w:rFonts w:hint="eastAsia"/>
                <w:lang w:val="en-US"/>
              </w:rPr>
            </w:pPr>
            <w:r>
              <w:rPr>
                <w:lang w:val="en-US"/>
              </w:rPr>
              <w:t>384.73</w:t>
            </w:r>
          </w:p>
        </w:tc>
        <w:tc>
          <w:tcPr>
            <w:tcW w:w="2268" w:type="dxa"/>
            <w:shd w:val="clear" w:color="auto" w:fill="F2F2F2"/>
          </w:tcPr>
          <w:p w14:paraId="1EF12765" w14:textId="77777777" w:rsidR="00610A80" w:rsidRDefault="00000000">
            <w:pPr>
              <w:jc w:val="center"/>
              <w:rPr>
                <w:rFonts w:hint="eastAsia"/>
                <w:lang w:val="en-US"/>
              </w:rPr>
            </w:pPr>
            <w:r>
              <w:rPr>
                <w:lang w:val="en-US"/>
              </w:rPr>
              <w:t>653</w:t>
            </w:r>
          </w:p>
        </w:tc>
      </w:tr>
      <w:tr w:rsidR="00610A80" w14:paraId="6D0A14EB" w14:textId="77777777" w:rsidTr="00610A80">
        <w:tc>
          <w:tcPr>
            <w:tcW w:w="2268" w:type="dxa"/>
          </w:tcPr>
          <w:p w14:paraId="04CBB826" w14:textId="77777777" w:rsidR="00610A80" w:rsidRDefault="00000000">
            <w:pPr>
              <w:jc w:val="center"/>
              <w:rPr>
                <w:rFonts w:hint="eastAsia"/>
                <w:b/>
                <w:bCs/>
                <w:lang w:val="en-US"/>
              </w:rPr>
            </w:pPr>
            <w:r>
              <w:rPr>
                <w:rFonts w:hint="eastAsia"/>
                <w:b/>
                <w:bCs/>
                <w:lang w:val="en-US"/>
              </w:rPr>
              <w:t>第19年</w:t>
            </w:r>
          </w:p>
        </w:tc>
        <w:tc>
          <w:tcPr>
            <w:tcW w:w="2268" w:type="dxa"/>
          </w:tcPr>
          <w:p w14:paraId="166445C0" w14:textId="77777777" w:rsidR="00610A80" w:rsidRDefault="00000000">
            <w:pPr>
              <w:jc w:val="center"/>
              <w:rPr>
                <w:rFonts w:hint="eastAsia"/>
                <w:lang w:val="en-US"/>
              </w:rPr>
            </w:pPr>
            <w:r>
              <w:rPr>
                <w:lang w:val="en-US"/>
              </w:rPr>
              <w:t>0.50%</w:t>
            </w:r>
          </w:p>
        </w:tc>
        <w:tc>
          <w:tcPr>
            <w:tcW w:w="2268" w:type="dxa"/>
          </w:tcPr>
          <w:p w14:paraId="1FD49637" w14:textId="77777777" w:rsidR="00610A80" w:rsidRDefault="00000000">
            <w:pPr>
              <w:jc w:val="center"/>
              <w:rPr>
                <w:rFonts w:hint="eastAsia"/>
                <w:lang w:val="en-US"/>
              </w:rPr>
            </w:pPr>
            <w:r>
              <w:rPr>
                <w:lang w:val="en-US"/>
              </w:rPr>
              <w:t>382.81</w:t>
            </w:r>
          </w:p>
        </w:tc>
        <w:tc>
          <w:tcPr>
            <w:tcW w:w="2268" w:type="dxa"/>
          </w:tcPr>
          <w:p w14:paraId="3993900D" w14:textId="77777777" w:rsidR="00610A80" w:rsidRDefault="00000000">
            <w:pPr>
              <w:jc w:val="center"/>
              <w:rPr>
                <w:rFonts w:hint="eastAsia"/>
                <w:lang w:val="en-US"/>
              </w:rPr>
            </w:pPr>
            <w:r>
              <w:rPr>
                <w:lang w:val="en-US"/>
              </w:rPr>
              <w:t>649</w:t>
            </w:r>
          </w:p>
        </w:tc>
      </w:tr>
      <w:tr w:rsidR="00610A80" w14:paraId="5DD37DDC" w14:textId="77777777" w:rsidTr="00610A80">
        <w:tc>
          <w:tcPr>
            <w:tcW w:w="2268" w:type="dxa"/>
            <w:shd w:val="clear" w:color="auto" w:fill="F2F2F2"/>
          </w:tcPr>
          <w:p w14:paraId="36D15F2D"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193D1917" w14:textId="77777777" w:rsidR="00610A80" w:rsidRDefault="00000000">
            <w:pPr>
              <w:jc w:val="center"/>
              <w:rPr>
                <w:rFonts w:hint="eastAsia"/>
                <w:lang w:val="en-US"/>
              </w:rPr>
            </w:pPr>
            <w:r>
              <w:rPr>
                <w:lang w:val="en-US"/>
              </w:rPr>
              <w:t>0.50%</w:t>
            </w:r>
          </w:p>
        </w:tc>
        <w:tc>
          <w:tcPr>
            <w:tcW w:w="2268" w:type="dxa"/>
            <w:shd w:val="clear" w:color="auto" w:fill="F2F2F2"/>
          </w:tcPr>
          <w:p w14:paraId="57F855BB" w14:textId="77777777" w:rsidR="00610A80" w:rsidRDefault="00000000">
            <w:pPr>
              <w:jc w:val="center"/>
              <w:rPr>
                <w:rFonts w:hint="eastAsia"/>
                <w:lang w:val="en-US"/>
              </w:rPr>
            </w:pPr>
            <w:r>
              <w:rPr>
                <w:lang w:val="en-US"/>
              </w:rPr>
              <w:t>380.89</w:t>
            </w:r>
          </w:p>
        </w:tc>
        <w:tc>
          <w:tcPr>
            <w:tcW w:w="2268" w:type="dxa"/>
            <w:shd w:val="clear" w:color="auto" w:fill="F2F2F2"/>
          </w:tcPr>
          <w:p w14:paraId="6CFDC09F" w14:textId="77777777" w:rsidR="00610A80" w:rsidRDefault="00000000">
            <w:pPr>
              <w:jc w:val="center"/>
              <w:rPr>
                <w:rFonts w:hint="eastAsia"/>
                <w:lang w:val="en-US"/>
              </w:rPr>
            </w:pPr>
            <w:r>
              <w:rPr>
                <w:lang w:val="en-US"/>
              </w:rPr>
              <w:t>646</w:t>
            </w:r>
          </w:p>
        </w:tc>
      </w:tr>
      <w:tr w:rsidR="00610A80" w14:paraId="75F03B45" w14:textId="77777777" w:rsidTr="00610A80">
        <w:tc>
          <w:tcPr>
            <w:tcW w:w="2268" w:type="dxa"/>
          </w:tcPr>
          <w:p w14:paraId="1590428E" w14:textId="77777777" w:rsidR="00610A80" w:rsidRDefault="00000000">
            <w:pPr>
              <w:jc w:val="center"/>
              <w:rPr>
                <w:rFonts w:hint="eastAsia"/>
                <w:b/>
                <w:bCs/>
                <w:lang w:val="en-US"/>
              </w:rPr>
            </w:pPr>
            <w:r>
              <w:rPr>
                <w:rFonts w:hint="eastAsia"/>
                <w:b/>
                <w:bCs/>
                <w:lang w:val="en-US"/>
              </w:rPr>
              <w:t>第21年</w:t>
            </w:r>
          </w:p>
        </w:tc>
        <w:tc>
          <w:tcPr>
            <w:tcW w:w="2268" w:type="dxa"/>
          </w:tcPr>
          <w:p w14:paraId="5A560F0F" w14:textId="77777777" w:rsidR="00610A80" w:rsidRDefault="00000000">
            <w:pPr>
              <w:jc w:val="center"/>
              <w:rPr>
                <w:rFonts w:hint="eastAsia"/>
                <w:lang w:val="en-US"/>
              </w:rPr>
            </w:pPr>
            <w:r>
              <w:rPr>
                <w:lang w:val="en-US"/>
              </w:rPr>
              <w:t>0.50%</w:t>
            </w:r>
          </w:p>
        </w:tc>
        <w:tc>
          <w:tcPr>
            <w:tcW w:w="2268" w:type="dxa"/>
          </w:tcPr>
          <w:p w14:paraId="328CAB9C" w14:textId="77777777" w:rsidR="00610A80" w:rsidRDefault="00000000">
            <w:pPr>
              <w:jc w:val="center"/>
              <w:rPr>
                <w:rFonts w:hint="eastAsia"/>
                <w:lang w:val="en-US"/>
              </w:rPr>
            </w:pPr>
            <w:r>
              <w:rPr>
                <w:lang w:val="en-US"/>
              </w:rPr>
              <w:t>378.99</w:t>
            </w:r>
          </w:p>
        </w:tc>
        <w:tc>
          <w:tcPr>
            <w:tcW w:w="2268" w:type="dxa"/>
          </w:tcPr>
          <w:p w14:paraId="59A04E7F" w14:textId="77777777" w:rsidR="00610A80" w:rsidRDefault="00000000">
            <w:pPr>
              <w:jc w:val="center"/>
              <w:rPr>
                <w:rFonts w:hint="eastAsia"/>
                <w:lang w:val="en-US"/>
              </w:rPr>
            </w:pPr>
            <w:r>
              <w:rPr>
                <w:lang w:val="en-US"/>
              </w:rPr>
              <w:t>643</w:t>
            </w:r>
          </w:p>
        </w:tc>
      </w:tr>
      <w:tr w:rsidR="00610A80" w14:paraId="73F37FBC" w14:textId="77777777" w:rsidTr="00610A80">
        <w:tc>
          <w:tcPr>
            <w:tcW w:w="2268" w:type="dxa"/>
            <w:shd w:val="clear" w:color="auto" w:fill="F2F2F2"/>
          </w:tcPr>
          <w:p w14:paraId="1C1EBDCE"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62644580" w14:textId="77777777" w:rsidR="00610A80" w:rsidRDefault="00000000">
            <w:pPr>
              <w:jc w:val="center"/>
              <w:rPr>
                <w:rFonts w:hint="eastAsia"/>
                <w:lang w:val="en-US"/>
              </w:rPr>
            </w:pPr>
            <w:r>
              <w:rPr>
                <w:lang w:val="en-US"/>
              </w:rPr>
              <w:t>0.50%</w:t>
            </w:r>
          </w:p>
        </w:tc>
        <w:tc>
          <w:tcPr>
            <w:tcW w:w="2268" w:type="dxa"/>
            <w:shd w:val="clear" w:color="auto" w:fill="F2F2F2"/>
          </w:tcPr>
          <w:p w14:paraId="3BCB2C26" w14:textId="77777777" w:rsidR="00610A80" w:rsidRDefault="00000000">
            <w:pPr>
              <w:jc w:val="center"/>
              <w:rPr>
                <w:rFonts w:hint="eastAsia"/>
                <w:lang w:val="en-US"/>
              </w:rPr>
            </w:pPr>
            <w:r>
              <w:rPr>
                <w:lang w:val="en-US"/>
              </w:rPr>
              <w:t>377.09</w:t>
            </w:r>
          </w:p>
        </w:tc>
        <w:tc>
          <w:tcPr>
            <w:tcW w:w="2268" w:type="dxa"/>
            <w:shd w:val="clear" w:color="auto" w:fill="F2F2F2"/>
          </w:tcPr>
          <w:p w14:paraId="7C696FD0" w14:textId="77777777" w:rsidR="00610A80" w:rsidRDefault="00000000">
            <w:pPr>
              <w:jc w:val="center"/>
              <w:rPr>
                <w:rFonts w:hint="eastAsia"/>
                <w:lang w:val="en-US"/>
              </w:rPr>
            </w:pPr>
            <w:r>
              <w:rPr>
                <w:lang w:val="en-US"/>
              </w:rPr>
              <w:t>640</w:t>
            </w:r>
          </w:p>
        </w:tc>
      </w:tr>
      <w:tr w:rsidR="00610A80" w14:paraId="2495F672" w14:textId="77777777" w:rsidTr="00610A80">
        <w:tc>
          <w:tcPr>
            <w:tcW w:w="2268" w:type="dxa"/>
          </w:tcPr>
          <w:p w14:paraId="5F785531" w14:textId="77777777" w:rsidR="00610A80" w:rsidRDefault="00000000">
            <w:pPr>
              <w:jc w:val="center"/>
              <w:rPr>
                <w:rFonts w:hint="eastAsia"/>
                <w:b/>
                <w:bCs/>
                <w:lang w:val="en-US"/>
              </w:rPr>
            </w:pPr>
            <w:r>
              <w:rPr>
                <w:rFonts w:hint="eastAsia"/>
                <w:b/>
                <w:bCs/>
                <w:lang w:val="en-US"/>
              </w:rPr>
              <w:t>第23年</w:t>
            </w:r>
          </w:p>
        </w:tc>
        <w:tc>
          <w:tcPr>
            <w:tcW w:w="2268" w:type="dxa"/>
          </w:tcPr>
          <w:p w14:paraId="2669296B" w14:textId="77777777" w:rsidR="00610A80" w:rsidRDefault="00000000">
            <w:pPr>
              <w:jc w:val="center"/>
              <w:rPr>
                <w:rFonts w:hint="eastAsia"/>
                <w:lang w:val="en-US"/>
              </w:rPr>
            </w:pPr>
            <w:r>
              <w:rPr>
                <w:lang w:val="en-US"/>
              </w:rPr>
              <w:t>0.50%</w:t>
            </w:r>
          </w:p>
        </w:tc>
        <w:tc>
          <w:tcPr>
            <w:tcW w:w="2268" w:type="dxa"/>
          </w:tcPr>
          <w:p w14:paraId="2B66C7F0" w14:textId="77777777" w:rsidR="00610A80" w:rsidRDefault="00000000">
            <w:pPr>
              <w:jc w:val="center"/>
              <w:rPr>
                <w:rFonts w:hint="eastAsia"/>
                <w:lang w:val="en-US"/>
              </w:rPr>
            </w:pPr>
            <w:r>
              <w:rPr>
                <w:lang w:val="en-US"/>
              </w:rPr>
              <w:t>375.21</w:t>
            </w:r>
          </w:p>
        </w:tc>
        <w:tc>
          <w:tcPr>
            <w:tcW w:w="2268" w:type="dxa"/>
          </w:tcPr>
          <w:p w14:paraId="21110267" w14:textId="77777777" w:rsidR="00610A80" w:rsidRDefault="00000000">
            <w:pPr>
              <w:jc w:val="center"/>
              <w:rPr>
                <w:rFonts w:hint="eastAsia"/>
                <w:lang w:val="en-US"/>
              </w:rPr>
            </w:pPr>
            <w:r>
              <w:rPr>
                <w:lang w:val="en-US"/>
              </w:rPr>
              <w:t>636</w:t>
            </w:r>
          </w:p>
        </w:tc>
      </w:tr>
      <w:tr w:rsidR="00610A80" w14:paraId="032EC01C" w14:textId="77777777" w:rsidTr="00610A80">
        <w:tc>
          <w:tcPr>
            <w:tcW w:w="2268" w:type="dxa"/>
            <w:shd w:val="clear" w:color="auto" w:fill="F2F2F2"/>
          </w:tcPr>
          <w:p w14:paraId="281C42C4"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5F3A1A64" w14:textId="77777777" w:rsidR="00610A80" w:rsidRDefault="00000000">
            <w:pPr>
              <w:jc w:val="center"/>
              <w:rPr>
                <w:rFonts w:hint="eastAsia"/>
                <w:lang w:val="en-US"/>
              </w:rPr>
            </w:pPr>
            <w:r>
              <w:rPr>
                <w:lang w:val="en-US"/>
              </w:rPr>
              <w:t>0.50%</w:t>
            </w:r>
          </w:p>
        </w:tc>
        <w:tc>
          <w:tcPr>
            <w:tcW w:w="2268" w:type="dxa"/>
            <w:shd w:val="clear" w:color="auto" w:fill="F2F2F2"/>
          </w:tcPr>
          <w:p w14:paraId="53134937" w14:textId="77777777" w:rsidR="00610A80" w:rsidRDefault="00000000">
            <w:pPr>
              <w:jc w:val="center"/>
              <w:rPr>
                <w:rFonts w:hint="eastAsia"/>
                <w:lang w:val="en-US"/>
              </w:rPr>
            </w:pPr>
            <w:r>
              <w:rPr>
                <w:lang w:val="en-US"/>
              </w:rPr>
              <w:t>373.33</w:t>
            </w:r>
          </w:p>
        </w:tc>
        <w:tc>
          <w:tcPr>
            <w:tcW w:w="2268" w:type="dxa"/>
            <w:shd w:val="clear" w:color="auto" w:fill="F2F2F2"/>
          </w:tcPr>
          <w:p w14:paraId="25ECA97C" w14:textId="77777777" w:rsidR="00610A80" w:rsidRDefault="00000000">
            <w:pPr>
              <w:jc w:val="center"/>
              <w:rPr>
                <w:rFonts w:hint="eastAsia"/>
                <w:lang w:val="en-US"/>
              </w:rPr>
            </w:pPr>
            <w:r>
              <w:rPr>
                <w:lang w:val="en-US"/>
              </w:rPr>
              <w:t>633</w:t>
            </w:r>
          </w:p>
        </w:tc>
      </w:tr>
      <w:tr w:rsidR="00610A80" w14:paraId="6F96CF4A" w14:textId="77777777" w:rsidTr="00610A80">
        <w:tc>
          <w:tcPr>
            <w:tcW w:w="2268" w:type="dxa"/>
          </w:tcPr>
          <w:p w14:paraId="338C9F48" w14:textId="77777777" w:rsidR="00610A80" w:rsidRDefault="00000000">
            <w:pPr>
              <w:jc w:val="center"/>
              <w:rPr>
                <w:rFonts w:hint="eastAsia"/>
                <w:b/>
                <w:bCs/>
                <w:lang w:val="en-US"/>
              </w:rPr>
            </w:pPr>
            <w:r>
              <w:rPr>
                <w:rFonts w:hint="eastAsia"/>
                <w:b/>
                <w:bCs/>
                <w:lang w:val="en-US"/>
              </w:rPr>
              <w:t>第25年</w:t>
            </w:r>
          </w:p>
        </w:tc>
        <w:tc>
          <w:tcPr>
            <w:tcW w:w="2268" w:type="dxa"/>
          </w:tcPr>
          <w:p w14:paraId="34C74DF9" w14:textId="77777777" w:rsidR="00610A80" w:rsidRDefault="00000000">
            <w:pPr>
              <w:jc w:val="center"/>
              <w:rPr>
                <w:rFonts w:hint="eastAsia"/>
                <w:lang w:val="en-US"/>
              </w:rPr>
            </w:pPr>
            <w:r>
              <w:rPr>
                <w:lang w:val="en-US"/>
              </w:rPr>
              <w:t>0.50%</w:t>
            </w:r>
          </w:p>
        </w:tc>
        <w:tc>
          <w:tcPr>
            <w:tcW w:w="2268" w:type="dxa"/>
          </w:tcPr>
          <w:p w14:paraId="5D071881" w14:textId="77777777" w:rsidR="00610A80" w:rsidRDefault="00000000">
            <w:pPr>
              <w:jc w:val="center"/>
              <w:rPr>
                <w:rFonts w:hint="eastAsia"/>
                <w:lang w:val="en-US"/>
              </w:rPr>
            </w:pPr>
            <w:r>
              <w:rPr>
                <w:lang w:val="en-US"/>
              </w:rPr>
              <w:t>371.46</w:t>
            </w:r>
          </w:p>
        </w:tc>
        <w:tc>
          <w:tcPr>
            <w:tcW w:w="2268" w:type="dxa"/>
          </w:tcPr>
          <w:p w14:paraId="7443FEE7" w14:textId="77777777" w:rsidR="00610A80" w:rsidRDefault="00000000">
            <w:pPr>
              <w:jc w:val="center"/>
              <w:rPr>
                <w:rFonts w:hint="eastAsia"/>
                <w:lang w:val="en-US"/>
              </w:rPr>
            </w:pPr>
            <w:r>
              <w:rPr>
                <w:lang w:val="en-US"/>
              </w:rPr>
              <w:t>630</w:t>
            </w:r>
          </w:p>
        </w:tc>
      </w:tr>
      <w:tr w:rsidR="00610A80" w14:paraId="52866949" w14:textId="77777777" w:rsidTr="00610A80">
        <w:trPr>
          <w:trHeight w:val="680"/>
        </w:trPr>
        <w:tc>
          <w:tcPr>
            <w:tcW w:w="2268" w:type="dxa"/>
            <w:shd w:val="clear" w:color="auto" w:fill="F2F2F2"/>
            <w:vAlign w:val="center"/>
          </w:tcPr>
          <w:p w14:paraId="079B2EF7"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67656E8E"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394F1999" w14:textId="77777777" w:rsidR="00610A80" w:rsidRDefault="00000000">
            <w:pPr>
              <w:jc w:val="center"/>
              <w:rPr>
                <w:rFonts w:hint="eastAsia"/>
                <w:b/>
                <w:bCs/>
                <w:color w:val="FFFFFF"/>
                <w:sz w:val="24"/>
                <w:szCs w:val="24"/>
                <w:lang w:val="en-US"/>
              </w:rPr>
            </w:pPr>
            <w:r>
              <w:rPr>
                <w:b/>
                <w:bCs/>
                <w:color w:val="FFFFFF"/>
                <w:sz w:val="24"/>
                <w:szCs w:val="24"/>
                <w:lang w:val="en-US"/>
              </w:rPr>
              <w:t>9868.81MWh</w:t>
            </w:r>
          </w:p>
        </w:tc>
        <w:tc>
          <w:tcPr>
            <w:tcW w:w="2268" w:type="dxa"/>
            <w:shd w:val="clear" w:color="auto" w:fill="E65100"/>
            <w:vAlign w:val="center"/>
          </w:tcPr>
          <w:p w14:paraId="2A95DE85" w14:textId="77777777" w:rsidR="00610A80" w:rsidRDefault="00000000">
            <w:pPr>
              <w:jc w:val="center"/>
              <w:rPr>
                <w:rFonts w:hint="eastAsia"/>
                <w:b/>
                <w:bCs/>
                <w:color w:val="FFFFFF"/>
                <w:sz w:val="24"/>
                <w:szCs w:val="24"/>
                <w:lang w:val="en-US"/>
              </w:rPr>
            </w:pPr>
            <w:r>
              <w:rPr>
                <w:b/>
                <w:bCs/>
                <w:color w:val="FFFFFF"/>
                <w:sz w:val="24"/>
                <w:szCs w:val="24"/>
                <w:lang w:val="en-US"/>
              </w:rPr>
              <w:t>16738h</w:t>
            </w:r>
          </w:p>
        </w:tc>
      </w:tr>
      <w:bookmarkEnd w:id="79"/>
    </w:tbl>
    <w:p w14:paraId="0981EE9D" w14:textId="77777777" w:rsidR="00610A80" w:rsidRDefault="00610A80">
      <w:pPr>
        <w:rPr>
          <w:rFonts w:ascii="黑体" w:eastAsia="黑体" w:hAnsi="黑体" w:cs="宋体" w:hint="eastAsia"/>
          <w:bCs/>
          <w:color w:val="000000"/>
          <w:szCs w:val="18"/>
          <w:lang w:val="en-US"/>
        </w:rPr>
      </w:pPr>
    </w:p>
    <w:p w14:paraId="58ABAF63" w14:textId="77777777" w:rsidR="00610A80" w:rsidRDefault="00610A80">
      <w:pPr>
        <w:jc w:val="center"/>
        <w:rPr>
          <w:rFonts w:hint="eastAsia"/>
          <w:lang w:val="en-US"/>
        </w:rPr>
      </w:pPr>
      <w:bookmarkStart w:id="80" w:name="系统年发电量图"/>
      <w:bookmarkEnd w:id="80"/>
      <w:r>
        <w:rPr>
          <w:noProof/>
        </w:rPr>
        <w:drawing>
          <wp:inline distT="0" distB="0" distL="0" distR="0" wp14:anchorId="5EB8599A" wp14:editId="61525AFC">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4D744533"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13</w:t>
      </w:r>
      <w:r>
        <w:fldChar w:fldCharType="end"/>
      </w:r>
      <w:r>
        <w:rPr>
          <w:rFonts w:hint="eastAsia"/>
        </w:rPr>
        <w:t>全周期年发电量</w:t>
      </w:r>
    </w:p>
    <w:p w14:paraId="008FA660" w14:textId="77777777" w:rsidR="00610A80" w:rsidRDefault="00000000">
      <w:pPr>
        <w:pStyle w:val="1"/>
        <w:rPr>
          <w:rFonts w:hint="eastAsia"/>
        </w:rPr>
      </w:pPr>
      <w:bookmarkStart w:id="81" w:name="_Toc134261605"/>
      <w:r>
        <w:rPr>
          <w:rFonts w:hint="eastAsia"/>
        </w:rPr>
        <w:t>经济效益分析</w:t>
      </w:r>
      <w:bookmarkEnd w:id="81"/>
    </w:p>
    <w:p w14:paraId="21EE531F"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4EF7801D"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3792AEE9"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07FAB231"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409BB4B0"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14CE176"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4D7223E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589.6</w:t>
            </w:r>
          </w:p>
        </w:tc>
        <w:tc>
          <w:tcPr>
            <w:tcW w:w="2551" w:type="dxa"/>
            <w:tcBorders>
              <w:top w:val="single" w:sz="4" w:space="0" w:color="ED7D31" w:themeColor="accent2"/>
              <w:left w:val="single" w:sz="4" w:space="0" w:color="ED7D31" w:themeColor="accent2"/>
              <w:bottom w:val="single" w:sz="4" w:space="0" w:color="ED7D31" w:themeColor="accent2"/>
            </w:tcBorders>
          </w:tcPr>
          <w:p w14:paraId="2ED89CC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47025C4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176.88</w:t>
            </w:r>
          </w:p>
        </w:tc>
      </w:tr>
      <w:tr w:rsidR="008C1AF1" w14:paraId="48FD7C6F"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6F9F0D"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45358AC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3219614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12B51BF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353.76</w:t>
            </w:r>
          </w:p>
        </w:tc>
      </w:tr>
      <w:tr w:rsidR="008C1AF1" w14:paraId="67B21AED"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F9B9BA5"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4FAEE34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0353036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22B7292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8.64</w:t>
            </w:r>
          </w:p>
        </w:tc>
      </w:tr>
      <w:tr w:rsidR="008C1AF1" w14:paraId="475792F1"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6BFE691"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7AFD14C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509.54</w:t>
            </w:r>
          </w:p>
        </w:tc>
        <w:tc>
          <w:tcPr>
            <w:tcW w:w="2551" w:type="dxa"/>
            <w:tcBorders>
              <w:top w:val="single" w:sz="4" w:space="0" w:color="ED7D31" w:themeColor="accent2"/>
              <w:left w:val="single" w:sz="4" w:space="0" w:color="ED7D31" w:themeColor="accent2"/>
              <w:bottom w:val="single" w:sz="4" w:space="0" w:color="ED7D31" w:themeColor="accent2"/>
            </w:tcBorders>
          </w:tcPr>
          <w:p w14:paraId="5A13EB4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4936689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2.95</w:t>
            </w:r>
          </w:p>
        </w:tc>
      </w:tr>
      <w:tr w:rsidR="008C1AF1" w14:paraId="68ED5497"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5AD0DD5"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5AF8558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03F6223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148C643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8C1AF1" w14:paraId="39847A51"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3D3110D"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034204A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247.63</w:t>
            </w:r>
          </w:p>
        </w:tc>
        <w:tc>
          <w:tcPr>
            <w:tcW w:w="2551" w:type="dxa"/>
            <w:tcBorders>
              <w:top w:val="single" w:sz="4" w:space="0" w:color="ED7D31" w:themeColor="accent2"/>
              <w:left w:val="single" w:sz="4" w:space="0" w:color="ED7D31" w:themeColor="accent2"/>
              <w:bottom w:val="single" w:sz="4" w:space="0" w:color="ED7D31" w:themeColor="accent2"/>
            </w:tcBorders>
          </w:tcPr>
          <w:p w14:paraId="16B947E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5D08E6A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8C1AF1" w14:paraId="0B90FB45"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A554860"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24C6414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64C2EF5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2564154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82.07</w:t>
            </w:r>
          </w:p>
        </w:tc>
      </w:tr>
      <w:tr w:rsidR="008C1AF1" w14:paraId="1CC4ED25"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4043B90"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416DF7A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418.95</w:t>
            </w:r>
          </w:p>
        </w:tc>
        <w:tc>
          <w:tcPr>
            <w:tcW w:w="2551" w:type="dxa"/>
            <w:tcBorders>
              <w:top w:val="single" w:sz="4" w:space="0" w:color="ED7D31" w:themeColor="accent2"/>
              <w:left w:val="single" w:sz="4" w:space="0" w:color="ED7D31" w:themeColor="accent2"/>
              <w:bottom w:val="single" w:sz="4" w:space="0" w:color="ED7D31" w:themeColor="accent2"/>
            </w:tcBorders>
          </w:tcPr>
          <w:p w14:paraId="32C3850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11D468C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9868.81</w:t>
            </w:r>
          </w:p>
        </w:tc>
      </w:tr>
      <w:tr w:rsidR="008C1AF1" w14:paraId="12C36655"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9CA5D29"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7364DAF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394.75</w:t>
            </w:r>
          </w:p>
        </w:tc>
        <w:tc>
          <w:tcPr>
            <w:tcW w:w="2551" w:type="dxa"/>
            <w:tcBorders>
              <w:top w:val="single" w:sz="4" w:space="0" w:color="ED7D31" w:themeColor="accent2"/>
              <w:left w:val="single" w:sz="4" w:space="0" w:color="ED7D31" w:themeColor="accent2"/>
              <w:bottom w:val="single" w:sz="4" w:space="0" w:color="ED7D31" w:themeColor="accent2"/>
            </w:tcBorders>
          </w:tcPr>
          <w:p w14:paraId="7F3207B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3D5F797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0.52</w:t>
            </w:r>
          </w:p>
        </w:tc>
      </w:tr>
      <w:tr w:rsidR="008C1AF1" w14:paraId="645320A7"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D3982C6"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525AD31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924</w:t>
            </w:r>
          </w:p>
        </w:tc>
        <w:tc>
          <w:tcPr>
            <w:tcW w:w="2551" w:type="dxa"/>
            <w:tcBorders>
              <w:top w:val="single" w:sz="4" w:space="0" w:color="ED7D31" w:themeColor="accent2"/>
              <w:left w:val="single" w:sz="4" w:space="0" w:color="ED7D31" w:themeColor="accent2"/>
              <w:bottom w:val="single" w:sz="4" w:space="0" w:color="ED7D31" w:themeColor="accent2"/>
            </w:tcBorders>
          </w:tcPr>
          <w:p w14:paraId="016158F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0E9E273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39.8</w:t>
            </w:r>
          </w:p>
        </w:tc>
      </w:tr>
      <w:tr w:rsidR="008C1AF1" w14:paraId="61E2D71F"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4188A6F"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1C83ABB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414.47</w:t>
            </w:r>
          </w:p>
        </w:tc>
        <w:tc>
          <w:tcPr>
            <w:tcW w:w="2551" w:type="dxa"/>
            <w:tcBorders>
              <w:top w:val="single" w:sz="4" w:space="0" w:color="ED7D31" w:themeColor="accent2"/>
              <w:left w:val="single" w:sz="4" w:space="0" w:color="ED7D31" w:themeColor="accent2"/>
              <w:bottom w:val="single" w:sz="4" w:space="0" w:color="ED7D31" w:themeColor="accent2"/>
            </w:tcBorders>
          </w:tcPr>
          <w:p w14:paraId="025FCB8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300F9C1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12.38</w:t>
            </w:r>
          </w:p>
        </w:tc>
      </w:tr>
      <w:tr w:rsidR="008C1AF1" w14:paraId="296F6C87" w14:textId="77777777" w:rsidTr="008C1AF1">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663B1C7"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49A8004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51.24</w:t>
            </w:r>
          </w:p>
        </w:tc>
        <w:tc>
          <w:tcPr>
            <w:tcW w:w="2551" w:type="dxa"/>
            <w:tcBorders>
              <w:top w:val="single" w:sz="4" w:space="0" w:color="ED7D31" w:themeColor="accent2"/>
              <w:left w:val="single" w:sz="4" w:space="0" w:color="ED7D31" w:themeColor="accent2"/>
              <w:bottom w:val="single" w:sz="4" w:space="0" w:color="ED7D31" w:themeColor="accent2"/>
            </w:tcBorders>
          </w:tcPr>
          <w:p w14:paraId="4D1E72B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24248E2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6.79%</w:t>
            </w:r>
          </w:p>
        </w:tc>
      </w:tr>
    </w:tbl>
    <w:bookmarkEnd w:id="82"/>
    <w:p w14:paraId="32A34D83"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31399EBD" w14:textId="77777777" w:rsidTr="00610A80">
        <w:tc>
          <w:tcPr>
            <w:tcW w:w="1512" w:type="dxa"/>
            <w:shd w:val="clear" w:color="auto" w:fill="ED7D31" w:themeFill="accent2"/>
            <w:vAlign w:val="center"/>
          </w:tcPr>
          <w:p w14:paraId="3DE16598"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B034B3E" w14:textId="77777777" w:rsidR="00610A80" w:rsidRDefault="00000000">
            <w:pPr>
              <w:jc w:val="center"/>
              <w:rPr>
                <w:rFonts w:hint="eastAsia"/>
                <w:b/>
                <w:bCs/>
                <w:color w:val="FFFFFF"/>
                <w:szCs w:val="21"/>
              </w:rPr>
            </w:pPr>
            <w:r>
              <w:rPr>
                <w:rFonts w:hint="eastAsia"/>
                <w:b/>
                <w:bCs/>
                <w:color w:val="FFFFFF"/>
                <w:szCs w:val="21"/>
              </w:rPr>
              <w:t>组件衰减率</w:t>
            </w:r>
          </w:p>
          <w:p w14:paraId="186A46E4"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402E699A" w14:textId="77777777" w:rsidR="00610A80" w:rsidRDefault="00000000">
            <w:pPr>
              <w:jc w:val="center"/>
              <w:rPr>
                <w:rFonts w:hint="eastAsia"/>
                <w:b/>
                <w:bCs/>
                <w:color w:val="FFFFFF"/>
                <w:szCs w:val="21"/>
              </w:rPr>
            </w:pPr>
            <w:r>
              <w:rPr>
                <w:rFonts w:hint="eastAsia"/>
                <w:b/>
                <w:bCs/>
                <w:color w:val="FFFFFF"/>
                <w:szCs w:val="21"/>
              </w:rPr>
              <w:t>年发电量</w:t>
            </w:r>
          </w:p>
          <w:p w14:paraId="4F960B71"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4A41C75D" w14:textId="77777777" w:rsidR="00610A80" w:rsidRDefault="00000000">
            <w:pPr>
              <w:jc w:val="center"/>
              <w:rPr>
                <w:rFonts w:hint="eastAsia"/>
                <w:b/>
                <w:bCs/>
                <w:color w:val="FFFFFF"/>
                <w:szCs w:val="21"/>
              </w:rPr>
            </w:pPr>
            <w:r>
              <w:rPr>
                <w:rFonts w:hint="eastAsia"/>
                <w:b/>
                <w:bCs/>
                <w:color w:val="FFFFFF"/>
                <w:szCs w:val="21"/>
              </w:rPr>
              <w:t>收益</w:t>
            </w:r>
          </w:p>
          <w:p w14:paraId="588A2867"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473CEDA8" w14:textId="77777777" w:rsidR="00610A80" w:rsidRDefault="00000000">
            <w:pPr>
              <w:jc w:val="center"/>
              <w:rPr>
                <w:rFonts w:hint="eastAsia"/>
                <w:b/>
                <w:bCs/>
                <w:color w:val="FFFFFF"/>
                <w:szCs w:val="21"/>
              </w:rPr>
            </w:pPr>
            <w:r>
              <w:rPr>
                <w:rFonts w:hint="eastAsia"/>
                <w:b/>
                <w:bCs/>
                <w:color w:val="FFFFFF"/>
                <w:szCs w:val="21"/>
              </w:rPr>
              <w:t>收益平衡</w:t>
            </w:r>
          </w:p>
          <w:p w14:paraId="077611A3"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78F5841"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456B8A3C" w14:textId="77777777" w:rsidTr="00610A80">
        <w:tc>
          <w:tcPr>
            <w:tcW w:w="1512" w:type="dxa"/>
            <w:shd w:val="clear" w:color="auto" w:fill="F2F2F2"/>
          </w:tcPr>
          <w:p w14:paraId="0A8B8C6F"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269734A6"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11CB923C" w14:textId="77777777" w:rsidR="00610A80" w:rsidRDefault="00000000">
            <w:pPr>
              <w:jc w:val="center"/>
              <w:rPr>
                <w:rFonts w:hint="eastAsia"/>
                <w:lang w:val="en-US"/>
              </w:rPr>
            </w:pPr>
            <w:r>
              <w:rPr>
                <w:rFonts w:hint="eastAsia"/>
                <w:lang w:val="en-US"/>
              </w:rPr>
              <w:t>418.95</w:t>
            </w:r>
          </w:p>
        </w:tc>
        <w:tc>
          <w:tcPr>
            <w:tcW w:w="1512" w:type="dxa"/>
            <w:shd w:val="clear" w:color="auto" w:fill="F2F2F2"/>
          </w:tcPr>
          <w:p w14:paraId="49B5B7AD" w14:textId="77777777" w:rsidR="00610A80" w:rsidRDefault="00000000">
            <w:pPr>
              <w:jc w:val="center"/>
              <w:rPr>
                <w:rFonts w:hint="eastAsia"/>
                <w:lang w:val="en-US"/>
              </w:rPr>
            </w:pPr>
            <w:r>
              <w:rPr>
                <w:rFonts w:hint="eastAsia"/>
                <w:lang w:val="en-US"/>
              </w:rPr>
              <w:t>39.80</w:t>
            </w:r>
          </w:p>
        </w:tc>
        <w:tc>
          <w:tcPr>
            <w:tcW w:w="1512" w:type="dxa"/>
            <w:shd w:val="clear" w:color="auto" w:fill="F2F2F2"/>
          </w:tcPr>
          <w:p w14:paraId="5B54444F" w14:textId="77777777" w:rsidR="00610A80" w:rsidRDefault="00000000">
            <w:pPr>
              <w:jc w:val="center"/>
              <w:rPr>
                <w:rFonts w:hint="eastAsia"/>
                <w:lang w:val="en-US"/>
              </w:rPr>
            </w:pPr>
            <w:r>
              <w:rPr>
                <w:rFonts w:hint="eastAsia"/>
                <w:lang w:val="en-US"/>
              </w:rPr>
              <w:t>-326.59</w:t>
            </w:r>
          </w:p>
        </w:tc>
        <w:tc>
          <w:tcPr>
            <w:tcW w:w="1512" w:type="dxa"/>
            <w:shd w:val="clear" w:color="auto" w:fill="F2F2F2"/>
          </w:tcPr>
          <w:p w14:paraId="4ACD6A15" w14:textId="77777777" w:rsidR="00610A80" w:rsidRDefault="00000000">
            <w:pPr>
              <w:jc w:val="center"/>
              <w:rPr>
                <w:rFonts w:hint="eastAsia"/>
                <w:lang w:val="en-US"/>
              </w:rPr>
            </w:pPr>
            <w:r>
              <w:rPr>
                <w:rFonts w:hint="eastAsia"/>
                <w:lang w:val="en-US"/>
              </w:rPr>
              <w:t>711</w:t>
            </w:r>
          </w:p>
        </w:tc>
      </w:tr>
      <w:tr w:rsidR="00610A80" w14:paraId="7ADFDC40" w14:textId="77777777" w:rsidTr="00610A80">
        <w:tc>
          <w:tcPr>
            <w:tcW w:w="1512" w:type="dxa"/>
          </w:tcPr>
          <w:p w14:paraId="49A2FB22" w14:textId="77777777" w:rsidR="00610A80" w:rsidRDefault="00000000">
            <w:pPr>
              <w:jc w:val="center"/>
              <w:rPr>
                <w:rFonts w:hint="eastAsia"/>
                <w:b/>
                <w:bCs/>
                <w:lang w:val="en-US"/>
              </w:rPr>
            </w:pPr>
            <w:r>
              <w:rPr>
                <w:rFonts w:hint="eastAsia"/>
                <w:b/>
                <w:bCs/>
                <w:lang w:val="en-US"/>
              </w:rPr>
              <w:t>第2年</w:t>
            </w:r>
          </w:p>
        </w:tc>
        <w:tc>
          <w:tcPr>
            <w:tcW w:w="1512" w:type="dxa"/>
          </w:tcPr>
          <w:p w14:paraId="0C89314E" w14:textId="77777777" w:rsidR="00610A80" w:rsidRDefault="00000000">
            <w:pPr>
              <w:jc w:val="center"/>
              <w:rPr>
                <w:rFonts w:hint="eastAsia"/>
                <w:lang w:val="en-US"/>
              </w:rPr>
            </w:pPr>
            <w:r>
              <w:rPr>
                <w:rFonts w:hint="eastAsia"/>
                <w:lang w:val="en-US"/>
              </w:rPr>
              <w:t>0.50%</w:t>
            </w:r>
          </w:p>
        </w:tc>
        <w:tc>
          <w:tcPr>
            <w:tcW w:w="1512" w:type="dxa"/>
          </w:tcPr>
          <w:p w14:paraId="06352AAC" w14:textId="77777777" w:rsidR="00610A80" w:rsidRDefault="00000000">
            <w:pPr>
              <w:jc w:val="center"/>
              <w:rPr>
                <w:rFonts w:hint="eastAsia"/>
                <w:lang w:val="en-US"/>
              </w:rPr>
            </w:pPr>
            <w:r>
              <w:rPr>
                <w:rFonts w:hint="eastAsia"/>
                <w:lang w:val="en-US"/>
              </w:rPr>
              <w:t>416.86</w:t>
            </w:r>
          </w:p>
        </w:tc>
        <w:tc>
          <w:tcPr>
            <w:tcW w:w="1512" w:type="dxa"/>
          </w:tcPr>
          <w:p w14:paraId="40B2B7D7" w14:textId="77777777" w:rsidR="00610A80" w:rsidRDefault="00000000">
            <w:pPr>
              <w:jc w:val="center"/>
              <w:rPr>
                <w:rFonts w:hint="eastAsia"/>
                <w:lang w:val="en-US"/>
              </w:rPr>
            </w:pPr>
            <w:r>
              <w:rPr>
                <w:rFonts w:hint="eastAsia"/>
                <w:lang w:val="en-US"/>
              </w:rPr>
              <w:t>39.00</w:t>
            </w:r>
          </w:p>
        </w:tc>
        <w:tc>
          <w:tcPr>
            <w:tcW w:w="1512" w:type="dxa"/>
          </w:tcPr>
          <w:p w14:paraId="23438527" w14:textId="77777777" w:rsidR="00610A80" w:rsidRDefault="00000000">
            <w:pPr>
              <w:jc w:val="center"/>
              <w:rPr>
                <w:rFonts w:hint="eastAsia"/>
                <w:lang w:val="en-US"/>
              </w:rPr>
            </w:pPr>
            <w:r>
              <w:rPr>
                <w:rFonts w:hint="eastAsia"/>
                <w:lang w:val="en-US"/>
              </w:rPr>
              <w:t>-299.71</w:t>
            </w:r>
          </w:p>
        </w:tc>
        <w:tc>
          <w:tcPr>
            <w:tcW w:w="1512" w:type="dxa"/>
          </w:tcPr>
          <w:p w14:paraId="7057FF08" w14:textId="77777777" w:rsidR="00610A80" w:rsidRDefault="00000000">
            <w:pPr>
              <w:jc w:val="center"/>
              <w:rPr>
                <w:rFonts w:hint="eastAsia"/>
                <w:lang w:val="en-US"/>
              </w:rPr>
            </w:pPr>
            <w:r>
              <w:rPr>
                <w:rFonts w:hint="eastAsia"/>
                <w:lang w:val="en-US"/>
              </w:rPr>
              <w:t>707</w:t>
            </w:r>
          </w:p>
        </w:tc>
      </w:tr>
      <w:tr w:rsidR="00610A80" w14:paraId="6080B6D4" w14:textId="77777777" w:rsidTr="00610A80">
        <w:tc>
          <w:tcPr>
            <w:tcW w:w="1512" w:type="dxa"/>
            <w:shd w:val="clear" w:color="auto" w:fill="F2F2F2"/>
          </w:tcPr>
          <w:p w14:paraId="79117750"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2E1B1FD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1A1449C" w14:textId="77777777" w:rsidR="00610A80" w:rsidRDefault="00000000">
            <w:pPr>
              <w:jc w:val="center"/>
              <w:rPr>
                <w:rFonts w:hint="eastAsia"/>
                <w:lang w:val="en-US"/>
              </w:rPr>
            </w:pPr>
            <w:r>
              <w:rPr>
                <w:rFonts w:hint="eastAsia"/>
                <w:lang w:val="en-US"/>
              </w:rPr>
              <w:t>414.77</w:t>
            </w:r>
          </w:p>
        </w:tc>
        <w:tc>
          <w:tcPr>
            <w:tcW w:w="1512" w:type="dxa"/>
            <w:shd w:val="clear" w:color="auto" w:fill="F2F2F2"/>
          </w:tcPr>
          <w:p w14:paraId="02D1F5C8" w14:textId="77777777" w:rsidR="00610A80" w:rsidRDefault="00000000">
            <w:pPr>
              <w:jc w:val="center"/>
              <w:rPr>
                <w:rFonts w:hint="eastAsia"/>
                <w:lang w:val="en-US"/>
              </w:rPr>
            </w:pPr>
            <w:r>
              <w:rPr>
                <w:rFonts w:hint="eastAsia"/>
                <w:lang w:val="en-US"/>
              </w:rPr>
              <w:t>38.81</w:t>
            </w:r>
          </w:p>
        </w:tc>
        <w:tc>
          <w:tcPr>
            <w:tcW w:w="1512" w:type="dxa"/>
            <w:shd w:val="clear" w:color="auto" w:fill="F2F2F2"/>
          </w:tcPr>
          <w:p w14:paraId="4BCEBCB7" w14:textId="77777777" w:rsidR="00610A80" w:rsidRDefault="00000000">
            <w:pPr>
              <w:jc w:val="center"/>
              <w:rPr>
                <w:rFonts w:hint="eastAsia"/>
                <w:lang w:val="en-US"/>
              </w:rPr>
            </w:pPr>
            <w:r>
              <w:rPr>
                <w:rFonts w:hint="eastAsia"/>
                <w:lang w:val="en-US"/>
              </w:rPr>
              <w:t>-272.51</w:t>
            </w:r>
          </w:p>
        </w:tc>
        <w:tc>
          <w:tcPr>
            <w:tcW w:w="1512" w:type="dxa"/>
            <w:shd w:val="clear" w:color="auto" w:fill="F2F2F2"/>
          </w:tcPr>
          <w:p w14:paraId="552AA820" w14:textId="77777777" w:rsidR="00610A80" w:rsidRDefault="00000000">
            <w:pPr>
              <w:jc w:val="center"/>
              <w:rPr>
                <w:rFonts w:hint="eastAsia"/>
                <w:lang w:val="en-US"/>
              </w:rPr>
            </w:pPr>
            <w:r>
              <w:rPr>
                <w:rFonts w:hint="eastAsia"/>
                <w:lang w:val="en-US"/>
              </w:rPr>
              <w:t>703</w:t>
            </w:r>
          </w:p>
        </w:tc>
      </w:tr>
      <w:tr w:rsidR="00610A80" w14:paraId="6B30706D" w14:textId="77777777" w:rsidTr="00610A80">
        <w:tc>
          <w:tcPr>
            <w:tcW w:w="1512" w:type="dxa"/>
          </w:tcPr>
          <w:p w14:paraId="44F2CFBD" w14:textId="77777777" w:rsidR="00610A80" w:rsidRDefault="00000000">
            <w:pPr>
              <w:jc w:val="center"/>
              <w:rPr>
                <w:rFonts w:hint="eastAsia"/>
                <w:b/>
                <w:bCs/>
                <w:lang w:val="en-US"/>
              </w:rPr>
            </w:pPr>
            <w:r>
              <w:rPr>
                <w:rFonts w:hint="eastAsia"/>
                <w:b/>
                <w:bCs/>
                <w:lang w:val="en-US"/>
              </w:rPr>
              <w:t>第4年</w:t>
            </w:r>
          </w:p>
        </w:tc>
        <w:tc>
          <w:tcPr>
            <w:tcW w:w="1512" w:type="dxa"/>
          </w:tcPr>
          <w:p w14:paraId="32184EA4" w14:textId="77777777" w:rsidR="00610A80" w:rsidRDefault="00000000">
            <w:pPr>
              <w:jc w:val="center"/>
              <w:rPr>
                <w:rFonts w:hint="eastAsia"/>
                <w:lang w:val="en-US"/>
              </w:rPr>
            </w:pPr>
            <w:r>
              <w:rPr>
                <w:rFonts w:hint="eastAsia"/>
                <w:lang w:val="en-US"/>
              </w:rPr>
              <w:t>0.50%</w:t>
            </w:r>
          </w:p>
        </w:tc>
        <w:tc>
          <w:tcPr>
            <w:tcW w:w="1512" w:type="dxa"/>
          </w:tcPr>
          <w:p w14:paraId="698DC045" w14:textId="77777777" w:rsidR="00610A80" w:rsidRDefault="00000000">
            <w:pPr>
              <w:jc w:val="center"/>
              <w:rPr>
                <w:rFonts w:hint="eastAsia"/>
                <w:lang w:val="en-US"/>
              </w:rPr>
            </w:pPr>
            <w:r>
              <w:rPr>
                <w:rFonts w:hint="eastAsia"/>
                <w:lang w:val="en-US"/>
              </w:rPr>
              <w:t>412.70</w:t>
            </w:r>
          </w:p>
        </w:tc>
        <w:tc>
          <w:tcPr>
            <w:tcW w:w="1512" w:type="dxa"/>
          </w:tcPr>
          <w:p w14:paraId="7E15F6F9" w14:textId="77777777" w:rsidR="00610A80" w:rsidRDefault="00000000">
            <w:pPr>
              <w:jc w:val="center"/>
              <w:rPr>
                <w:rFonts w:hint="eastAsia"/>
                <w:lang w:val="en-US"/>
              </w:rPr>
            </w:pPr>
            <w:r>
              <w:rPr>
                <w:rFonts w:hint="eastAsia"/>
                <w:lang w:val="en-US"/>
              </w:rPr>
              <w:t>38.62</w:t>
            </w:r>
          </w:p>
        </w:tc>
        <w:tc>
          <w:tcPr>
            <w:tcW w:w="1512" w:type="dxa"/>
          </w:tcPr>
          <w:p w14:paraId="2BB09B7B" w14:textId="77777777" w:rsidR="00610A80" w:rsidRDefault="00000000">
            <w:pPr>
              <w:jc w:val="center"/>
              <w:rPr>
                <w:rFonts w:hint="eastAsia"/>
                <w:lang w:val="en-US"/>
              </w:rPr>
            </w:pPr>
            <w:r>
              <w:rPr>
                <w:rFonts w:hint="eastAsia"/>
                <w:lang w:val="en-US"/>
              </w:rPr>
              <w:t>-244.96</w:t>
            </w:r>
          </w:p>
        </w:tc>
        <w:tc>
          <w:tcPr>
            <w:tcW w:w="1512" w:type="dxa"/>
          </w:tcPr>
          <w:p w14:paraId="31497C40" w14:textId="77777777" w:rsidR="00610A80" w:rsidRDefault="00000000">
            <w:pPr>
              <w:jc w:val="center"/>
              <w:rPr>
                <w:rFonts w:hint="eastAsia"/>
                <w:lang w:val="en-US"/>
              </w:rPr>
            </w:pPr>
            <w:r>
              <w:rPr>
                <w:rFonts w:hint="eastAsia"/>
                <w:lang w:val="en-US"/>
              </w:rPr>
              <w:t>700</w:t>
            </w:r>
          </w:p>
        </w:tc>
      </w:tr>
      <w:tr w:rsidR="00610A80" w14:paraId="1111A433" w14:textId="77777777" w:rsidTr="00610A80">
        <w:tc>
          <w:tcPr>
            <w:tcW w:w="1512" w:type="dxa"/>
            <w:shd w:val="clear" w:color="auto" w:fill="F2F2F2"/>
          </w:tcPr>
          <w:p w14:paraId="3C55E2E2"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45EDD77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07092A7" w14:textId="77777777" w:rsidR="00610A80" w:rsidRDefault="00000000">
            <w:pPr>
              <w:jc w:val="center"/>
              <w:rPr>
                <w:rFonts w:hint="eastAsia"/>
                <w:lang w:val="en-US"/>
              </w:rPr>
            </w:pPr>
            <w:r>
              <w:rPr>
                <w:rFonts w:hint="eastAsia"/>
                <w:lang w:val="en-US"/>
              </w:rPr>
              <w:t>410.63</w:t>
            </w:r>
          </w:p>
        </w:tc>
        <w:tc>
          <w:tcPr>
            <w:tcW w:w="1512" w:type="dxa"/>
            <w:shd w:val="clear" w:color="auto" w:fill="F2F2F2"/>
          </w:tcPr>
          <w:p w14:paraId="09B6EC02" w14:textId="77777777" w:rsidR="00610A80" w:rsidRDefault="00000000">
            <w:pPr>
              <w:jc w:val="center"/>
              <w:rPr>
                <w:rFonts w:hint="eastAsia"/>
                <w:lang w:val="en-US"/>
              </w:rPr>
            </w:pPr>
            <w:r>
              <w:rPr>
                <w:rFonts w:hint="eastAsia"/>
                <w:lang w:val="en-US"/>
              </w:rPr>
              <w:t>38.42</w:t>
            </w:r>
          </w:p>
        </w:tc>
        <w:tc>
          <w:tcPr>
            <w:tcW w:w="1512" w:type="dxa"/>
            <w:shd w:val="clear" w:color="auto" w:fill="F2F2F2"/>
          </w:tcPr>
          <w:p w14:paraId="4988CC50" w14:textId="77777777" w:rsidR="00610A80" w:rsidRDefault="00000000">
            <w:pPr>
              <w:jc w:val="center"/>
              <w:rPr>
                <w:rFonts w:hint="eastAsia"/>
                <w:lang w:val="en-US"/>
              </w:rPr>
            </w:pPr>
            <w:r>
              <w:rPr>
                <w:rFonts w:hint="eastAsia"/>
                <w:lang w:val="en-US"/>
              </w:rPr>
              <w:t>-217.04</w:t>
            </w:r>
          </w:p>
        </w:tc>
        <w:tc>
          <w:tcPr>
            <w:tcW w:w="1512" w:type="dxa"/>
            <w:shd w:val="clear" w:color="auto" w:fill="F2F2F2"/>
          </w:tcPr>
          <w:p w14:paraId="2012ECC2" w14:textId="77777777" w:rsidR="00610A80" w:rsidRDefault="00000000">
            <w:pPr>
              <w:jc w:val="center"/>
              <w:rPr>
                <w:rFonts w:hint="eastAsia"/>
                <w:lang w:val="en-US"/>
              </w:rPr>
            </w:pPr>
            <w:r>
              <w:rPr>
                <w:rFonts w:hint="eastAsia"/>
                <w:lang w:val="en-US"/>
              </w:rPr>
              <w:t>696</w:t>
            </w:r>
          </w:p>
        </w:tc>
      </w:tr>
      <w:tr w:rsidR="00610A80" w14:paraId="41B78305" w14:textId="77777777" w:rsidTr="00610A80">
        <w:tc>
          <w:tcPr>
            <w:tcW w:w="1512" w:type="dxa"/>
          </w:tcPr>
          <w:p w14:paraId="6CD4E435" w14:textId="77777777" w:rsidR="00610A80" w:rsidRDefault="00000000">
            <w:pPr>
              <w:jc w:val="center"/>
              <w:rPr>
                <w:rFonts w:hint="eastAsia"/>
                <w:b/>
                <w:bCs/>
                <w:lang w:val="en-US"/>
              </w:rPr>
            </w:pPr>
            <w:r>
              <w:rPr>
                <w:rFonts w:hint="eastAsia"/>
                <w:b/>
                <w:bCs/>
                <w:lang w:val="en-US"/>
              </w:rPr>
              <w:t>第6年</w:t>
            </w:r>
          </w:p>
        </w:tc>
        <w:tc>
          <w:tcPr>
            <w:tcW w:w="1512" w:type="dxa"/>
          </w:tcPr>
          <w:p w14:paraId="3E43C17C" w14:textId="77777777" w:rsidR="00610A80" w:rsidRDefault="00000000">
            <w:pPr>
              <w:jc w:val="center"/>
              <w:rPr>
                <w:rFonts w:hint="eastAsia"/>
                <w:lang w:val="en-US"/>
              </w:rPr>
            </w:pPr>
            <w:r>
              <w:rPr>
                <w:rFonts w:hint="eastAsia"/>
                <w:lang w:val="en-US"/>
              </w:rPr>
              <w:t>0.50%</w:t>
            </w:r>
          </w:p>
        </w:tc>
        <w:tc>
          <w:tcPr>
            <w:tcW w:w="1512" w:type="dxa"/>
          </w:tcPr>
          <w:p w14:paraId="4862922E" w14:textId="77777777" w:rsidR="00610A80" w:rsidRDefault="00000000">
            <w:pPr>
              <w:jc w:val="center"/>
              <w:rPr>
                <w:rFonts w:hint="eastAsia"/>
                <w:lang w:val="en-US"/>
              </w:rPr>
            </w:pPr>
            <w:r>
              <w:rPr>
                <w:rFonts w:hint="eastAsia"/>
                <w:lang w:val="en-US"/>
              </w:rPr>
              <w:t>408.58</w:t>
            </w:r>
          </w:p>
        </w:tc>
        <w:tc>
          <w:tcPr>
            <w:tcW w:w="1512" w:type="dxa"/>
          </w:tcPr>
          <w:p w14:paraId="088ECA47" w14:textId="77777777" w:rsidR="00610A80" w:rsidRDefault="00000000">
            <w:pPr>
              <w:jc w:val="center"/>
              <w:rPr>
                <w:rFonts w:hint="eastAsia"/>
                <w:lang w:val="en-US"/>
              </w:rPr>
            </w:pPr>
            <w:r>
              <w:rPr>
                <w:rFonts w:hint="eastAsia"/>
                <w:lang w:val="en-US"/>
              </w:rPr>
              <w:t>38.23</w:t>
            </w:r>
          </w:p>
        </w:tc>
        <w:tc>
          <w:tcPr>
            <w:tcW w:w="1512" w:type="dxa"/>
          </w:tcPr>
          <w:p w14:paraId="68F2B7EB" w14:textId="77777777" w:rsidR="00610A80" w:rsidRDefault="00000000">
            <w:pPr>
              <w:jc w:val="center"/>
              <w:rPr>
                <w:rFonts w:hint="eastAsia"/>
                <w:lang w:val="en-US"/>
              </w:rPr>
            </w:pPr>
            <w:r>
              <w:rPr>
                <w:rFonts w:hint="eastAsia"/>
                <w:lang w:val="en-US"/>
              </w:rPr>
              <w:t>-188.72</w:t>
            </w:r>
          </w:p>
        </w:tc>
        <w:tc>
          <w:tcPr>
            <w:tcW w:w="1512" w:type="dxa"/>
          </w:tcPr>
          <w:p w14:paraId="4286A011" w14:textId="77777777" w:rsidR="00610A80" w:rsidRDefault="00000000">
            <w:pPr>
              <w:jc w:val="center"/>
              <w:rPr>
                <w:rFonts w:hint="eastAsia"/>
                <w:lang w:val="en-US"/>
              </w:rPr>
            </w:pPr>
            <w:r>
              <w:rPr>
                <w:rFonts w:hint="eastAsia"/>
                <w:lang w:val="en-US"/>
              </w:rPr>
              <w:t>693</w:t>
            </w:r>
          </w:p>
        </w:tc>
      </w:tr>
      <w:tr w:rsidR="00610A80" w14:paraId="4BE662CF" w14:textId="77777777" w:rsidTr="00610A80">
        <w:tc>
          <w:tcPr>
            <w:tcW w:w="1512" w:type="dxa"/>
            <w:shd w:val="clear" w:color="auto" w:fill="F2F2F2"/>
          </w:tcPr>
          <w:p w14:paraId="382A1E4C"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42D92E6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0D57192" w14:textId="77777777" w:rsidR="00610A80" w:rsidRDefault="00000000">
            <w:pPr>
              <w:jc w:val="center"/>
              <w:rPr>
                <w:rFonts w:hint="eastAsia"/>
                <w:lang w:val="en-US"/>
              </w:rPr>
            </w:pPr>
            <w:r>
              <w:rPr>
                <w:rFonts w:hint="eastAsia"/>
                <w:lang w:val="en-US"/>
              </w:rPr>
              <w:t>406.54</w:t>
            </w:r>
          </w:p>
        </w:tc>
        <w:tc>
          <w:tcPr>
            <w:tcW w:w="1512" w:type="dxa"/>
            <w:shd w:val="clear" w:color="auto" w:fill="F2F2F2"/>
          </w:tcPr>
          <w:p w14:paraId="3772AD34" w14:textId="77777777" w:rsidR="00610A80" w:rsidRDefault="00000000">
            <w:pPr>
              <w:jc w:val="center"/>
              <w:rPr>
                <w:rFonts w:hint="eastAsia"/>
                <w:lang w:val="en-US"/>
              </w:rPr>
            </w:pPr>
            <w:r>
              <w:rPr>
                <w:rFonts w:hint="eastAsia"/>
                <w:lang w:val="en-US"/>
              </w:rPr>
              <w:t>38.04</w:t>
            </w:r>
          </w:p>
        </w:tc>
        <w:tc>
          <w:tcPr>
            <w:tcW w:w="1512" w:type="dxa"/>
            <w:shd w:val="clear" w:color="auto" w:fill="F2F2F2"/>
          </w:tcPr>
          <w:p w14:paraId="456B8273" w14:textId="77777777" w:rsidR="00610A80" w:rsidRDefault="00000000">
            <w:pPr>
              <w:jc w:val="center"/>
              <w:rPr>
                <w:rFonts w:hint="eastAsia"/>
                <w:lang w:val="en-US"/>
              </w:rPr>
            </w:pPr>
            <w:r>
              <w:rPr>
                <w:rFonts w:hint="eastAsia"/>
                <w:lang w:val="en-US"/>
              </w:rPr>
              <w:t>-159.98</w:t>
            </w:r>
          </w:p>
        </w:tc>
        <w:tc>
          <w:tcPr>
            <w:tcW w:w="1512" w:type="dxa"/>
            <w:shd w:val="clear" w:color="auto" w:fill="F2F2F2"/>
          </w:tcPr>
          <w:p w14:paraId="48785875" w14:textId="77777777" w:rsidR="00610A80" w:rsidRDefault="00000000">
            <w:pPr>
              <w:jc w:val="center"/>
              <w:rPr>
                <w:rFonts w:hint="eastAsia"/>
                <w:lang w:val="en-US"/>
              </w:rPr>
            </w:pPr>
            <w:r>
              <w:rPr>
                <w:rFonts w:hint="eastAsia"/>
                <w:lang w:val="en-US"/>
              </w:rPr>
              <w:t>690</w:t>
            </w:r>
          </w:p>
        </w:tc>
      </w:tr>
      <w:tr w:rsidR="00610A80" w14:paraId="0FA212F1" w14:textId="77777777" w:rsidTr="00610A80">
        <w:tc>
          <w:tcPr>
            <w:tcW w:w="1512" w:type="dxa"/>
          </w:tcPr>
          <w:p w14:paraId="60698506" w14:textId="77777777" w:rsidR="00610A80" w:rsidRDefault="00000000">
            <w:pPr>
              <w:jc w:val="center"/>
              <w:rPr>
                <w:rFonts w:hint="eastAsia"/>
                <w:b/>
                <w:bCs/>
                <w:lang w:val="en-US"/>
              </w:rPr>
            </w:pPr>
            <w:r>
              <w:rPr>
                <w:rFonts w:hint="eastAsia"/>
                <w:b/>
                <w:bCs/>
                <w:lang w:val="en-US"/>
              </w:rPr>
              <w:t>第8年</w:t>
            </w:r>
          </w:p>
        </w:tc>
        <w:tc>
          <w:tcPr>
            <w:tcW w:w="1512" w:type="dxa"/>
          </w:tcPr>
          <w:p w14:paraId="4B21319D" w14:textId="77777777" w:rsidR="00610A80" w:rsidRDefault="00000000">
            <w:pPr>
              <w:jc w:val="center"/>
              <w:rPr>
                <w:rFonts w:hint="eastAsia"/>
                <w:lang w:val="en-US"/>
              </w:rPr>
            </w:pPr>
            <w:r>
              <w:rPr>
                <w:rFonts w:hint="eastAsia"/>
                <w:lang w:val="en-US"/>
              </w:rPr>
              <w:t>0.50%</w:t>
            </w:r>
          </w:p>
        </w:tc>
        <w:tc>
          <w:tcPr>
            <w:tcW w:w="1512" w:type="dxa"/>
          </w:tcPr>
          <w:p w14:paraId="5379263B" w14:textId="77777777" w:rsidR="00610A80" w:rsidRDefault="00000000">
            <w:pPr>
              <w:jc w:val="center"/>
              <w:rPr>
                <w:rFonts w:hint="eastAsia"/>
                <w:lang w:val="en-US"/>
              </w:rPr>
            </w:pPr>
            <w:r>
              <w:rPr>
                <w:rFonts w:hint="eastAsia"/>
                <w:lang w:val="en-US"/>
              </w:rPr>
              <w:t>404.51</w:t>
            </w:r>
          </w:p>
        </w:tc>
        <w:tc>
          <w:tcPr>
            <w:tcW w:w="1512" w:type="dxa"/>
          </w:tcPr>
          <w:p w14:paraId="69BC893C" w14:textId="77777777" w:rsidR="00610A80" w:rsidRDefault="00000000">
            <w:pPr>
              <w:jc w:val="center"/>
              <w:rPr>
                <w:rFonts w:hint="eastAsia"/>
                <w:lang w:val="en-US"/>
              </w:rPr>
            </w:pPr>
            <w:r>
              <w:rPr>
                <w:rFonts w:hint="eastAsia"/>
                <w:lang w:val="en-US"/>
              </w:rPr>
              <w:t>37.85</w:t>
            </w:r>
          </w:p>
        </w:tc>
        <w:tc>
          <w:tcPr>
            <w:tcW w:w="1512" w:type="dxa"/>
          </w:tcPr>
          <w:p w14:paraId="00E9C0E8" w14:textId="77777777" w:rsidR="00610A80" w:rsidRDefault="00000000">
            <w:pPr>
              <w:jc w:val="center"/>
              <w:rPr>
                <w:rFonts w:hint="eastAsia"/>
                <w:lang w:val="en-US"/>
              </w:rPr>
            </w:pPr>
            <w:r>
              <w:rPr>
                <w:rFonts w:hint="eastAsia"/>
                <w:lang w:val="en-US"/>
              </w:rPr>
              <w:t>-130.79</w:t>
            </w:r>
          </w:p>
        </w:tc>
        <w:tc>
          <w:tcPr>
            <w:tcW w:w="1512" w:type="dxa"/>
          </w:tcPr>
          <w:p w14:paraId="229A2C4C" w14:textId="77777777" w:rsidR="00610A80" w:rsidRDefault="00000000">
            <w:pPr>
              <w:jc w:val="center"/>
              <w:rPr>
                <w:rFonts w:hint="eastAsia"/>
                <w:lang w:val="en-US"/>
              </w:rPr>
            </w:pPr>
            <w:r>
              <w:rPr>
                <w:rFonts w:hint="eastAsia"/>
                <w:lang w:val="en-US"/>
              </w:rPr>
              <w:t>686</w:t>
            </w:r>
          </w:p>
        </w:tc>
      </w:tr>
      <w:tr w:rsidR="00610A80" w14:paraId="7141D1C1" w14:textId="77777777" w:rsidTr="00610A80">
        <w:tc>
          <w:tcPr>
            <w:tcW w:w="1512" w:type="dxa"/>
            <w:shd w:val="clear" w:color="auto" w:fill="F2F2F2"/>
          </w:tcPr>
          <w:p w14:paraId="57BD506C"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14C32F84"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F02A8E2" w14:textId="77777777" w:rsidR="00610A80" w:rsidRDefault="00000000">
            <w:pPr>
              <w:jc w:val="center"/>
              <w:rPr>
                <w:rFonts w:hint="eastAsia"/>
                <w:lang w:val="en-US"/>
              </w:rPr>
            </w:pPr>
            <w:r>
              <w:rPr>
                <w:rFonts w:hint="eastAsia"/>
                <w:lang w:val="en-US"/>
              </w:rPr>
              <w:t>402.48</w:t>
            </w:r>
          </w:p>
        </w:tc>
        <w:tc>
          <w:tcPr>
            <w:tcW w:w="1512" w:type="dxa"/>
            <w:shd w:val="clear" w:color="auto" w:fill="F2F2F2"/>
          </w:tcPr>
          <w:p w14:paraId="441595FB" w14:textId="77777777" w:rsidR="00610A80" w:rsidRDefault="00000000">
            <w:pPr>
              <w:jc w:val="center"/>
              <w:rPr>
                <w:rFonts w:hint="eastAsia"/>
                <w:lang w:val="en-US"/>
              </w:rPr>
            </w:pPr>
            <w:r>
              <w:rPr>
                <w:rFonts w:hint="eastAsia"/>
                <w:lang w:val="en-US"/>
              </w:rPr>
              <w:t>37.66</w:t>
            </w:r>
          </w:p>
        </w:tc>
        <w:tc>
          <w:tcPr>
            <w:tcW w:w="1512" w:type="dxa"/>
            <w:shd w:val="clear" w:color="auto" w:fill="F2F2F2"/>
          </w:tcPr>
          <w:p w14:paraId="0B279AA6" w14:textId="77777777" w:rsidR="00610A80" w:rsidRDefault="00000000">
            <w:pPr>
              <w:jc w:val="center"/>
              <w:rPr>
                <w:rFonts w:hint="eastAsia"/>
                <w:lang w:val="en-US"/>
              </w:rPr>
            </w:pPr>
            <w:r>
              <w:rPr>
                <w:rFonts w:hint="eastAsia"/>
                <w:lang w:val="en-US"/>
              </w:rPr>
              <w:t>-101.13</w:t>
            </w:r>
          </w:p>
        </w:tc>
        <w:tc>
          <w:tcPr>
            <w:tcW w:w="1512" w:type="dxa"/>
            <w:shd w:val="clear" w:color="auto" w:fill="F2F2F2"/>
          </w:tcPr>
          <w:p w14:paraId="09648B54" w14:textId="77777777" w:rsidR="00610A80" w:rsidRDefault="00000000">
            <w:pPr>
              <w:jc w:val="center"/>
              <w:rPr>
                <w:rFonts w:hint="eastAsia"/>
                <w:lang w:val="en-US"/>
              </w:rPr>
            </w:pPr>
            <w:r>
              <w:rPr>
                <w:rFonts w:hint="eastAsia"/>
                <w:lang w:val="en-US"/>
              </w:rPr>
              <w:t>683</w:t>
            </w:r>
          </w:p>
        </w:tc>
      </w:tr>
      <w:tr w:rsidR="00610A80" w14:paraId="34EC5727" w14:textId="77777777" w:rsidTr="00610A80">
        <w:tc>
          <w:tcPr>
            <w:tcW w:w="1512" w:type="dxa"/>
          </w:tcPr>
          <w:p w14:paraId="0518DAD1" w14:textId="77777777" w:rsidR="00610A80" w:rsidRDefault="00000000">
            <w:pPr>
              <w:jc w:val="center"/>
              <w:rPr>
                <w:rFonts w:hint="eastAsia"/>
                <w:b/>
                <w:bCs/>
                <w:lang w:val="en-US"/>
              </w:rPr>
            </w:pPr>
            <w:r>
              <w:rPr>
                <w:rFonts w:hint="eastAsia"/>
                <w:b/>
                <w:bCs/>
                <w:lang w:val="en-US"/>
              </w:rPr>
              <w:t>第10年</w:t>
            </w:r>
          </w:p>
        </w:tc>
        <w:tc>
          <w:tcPr>
            <w:tcW w:w="1512" w:type="dxa"/>
          </w:tcPr>
          <w:p w14:paraId="258F4797" w14:textId="77777777" w:rsidR="00610A80" w:rsidRDefault="00000000">
            <w:pPr>
              <w:jc w:val="center"/>
              <w:rPr>
                <w:rFonts w:hint="eastAsia"/>
                <w:lang w:val="en-US"/>
              </w:rPr>
            </w:pPr>
            <w:r>
              <w:rPr>
                <w:rFonts w:hint="eastAsia"/>
                <w:lang w:val="en-US"/>
              </w:rPr>
              <w:t>0.50%</w:t>
            </w:r>
          </w:p>
        </w:tc>
        <w:tc>
          <w:tcPr>
            <w:tcW w:w="1512" w:type="dxa"/>
          </w:tcPr>
          <w:p w14:paraId="04BA2029" w14:textId="77777777" w:rsidR="00610A80" w:rsidRDefault="00000000">
            <w:pPr>
              <w:jc w:val="center"/>
              <w:rPr>
                <w:rFonts w:hint="eastAsia"/>
                <w:lang w:val="en-US"/>
              </w:rPr>
            </w:pPr>
            <w:r>
              <w:rPr>
                <w:rFonts w:hint="eastAsia"/>
                <w:lang w:val="en-US"/>
              </w:rPr>
              <w:t>400.47</w:t>
            </w:r>
          </w:p>
        </w:tc>
        <w:tc>
          <w:tcPr>
            <w:tcW w:w="1512" w:type="dxa"/>
          </w:tcPr>
          <w:p w14:paraId="73707020" w14:textId="77777777" w:rsidR="00610A80" w:rsidRDefault="00000000">
            <w:pPr>
              <w:jc w:val="center"/>
              <w:rPr>
                <w:rFonts w:hint="eastAsia"/>
                <w:lang w:val="en-US"/>
              </w:rPr>
            </w:pPr>
            <w:r>
              <w:rPr>
                <w:rFonts w:hint="eastAsia"/>
                <w:lang w:val="en-US"/>
              </w:rPr>
              <w:t>37.47</w:t>
            </w:r>
          </w:p>
        </w:tc>
        <w:tc>
          <w:tcPr>
            <w:tcW w:w="1512" w:type="dxa"/>
          </w:tcPr>
          <w:p w14:paraId="3B8A7469" w14:textId="77777777" w:rsidR="00610A80" w:rsidRDefault="00000000">
            <w:pPr>
              <w:jc w:val="center"/>
              <w:rPr>
                <w:rFonts w:hint="eastAsia"/>
                <w:lang w:val="en-US"/>
              </w:rPr>
            </w:pPr>
            <w:r>
              <w:rPr>
                <w:rFonts w:hint="eastAsia"/>
                <w:lang w:val="en-US"/>
              </w:rPr>
              <w:t>-70.97</w:t>
            </w:r>
          </w:p>
        </w:tc>
        <w:tc>
          <w:tcPr>
            <w:tcW w:w="1512" w:type="dxa"/>
          </w:tcPr>
          <w:p w14:paraId="49A0B27E" w14:textId="77777777" w:rsidR="00610A80" w:rsidRDefault="00000000">
            <w:pPr>
              <w:jc w:val="center"/>
              <w:rPr>
                <w:rFonts w:hint="eastAsia"/>
                <w:lang w:val="en-US"/>
              </w:rPr>
            </w:pPr>
            <w:r>
              <w:rPr>
                <w:rFonts w:hint="eastAsia"/>
                <w:lang w:val="en-US"/>
              </w:rPr>
              <w:t>679</w:t>
            </w:r>
          </w:p>
        </w:tc>
      </w:tr>
      <w:tr w:rsidR="00610A80" w14:paraId="015E9821" w14:textId="77777777" w:rsidTr="00610A80">
        <w:tc>
          <w:tcPr>
            <w:tcW w:w="1512" w:type="dxa"/>
            <w:shd w:val="clear" w:color="auto" w:fill="F2F2F2"/>
          </w:tcPr>
          <w:p w14:paraId="69D842AA"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2882693F"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E0C6889" w14:textId="77777777" w:rsidR="00610A80" w:rsidRDefault="00000000">
            <w:pPr>
              <w:jc w:val="center"/>
              <w:rPr>
                <w:rFonts w:hint="eastAsia"/>
                <w:lang w:val="en-US"/>
              </w:rPr>
            </w:pPr>
            <w:r>
              <w:rPr>
                <w:rFonts w:hint="eastAsia"/>
                <w:lang w:val="en-US"/>
              </w:rPr>
              <w:t>398.47</w:t>
            </w:r>
          </w:p>
        </w:tc>
        <w:tc>
          <w:tcPr>
            <w:tcW w:w="1512" w:type="dxa"/>
            <w:shd w:val="clear" w:color="auto" w:fill="F2F2F2"/>
          </w:tcPr>
          <w:p w14:paraId="2D1310A9" w14:textId="77777777" w:rsidR="00610A80" w:rsidRDefault="00000000">
            <w:pPr>
              <w:jc w:val="center"/>
              <w:rPr>
                <w:rFonts w:hint="eastAsia"/>
                <w:lang w:val="en-US"/>
              </w:rPr>
            </w:pPr>
            <w:r>
              <w:rPr>
                <w:rFonts w:hint="eastAsia"/>
                <w:lang w:val="en-US"/>
              </w:rPr>
              <w:t>37.28</w:t>
            </w:r>
          </w:p>
        </w:tc>
        <w:tc>
          <w:tcPr>
            <w:tcW w:w="1512" w:type="dxa"/>
            <w:shd w:val="clear" w:color="auto" w:fill="F2F2F2"/>
          </w:tcPr>
          <w:p w14:paraId="4F72E269" w14:textId="77777777" w:rsidR="00610A80" w:rsidRDefault="00000000">
            <w:pPr>
              <w:jc w:val="center"/>
              <w:rPr>
                <w:rFonts w:hint="eastAsia"/>
                <w:lang w:val="en-US"/>
              </w:rPr>
            </w:pPr>
            <w:r>
              <w:rPr>
                <w:rFonts w:hint="eastAsia"/>
                <w:lang w:val="en-US"/>
              </w:rPr>
              <w:t>-40.28</w:t>
            </w:r>
          </w:p>
        </w:tc>
        <w:tc>
          <w:tcPr>
            <w:tcW w:w="1512" w:type="dxa"/>
            <w:shd w:val="clear" w:color="auto" w:fill="F2F2F2"/>
          </w:tcPr>
          <w:p w14:paraId="0564A6C5" w14:textId="77777777" w:rsidR="00610A80" w:rsidRDefault="00000000">
            <w:pPr>
              <w:jc w:val="center"/>
              <w:rPr>
                <w:rFonts w:hint="eastAsia"/>
                <w:lang w:val="en-US"/>
              </w:rPr>
            </w:pPr>
            <w:r>
              <w:rPr>
                <w:rFonts w:hint="eastAsia"/>
                <w:lang w:val="en-US"/>
              </w:rPr>
              <w:t>676</w:t>
            </w:r>
          </w:p>
        </w:tc>
      </w:tr>
      <w:tr w:rsidR="00610A80" w14:paraId="592B7798" w14:textId="77777777" w:rsidTr="00610A80">
        <w:tc>
          <w:tcPr>
            <w:tcW w:w="1512" w:type="dxa"/>
          </w:tcPr>
          <w:p w14:paraId="24FEE52F" w14:textId="77777777" w:rsidR="00610A80" w:rsidRDefault="00000000">
            <w:pPr>
              <w:jc w:val="center"/>
              <w:rPr>
                <w:rFonts w:hint="eastAsia"/>
                <w:b/>
                <w:bCs/>
                <w:lang w:val="en-US"/>
              </w:rPr>
            </w:pPr>
            <w:r>
              <w:rPr>
                <w:rFonts w:hint="eastAsia"/>
                <w:b/>
                <w:bCs/>
                <w:lang w:val="en-US"/>
              </w:rPr>
              <w:t>第12年</w:t>
            </w:r>
          </w:p>
        </w:tc>
        <w:tc>
          <w:tcPr>
            <w:tcW w:w="1512" w:type="dxa"/>
          </w:tcPr>
          <w:p w14:paraId="61AB0295" w14:textId="77777777" w:rsidR="00610A80" w:rsidRDefault="00000000">
            <w:pPr>
              <w:jc w:val="center"/>
              <w:rPr>
                <w:rFonts w:hint="eastAsia"/>
                <w:lang w:val="en-US"/>
              </w:rPr>
            </w:pPr>
            <w:r>
              <w:rPr>
                <w:rFonts w:hint="eastAsia"/>
                <w:lang w:val="en-US"/>
              </w:rPr>
              <w:t>0.50%</w:t>
            </w:r>
          </w:p>
        </w:tc>
        <w:tc>
          <w:tcPr>
            <w:tcW w:w="1512" w:type="dxa"/>
          </w:tcPr>
          <w:p w14:paraId="788EF08B" w14:textId="77777777" w:rsidR="00610A80" w:rsidRDefault="00000000">
            <w:pPr>
              <w:jc w:val="center"/>
              <w:rPr>
                <w:rFonts w:hint="eastAsia"/>
                <w:lang w:val="en-US"/>
              </w:rPr>
            </w:pPr>
            <w:r>
              <w:rPr>
                <w:rFonts w:hint="eastAsia"/>
                <w:lang w:val="en-US"/>
              </w:rPr>
              <w:t>396.48</w:t>
            </w:r>
          </w:p>
        </w:tc>
        <w:tc>
          <w:tcPr>
            <w:tcW w:w="1512" w:type="dxa"/>
          </w:tcPr>
          <w:p w14:paraId="1EAF07EC" w14:textId="77777777" w:rsidR="00610A80" w:rsidRDefault="00000000">
            <w:pPr>
              <w:jc w:val="center"/>
              <w:rPr>
                <w:rFonts w:hint="eastAsia"/>
                <w:lang w:val="en-US"/>
              </w:rPr>
            </w:pPr>
            <w:r>
              <w:rPr>
                <w:rFonts w:hint="eastAsia"/>
                <w:lang w:val="en-US"/>
              </w:rPr>
              <w:t>37.10</w:t>
            </w:r>
          </w:p>
        </w:tc>
        <w:tc>
          <w:tcPr>
            <w:tcW w:w="1512" w:type="dxa"/>
          </w:tcPr>
          <w:p w14:paraId="3BCFB34A" w14:textId="77777777" w:rsidR="00610A80" w:rsidRDefault="00000000">
            <w:pPr>
              <w:jc w:val="center"/>
              <w:rPr>
                <w:rFonts w:hint="eastAsia"/>
                <w:lang w:val="en-US"/>
              </w:rPr>
            </w:pPr>
            <w:r>
              <w:rPr>
                <w:rFonts w:hint="eastAsia"/>
                <w:lang w:val="en-US"/>
              </w:rPr>
              <w:t>-9.03</w:t>
            </w:r>
          </w:p>
        </w:tc>
        <w:tc>
          <w:tcPr>
            <w:tcW w:w="1512" w:type="dxa"/>
          </w:tcPr>
          <w:p w14:paraId="2A1DED75" w14:textId="77777777" w:rsidR="00610A80" w:rsidRDefault="00000000">
            <w:pPr>
              <w:jc w:val="center"/>
              <w:rPr>
                <w:rFonts w:hint="eastAsia"/>
                <w:lang w:val="en-US"/>
              </w:rPr>
            </w:pPr>
            <w:r>
              <w:rPr>
                <w:rFonts w:hint="eastAsia"/>
                <w:lang w:val="en-US"/>
              </w:rPr>
              <w:t>672</w:t>
            </w:r>
          </w:p>
        </w:tc>
      </w:tr>
      <w:tr w:rsidR="00610A80" w14:paraId="372564B6" w14:textId="77777777" w:rsidTr="00610A80">
        <w:tc>
          <w:tcPr>
            <w:tcW w:w="1512" w:type="dxa"/>
            <w:shd w:val="clear" w:color="auto" w:fill="F2F2F2"/>
          </w:tcPr>
          <w:p w14:paraId="7397F71B"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27EFAE70"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103BA42" w14:textId="77777777" w:rsidR="00610A80" w:rsidRDefault="00000000">
            <w:pPr>
              <w:jc w:val="center"/>
              <w:rPr>
                <w:rFonts w:hint="eastAsia"/>
                <w:lang w:val="en-US"/>
              </w:rPr>
            </w:pPr>
            <w:r>
              <w:rPr>
                <w:rFonts w:hint="eastAsia"/>
                <w:lang w:val="en-US"/>
              </w:rPr>
              <w:t>394.50</w:t>
            </w:r>
          </w:p>
        </w:tc>
        <w:tc>
          <w:tcPr>
            <w:tcW w:w="1512" w:type="dxa"/>
            <w:shd w:val="clear" w:color="auto" w:fill="F2F2F2"/>
          </w:tcPr>
          <w:p w14:paraId="770D38F6" w14:textId="77777777" w:rsidR="00610A80" w:rsidRDefault="00000000">
            <w:pPr>
              <w:jc w:val="center"/>
              <w:rPr>
                <w:rFonts w:hint="eastAsia"/>
                <w:lang w:val="en-US"/>
              </w:rPr>
            </w:pPr>
            <w:r>
              <w:rPr>
                <w:rFonts w:hint="eastAsia"/>
                <w:lang w:val="en-US"/>
              </w:rPr>
              <w:t>36.91</w:t>
            </w:r>
          </w:p>
        </w:tc>
        <w:tc>
          <w:tcPr>
            <w:tcW w:w="1512" w:type="dxa"/>
            <w:shd w:val="clear" w:color="auto" w:fill="F2F2F2"/>
          </w:tcPr>
          <w:p w14:paraId="514F1E0B" w14:textId="77777777" w:rsidR="00610A80" w:rsidRDefault="00000000">
            <w:pPr>
              <w:jc w:val="center"/>
              <w:rPr>
                <w:rFonts w:hint="eastAsia"/>
                <w:lang w:val="en-US"/>
              </w:rPr>
            </w:pPr>
            <w:r>
              <w:rPr>
                <w:rFonts w:hint="eastAsia"/>
                <w:lang w:val="en-US"/>
              </w:rPr>
              <w:t>22.82</w:t>
            </w:r>
          </w:p>
        </w:tc>
        <w:tc>
          <w:tcPr>
            <w:tcW w:w="1512" w:type="dxa"/>
            <w:shd w:val="clear" w:color="auto" w:fill="F2F2F2"/>
          </w:tcPr>
          <w:p w14:paraId="63405C64" w14:textId="77777777" w:rsidR="00610A80" w:rsidRDefault="00000000">
            <w:pPr>
              <w:jc w:val="center"/>
              <w:rPr>
                <w:rFonts w:hint="eastAsia"/>
                <w:lang w:val="en-US"/>
              </w:rPr>
            </w:pPr>
            <w:r>
              <w:rPr>
                <w:rFonts w:hint="eastAsia"/>
                <w:lang w:val="en-US"/>
              </w:rPr>
              <w:t>669</w:t>
            </w:r>
          </w:p>
        </w:tc>
      </w:tr>
      <w:tr w:rsidR="00610A80" w14:paraId="067095B1" w14:textId="77777777" w:rsidTr="00610A80">
        <w:tc>
          <w:tcPr>
            <w:tcW w:w="1512" w:type="dxa"/>
          </w:tcPr>
          <w:p w14:paraId="309561AD" w14:textId="77777777" w:rsidR="00610A80" w:rsidRDefault="00000000">
            <w:pPr>
              <w:jc w:val="center"/>
              <w:rPr>
                <w:rFonts w:hint="eastAsia"/>
                <w:b/>
                <w:bCs/>
                <w:lang w:val="en-US"/>
              </w:rPr>
            </w:pPr>
            <w:r>
              <w:rPr>
                <w:rFonts w:hint="eastAsia"/>
                <w:b/>
                <w:bCs/>
                <w:lang w:val="en-US"/>
              </w:rPr>
              <w:t>第14年</w:t>
            </w:r>
          </w:p>
        </w:tc>
        <w:tc>
          <w:tcPr>
            <w:tcW w:w="1512" w:type="dxa"/>
          </w:tcPr>
          <w:p w14:paraId="6DD0EF3B" w14:textId="77777777" w:rsidR="00610A80" w:rsidRDefault="00000000">
            <w:pPr>
              <w:jc w:val="center"/>
              <w:rPr>
                <w:rFonts w:hint="eastAsia"/>
                <w:lang w:val="en-US"/>
              </w:rPr>
            </w:pPr>
            <w:r>
              <w:rPr>
                <w:rFonts w:hint="eastAsia"/>
                <w:lang w:val="en-US"/>
              </w:rPr>
              <w:t>0.50%</w:t>
            </w:r>
          </w:p>
        </w:tc>
        <w:tc>
          <w:tcPr>
            <w:tcW w:w="1512" w:type="dxa"/>
          </w:tcPr>
          <w:p w14:paraId="03768BEB" w14:textId="77777777" w:rsidR="00610A80" w:rsidRDefault="00000000">
            <w:pPr>
              <w:jc w:val="center"/>
              <w:rPr>
                <w:rFonts w:hint="eastAsia"/>
                <w:lang w:val="en-US"/>
              </w:rPr>
            </w:pPr>
            <w:r>
              <w:rPr>
                <w:rFonts w:hint="eastAsia"/>
                <w:lang w:val="en-US"/>
              </w:rPr>
              <w:t>392.52</w:t>
            </w:r>
          </w:p>
        </w:tc>
        <w:tc>
          <w:tcPr>
            <w:tcW w:w="1512" w:type="dxa"/>
          </w:tcPr>
          <w:p w14:paraId="75E275FB" w14:textId="77777777" w:rsidR="00610A80" w:rsidRDefault="00000000">
            <w:pPr>
              <w:jc w:val="center"/>
              <w:rPr>
                <w:rFonts w:hint="eastAsia"/>
                <w:lang w:val="en-US"/>
              </w:rPr>
            </w:pPr>
            <w:r>
              <w:rPr>
                <w:rFonts w:hint="eastAsia"/>
                <w:lang w:val="en-US"/>
              </w:rPr>
              <w:t>36.73</w:t>
            </w:r>
          </w:p>
        </w:tc>
        <w:tc>
          <w:tcPr>
            <w:tcW w:w="1512" w:type="dxa"/>
          </w:tcPr>
          <w:p w14:paraId="0BD5268E" w14:textId="77777777" w:rsidR="00610A80" w:rsidRDefault="00000000">
            <w:pPr>
              <w:jc w:val="center"/>
              <w:rPr>
                <w:rFonts w:hint="eastAsia"/>
                <w:lang w:val="en-US"/>
              </w:rPr>
            </w:pPr>
            <w:r>
              <w:rPr>
                <w:rFonts w:hint="eastAsia"/>
                <w:lang w:val="en-US"/>
              </w:rPr>
              <w:t>55.28</w:t>
            </w:r>
          </w:p>
        </w:tc>
        <w:tc>
          <w:tcPr>
            <w:tcW w:w="1512" w:type="dxa"/>
          </w:tcPr>
          <w:p w14:paraId="0B34DF8B" w14:textId="77777777" w:rsidR="00610A80" w:rsidRDefault="00000000">
            <w:pPr>
              <w:jc w:val="center"/>
              <w:rPr>
                <w:rFonts w:hint="eastAsia"/>
                <w:lang w:val="en-US"/>
              </w:rPr>
            </w:pPr>
            <w:r>
              <w:rPr>
                <w:rFonts w:hint="eastAsia"/>
                <w:lang w:val="en-US"/>
              </w:rPr>
              <w:t>666</w:t>
            </w:r>
          </w:p>
        </w:tc>
      </w:tr>
      <w:tr w:rsidR="00610A80" w14:paraId="43DCD69E" w14:textId="77777777" w:rsidTr="00610A80">
        <w:tc>
          <w:tcPr>
            <w:tcW w:w="1512" w:type="dxa"/>
            <w:shd w:val="clear" w:color="auto" w:fill="F2F2F2"/>
          </w:tcPr>
          <w:p w14:paraId="282B51A3"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20E7A5BF"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1CE4775" w14:textId="77777777" w:rsidR="00610A80" w:rsidRDefault="00000000">
            <w:pPr>
              <w:jc w:val="center"/>
              <w:rPr>
                <w:rFonts w:hint="eastAsia"/>
                <w:lang w:val="en-US"/>
              </w:rPr>
            </w:pPr>
            <w:r>
              <w:rPr>
                <w:rFonts w:hint="eastAsia"/>
                <w:lang w:val="en-US"/>
              </w:rPr>
              <w:t>390.56</w:t>
            </w:r>
          </w:p>
        </w:tc>
        <w:tc>
          <w:tcPr>
            <w:tcW w:w="1512" w:type="dxa"/>
            <w:shd w:val="clear" w:color="auto" w:fill="F2F2F2"/>
          </w:tcPr>
          <w:p w14:paraId="119840C1" w14:textId="77777777" w:rsidR="00610A80" w:rsidRDefault="00000000">
            <w:pPr>
              <w:jc w:val="center"/>
              <w:rPr>
                <w:rFonts w:hint="eastAsia"/>
                <w:lang w:val="en-US"/>
              </w:rPr>
            </w:pPr>
            <w:r>
              <w:rPr>
                <w:rFonts w:hint="eastAsia"/>
                <w:lang w:val="en-US"/>
              </w:rPr>
              <w:t>36.54</w:t>
            </w:r>
          </w:p>
        </w:tc>
        <w:tc>
          <w:tcPr>
            <w:tcW w:w="1512" w:type="dxa"/>
            <w:shd w:val="clear" w:color="auto" w:fill="F2F2F2"/>
          </w:tcPr>
          <w:p w14:paraId="18F8D94C" w14:textId="77777777" w:rsidR="00610A80" w:rsidRDefault="00000000">
            <w:pPr>
              <w:jc w:val="center"/>
              <w:rPr>
                <w:rFonts w:hint="eastAsia"/>
                <w:lang w:val="en-US"/>
              </w:rPr>
            </w:pPr>
            <w:r>
              <w:rPr>
                <w:rFonts w:hint="eastAsia"/>
                <w:lang w:val="en-US"/>
              </w:rPr>
              <w:t>88.41</w:t>
            </w:r>
          </w:p>
        </w:tc>
        <w:tc>
          <w:tcPr>
            <w:tcW w:w="1512" w:type="dxa"/>
            <w:shd w:val="clear" w:color="auto" w:fill="F2F2F2"/>
          </w:tcPr>
          <w:p w14:paraId="1DB50065" w14:textId="77777777" w:rsidR="00610A80" w:rsidRDefault="00000000">
            <w:pPr>
              <w:jc w:val="center"/>
              <w:rPr>
                <w:rFonts w:hint="eastAsia"/>
                <w:lang w:val="en-US"/>
              </w:rPr>
            </w:pPr>
            <w:r>
              <w:rPr>
                <w:rFonts w:hint="eastAsia"/>
                <w:lang w:val="en-US"/>
              </w:rPr>
              <w:t>662</w:t>
            </w:r>
          </w:p>
        </w:tc>
      </w:tr>
      <w:tr w:rsidR="00610A80" w14:paraId="4C031179" w14:textId="77777777" w:rsidTr="00610A80">
        <w:tc>
          <w:tcPr>
            <w:tcW w:w="1512" w:type="dxa"/>
          </w:tcPr>
          <w:p w14:paraId="0A224085" w14:textId="77777777" w:rsidR="00610A80" w:rsidRDefault="00000000">
            <w:pPr>
              <w:jc w:val="center"/>
              <w:rPr>
                <w:rFonts w:hint="eastAsia"/>
                <w:b/>
                <w:bCs/>
                <w:lang w:val="en-US"/>
              </w:rPr>
            </w:pPr>
            <w:r>
              <w:rPr>
                <w:rFonts w:hint="eastAsia"/>
                <w:b/>
                <w:bCs/>
                <w:lang w:val="en-US"/>
              </w:rPr>
              <w:t>第16年</w:t>
            </w:r>
          </w:p>
        </w:tc>
        <w:tc>
          <w:tcPr>
            <w:tcW w:w="1512" w:type="dxa"/>
          </w:tcPr>
          <w:p w14:paraId="5F11EEFA" w14:textId="77777777" w:rsidR="00610A80" w:rsidRDefault="00000000">
            <w:pPr>
              <w:jc w:val="center"/>
              <w:rPr>
                <w:rFonts w:hint="eastAsia"/>
                <w:lang w:val="en-US"/>
              </w:rPr>
            </w:pPr>
            <w:r>
              <w:rPr>
                <w:rFonts w:hint="eastAsia"/>
                <w:lang w:val="en-US"/>
              </w:rPr>
              <w:t>0.50%</w:t>
            </w:r>
          </w:p>
        </w:tc>
        <w:tc>
          <w:tcPr>
            <w:tcW w:w="1512" w:type="dxa"/>
          </w:tcPr>
          <w:p w14:paraId="4E09E3A8" w14:textId="77777777" w:rsidR="00610A80" w:rsidRDefault="00000000">
            <w:pPr>
              <w:jc w:val="center"/>
              <w:rPr>
                <w:rFonts w:hint="eastAsia"/>
                <w:lang w:val="en-US"/>
              </w:rPr>
            </w:pPr>
            <w:r>
              <w:rPr>
                <w:rFonts w:hint="eastAsia"/>
                <w:lang w:val="en-US"/>
              </w:rPr>
              <w:t>388.61</w:t>
            </w:r>
          </w:p>
        </w:tc>
        <w:tc>
          <w:tcPr>
            <w:tcW w:w="1512" w:type="dxa"/>
          </w:tcPr>
          <w:p w14:paraId="6C6F8104" w14:textId="77777777" w:rsidR="00610A80" w:rsidRDefault="00000000">
            <w:pPr>
              <w:jc w:val="center"/>
              <w:rPr>
                <w:rFonts w:hint="eastAsia"/>
                <w:lang w:val="en-US"/>
              </w:rPr>
            </w:pPr>
            <w:r>
              <w:rPr>
                <w:rFonts w:hint="eastAsia"/>
                <w:lang w:val="en-US"/>
              </w:rPr>
              <w:t>36.36</w:t>
            </w:r>
          </w:p>
        </w:tc>
        <w:tc>
          <w:tcPr>
            <w:tcW w:w="1512" w:type="dxa"/>
          </w:tcPr>
          <w:p w14:paraId="0CB56041" w14:textId="77777777" w:rsidR="00610A80" w:rsidRDefault="00000000">
            <w:pPr>
              <w:jc w:val="center"/>
              <w:rPr>
                <w:rFonts w:hint="eastAsia"/>
                <w:lang w:val="en-US"/>
              </w:rPr>
            </w:pPr>
            <w:r>
              <w:rPr>
                <w:rFonts w:hint="eastAsia"/>
                <w:lang w:val="en-US"/>
              </w:rPr>
              <w:t>121.82</w:t>
            </w:r>
          </w:p>
        </w:tc>
        <w:tc>
          <w:tcPr>
            <w:tcW w:w="1512" w:type="dxa"/>
          </w:tcPr>
          <w:p w14:paraId="253A6360" w14:textId="77777777" w:rsidR="00610A80" w:rsidRDefault="00000000">
            <w:pPr>
              <w:jc w:val="center"/>
              <w:rPr>
                <w:rFonts w:hint="eastAsia"/>
                <w:lang w:val="en-US"/>
              </w:rPr>
            </w:pPr>
            <w:r>
              <w:rPr>
                <w:rFonts w:hint="eastAsia"/>
                <w:lang w:val="en-US"/>
              </w:rPr>
              <w:t>659</w:t>
            </w:r>
          </w:p>
        </w:tc>
      </w:tr>
      <w:tr w:rsidR="00610A80" w14:paraId="3EAD328F" w14:textId="77777777" w:rsidTr="00610A80">
        <w:tc>
          <w:tcPr>
            <w:tcW w:w="1512" w:type="dxa"/>
            <w:shd w:val="clear" w:color="auto" w:fill="F2F2F2"/>
          </w:tcPr>
          <w:p w14:paraId="2CC22041"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2E5C3A8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33E0983" w14:textId="77777777" w:rsidR="00610A80" w:rsidRDefault="00000000">
            <w:pPr>
              <w:jc w:val="center"/>
              <w:rPr>
                <w:rFonts w:hint="eastAsia"/>
                <w:lang w:val="en-US"/>
              </w:rPr>
            </w:pPr>
            <w:r>
              <w:rPr>
                <w:rFonts w:hint="eastAsia"/>
                <w:lang w:val="en-US"/>
              </w:rPr>
              <w:t>386.66</w:t>
            </w:r>
          </w:p>
        </w:tc>
        <w:tc>
          <w:tcPr>
            <w:tcW w:w="1512" w:type="dxa"/>
            <w:shd w:val="clear" w:color="auto" w:fill="F2F2F2"/>
          </w:tcPr>
          <w:p w14:paraId="1DFFB079" w14:textId="77777777" w:rsidR="00610A80" w:rsidRDefault="00000000">
            <w:pPr>
              <w:jc w:val="center"/>
              <w:rPr>
                <w:rFonts w:hint="eastAsia"/>
                <w:lang w:val="en-US"/>
              </w:rPr>
            </w:pPr>
            <w:r>
              <w:rPr>
                <w:rFonts w:hint="eastAsia"/>
                <w:lang w:val="en-US"/>
              </w:rPr>
              <w:t>36.18</w:t>
            </w:r>
          </w:p>
        </w:tc>
        <w:tc>
          <w:tcPr>
            <w:tcW w:w="1512" w:type="dxa"/>
            <w:shd w:val="clear" w:color="auto" w:fill="F2F2F2"/>
          </w:tcPr>
          <w:p w14:paraId="7521C92D" w14:textId="77777777" w:rsidR="00610A80" w:rsidRDefault="00000000">
            <w:pPr>
              <w:jc w:val="center"/>
              <w:rPr>
                <w:rFonts w:hint="eastAsia"/>
                <w:lang w:val="en-US"/>
              </w:rPr>
            </w:pPr>
            <w:r>
              <w:rPr>
                <w:rFonts w:hint="eastAsia"/>
                <w:lang w:val="en-US"/>
              </w:rPr>
              <w:t>155.05</w:t>
            </w:r>
          </w:p>
        </w:tc>
        <w:tc>
          <w:tcPr>
            <w:tcW w:w="1512" w:type="dxa"/>
            <w:shd w:val="clear" w:color="auto" w:fill="F2F2F2"/>
          </w:tcPr>
          <w:p w14:paraId="2C2FBE88" w14:textId="77777777" w:rsidR="00610A80" w:rsidRDefault="00000000">
            <w:pPr>
              <w:jc w:val="center"/>
              <w:rPr>
                <w:rFonts w:hint="eastAsia"/>
                <w:lang w:val="en-US"/>
              </w:rPr>
            </w:pPr>
            <w:r>
              <w:rPr>
                <w:rFonts w:hint="eastAsia"/>
                <w:lang w:val="en-US"/>
              </w:rPr>
              <w:t>656</w:t>
            </w:r>
          </w:p>
        </w:tc>
      </w:tr>
      <w:tr w:rsidR="00610A80" w14:paraId="33C893A6" w14:textId="77777777" w:rsidTr="00610A80">
        <w:tc>
          <w:tcPr>
            <w:tcW w:w="1512" w:type="dxa"/>
          </w:tcPr>
          <w:p w14:paraId="157978E9" w14:textId="77777777" w:rsidR="00610A80" w:rsidRDefault="00000000">
            <w:pPr>
              <w:jc w:val="center"/>
              <w:rPr>
                <w:rFonts w:hint="eastAsia"/>
                <w:b/>
                <w:bCs/>
                <w:lang w:val="en-US"/>
              </w:rPr>
            </w:pPr>
            <w:r>
              <w:rPr>
                <w:rFonts w:hint="eastAsia"/>
                <w:b/>
                <w:bCs/>
                <w:lang w:val="en-US"/>
              </w:rPr>
              <w:t>第18年</w:t>
            </w:r>
          </w:p>
        </w:tc>
        <w:tc>
          <w:tcPr>
            <w:tcW w:w="1512" w:type="dxa"/>
          </w:tcPr>
          <w:p w14:paraId="702037C4" w14:textId="77777777" w:rsidR="00610A80" w:rsidRDefault="00000000">
            <w:pPr>
              <w:jc w:val="center"/>
              <w:rPr>
                <w:rFonts w:hint="eastAsia"/>
                <w:lang w:val="en-US"/>
              </w:rPr>
            </w:pPr>
            <w:r>
              <w:rPr>
                <w:rFonts w:hint="eastAsia"/>
                <w:lang w:val="en-US"/>
              </w:rPr>
              <w:t>0.50%</w:t>
            </w:r>
          </w:p>
        </w:tc>
        <w:tc>
          <w:tcPr>
            <w:tcW w:w="1512" w:type="dxa"/>
          </w:tcPr>
          <w:p w14:paraId="1F085217" w14:textId="77777777" w:rsidR="00610A80" w:rsidRDefault="00000000">
            <w:pPr>
              <w:jc w:val="center"/>
              <w:rPr>
                <w:rFonts w:hint="eastAsia"/>
                <w:lang w:val="en-US"/>
              </w:rPr>
            </w:pPr>
            <w:r>
              <w:rPr>
                <w:rFonts w:hint="eastAsia"/>
                <w:lang w:val="en-US"/>
              </w:rPr>
              <w:t>384.73</w:t>
            </w:r>
          </w:p>
        </w:tc>
        <w:tc>
          <w:tcPr>
            <w:tcW w:w="1512" w:type="dxa"/>
          </w:tcPr>
          <w:p w14:paraId="1D4207D0" w14:textId="77777777" w:rsidR="00610A80" w:rsidRDefault="00000000">
            <w:pPr>
              <w:jc w:val="center"/>
              <w:rPr>
                <w:rFonts w:hint="eastAsia"/>
                <w:lang w:val="en-US"/>
              </w:rPr>
            </w:pPr>
            <w:r>
              <w:rPr>
                <w:rFonts w:hint="eastAsia"/>
                <w:lang w:val="en-US"/>
              </w:rPr>
              <w:t>36.00</w:t>
            </w:r>
          </w:p>
        </w:tc>
        <w:tc>
          <w:tcPr>
            <w:tcW w:w="1512" w:type="dxa"/>
          </w:tcPr>
          <w:p w14:paraId="093266AC" w14:textId="77777777" w:rsidR="00610A80" w:rsidRDefault="00000000">
            <w:pPr>
              <w:jc w:val="center"/>
              <w:rPr>
                <w:rFonts w:hint="eastAsia"/>
                <w:lang w:val="en-US"/>
              </w:rPr>
            </w:pPr>
            <w:r>
              <w:rPr>
                <w:rFonts w:hint="eastAsia"/>
                <w:lang w:val="en-US"/>
              </w:rPr>
              <w:t>188.11</w:t>
            </w:r>
          </w:p>
        </w:tc>
        <w:tc>
          <w:tcPr>
            <w:tcW w:w="1512" w:type="dxa"/>
          </w:tcPr>
          <w:p w14:paraId="6D99791F" w14:textId="77777777" w:rsidR="00610A80" w:rsidRDefault="00000000">
            <w:pPr>
              <w:jc w:val="center"/>
              <w:rPr>
                <w:rFonts w:hint="eastAsia"/>
                <w:lang w:val="en-US"/>
              </w:rPr>
            </w:pPr>
            <w:r>
              <w:rPr>
                <w:rFonts w:hint="eastAsia"/>
                <w:lang w:val="en-US"/>
              </w:rPr>
              <w:t>653</w:t>
            </w:r>
          </w:p>
        </w:tc>
      </w:tr>
      <w:tr w:rsidR="00610A80" w14:paraId="20496A5F" w14:textId="77777777" w:rsidTr="00610A80">
        <w:tc>
          <w:tcPr>
            <w:tcW w:w="1512" w:type="dxa"/>
            <w:shd w:val="clear" w:color="auto" w:fill="F2F2F2"/>
          </w:tcPr>
          <w:p w14:paraId="30D504AC"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77210B4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9B9B579" w14:textId="77777777" w:rsidR="00610A80" w:rsidRDefault="00000000">
            <w:pPr>
              <w:jc w:val="center"/>
              <w:rPr>
                <w:rFonts w:hint="eastAsia"/>
                <w:lang w:val="en-US"/>
              </w:rPr>
            </w:pPr>
            <w:r>
              <w:rPr>
                <w:rFonts w:hint="eastAsia"/>
                <w:lang w:val="en-US"/>
              </w:rPr>
              <w:t>382.81</w:t>
            </w:r>
          </w:p>
        </w:tc>
        <w:tc>
          <w:tcPr>
            <w:tcW w:w="1512" w:type="dxa"/>
            <w:shd w:val="clear" w:color="auto" w:fill="F2F2F2"/>
          </w:tcPr>
          <w:p w14:paraId="7473BC58" w14:textId="77777777" w:rsidR="00610A80" w:rsidRDefault="00000000">
            <w:pPr>
              <w:jc w:val="center"/>
              <w:rPr>
                <w:rFonts w:hint="eastAsia"/>
                <w:lang w:val="en-US"/>
              </w:rPr>
            </w:pPr>
            <w:r>
              <w:rPr>
                <w:rFonts w:hint="eastAsia"/>
                <w:lang w:val="en-US"/>
              </w:rPr>
              <w:t>35.82</w:t>
            </w:r>
          </w:p>
        </w:tc>
        <w:tc>
          <w:tcPr>
            <w:tcW w:w="1512" w:type="dxa"/>
            <w:shd w:val="clear" w:color="auto" w:fill="F2F2F2"/>
          </w:tcPr>
          <w:p w14:paraId="170D708F" w14:textId="77777777" w:rsidR="00610A80" w:rsidRDefault="00000000">
            <w:pPr>
              <w:jc w:val="center"/>
              <w:rPr>
                <w:rFonts w:hint="eastAsia"/>
                <w:lang w:val="en-US"/>
              </w:rPr>
            </w:pPr>
            <w:r>
              <w:rPr>
                <w:rFonts w:hint="eastAsia"/>
                <w:lang w:val="en-US"/>
              </w:rPr>
              <w:t>220.98</w:t>
            </w:r>
          </w:p>
        </w:tc>
        <w:tc>
          <w:tcPr>
            <w:tcW w:w="1512" w:type="dxa"/>
            <w:shd w:val="clear" w:color="auto" w:fill="F2F2F2"/>
          </w:tcPr>
          <w:p w14:paraId="79A3E9B3" w14:textId="77777777" w:rsidR="00610A80" w:rsidRDefault="00000000">
            <w:pPr>
              <w:jc w:val="center"/>
              <w:rPr>
                <w:rFonts w:hint="eastAsia"/>
                <w:lang w:val="en-US"/>
              </w:rPr>
            </w:pPr>
            <w:r>
              <w:rPr>
                <w:rFonts w:hint="eastAsia"/>
                <w:lang w:val="en-US"/>
              </w:rPr>
              <w:t>649</w:t>
            </w:r>
          </w:p>
        </w:tc>
      </w:tr>
      <w:tr w:rsidR="00610A80" w14:paraId="7469A8A6" w14:textId="77777777" w:rsidTr="00610A80">
        <w:tc>
          <w:tcPr>
            <w:tcW w:w="1512" w:type="dxa"/>
          </w:tcPr>
          <w:p w14:paraId="3B82792E" w14:textId="77777777" w:rsidR="00610A80" w:rsidRDefault="00000000">
            <w:pPr>
              <w:jc w:val="center"/>
              <w:rPr>
                <w:rFonts w:hint="eastAsia"/>
                <w:b/>
                <w:bCs/>
                <w:lang w:val="en-US"/>
              </w:rPr>
            </w:pPr>
            <w:r>
              <w:rPr>
                <w:rFonts w:hint="eastAsia"/>
                <w:b/>
                <w:bCs/>
                <w:lang w:val="en-US"/>
              </w:rPr>
              <w:t>第20年</w:t>
            </w:r>
          </w:p>
        </w:tc>
        <w:tc>
          <w:tcPr>
            <w:tcW w:w="1512" w:type="dxa"/>
          </w:tcPr>
          <w:p w14:paraId="176FBC2B" w14:textId="77777777" w:rsidR="00610A80" w:rsidRDefault="00000000">
            <w:pPr>
              <w:jc w:val="center"/>
              <w:rPr>
                <w:rFonts w:hint="eastAsia"/>
                <w:lang w:val="en-US"/>
              </w:rPr>
            </w:pPr>
            <w:r>
              <w:rPr>
                <w:rFonts w:hint="eastAsia"/>
                <w:lang w:val="en-US"/>
              </w:rPr>
              <w:t>0.50%</w:t>
            </w:r>
          </w:p>
        </w:tc>
        <w:tc>
          <w:tcPr>
            <w:tcW w:w="1512" w:type="dxa"/>
          </w:tcPr>
          <w:p w14:paraId="34928B06" w14:textId="77777777" w:rsidR="00610A80" w:rsidRDefault="00000000">
            <w:pPr>
              <w:jc w:val="center"/>
              <w:rPr>
                <w:rFonts w:hint="eastAsia"/>
                <w:lang w:val="en-US"/>
              </w:rPr>
            </w:pPr>
            <w:r>
              <w:rPr>
                <w:rFonts w:hint="eastAsia"/>
                <w:lang w:val="en-US"/>
              </w:rPr>
              <w:t>380.89</w:t>
            </w:r>
          </w:p>
        </w:tc>
        <w:tc>
          <w:tcPr>
            <w:tcW w:w="1512" w:type="dxa"/>
          </w:tcPr>
          <w:p w14:paraId="74EC3101" w14:textId="77777777" w:rsidR="00610A80" w:rsidRDefault="00000000">
            <w:pPr>
              <w:jc w:val="center"/>
              <w:rPr>
                <w:rFonts w:hint="eastAsia"/>
                <w:lang w:val="en-US"/>
              </w:rPr>
            </w:pPr>
            <w:r>
              <w:rPr>
                <w:rFonts w:hint="eastAsia"/>
                <w:lang w:val="en-US"/>
              </w:rPr>
              <w:t>35.64</w:t>
            </w:r>
          </w:p>
        </w:tc>
        <w:tc>
          <w:tcPr>
            <w:tcW w:w="1512" w:type="dxa"/>
          </w:tcPr>
          <w:p w14:paraId="2420ECAD" w14:textId="77777777" w:rsidR="00610A80" w:rsidRDefault="00000000">
            <w:pPr>
              <w:jc w:val="center"/>
              <w:rPr>
                <w:rFonts w:hint="eastAsia"/>
                <w:lang w:val="en-US"/>
              </w:rPr>
            </w:pPr>
            <w:r>
              <w:rPr>
                <w:rFonts w:hint="eastAsia"/>
                <w:lang w:val="en-US"/>
              </w:rPr>
              <w:t>253.67</w:t>
            </w:r>
          </w:p>
        </w:tc>
        <w:tc>
          <w:tcPr>
            <w:tcW w:w="1512" w:type="dxa"/>
          </w:tcPr>
          <w:p w14:paraId="1E245F53" w14:textId="77777777" w:rsidR="00610A80" w:rsidRDefault="00000000">
            <w:pPr>
              <w:jc w:val="center"/>
              <w:rPr>
                <w:rFonts w:hint="eastAsia"/>
                <w:lang w:val="en-US"/>
              </w:rPr>
            </w:pPr>
            <w:r>
              <w:rPr>
                <w:rFonts w:hint="eastAsia"/>
                <w:lang w:val="en-US"/>
              </w:rPr>
              <w:t>646</w:t>
            </w:r>
          </w:p>
        </w:tc>
      </w:tr>
      <w:tr w:rsidR="00610A80" w14:paraId="4D940772" w14:textId="77777777" w:rsidTr="00610A80">
        <w:tc>
          <w:tcPr>
            <w:tcW w:w="1512" w:type="dxa"/>
            <w:shd w:val="clear" w:color="auto" w:fill="F2F2F2"/>
          </w:tcPr>
          <w:p w14:paraId="1477DCAC"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5559696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22D9A17" w14:textId="77777777" w:rsidR="00610A80" w:rsidRDefault="00000000">
            <w:pPr>
              <w:jc w:val="center"/>
              <w:rPr>
                <w:rFonts w:hint="eastAsia"/>
                <w:lang w:val="en-US"/>
              </w:rPr>
            </w:pPr>
            <w:r>
              <w:rPr>
                <w:rFonts w:hint="eastAsia"/>
                <w:lang w:val="en-US"/>
              </w:rPr>
              <w:t>378.99</w:t>
            </w:r>
          </w:p>
        </w:tc>
        <w:tc>
          <w:tcPr>
            <w:tcW w:w="1512" w:type="dxa"/>
            <w:shd w:val="clear" w:color="auto" w:fill="F2F2F2"/>
          </w:tcPr>
          <w:p w14:paraId="0A7D3FFF" w14:textId="77777777" w:rsidR="00610A80" w:rsidRDefault="00000000">
            <w:pPr>
              <w:jc w:val="center"/>
              <w:rPr>
                <w:rFonts w:hint="eastAsia"/>
                <w:lang w:val="en-US"/>
              </w:rPr>
            </w:pPr>
            <w:r>
              <w:rPr>
                <w:rFonts w:hint="eastAsia"/>
                <w:lang w:val="en-US"/>
              </w:rPr>
              <w:t>35.46</w:t>
            </w:r>
          </w:p>
        </w:tc>
        <w:tc>
          <w:tcPr>
            <w:tcW w:w="1512" w:type="dxa"/>
            <w:shd w:val="clear" w:color="auto" w:fill="F2F2F2"/>
          </w:tcPr>
          <w:p w14:paraId="020CD2BC" w14:textId="77777777" w:rsidR="00610A80" w:rsidRDefault="00000000">
            <w:pPr>
              <w:jc w:val="center"/>
              <w:rPr>
                <w:rFonts w:hint="eastAsia"/>
                <w:lang w:val="en-US"/>
              </w:rPr>
            </w:pPr>
            <w:r>
              <w:rPr>
                <w:rFonts w:hint="eastAsia"/>
                <w:lang w:val="en-US"/>
              </w:rPr>
              <w:t>286.18</w:t>
            </w:r>
          </w:p>
        </w:tc>
        <w:tc>
          <w:tcPr>
            <w:tcW w:w="1512" w:type="dxa"/>
            <w:shd w:val="clear" w:color="auto" w:fill="F2F2F2"/>
          </w:tcPr>
          <w:p w14:paraId="40FD3982" w14:textId="77777777" w:rsidR="00610A80" w:rsidRDefault="00000000">
            <w:pPr>
              <w:jc w:val="center"/>
              <w:rPr>
                <w:rFonts w:hint="eastAsia"/>
                <w:lang w:val="en-US"/>
              </w:rPr>
            </w:pPr>
            <w:r>
              <w:rPr>
                <w:rFonts w:hint="eastAsia"/>
                <w:lang w:val="en-US"/>
              </w:rPr>
              <w:t>643</w:t>
            </w:r>
          </w:p>
        </w:tc>
      </w:tr>
      <w:tr w:rsidR="00610A80" w14:paraId="7E73CAA6" w14:textId="77777777" w:rsidTr="00610A80">
        <w:tc>
          <w:tcPr>
            <w:tcW w:w="1512" w:type="dxa"/>
          </w:tcPr>
          <w:p w14:paraId="42EE7B61" w14:textId="77777777" w:rsidR="00610A80" w:rsidRDefault="00000000">
            <w:pPr>
              <w:jc w:val="center"/>
              <w:rPr>
                <w:rFonts w:hint="eastAsia"/>
                <w:b/>
                <w:bCs/>
                <w:lang w:val="en-US"/>
              </w:rPr>
            </w:pPr>
            <w:r>
              <w:rPr>
                <w:rFonts w:hint="eastAsia"/>
                <w:b/>
                <w:bCs/>
                <w:lang w:val="en-US"/>
              </w:rPr>
              <w:t>第22年</w:t>
            </w:r>
          </w:p>
        </w:tc>
        <w:tc>
          <w:tcPr>
            <w:tcW w:w="1512" w:type="dxa"/>
          </w:tcPr>
          <w:p w14:paraId="51FFFF58" w14:textId="77777777" w:rsidR="00610A80" w:rsidRDefault="00000000">
            <w:pPr>
              <w:jc w:val="center"/>
              <w:rPr>
                <w:rFonts w:hint="eastAsia"/>
                <w:lang w:val="en-US"/>
              </w:rPr>
            </w:pPr>
            <w:r>
              <w:rPr>
                <w:rFonts w:hint="eastAsia"/>
                <w:lang w:val="en-US"/>
              </w:rPr>
              <w:t>0.50%</w:t>
            </w:r>
          </w:p>
        </w:tc>
        <w:tc>
          <w:tcPr>
            <w:tcW w:w="1512" w:type="dxa"/>
          </w:tcPr>
          <w:p w14:paraId="64F3BB44" w14:textId="77777777" w:rsidR="00610A80" w:rsidRDefault="00000000">
            <w:pPr>
              <w:jc w:val="center"/>
              <w:rPr>
                <w:rFonts w:hint="eastAsia"/>
                <w:lang w:val="en-US"/>
              </w:rPr>
            </w:pPr>
            <w:r>
              <w:rPr>
                <w:rFonts w:hint="eastAsia"/>
                <w:lang w:val="en-US"/>
              </w:rPr>
              <w:t>377.09</w:t>
            </w:r>
          </w:p>
        </w:tc>
        <w:tc>
          <w:tcPr>
            <w:tcW w:w="1512" w:type="dxa"/>
          </w:tcPr>
          <w:p w14:paraId="756419E9" w14:textId="77777777" w:rsidR="00610A80" w:rsidRDefault="00000000">
            <w:pPr>
              <w:jc w:val="center"/>
              <w:rPr>
                <w:rFonts w:hint="eastAsia"/>
                <w:lang w:val="en-US"/>
              </w:rPr>
            </w:pPr>
            <w:r>
              <w:rPr>
                <w:rFonts w:hint="eastAsia"/>
                <w:lang w:val="en-US"/>
              </w:rPr>
              <w:t>35.28</w:t>
            </w:r>
          </w:p>
        </w:tc>
        <w:tc>
          <w:tcPr>
            <w:tcW w:w="1512" w:type="dxa"/>
          </w:tcPr>
          <w:p w14:paraId="1C42E34D" w14:textId="77777777" w:rsidR="00610A80" w:rsidRDefault="00000000">
            <w:pPr>
              <w:jc w:val="center"/>
              <w:rPr>
                <w:rFonts w:hint="eastAsia"/>
                <w:lang w:val="en-US"/>
              </w:rPr>
            </w:pPr>
            <w:r>
              <w:rPr>
                <w:rFonts w:hint="eastAsia"/>
                <w:lang w:val="en-US"/>
              </w:rPr>
              <w:t>318.52</w:t>
            </w:r>
          </w:p>
        </w:tc>
        <w:tc>
          <w:tcPr>
            <w:tcW w:w="1512" w:type="dxa"/>
          </w:tcPr>
          <w:p w14:paraId="4D16CAED" w14:textId="77777777" w:rsidR="00610A80" w:rsidRDefault="00000000">
            <w:pPr>
              <w:jc w:val="center"/>
              <w:rPr>
                <w:rFonts w:hint="eastAsia"/>
                <w:lang w:val="en-US"/>
              </w:rPr>
            </w:pPr>
            <w:r>
              <w:rPr>
                <w:rFonts w:hint="eastAsia"/>
                <w:lang w:val="en-US"/>
              </w:rPr>
              <w:t>640</w:t>
            </w:r>
          </w:p>
        </w:tc>
      </w:tr>
      <w:tr w:rsidR="00610A80" w14:paraId="0FD1D702" w14:textId="77777777" w:rsidTr="00610A80">
        <w:tc>
          <w:tcPr>
            <w:tcW w:w="1512" w:type="dxa"/>
            <w:shd w:val="clear" w:color="auto" w:fill="F2F2F2"/>
          </w:tcPr>
          <w:p w14:paraId="3B32395E"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10CF96C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6D72828" w14:textId="77777777" w:rsidR="00610A80" w:rsidRDefault="00000000">
            <w:pPr>
              <w:jc w:val="center"/>
              <w:rPr>
                <w:rFonts w:hint="eastAsia"/>
                <w:lang w:val="en-US"/>
              </w:rPr>
            </w:pPr>
            <w:r>
              <w:rPr>
                <w:rFonts w:hint="eastAsia"/>
                <w:lang w:val="en-US"/>
              </w:rPr>
              <w:t>375.21</w:t>
            </w:r>
          </w:p>
        </w:tc>
        <w:tc>
          <w:tcPr>
            <w:tcW w:w="1512" w:type="dxa"/>
            <w:shd w:val="clear" w:color="auto" w:fill="F2F2F2"/>
          </w:tcPr>
          <w:p w14:paraId="072C494C" w14:textId="77777777" w:rsidR="00610A80" w:rsidRDefault="00000000">
            <w:pPr>
              <w:jc w:val="center"/>
              <w:rPr>
                <w:rFonts w:hint="eastAsia"/>
                <w:lang w:val="en-US"/>
              </w:rPr>
            </w:pPr>
            <w:r>
              <w:rPr>
                <w:rFonts w:hint="eastAsia"/>
                <w:lang w:val="en-US"/>
              </w:rPr>
              <w:t>35.11</w:t>
            </w:r>
          </w:p>
        </w:tc>
        <w:tc>
          <w:tcPr>
            <w:tcW w:w="1512" w:type="dxa"/>
            <w:shd w:val="clear" w:color="auto" w:fill="F2F2F2"/>
          </w:tcPr>
          <w:p w14:paraId="49049604" w14:textId="77777777" w:rsidR="00610A80" w:rsidRDefault="00000000">
            <w:pPr>
              <w:jc w:val="center"/>
              <w:rPr>
                <w:rFonts w:hint="eastAsia"/>
                <w:lang w:val="en-US"/>
              </w:rPr>
            </w:pPr>
            <w:r>
              <w:rPr>
                <w:rFonts w:hint="eastAsia"/>
                <w:lang w:val="en-US"/>
              </w:rPr>
              <w:t>350.68</w:t>
            </w:r>
          </w:p>
        </w:tc>
        <w:tc>
          <w:tcPr>
            <w:tcW w:w="1512" w:type="dxa"/>
            <w:shd w:val="clear" w:color="auto" w:fill="F2F2F2"/>
          </w:tcPr>
          <w:p w14:paraId="4FFBF424" w14:textId="77777777" w:rsidR="00610A80" w:rsidRDefault="00000000">
            <w:pPr>
              <w:jc w:val="center"/>
              <w:rPr>
                <w:rFonts w:hint="eastAsia"/>
                <w:lang w:val="en-US"/>
              </w:rPr>
            </w:pPr>
            <w:r>
              <w:rPr>
                <w:rFonts w:hint="eastAsia"/>
                <w:lang w:val="en-US"/>
              </w:rPr>
              <w:t>636</w:t>
            </w:r>
          </w:p>
        </w:tc>
      </w:tr>
      <w:tr w:rsidR="00610A80" w14:paraId="5E2E0FD7" w14:textId="77777777" w:rsidTr="00610A80">
        <w:tc>
          <w:tcPr>
            <w:tcW w:w="1512" w:type="dxa"/>
          </w:tcPr>
          <w:p w14:paraId="0032179C" w14:textId="77777777" w:rsidR="00610A80" w:rsidRDefault="00000000">
            <w:pPr>
              <w:jc w:val="center"/>
              <w:rPr>
                <w:rFonts w:hint="eastAsia"/>
                <w:b/>
                <w:bCs/>
                <w:lang w:val="en-US"/>
              </w:rPr>
            </w:pPr>
            <w:r>
              <w:rPr>
                <w:rFonts w:hint="eastAsia"/>
                <w:b/>
                <w:bCs/>
                <w:lang w:val="en-US"/>
              </w:rPr>
              <w:lastRenderedPageBreak/>
              <w:t>第24年</w:t>
            </w:r>
          </w:p>
        </w:tc>
        <w:tc>
          <w:tcPr>
            <w:tcW w:w="1512" w:type="dxa"/>
          </w:tcPr>
          <w:p w14:paraId="1CC071C6" w14:textId="77777777" w:rsidR="00610A80" w:rsidRDefault="00000000">
            <w:pPr>
              <w:jc w:val="center"/>
              <w:rPr>
                <w:rFonts w:hint="eastAsia"/>
                <w:lang w:val="en-US"/>
              </w:rPr>
            </w:pPr>
            <w:r>
              <w:rPr>
                <w:rFonts w:hint="eastAsia"/>
                <w:lang w:val="en-US"/>
              </w:rPr>
              <w:t>0.50%</w:t>
            </w:r>
          </w:p>
        </w:tc>
        <w:tc>
          <w:tcPr>
            <w:tcW w:w="1512" w:type="dxa"/>
          </w:tcPr>
          <w:p w14:paraId="1DD971F4" w14:textId="77777777" w:rsidR="00610A80" w:rsidRDefault="00000000">
            <w:pPr>
              <w:jc w:val="center"/>
              <w:rPr>
                <w:rFonts w:hint="eastAsia"/>
                <w:lang w:val="en-US"/>
              </w:rPr>
            </w:pPr>
            <w:r>
              <w:rPr>
                <w:rFonts w:hint="eastAsia"/>
                <w:lang w:val="en-US"/>
              </w:rPr>
              <w:t>373.33</w:t>
            </w:r>
          </w:p>
        </w:tc>
        <w:tc>
          <w:tcPr>
            <w:tcW w:w="1512" w:type="dxa"/>
          </w:tcPr>
          <w:p w14:paraId="39F56845" w14:textId="77777777" w:rsidR="00610A80" w:rsidRDefault="00000000">
            <w:pPr>
              <w:jc w:val="center"/>
              <w:rPr>
                <w:rFonts w:hint="eastAsia"/>
                <w:lang w:val="en-US"/>
              </w:rPr>
            </w:pPr>
            <w:r>
              <w:rPr>
                <w:rFonts w:hint="eastAsia"/>
                <w:lang w:val="en-US"/>
              </w:rPr>
              <w:t>34.93</w:t>
            </w:r>
          </w:p>
        </w:tc>
        <w:tc>
          <w:tcPr>
            <w:tcW w:w="1512" w:type="dxa"/>
          </w:tcPr>
          <w:p w14:paraId="16ADF59D" w14:textId="77777777" w:rsidR="00610A80" w:rsidRDefault="00000000">
            <w:pPr>
              <w:jc w:val="center"/>
              <w:rPr>
                <w:rFonts w:hint="eastAsia"/>
                <w:lang w:val="en-US"/>
              </w:rPr>
            </w:pPr>
            <w:r>
              <w:rPr>
                <w:rFonts w:hint="eastAsia"/>
                <w:lang w:val="en-US"/>
              </w:rPr>
              <w:t>382.66</w:t>
            </w:r>
          </w:p>
        </w:tc>
        <w:tc>
          <w:tcPr>
            <w:tcW w:w="1512" w:type="dxa"/>
          </w:tcPr>
          <w:p w14:paraId="2AB433A5" w14:textId="77777777" w:rsidR="00610A80" w:rsidRDefault="00000000">
            <w:pPr>
              <w:jc w:val="center"/>
              <w:rPr>
                <w:rFonts w:hint="eastAsia"/>
                <w:lang w:val="en-US"/>
              </w:rPr>
            </w:pPr>
            <w:r>
              <w:rPr>
                <w:rFonts w:hint="eastAsia"/>
                <w:lang w:val="en-US"/>
              </w:rPr>
              <w:t>633</w:t>
            </w:r>
          </w:p>
        </w:tc>
      </w:tr>
      <w:tr w:rsidR="00610A80" w14:paraId="6B0B7909" w14:textId="77777777" w:rsidTr="00610A80">
        <w:tc>
          <w:tcPr>
            <w:tcW w:w="1512" w:type="dxa"/>
            <w:shd w:val="clear" w:color="auto" w:fill="F2F2F2"/>
          </w:tcPr>
          <w:p w14:paraId="28228F36"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50DCD7D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35243E7" w14:textId="77777777" w:rsidR="00610A80" w:rsidRDefault="00000000">
            <w:pPr>
              <w:jc w:val="center"/>
              <w:rPr>
                <w:rFonts w:hint="eastAsia"/>
                <w:lang w:val="en-US"/>
              </w:rPr>
            </w:pPr>
            <w:r>
              <w:rPr>
                <w:rFonts w:hint="eastAsia"/>
                <w:lang w:val="en-US"/>
              </w:rPr>
              <w:t>371.46</w:t>
            </w:r>
          </w:p>
        </w:tc>
        <w:tc>
          <w:tcPr>
            <w:tcW w:w="1512" w:type="dxa"/>
            <w:shd w:val="clear" w:color="auto" w:fill="F2F2F2"/>
          </w:tcPr>
          <w:p w14:paraId="4603D01B" w14:textId="77777777" w:rsidR="00610A80" w:rsidRDefault="00000000">
            <w:pPr>
              <w:jc w:val="center"/>
              <w:rPr>
                <w:rFonts w:hint="eastAsia"/>
                <w:lang w:val="en-US"/>
              </w:rPr>
            </w:pPr>
            <w:r>
              <w:rPr>
                <w:rFonts w:hint="eastAsia"/>
                <w:lang w:val="en-US"/>
              </w:rPr>
              <w:t>34.76</w:t>
            </w:r>
          </w:p>
        </w:tc>
        <w:tc>
          <w:tcPr>
            <w:tcW w:w="1512" w:type="dxa"/>
            <w:shd w:val="clear" w:color="auto" w:fill="F2F2F2"/>
          </w:tcPr>
          <w:p w14:paraId="1B5377D3" w14:textId="77777777" w:rsidR="00610A80" w:rsidRDefault="00000000">
            <w:pPr>
              <w:jc w:val="center"/>
              <w:rPr>
                <w:rFonts w:hint="eastAsia"/>
                <w:lang w:val="en-US"/>
              </w:rPr>
            </w:pPr>
            <w:r>
              <w:rPr>
                <w:rFonts w:hint="eastAsia"/>
                <w:lang w:val="en-US"/>
              </w:rPr>
              <w:t>414.47</w:t>
            </w:r>
          </w:p>
        </w:tc>
        <w:tc>
          <w:tcPr>
            <w:tcW w:w="1512" w:type="dxa"/>
            <w:shd w:val="clear" w:color="auto" w:fill="F2F2F2"/>
          </w:tcPr>
          <w:p w14:paraId="6C288F39" w14:textId="77777777" w:rsidR="00610A80" w:rsidRDefault="00000000">
            <w:pPr>
              <w:jc w:val="center"/>
              <w:rPr>
                <w:rFonts w:hint="eastAsia"/>
                <w:lang w:val="en-US"/>
              </w:rPr>
            </w:pPr>
            <w:r>
              <w:rPr>
                <w:rFonts w:hint="eastAsia"/>
                <w:lang w:val="en-US"/>
              </w:rPr>
              <w:t>630</w:t>
            </w:r>
          </w:p>
        </w:tc>
      </w:tr>
      <w:tr w:rsidR="00610A80" w14:paraId="7407343B" w14:textId="77777777" w:rsidTr="00610A80">
        <w:trPr>
          <w:trHeight w:val="680"/>
        </w:trPr>
        <w:tc>
          <w:tcPr>
            <w:tcW w:w="1512" w:type="dxa"/>
            <w:vAlign w:val="center"/>
          </w:tcPr>
          <w:p w14:paraId="322F4DE0"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5BCB4ABD"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9868.81MWh</w:t>
            </w:r>
          </w:p>
        </w:tc>
        <w:tc>
          <w:tcPr>
            <w:tcW w:w="4536" w:type="dxa"/>
            <w:gridSpan w:val="3"/>
            <w:shd w:val="clear" w:color="auto" w:fill="E65100"/>
            <w:vAlign w:val="center"/>
          </w:tcPr>
          <w:p w14:paraId="20FF0FA0" w14:textId="77777777" w:rsidR="00610A80" w:rsidRDefault="00000000">
            <w:pPr>
              <w:jc w:val="center"/>
              <w:rPr>
                <w:rFonts w:hint="eastAsia"/>
                <w:b/>
                <w:bCs/>
                <w:sz w:val="24"/>
                <w:szCs w:val="24"/>
                <w:lang w:val="en-US"/>
              </w:rPr>
            </w:pPr>
            <w:r>
              <w:rPr>
                <w:rFonts w:hint="eastAsia"/>
                <w:b/>
                <w:bCs/>
                <w:color w:val="FFFFFF"/>
                <w:sz w:val="24"/>
                <w:szCs w:val="24"/>
                <w:lang w:val="en-US"/>
              </w:rPr>
              <w:t>924.00万元</w:t>
            </w:r>
          </w:p>
        </w:tc>
      </w:tr>
      <w:bookmarkEnd w:id="83"/>
    </w:tbl>
    <w:p w14:paraId="536BA3BC" w14:textId="77777777" w:rsidR="00610A80" w:rsidRDefault="00610A80">
      <w:pPr>
        <w:pStyle w:val="a1"/>
        <w:rPr>
          <w:rFonts w:hint="eastAsia"/>
          <w:lang w:val="en-US"/>
        </w:rPr>
      </w:pPr>
    </w:p>
    <w:p w14:paraId="63753724"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2F7960EC" wp14:editId="5E87FC5F">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22D143BC"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747EEF">
        <w:rPr>
          <w:noProof/>
        </w:rPr>
        <w:t>14</w:t>
      </w:r>
      <w:r>
        <w:fldChar w:fldCharType="end"/>
      </w:r>
      <w:r>
        <w:rPr>
          <w:rFonts w:hint="eastAsia"/>
        </w:rPr>
        <w:t>收益平衡图</w:t>
      </w:r>
    </w:p>
    <w:p w14:paraId="51204D1A" w14:textId="77777777" w:rsidR="00610A80" w:rsidRDefault="00610A80">
      <w:pPr>
        <w:rPr>
          <w:rFonts w:hint="eastAsia"/>
        </w:rPr>
      </w:pPr>
    </w:p>
    <w:p w14:paraId="5F3AB510"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17316B8E" w14:textId="77777777" w:rsidTr="00100A3C">
        <w:trPr>
          <w:trHeight w:val="416"/>
        </w:trPr>
        <w:tc>
          <w:tcPr>
            <w:tcW w:w="377" w:type="pct"/>
            <w:shd w:val="clear" w:color="auto" w:fill="ED7D31"/>
          </w:tcPr>
          <w:p w14:paraId="6A40FFC0"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5AA059E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54A5644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6805F46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477EEF9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6BBB10B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027DC6B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2E3CA91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68302FC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1BA4B96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1969B0C3"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06AEE47D"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7E8032FF"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5B4C8687" w14:textId="77777777" w:rsidTr="00100A3C">
        <w:tc>
          <w:tcPr>
            <w:tcW w:w="377" w:type="pct"/>
          </w:tcPr>
          <w:p w14:paraId="5DF7F76F" w14:textId="77777777" w:rsidR="00610A80" w:rsidRDefault="00000000">
            <w:pPr>
              <w:rPr>
                <w:rFonts w:hint="eastAsia"/>
              </w:rPr>
            </w:pPr>
            <w:r>
              <w:rPr>
                <w:rFonts w:hint="eastAsia"/>
              </w:rPr>
              <w:t>上网</w:t>
            </w:r>
          </w:p>
        </w:tc>
        <w:tc>
          <w:tcPr>
            <w:tcW w:w="386" w:type="pct"/>
          </w:tcPr>
          <w:p w14:paraId="0CDC36CB" w14:textId="77777777" w:rsidR="00610A80" w:rsidRDefault="00610A80">
            <w:pPr>
              <w:rPr>
                <w:rFonts w:hint="eastAsia"/>
              </w:rPr>
            </w:pPr>
            <w:r>
              <w:t>0.95</w:t>
            </w:r>
          </w:p>
        </w:tc>
        <w:tc>
          <w:tcPr>
            <w:tcW w:w="381" w:type="pct"/>
          </w:tcPr>
          <w:p w14:paraId="772EB893" w14:textId="77777777" w:rsidR="00610A80" w:rsidRDefault="00610A80">
            <w:pPr>
              <w:rPr>
                <w:rFonts w:hint="eastAsia"/>
              </w:rPr>
            </w:pPr>
            <w:r>
              <w:t>0.95</w:t>
            </w:r>
          </w:p>
        </w:tc>
        <w:tc>
          <w:tcPr>
            <w:tcW w:w="427" w:type="pct"/>
          </w:tcPr>
          <w:p w14:paraId="566BCD65" w14:textId="77777777" w:rsidR="00610A80" w:rsidRDefault="00610A80">
            <w:pPr>
              <w:rPr>
                <w:rFonts w:hint="eastAsia"/>
              </w:rPr>
            </w:pPr>
            <w:r>
              <w:t>0.95</w:t>
            </w:r>
          </w:p>
        </w:tc>
        <w:tc>
          <w:tcPr>
            <w:tcW w:w="380" w:type="pct"/>
          </w:tcPr>
          <w:p w14:paraId="00B38E69" w14:textId="77777777" w:rsidR="00610A80" w:rsidRDefault="00610A80">
            <w:pPr>
              <w:rPr>
                <w:rFonts w:hint="eastAsia"/>
              </w:rPr>
            </w:pPr>
            <w:r>
              <w:t>0.95</w:t>
            </w:r>
          </w:p>
        </w:tc>
        <w:tc>
          <w:tcPr>
            <w:tcW w:w="380" w:type="pct"/>
          </w:tcPr>
          <w:p w14:paraId="036B0925" w14:textId="77777777" w:rsidR="00610A80" w:rsidRDefault="00610A80">
            <w:pPr>
              <w:rPr>
                <w:rFonts w:hint="eastAsia"/>
              </w:rPr>
            </w:pPr>
            <w:r>
              <w:t>0.95</w:t>
            </w:r>
          </w:p>
        </w:tc>
        <w:tc>
          <w:tcPr>
            <w:tcW w:w="380" w:type="pct"/>
          </w:tcPr>
          <w:p w14:paraId="3C4A905B" w14:textId="77777777" w:rsidR="00610A80" w:rsidRDefault="00610A80">
            <w:pPr>
              <w:rPr>
                <w:rFonts w:hint="eastAsia"/>
              </w:rPr>
            </w:pPr>
            <w:r>
              <w:t>0.95</w:t>
            </w:r>
          </w:p>
        </w:tc>
        <w:tc>
          <w:tcPr>
            <w:tcW w:w="380" w:type="pct"/>
          </w:tcPr>
          <w:p w14:paraId="1390D613" w14:textId="77777777" w:rsidR="00610A80" w:rsidRDefault="00610A80">
            <w:pPr>
              <w:rPr>
                <w:rFonts w:hint="eastAsia"/>
              </w:rPr>
            </w:pPr>
            <w:r>
              <w:t>0.95</w:t>
            </w:r>
          </w:p>
        </w:tc>
        <w:tc>
          <w:tcPr>
            <w:tcW w:w="381" w:type="pct"/>
          </w:tcPr>
          <w:p w14:paraId="3671576B" w14:textId="77777777" w:rsidR="00610A80" w:rsidRDefault="00610A80">
            <w:pPr>
              <w:rPr>
                <w:rFonts w:hint="eastAsia"/>
              </w:rPr>
            </w:pPr>
            <w:r>
              <w:t>0.95</w:t>
            </w:r>
          </w:p>
        </w:tc>
        <w:tc>
          <w:tcPr>
            <w:tcW w:w="381" w:type="pct"/>
          </w:tcPr>
          <w:p w14:paraId="35336669" w14:textId="77777777" w:rsidR="00610A80" w:rsidRDefault="00610A80">
            <w:pPr>
              <w:rPr>
                <w:rFonts w:hint="eastAsia"/>
              </w:rPr>
            </w:pPr>
            <w:r>
              <w:t>0.95</w:t>
            </w:r>
          </w:p>
        </w:tc>
        <w:tc>
          <w:tcPr>
            <w:tcW w:w="381" w:type="pct"/>
          </w:tcPr>
          <w:p w14:paraId="0FEC8903" w14:textId="77777777" w:rsidR="00610A80" w:rsidRDefault="00610A80">
            <w:pPr>
              <w:rPr>
                <w:rFonts w:hint="eastAsia"/>
              </w:rPr>
            </w:pPr>
            <w:r>
              <w:t>0.95</w:t>
            </w:r>
          </w:p>
        </w:tc>
        <w:tc>
          <w:tcPr>
            <w:tcW w:w="381" w:type="pct"/>
          </w:tcPr>
          <w:p w14:paraId="0050FAC8" w14:textId="77777777" w:rsidR="00610A80" w:rsidRDefault="00610A80">
            <w:pPr>
              <w:rPr>
                <w:rFonts w:hint="eastAsia"/>
              </w:rPr>
            </w:pPr>
            <w:r>
              <w:t>0.95</w:t>
            </w:r>
          </w:p>
        </w:tc>
        <w:tc>
          <w:tcPr>
            <w:tcW w:w="382" w:type="pct"/>
          </w:tcPr>
          <w:p w14:paraId="3DB17118" w14:textId="77777777" w:rsidR="00610A80" w:rsidRDefault="00610A80">
            <w:pPr>
              <w:rPr>
                <w:rFonts w:hint="eastAsia"/>
              </w:rPr>
            </w:pPr>
            <w:r>
              <w:t>0.95</w:t>
            </w:r>
          </w:p>
        </w:tc>
      </w:tr>
      <w:tr w:rsidR="00610A80" w14:paraId="23C6E2C7" w14:textId="77777777" w:rsidTr="00100A3C">
        <w:tc>
          <w:tcPr>
            <w:tcW w:w="377" w:type="pct"/>
            <w:shd w:val="clear" w:color="auto" w:fill="F2F2F2"/>
          </w:tcPr>
          <w:p w14:paraId="21D1C4FB" w14:textId="77777777" w:rsidR="00610A80" w:rsidRDefault="00000000">
            <w:pPr>
              <w:rPr>
                <w:rFonts w:hint="eastAsia"/>
              </w:rPr>
            </w:pPr>
            <w:r>
              <w:rPr>
                <w:rFonts w:hint="eastAsia"/>
              </w:rPr>
              <w:t>市网</w:t>
            </w:r>
          </w:p>
        </w:tc>
        <w:tc>
          <w:tcPr>
            <w:tcW w:w="386" w:type="pct"/>
            <w:shd w:val="clear" w:color="auto" w:fill="F2F2F2"/>
          </w:tcPr>
          <w:p w14:paraId="077EA628" w14:textId="77777777" w:rsidR="00610A80" w:rsidRDefault="00610A80">
            <w:pPr>
              <w:rPr>
                <w:rFonts w:hint="eastAsia"/>
              </w:rPr>
            </w:pPr>
            <w:r>
              <w:t>0.50</w:t>
            </w:r>
          </w:p>
        </w:tc>
        <w:tc>
          <w:tcPr>
            <w:tcW w:w="381" w:type="pct"/>
            <w:shd w:val="clear" w:color="auto" w:fill="F2F2F2"/>
          </w:tcPr>
          <w:p w14:paraId="20B8FF43" w14:textId="77777777" w:rsidR="00610A80" w:rsidRDefault="00610A80">
            <w:pPr>
              <w:rPr>
                <w:rFonts w:hint="eastAsia"/>
              </w:rPr>
            </w:pPr>
            <w:r>
              <w:t>0.90</w:t>
            </w:r>
          </w:p>
        </w:tc>
        <w:tc>
          <w:tcPr>
            <w:tcW w:w="427" w:type="pct"/>
            <w:shd w:val="clear" w:color="auto" w:fill="F2F2F2"/>
          </w:tcPr>
          <w:p w14:paraId="74255FB0" w14:textId="77777777" w:rsidR="00610A80" w:rsidRDefault="00610A80">
            <w:pPr>
              <w:rPr>
                <w:rFonts w:hint="eastAsia"/>
              </w:rPr>
            </w:pPr>
            <w:r>
              <w:t>0.80</w:t>
            </w:r>
          </w:p>
        </w:tc>
        <w:tc>
          <w:tcPr>
            <w:tcW w:w="380" w:type="pct"/>
            <w:shd w:val="clear" w:color="auto" w:fill="F2F2F2"/>
          </w:tcPr>
          <w:p w14:paraId="58D4E589" w14:textId="77777777" w:rsidR="00610A80" w:rsidRDefault="00610A80">
            <w:pPr>
              <w:rPr>
                <w:rFonts w:hint="eastAsia"/>
              </w:rPr>
            </w:pPr>
            <w:r>
              <w:t>0.90</w:t>
            </w:r>
          </w:p>
        </w:tc>
        <w:tc>
          <w:tcPr>
            <w:tcW w:w="380" w:type="pct"/>
            <w:shd w:val="clear" w:color="auto" w:fill="F2F2F2"/>
          </w:tcPr>
          <w:p w14:paraId="7A76A9AF" w14:textId="77777777" w:rsidR="00610A80" w:rsidRDefault="00610A80">
            <w:pPr>
              <w:rPr>
                <w:rFonts w:hint="eastAsia"/>
              </w:rPr>
            </w:pPr>
            <w:r>
              <w:t>0.80</w:t>
            </w:r>
          </w:p>
        </w:tc>
        <w:tc>
          <w:tcPr>
            <w:tcW w:w="380" w:type="pct"/>
            <w:shd w:val="clear" w:color="auto" w:fill="F2F2F2"/>
          </w:tcPr>
          <w:p w14:paraId="35589483" w14:textId="77777777" w:rsidR="00610A80" w:rsidRDefault="00610A80">
            <w:pPr>
              <w:rPr>
                <w:rFonts w:hint="eastAsia"/>
              </w:rPr>
            </w:pPr>
            <w:r>
              <w:t>0.90</w:t>
            </w:r>
          </w:p>
        </w:tc>
        <w:tc>
          <w:tcPr>
            <w:tcW w:w="380" w:type="pct"/>
            <w:shd w:val="clear" w:color="auto" w:fill="F2F2F2"/>
          </w:tcPr>
          <w:p w14:paraId="22463BD6" w14:textId="77777777" w:rsidR="00610A80" w:rsidRDefault="00610A80">
            <w:pPr>
              <w:rPr>
                <w:rFonts w:hint="eastAsia"/>
              </w:rPr>
            </w:pPr>
            <w:r>
              <w:t>0.80</w:t>
            </w:r>
          </w:p>
        </w:tc>
        <w:tc>
          <w:tcPr>
            <w:tcW w:w="381" w:type="pct"/>
            <w:shd w:val="clear" w:color="auto" w:fill="F2F2F2"/>
          </w:tcPr>
          <w:p w14:paraId="7B7236D6" w14:textId="77777777" w:rsidR="00610A80" w:rsidRDefault="00610A80">
            <w:pPr>
              <w:rPr>
                <w:rFonts w:hint="eastAsia"/>
              </w:rPr>
            </w:pPr>
            <w:r>
              <w:t>0.90</w:t>
            </w:r>
          </w:p>
        </w:tc>
        <w:tc>
          <w:tcPr>
            <w:tcW w:w="381" w:type="pct"/>
            <w:shd w:val="clear" w:color="auto" w:fill="F2F2F2"/>
          </w:tcPr>
          <w:p w14:paraId="67AEB57D" w14:textId="77777777" w:rsidR="00610A80" w:rsidRDefault="00610A80">
            <w:pPr>
              <w:rPr>
                <w:rFonts w:hint="eastAsia"/>
              </w:rPr>
            </w:pPr>
            <w:r>
              <w:t>1.00</w:t>
            </w:r>
          </w:p>
        </w:tc>
        <w:tc>
          <w:tcPr>
            <w:tcW w:w="381" w:type="pct"/>
            <w:shd w:val="clear" w:color="auto" w:fill="F2F2F2"/>
          </w:tcPr>
          <w:p w14:paraId="34755F17" w14:textId="77777777" w:rsidR="00610A80" w:rsidRDefault="00610A80">
            <w:pPr>
              <w:rPr>
                <w:rFonts w:hint="eastAsia"/>
              </w:rPr>
            </w:pPr>
            <w:r>
              <w:t>1.20</w:t>
            </w:r>
          </w:p>
        </w:tc>
        <w:tc>
          <w:tcPr>
            <w:tcW w:w="381" w:type="pct"/>
            <w:shd w:val="clear" w:color="auto" w:fill="F2F2F2"/>
          </w:tcPr>
          <w:p w14:paraId="15CDD7AA" w14:textId="77777777" w:rsidR="00610A80" w:rsidRDefault="00610A80">
            <w:pPr>
              <w:rPr>
                <w:rFonts w:hint="eastAsia"/>
              </w:rPr>
            </w:pPr>
            <w:r>
              <w:t>1.00</w:t>
            </w:r>
          </w:p>
        </w:tc>
        <w:tc>
          <w:tcPr>
            <w:tcW w:w="382" w:type="pct"/>
            <w:shd w:val="clear" w:color="auto" w:fill="F2F2F2"/>
          </w:tcPr>
          <w:p w14:paraId="14D7543A" w14:textId="77777777" w:rsidR="00610A80" w:rsidRDefault="00610A80">
            <w:pPr>
              <w:rPr>
                <w:rFonts w:hint="eastAsia"/>
              </w:rPr>
            </w:pPr>
            <w:r>
              <w:t>1.20</w:t>
            </w:r>
          </w:p>
        </w:tc>
      </w:tr>
      <w:tr w:rsidR="00610A80" w:rsidRPr="00100A3C" w14:paraId="0EDFAAD2" w14:textId="77777777" w:rsidTr="00100A3C">
        <w:trPr>
          <w:trHeight w:val="365"/>
        </w:trPr>
        <w:tc>
          <w:tcPr>
            <w:tcW w:w="377" w:type="pct"/>
            <w:shd w:val="clear" w:color="auto" w:fill="ED7D31"/>
          </w:tcPr>
          <w:p w14:paraId="1FF6BE7E"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57F6A53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2C2D06B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5667B59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63ADEED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22AFB20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494D71D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3B14060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0A38806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34A3CAC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0AA75E29"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51D3F5E7"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4B8D82C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0A1679BE" w14:textId="77777777" w:rsidTr="00100A3C">
        <w:tc>
          <w:tcPr>
            <w:tcW w:w="377" w:type="pct"/>
          </w:tcPr>
          <w:p w14:paraId="35A9048B" w14:textId="77777777" w:rsidR="00610A80" w:rsidRDefault="00000000">
            <w:pPr>
              <w:rPr>
                <w:rFonts w:hint="eastAsia"/>
              </w:rPr>
            </w:pPr>
            <w:r>
              <w:rPr>
                <w:rFonts w:hint="eastAsia"/>
              </w:rPr>
              <w:t>上网</w:t>
            </w:r>
          </w:p>
        </w:tc>
        <w:tc>
          <w:tcPr>
            <w:tcW w:w="386" w:type="pct"/>
          </w:tcPr>
          <w:p w14:paraId="30202290" w14:textId="77777777" w:rsidR="00610A80" w:rsidRDefault="00610A80">
            <w:pPr>
              <w:rPr>
                <w:rFonts w:hint="eastAsia"/>
              </w:rPr>
            </w:pPr>
            <w:r>
              <w:t>0.95</w:t>
            </w:r>
          </w:p>
        </w:tc>
        <w:tc>
          <w:tcPr>
            <w:tcW w:w="381" w:type="pct"/>
          </w:tcPr>
          <w:p w14:paraId="5BDAAE86" w14:textId="77777777" w:rsidR="00610A80" w:rsidRDefault="00610A80">
            <w:pPr>
              <w:rPr>
                <w:rFonts w:hint="eastAsia"/>
              </w:rPr>
            </w:pPr>
            <w:r>
              <w:t>0.95</w:t>
            </w:r>
          </w:p>
        </w:tc>
        <w:tc>
          <w:tcPr>
            <w:tcW w:w="427" w:type="pct"/>
          </w:tcPr>
          <w:p w14:paraId="6F663E11" w14:textId="77777777" w:rsidR="00610A80" w:rsidRDefault="00610A80">
            <w:pPr>
              <w:rPr>
                <w:rFonts w:hint="eastAsia"/>
              </w:rPr>
            </w:pPr>
            <w:r>
              <w:t>0.95</w:t>
            </w:r>
          </w:p>
        </w:tc>
        <w:tc>
          <w:tcPr>
            <w:tcW w:w="380" w:type="pct"/>
          </w:tcPr>
          <w:p w14:paraId="406807E3" w14:textId="77777777" w:rsidR="00610A80" w:rsidRDefault="00610A80">
            <w:pPr>
              <w:rPr>
                <w:rFonts w:hint="eastAsia"/>
              </w:rPr>
            </w:pPr>
            <w:r>
              <w:t>0.95</w:t>
            </w:r>
          </w:p>
        </w:tc>
        <w:tc>
          <w:tcPr>
            <w:tcW w:w="380" w:type="pct"/>
          </w:tcPr>
          <w:p w14:paraId="72037717" w14:textId="77777777" w:rsidR="00610A80" w:rsidRDefault="00610A80">
            <w:pPr>
              <w:rPr>
                <w:rFonts w:hint="eastAsia"/>
              </w:rPr>
            </w:pPr>
            <w:r>
              <w:t>0.95</w:t>
            </w:r>
          </w:p>
        </w:tc>
        <w:tc>
          <w:tcPr>
            <w:tcW w:w="380" w:type="pct"/>
          </w:tcPr>
          <w:p w14:paraId="09FC8F37" w14:textId="77777777" w:rsidR="00610A80" w:rsidRDefault="00610A80">
            <w:pPr>
              <w:rPr>
                <w:rFonts w:hint="eastAsia"/>
              </w:rPr>
            </w:pPr>
            <w:r>
              <w:t>0.95</w:t>
            </w:r>
          </w:p>
        </w:tc>
        <w:tc>
          <w:tcPr>
            <w:tcW w:w="380" w:type="pct"/>
          </w:tcPr>
          <w:p w14:paraId="390EED26" w14:textId="77777777" w:rsidR="00610A80" w:rsidRDefault="00610A80">
            <w:pPr>
              <w:rPr>
                <w:rFonts w:hint="eastAsia"/>
              </w:rPr>
            </w:pPr>
            <w:r>
              <w:t>0.95</w:t>
            </w:r>
          </w:p>
        </w:tc>
        <w:tc>
          <w:tcPr>
            <w:tcW w:w="381" w:type="pct"/>
          </w:tcPr>
          <w:p w14:paraId="0CAC9F2D" w14:textId="77777777" w:rsidR="00610A80" w:rsidRDefault="00610A80">
            <w:pPr>
              <w:rPr>
                <w:rFonts w:hint="eastAsia"/>
              </w:rPr>
            </w:pPr>
            <w:r>
              <w:t>0.95</w:t>
            </w:r>
          </w:p>
        </w:tc>
        <w:tc>
          <w:tcPr>
            <w:tcW w:w="381" w:type="pct"/>
          </w:tcPr>
          <w:p w14:paraId="5563490E" w14:textId="77777777" w:rsidR="00610A80" w:rsidRDefault="00610A80">
            <w:pPr>
              <w:rPr>
                <w:rFonts w:hint="eastAsia"/>
              </w:rPr>
            </w:pPr>
            <w:r>
              <w:t>0.95</w:t>
            </w:r>
          </w:p>
        </w:tc>
        <w:tc>
          <w:tcPr>
            <w:tcW w:w="381" w:type="pct"/>
          </w:tcPr>
          <w:p w14:paraId="5CF67168" w14:textId="77777777" w:rsidR="00610A80" w:rsidRDefault="00610A80">
            <w:pPr>
              <w:rPr>
                <w:rFonts w:hint="eastAsia"/>
              </w:rPr>
            </w:pPr>
            <w:r>
              <w:t>0.95</w:t>
            </w:r>
          </w:p>
        </w:tc>
        <w:tc>
          <w:tcPr>
            <w:tcW w:w="381" w:type="pct"/>
          </w:tcPr>
          <w:p w14:paraId="75697C05" w14:textId="77777777" w:rsidR="00610A80" w:rsidRDefault="00610A80">
            <w:pPr>
              <w:rPr>
                <w:rFonts w:hint="eastAsia"/>
              </w:rPr>
            </w:pPr>
            <w:r>
              <w:t>0.95</w:t>
            </w:r>
          </w:p>
        </w:tc>
        <w:tc>
          <w:tcPr>
            <w:tcW w:w="382" w:type="pct"/>
          </w:tcPr>
          <w:p w14:paraId="6AC7B277" w14:textId="77777777" w:rsidR="00610A80" w:rsidRDefault="00610A80">
            <w:pPr>
              <w:rPr>
                <w:rFonts w:hint="eastAsia"/>
              </w:rPr>
            </w:pPr>
            <w:r>
              <w:t>0.95</w:t>
            </w:r>
          </w:p>
        </w:tc>
      </w:tr>
      <w:tr w:rsidR="00610A80" w14:paraId="0C5EFCAC" w14:textId="77777777" w:rsidTr="00100A3C">
        <w:tc>
          <w:tcPr>
            <w:tcW w:w="377" w:type="pct"/>
            <w:shd w:val="clear" w:color="auto" w:fill="F2F2F2"/>
          </w:tcPr>
          <w:p w14:paraId="1B4920E7" w14:textId="77777777" w:rsidR="00610A80" w:rsidRDefault="00000000">
            <w:pPr>
              <w:rPr>
                <w:rFonts w:hint="eastAsia"/>
              </w:rPr>
            </w:pPr>
            <w:r>
              <w:rPr>
                <w:rFonts w:hint="eastAsia"/>
              </w:rPr>
              <w:t>市网</w:t>
            </w:r>
          </w:p>
        </w:tc>
        <w:tc>
          <w:tcPr>
            <w:tcW w:w="386" w:type="pct"/>
            <w:shd w:val="clear" w:color="auto" w:fill="F2F2F2"/>
          </w:tcPr>
          <w:p w14:paraId="5F7FFE34" w14:textId="77777777" w:rsidR="00610A80" w:rsidRDefault="00610A80">
            <w:pPr>
              <w:rPr>
                <w:rFonts w:hint="eastAsia"/>
              </w:rPr>
            </w:pPr>
            <w:r>
              <w:t>1.00</w:t>
            </w:r>
          </w:p>
        </w:tc>
        <w:tc>
          <w:tcPr>
            <w:tcW w:w="381" w:type="pct"/>
            <w:shd w:val="clear" w:color="auto" w:fill="F2F2F2"/>
          </w:tcPr>
          <w:p w14:paraId="4C480B40" w14:textId="77777777" w:rsidR="00610A80" w:rsidRDefault="00610A80">
            <w:pPr>
              <w:rPr>
                <w:rFonts w:hint="eastAsia"/>
              </w:rPr>
            </w:pPr>
            <w:r>
              <w:t>1.20</w:t>
            </w:r>
          </w:p>
        </w:tc>
        <w:tc>
          <w:tcPr>
            <w:tcW w:w="427" w:type="pct"/>
            <w:shd w:val="clear" w:color="auto" w:fill="F2F2F2"/>
          </w:tcPr>
          <w:p w14:paraId="02E4617B" w14:textId="77777777" w:rsidR="00610A80" w:rsidRDefault="00610A80">
            <w:pPr>
              <w:rPr>
                <w:rFonts w:hint="eastAsia"/>
              </w:rPr>
            </w:pPr>
            <w:r>
              <w:t>1.00</w:t>
            </w:r>
          </w:p>
        </w:tc>
        <w:tc>
          <w:tcPr>
            <w:tcW w:w="380" w:type="pct"/>
            <w:shd w:val="clear" w:color="auto" w:fill="F2F2F2"/>
          </w:tcPr>
          <w:p w14:paraId="0E7C6D40" w14:textId="77777777" w:rsidR="00610A80" w:rsidRDefault="00610A80">
            <w:pPr>
              <w:rPr>
                <w:rFonts w:hint="eastAsia"/>
              </w:rPr>
            </w:pPr>
            <w:r>
              <w:t>1.20</w:t>
            </w:r>
          </w:p>
        </w:tc>
        <w:tc>
          <w:tcPr>
            <w:tcW w:w="380" w:type="pct"/>
            <w:shd w:val="clear" w:color="auto" w:fill="F2F2F2"/>
          </w:tcPr>
          <w:p w14:paraId="5677E141" w14:textId="77777777" w:rsidR="00610A80" w:rsidRDefault="00610A80">
            <w:pPr>
              <w:rPr>
                <w:rFonts w:hint="eastAsia"/>
              </w:rPr>
            </w:pPr>
            <w:r>
              <w:t>1.00</w:t>
            </w:r>
          </w:p>
        </w:tc>
        <w:tc>
          <w:tcPr>
            <w:tcW w:w="380" w:type="pct"/>
            <w:shd w:val="clear" w:color="auto" w:fill="F2F2F2"/>
          </w:tcPr>
          <w:p w14:paraId="50096383" w14:textId="77777777" w:rsidR="00610A80" w:rsidRDefault="00610A80">
            <w:pPr>
              <w:rPr>
                <w:rFonts w:hint="eastAsia"/>
              </w:rPr>
            </w:pPr>
            <w:r>
              <w:t>1.20</w:t>
            </w:r>
          </w:p>
        </w:tc>
        <w:tc>
          <w:tcPr>
            <w:tcW w:w="380" w:type="pct"/>
            <w:shd w:val="clear" w:color="auto" w:fill="F2F2F2"/>
          </w:tcPr>
          <w:p w14:paraId="133B7DD2" w14:textId="77777777" w:rsidR="00610A80" w:rsidRDefault="00610A80">
            <w:pPr>
              <w:rPr>
                <w:rFonts w:hint="eastAsia"/>
              </w:rPr>
            </w:pPr>
            <w:r>
              <w:t>1.00</w:t>
            </w:r>
          </w:p>
        </w:tc>
        <w:tc>
          <w:tcPr>
            <w:tcW w:w="381" w:type="pct"/>
            <w:shd w:val="clear" w:color="auto" w:fill="F2F2F2"/>
          </w:tcPr>
          <w:p w14:paraId="6C56A3F9" w14:textId="77777777" w:rsidR="00610A80" w:rsidRDefault="00610A80">
            <w:pPr>
              <w:rPr>
                <w:rFonts w:hint="eastAsia"/>
              </w:rPr>
            </w:pPr>
            <w:r>
              <w:t>1.20</w:t>
            </w:r>
          </w:p>
        </w:tc>
        <w:tc>
          <w:tcPr>
            <w:tcW w:w="381" w:type="pct"/>
            <w:shd w:val="clear" w:color="auto" w:fill="F2F2F2"/>
          </w:tcPr>
          <w:p w14:paraId="52DD7A9F" w14:textId="77777777" w:rsidR="00610A80" w:rsidRDefault="00610A80">
            <w:pPr>
              <w:rPr>
                <w:rFonts w:hint="eastAsia"/>
              </w:rPr>
            </w:pPr>
            <w:r>
              <w:t>0.50</w:t>
            </w:r>
          </w:p>
        </w:tc>
        <w:tc>
          <w:tcPr>
            <w:tcW w:w="381" w:type="pct"/>
            <w:shd w:val="clear" w:color="auto" w:fill="F2F2F2"/>
          </w:tcPr>
          <w:p w14:paraId="15B606A6" w14:textId="77777777" w:rsidR="00610A80" w:rsidRDefault="00610A80">
            <w:pPr>
              <w:rPr>
                <w:rFonts w:hint="eastAsia"/>
              </w:rPr>
            </w:pPr>
            <w:r>
              <w:t>0.60</w:t>
            </w:r>
          </w:p>
        </w:tc>
        <w:tc>
          <w:tcPr>
            <w:tcW w:w="381" w:type="pct"/>
            <w:shd w:val="clear" w:color="auto" w:fill="F2F2F2"/>
          </w:tcPr>
          <w:p w14:paraId="0329BC77" w14:textId="77777777" w:rsidR="00610A80" w:rsidRDefault="00610A80">
            <w:pPr>
              <w:rPr>
                <w:rFonts w:hint="eastAsia"/>
              </w:rPr>
            </w:pPr>
            <w:r>
              <w:t>0.50</w:t>
            </w:r>
          </w:p>
        </w:tc>
        <w:tc>
          <w:tcPr>
            <w:tcW w:w="382" w:type="pct"/>
            <w:shd w:val="clear" w:color="auto" w:fill="F2F2F2"/>
          </w:tcPr>
          <w:p w14:paraId="732FD082" w14:textId="77777777" w:rsidR="00610A80" w:rsidRDefault="00610A80">
            <w:pPr>
              <w:rPr>
                <w:rFonts w:hint="eastAsia"/>
              </w:rPr>
            </w:pPr>
            <w:r>
              <w:t>0.60</w:t>
            </w:r>
          </w:p>
        </w:tc>
      </w:tr>
      <w:bookmarkEnd w:id="85"/>
    </w:tbl>
    <w:p w14:paraId="33101D30" w14:textId="77777777" w:rsidR="00610A80" w:rsidRDefault="00610A80">
      <w:pPr>
        <w:rPr>
          <w:rFonts w:ascii="黑体" w:eastAsia="黑体" w:hAnsi="黑体" w:cs="宋体" w:hint="eastAsia"/>
          <w:bCs/>
          <w:color w:val="000000"/>
          <w:szCs w:val="18"/>
          <w:lang w:val="en-US"/>
        </w:rPr>
      </w:pPr>
    </w:p>
    <w:p w14:paraId="0C3C97F4" w14:textId="77777777" w:rsidR="00610A80" w:rsidRDefault="00000000">
      <w:pPr>
        <w:pStyle w:val="1"/>
        <w:rPr>
          <w:rFonts w:hint="eastAsia"/>
        </w:rPr>
      </w:pPr>
      <w:bookmarkStart w:id="86" w:name="_Toc134261606"/>
      <w:r>
        <w:rPr>
          <w:rFonts w:hint="eastAsia"/>
        </w:rPr>
        <w:t>减排效益分析</w:t>
      </w:r>
      <w:bookmarkEnd w:id="86"/>
    </w:p>
    <w:p w14:paraId="0B9E1322"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4A50A843"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747EEF">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601C06A3"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1353F2ED"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169B26BF"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592A2D26"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4212FABF"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6D2A5976"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0CB6E92C"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468F4266" w14:textId="77777777" w:rsidTr="00610A80">
        <w:trPr>
          <w:trHeight w:val="344"/>
        </w:trPr>
        <w:tc>
          <w:tcPr>
            <w:tcW w:w="1071" w:type="dxa"/>
          </w:tcPr>
          <w:p w14:paraId="2E378A43" w14:textId="77777777" w:rsidR="00610A80" w:rsidRDefault="00000000">
            <w:pPr>
              <w:spacing w:line="360" w:lineRule="exact"/>
              <w:rPr>
                <w:rFonts w:hint="eastAsia"/>
                <w:b/>
                <w:lang w:val="en-US"/>
              </w:rPr>
            </w:pPr>
            <w:r>
              <w:rPr>
                <w:rFonts w:hint="eastAsia"/>
                <w:b/>
                <w:lang w:val="en-US"/>
              </w:rPr>
              <w:t>发电量</w:t>
            </w:r>
          </w:p>
        </w:tc>
        <w:tc>
          <w:tcPr>
            <w:tcW w:w="1709" w:type="dxa"/>
          </w:tcPr>
          <w:p w14:paraId="23BFE729" w14:textId="77777777" w:rsidR="00610A80" w:rsidRDefault="00000000">
            <w:pPr>
              <w:spacing w:line="360" w:lineRule="exact"/>
              <w:rPr>
                <w:rFonts w:hint="eastAsia"/>
                <w:bCs/>
                <w:lang w:val="en-US"/>
              </w:rPr>
            </w:pPr>
            <w:r>
              <w:rPr>
                <w:bCs/>
                <w:lang w:val="en-US"/>
              </w:rPr>
              <w:t>-</w:t>
            </w:r>
          </w:p>
        </w:tc>
        <w:tc>
          <w:tcPr>
            <w:tcW w:w="1534" w:type="dxa"/>
          </w:tcPr>
          <w:p w14:paraId="1413D9ED" w14:textId="77777777" w:rsidR="00610A80" w:rsidRDefault="00000000">
            <w:pPr>
              <w:spacing w:line="360" w:lineRule="exact"/>
              <w:rPr>
                <w:rFonts w:hint="eastAsia"/>
                <w:bCs/>
                <w:lang w:val="en-US"/>
              </w:rPr>
            </w:pPr>
            <w:r>
              <w:rPr>
                <w:bCs/>
                <w:lang w:val="en-US"/>
              </w:rPr>
              <w:t>-</w:t>
            </w:r>
          </w:p>
        </w:tc>
        <w:tc>
          <w:tcPr>
            <w:tcW w:w="1534" w:type="dxa"/>
          </w:tcPr>
          <w:p w14:paraId="589C1E41" w14:textId="77777777" w:rsidR="00610A80" w:rsidRDefault="00000000">
            <w:pPr>
              <w:spacing w:line="360" w:lineRule="exact"/>
              <w:rPr>
                <w:rFonts w:hint="eastAsia"/>
                <w:bCs/>
                <w:lang w:val="en-US"/>
              </w:rPr>
            </w:pPr>
            <w:r>
              <w:rPr>
                <w:bCs/>
                <w:lang w:val="en-US"/>
              </w:rPr>
              <w:t>394.75</w:t>
            </w:r>
          </w:p>
        </w:tc>
        <w:tc>
          <w:tcPr>
            <w:tcW w:w="1534" w:type="dxa"/>
          </w:tcPr>
          <w:p w14:paraId="7841968D" w14:textId="77777777" w:rsidR="00610A80" w:rsidRDefault="00000000">
            <w:pPr>
              <w:spacing w:line="360" w:lineRule="exact"/>
              <w:rPr>
                <w:rFonts w:hint="eastAsia"/>
                <w:bCs/>
                <w:lang w:val="en-US"/>
              </w:rPr>
            </w:pPr>
            <w:r>
              <w:rPr>
                <w:bCs/>
                <w:lang w:val="en-US"/>
              </w:rPr>
              <w:t>9868.81</w:t>
            </w:r>
          </w:p>
        </w:tc>
        <w:tc>
          <w:tcPr>
            <w:tcW w:w="1534" w:type="dxa"/>
          </w:tcPr>
          <w:p w14:paraId="0739917E"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40A70293" w14:textId="77777777" w:rsidTr="00610A80">
        <w:trPr>
          <w:trHeight w:val="367"/>
        </w:trPr>
        <w:tc>
          <w:tcPr>
            <w:tcW w:w="1071" w:type="dxa"/>
            <w:shd w:val="clear" w:color="auto" w:fill="F2F2F2" w:themeFill="background1" w:themeFillShade="F2"/>
          </w:tcPr>
          <w:p w14:paraId="00F322AB"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0A85A4E9"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44142742"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5432DF30" w14:textId="77777777" w:rsidR="00610A80" w:rsidRDefault="00000000">
            <w:pPr>
              <w:spacing w:line="360" w:lineRule="exact"/>
              <w:rPr>
                <w:rFonts w:hint="eastAsia"/>
                <w:bCs/>
                <w:lang w:val="en-US"/>
              </w:rPr>
            </w:pPr>
            <w:r>
              <w:rPr>
                <w:bCs/>
                <w:lang w:val="en-US"/>
              </w:rPr>
              <w:t>130.27</w:t>
            </w:r>
          </w:p>
        </w:tc>
        <w:tc>
          <w:tcPr>
            <w:tcW w:w="1534" w:type="dxa"/>
            <w:shd w:val="clear" w:color="auto" w:fill="F2F2F2" w:themeFill="background1" w:themeFillShade="F2"/>
          </w:tcPr>
          <w:p w14:paraId="3EA90C41" w14:textId="77777777" w:rsidR="00610A80" w:rsidRDefault="00000000">
            <w:pPr>
              <w:spacing w:line="360" w:lineRule="exact"/>
              <w:rPr>
                <w:rFonts w:hint="eastAsia"/>
                <w:bCs/>
                <w:lang w:val="en-US"/>
              </w:rPr>
            </w:pPr>
            <w:r>
              <w:rPr>
                <w:bCs/>
                <w:lang w:val="en-US"/>
              </w:rPr>
              <w:t>3256.71</w:t>
            </w:r>
          </w:p>
        </w:tc>
        <w:tc>
          <w:tcPr>
            <w:tcW w:w="1534" w:type="dxa"/>
            <w:shd w:val="clear" w:color="auto" w:fill="F2F2F2" w:themeFill="background1" w:themeFillShade="F2"/>
          </w:tcPr>
          <w:p w14:paraId="7647EEF4" w14:textId="77777777" w:rsidR="00610A80" w:rsidRDefault="00000000">
            <w:pPr>
              <w:spacing w:line="360" w:lineRule="exact"/>
              <w:rPr>
                <w:rFonts w:hint="eastAsia"/>
                <w:bCs/>
                <w:lang w:val="en-US"/>
              </w:rPr>
            </w:pPr>
            <w:r>
              <w:rPr>
                <w:bCs/>
                <w:lang w:val="en-US"/>
              </w:rPr>
              <w:t>吨</w:t>
            </w:r>
          </w:p>
        </w:tc>
      </w:tr>
      <w:tr w:rsidR="00610A80" w14:paraId="766C64D0" w14:textId="77777777" w:rsidTr="00610A80">
        <w:trPr>
          <w:trHeight w:val="344"/>
        </w:trPr>
        <w:tc>
          <w:tcPr>
            <w:tcW w:w="1071" w:type="dxa"/>
          </w:tcPr>
          <w:p w14:paraId="621A85A9" w14:textId="77777777" w:rsidR="00610A80" w:rsidRDefault="00000000">
            <w:pPr>
              <w:spacing w:line="360" w:lineRule="exact"/>
              <w:rPr>
                <w:rFonts w:hint="eastAsia"/>
                <w:b/>
                <w:lang w:val="en-US"/>
              </w:rPr>
            </w:pPr>
            <w:r>
              <w:rPr>
                <w:rFonts w:hint="eastAsia"/>
                <w:b/>
                <w:lang w:val="en-US"/>
              </w:rPr>
              <w:t>电力烟尘</w:t>
            </w:r>
          </w:p>
        </w:tc>
        <w:tc>
          <w:tcPr>
            <w:tcW w:w="1709" w:type="dxa"/>
          </w:tcPr>
          <w:p w14:paraId="2E869071"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7B60160A" w14:textId="77777777" w:rsidR="00610A80" w:rsidRDefault="00000000">
            <w:pPr>
              <w:spacing w:line="360" w:lineRule="exact"/>
              <w:rPr>
                <w:rFonts w:hint="eastAsia"/>
                <w:bCs/>
                <w:lang w:val="en-US"/>
              </w:rPr>
            </w:pPr>
            <w:r>
              <w:rPr>
                <w:bCs/>
                <w:lang w:val="en-US"/>
              </w:rPr>
              <w:t>g/kWh</w:t>
            </w:r>
          </w:p>
        </w:tc>
        <w:tc>
          <w:tcPr>
            <w:tcW w:w="1534" w:type="dxa"/>
          </w:tcPr>
          <w:p w14:paraId="303A796A" w14:textId="77777777" w:rsidR="00610A80" w:rsidRDefault="00000000">
            <w:pPr>
              <w:spacing w:line="360" w:lineRule="exact"/>
              <w:rPr>
                <w:rFonts w:hint="eastAsia"/>
                <w:bCs/>
                <w:lang w:val="en-US"/>
              </w:rPr>
            </w:pPr>
            <w:r>
              <w:rPr>
                <w:bCs/>
                <w:lang w:val="en-US"/>
              </w:rPr>
              <w:t>6.71</w:t>
            </w:r>
          </w:p>
        </w:tc>
        <w:tc>
          <w:tcPr>
            <w:tcW w:w="1534" w:type="dxa"/>
          </w:tcPr>
          <w:p w14:paraId="4E50B40B" w14:textId="77777777" w:rsidR="00610A80" w:rsidRDefault="00000000">
            <w:pPr>
              <w:spacing w:line="360" w:lineRule="exact"/>
              <w:rPr>
                <w:rFonts w:hint="eastAsia"/>
                <w:bCs/>
                <w:lang w:val="en-US"/>
              </w:rPr>
            </w:pPr>
            <w:r>
              <w:rPr>
                <w:bCs/>
                <w:lang w:val="en-US"/>
              </w:rPr>
              <w:t>167.77</w:t>
            </w:r>
          </w:p>
        </w:tc>
        <w:tc>
          <w:tcPr>
            <w:tcW w:w="1534" w:type="dxa"/>
          </w:tcPr>
          <w:p w14:paraId="0917F05A" w14:textId="77777777" w:rsidR="00610A80" w:rsidRDefault="00000000">
            <w:pPr>
              <w:spacing w:line="360" w:lineRule="exact"/>
              <w:rPr>
                <w:rFonts w:hint="eastAsia"/>
                <w:bCs/>
                <w:lang w:val="en-US"/>
              </w:rPr>
            </w:pPr>
            <w:r>
              <w:rPr>
                <w:rFonts w:hint="eastAsia"/>
                <w:bCs/>
                <w:lang w:val="en-US"/>
              </w:rPr>
              <w:t>千克</w:t>
            </w:r>
          </w:p>
        </w:tc>
      </w:tr>
      <w:tr w:rsidR="00610A80" w14:paraId="4093F023" w14:textId="77777777" w:rsidTr="00610A80">
        <w:trPr>
          <w:trHeight w:val="344"/>
        </w:trPr>
        <w:tc>
          <w:tcPr>
            <w:tcW w:w="1071" w:type="dxa"/>
            <w:shd w:val="clear" w:color="auto" w:fill="F2F2F2" w:themeFill="background1" w:themeFillShade="F2"/>
          </w:tcPr>
          <w:p w14:paraId="376481A4"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25CE30A5"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722CE907"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3FF4AF7F" w14:textId="77777777" w:rsidR="00610A80" w:rsidRDefault="00000000">
            <w:pPr>
              <w:spacing w:line="360" w:lineRule="exact"/>
              <w:rPr>
                <w:rFonts w:hint="eastAsia"/>
                <w:bCs/>
                <w:lang w:val="en-US"/>
              </w:rPr>
            </w:pPr>
            <w:r>
              <w:rPr>
                <w:bCs/>
                <w:lang w:val="en-US"/>
              </w:rPr>
              <w:t>213.56</w:t>
            </w:r>
          </w:p>
        </w:tc>
        <w:tc>
          <w:tcPr>
            <w:tcW w:w="1534" w:type="dxa"/>
            <w:shd w:val="clear" w:color="auto" w:fill="F2F2F2" w:themeFill="background1" w:themeFillShade="F2"/>
          </w:tcPr>
          <w:p w14:paraId="28FD8204" w14:textId="77777777" w:rsidR="00610A80" w:rsidRDefault="00000000">
            <w:pPr>
              <w:spacing w:line="360" w:lineRule="exact"/>
              <w:rPr>
                <w:rFonts w:hint="eastAsia"/>
                <w:bCs/>
                <w:lang w:val="en-US"/>
              </w:rPr>
            </w:pPr>
            <w:r>
              <w:rPr>
                <w:bCs/>
                <w:lang w:val="en-US"/>
              </w:rPr>
              <w:t>5339.03</w:t>
            </w:r>
          </w:p>
        </w:tc>
        <w:tc>
          <w:tcPr>
            <w:tcW w:w="1534" w:type="dxa"/>
            <w:shd w:val="clear" w:color="auto" w:fill="F2F2F2" w:themeFill="background1" w:themeFillShade="F2"/>
          </w:tcPr>
          <w:p w14:paraId="207195FE" w14:textId="77777777" w:rsidR="00610A80" w:rsidRDefault="00000000">
            <w:pPr>
              <w:spacing w:line="360" w:lineRule="exact"/>
              <w:rPr>
                <w:rFonts w:hint="eastAsia"/>
                <w:bCs/>
                <w:lang w:val="en-US"/>
              </w:rPr>
            </w:pPr>
            <w:r>
              <w:rPr>
                <w:bCs/>
                <w:lang w:val="en-US"/>
              </w:rPr>
              <w:t>吨</w:t>
            </w:r>
          </w:p>
        </w:tc>
      </w:tr>
      <w:tr w:rsidR="00610A80" w14:paraId="7AF7DD8A" w14:textId="77777777" w:rsidTr="00610A80">
        <w:trPr>
          <w:trHeight w:val="367"/>
        </w:trPr>
        <w:tc>
          <w:tcPr>
            <w:tcW w:w="1071" w:type="dxa"/>
          </w:tcPr>
          <w:p w14:paraId="067057C5"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1EE3C702"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2356522C" w14:textId="77777777" w:rsidR="00610A80" w:rsidRDefault="00000000">
            <w:pPr>
              <w:spacing w:line="360" w:lineRule="exact"/>
              <w:rPr>
                <w:rFonts w:hint="eastAsia"/>
                <w:bCs/>
                <w:lang w:val="en-US"/>
              </w:rPr>
            </w:pPr>
            <w:r>
              <w:rPr>
                <w:bCs/>
                <w:lang w:val="en-US"/>
              </w:rPr>
              <w:t>g/kWh</w:t>
            </w:r>
          </w:p>
        </w:tc>
        <w:tc>
          <w:tcPr>
            <w:tcW w:w="1534" w:type="dxa"/>
          </w:tcPr>
          <w:p w14:paraId="419B2F89" w14:textId="77777777" w:rsidR="00610A80" w:rsidRDefault="00000000">
            <w:pPr>
              <w:spacing w:line="360" w:lineRule="exact"/>
              <w:rPr>
                <w:rFonts w:hint="eastAsia"/>
                <w:bCs/>
                <w:lang w:val="en-US"/>
              </w:rPr>
            </w:pPr>
            <w:r>
              <w:rPr>
                <w:bCs/>
                <w:lang w:val="en-US"/>
              </w:rPr>
              <w:t>32.76</w:t>
            </w:r>
          </w:p>
        </w:tc>
        <w:tc>
          <w:tcPr>
            <w:tcW w:w="1534" w:type="dxa"/>
          </w:tcPr>
          <w:p w14:paraId="797B7488" w14:textId="77777777" w:rsidR="00610A80" w:rsidRDefault="00000000">
            <w:pPr>
              <w:spacing w:line="360" w:lineRule="exact"/>
              <w:rPr>
                <w:rFonts w:hint="eastAsia"/>
                <w:bCs/>
                <w:lang w:val="en-US"/>
              </w:rPr>
            </w:pPr>
            <w:r>
              <w:rPr>
                <w:bCs/>
                <w:lang w:val="en-US"/>
              </w:rPr>
              <w:t>819.11</w:t>
            </w:r>
          </w:p>
        </w:tc>
        <w:tc>
          <w:tcPr>
            <w:tcW w:w="1534" w:type="dxa"/>
          </w:tcPr>
          <w:p w14:paraId="1032767A" w14:textId="77777777" w:rsidR="00610A80" w:rsidRDefault="00000000">
            <w:pPr>
              <w:spacing w:line="360" w:lineRule="exact"/>
              <w:rPr>
                <w:rFonts w:hint="eastAsia"/>
                <w:bCs/>
                <w:lang w:val="en-US"/>
              </w:rPr>
            </w:pPr>
            <w:r>
              <w:rPr>
                <w:rFonts w:hint="eastAsia"/>
                <w:bCs/>
                <w:lang w:val="en-US"/>
              </w:rPr>
              <w:t>千克</w:t>
            </w:r>
          </w:p>
        </w:tc>
      </w:tr>
      <w:tr w:rsidR="00610A80" w14:paraId="278AC54C" w14:textId="77777777" w:rsidTr="00610A80">
        <w:trPr>
          <w:trHeight w:val="344"/>
        </w:trPr>
        <w:tc>
          <w:tcPr>
            <w:tcW w:w="1071" w:type="dxa"/>
            <w:shd w:val="clear" w:color="auto" w:fill="F2F2F2" w:themeFill="background1" w:themeFillShade="F2"/>
          </w:tcPr>
          <w:p w14:paraId="11FAF251"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632ED894"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173786BA"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483842B2" w14:textId="77777777" w:rsidR="00610A80" w:rsidRDefault="00000000">
            <w:pPr>
              <w:spacing w:line="360" w:lineRule="exact"/>
              <w:rPr>
                <w:rFonts w:hint="eastAsia"/>
                <w:bCs/>
                <w:lang w:val="en-US"/>
              </w:rPr>
            </w:pPr>
            <w:r>
              <w:rPr>
                <w:bCs/>
                <w:lang w:val="en-US"/>
              </w:rPr>
              <w:t>52.50</w:t>
            </w:r>
          </w:p>
        </w:tc>
        <w:tc>
          <w:tcPr>
            <w:tcW w:w="1534" w:type="dxa"/>
            <w:shd w:val="clear" w:color="auto" w:fill="F2F2F2" w:themeFill="background1" w:themeFillShade="F2"/>
          </w:tcPr>
          <w:p w14:paraId="31637830" w14:textId="77777777" w:rsidR="00610A80" w:rsidRDefault="00000000">
            <w:pPr>
              <w:spacing w:line="360" w:lineRule="exact"/>
              <w:rPr>
                <w:rFonts w:hint="eastAsia"/>
                <w:bCs/>
                <w:lang w:val="en-US"/>
              </w:rPr>
            </w:pPr>
            <w:r>
              <w:rPr>
                <w:bCs/>
                <w:lang w:val="en-US"/>
              </w:rPr>
              <w:t>1312.55</w:t>
            </w:r>
          </w:p>
        </w:tc>
        <w:tc>
          <w:tcPr>
            <w:tcW w:w="1534" w:type="dxa"/>
            <w:shd w:val="clear" w:color="auto" w:fill="F2F2F2" w:themeFill="background1" w:themeFillShade="F2"/>
          </w:tcPr>
          <w:p w14:paraId="500694E4" w14:textId="77777777" w:rsidR="00610A80" w:rsidRDefault="00000000">
            <w:pPr>
              <w:spacing w:line="360" w:lineRule="exact"/>
              <w:rPr>
                <w:rFonts w:hint="eastAsia"/>
                <w:bCs/>
                <w:lang w:val="en-US"/>
              </w:rPr>
            </w:pPr>
            <w:r>
              <w:rPr>
                <w:rFonts w:hint="eastAsia"/>
                <w:bCs/>
                <w:lang w:val="en-US"/>
              </w:rPr>
              <w:t>千克</w:t>
            </w:r>
          </w:p>
        </w:tc>
      </w:tr>
      <w:bookmarkEnd w:id="88"/>
    </w:tbl>
    <w:p w14:paraId="11BFBF9E" w14:textId="77777777" w:rsidR="00610A80" w:rsidRDefault="00610A80">
      <w:pPr>
        <w:pStyle w:val="a1"/>
        <w:rPr>
          <w:rFonts w:hint="eastAsia"/>
          <w:lang w:val="en-US"/>
        </w:rPr>
      </w:pPr>
    </w:p>
    <w:p w14:paraId="0426BD0F" w14:textId="77777777" w:rsidR="00610A80" w:rsidRDefault="00000000">
      <w:pPr>
        <w:pStyle w:val="1"/>
        <w:rPr>
          <w:rFonts w:hint="eastAsia"/>
          <w:sz w:val="24"/>
          <w:szCs w:val="21"/>
        </w:rPr>
      </w:pPr>
      <w:bookmarkStart w:id="89" w:name="_Toc134261607"/>
      <w:r>
        <w:rPr>
          <w:rFonts w:hint="eastAsia"/>
        </w:rPr>
        <w:t>综述</w:t>
      </w:r>
      <w:bookmarkEnd w:id="89"/>
    </w:p>
    <w:p w14:paraId="5D2FA5D0"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589.60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86.6%</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419.0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9868.8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509.54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247.63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82.07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2.95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414.47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12.4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6.79%</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51.24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0.516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5339.0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07F913B4" w14:textId="77777777" w:rsidR="00610A80" w:rsidRDefault="00610A80">
      <w:pPr>
        <w:adjustRightInd/>
        <w:snapToGrid/>
        <w:rPr>
          <w:rFonts w:hint="eastAsia"/>
          <w:sz w:val="24"/>
          <w:szCs w:val="21"/>
          <w:lang w:val="en-US"/>
        </w:rPr>
        <w:sectPr w:rsidR="00610A80">
          <w:footerReference w:type="default" r:id="rId31"/>
          <w:pgSz w:w="11906" w:h="16838"/>
          <w:pgMar w:top="1440" w:right="1418" w:bottom="1440" w:left="1418" w:header="851" w:footer="992" w:gutter="0"/>
          <w:pgNumType w:start="1"/>
          <w:cols w:space="425"/>
          <w:docGrid w:type="lines" w:linePitch="312"/>
        </w:sectPr>
      </w:pPr>
    </w:p>
    <w:p w14:paraId="79758C85"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15C1DB11"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D9CC9FF"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72FE02E4"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09641D9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8FDE6E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4F91047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5205974C"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60CF3E8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099FC99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62A879F2"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B8A189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3BDE853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481F915B"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745B2E4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690A385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058648A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E183BA7"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02B56F9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5436EAE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B9CDD0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1BD7F0C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463E044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7FB8518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9DDF12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3279A4E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65659309"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5D1C0AB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17D51A7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053B755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4C69C83"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526EF1B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0A358DF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551224A2"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34144F5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0452099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392D9EC"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73BF133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5D6E017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5A45C3A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416F146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02D6F38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03A1FF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30E957B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746DEA7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B49590A"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17E983B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7812F02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7C8CBA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2D38D36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155C0C8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99505C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350B80E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3EB835E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75A951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3916E76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6B8EB55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BF8D6CE"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5455684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485B25F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CD008B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33EA8E2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6AF172E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BCC1B0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103561B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4BD108B0"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2D4737F5" w14:textId="77777777" w:rsidR="00610A80" w:rsidRDefault="00610A80">
      <w:pPr>
        <w:rPr>
          <w:rFonts w:hint="eastAsia"/>
          <w:lang w:val="en-US"/>
        </w:rPr>
      </w:pPr>
    </w:p>
    <w:p w14:paraId="203A7AB0" w14:textId="77777777" w:rsidR="00610A80" w:rsidRDefault="00610A80">
      <w:pPr>
        <w:rPr>
          <w:rFonts w:hint="eastAsia"/>
          <w:lang w:val="en-US"/>
        </w:rPr>
      </w:pPr>
    </w:p>
    <w:p w14:paraId="7E816CC1" w14:textId="77777777" w:rsidR="00610A80" w:rsidRDefault="00610A80">
      <w:pPr>
        <w:rPr>
          <w:rFonts w:hint="eastAsia"/>
          <w:lang w:val="en-US"/>
        </w:rPr>
      </w:pPr>
    </w:p>
    <w:p w14:paraId="46361881" w14:textId="77777777" w:rsidR="00610A80" w:rsidRDefault="00610A80">
      <w:pPr>
        <w:rPr>
          <w:rFonts w:hint="eastAsia"/>
          <w:lang w:val="en-US"/>
        </w:rPr>
      </w:pPr>
    </w:p>
    <w:p w14:paraId="2456F863" w14:textId="77777777" w:rsidR="00610A80" w:rsidRDefault="00610A80">
      <w:pPr>
        <w:rPr>
          <w:rFonts w:hint="eastAsia"/>
          <w:lang w:val="en-US"/>
        </w:rPr>
      </w:pPr>
    </w:p>
    <w:p w14:paraId="3783BA8B" w14:textId="77777777" w:rsidR="00610A80" w:rsidRDefault="00610A80">
      <w:pPr>
        <w:rPr>
          <w:rFonts w:hint="eastAsia"/>
          <w:lang w:val="en-US"/>
        </w:rPr>
      </w:pPr>
    </w:p>
    <w:p w14:paraId="53983266" w14:textId="77777777" w:rsidR="00610A80" w:rsidRDefault="00610A80">
      <w:pPr>
        <w:rPr>
          <w:rFonts w:hint="eastAsia"/>
          <w:lang w:val="en-US"/>
        </w:rPr>
      </w:pPr>
    </w:p>
    <w:p w14:paraId="10D24CF9" w14:textId="77777777" w:rsidR="00610A80" w:rsidRDefault="00610A80">
      <w:pPr>
        <w:rPr>
          <w:rFonts w:hint="eastAsia"/>
          <w:lang w:val="en-US"/>
        </w:rPr>
      </w:pPr>
    </w:p>
    <w:p w14:paraId="6EDF9EBB" w14:textId="77777777" w:rsidR="00610A80" w:rsidRDefault="00610A80">
      <w:pPr>
        <w:rPr>
          <w:rFonts w:hint="eastAsia"/>
          <w:lang w:val="en-US"/>
        </w:rPr>
      </w:pPr>
    </w:p>
    <w:p w14:paraId="13D96791" w14:textId="77777777" w:rsidR="00610A80" w:rsidRDefault="00610A80">
      <w:pPr>
        <w:rPr>
          <w:rFonts w:hint="eastAsia"/>
          <w:lang w:val="en-US"/>
        </w:rPr>
      </w:pPr>
    </w:p>
    <w:p w14:paraId="1666F46E" w14:textId="77777777" w:rsidR="00610A80" w:rsidRDefault="00610A80">
      <w:pPr>
        <w:rPr>
          <w:rFonts w:hint="eastAsia"/>
          <w:lang w:val="en-US"/>
        </w:rPr>
      </w:pPr>
    </w:p>
    <w:p w14:paraId="06BBCFC5" w14:textId="77777777" w:rsidR="00610A80" w:rsidRDefault="00610A80">
      <w:pPr>
        <w:rPr>
          <w:rFonts w:hint="eastAsia"/>
          <w:lang w:val="en-US"/>
        </w:rPr>
      </w:pPr>
    </w:p>
    <w:p w14:paraId="6E1E67B2"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2417" w14:textId="77777777" w:rsidR="00C629BA" w:rsidRDefault="00C629BA">
      <w:pPr>
        <w:rPr>
          <w:rFonts w:hint="eastAsia"/>
        </w:rPr>
      </w:pPr>
      <w:r>
        <w:separator/>
      </w:r>
    </w:p>
  </w:endnote>
  <w:endnote w:type="continuationSeparator" w:id="0">
    <w:p w14:paraId="79F830EC" w14:textId="77777777" w:rsidR="00C629BA" w:rsidRDefault="00C629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6D2D" w14:textId="77777777" w:rsidR="00610A80" w:rsidRDefault="00610A80">
    <w:pPr>
      <w:pStyle w:val="af1"/>
      <w:tabs>
        <w:tab w:val="clear" w:pos="4153"/>
        <w:tab w:val="clear" w:pos="8306"/>
        <w:tab w:val="center" w:pos="4535"/>
        <w:tab w:val="right" w:pos="9070"/>
      </w:tabs>
      <w:rPr>
        <w:rFonts w:hint="eastAsia"/>
      </w:rPr>
    </w:pPr>
  </w:p>
  <w:p w14:paraId="391D0B6C"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0E30"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A136"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5B4A829C"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DD7B"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CB39" w14:textId="19341F1C"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747EEF">
      <w:rPr>
        <w:rFonts w:hint="eastAsia"/>
        <w:noProof/>
      </w:rPr>
      <w:instrText>20</w:instrText>
    </w:r>
    <w:r w:rsidR="00000000">
      <w:fldChar w:fldCharType="end"/>
    </w:r>
    <w:r w:rsidR="00000000">
      <w:instrText xml:space="preserve">-2  \* Arabic  \* MERGEFORMAT </w:instrText>
    </w:r>
    <w:r w:rsidR="00000000">
      <w:fldChar w:fldCharType="separate"/>
    </w:r>
    <w:r w:rsidR="00747EEF" w:rsidRPr="00747EEF">
      <w:rPr>
        <w:rFonts w:hint="eastAsia"/>
        <w:b/>
        <w:noProof/>
      </w:rPr>
      <w:t>18</w:t>
    </w:r>
    <w:r w:rsidR="00000000">
      <w:fldChar w:fldCharType="end"/>
    </w:r>
    <w:r w:rsidR="00000000">
      <w:tab/>
    </w:r>
    <w:r w:rsidR="00000000">
      <w:rPr>
        <w:rFonts w:hint="eastAsia"/>
        <w:lang w:val="en-US"/>
      </w:rPr>
      <w:t>BPV</w:t>
    </w:r>
  </w:p>
  <w:p w14:paraId="261A0C52"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3B61" w14:textId="77777777" w:rsidR="00C629BA" w:rsidRDefault="00C629BA">
      <w:pPr>
        <w:rPr>
          <w:rFonts w:hint="eastAsia"/>
        </w:rPr>
      </w:pPr>
      <w:r>
        <w:separator/>
      </w:r>
    </w:p>
  </w:footnote>
  <w:footnote w:type="continuationSeparator" w:id="0">
    <w:p w14:paraId="094FE4F9" w14:textId="77777777" w:rsidR="00C629BA" w:rsidRDefault="00C629B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2635"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2E22"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3F8A" w14:textId="77777777" w:rsidR="00610A80" w:rsidRDefault="00000000">
    <w:pPr>
      <w:pBdr>
        <w:bottom w:val="single" w:sz="4" w:space="0" w:color="auto"/>
      </w:pBdr>
      <w:rPr>
        <w:rFonts w:hint="eastAsia"/>
      </w:rPr>
    </w:pPr>
    <w:r>
      <w:rPr>
        <w:noProof/>
        <w:lang w:val="en-US"/>
      </w:rPr>
      <w:drawing>
        <wp:inline distT="0" distB="0" distL="0" distR="0" wp14:anchorId="045DDDC9" wp14:editId="20121E32">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EC54"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747EEF"/>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47EEF"/>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AF1"/>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434D"/>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29B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D2426"/>
  <w15:docId w15:val="{3FF0F461-D14B-47B7-95FB-EC71FB45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37;&#20276;.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Template>
  <TotalTime>2</TotalTime>
  <Pages>20</Pages>
  <Words>1771</Words>
  <Characters>10097</Characters>
  <Application>Microsoft Office Word</Application>
  <DocSecurity>0</DocSecurity>
  <Lines>84</Lines>
  <Paragraphs>23</Paragraphs>
  <ScaleCrop>false</ScaleCrop>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久伴.X</dc:creator>
  <cp:lastModifiedBy>Ella Ella</cp:lastModifiedBy>
  <cp:revision>1</cp:revision>
  <cp:lastPrinted>2411-12-31T15:59:00Z</cp:lastPrinted>
  <dcterms:created xsi:type="dcterms:W3CDTF">2025-12-29T04:51:00Z</dcterms:created>
  <dcterms:modified xsi:type="dcterms:W3CDTF">2025-12-29T04:53:00Z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