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00C3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0B472497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36D16976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43536FF9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C3488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C3488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72FB895B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779F5E99" w14:textId="77777777" w:rsidTr="00A02404">
        <w:tc>
          <w:tcPr>
            <w:tcW w:w="8856" w:type="dxa"/>
          </w:tcPr>
          <w:p w14:paraId="1AC7A205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E脉承新—工业遗脉・碳赋新生</w:t>
            </w:r>
            <w:bookmarkEnd w:id="4"/>
          </w:p>
        </w:tc>
      </w:tr>
      <w:bookmarkEnd w:id="1"/>
      <w:tr w:rsidR="00126C29" w:rsidRPr="00126C29" w14:paraId="01772895" w14:textId="77777777" w:rsidTr="00A02404">
        <w:tc>
          <w:tcPr>
            <w:tcW w:w="8856" w:type="dxa"/>
          </w:tcPr>
          <w:p w14:paraId="37FD0A0B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126C29" w:rsidRPr="00126C29" w14:paraId="21C4560F" w14:textId="77777777" w:rsidTr="00A02404">
        <w:tc>
          <w:tcPr>
            <w:tcW w:w="8856" w:type="dxa"/>
          </w:tcPr>
          <w:p w14:paraId="535C94C6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0426527F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23755E8F" wp14:editId="68B94F97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78BD5" w14:textId="77777777" w:rsidR="00626B59" w:rsidRDefault="00626B59">
      <w:pPr>
        <w:jc w:val="center"/>
        <w:rPr>
          <w:rFonts w:ascii="等线" w:eastAsia="等线" w:hAnsi="等线" w:hint="eastAsia"/>
          <w:szCs w:val="22"/>
        </w:rPr>
      </w:pPr>
    </w:p>
    <w:p w14:paraId="66FC3EF9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46C28475" w14:textId="77777777" w:rsidTr="00A02404">
        <w:tc>
          <w:tcPr>
            <w:tcW w:w="1263" w:type="dxa"/>
          </w:tcPr>
          <w:p w14:paraId="7608B311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46CA807F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1B06293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四川-成都</w:t>
            </w:r>
            <w:bookmarkEnd w:id="7"/>
          </w:p>
        </w:tc>
      </w:tr>
      <w:tr w:rsidR="00126C29" w:rsidRPr="00126C29" w14:paraId="2AB858B4" w14:textId="77777777" w:rsidTr="00A02404">
        <w:tc>
          <w:tcPr>
            <w:tcW w:w="1263" w:type="dxa"/>
          </w:tcPr>
          <w:p w14:paraId="2F605B4A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1E9AF71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A069CC1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E脉承新—工业遗脉・碳赋新生</w:t>
            </w:r>
            <w:bookmarkEnd w:id="8"/>
          </w:p>
        </w:tc>
      </w:tr>
      <w:tr w:rsidR="00126C29" w:rsidRPr="00126C29" w14:paraId="1586FF8D" w14:textId="77777777" w:rsidTr="00A02404">
        <w:tc>
          <w:tcPr>
            <w:tcW w:w="1263" w:type="dxa"/>
          </w:tcPr>
          <w:p w14:paraId="7D2FBAE4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B21C44D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9748109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E脉承新—工业遗脉・碳赋新生</w:t>
            </w:r>
            <w:bookmarkEnd w:id="9"/>
          </w:p>
        </w:tc>
      </w:tr>
      <w:tr w:rsidR="00126C29" w:rsidRPr="00126C29" w14:paraId="03B9CD03" w14:textId="77777777" w:rsidTr="00A02404">
        <w:tc>
          <w:tcPr>
            <w:tcW w:w="1263" w:type="dxa"/>
          </w:tcPr>
          <w:p w14:paraId="7706906C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1DF7505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4992F57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631D24C9" w14:textId="77777777" w:rsidTr="00A02404">
        <w:tc>
          <w:tcPr>
            <w:tcW w:w="1263" w:type="dxa"/>
          </w:tcPr>
          <w:p w14:paraId="09FAAC9B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0BC78D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974DBB3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0F88432A" w14:textId="77777777" w:rsidTr="00A02404">
        <w:tc>
          <w:tcPr>
            <w:tcW w:w="1263" w:type="dxa"/>
          </w:tcPr>
          <w:p w14:paraId="70192D26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10E60DD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4AE588F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18C643F6" w14:textId="77777777" w:rsidTr="00A02404">
        <w:tc>
          <w:tcPr>
            <w:tcW w:w="1263" w:type="dxa"/>
          </w:tcPr>
          <w:p w14:paraId="7985543B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0AFD618F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59463D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2025年12月14日</w:t>
            </w:r>
            <w:bookmarkEnd w:id="10"/>
          </w:p>
        </w:tc>
      </w:tr>
    </w:tbl>
    <w:p w14:paraId="0929F196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2925CA54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502831CF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29CFD341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4E83D2E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7C7FDC02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282F442D" wp14:editId="3857308A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2F229EF3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310BC06C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AE1AA21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2E4884FD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59A41B4F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5E389D3A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CF4A8D1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T15528272440</w:t>
            </w:r>
            <w:bookmarkEnd w:id="13"/>
          </w:p>
        </w:tc>
        <w:tc>
          <w:tcPr>
            <w:tcW w:w="3958" w:type="dxa"/>
            <w:vMerge/>
          </w:tcPr>
          <w:p w14:paraId="10FD1F3D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7F8D351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7B88FBA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E6E86DF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138EA9D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73AAC10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50E7DF2B" w14:textId="77777777" w:rsidR="007058A4" w:rsidRDefault="007058A4" w:rsidP="00794676">
      <w:pPr>
        <w:spacing w:line="240" w:lineRule="atLeast"/>
        <w:jc w:val="center"/>
      </w:pPr>
    </w:p>
    <w:p w14:paraId="6A694A09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644A3E2B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F3FDDFA" w14:textId="77777777" w:rsidR="007E4A73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6618701" w:history="1">
        <w:r w:rsidR="007E4A73" w:rsidRPr="009E516A">
          <w:rPr>
            <w:rStyle w:val="a8"/>
            <w:rFonts w:hint="eastAsia"/>
          </w:rPr>
          <w:t>1</w:t>
        </w:r>
        <w:r w:rsidR="007E4A73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7E4A73" w:rsidRPr="009E516A">
          <w:rPr>
            <w:rStyle w:val="a8"/>
            <w:rFonts w:hint="eastAsia"/>
          </w:rPr>
          <w:t>建筑概况</w:t>
        </w:r>
        <w:r w:rsidR="007E4A73">
          <w:rPr>
            <w:rFonts w:hint="eastAsia"/>
            <w:webHidden/>
          </w:rPr>
          <w:tab/>
        </w:r>
        <w:r w:rsidR="007E4A73">
          <w:rPr>
            <w:rFonts w:hint="eastAsia"/>
            <w:webHidden/>
          </w:rPr>
          <w:fldChar w:fldCharType="begin"/>
        </w:r>
        <w:r w:rsidR="007E4A73">
          <w:rPr>
            <w:rFonts w:hint="eastAsia"/>
            <w:webHidden/>
          </w:rPr>
          <w:instrText xml:space="preserve"> </w:instrText>
        </w:r>
        <w:r w:rsidR="007E4A73">
          <w:rPr>
            <w:webHidden/>
          </w:rPr>
          <w:instrText>PAGEREF _Toc216618701 \h</w:instrText>
        </w:r>
        <w:r w:rsidR="007E4A73">
          <w:rPr>
            <w:rFonts w:hint="eastAsia"/>
            <w:webHidden/>
          </w:rPr>
          <w:instrText xml:space="preserve"> </w:instrText>
        </w:r>
        <w:r w:rsidR="007E4A73">
          <w:rPr>
            <w:rFonts w:hint="eastAsia"/>
            <w:webHidden/>
          </w:rPr>
        </w:r>
        <w:r w:rsidR="007E4A73">
          <w:rPr>
            <w:rFonts w:hint="eastAsia"/>
            <w:webHidden/>
          </w:rPr>
          <w:fldChar w:fldCharType="separate"/>
        </w:r>
        <w:r w:rsidR="007E4A73">
          <w:rPr>
            <w:webHidden/>
          </w:rPr>
          <w:t>3</w:t>
        </w:r>
        <w:r w:rsidR="007E4A73">
          <w:rPr>
            <w:rFonts w:hint="eastAsia"/>
            <w:webHidden/>
          </w:rPr>
          <w:fldChar w:fldCharType="end"/>
        </w:r>
      </w:hyperlink>
    </w:p>
    <w:p w14:paraId="203377F2" w14:textId="77777777" w:rsidR="007E4A73" w:rsidRDefault="007E4A7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618702" w:history="1">
        <w:r w:rsidRPr="009E516A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18D3443" w14:textId="77777777" w:rsidR="007E4A73" w:rsidRDefault="007E4A7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618703" w:history="1">
        <w:r w:rsidRPr="009E516A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11AD4C4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04" w:history="1">
        <w:r w:rsidRPr="009E516A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D6148BC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05" w:history="1">
        <w:r w:rsidRPr="009E516A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8300C7E" w14:textId="77777777" w:rsidR="007E4A73" w:rsidRDefault="007E4A7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618706" w:history="1">
        <w:r w:rsidRPr="009E516A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65C2075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07" w:history="1">
        <w:r w:rsidRPr="009E516A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755E472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08" w:history="1">
        <w:r w:rsidRPr="009E516A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529CF3D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09" w:history="1">
        <w:r w:rsidRPr="009E516A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0005199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10" w:history="1">
        <w:r w:rsidRPr="009E516A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7470669" w14:textId="77777777" w:rsidR="007E4A73" w:rsidRDefault="007E4A7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618711" w:history="1">
        <w:r w:rsidRPr="009E516A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ACDF44F" w14:textId="77777777" w:rsidR="007E4A73" w:rsidRDefault="007E4A7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618712" w:history="1">
        <w:r w:rsidRPr="009E516A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A2278CE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13" w:history="1">
        <w:r w:rsidRPr="009E516A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781454A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14" w:history="1">
        <w:r w:rsidRPr="009E516A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54BE22E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15" w:history="1">
        <w:r w:rsidRPr="009E516A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B30BE53" w14:textId="77777777" w:rsidR="007E4A73" w:rsidRDefault="007E4A7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618716" w:history="1">
        <w:r w:rsidRPr="009E516A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8025829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17" w:history="1">
        <w:r w:rsidRPr="009E516A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CFCE6DA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18" w:history="1">
        <w:r w:rsidRPr="009E516A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D30F763" w14:textId="77777777" w:rsidR="007E4A73" w:rsidRDefault="007E4A7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618719" w:history="1">
        <w:r w:rsidRPr="009E516A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A8F61AA" w14:textId="77777777" w:rsidR="007E4A73" w:rsidRDefault="007E4A7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618720" w:history="1">
        <w:r w:rsidRPr="009E516A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E516A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_Toc216618720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9A28248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6A6D07F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3D708F5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16618701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7B105376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B7F9FBC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0A1FA52D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E</w:t>
            </w:r>
            <w:r>
              <w:t>脉承新</w:t>
            </w:r>
            <w:r>
              <w:t>—</w:t>
            </w:r>
            <w:r>
              <w:t>工业遗脉・碳赋新生</w:t>
            </w:r>
            <w:bookmarkEnd w:id="18"/>
          </w:p>
        </w:tc>
      </w:tr>
      <w:tr w:rsidR="00794676" w:rsidRPr="005816EB" w14:paraId="3E83A806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C5EC4D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1AB22009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四川</w:t>
            </w:r>
            <w:r>
              <w:t>-</w:t>
            </w:r>
            <w:r>
              <w:t>成都</w:t>
            </w:r>
            <w:bookmarkEnd w:id="19"/>
          </w:p>
        </w:tc>
      </w:tr>
      <w:tr w:rsidR="00794676" w:rsidRPr="005816EB" w14:paraId="735A168E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BD1D53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1BED22BB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794676" w:rsidRPr="005816EB" w14:paraId="6C29CD2A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2202F6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07C6AEBA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6</w:t>
            </w:r>
            <w:bookmarkEnd w:id="21"/>
          </w:p>
        </w:tc>
      </w:tr>
      <w:tr w:rsidR="00794676" w:rsidRPr="005816EB" w14:paraId="125BA3D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AB0BBE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0926035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22157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A938A49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0A9F4A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731C952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4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53F7A47F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92CC92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462D53E0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10.2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04F8027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E6E7A1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4F4EE261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bookmarkEnd w:id="27"/>
          </w:p>
        </w:tc>
      </w:tr>
    </w:tbl>
    <w:p w14:paraId="24F414A3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16618702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p w14:paraId="42C87B18" w14:textId="77777777" w:rsidR="009154A6" w:rsidRPr="000730E7" w:rsidRDefault="009154A6" w:rsidP="009154A6">
      <w:bookmarkStart w:id="32" w:name="隔热计算评价依据列表"/>
      <w:bookmarkEnd w:id="30"/>
      <w:bookmarkEnd w:id="32"/>
      <w:r>
        <w:t xml:space="preserve">1. </w:t>
      </w:r>
      <w:r>
        <w:t>《公共建筑节能设计标准》</w:t>
      </w:r>
      <w:r>
        <w:t>GB50189-2015</w:t>
      </w:r>
    </w:p>
    <w:p w14:paraId="2027254E" w14:textId="77777777" w:rsidR="00626B59" w:rsidRDefault="00000000">
      <w:r>
        <w:t xml:space="preserve">2. </w:t>
      </w:r>
      <w:r>
        <w:t>《建筑环境通用规范》</w:t>
      </w:r>
      <w:r>
        <w:t>GB55016-2021</w:t>
      </w:r>
    </w:p>
    <w:p w14:paraId="18CEF628" w14:textId="77777777" w:rsidR="00626B59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56C627AF" w14:textId="77777777" w:rsidR="00626B59" w:rsidRDefault="00000000">
      <w:r>
        <w:t xml:space="preserve">4. </w:t>
      </w:r>
      <w:r>
        <w:t>《民用建筑热工设计规范》</w:t>
      </w:r>
      <w:r>
        <w:t>GB50176-2016</w:t>
      </w:r>
    </w:p>
    <w:p w14:paraId="0AED4589" w14:textId="77777777" w:rsidR="00626B59" w:rsidRDefault="00000000">
      <w:r>
        <w:t xml:space="preserve">5. </w:t>
      </w:r>
      <w:r>
        <w:t>施工图、设计说明、墙身大样图、节能计算书</w:t>
      </w:r>
    </w:p>
    <w:p w14:paraId="4B914DE5" w14:textId="77777777"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16618703"/>
      <w:r>
        <w:rPr>
          <w:rFonts w:hint="eastAsia"/>
        </w:rPr>
        <w:t>评价目标与方法</w:t>
      </w:r>
      <w:bookmarkEnd w:id="33"/>
      <w:bookmarkEnd w:id="34"/>
    </w:p>
    <w:p w14:paraId="20661BB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16618704"/>
      <w:r>
        <w:rPr>
          <w:rFonts w:hint="eastAsia"/>
          <w:kern w:val="2"/>
        </w:rPr>
        <w:t>评价目标</w:t>
      </w:r>
      <w:bookmarkEnd w:id="35"/>
      <w:bookmarkEnd w:id="36"/>
    </w:p>
    <w:p w14:paraId="084206F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810D54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8D3693F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16618705"/>
      <w:r>
        <w:rPr>
          <w:rFonts w:hint="eastAsia"/>
          <w:kern w:val="2"/>
        </w:rPr>
        <w:t>评价方法</w:t>
      </w:r>
      <w:bookmarkEnd w:id="41"/>
      <w:bookmarkEnd w:id="42"/>
    </w:p>
    <w:p w14:paraId="11798F4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F7A2DCB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FF9D798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D3BBBE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7A39FB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B3449A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6E902DD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ED0B2E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76CACE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F31D0F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52B672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D213CE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F2B304E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751C52F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141FD31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AE4CB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7E4A73">
              <w:rPr>
                <w:position w:val="-9"/>
              </w:rPr>
              <w:pict w14:anchorId="666CFA74">
                <v:shape id="_x0000_i1182" type="#_x0000_t75" style="width:29.4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3F20E65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181F07E5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797E8F7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7065B89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9F29133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9B94A16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C98C5ED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45C11E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B2676B8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DA5617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D007422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BEE223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9A2667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642246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27B1AD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7C2B14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318E46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5E6F4E59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3573EEEE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DD11E03">
                <v:shape id="_x0000_i1027" type="#_x0000_t75" style="width:29.4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7E4A73">
              <w:rPr>
                <w:position w:val="-9"/>
              </w:rPr>
              <w:pict w14:anchorId="5A794C2E">
                <v:shape id="_x0000_i1183" type="#_x0000_t75" style="width:29.4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BA1EB3D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4DCA67A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68F6C84E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F1D8964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B2CB218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A6C5A8C">
          <v:shape id="_x0000_i1029" type="#_x0000_t75" style="width:29.45pt;height:13.65pt" o:ole="">
            <v:imagedata r:id="rId15" o:title=""/>
          </v:shape>
          <o:OLEObject Type="Embed" ProgID="Equation.DSMT4" ShapeID="_x0000_i1029" DrawAspect="Content" ObjectID="_1827231476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29DAA4E5">
          <v:shape id="_x0000_i1030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7E4A73">
        <w:rPr>
          <w:position w:val="-6"/>
        </w:rPr>
        <w:pict w14:anchorId="43F4BEBB">
          <v:shape id="_x0000_i1184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CB92AC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F45E819">
          <v:shape id="_x0000_i1032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E4A73">
        <w:rPr>
          <w:position w:val="-8"/>
        </w:rPr>
        <w:pict w14:anchorId="57E5CA97">
          <v:shape id="_x0000_i1185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6AB930D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2599F5F2">
          <v:shape id="_x0000_i1034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7E4A73">
        <w:rPr>
          <w:rFonts w:ascii="宋体" w:hAnsi="宋体"/>
          <w:position w:val="-8"/>
        </w:rPr>
        <w:pict w14:anchorId="1E7D1EC1">
          <v:shape id="_x0000_i1186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F352361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49B08E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AB2008D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9CC11B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4CF7F81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4111A3C9">
          <v:shape id="_x0000_i1036" type="#_x0000_t75" style="width:42.5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23"/>
        </w:rPr>
        <w:pict w14:anchorId="5CC52F68">
          <v:shape id="_x0000_i1187" type="#_x0000_t75" style="width:42.5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75B4749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3B89D5F">
          <v:shape id="_x0000_i1038" type="#_x0000_t75" style="width:7.6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24"/>
        </w:rPr>
        <w:pict w14:anchorId="2C7A1144">
          <v:shape id="_x0000_i1188" type="#_x0000_t75" style="width:7.6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1F529AE">
          <v:shape id="_x0000_i1040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8"/>
        </w:rPr>
        <w:pict w14:anchorId="154CD919">
          <v:shape id="_x0000_i1189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3CAAA0A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031423D">
          <v:shape id="_x0000_i1042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8"/>
        </w:rPr>
        <w:pict w14:anchorId="3CC6F3CE">
          <v:shape id="_x0000_i1190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783F0EA">
          <v:shape id="_x0000_i1044" type="#_x0000_t75" style="width:29.4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26"/>
        </w:rPr>
        <w:pict w14:anchorId="5BBE1AFF">
          <v:shape id="_x0000_i1191" type="#_x0000_t75" style="width:29.4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0EA1867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FB6E7EF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271E883F">
          <v:shape id="_x0000_i1046" type="#_x0000_t75" style="width:309.8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21"/>
        </w:rPr>
        <w:pict w14:anchorId="595DAA08">
          <v:shape id="_x0000_i1192" type="#_x0000_t75" style="width:309.8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6EC7E5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9B88028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6192982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950EA3E">
          <v:shape id="_x0000_i1048" type="#_x0000_t75" style="width:50.2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8"/>
        </w:rPr>
        <w:pict w14:anchorId="30373799">
          <v:shape id="_x0000_i1193" type="#_x0000_t75" style="width:50.2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15CB1C9">
          <v:shape id="_x0000_i1050" type="#_x0000_t75" style="width:29.4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26"/>
        </w:rPr>
        <w:pict w14:anchorId="6C1D579D">
          <v:shape id="_x0000_i1194" type="#_x0000_t75" style="width:29.4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E5A0715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ECE57DB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CB71BF2">
          <v:shape id="_x0000_i1052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8"/>
        </w:rPr>
        <w:pict w14:anchorId="57B7DAC5">
          <v:shape id="_x0000_i1195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3D0D36A0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35098D3">
          <v:shape id="_x0000_i1054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E4A73">
        <w:rPr>
          <w:position w:val="-8"/>
        </w:rPr>
        <w:pict w14:anchorId="0603A7A7">
          <v:shape id="_x0000_i1196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EF573F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96E0EE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554372B4">
          <v:shape id="_x0000_i1056" type="#_x0000_t75" style="width:79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E4A73">
        <w:rPr>
          <w:position w:val="-9"/>
        </w:rPr>
        <w:pict w14:anchorId="179456B5">
          <v:shape id="_x0000_i1197" type="#_x0000_t75" style="width:79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E3FE8FA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30CF2623">
          <v:shape id="_x0000_i1058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7E4A73">
        <w:rPr>
          <w:rFonts w:ascii="Cambria Math" w:hAnsi="Cambria Math"/>
          <w:color w:val="000000"/>
          <w:szCs w:val="21"/>
        </w:rPr>
        <w:pict w14:anchorId="15F6D207">
          <v:shape id="_x0000_i1198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4D985DA" w14:textId="77777777" w:rsidR="00794676" w:rsidRPr="00C72292" w:rsidRDefault="00794676" w:rsidP="00794676">
      <w:pPr>
        <w:pStyle w:val="a0"/>
        <w:ind w:left="1470" w:right="1470"/>
      </w:pPr>
    </w:p>
    <w:p w14:paraId="17F0DD88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16618706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0E6F5C0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1661870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3074E93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1299C0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452C60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684CBF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F90D9F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5869BBD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6A5E0F8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628FB70" w14:textId="77777777" w:rsidTr="00002FFA">
        <w:trPr>
          <w:jc w:val="center"/>
        </w:trPr>
        <w:tc>
          <w:tcPr>
            <w:tcW w:w="1760" w:type="dxa"/>
            <w:gridSpan w:val="2"/>
          </w:tcPr>
          <w:p w14:paraId="0811788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8E40AB2">
                <v:shape id="_x0000_i1060" type="#_x0000_t75" style="width:13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2148B459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F7B1254">
                <v:shape id="_x0000_i1061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7E4A73">
              <w:rPr>
                <w:position w:val="-8"/>
              </w:rPr>
              <w:pict w14:anchorId="4F7AD4D1">
                <v:shape id="_x0000_i1199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D3B78B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6D941CFD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AC48687" w14:textId="77777777" w:rsidTr="00002FFA">
        <w:trPr>
          <w:jc w:val="center"/>
        </w:trPr>
        <w:tc>
          <w:tcPr>
            <w:tcW w:w="1760" w:type="dxa"/>
            <w:gridSpan w:val="2"/>
          </w:tcPr>
          <w:p w14:paraId="4D42D65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36432786">
                <v:shape id="_x0000_i1063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1824F171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5C4F33D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6585D836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5EA3851" w14:textId="77777777" w:rsidTr="00002FFA">
        <w:trPr>
          <w:jc w:val="center"/>
        </w:trPr>
        <w:tc>
          <w:tcPr>
            <w:tcW w:w="9327" w:type="dxa"/>
            <w:gridSpan w:val="5"/>
          </w:tcPr>
          <w:p w14:paraId="4069CCF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2206F10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757F418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950121A">
                <v:shape id="_x0000_i1064" type="#_x0000_t75" style="width:21.8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2E02E564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4026EA1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2FEF807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ED12F07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015168C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FD341CB">
                <v:shape id="_x0000_i1065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2B2D0AA2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68FD421">
                <v:shape id="_x0000_i1066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7E4A73">
              <w:rPr>
                <w:position w:val="-8"/>
              </w:rPr>
              <w:pict w14:anchorId="56C99F1F">
                <v:shape id="_x0000_i1200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9FDC41D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17597B05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80FF647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1A0612E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FEA5DC1">
                <v:shape id="_x0000_i1068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76112A2C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B8BC18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0B8C7FD0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BC227F4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0767BF9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D1B6166">
                <v:shape id="_x0000_i1069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322E97E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085E5F6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6BD3E9ED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283830D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155690728"/>
      <w:bookmarkStart w:id="50" w:name="_Toc21661870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14:paraId="2A47412C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56EE20BD" wp14:editId="086ADD23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BF859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6B59" w14:paraId="00D16E6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C932D20" w14:textId="77777777" w:rsidR="00626B5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36E058" w14:textId="77777777" w:rsidR="00626B5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4960E4" w14:textId="77777777" w:rsidR="00626B5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6EB42" w14:textId="77777777" w:rsidR="00626B5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4C3A6A" w14:textId="77777777" w:rsidR="00626B5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9BC84" w14:textId="77777777" w:rsidR="00626B5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71DCC9" w14:textId="77777777" w:rsidR="00626B5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FD3C6" w14:textId="77777777" w:rsidR="00626B5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C3B15" w14:textId="77777777" w:rsidR="00626B5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35AB1" w14:textId="77777777" w:rsidR="00626B5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AE568" w14:textId="77777777" w:rsidR="00626B5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4FADF4" w14:textId="77777777" w:rsidR="00626B59" w:rsidRDefault="00000000">
            <w:pPr>
              <w:jc w:val="center"/>
            </w:pPr>
            <w:r>
              <w:t>11:00</w:t>
            </w:r>
          </w:p>
        </w:tc>
      </w:tr>
      <w:tr w:rsidR="00626B59" w14:paraId="7CF8ED4F" w14:textId="77777777">
        <w:trPr>
          <w:jc w:val="center"/>
        </w:trPr>
        <w:tc>
          <w:tcPr>
            <w:tcW w:w="777" w:type="dxa"/>
            <w:vAlign w:val="center"/>
          </w:tcPr>
          <w:p w14:paraId="7D85AD40" w14:textId="77777777" w:rsidR="00626B59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C545ACD" w14:textId="77777777" w:rsidR="00626B59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1B2C34BB" w14:textId="77777777" w:rsidR="00626B59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09EF9DA3" w14:textId="77777777" w:rsidR="00626B59" w:rsidRDefault="00000000">
            <w:r>
              <w:t>25.00</w:t>
            </w:r>
          </w:p>
        </w:tc>
        <w:tc>
          <w:tcPr>
            <w:tcW w:w="777" w:type="dxa"/>
            <w:vAlign w:val="center"/>
          </w:tcPr>
          <w:p w14:paraId="487F366E" w14:textId="77777777" w:rsidR="00626B59" w:rsidRDefault="00000000">
            <w:r>
              <w:t>25.90</w:t>
            </w:r>
          </w:p>
        </w:tc>
        <w:tc>
          <w:tcPr>
            <w:tcW w:w="777" w:type="dxa"/>
            <w:vAlign w:val="center"/>
          </w:tcPr>
          <w:p w14:paraId="5357E6FD" w14:textId="77777777" w:rsidR="00626B59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6E454742" w14:textId="77777777" w:rsidR="00626B59" w:rsidRDefault="00000000">
            <w:r>
              <w:t>25.00</w:t>
            </w:r>
          </w:p>
        </w:tc>
        <w:tc>
          <w:tcPr>
            <w:tcW w:w="777" w:type="dxa"/>
            <w:vAlign w:val="center"/>
          </w:tcPr>
          <w:p w14:paraId="72CB9686" w14:textId="77777777" w:rsidR="00626B59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75A9416" w14:textId="77777777" w:rsidR="00626B59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38EFB7C8" w14:textId="77777777" w:rsidR="00626B59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5F6A3870" w14:textId="77777777" w:rsidR="00626B59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09041727" w14:textId="77777777" w:rsidR="00626B59" w:rsidRDefault="00000000">
            <w:r>
              <w:t>34.30</w:t>
            </w:r>
          </w:p>
        </w:tc>
      </w:tr>
      <w:tr w:rsidR="00626B59" w14:paraId="4947ECE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4B4EE1A" w14:textId="77777777" w:rsidR="00626B5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F45C4" w14:textId="77777777" w:rsidR="00626B5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466D1" w14:textId="77777777" w:rsidR="00626B5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92802" w14:textId="77777777" w:rsidR="00626B5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70A487" w14:textId="77777777" w:rsidR="00626B5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6493AD" w14:textId="77777777" w:rsidR="00626B5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23C60" w14:textId="77777777" w:rsidR="00626B5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52F142" w14:textId="77777777" w:rsidR="00626B5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FE6EA1" w14:textId="77777777" w:rsidR="00626B5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707DB" w14:textId="77777777" w:rsidR="00626B5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52F95" w14:textId="77777777" w:rsidR="00626B5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F247E" w14:textId="77777777" w:rsidR="00626B59" w:rsidRDefault="00000000">
            <w:r>
              <w:t>23:00</w:t>
            </w:r>
          </w:p>
        </w:tc>
      </w:tr>
      <w:tr w:rsidR="00626B59" w14:paraId="6D479930" w14:textId="77777777">
        <w:trPr>
          <w:jc w:val="center"/>
        </w:trPr>
        <w:tc>
          <w:tcPr>
            <w:tcW w:w="777" w:type="dxa"/>
            <w:vAlign w:val="center"/>
          </w:tcPr>
          <w:p w14:paraId="67587923" w14:textId="77777777" w:rsidR="00626B59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482C3364" w14:textId="77777777" w:rsidR="00626B59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62BC70F2" w14:textId="77777777" w:rsidR="00626B59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7245EA26" w14:textId="77777777" w:rsidR="00626B59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7F34A5C4" w14:textId="77777777" w:rsidR="00626B59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21C85B0C" w14:textId="77777777" w:rsidR="00626B59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1E59A52B" w14:textId="77777777" w:rsidR="00626B59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702212DF" w14:textId="77777777" w:rsidR="00626B59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663AF450" w14:textId="77777777" w:rsidR="00626B59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7EBB9247" w14:textId="77777777" w:rsidR="00626B59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7CE7993D" w14:textId="77777777" w:rsidR="00626B59" w:rsidRDefault="00000000">
            <w:r>
              <w:t>29.70</w:t>
            </w:r>
          </w:p>
        </w:tc>
        <w:tc>
          <w:tcPr>
            <w:tcW w:w="777" w:type="dxa"/>
            <w:vAlign w:val="center"/>
          </w:tcPr>
          <w:p w14:paraId="5BEEA548" w14:textId="77777777" w:rsidR="00626B59" w:rsidRDefault="00000000">
            <w:r>
              <w:t>29.00</w:t>
            </w:r>
          </w:p>
        </w:tc>
      </w:tr>
    </w:tbl>
    <w:p w14:paraId="6ECCC510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40B0F61E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5FDEA7C0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1661870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1282812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BD65C3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99BD62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A72CCD1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E99C809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3C961295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2D432B16">
                <v:shape id="_x0000_i1070" type="#_x0000_t75" style="width:6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6453A20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777B3CA8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DD2E4A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C9BC90D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26B59" w14:paraId="6B95003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7CD202" w14:textId="77777777" w:rsidR="00626B59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919235" w14:textId="77777777" w:rsidR="00626B59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A2E248" w14:textId="77777777" w:rsidR="00626B59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CFB4A1" w14:textId="77777777" w:rsidR="00626B59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516179" w14:textId="77777777" w:rsidR="00626B59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1548C2" w14:textId="77777777" w:rsidR="00626B59" w:rsidRDefault="00000000">
            <w:pPr>
              <w:jc w:val="center"/>
            </w:pPr>
            <w:r>
              <w:t>水平</w:t>
            </w:r>
          </w:p>
        </w:tc>
      </w:tr>
      <w:tr w:rsidR="00626B59" w14:paraId="3A99BF5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E36DBC2" w14:textId="77777777" w:rsidR="00626B59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99972ED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DAB294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01D8B8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E3D58D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84395F" w14:textId="77777777" w:rsidR="00626B59" w:rsidRDefault="00000000">
            <w:r>
              <w:t>0.00</w:t>
            </w:r>
          </w:p>
        </w:tc>
      </w:tr>
      <w:tr w:rsidR="00626B59" w14:paraId="4B828E1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74F220F" w14:textId="77777777" w:rsidR="00626B59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71DA7A07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8863EA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6DEE23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557E4B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DAEB52" w14:textId="77777777" w:rsidR="00626B59" w:rsidRDefault="00000000">
            <w:r>
              <w:t>0.00</w:t>
            </w:r>
          </w:p>
        </w:tc>
      </w:tr>
      <w:tr w:rsidR="00626B59" w14:paraId="396886D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A91F85F" w14:textId="77777777" w:rsidR="00626B59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CF2438D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167FC4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3072AB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ABFCB1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09BB70" w14:textId="77777777" w:rsidR="00626B59" w:rsidRDefault="00000000">
            <w:r>
              <w:t>0.00</w:t>
            </w:r>
          </w:p>
        </w:tc>
      </w:tr>
      <w:tr w:rsidR="00626B59" w14:paraId="566FBD1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A08AC35" w14:textId="77777777" w:rsidR="00626B59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39C35481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8DBE65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CDE0E2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394725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6B38D3" w14:textId="77777777" w:rsidR="00626B59" w:rsidRDefault="00000000">
            <w:r>
              <w:t>0.00</w:t>
            </w:r>
          </w:p>
        </w:tc>
      </w:tr>
      <w:tr w:rsidR="00626B59" w14:paraId="6E9736C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7B5C4F2" w14:textId="77777777" w:rsidR="00626B59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3351241F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E3998B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8652FF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2AD0E2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9C5C8C" w14:textId="77777777" w:rsidR="00626B59" w:rsidRDefault="00000000">
            <w:r>
              <w:t>0.00</w:t>
            </w:r>
          </w:p>
        </w:tc>
      </w:tr>
      <w:tr w:rsidR="00626B59" w14:paraId="7A87152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A1E75C5" w14:textId="77777777" w:rsidR="00626B59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3D98E700" w14:textId="77777777" w:rsidR="00626B59" w:rsidRDefault="00000000">
            <w:r>
              <w:t>32.95</w:t>
            </w:r>
          </w:p>
        </w:tc>
        <w:tc>
          <w:tcPr>
            <w:tcW w:w="1556" w:type="dxa"/>
            <w:vAlign w:val="center"/>
          </w:tcPr>
          <w:p w14:paraId="2DE2BC13" w14:textId="77777777" w:rsidR="00626B59" w:rsidRDefault="00000000">
            <w:r>
              <w:t>19.61</w:t>
            </w:r>
          </w:p>
        </w:tc>
        <w:tc>
          <w:tcPr>
            <w:tcW w:w="1556" w:type="dxa"/>
            <w:vAlign w:val="center"/>
          </w:tcPr>
          <w:p w14:paraId="6E55ECE8" w14:textId="77777777" w:rsidR="00626B59" w:rsidRDefault="00000000">
            <w:r>
              <w:t>19.85</w:t>
            </w:r>
          </w:p>
        </w:tc>
        <w:tc>
          <w:tcPr>
            <w:tcW w:w="1556" w:type="dxa"/>
            <w:vAlign w:val="center"/>
          </w:tcPr>
          <w:p w14:paraId="716E6F79" w14:textId="77777777" w:rsidR="00626B59" w:rsidRDefault="00000000">
            <w:r>
              <w:t>11.12</w:t>
            </w:r>
          </w:p>
        </w:tc>
        <w:tc>
          <w:tcPr>
            <w:tcW w:w="1556" w:type="dxa"/>
            <w:vAlign w:val="center"/>
          </w:tcPr>
          <w:p w14:paraId="34B76414" w14:textId="77777777" w:rsidR="00626B59" w:rsidRDefault="00000000">
            <w:r>
              <w:t>35.30</w:t>
            </w:r>
          </w:p>
        </w:tc>
      </w:tr>
      <w:tr w:rsidR="00626B59" w14:paraId="3BA6940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B425FDE" w14:textId="77777777" w:rsidR="00626B59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2C648936" w14:textId="77777777" w:rsidR="00626B59" w:rsidRDefault="00000000">
            <w:r>
              <w:t>128.00</w:t>
            </w:r>
          </w:p>
        </w:tc>
        <w:tc>
          <w:tcPr>
            <w:tcW w:w="1556" w:type="dxa"/>
            <w:vAlign w:val="center"/>
          </w:tcPr>
          <w:p w14:paraId="27F0B3FC" w14:textId="77777777" w:rsidR="00626B59" w:rsidRDefault="00000000">
            <w:r>
              <w:t>69.69</w:t>
            </w:r>
          </w:p>
        </w:tc>
        <w:tc>
          <w:tcPr>
            <w:tcW w:w="1556" w:type="dxa"/>
            <w:vAlign w:val="center"/>
          </w:tcPr>
          <w:p w14:paraId="58359C71" w14:textId="77777777" w:rsidR="00626B59" w:rsidRDefault="00000000">
            <w:r>
              <w:t>68.41</w:t>
            </w:r>
          </w:p>
        </w:tc>
        <w:tc>
          <w:tcPr>
            <w:tcW w:w="1556" w:type="dxa"/>
            <w:vAlign w:val="center"/>
          </w:tcPr>
          <w:p w14:paraId="1BBF8959" w14:textId="77777777" w:rsidR="00626B59" w:rsidRDefault="00000000">
            <w:r>
              <w:t>41.18</w:t>
            </w:r>
          </w:p>
        </w:tc>
        <w:tc>
          <w:tcPr>
            <w:tcW w:w="1556" w:type="dxa"/>
            <w:vAlign w:val="center"/>
          </w:tcPr>
          <w:p w14:paraId="1E04DD32" w14:textId="77777777" w:rsidR="00626B59" w:rsidRDefault="00000000">
            <w:r>
              <w:t>135.90</w:t>
            </w:r>
          </w:p>
        </w:tc>
      </w:tr>
      <w:tr w:rsidR="00626B59" w14:paraId="12CEC4D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08A2B6A" w14:textId="77777777" w:rsidR="00626B59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4FB02493" w14:textId="77777777" w:rsidR="00626B59" w:rsidRDefault="00000000">
            <w:r>
              <w:t>313.44</w:t>
            </w:r>
          </w:p>
        </w:tc>
        <w:tc>
          <w:tcPr>
            <w:tcW w:w="1556" w:type="dxa"/>
            <w:vAlign w:val="center"/>
          </w:tcPr>
          <w:p w14:paraId="3377F58B" w14:textId="77777777" w:rsidR="00626B59" w:rsidRDefault="00000000">
            <w:r>
              <w:t>165.49</w:t>
            </w:r>
          </w:p>
        </w:tc>
        <w:tc>
          <w:tcPr>
            <w:tcW w:w="1556" w:type="dxa"/>
            <w:vAlign w:val="center"/>
          </w:tcPr>
          <w:p w14:paraId="1C13A825" w14:textId="77777777" w:rsidR="00626B59" w:rsidRDefault="00000000">
            <w:r>
              <w:t>151.55</w:t>
            </w:r>
          </w:p>
        </w:tc>
        <w:tc>
          <w:tcPr>
            <w:tcW w:w="1556" w:type="dxa"/>
            <w:vAlign w:val="center"/>
          </w:tcPr>
          <w:p w14:paraId="39265454" w14:textId="77777777" w:rsidR="00626B59" w:rsidRDefault="00000000">
            <w:r>
              <w:t>104.95</w:t>
            </w:r>
          </w:p>
        </w:tc>
        <w:tc>
          <w:tcPr>
            <w:tcW w:w="1556" w:type="dxa"/>
            <w:vAlign w:val="center"/>
          </w:tcPr>
          <w:p w14:paraId="0E7DFFE6" w14:textId="77777777" w:rsidR="00626B59" w:rsidRDefault="00000000">
            <w:r>
              <w:t>351.20</w:t>
            </w:r>
          </w:p>
        </w:tc>
      </w:tr>
      <w:tr w:rsidR="00626B59" w14:paraId="71F376A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1614A7D" w14:textId="77777777" w:rsidR="00626B59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C73589B" w14:textId="77777777" w:rsidR="00626B59" w:rsidRDefault="00000000">
            <w:r>
              <w:t>404.70</w:t>
            </w:r>
          </w:p>
        </w:tc>
        <w:tc>
          <w:tcPr>
            <w:tcW w:w="1556" w:type="dxa"/>
            <w:vAlign w:val="center"/>
          </w:tcPr>
          <w:p w14:paraId="601AF8D1" w14:textId="77777777" w:rsidR="00626B59" w:rsidRDefault="00000000">
            <w:r>
              <w:t>228.60</w:t>
            </w:r>
          </w:p>
        </w:tc>
        <w:tc>
          <w:tcPr>
            <w:tcW w:w="1556" w:type="dxa"/>
            <w:vAlign w:val="center"/>
          </w:tcPr>
          <w:p w14:paraId="05C840D9" w14:textId="77777777" w:rsidR="00626B59" w:rsidRDefault="00000000">
            <w:r>
              <w:t>187.70</w:t>
            </w:r>
          </w:p>
        </w:tc>
        <w:tc>
          <w:tcPr>
            <w:tcW w:w="1556" w:type="dxa"/>
            <w:vAlign w:val="center"/>
          </w:tcPr>
          <w:p w14:paraId="6E6C6CEB" w14:textId="77777777" w:rsidR="00626B59" w:rsidRDefault="00000000">
            <w:r>
              <w:t>152.43</w:t>
            </w:r>
          </w:p>
        </w:tc>
        <w:tc>
          <w:tcPr>
            <w:tcW w:w="1556" w:type="dxa"/>
            <w:vAlign w:val="center"/>
          </w:tcPr>
          <w:p w14:paraId="509B5407" w14:textId="77777777" w:rsidR="00626B59" w:rsidRDefault="00000000">
            <w:r>
              <w:t>520.30</w:t>
            </w:r>
          </w:p>
        </w:tc>
      </w:tr>
      <w:tr w:rsidR="00626B59" w14:paraId="612C130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41C6E11" w14:textId="77777777" w:rsidR="00626B5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1B74409" w14:textId="77777777" w:rsidR="00626B59" w:rsidRDefault="00000000">
            <w:r>
              <w:t>523.30</w:t>
            </w:r>
          </w:p>
        </w:tc>
        <w:tc>
          <w:tcPr>
            <w:tcW w:w="1556" w:type="dxa"/>
            <w:vAlign w:val="center"/>
          </w:tcPr>
          <w:p w14:paraId="1EBA0083" w14:textId="77777777" w:rsidR="00626B59" w:rsidRDefault="00000000">
            <w:r>
              <w:t>358.83</w:t>
            </w:r>
          </w:p>
        </w:tc>
        <w:tc>
          <w:tcPr>
            <w:tcW w:w="1556" w:type="dxa"/>
            <w:vAlign w:val="center"/>
          </w:tcPr>
          <w:p w14:paraId="60B26327" w14:textId="77777777" w:rsidR="00626B59" w:rsidRDefault="00000000">
            <w:r>
              <w:t>260.92</w:t>
            </w:r>
          </w:p>
        </w:tc>
        <w:tc>
          <w:tcPr>
            <w:tcW w:w="1556" w:type="dxa"/>
            <w:vAlign w:val="center"/>
          </w:tcPr>
          <w:p w14:paraId="3692A689" w14:textId="77777777" w:rsidR="00626B59" w:rsidRDefault="00000000">
            <w:r>
              <w:t>215.17</w:t>
            </w:r>
          </w:p>
        </w:tc>
        <w:tc>
          <w:tcPr>
            <w:tcW w:w="1556" w:type="dxa"/>
            <w:vAlign w:val="center"/>
          </w:tcPr>
          <w:p w14:paraId="330BA7AB" w14:textId="77777777" w:rsidR="00626B59" w:rsidRDefault="00000000">
            <w:r>
              <w:t>849.40</w:t>
            </w:r>
          </w:p>
        </w:tc>
      </w:tr>
      <w:tr w:rsidR="00626B59" w14:paraId="4C965DB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2E3C1F2" w14:textId="77777777" w:rsidR="00626B5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26945428" w14:textId="77777777" w:rsidR="00626B59" w:rsidRDefault="00000000">
            <w:r>
              <w:t>399.99</w:t>
            </w:r>
          </w:p>
        </w:tc>
        <w:tc>
          <w:tcPr>
            <w:tcW w:w="1556" w:type="dxa"/>
            <w:vAlign w:val="center"/>
          </w:tcPr>
          <w:p w14:paraId="236D4418" w14:textId="77777777" w:rsidR="00626B59" w:rsidRDefault="00000000">
            <w:r>
              <w:t>395.84</w:t>
            </w:r>
          </w:p>
        </w:tc>
        <w:tc>
          <w:tcPr>
            <w:tcW w:w="1556" w:type="dxa"/>
            <w:vAlign w:val="center"/>
          </w:tcPr>
          <w:p w14:paraId="31DA2416" w14:textId="77777777" w:rsidR="00626B59" w:rsidRDefault="00000000">
            <w:r>
              <w:t>274.27</w:t>
            </w:r>
          </w:p>
        </w:tc>
        <w:tc>
          <w:tcPr>
            <w:tcW w:w="1556" w:type="dxa"/>
            <w:vAlign w:val="center"/>
          </w:tcPr>
          <w:p w14:paraId="18A731E4" w14:textId="77777777" w:rsidR="00626B59" w:rsidRDefault="00000000">
            <w:r>
              <w:t>225.73</w:t>
            </w:r>
          </w:p>
        </w:tc>
        <w:tc>
          <w:tcPr>
            <w:tcW w:w="1556" w:type="dxa"/>
            <w:vAlign w:val="center"/>
          </w:tcPr>
          <w:p w14:paraId="6131BFC2" w14:textId="77777777" w:rsidR="00626B59" w:rsidRDefault="00000000">
            <w:r>
              <w:t>875.60</w:t>
            </w:r>
          </w:p>
        </w:tc>
      </w:tr>
      <w:tr w:rsidR="00626B59" w14:paraId="72005F5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F958F44" w14:textId="77777777" w:rsidR="00626B5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7A60B7A" w14:textId="77777777" w:rsidR="00626B59" w:rsidRDefault="00000000">
            <w:r>
              <w:t>286.86</w:t>
            </w:r>
          </w:p>
        </w:tc>
        <w:tc>
          <w:tcPr>
            <w:tcW w:w="1556" w:type="dxa"/>
            <w:vAlign w:val="center"/>
          </w:tcPr>
          <w:p w14:paraId="6813371C" w14:textId="77777777" w:rsidR="00626B59" w:rsidRDefault="00000000">
            <w:r>
              <w:t>420.46</w:t>
            </w:r>
          </w:p>
        </w:tc>
        <w:tc>
          <w:tcPr>
            <w:tcW w:w="1556" w:type="dxa"/>
            <w:vAlign w:val="center"/>
          </w:tcPr>
          <w:p w14:paraId="44362DAD" w14:textId="77777777" w:rsidR="00626B59" w:rsidRDefault="00000000">
            <w:r>
              <w:t>286.86</w:t>
            </w:r>
          </w:p>
        </w:tc>
        <w:tc>
          <w:tcPr>
            <w:tcW w:w="1556" w:type="dxa"/>
            <w:vAlign w:val="center"/>
          </w:tcPr>
          <w:p w14:paraId="6D830D07" w14:textId="77777777" w:rsidR="00626B59" w:rsidRDefault="00000000">
            <w:r>
              <w:t>236.08</w:t>
            </w:r>
          </w:p>
        </w:tc>
        <w:tc>
          <w:tcPr>
            <w:tcW w:w="1556" w:type="dxa"/>
            <w:vAlign w:val="center"/>
          </w:tcPr>
          <w:p w14:paraId="5797B4CF" w14:textId="77777777" w:rsidR="00626B59" w:rsidRDefault="00000000">
            <w:r>
              <w:t>915.60</w:t>
            </w:r>
          </w:p>
        </w:tc>
      </w:tr>
      <w:tr w:rsidR="00626B59" w14:paraId="3CCB182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357376C" w14:textId="77777777" w:rsidR="00626B5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3F5EC66" w14:textId="77777777" w:rsidR="00626B59" w:rsidRDefault="00000000">
            <w:r>
              <w:t>254.05</w:t>
            </w:r>
          </w:p>
        </w:tc>
        <w:tc>
          <w:tcPr>
            <w:tcW w:w="1556" w:type="dxa"/>
            <w:vAlign w:val="center"/>
          </w:tcPr>
          <w:p w14:paraId="5C7AC771" w14:textId="77777777" w:rsidR="00626B59" w:rsidRDefault="00000000">
            <w:r>
              <w:t>362.89</w:t>
            </w:r>
          </w:p>
        </w:tc>
        <w:tc>
          <w:tcPr>
            <w:tcW w:w="1556" w:type="dxa"/>
            <w:vAlign w:val="center"/>
          </w:tcPr>
          <w:p w14:paraId="6D421157" w14:textId="77777777" w:rsidR="00626B59" w:rsidRDefault="00000000">
            <w:r>
              <w:t>362.88</w:t>
            </w:r>
          </w:p>
        </w:tc>
        <w:tc>
          <w:tcPr>
            <w:tcW w:w="1556" w:type="dxa"/>
            <w:vAlign w:val="center"/>
          </w:tcPr>
          <w:p w14:paraId="1AA027E6" w14:textId="77777777" w:rsidR="00626B59" w:rsidRDefault="00000000">
            <w:r>
              <w:t>208.42</w:t>
            </w:r>
          </w:p>
        </w:tc>
        <w:tc>
          <w:tcPr>
            <w:tcW w:w="1556" w:type="dxa"/>
            <w:vAlign w:val="center"/>
          </w:tcPr>
          <w:p w14:paraId="0D276E9C" w14:textId="77777777" w:rsidR="00626B59" w:rsidRDefault="00000000">
            <w:r>
              <w:t>785.70</w:t>
            </w:r>
          </w:p>
        </w:tc>
      </w:tr>
      <w:tr w:rsidR="00626B59" w14:paraId="7C2D0D2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66AAD4B" w14:textId="77777777" w:rsidR="00626B5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5586EC43" w14:textId="77777777" w:rsidR="00626B59" w:rsidRDefault="00000000">
            <w:r>
              <w:t>229.49</w:t>
            </w:r>
          </w:p>
        </w:tc>
        <w:tc>
          <w:tcPr>
            <w:tcW w:w="1556" w:type="dxa"/>
            <w:vAlign w:val="center"/>
          </w:tcPr>
          <w:p w14:paraId="3422B443" w14:textId="77777777" w:rsidR="00626B59" w:rsidRDefault="00000000">
            <w:r>
              <w:t>309.43</w:t>
            </w:r>
          </w:p>
        </w:tc>
        <w:tc>
          <w:tcPr>
            <w:tcW w:w="1556" w:type="dxa"/>
            <w:vAlign w:val="center"/>
          </w:tcPr>
          <w:p w14:paraId="326A33B9" w14:textId="77777777" w:rsidR="00626B59" w:rsidRDefault="00000000">
            <w:r>
              <w:t>421.16</w:t>
            </w:r>
          </w:p>
        </w:tc>
        <w:tc>
          <w:tcPr>
            <w:tcW w:w="1556" w:type="dxa"/>
            <w:vAlign w:val="center"/>
          </w:tcPr>
          <w:p w14:paraId="2F4F21B1" w14:textId="77777777" w:rsidR="00626B59" w:rsidRDefault="00000000">
            <w:r>
              <w:t>187.64</w:t>
            </w:r>
          </w:p>
        </w:tc>
        <w:tc>
          <w:tcPr>
            <w:tcW w:w="1556" w:type="dxa"/>
            <w:vAlign w:val="center"/>
          </w:tcPr>
          <w:p w14:paraId="09CC42D8" w14:textId="77777777" w:rsidR="00626B59" w:rsidRDefault="00000000">
            <w:r>
              <w:t>685.30</w:t>
            </w:r>
          </w:p>
        </w:tc>
      </w:tr>
      <w:tr w:rsidR="00626B59" w14:paraId="6D192AD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75E1284" w14:textId="77777777" w:rsidR="00626B5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EF93649" w14:textId="77777777" w:rsidR="00626B59" w:rsidRDefault="00000000">
            <w:r>
              <w:t>194.58</w:t>
            </w:r>
          </w:p>
        </w:tc>
        <w:tc>
          <w:tcPr>
            <w:tcW w:w="1556" w:type="dxa"/>
            <w:vAlign w:val="center"/>
          </w:tcPr>
          <w:p w14:paraId="59A44A50" w14:textId="77777777" w:rsidR="00626B59" w:rsidRDefault="00000000">
            <w:r>
              <w:t>236.97</w:t>
            </w:r>
          </w:p>
        </w:tc>
        <w:tc>
          <w:tcPr>
            <w:tcW w:w="1556" w:type="dxa"/>
            <w:vAlign w:val="center"/>
          </w:tcPr>
          <w:p w14:paraId="0EC3B6F5" w14:textId="77777777" w:rsidR="00626B59" w:rsidRDefault="00000000">
            <w:r>
              <w:t>415.39</w:t>
            </w:r>
          </w:p>
        </w:tc>
        <w:tc>
          <w:tcPr>
            <w:tcW w:w="1556" w:type="dxa"/>
            <w:vAlign w:val="center"/>
          </w:tcPr>
          <w:p w14:paraId="054E8AF5" w14:textId="77777777" w:rsidR="00626B59" w:rsidRDefault="00000000">
            <w:r>
              <w:t>157.91</w:t>
            </w:r>
          </w:p>
        </w:tc>
        <w:tc>
          <w:tcPr>
            <w:tcW w:w="1556" w:type="dxa"/>
            <w:vAlign w:val="center"/>
          </w:tcPr>
          <w:p w14:paraId="31358417" w14:textId="77777777" w:rsidR="00626B59" w:rsidRDefault="00000000">
            <w:r>
              <w:t>535.40</w:t>
            </w:r>
          </w:p>
        </w:tc>
      </w:tr>
      <w:tr w:rsidR="00626B59" w14:paraId="716576B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98D54B1" w14:textId="77777777" w:rsidR="00626B5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DF6FB5E" w14:textId="77777777" w:rsidR="00626B59" w:rsidRDefault="00000000">
            <w:r>
              <w:t>164.05</w:t>
            </w:r>
          </w:p>
        </w:tc>
        <w:tc>
          <w:tcPr>
            <w:tcW w:w="1556" w:type="dxa"/>
            <w:vAlign w:val="center"/>
          </w:tcPr>
          <w:p w14:paraId="471622BC" w14:textId="77777777" w:rsidR="00626B59" w:rsidRDefault="00000000">
            <w:r>
              <w:t>178.82</w:t>
            </w:r>
          </w:p>
        </w:tc>
        <w:tc>
          <w:tcPr>
            <w:tcW w:w="1556" w:type="dxa"/>
            <w:vAlign w:val="center"/>
          </w:tcPr>
          <w:p w14:paraId="373F5B1E" w14:textId="77777777" w:rsidR="00626B59" w:rsidRDefault="00000000">
            <w:r>
              <w:t>342.12</w:t>
            </w:r>
          </w:p>
        </w:tc>
        <w:tc>
          <w:tcPr>
            <w:tcW w:w="1556" w:type="dxa"/>
            <w:vAlign w:val="center"/>
          </w:tcPr>
          <w:p w14:paraId="1497590E" w14:textId="77777777" w:rsidR="00626B59" w:rsidRDefault="00000000">
            <w:r>
              <w:t>113.37</w:t>
            </w:r>
          </w:p>
        </w:tc>
        <w:tc>
          <w:tcPr>
            <w:tcW w:w="1556" w:type="dxa"/>
            <w:vAlign w:val="center"/>
          </w:tcPr>
          <w:p w14:paraId="0D4028AF" w14:textId="77777777" w:rsidR="00626B59" w:rsidRDefault="00000000">
            <w:r>
              <w:t>381.90</w:t>
            </w:r>
          </w:p>
        </w:tc>
      </w:tr>
      <w:tr w:rsidR="00626B59" w14:paraId="053AA6D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C87828C" w14:textId="77777777" w:rsidR="00626B5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55A826AD" w14:textId="77777777" w:rsidR="00626B59" w:rsidRDefault="00000000">
            <w:r>
              <w:t>75.22</w:t>
            </w:r>
          </w:p>
        </w:tc>
        <w:tc>
          <w:tcPr>
            <w:tcW w:w="1556" w:type="dxa"/>
            <w:vAlign w:val="center"/>
          </w:tcPr>
          <w:p w14:paraId="2EE09151" w14:textId="77777777" w:rsidR="00626B59" w:rsidRDefault="00000000">
            <w:r>
              <w:t>76.77</w:t>
            </w:r>
          </w:p>
        </w:tc>
        <w:tc>
          <w:tcPr>
            <w:tcW w:w="1556" w:type="dxa"/>
            <w:vAlign w:val="center"/>
          </w:tcPr>
          <w:p w14:paraId="78339B6D" w14:textId="77777777" w:rsidR="00626B59" w:rsidRDefault="00000000">
            <w:r>
              <w:t>140.11</w:t>
            </w:r>
          </w:p>
        </w:tc>
        <w:tc>
          <w:tcPr>
            <w:tcW w:w="1556" w:type="dxa"/>
            <w:vAlign w:val="center"/>
          </w:tcPr>
          <w:p w14:paraId="6EDE9DFB" w14:textId="77777777" w:rsidR="00626B59" w:rsidRDefault="00000000">
            <w:r>
              <w:t>45.41</w:t>
            </w:r>
          </w:p>
        </w:tc>
        <w:tc>
          <w:tcPr>
            <w:tcW w:w="1556" w:type="dxa"/>
            <w:vAlign w:val="center"/>
          </w:tcPr>
          <w:p w14:paraId="6D5F89E9" w14:textId="77777777" w:rsidR="00626B59" w:rsidRDefault="00000000">
            <w:r>
              <w:t>149.20</w:t>
            </w:r>
          </w:p>
        </w:tc>
      </w:tr>
      <w:tr w:rsidR="00626B59" w14:paraId="5D40429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61FF919" w14:textId="77777777" w:rsidR="00626B5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3A4103F" w14:textId="77777777" w:rsidR="00626B59" w:rsidRDefault="00000000">
            <w:r>
              <w:t>22.16</w:t>
            </w:r>
          </w:p>
        </w:tc>
        <w:tc>
          <w:tcPr>
            <w:tcW w:w="1556" w:type="dxa"/>
            <w:vAlign w:val="center"/>
          </w:tcPr>
          <w:p w14:paraId="48100466" w14:textId="77777777" w:rsidR="00626B59" w:rsidRDefault="00000000">
            <w:r>
              <w:t>22.09</w:t>
            </w:r>
          </w:p>
        </w:tc>
        <w:tc>
          <w:tcPr>
            <w:tcW w:w="1556" w:type="dxa"/>
            <w:vAlign w:val="center"/>
          </w:tcPr>
          <w:p w14:paraId="298589C8" w14:textId="77777777" w:rsidR="00626B59" w:rsidRDefault="00000000">
            <w:r>
              <w:t>36.19</w:t>
            </w:r>
          </w:p>
        </w:tc>
        <w:tc>
          <w:tcPr>
            <w:tcW w:w="1556" w:type="dxa"/>
            <w:vAlign w:val="center"/>
          </w:tcPr>
          <w:p w14:paraId="03039780" w14:textId="77777777" w:rsidR="00626B59" w:rsidRDefault="00000000">
            <w:r>
              <w:t>12.61</w:t>
            </w:r>
          </w:p>
        </w:tc>
        <w:tc>
          <w:tcPr>
            <w:tcW w:w="1556" w:type="dxa"/>
            <w:vAlign w:val="center"/>
          </w:tcPr>
          <w:p w14:paraId="3BD7B4CF" w14:textId="77777777" w:rsidR="00626B59" w:rsidRDefault="00000000">
            <w:r>
              <w:t>39.30</w:t>
            </w:r>
          </w:p>
        </w:tc>
      </w:tr>
      <w:tr w:rsidR="00626B59" w14:paraId="4B6A251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5478016" w14:textId="77777777" w:rsidR="00626B5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23098EAE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B37603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C331E6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5E121B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E96F93" w14:textId="77777777" w:rsidR="00626B59" w:rsidRDefault="00000000">
            <w:r>
              <w:t>0.00</w:t>
            </w:r>
          </w:p>
        </w:tc>
      </w:tr>
      <w:tr w:rsidR="00626B59" w14:paraId="2267260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21E5A52" w14:textId="77777777" w:rsidR="00626B5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217BC9A4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F367DB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E3F6C8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7F0F4D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7AE31A" w14:textId="77777777" w:rsidR="00626B59" w:rsidRDefault="00000000">
            <w:r>
              <w:t>0.00</w:t>
            </w:r>
          </w:p>
        </w:tc>
      </w:tr>
      <w:tr w:rsidR="00626B59" w14:paraId="421D5C9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A2A9C41" w14:textId="77777777" w:rsidR="00626B59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7FB94EEA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155708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B8704C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B8FBC4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9F44C0" w14:textId="77777777" w:rsidR="00626B59" w:rsidRDefault="00000000">
            <w:r>
              <w:t>0.00</w:t>
            </w:r>
          </w:p>
        </w:tc>
      </w:tr>
      <w:tr w:rsidR="00626B59" w14:paraId="039D87F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B758A01" w14:textId="77777777" w:rsidR="00626B59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673C4C4F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486DF6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AF2220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BD0277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1444BA" w14:textId="77777777" w:rsidR="00626B59" w:rsidRDefault="00000000">
            <w:r>
              <w:t>0.00</w:t>
            </w:r>
          </w:p>
        </w:tc>
      </w:tr>
      <w:tr w:rsidR="00626B59" w14:paraId="636C40E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D74B91C" w14:textId="77777777" w:rsidR="00626B59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11EE467C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12B851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36013F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DAB79B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C2C0D3" w14:textId="77777777" w:rsidR="00626B59" w:rsidRDefault="00000000">
            <w:r>
              <w:t>0.00</w:t>
            </w:r>
          </w:p>
        </w:tc>
      </w:tr>
      <w:tr w:rsidR="00626B59" w14:paraId="2630197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B01FD09" w14:textId="77777777" w:rsidR="00626B59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2655216E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F046AA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D3A918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0AE68A" w14:textId="77777777" w:rsidR="00626B5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3B40C2" w14:textId="77777777" w:rsidR="00626B59" w:rsidRDefault="00000000">
            <w:r>
              <w:t>0.00</w:t>
            </w:r>
          </w:p>
        </w:tc>
      </w:tr>
    </w:tbl>
    <w:p w14:paraId="1E4C91B1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7A7DE905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</w:p>
    <w:p w14:paraId="4B616E16" w14:textId="77777777" w:rsidR="00697366" w:rsidRDefault="00697366" w:rsidP="00CA66B7">
      <w:pPr>
        <w:pStyle w:val="2"/>
      </w:pPr>
      <w:bookmarkStart w:id="58" w:name="_Toc155690730"/>
      <w:bookmarkStart w:id="59" w:name="_Toc216618710"/>
      <w:bookmarkEnd w:id="0"/>
      <w:r>
        <w:rPr>
          <w:rFonts w:hint="eastAsia"/>
        </w:rPr>
        <w:lastRenderedPageBreak/>
        <w:t>室内</w:t>
      </w:r>
      <w:r>
        <w:t>空气温度</w:t>
      </w:r>
      <w:bookmarkEnd w:id="58"/>
      <w:bookmarkEnd w:id="59"/>
    </w:p>
    <w:p w14:paraId="73C912D6" w14:textId="77777777"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bookmarkEnd w:id="60"/>
      <w:r>
        <w:rPr>
          <w:noProof/>
        </w:rPr>
        <w:drawing>
          <wp:inline distT="0" distB="0" distL="0" distR="0" wp14:anchorId="7F397119" wp14:editId="59B4C71D">
            <wp:extent cx="5667375" cy="29813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6B59" w14:paraId="5AC9781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3E49B93" w14:textId="77777777" w:rsidR="00626B5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10561" w14:textId="77777777" w:rsidR="00626B5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8562C" w14:textId="77777777" w:rsidR="00626B5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E9A3F" w14:textId="77777777" w:rsidR="00626B5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02892" w14:textId="77777777" w:rsidR="00626B5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D14008" w14:textId="77777777" w:rsidR="00626B5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24853" w14:textId="77777777" w:rsidR="00626B5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D74AF" w14:textId="77777777" w:rsidR="00626B5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A26A49" w14:textId="77777777" w:rsidR="00626B5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D47784" w14:textId="77777777" w:rsidR="00626B5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9ECAE" w14:textId="77777777" w:rsidR="00626B5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98E01" w14:textId="77777777" w:rsidR="00626B59" w:rsidRDefault="00000000">
            <w:pPr>
              <w:jc w:val="center"/>
            </w:pPr>
            <w:r>
              <w:t>11:00</w:t>
            </w:r>
          </w:p>
        </w:tc>
      </w:tr>
      <w:tr w:rsidR="00626B59" w14:paraId="50FD4797" w14:textId="77777777">
        <w:trPr>
          <w:jc w:val="center"/>
        </w:trPr>
        <w:tc>
          <w:tcPr>
            <w:tcW w:w="777" w:type="dxa"/>
            <w:vAlign w:val="center"/>
          </w:tcPr>
          <w:p w14:paraId="7E108E8C" w14:textId="77777777" w:rsidR="00626B59" w:rsidRDefault="00000000">
            <w:r>
              <w:t>30.22</w:t>
            </w:r>
          </w:p>
        </w:tc>
        <w:tc>
          <w:tcPr>
            <w:tcW w:w="777" w:type="dxa"/>
            <w:vAlign w:val="center"/>
          </w:tcPr>
          <w:p w14:paraId="5C3997A7" w14:textId="77777777" w:rsidR="00626B59" w:rsidRDefault="00000000">
            <w:r>
              <w:t>29.28</w:t>
            </w:r>
          </w:p>
        </w:tc>
        <w:tc>
          <w:tcPr>
            <w:tcW w:w="777" w:type="dxa"/>
            <w:vAlign w:val="center"/>
          </w:tcPr>
          <w:p w14:paraId="287BD92E" w14:textId="77777777" w:rsidR="00626B59" w:rsidRDefault="00000000">
            <w:r>
              <w:t>28.57</w:t>
            </w:r>
          </w:p>
        </w:tc>
        <w:tc>
          <w:tcPr>
            <w:tcW w:w="777" w:type="dxa"/>
            <w:vAlign w:val="center"/>
          </w:tcPr>
          <w:p w14:paraId="324788B0" w14:textId="77777777" w:rsidR="00626B59" w:rsidRDefault="00000000">
            <w:r>
              <w:t>28.12</w:t>
            </w:r>
          </w:p>
        </w:tc>
        <w:tc>
          <w:tcPr>
            <w:tcW w:w="777" w:type="dxa"/>
            <w:vAlign w:val="center"/>
          </w:tcPr>
          <w:p w14:paraId="7D538CA5" w14:textId="77777777" w:rsidR="00626B59" w:rsidRDefault="00000000">
            <w:r>
              <w:t>27.97</w:t>
            </w:r>
          </w:p>
        </w:tc>
        <w:tc>
          <w:tcPr>
            <w:tcW w:w="777" w:type="dxa"/>
            <w:vAlign w:val="center"/>
          </w:tcPr>
          <w:p w14:paraId="09478570" w14:textId="77777777" w:rsidR="00626B59" w:rsidRDefault="00000000">
            <w:r>
              <w:t>28.12</w:t>
            </w:r>
          </w:p>
        </w:tc>
        <w:tc>
          <w:tcPr>
            <w:tcW w:w="777" w:type="dxa"/>
            <w:vAlign w:val="center"/>
          </w:tcPr>
          <w:p w14:paraId="17D6D7F5" w14:textId="77777777" w:rsidR="00626B59" w:rsidRDefault="00000000">
            <w:r>
              <w:t>28.57</w:t>
            </w:r>
          </w:p>
        </w:tc>
        <w:tc>
          <w:tcPr>
            <w:tcW w:w="777" w:type="dxa"/>
            <w:vAlign w:val="center"/>
          </w:tcPr>
          <w:p w14:paraId="2827834F" w14:textId="77777777" w:rsidR="00626B59" w:rsidRDefault="00000000">
            <w:r>
              <w:t>29.28</w:t>
            </w:r>
          </w:p>
        </w:tc>
        <w:tc>
          <w:tcPr>
            <w:tcW w:w="777" w:type="dxa"/>
            <w:vAlign w:val="center"/>
          </w:tcPr>
          <w:p w14:paraId="0EE5351C" w14:textId="77777777" w:rsidR="00626B59" w:rsidRDefault="00000000">
            <w:r>
              <w:t>30.22</w:t>
            </w:r>
          </w:p>
        </w:tc>
        <w:tc>
          <w:tcPr>
            <w:tcW w:w="777" w:type="dxa"/>
            <w:vAlign w:val="center"/>
          </w:tcPr>
          <w:p w14:paraId="0A332A9F" w14:textId="77777777" w:rsidR="00626B59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67F6D91F" w14:textId="77777777" w:rsidR="00626B59" w:rsidRDefault="00000000">
            <w:r>
              <w:t>32.47</w:t>
            </w:r>
          </w:p>
        </w:tc>
        <w:tc>
          <w:tcPr>
            <w:tcW w:w="777" w:type="dxa"/>
            <w:vAlign w:val="center"/>
          </w:tcPr>
          <w:p w14:paraId="03F45F6B" w14:textId="77777777" w:rsidR="00626B59" w:rsidRDefault="00000000">
            <w:r>
              <w:t>33.63</w:t>
            </w:r>
          </w:p>
        </w:tc>
      </w:tr>
      <w:tr w:rsidR="00626B59" w14:paraId="0F3A8A3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FB03CC8" w14:textId="77777777" w:rsidR="00626B5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87EBA" w14:textId="77777777" w:rsidR="00626B5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276A5" w14:textId="77777777" w:rsidR="00626B5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4E5FF2" w14:textId="77777777" w:rsidR="00626B5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3B61C" w14:textId="77777777" w:rsidR="00626B5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E18EE" w14:textId="77777777" w:rsidR="00626B5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F243F" w14:textId="77777777" w:rsidR="00626B5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9E7128" w14:textId="77777777" w:rsidR="00626B5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7F76E" w14:textId="77777777" w:rsidR="00626B5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C0005" w14:textId="77777777" w:rsidR="00626B5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9771E" w14:textId="77777777" w:rsidR="00626B5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B6F52" w14:textId="77777777" w:rsidR="00626B59" w:rsidRDefault="00000000">
            <w:r>
              <w:t>23:00</w:t>
            </w:r>
          </w:p>
        </w:tc>
      </w:tr>
      <w:tr w:rsidR="00626B59" w14:paraId="3246CF67" w14:textId="77777777">
        <w:trPr>
          <w:jc w:val="center"/>
        </w:trPr>
        <w:tc>
          <w:tcPr>
            <w:tcW w:w="777" w:type="dxa"/>
            <w:vAlign w:val="center"/>
          </w:tcPr>
          <w:p w14:paraId="53D40E68" w14:textId="77777777" w:rsidR="00626B59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093983C0" w14:textId="77777777" w:rsidR="00626B59" w:rsidRDefault="00000000">
            <w:r>
              <w:t>35.65</w:t>
            </w:r>
          </w:p>
        </w:tc>
        <w:tc>
          <w:tcPr>
            <w:tcW w:w="777" w:type="dxa"/>
            <w:vAlign w:val="center"/>
          </w:tcPr>
          <w:p w14:paraId="7E8019AA" w14:textId="77777777" w:rsidR="00626B59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13658273" w14:textId="77777777" w:rsidR="00626B59" w:rsidRDefault="00000000">
            <w:r>
              <w:t>36.81</w:t>
            </w:r>
          </w:p>
        </w:tc>
        <w:tc>
          <w:tcPr>
            <w:tcW w:w="777" w:type="dxa"/>
            <w:vAlign w:val="center"/>
          </w:tcPr>
          <w:p w14:paraId="384A3AA3" w14:textId="77777777" w:rsidR="00626B59" w:rsidRDefault="00000000">
            <w:r>
              <w:t>36.97</w:t>
            </w:r>
          </w:p>
        </w:tc>
        <w:tc>
          <w:tcPr>
            <w:tcW w:w="777" w:type="dxa"/>
            <w:vAlign w:val="center"/>
          </w:tcPr>
          <w:p w14:paraId="12B85649" w14:textId="77777777" w:rsidR="00626B59" w:rsidRDefault="00000000">
            <w:r>
              <w:t>36.81</w:t>
            </w:r>
          </w:p>
        </w:tc>
        <w:tc>
          <w:tcPr>
            <w:tcW w:w="777" w:type="dxa"/>
            <w:vAlign w:val="center"/>
          </w:tcPr>
          <w:p w14:paraId="44D2E48B" w14:textId="77777777" w:rsidR="00626B59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699680E9" w14:textId="77777777" w:rsidR="00626B59" w:rsidRDefault="00000000">
            <w:r>
              <w:t>35.65</w:t>
            </w:r>
          </w:p>
        </w:tc>
        <w:tc>
          <w:tcPr>
            <w:tcW w:w="777" w:type="dxa"/>
            <w:vAlign w:val="center"/>
          </w:tcPr>
          <w:p w14:paraId="4DDC515F" w14:textId="77777777" w:rsidR="00626B59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182A847A" w14:textId="77777777" w:rsidR="00626B59" w:rsidRDefault="00000000">
            <w:r>
              <w:t>33.63</w:t>
            </w:r>
          </w:p>
        </w:tc>
        <w:tc>
          <w:tcPr>
            <w:tcW w:w="777" w:type="dxa"/>
            <w:vAlign w:val="center"/>
          </w:tcPr>
          <w:p w14:paraId="3229036E" w14:textId="77777777" w:rsidR="00626B59" w:rsidRDefault="00000000">
            <w:r>
              <w:t>32.47</w:t>
            </w:r>
          </w:p>
        </w:tc>
        <w:tc>
          <w:tcPr>
            <w:tcW w:w="777" w:type="dxa"/>
            <w:vAlign w:val="center"/>
          </w:tcPr>
          <w:p w14:paraId="6A7554E5" w14:textId="77777777" w:rsidR="00626B59" w:rsidRDefault="00000000">
            <w:r>
              <w:t>31.30</w:t>
            </w:r>
          </w:p>
        </w:tc>
      </w:tr>
    </w:tbl>
    <w:p w14:paraId="618F5FB5" w14:textId="77777777" w:rsidR="00800A70" w:rsidRDefault="00800A70" w:rsidP="006B27F7">
      <w:pPr>
        <w:jc w:val="center"/>
      </w:pPr>
      <w:bookmarkStart w:id="61" w:name="自然通风室内温度表格"/>
      <w:bookmarkEnd w:id="61"/>
    </w:p>
    <w:p w14:paraId="545792EC" w14:textId="77777777" w:rsidR="00A279F8" w:rsidRPr="00794676" w:rsidRDefault="00A279F8" w:rsidP="009A61CA">
      <w:pPr>
        <w:pStyle w:val="1"/>
      </w:pPr>
      <w:bookmarkStart w:id="62" w:name="_Toc216618711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26B59" w14:paraId="6FB9DEC9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EAC3E5A" w14:textId="77777777" w:rsidR="00626B5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E0DBA2" w14:textId="77777777" w:rsidR="00626B59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56C6FD" w14:textId="77777777" w:rsidR="00626B59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1CE2E8" w14:textId="77777777" w:rsidR="00626B59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398FA9" w14:textId="77777777" w:rsidR="00626B59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4914C4" w14:textId="77777777" w:rsidR="00626B5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DAEA342" w14:textId="77777777" w:rsidR="00626B59" w:rsidRDefault="00000000">
            <w:pPr>
              <w:jc w:val="center"/>
            </w:pPr>
            <w:r>
              <w:t>数据来源</w:t>
            </w:r>
          </w:p>
        </w:tc>
      </w:tr>
      <w:tr w:rsidR="00626B59" w14:paraId="16C8DA0B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8A4AD9F" w14:textId="77777777" w:rsidR="00626B59" w:rsidRDefault="00626B5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0A5761D" w14:textId="77777777" w:rsidR="00626B5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B13012" w14:textId="77777777" w:rsidR="00626B5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8DEDFE" w14:textId="77777777" w:rsidR="00626B5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EFFFBE" w14:textId="77777777" w:rsidR="00626B5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32E706" w14:textId="77777777" w:rsidR="00626B5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AD5CA91" w14:textId="77777777" w:rsidR="00626B59" w:rsidRDefault="00626B59">
            <w:pPr>
              <w:jc w:val="center"/>
            </w:pPr>
          </w:p>
        </w:tc>
      </w:tr>
      <w:tr w:rsidR="00626B59" w14:paraId="586C1244" w14:textId="77777777">
        <w:trPr>
          <w:jc w:val="center"/>
        </w:trPr>
        <w:tc>
          <w:tcPr>
            <w:tcW w:w="2196" w:type="dxa"/>
            <w:vAlign w:val="center"/>
          </w:tcPr>
          <w:p w14:paraId="3261A8C5" w14:textId="77777777" w:rsidR="00626B5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794600F" w14:textId="77777777" w:rsidR="00626B5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2361F21" w14:textId="77777777" w:rsidR="00626B5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154FC3F" w14:textId="77777777" w:rsidR="00626B5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45DCCC3" w14:textId="77777777" w:rsidR="00626B5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D852071" w14:textId="77777777" w:rsidR="00626B5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73A7375" w14:textId="77777777" w:rsidR="00626B5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B59" w14:paraId="6BABC3D2" w14:textId="77777777">
        <w:trPr>
          <w:jc w:val="center"/>
        </w:trPr>
        <w:tc>
          <w:tcPr>
            <w:tcW w:w="2196" w:type="dxa"/>
            <w:vAlign w:val="center"/>
          </w:tcPr>
          <w:p w14:paraId="45058E79" w14:textId="77777777" w:rsidR="00626B59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13794A6" w14:textId="77777777" w:rsidR="00626B59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4C4E4BDE" w14:textId="77777777" w:rsidR="00626B59" w:rsidRDefault="00000000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72C159E4" w14:textId="77777777" w:rsidR="00626B59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7EA267C0" w14:textId="77777777" w:rsidR="00626B59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7732E8E" w14:textId="77777777" w:rsidR="00626B5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58CDD686" w14:textId="77777777" w:rsidR="00626B5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B59" w14:paraId="2B0BB78D" w14:textId="77777777">
        <w:trPr>
          <w:jc w:val="center"/>
        </w:trPr>
        <w:tc>
          <w:tcPr>
            <w:tcW w:w="2196" w:type="dxa"/>
            <w:vAlign w:val="center"/>
          </w:tcPr>
          <w:p w14:paraId="378433C5" w14:textId="77777777" w:rsidR="00626B59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65C2D65E" w14:textId="77777777" w:rsidR="00626B59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EA6D120" w14:textId="77777777" w:rsidR="00626B59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0B1B7ED" w14:textId="77777777" w:rsidR="00626B59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CE9F051" w14:textId="77777777" w:rsidR="00626B59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5B51882" w14:textId="77777777" w:rsidR="00626B59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1F7A1F33" w14:textId="77777777" w:rsidR="00626B5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B59" w14:paraId="2A7A8627" w14:textId="77777777">
        <w:trPr>
          <w:jc w:val="center"/>
        </w:trPr>
        <w:tc>
          <w:tcPr>
            <w:tcW w:w="2196" w:type="dxa"/>
            <w:vAlign w:val="center"/>
          </w:tcPr>
          <w:p w14:paraId="7B8D75C2" w14:textId="77777777" w:rsidR="00626B5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CEB9600" w14:textId="77777777" w:rsidR="00626B5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4E66805" w14:textId="77777777" w:rsidR="00626B5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63188EB" w14:textId="77777777" w:rsidR="00626B59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55E7802" w14:textId="77777777" w:rsidR="00626B5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42EE05C" w14:textId="77777777" w:rsidR="00626B5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561F82C" w14:textId="77777777" w:rsidR="00626B5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B59" w14:paraId="5D995566" w14:textId="77777777">
        <w:trPr>
          <w:jc w:val="center"/>
        </w:trPr>
        <w:tc>
          <w:tcPr>
            <w:tcW w:w="2196" w:type="dxa"/>
            <w:vAlign w:val="center"/>
          </w:tcPr>
          <w:p w14:paraId="39795BA9" w14:textId="77777777" w:rsidR="00626B5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FBE45E5" w14:textId="77777777" w:rsidR="00626B59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18C6AC9" w14:textId="77777777" w:rsidR="00626B5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2E97FF4" w14:textId="77777777" w:rsidR="00626B59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12DE92CD" w14:textId="77777777" w:rsidR="00626B59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7FB2902B" w14:textId="77777777" w:rsidR="00626B5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051CFB0" w14:textId="77777777" w:rsidR="00626B5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B59" w14:paraId="6EDCAC20" w14:textId="77777777">
        <w:trPr>
          <w:jc w:val="center"/>
        </w:trPr>
        <w:tc>
          <w:tcPr>
            <w:tcW w:w="2196" w:type="dxa"/>
            <w:vAlign w:val="center"/>
          </w:tcPr>
          <w:p w14:paraId="5E6E0850" w14:textId="77777777" w:rsidR="00626B59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E41E09F" w14:textId="77777777" w:rsidR="00626B59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0052FB66" w14:textId="77777777" w:rsidR="00626B5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A831E0C" w14:textId="77777777" w:rsidR="00626B59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324695B" w14:textId="77777777" w:rsidR="00626B5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6EABCB7" w14:textId="77777777" w:rsidR="00626B59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76567BEA" w14:textId="77777777" w:rsidR="00626B5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B59" w14:paraId="0AB711A6" w14:textId="77777777">
        <w:trPr>
          <w:jc w:val="center"/>
        </w:trPr>
        <w:tc>
          <w:tcPr>
            <w:tcW w:w="2196" w:type="dxa"/>
            <w:vAlign w:val="center"/>
          </w:tcPr>
          <w:p w14:paraId="22C44C07" w14:textId="77777777" w:rsidR="00626B5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FA55A85" w14:textId="77777777" w:rsidR="00626B59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658E8013" w14:textId="77777777" w:rsidR="00626B5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26D437FD" w14:textId="77777777" w:rsidR="00626B59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3674ABA5" w14:textId="77777777" w:rsidR="00626B59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34E99E67" w14:textId="77777777" w:rsidR="00626B59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16E9782" w14:textId="77777777" w:rsidR="00626B5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B59" w14:paraId="2703B139" w14:textId="77777777">
        <w:trPr>
          <w:jc w:val="center"/>
        </w:trPr>
        <w:tc>
          <w:tcPr>
            <w:tcW w:w="2196" w:type="dxa"/>
            <w:vAlign w:val="center"/>
          </w:tcPr>
          <w:p w14:paraId="2C2CC25B" w14:textId="77777777" w:rsidR="00626B5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C28F31D" w14:textId="77777777" w:rsidR="00626B59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A037DC2" w14:textId="77777777" w:rsidR="00626B59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2FC51F1" w14:textId="77777777" w:rsidR="00626B59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4E07BEB" w14:textId="77777777" w:rsidR="00626B5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2FEB965" w14:textId="77777777" w:rsidR="00626B59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11B150F" w14:textId="77777777" w:rsidR="00626B5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B59" w14:paraId="58FB5FD5" w14:textId="77777777">
        <w:trPr>
          <w:jc w:val="center"/>
        </w:trPr>
        <w:tc>
          <w:tcPr>
            <w:tcW w:w="2196" w:type="dxa"/>
            <w:vAlign w:val="center"/>
          </w:tcPr>
          <w:p w14:paraId="53B2AA34" w14:textId="77777777" w:rsidR="00626B5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8386635" w14:textId="77777777" w:rsidR="00626B59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6B5C682" w14:textId="77777777" w:rsidR="00626B59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68D5F77" w14:textId="77777777" w:rsidR="00626B59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89423FB" w14:textId="77777777" w:rsidR="00626B59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16354687" w14:textId="77777777" w:rsidR="00626B59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4DF6391" w14:textId="77777777" w:rsidR="00626B5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3E984406" w14:textId="77777777" w:rsidR="00626B59" w:rsidRDefault="00000000">
      <w:pPr>
        <w:pStyle w:val="1"/>
      </w:pPr>
      <w:bookmarkStart w:id="63" w:name="_Toc216618712"/>
      <w:r>
        <w:t>屋顶外墙隔热计算</w:t>
      </w:r>
      <w:bookmarkEnd w:id="63"/>
    </w:p>
    <w:p w14:paraId="72766541" w14:textId="77777777" w:rsidR="00626B59" w:rsidRDefault="00000000">
      <w:pPr>
        <w:pStyle w:val="2"/>
        <w:jc w:val="left"/>
      </w:pPr>
      <w:bookmarkStart w:id="64" w:name="_Toc216618713"/>
      <w:r>
        <w:t>屋顶构造</w:t>
      </w:r>
      <w:bookmarkEnd w:id="64"/>
    </w:p>
    <w:p w14:paraId="43176EF7" w14:textId="77777777" w:rsidR="00626B59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26B59" w14:paraId="6B914A61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7508D969" w14:textId="77777777" w:rsidR="00626B5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F898F9F" w14:textId="77777777" w:rsidR="00626B5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57B7FB" w14:textId="77777777" w:rsidR="00626B5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39DD58" w14:textId="77777777" w:rsidR="00626B5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ED458C" w14:textId="77777777" w:rsidR="00626B5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91D7C4" w14:textId="77777777" w:rsidR="00626B5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0F2DC2" w14:textId="77777777" w:rsidR="00626B5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5B1DC1" w14:textId="77777777" w:rsidR="00626B5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B59" w14:paraId="30B75639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3FDF6034" w14:textId="77777777" w:rsidR="00626B59" w:rsidRDefault="00626B59"/>
        </w:tc>
        <w:tc>
          <w:tcPr>
            <w:tcW w:w="834" w:type="dxa"/>
            <w:shd w:val="clear" w:color="auto" w:fill="E6E6E6"/>
            <w:vAlign w:val="center"/>
          </w:tcPr>
          <w:p w14:paraId="777A7332" w14:textId="77777777" w:rsidR="00626B5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A229DE" w14:textId="77777777" w:rsidR="00626B5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2D0848" w14:textId="77777777" w:rsidR="00626B5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A39BCF" w14:textId="77777777" w:rsidR="00626B5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9D0C2B" w14:textId="77777777" w:rsidR="00626B5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E8C1C2" w14:textId="77777777" w:rsidR="00626B5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5E1E26" w14:textId="77777777" w:rsidR="00626B59" w:rsidRDefault="00000000">
            <w:r>
              <w:t>D=R*S</w:t>
            </w:r>
          </w:p>
        </w:tc>
      </w:tr>
      <w:tr w:rsidR="00626B59" w14:paraId="79C3743D" w14:textId="77777777">
        <w:trPr>
          <w:jc w:val="center"/>
        </w:trPr>
        <w:tc>
          <w:tcPr>
            <w:tcW w:w="2838" w:type="dxa"/>
            <w:vAlign w:val="center"/>
          </w:tcPr>
          <w:p w14:paraId="047387F3" w14:textId="77777777" w:rsidR="00626B5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F333471" w14:textId="77777777" w:rsidR="00626B5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A6FB19C" w14:textId="77777777" w:rsidR="00626B5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9FD905A" w14:textId="77777777" w:rsidR="00626B5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F97AF00" w14:textId="77777777" w:rsidR="00626B5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92178D5" w14:textId="77777777" w:rsidR="00626B5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4253115" w14:textId="77777777" w:rsidR="00626B5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1D8EB31" w14:textId="77777777" w:rsidR="00626B59" w:rsidRDefault="00000000">
            <w:r>
              <w:t>0.245</w:t>
            </w:r>
          </w:p>
        </w:tc>
      </w:tr>
      <w:tr w:rsidR="00626B59" w14:paraId="58CD0669" w14:textId="77777777">
        <w:trPr>
          <w:jc w:val="center"/>
        </w:trPr>
        <w:tc>
          <w:tcPr>
            <w:tcW w:w="2838" w:type="dxa"/>
            <w:vAlign w:val="center"/>
          </w:tcPr>
          <w:p w14:paraId="5A4F4644" w14:textId="77777777" w:rsidR="00626B5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2E478415" w14:textId="77777777" w:rsidR="00626B59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08A2EA41" w14:textId="77777777" w:rsidR="00626B5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D01842C" w14:textId="77777777" w:rsidR="00626B59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6E386D8A" w14:textId="77777777" w:rsidR="00626B59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05CF3428" w14:textId="77777777" w:rsidR="00626B5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910A118" w14:textId="77777777" w:rsidR="00626B59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0E010943" w14:textId="77777777" w:rsidR="00626B59" w:rsidRDefault="00000000">
            <w:r>
              <w:t>0.404</w:t>
            </w:r>
          </w:p>
        </w:tc>
      </w:tr>
      <w:tr w:rsidR="00626B59" w14:paraId="48770661" w14:textId="77777777">
        <w:trPr>
          <w:jc w:val="center"/>
        </w:trPr>
        <w:tc>
          <w:tcPr>
            <w:tcW w:w="2838" w:type="dxa"/>
            <w:vAlign w:val="center"/>
          </w:tcPr>
          <w:p w14:paraId="4C7BD764" w14:textId="77777777" w:rsidR="00626B59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4602EAB9" w14:textId="77777777" w:rsidR="00626B59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78F39B69" w14:textId="77777777" w:rsidR="00626B59" w:rsidRDefault="00000000">
            <w:r>
              <w:t>11.5</w:t>
            </w:r>
          </w:p>
        </w:tc>
        <w:tc>
          <w:tcPr>
            <w:tcW w:w="990" w:type="dxa"/>
            <w:vAlign w:val="center"/>
          </w:tcPr>
          <w:p w14:paraId="349E140A" w14:textId="77777777" w:rsidR="00626B5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F739814" w14:textId="77777777" w:rsidR="00626B59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009E05F2" w14:textId="77777777" w:rsidR="00626B59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4956BDC0" w14:textId="77777777" w:rsidR="00626B59" w:rsidRDefault="00000000">
            <w:r>
              <w:t>4.545</w:t>
            </w:r>
          </w:p>
        </w:tc>
        <w:tc>
          <w:tcPr>
            <w:tcW w:w="990" w:type="dxa"/>
            <w:vAlign w:val="center"/>
          </w:tcPr>
          <w:p w14:paraId="1FBA485E" w14:textId="77777777" w:rsidR="00626B59" w:rsidRDefault="00000000">
            <w:r>
              <w:t>1.600</w:t>
            </w:r>
          </w:p>
        </w:tc>
      </w:tr>
      <w:tr w:rsidR="00626B59" w14:paraId="12EA6346" w14:textId="77777777">
        <w:trPr>
          <w:jc w:val="center"/>
        </w:trPr>
        <w:tc>
          <w:tcPr>
            <w:tcW w:w="2838" w:type="dxa"/>
            <w:vAlign w:val="center"/>
          </w:tcPr>
          <w:p w14:paraId="193C94FA" w14:textId="77777777" w:rsidR="00626B5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442BF736" w14:textId="77777777" w:rsidR="00626B59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65B7BBE4" w14:textId="77777777" w:rsidR="00626B59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54AFFB89" w14:textId="77777777" w:rsidR="00626B59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7E518B36" w14:textId="77777777" w:rsidR="00626B59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19568BA8" w14:textId="77777777" w:rsidR="00626B59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28387B62" w14:textId="77777777" w:rsidR="00626B59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19E21FCB" w14:textId="77777777" w:rsidR="00626B59" w:rsidRDefault="00000000">
            <w:r>
              <w:t>0.500</w:t>
            </w:r>
          </w:p>
        </w:tc>
      </w:tr>
      <w:tr w:rsidR="00626B59" w14:paraId="1F1A512A" w14:textId="77777777">
        <w:trPr>
          <w:jc w:val="center"/>
        </w:trPr>
        <w:tc>
          <w:tcPr>
            <w:tcW w:w="2838" w:type="dxa"/>
            <w:vAlign w:val="center"/>
          </w:tcPr>
          <w:p w14:paraId="44EF3491" w14:textId="77777777" w:rsidR="00626B5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7C08B19" w14:textId="77777777" w:rsidR="00626B59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20A5118E" w14:textId="77777777" w:rsidR="00626B59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779F3565" w14:textId="77777777" w:rsidR="00626B5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1D06877" w14:textId="77777777" w:rsidR="00626B5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34471FA" w14:textId="77777777" w:rsidR="00626B5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3D54802" w14:textId="77777777" w:rsidR="00626B59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78383370" w14:textId="77777777" w:rsidR="00626B59" w:rsidRDefault="00000000">
            <w:r>
              <w:t>1.186</w:t>
            </w:r>
          </w:p>
        </w:tc>
      </w:tr>
      <w:tr w:rsidR="00626B59" w14:paraId="595AFED0" w14:textId="77777777">
        <w:trPr>
          <w:jc w:val="center"/>
        </w:trPr>
        <w:tc>
          <w:tcPr>
            <w:tcW w:w="2838" w:type="dxa"/>
            <w:vAlign w:val="center"/>
          </w:tcPr>
          <w:p w14:paraId="4FA88D4D" w14:textId="77777777" w:rsidR="00626B59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1041A309" w14:textId="77777777" w:rsidR="00626B5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1183E80" w14:textId="77777777" w:rsidR="00626B5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A22911C" w14:textId="77777777" w:rsidR="00626B59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7B25CC7D" w14:textId="77777777" w:rsidR="00626B59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7422D822" w14:textId="77777777" w:rsidR="00626B5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7CA92F3" w14:textId="77777777" w:rsidR="00626B59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31746532" w14:textId="77777777" w:rsidR="00626B59" w:rsidRDefault="00000000">
            <w:r>
              <w:t>0.247</w:t>
            </w:r>
          </w:p>
        </w:tc>
      </w:tr>
      <w:tr w:rsidR="00626B59" w14:paraId="339468D3" w14:textId="77777777">
        <w:trPr>
          <w:jc w:val="center"/>
        </w:trPr>
        <w:tc>
          <w:tcPr>
            <w:tcW w:w="2838" w:type="dxa"/>
            <w:vAlign w:val="center"/>
          </w:tcPr>
          <w:p w14:paraId="12EE4EA0" w14:textId="77777777" w:rsidR="00626B5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B4B1A87" w14:textId="77777777" w:rsidR="00626B59" w:rsidRDefault="00000000">
            <w:r>
              <w:t>380</w:t>
            </w:r>
          </w:p>
        </w:tc>
        <w:tc>
          <w:tcPr>
            <w:tcW w:w="707" w:type="dxa"/>
            <w:vAlign w:val="center"/>
          </w:tcPr>
          <w:p w14:paraId="6B45950B" w14:textId="77777777" w:rsidR="00626B5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773A554" w14:textId="77777777" w:rsidR="00626B5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A9A7BBA" w14:textId="77777777" w:rsidR="00626B5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3898434" w14:textId="77777777" w:rsidR="00626B5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DA1C5D5" w14:textId="77777777" w:rsidR="00626B59" w:rsidRDefault="00000000">
            <w:r>
              <w:t>4.752</w:t>
            </w:r>
          </w:p>
        </w:tc>
        <w:tc>
          <w:tcPr>
            <w:tcW w:w="990" w:type="dxa"/>
            <w:vAlign w:val="center"/>
          </w:tcPr>
          <w:p w14:paraId="422F81D4" w14:textId="77777777" w:rsidR="00626B59" w:rsidRDefault="00000000">
            <w:r>
              <w:t>4.182</w:t>
            </w:r>
          </w:p>
        </w:tc>
      </w:tr>
      <w:tr w:rsidR="00626B59" w14:paraId="6CA02B5F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F863314" w14:textId="77777777" w:rsidR="00626B5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A626A98" w14:textId="77777777" w:rsidR="00626B59" w:rsidRDefault="00000000">
            <w:pPr>
              <w:jc w:val="center"/>
            </w:pPr>
            <w:r>
              <w:t>5.0</w:t>
            </w:r>
          </w:p>
        </w:tc>
      </w:tr>
      <w:tr w:rsidR="00626B59" w14:paraId="18284946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7ACD9C4" w14:textId="77777777" w:rsidR="00626B5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D2B1098" w14:textId="77777777" w:rsidR="00626B59" w:rsidRDefault="00000000">
            <w:pPr>
              <w:jc w:val="center"/>
            </w:pPr>
            <w:r>
              <w:t>0.70</w:t>
            </w:r>
          </w:p>
        </w:tc>
      </w:tr>
      <w:tr w:rsidR="00626B59" w14:paraId="735DCD39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C8FC2CB" w14:textId="77777777" w:rsidR="00626B5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230C0B6" w14:textId="77777777" w:rsidR="00626B59" w:rsidRDefault="00000000">
            <w:pPr>
              <w:jc w:val="center"/>
            </w:pPr>
            <w:r>
              <w:t>0.20</w:t>
            </w:r>
          </w:p>
        </w:tc>
      </w:tr>
      <w:tr w:rsidR="00626B59" w14:paraId="4862B0C5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096EC01" w14:textId="77777777" w:rsidR="00626B5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8E8DC92" w14:textId="77777777" w:rsidR="00626B59" w:rsidRDefault="00000000">
            <w:pPr>
              <w:jc w:val="center"/>
            </w:pPr>
            <w:r>
              <w:t>重质围护结构</w:t>
            </w:r>
          </w:p>
        </w:tc>
      </w:tr>
    </w:tbl>
    <w:p w14:paraId="0D244658" w14:textId="77777777" w:rsidR="00626B59" w:rsidRDefault="00000000">
      <w:pPr>
        <w:pStyle w:val="4"/>
      </w:pPr>
      <w:r>
        <w:lastRenderedPageBreak/>
        <w:t>自然通风房间：逐时温度</w:t>
      </w:r>
    </w:p>
    <w:p w14:paraId="43AB4A1A" w14:textId="77777777" w:rsidR="00626B59" w:rsidRDefault="00000000">
      <w:pPr>
        <w:jc w:val="center"/>
      </w:pPr>
      <w:r>
        <w:rPr>
          <w:noProof/>
        </w:rPr>
        <w:drawing>
          <wp:inline distT="0" distB="0" distL="0" distR="0" wp14:anchorId="07478745" wp14:editId="5E1D0C79">
            <wp:extent cx="5667375" cy="30670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A0C3" w14:textId="77777777" w:rsidR="00626B59" w:rsidRDefault="00626B59"/>
    <w:p w14:paraId="39922019" w14:textId="77777777" w:rsidR="00626B59" w:rsidRDefault="00626B5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6B59" w14:paraId="6BCBBE4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5E62EF5" w14:textId="77777777" w:rsidR="00626B5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4389B" w14:textId="77777777" w:rsidR="00626B5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1C76B6" w14:textId="77777777" w:rsidR="00626B5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030D3F" w14:textId="77777777" w:rsidR="00626B5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FD74C" w14:textId="77777777" w:rsidR="00626B5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334EE" w14:textId="77777777" w:rsidR="00626B5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282C0" w14:textId="77777777" w:rsidR="00626B5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ED5FF" w14:textId="77777777" w:rsidR="00626B5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44DBC" w14:textId="77777777" w:rsidR="00626B5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704AE" w14:textId="77777777" w:rsidR="00626B5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B69D2" w14:textId="77777777" w:rsidR="00626B5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675243" w14:textId="77777777" w:rsidR="00626B59" w:rsidRDefault="00000000">
            <w:pPr>
              <w:jc w:val="center"/>
            </w:pPr>
            <w:r>
              <w:t>11:00</w:t>
            </w:r>
          </w:p>
        </w:tc>
      </w:tr>
      <w:tr w:rsidR="00626B59" w14:paraId="0DD07F7B" w14:textId="77777777">
        <w:trPr>
          <w:jc w:val="center"/>
        </w:trPr>
        <w:tc>
          <w:tcPr>
            <w:tcW w:w="777" w:type="dxa"/>
            <w:vAlign w:val="center"/>
          </w:tcPr>
          <w:p w14:paraId="024FF095" w14:textId="77777777" w:rsidR="00626B59" w:rsidRDefault="00000000">
            <w:r>
              <w:t>32.77</w:t>
            </w:r>
          </w:p>
        </w:tc>
        <w:tc>
          <w:tcPr>
            <w:tcW w:w="777" w:type="dxa"/>
            <w:vAlign w:val="center"/>
          </w:tcPr>
          <w:p w14:paraId="4FCD338F" w14:textId="77777777" w:rsidR="00626B59" w:rsidRDefault="00000000">
            <w:r>
              <w:t>32.32</w:t>
            </w:r>
          </w:p>
        </w:tc>
        <w:tc>
          <w:tcPr>
            <w:tcW w:w="777" w:type="dxa"/>
            <w:vAlign w:val="center"/>
          </w:tcPr>
          <w:p w14:paraId="0E3FCDF8" w14:textId="77777777" w:rsidR="00626B59" w:rsidRDefault="00000000">
            <w:r>
              <w:t>31.89</w:t>
            </w:r>
          </w:p>
        </w:tc>
        <w:tc>
          <w:tcPr>
            <w:tcW w:w="777" w:type="dxa"/>
            <w:vAlign w:val="center"/>
          </w:tcPr>
          <w:p w14:paraId="40CD657B" w14:textId="77777777" w:rsidR="00626B59" w:rsidRDefault="00000000">
            <w:r>
              <w:t>31.52</w:t>
            </w:r>
          </w:p>
        </w:tc>
        <w:tc>
          <w:tcPr>
            <w:tcW w:w="777" w:type="dxa"/>
            <w:vAlign w:val="center"/>
          </w:tcPr>
          <w:p w14:paraId="22BAF6FA" w14:textId="77777777" w:rsidR="00626B59" w:rsidRDefault="00000000">
            <w:r>
              <w:t>31.23</w:t>
            </w:r>
          </w:p>
        </w:tc>
        <w:tc>
          <w:tcPr>
            <w:tcW w:w="777" w:type="dxa"/>
            <w:vAlign w:val="center"/>
          </w:tcPr>
          <w:p w14:paraId="79A19FBF" w14:textId="77777777" w:rsidR="00626B59" w:rsidRDefault="00000000">
            <w:r>
              <w:t>31.04</w:t>
            </w:r>
          </w:p>
        </w:tc>
        <w:tc>
          <w:tcPr>
            <w:tcW w:w="777" w:type="dxa"/>
            <w:vAlign w:val="center"/>
          </w:tcPr>
          <w:p w14:paraId="487A54CD" w14:textId="77777777" w:rsidR="00626B59" w:rsidRDefault="00000000">
            <w:r>
              <w:t>30.95</w:t>
            </w:r>
          </w:p>
        </w:tc>
        <w:tc>
          <w:tcPr>
            <w:tcW w:w="777" w:type="dxa"/>
            <w:vAlign w:val="center"/>
          </w:tcPr>
          <w:p w14:paraId="18142467" w14:textId="77777777" w:rsidR="00626B59" w:rsidRDefault="00000000">
            <w:r>
              <w:t>30.98</w:t>
            </w:r>
          </w:p>
        </w:tc>
        <w:tc>
          <w:tcPr>
            <w:tcW w:w="777" w:type="dxa"/>
            <w:vAlign w:val="center"/>
          </w:tcPr>
          <w:p w14:paraId="57C5346C" w14:textId="77777777" w:rsidR="00626B59" w:rsidRDefault="00000000">
            <w:r>
              <w:t>31.12</w:t>
            </w:r>
          </w:p>
        </w:tc>
        <w:tc>
          <w:tcPr>
            <w:tcW w:w="777" w:type="dxa"/>
            <w:vAlign w:val="center"/>
          </w:tcPr>
          <w:p w14:paraId="4378E522" w14:textId="77777777" w:rsidR="00626B59" w:rsidRDefault="00000000">
            <w:r>
              <w:t>31.36</w:t>
            </w:r>
          </w:p>
        </w:tc>
        <w:tc>
          <w:tcPr>
            <w:tcW w:w="777" w:type="dxa"/>
            <w:vAlign w:val="center"/>
          </w:tcPr>
          <w:p w14:paraId="0FFB1149" w14:textId="77777777" w:rsidR="00626B59" w:rsidRDefault="00000000">
            <w:r>
              <w:t>31.69</w:t>
            </w:r>
          </w:p>
        </w:tc>
        <w:tc>
          <w:tcPr>
            <w:tcW w:w="777" w:type="dxa"/>
            <w:vAlign w:val="center"/>
          </w:tcPr>
          <w:p w14:paraId="2DD2DF62" w14:textId="77777777" w:rsidR="00626B59" w:rsidRDefault="00000000">
            <w:r>
              <w:t>32.09</w:t>
            </w:r>
          </w:p>
        </w:tc>
      </w:tr>
      <w:tr w:rsidR="00626B59" w14:paraId="5DEBB2B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2B75319" w14:textId="77777777" w:rsidR="00626B5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FBAF84" w14:textId="77777777" w:rsidR="00626B5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90EBA" w14:textId="77777777" w:rsidR="00626B5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6E31E" w14:textId="77777777" w:rsidR="00626B5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43BECF" w14:textId="77777777" w:rsidR="00626B5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FBB48F" w14:textId="77777777" w:rsidR="00626B5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AB5FA" w14:textId="77777777" w:rsidR="00626B5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42478" w14:textId="77777777" w:rsidR="00626B5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7D1C2" w14:textId="77777777" w:rsidR="00626B5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E6C1DD" w14:textId="77777777" w:rsidR="00626B5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81294" w14:textId="77777777" w:rsidR="00626B5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DD82B2" w14:textId="77777777" w:rsidR="00626B59" w:rsidRDefault="00000000">
            <w:r>
              <w:t>23:00</w:t>
            </w:r>
          </w:p>
        </w:tc>
      </w:tr>
      <w:tr w:rsidR="00626B59" w14:paraId="75EDA8DB" w14:textId="77777777">
        <w:trPr>
          <w:jc w:val="center"/>
        </w:trPr>
        <w:tc>
          <w:tcPr>
            <w:tcW w:w="777" w:type="dxa"/>
            <w:vAlign w:val="center"/>
          </w:tcPr>
          <w:p w14:paraId="3633FE55" w14:textId="77777777" w:rsidR="00626B59" w:rsidRDefault="00000000">
            <w:r>
              <w:t>32.53</w:t>
            </w:r>
          </w:p>
        </w:tc>
        <w:tc>
          <w:tcPr>
            <w:tcW w:w="777" w:type="dxa"/>
            <w:vAlign w:val="center"/>
          </w:tcPr>
          <w:p w14:paraId="03B0D348" w14:textId="77777777" w:rsidR="00626B59" w:rsidRDefault="00000000">
            <w:r>
              <w:t>32.97</w:t>
            </w:r>
          </w:p>
        </w:tc>
        <w:tc>
          <w:tcPr>
            <w:tcW w:w="777" w:type="dxa"/>
            <w:vAlign w:val="center"/>
          </w:tcPr>
          <w:p w14:paraId="31A620D0" w14:textId="77777777" w:rsidR="00626B59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4D45931E" w14:textId="77777777" w:rsidR="00626B59" w:rsidRDefault="00000000">
            <w:r>
              <w:t>33.78</w:t>
            </w:r>
          </w:p>
        </w:tc>
        <w:tc>
          <w:tcPr>
            <w:tcW w:w="777" w:type="dxa"/>
            <w:vAlign w:val="center"/>
          </w:tcPr>
          <w:p w14:paraId="0129D1A6" w14:textId="77777777" w:rsidR="00626B59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3C5C886C" w14:textId="77777777" w:rsidR="00626B59" w:rsidRDefault="00000000">
            <w:r>
              <w:t>34.29</w:t>
            </w:r>
          </w:p>
        </w:tc>
        <w:tc>
          <w:tcPr>
            <w:tcW w:w="777" w:type="dxa"/>
            <w:vAlign w:val="center"/>
          </w:tcPr>
          <w:p w14:paraId="44EA7D23" w14:textId="77777777" w:rsidR="00626B59" w:rsidRDefault="00000000">
            <w:r>
              <w:rPr>
                <w:color w:val="3333CC"/>
              </w:rPr>
              <w:t>34.38</w:t>
            </w:r>
          </w:p>
        </w:tc>
        <w:tc>
          <w:tcPr>
            <w:tcW w:w="777" w:type="dxa"/>
            <w:vAlign w:val="center"/>
          </w:tcPr>
          <w:p w14:paraId="72CF8E37" w14:textId="77777777" w:rsidR="00626B59" w:rsidRDefault="00000000">
            <w:r>
              <w:t>34.35</w:t>
            </w:r>
          </w:p>
        </w:tc>
        <w:tc>
          <w:tcPr>
            <w:tcW w:w="777" w:type="dxa"/>
            <w:vAlign w:val="center"/>
          </w:tcPr>
          <w:p w14:paraId="1F8FC067" w14:textId="77777777" w:rsidR="00626B59" w:rsidRDefault="00000000">
            <w:r>
              <w:t>34.21</w:t>
            </w:r>
          </w:p>
        </w:tc>
        <w:tc>
          <w:tcPr>
            <w:tcW w:w="777" w:type="dxa"/>
            <w:vAlign w:val="center"/>
          </w:tcPr>
          <w:p w14:paraId="68D502F6" w14:textId="77777777" w:rsidR="00626B59" w:rsidRDefault="00000000">
            <w:r>
              <w:t>33.96</w:t>
            </w:r>
          </w:p>
        </w:tc>
        <w:tc>
          <w:tcPr>
            <w:tcW w:w="777" w:type="dxa"/>
            <w:vAlign w:val="center"/>
          </w:tcPr>
          <w:p w14:paraId="4EDF8583" w14:textId="77777777" w:rsidR="00626B59" w:rsidRDefault="00000000">
            <w:r>
              <w:t>33.61</w:t>
            </w:r>
          </w:p>
        </w:tc>
        <w:tc>
          <w:tcPr>
            <w:tcW w:w="777" w:type="dxa"/>
            <w:vAlign w:val="center"/>
          </w:tcPr>
          <w:p w14:paraId="7011CCE0" w14:textId="77777777" w:rsidR="00626B59" w:rsidRDefault="00000000">
            <w:r>
              <w:t>33.21</w:t>
            </w:r>
          </w:p>
        </w:tc>
      </w:tr>
    </w:tbl>
    <w:p w14:paraId="3973C096" w14:textId="77777777" w:rsidR="00626B59" w:rsidRDefault="00000000">
      <w:pPr>
        <w:pStyle w:val="2"/>
      </w:pPr>
      <w:bookmarkStart w:id="65" w:name="_Toc216618714"/>
      <w:r>
        <w:t>外墙（填充墙）构造</w:t>
      </w:r>
      <w:bookmarkEnd w:id="65"/>
    </w:p>
    <w:p w14:paraId="28B00B0B" w14:textId="77777777" w:rsidR="00626B59" w:rsidRDefault="00000000">
      <w:pPr>
        <w:pStyle w:val="3"/>
        <w:rPr>
          <w:rFonts w:hint="eastAsia"/>
        </w:rPr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26B59" w14:paraId="461AAF4E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04A46297" w14:textId="77777777" w:rsidR="00626B5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166FA2C" w14:textId="77777777" w:rsidR="00626B5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98301E" w14:textId="77777777" w:rsidR="00626B5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7AC957" w14:textId="77777777" w:rsidR="00626B5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8ACB4D" w14:textId="77777777" w:rsidR="00626B5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A60164" w14:textId="77777777" w:rsidR="00626B5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9050E9" w14:textId="77777777" w:rsidR="00626B5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7CF6F4" w14:textId="77777777" w:rsidR="00626B5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B59" w14:paraId="1C47E100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08C413D0" w14:textId="77777777" w:rsidR="00626B59" w:rsidRDefault="00626B59"/>
        </w:tc>
        <w:tc>
          <w:tcPr>
            <w:tcW w:w="834" w:type="dxa"/>
            <w:shd w:val="clear" w:color="auto" w:fill="E6E6E6"/>
            <w:vAlign w:val="center"/>
          </w:tcPr>
          <w:p w14:paraId="6538C92F" w14:textId="77777777" w:rsidR="00626B5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8AF9DF" w14:textId="77777777" w:rsidR="00626B5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A0CC22" w14:textId="77777777" w:rsidR="00626B5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C4124F" w14:textId="77777777" w:rsidR="00626B5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FF585C" w14:textId="77777777" w:rsidR="00626B5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ED9E55" w14:textId="77777777" w:rsidR="00626B5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E005B6" w14:textId="77777777" w:rsidR="00626B59" w:rsidRDefault="00000000">
            <w:r>
              <w:t>D=R*S</w:t>
            </w:r>
          </w:p>
        </w:tc>
      </w:tr>
      <w:tr w:rsidR="00626B59" w14:paraId="4CBD6D51" w14:textId="77777777">
        <w:trPr>
          <w:jc w:val="center"/>
        </w:trPr>
        <w:tc>
          <w:tcPr>
            <w:tcW w:w="2838" w:type="dxa"/>
            <w:vAlign w:val="center"/>
          </w:tcPr>
          <w:p w14:paraId="0C8F743A" w14:textId="77777777" w:rsidR="00626B5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66A8386" w14:textId="77777777" w:rsidR="00626B5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F449D32" w14:textId="77777777" w:rsidR="00626B5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64F6832" w14:textId="77777777" w:rsidR="00626B5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F5D28B2" w14:textId="77777777" w:rsidR="00626B5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3EF0908" w14:textId="77777777" w:rsidR="00626B5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43A65FB" w14:textId="77777777" w:rsidR="00626B5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F66FB25" w14:textId="77777777" w:rsidR="00626B59" w:rsidRDefault="00000000">
            <w:r>
              <w:t>0.245</w:t>
            </w:r>
          </w:p>
        </w:tc>
      </w:tr>
      <w:tr w:rsidR="00626B59" w14:paraId="7D5B249D" w14:textId="77777777">
        <w:trPr>
          <w:jc w:val="center"/>
        </w:trPr>
        <w:tc>
          <w:tcPr>
            <w:tcW w:w="2838" w:type="dxa"/>
            <w:vAlign w:val="center"/>
          </w:tcPr>
          <w:p w14:paraId="1A17A315" w14:textId="77777777" w:rsidR="00626B59" w:rsidRDefault="00000000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14:paraId="17D80A43" w14:textId="77777777" w:rsidR="00626B59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560E7791" w14:textId="77777777" w:rsidR="00626B59" w:rsidRDefault="00000000">
            <w:r>
              <w:t>7.8</w:t>
            </w:r>
          </w:p>
        </w:tc>
        <w:tc>
          <w:tcPr>
            <w:tcW w:w="990" w:type="dxa"/>
            <w:vAlign w:val="center"/>
          </w:tcPr>
          <w:p w14:paraId="040DDD9B" w14:textId="77777777" w:rsidR="00626B59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22FB3450" w14:textId="77777777" w:rsidR="00626B59" w:rsidRDefault="00000000">
            <w:r>
              <w:t>0.615</w:t>
            </w:r>
          </w:p>
        </w:tc>
        <w:tc>
          <w:tcPr>
            <w:tcW w:w="707" w:type="dxa"/>
            <w:vAlign w:val="center"/>
          </w:tcPr>
          <w:p w14:paraId="1A12B2F6" w14:textId="77777777" w:rsidR="00626B59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5A684F4C" w14:textId="77777777" w:rsidR="00626B59" w:rsidRDefault="00000000">
            <w:r>
              <w:t>1.552</w:t>
            </w:r>
          </w:p>
        </w:tc>
        <w:tc>
          <w:tcPr>
            <w:tcW w:w="990" w:type="dxa"/>
            <w:vAlign w:val="center"/>
          </w:tcPr>
          <w:p w14:paraId="6EB6FED5" w14:textId="77777777" w:rsidR="00626B59" w:rsidRDefault="00000000">
            <w:r>
              <w:t>1.050</w:t>
            </w:r>
          </w:p>
        </w:tc>
      </w:tr>
      <w:tr w:rsidR="00626B59" w14:paraId="5849D297" w14:textId="77777777">
        <w:trPr>
          <w:jc w:val="center"/>
        </w:trPr>
        <w:tc>
          <w:tcPr>
            <w:tcW w:w="2838" w:type="dxa"/>
            <w:vAlign w:val="center"/>
          </w:tcPr>
          <w:p w14:paraId="2C98A953" w14:textId="77777777" w:rsidR="00626B5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7A4AC97" w14:textId="77777777" w:rsidR="00626B59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37E1C16" w14:textId="77777777" w:rsidR="00626B59" w:rsidRDefault="00000000">
            <w:r>
              <w:t>7.4</w:t>
            </w:r>
          </w:p>
        </w:tc>
        <w:tc>
          <w:tcPr>
            <w:tcW w:w="990" w:type="dxa"/>
            <w:vAlign w:val="center"/>
          </w:tcPr>
          <w:p w14:paraId="18083BF4" w14:textId="77777777" w:rsidR="00626B59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0EF0CFD1" w14:textId="77777777" w:rsidR="00626B59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4761460A" w14:textId="77777777" w:rsidR="00626B59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79C8C18D" w14:textId="77777777" w:rsidR="00626B59" w:rsidRDefault="00000000">
            <w:r>
              <w:t>0.889</w:t>
            </w:r>
          </w:p>
        </w:tc>
        <w:tc>
          <w:tcPr>
            <w:tcW w:w="990" w:type="dxa"/>
            <w:vAlign w:val="center"/>
          </w:tcPr>
          <w:p w14:paraId="25B628D9" w14:textId="77777777" w:rsidR="00626B59" w:rsidRDefault="00000000">
            <w:r>
              <w:t>3.444</w:t>
            </w:r>
          </w:p>
        </w:tc>
      </w:tr>
      <w:tr w:rsidR="00626B59" w14:paraId="57740740" w14:textId="77777777">
        <w:trPr>
          <w:jc w:val="center"/>
        </w:trPr>
        <w:tc>
          <w:tcPr>
            <w:tcW w:w="2838" w:type="dxa"/>
            <w:vAlign w:val="center"/>
          </w:tcPr>
          <w:p w14:paraId="2320C8D1" w14:textId="77777777" w:rsidR="00626B59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3BC4CB39" w14:textId="77777777" w:rsidR="00626B5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7B5269F" w14:textId="77777777" w:rsidR="00626B5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B975E3A" w14:textId="77777777" w:rsidR="00626B59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0906C751" w14:textId="77777777" w:rsidR="00626B59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641925A5" w14:textId="77777777" w:rsidR="00626B5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3C62620" w14:textId="77777777" w:rsidR="00626B59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53B164C7" w14:textId="77777777" w:rsidR="00626B59" w:rsidRDefault="00000000">
            <w:r>
              <w:t>0.247</w:t>
            </w:r>
          </w:p>
        </w:tc>
      </w:tr>
      <w:tr w:rsidR="00626B59" w14:paraId="40A9C6A5" w14:textId="77777777">
        <w:trPr>
          <w:jc w:val="center"/>
        </w:trPr>
        <w:tc>
          <w:tcPr>
            <w:tcW w:w="2838" w:type="dxa"/>
            <w:vAlign w:val="center"/>
          </w:tcPr>
          <w:p w14:paraId="1946FDBD" w14:textId="77777777" w:rsidR="00626B5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3810D2E" w14:textId="77777777" w:rsidR="00626B59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18E38F88" w14:textId="77777777" w:rsidR="00626B5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D060482" w14:textId="77777777" w:rsidR="00626B5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AE7E098" w14:textId="77777777" w:rsidR="00626B5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C9FFA50" w14:textId="77777777" w:rsidR="00626B5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052B9C3" w14:textId="77777777" w:rsidR="00626B59" w:rsidRDefault="00000000">
            <w:r>
              <w:t>2.485</w:t>
            </w:r>
          </w:p>
        </w:tc>
        <w:tc>
          <w:tcPr>
            <w:tcW w:w="990" w:type="dxa"/>
            <w:vAlign w:val="center"/>
          </w:tcPr>
          <w:p w14:paraId="70AD3A7D" w14:textId="77777777" w:rsidR="00626B59" w:rsidRDefault="00000000">
            <w:r>
              <w:t>4.986</w:t>
            </w:r>
          </w:p>
        </w:tc>
      </w:tr>
      <w:tr w:rsidR="00626B59" w14:paraId="405B989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C367DE2" w14:textId="77777777" w:rsidR="00626B5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1882E0D" w14:textId="77777777" w:rsidR="00626B59" w:rsidRDefault="00000000">
            <w:pPr>
              <w:jc w:val="center"/>
            </w:pPr>
            <w:r>
              <w:t>5.0</w:t>
            </w:r>
          </w:p>
        </w:tc>
      </w:tr>
      <w:tr w:rsidR="00626B59" w14:paraId="3C4B640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4F9B9F7" w14:textId="77777777" w:rsidR="00626B5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B5FFBCA" w14:textId="77777777" w:rsidR="00626B59" w:rsidRDefault="00000000">
            <w:pPr>
              <w:jc w:val="center"/>
            </w:pPr>
            <w:r>
              <w:t>0.70</w:t>
            </w:r>
          </w:p>
        </w:tc>
      </w:tr>
      <w:tr w:rsidR="00626B59" w14:paraId="3D7C75B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3492CBF" w14:textId="77777777" w:rsidR="00626B5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9466AD0" w14:textId="77777777" w:rsidR="00626B59" w:rsidRDefault="00000000">
            <w:pPr>
              <w:jc w:val="center"/>
            </w:pPr>
            <w:r>
              <w:t>0.38</w:t>
            </w:r>
          </w:p>
        </w:tc>
      </w:tr>
      <w:tr w:rsidR="00626B59" w14:paraId="36EF68C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ABCEA9C" w14:textId="77777777" w:rsidR="00626B5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C81498C" w14:textId="77777777" w:rsidR="00626B59" w:rsidRDefault="00000000">
            <w:pPr>
              <w:jc w:val="center"/>
            </w:pPr>
            <w:r>
              <w:t>重质围护结构</w:t>
            </w:r>
          </w:p>
        </w:tc>
      </w:tr>
    </w:tbl>
    <w:p w14:paraId="1992BFB5" w14:textId="77777777" w:rsidR="00626B59" w:rsidRDefault="00000000">
      <w:pPr>
        <w:pStyle w:val="4"/>
      </w:pPr>
      <w:r>
        <w:lastRenderedPageBreak/>
        <w:t>自然通风房间：东向逐时温度</w:t>
      </w:r>
    </w:p>
    <w:p w14:paraId="2DD14571" w14:textId="77777777" w:rsidR="00626B59" w:rsidRDefault="00000000">
      <w:pPr>
        <w:jc w:val="center"/>
      </w:pPr>
      <w:r>
        <w:rPr>
          <w:noProof/>
        </w:rPr>
        <w:drawing>
          <wp:inline distT="0" distB="0" distL="0" distR="0" wp14:anchorId="1B7476D2" wp14:editId="5DFF093D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1CCDA" w14:textId="77777777" w:rsidR="00626B59" w:rsidRDefault="00626B59"/>
    <w:p w14:paraId="52FCA800" w14:textId="77777777" w:rsidR="00626B59" w:rsidRDefault="00626B5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6B59" w14:paraId="41BCA03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1C5FBEA" w14:textId="77777777" w:rsidR="00626B5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E19C5" w14:textId="77777777" w:rsidR="00626B5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F8BA2" w14:textId="77777777" w:rsidR="00626B5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6CA35C" w14:textId="77777777" w:rsidR="00626B5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3F4A3" w14:textId="77777777" w:rsidR="00626B5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8CE091" w14:textId="77777777" w:rsidR="00626B5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8FDBDD" w14:textId="77777777" w:rsidR="00626B5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F2882D" w14:textId="77777777" w:rsidR="00626B5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EE67C" w14:textId="77777777" w:rsidR="00626B5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D0F79" w14:textId="77777777" w:rsidR="00626B5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74225" w14:textId="77777777" w:rsidR="00626B5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126DC" w14:textId="77777777" w:rsidR="00626B59" w:rsidRDefault="00000000">
            <w:pPr>
              <w:jc w:val="center"/>
            </w:pPr>
            <w:r>
              <w:t>11:00</w:t>
            </w:r>
          </w:p>
        </w:tc>
      </w:tr>
      <w:tr w:rsidR="00626B59" w14:paraId="7D451954" w14:textId="77777777">
        <w:trPr>
          <w:jc w:val="center"/>
        </w:trPr>
        <w:tc>
          <w:tcPr>
            <w:tcW w:w="777" w:type="dxa"/>
            <w:vAlign w:val="center"/>
          </w:tcPr>
          <w:p w14:paraId="7C5B0CBB" w14:textId="77777777" w:rsidR="00626B59" w:rsidRDefault="00000000">
            <w:r>
              <w:t>32.26</w:t>
            </w:r>
          </w:p>
        </w:tc>
        <w:tc>
          <w:tcPr>
            <w:tcW w:w="777" w:type="dxa"/>
            <w:vAlign w:val="center"/>
          </w:tcPr>
          <w:p w14:paraId="4C046F53" w14:textId="77777777" w:rsidR="00626B59" w:rsidRDefault="00000000">
            <w:r>
              <w:t>31.45</w:t>
            </w:r>
          </w:p>
        </w:tc>
        <w:tc>
          <w:tcPr>
            <w:tcW w:w="777" w:type="dxa"/>
            <w:vAlign w:val="center"/>
          </w:tcPr>
          <w:p w14:paraId="612F93B3" w14:textId="77777777" w:rsidR="00626B59" w:rsidRDefault="00000000">
            <w:r>
              <w:t>30.73</w:t>
            </w:r>
          </w:p>
        </w:tc>
        <w:tc>
          <w:tcPr>
            <w:tcW w:w="777" w:type="dxa"/>
            <w:vAlign w:val="center"/>
          </w:tcPr>
          <w:p w14:paraId="79421DFA" w14:textId="77777777" w:rsidR="00626B59" w:rsidRDefault="00000000">
            <w:r>
              <w:t>30.13</w:t>
            </w:r>
          </w:p>
        </w:tc>
        <w:tc>
          <w:tcPr>
            <w:tcW w:w="777" w:type="dxa"/>
            <w:vAlign w:val="center"/>
          </w:tcPr>
          <w:p w14:paraId="78850BDC" w14:textId="77777777" w:rsidR="00626B59" w:rsidRDefault="00000000">
            <w:r>
              <w:t>29.71</w:t>
            </w:r>
          </w:p>
        </w:tc>
        <w:tc>
          <w:tcPr>
            <w:tcW w:w="777" w:type="dxa"/>
            <w:vAlign w:val="center"/>
          </w:tcPr>
          <w:p w14:paraId="2324E37F" w14:textId="77777777" w:rsidR="00626B59" w:rsidRDefault="00000000">
            <w:r>
              <w:t>29.48</w:t>
            </w:r>
          </w:p>
        </w:tc>
        <w:tc>
          <w:tcPr>
            <w:tcW w:w="777" w:type="dxa"/>
            <w:vAlign w:val="center"/>
          </w:tcPr>
          <w:p w14:paraId="59383A41" w14:textId="77777777" w:rsidR="00626B59" w:rsidRDefault="00000000">
            <w:r>
              <w:t>29.46</w:t>
            </w:r>
          </w:p>
        </w:tc>
        <w:tc>
          <w:tcPr>
            <w:tcW w:w="777" w:type="dxa"/>
            <w:vAlign w:val="center"/>
          </w:tcPr>
          <w:p w14:paraId="5D1FB584" w14:textId="77777777" w:rsidR="00626B59" w:rsidRDefault="00000000">
            <w:r>
              <w:t>29.66</w:t>
            </w:r>
          </w:p>
        </w:tc>
        <w:tc>
          <w:tcPr>
            <w:tcW w:w="777" w:type="dxa"/>
            <w:vAlign w:val="center"/>
          </w:tcPr>
          <w:p w14:paraId="248363FE" w14:textId="77777777" w:rsidR="00626B59" w:rsidRDefault="00000000">
            <w:r>
              <w:t>30.05</w:t>
            </w:r>
          </w:p>
        </w:tc>
        <w:tc>
          <w:tcPr>
            <w:tcW w:w="777" w:type="dxa"/>
            <w:vAlign w:val="center"/>
          </w:tcPr>
          <w:p w14:paraId="5F9FD559" w14:textId="77777777" w:rsidR="00626B59" w:rsidRDefault="00000000">
            <w:r>
              <w:t>30.62</w:t>
            </w:r>
          </w:p>
        </w:tc>
        <w:tc>
          <w:tcPr>
            <w:tcW w:w="777" w:type="dxa"/>
            <w:vAlign w:val="center"/>
          </w:tcPr>
          <w:p w14:paraId="11C89B84" w14:textId="77777777" w:rsidR="00626B59" w:rsidRDefault="00000000">
            <w:r>
              <w:t>31.32</w:t>
            </w:r>
          </w:p>
        </w:tc>
        <w:tc>
          <w:tcPr>
            <w:tcW w:w="777" w:type="dxa"/>
            <w:vAlign w:val="center"/>
          </w:tcPr>
          <w:p w14:paraId="5802C4CF" w14:textId="77777777" w:rsidR="00626B59" w:rsidRDefault="00000000">
            <w:r>
              <w:t>32.11</w:t>
            </w:r>
          </w:p>
        </w:tc>
      </w:tr>
      <w:tr w:rsidR="00626B59" w14:paraId="53CEB60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EE9AD71" w14:textId="77777777" w:rsidR="00626B5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AFA0B1" w14:textId="77777777" w:rsidR="00626B5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B47B91" w14:textId="77777777" w:rsidR="00626B5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55EA4" w14:textId="77777777" w:rsidR="00626B5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3C81E2" w14:textId="77777777" w:rsidR="00626B5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F9FCE" w14:textId="77777777" w:rsidR="00626B5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28079" w14:textId="77777777" w:rsidR="00626B5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7653E" w14:textId="77777777" w:rsidR="00626B5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3D9B6" w14:textId="77777777" w:rsidR="00626B5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3DAF5" w14:textId="77777777" w:rsidR="00626B5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3B98D" w14:textId="77777777" w:rsidR="00626B5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923A2E" w14:textId="77777777" w:rsidR="00626B59" w:rsidRDefault="00000000">
            <w:r>
              <w:t>23:00</w:t>
            </w:r>
          </w:p>
        </w:tc>
      </w:tr>
      <w:tr w:rsidR="00626B59" w14:paraId="1E75FB20" w14:textId="77777777">
        <w:trPr>
          <w:jc w:val="center"/>
        </w:trPr>
        <w:tc>
          <w:tcPr>
            <w:tcW w:w="777" w:type="dxa"/>
            <w:vAlign w:val="center"/>
          </w:tcPr>
          <w:p w14:paraId="3C29F0AD" w14:textId="77777777" w:rsidR="00626B59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3002F74A" w14:textId="77777777" w:rsidR="00626B59" w:rsidRDefault="00000000">
            <w:r>
              <w:t>33.74</w:t>
            </w:r>
          </w:p>
        </w:tc>
        <w:tc>
          <w:tcPr>
            <w:tcW w:w="777" w:type="dxa"/>
            <w:vAlign w:val="center"/>
          </w:tcPr>
          <w:p w14:paraId="7CD58E92" w14:textId="77777777" w:rsidR="00626B59" w:rsidRDefault="00000000">
            <w:r>
              <w:t>34.47</w:t>
            </w:r>
          </w:p>
        </w:tc>
        <w:tc>
          <w:tcPr>
            <w:tcW w:w="777" w:type="dxa"/>
            <w:vAlign w:val="center"/>
          </w:tcPr>
          <w:p w14:paraId="27CB7C30" w14:textId="77777777" w:rsidR="00626B59" w:rsidRDefault="00000000">
            <w:r>
              <w:t>35.07</w:t>
            </w:r>
          </w:p>
        </w:tc>
        <w:tc>
          <w:tcPr>
            <w:tcW w:w="777" w:type="dxa"/>
            <w:vAlign w:val="center"/>
          </w:tcPr>
          <w:p w14:paraId="44680EBC" w14:textId="77777777" w:rsidR="00626B59" w:rsidRDefault="00000000">
            <w:r>
              <w:t>35.51</w:t>
            </w:r>
          </w:p>
        </w:tc>
        <w:tc>
          <w:tcPr>
            <w:tcW w:w="777" w:type="dxa"/>
            <w:vAlign w:val="center"/>
          </w:tcPr>
          <w:p w14:paraId="670A1F35" w14:textId="77777777" w:rsidR="00626B59" w:rsidRDefault="00000000">
            <w:r>
              <w:t>35.74</w:t>
            </w:r>
          </w:p>
        </w:tc>
        <w:tc>
          <w:tcPr>
            <w:tcW w:w="777" w:type="dxa"/>
            <w:vAlign w:val="center"/>
          </w:tcPr>
          <w:p w14:paraId="0A5C1717" w14:textId="77777777" w:rsidR="00626B59" w:rsidRDefault="00000000">
            <w:r>
              <w:rPr>
                <w:color w:val="3333CC"/>
              </w:rPr>
              <w:t>35.76</w:t>
            </w:r>
          </w:p>
        </w:tc>
        <w:tc>
          <w:tcPr>
            <w:tcW w:w="777" w:type="dxa"/>
            <w:vAlign w:val="center"/>
          </w:tcPr>
          <w:p w14:paraId="09EE70E0" w14:textId="77777777" w:rsidR="00626B59" w:rsidRDefault="00000000">
            <w:r>
              <w:t>35.56</w:t>
            </w:r>
          </w:p>
        </w:tc>
        <w:tc>
          <w:tcPr>
            <w:tcW w:w="777" w:type="dxa"/>
            <w:vAlign w:val="center"/>
          </w:tcPr>
          <w:p w14:paraId="1B6CF89A" w14:textId="77777777" w:rsidR="00626B59" w:rsidRDefault="00000000">
            <w:r>
              <w:t>35.16</w:t>
            </w:r>
          </w:p>
        </w:tc>
        <w:tc>
          <w:tcPr>
            <w:tcW w:w="777" w:type="dxa"/>
            <w:vAlign w:val="center"/>
          </w:tcPr>
          <w:p w14:paraId="3E89DA67" w14:textId="77777777" w:rsidR="00626B59" w:rsidRDefault="00000000">
            <w:r>
              <w:t>34.59</w:t>
            </w:r>
          </w:p>
        </w:tc>
        <w:tc>
          <w:tcPr>
            <w:tcW w:w="777" w:type="dxa"/>
            <w:vAlign w:val="center"/>
          </w:tcPr>
          <w:p w14:paraId="498C6C92" w14:textId="77777777" w:rsidR="00626B59" w:rsidRDefault="00000000">
            <w:r>
              <w:t>33.88</w:t>
            </w:r>
          </w:p>
        </w:tc>
        <w:tc>
          <w:tcPr>
            <w:tcW w:w="777" w:type="dxa"/>
            <w:vAlign w:val="center"/>
          </w:tcPr>
          <w:p w14:paraId="2B2DFDFF" w14:textId="77777777" w:rsidR="00626B59" w:rsidRDefault="00000000">
            <w:r>
              <w:t>33.08</w:t>
            </w:r>
          </w:p>
        </w:tc>
      </w:tr>
    </w:tbl>
    <w:p w14:paraId="2F2FCC26" w14:textId="77777777" w:rsidR="00626B59" w:rsidRDefault="00000000">
      <w:pPr>
        <w:pStyle w:val="4"/>
      </w:pPr>
      <w:r>
        <w:t>自然通风房间：西向逐时温度</w:t>
      </w:r>
    </w:p>
    <w:p w14:paraId="57B79942" w14:textId="77777777" w:rsidR="00626B59" w:rsidRDefault="00000000">
      <w:pPr>
        <w:jc w:val="center"/>
      </w:pPr>
      <w:r>
        <w:rPr>
          <w:noProof/>
        </w:rPr>
        <w:drawing>
          <wp:inline distT="0" distB="0" distL="0" distR="0" wp14:anchorId="1C1256C8" wp14:editId="06980689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F4F72" w14:textId="77777777" w:rsidR="00626B59" w:rsidRDefault="00626B59"/>
    <w:p w14:paraId="6417936A" w14:textId="77777777" w:rsidR="00626B59" w:rsidRDefault="00626B5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6B59" w14:paraId="2056B58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77F42E3" w14:textId="77777777" w:rsidR="00626B5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36088E" w14:textId="77777777" w:rsidR="00626B5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F326CB" w14:textId="77777777" w:rsidR="00626B5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243993" w14:textId="77777777" w:rsidR="00626B5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191C0" w14:textId="77777777" w:rsidR="00626B5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121F5" w14:textId="77777777" w:rsidR="00626B5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0781D" w14:textId="77777777" w:rsidR="00626B5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CCEA6" w14:textId="77777777" w:rsidR="00626B5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06F2E" w14:textId="77777777" w:rsidR="00626B5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5E605" w14:textId="77777777" w:rsidR="00626B5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60B09" w14:textId="77777777" w:rsidR="00626B5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21B1B" w14:textId="77777777" w:rsidR="00626B59" w:rsidRDefault="00000000">
            <w:pPr>
              <w:jc w:val="center"/>
            </w:pPr>
            <w:r>
              <w:t>11:00</w:t>
            </w:r>
          </w:p>
        </w:tc>
      </w:tr>
      <w:tr w:rsidR="00626B59" w14:paraId="4C688815" w14:textId="77777777">
        <w:trPr>
          <w:jc w:val="center"/>
        </w:trPr>
        <w:tc>
          <w:tcPr>
            <w:tcW w:w="777" w:type="dxa"/>
            <w:vAlign w:val="center"/>
          </w:tcPr>
          <w:p w14:paraId="397F946D" w14:textId="77777777" w:rsidR="00626B59" w:rsidRDefault="00000000">
            <w:r>
              <w:lastRenderedPageBreak/>
              <w:t>32.27</w:t>
            </w:r>
          </w:p>
        </w:tc>
        <w:tc>
          <w:tcPr>
            <w:tcW w:w="777" w:type="dxa"/>
            <w:vAlign w:val="center"/>
          </w:tcPr>
          <w:p w14:paraId="6E6DE7E5" w14:textId="77777777" w:rsidR="00626B59" w:rsidRDefault="00000000">
            <w:r>
              <w:t>31.47</w:t>
            </w:r>
          </w:p>
        </w:tc>
        <w:tc>
          <w:tcPr>
            <w:tcW w:w="777" w:type="dxa"/>
            <w:vAlign w:val="center"/>
          </w:tcPr>
          <w:p w14:paraId="09663547" w14:textId="77777777" w:rsidR="00626B59" w:rsidRDefault="00000000">
            <w:r>
              <w:t>30.74</w:t>
            </w:r>
          </w:p>
        </w:tc>
        <w:tc>
          <w:tcPr>
            <w:tcW w:w="777" w:type="dxa"/>
            <w:vAlign w:val="center"/>
          </w:tcPr>
          <w:p w14:paraId="3116ACA7" w14:textId="77777777" w:rsidR="00626B59" w:rsidRDefault="00000000">
            <w:r>
              <w:t>30.15</w:t>
            </w:r>
          </w:p>
        </w:tc>
        <w:tc>
          <w:tcPr>
            <w:tcW w:w="777" w:type="dxa"/>
            <w:vAlign w:val="center"/>
          </w:tcPr>
          <w:p w14:paraId="4DEA3D90" w14:textId="77777777" w:rsidR="00626B59" w:rsidRDefault="00000000">
            <w:r>
              <w:t>29.72</w:t>
            </w:r>
          </w:p>
        </w:tc>
        <w:tc>
          <w:tcPr>
            <w:tcW w:w="777" w:type="dxa"/>
            <w:vAlign w:val="center"/>
          </w:tcPr>
          <w:p w14:paraId="2E488E50" w14:textId="77777777" w:rsidR="00626B59" w:rsidRDefault="00000000">
            <w:r>
              <w:t>29.49</w:t>
            </w:r>
          </w:p>
        </w:tc>
        <w:tc>
          <w:tcPr>
            <w:tcW w:w="777" w:type="dxa"/>
            <w:vAlign w:val="center"/>
          </w:tcPr>
          <w:p w14:paraId="3088541A" w14:textId="77777777" w:rsidR="00626B59" w:rsidRDefault="00000000">
            <w:r>
              <w:t>29.48</w:t>
            </w:r>
          </w:p>
        </w:tc>
        <w:tc>
          <w:tcPr>
            <w:tcW w:w="777" w:type="dxa"/>
            <w:vAlign w:val="center"/>
          </w:tcPr>
          <w:p w14:paraId="790F3665" w14:textId="77777777" w:rsidR="00626B59" w:rsidRDefault="00000000">
            <w:r>
              <w:t>29.67</w:t>
            </w:r>
          </w:p>
        </w:tc>
        <w:tc>
          <w:tcPr>
            <w:tcW w:w="777" w:type="dxa"/>
            <w:vAlign w:val="center"/>
          </w:tcPr>
          <w:p w14:paraId="57A6AF6F" w14:textId="77777777" w:rsidR="00626B59" w:rsidRDefault="00000000">
            <w:r>
              <w:t>30.07</w:t>
            </w:r>
          </w:p>
        </w:tc>
        <w:tc>
          <w:tcPr>
            <w:tcW w:w="777" w:type="dxa"/>
            <w:vAlign w:val="center"/>
          </w:tcPr>
          <w:p w14:paraId="30A52126" w14:textId="77777777" w:rsidR="00626B59" w:rsidRDefault="00000000">
            <w:r>
              <w:t>30.63</w:t>
            </w:r>
          </w:p>
        </w:tc>
        <w:tc>
          <w:tcPr>
            <w:tcW w:w="777" w:type="dxa"/>
            <w:vAlign w:val="center"/>
          </w:tcPr>
          <w:p w14:paraId="49F570E4" w14:textId="77777777" w:rsidR="00626B59" w:rsidRDefault="00000000">
            <w:r>
              <w:t>31.33</w:t>
            </w:r>
          </w:p>
        </w:tc>
        <w:tc>
          <w:tcPr>
            <w:tcW w:w="777" w:type="dxa"/>
            <w:vAlign w:val="center"/>
          </w:tcPr>
          <w:p w14:paraId="67F8BC9C" w14:textId="77777777" w:rsidR="00626B59" w:rsidRDefault="00000000">
            <w:r>
              <w:t>32.11</w:t>
            </w:r>
          </w:p>
        </w:tc>
      </w:tr>
      <w:tr w:rsidR="00626B59" w14:paraId="7BCD108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1397E8B" w14:textId="77777777" w:rsidR="00626B5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B8906E" w14:textId="77777777" w:rsidR="00626B5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9C86B" w14:textId="77777777" w:rsidR="00626B5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A7F78" w14:textId="77777777" w:rsidR="00626B5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590D2F" w14:textId="77777777" w:rsidR="00626B5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BC82C" w14:textId="77777777" w:rsidR="00626B5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B22D1" w14:textId="77777777" w:rsidR="00626B5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375CE" w14:textId="77777777" w:rsidR="00626B5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B3D6D" w14:textId="77777777" w:rsidR="00626B5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02D0E" w14:textId="77777777" w:rsidR="00626B5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D3D3D" w14:textId="77777777" w:rsidR="00626B5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32E1F" w14:textId="77777777" w:rsidR="00626B59" w:rsidRDefault="00000000">
            <w:r>
              <w:t>23:00</w:t>
            </w:r>
          </w:p>
        </w:tc>
      </w:tr>
      <w:tr w:rsidR="00626B59" w14:paraId="6B54D950" w14:textId="77777777">
        <w:trPr>
          <w:jc w:val="center"/>
        </w:trPr>
        <w:tc>
          <w:tcPr>
            <w:tcW w:w="777" w:type="dxa"/>
            <w:vAlign w:val="center"/>
          </w:tcPr>
          <w:p w14:paraId="0500373B" w14:textId="77777777" w:rsidR="00626B59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745395CB" w14:textId="77777777" w:rsidR="00626B59" w:rsidRDefault="00000000">
            <w:r>
              <w:t>33.72</w:t>
            </w:r>
          </w:p>
        </w:tc>
        <w:tc>
          <w:tcPr>
            <w:tcW w:w="777" w:type="dxa"/>
            <w:vAlign w:val="center"/>
          </w:tcPr>
          <w:p w14:paraId="45A671E6" w14:textId="77777777" w:rsidR="00626B59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1D6C66CA" w14:textId="77777777" w:rsidR="00626B59" w:rsidRDefault="00000000">
            <w:r>
              <w:t>35.03</w:t>
            </w:r>
          </w:p>
        </w:tc>
        <w:tc>
          <w:tcPr>
            <w:tcW w:w="777" w:type="dxa"/>
            <w:vAlign w:val="center"/>
          </w:tcPr>
          <w:p w14:paraId="62B00BE1" w14:textId="77777777" w:rsidR="00626B59" w:rsidRDefault="00000000">
            <w:r>
              <w:t>35.46</w:t>
            </w:r>
          </w:p>
        </w:tc>
        <w:tc>
          <w:tcPr>
            <w:tcW w:w="777" w:type="dxa"/>
            <w:vAlign w:val="center"/>
          </w:tcPr>
          <w:p w14:paraId="16C48EEF" w14:textId="77777777" w:rsidR="00626B59" w:rsidRDefault="00000000">
            <w:r>
              <w:t>35.70</w:t>
            </w:r>
          </w:p>
        </w:tc>
        <w:tc>
          <w:tcPr>
            <w:tcW w:w="777" w:type="dxa"/>
            <w:vAlign w:val="center"/>
          </w:tcPr>
          <w:p w14:paraId="0DAC1249" w14:textId="77777777" w:rsidR="00626B59" w:rsidRDefault="00000000">
            <w:r>
              <w:rPr>
                <w:color w:val="3333CC"/>
              </w:rPr>
              <w:t>35.72</w:t>
            </w:r>
          </w:p>
        </w:tc>
        <w:tc>
          <w:tcPr>
            <w:tcW w:w="777" w:type="dxa"/>
            <w:vAlign w:val="center"/>
          </w:tcPr>
          <w:p w14:paraId="1D463B7C" w14:textId="77777777" w:rsidR="00626B59" w:rsidRDefault="00000000">
            <w:r>
              <w:t>35.54</w:t>
            </w:r>
          </w:p>
        </w:tc>
        <w:tc>
          <w:tcPr>
            <w:tcW w:w="777" w:type="dxa"/>
            <w:vAlign w:val="center"/>
          </w:tcPr>
          <w:p w14:paraId="2A64CA08" w14:textId="77777777" w:rsidR="00626B59" w:rsidRDefault="00000000">
            <w:r>
              <w:t>35.15</w:t>
            </w:r>
          </w:p>
        </w:tc>
        <w:tc>
          <w:tcPr>
            <w:tcW w:w="777" w:type="dxa"/>
            <w:vAlign w:val="center"/>
          </w:tcPr>
          <w:p w14:paraId="77A76168" w14:textId="77777777" w:rsidR="00626B59" w:rsidRDefault="00000000">
            <w:r>
              <w:t>34.59</w:t>
            </w:r>
          </w:p>
        </w:tc>
        <w:tc>
          <w:tcPr>
            <w:tcW w:w="777" w:type="dxa"/>
            <w:vAlign w:val="center"/>
          </w:tcPr>
          <w:p w14:paraId="6B50BE14" w14:textId="77777777" w:rsidR="00626B59" w:rsidRDefault="00000000">
            <w:r>
              <w:t>33.88</w:t>
            </w:r>
          </w:p>
        </w:tc>
        <w:tc>
          <w:tcPr>
            <w:tcW w:w="777" w:type="dxa"/>
            <w:vAlign w:val="center"/>
          </w:tcPr>
          <w:p w14:paraId="1398E34E" w14:textId="77777777" w:rsidR="00626B59" w:rsidRDefault="00000000">
            <w:r>
              <w:t>33.09</w:t>
            </w:r>
          </w:p>
        </w:tc>
      </w:tr>
    </w:tbl>
    <w:p w14:paraId="3121B1D2" w14:textId="77777777" w:rsidR="00626B59" w:rsidRDefault="00000000">
      <w:pPr>
        <w:pStyle w:val="4"/>
      </w:pPr>
      <w:r>
        <w:t>自然通风房间：北向逐时温度</w:t>
      </w:r>
    </w:p>
    <w:p w14:paraId="74AFA485" w14:textId="77777777" w:rsidR="00626B59" w:rsidRDefault="00000000">
      <w:pPr>
        <w:jc w:val="center"/>
      </w:pPr>
      <w:r>
        <w:rPr>
          <w:noProof/>
        </w:rPr>
        <w:drawing>
          <wp:inline distT="0" distB="0" distL="0" distR="0" wp14:anchorId="113F5B03" wp14:editId="46934021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7D5A" w14:textId="77777777" w:rsidR="00626B59" w:rsidRDefault="00626B59"/>
    <w:p w14:paraId="7EA0A30F" w14:textId="77777777" w:rsidR="00626B59" w:rsidRDefault="00626B5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6B59" w14:paraId="2D1C4A7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39C6D95" w14:textId="77777777" w:rsidR="00626B5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24E623" w14:textId="77777777" w:rsidR="00626B5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DB40A" w14:textId="77777777" w:rsidR="00626B5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0CFFB" w14:textId="77777777" w:rsidR="00626B5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79CB0" w14:textId="77777777" w:rsidR="00626B5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2D0DF" w14:textId="77777777" w:rsidR="00626B5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3D90C" w14:textId="77777777" w:rsidR="00626B5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0A799F" w14:textId="77777777" w:rsidR="00626B5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8C7EB" w14:textId="77777777" w:rsidR="00626B5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4A3F49" w14:textId="77777777" w:rsidR="00626B5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AC735" w14:textId="77777777" w:rsidR="00626B5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9277B" w14:textId="77777777" w:rsidR="00626B59" w:rsidRDefault="00000000">
            <w:pPr>
              <w:jc w:val="center"/>
            </w:pPr>
            <w:r>
              <w:t>11:00</w:t>
            </w:r>
          </w:p>
        </w:tc>
      </w:tr>
      <w:tr w:rsidR="00626B59" w14:paraId="6B88135E" w14:textId="77777777">
        <w:trPr>
          <w:jc w:val="center"/>
        </w:trPr>
        <w:tc>
          <w:tcPr>
            <w:tcW w:w="777" w:type="dxa"/>
            <w:vAlign w:val="center"/>
          </w:tcPr>
          <w:p w14:paraId="31617439" w14:textId="77777777" w:rsidR="00626B59" w:rsidRDefault="00000000">
            <w:r>
              <w:t>32.16</w:t>
            </w:r>
          </w:p>
        </w:tc>
        <w:tc>
          <w:tcPr>
            <w:tcW w:w="777" w:type="dxa"/>
            <w:vAlign w:val="center"/>
          </w:tcPr>
          <w:p w14:paraId="02B48301" w14:textId="77777777" w:rsidR="00626B59" w:rsidRDefault="00000000">
            <w:r>
              <w:t>31.36</w:t>
            </w:r>
          </w:p>
        </w:tc>
        <w:tc>
          <w:tcPr>
            <w:tcW w:w="777" w:type="dxa"/>
            <w:vAlign w:val="center"/>
          </w:tcPr>
          <w:p w14:paraId="62127E19" w14:textId="77777777" w:rsidR="00626B59" w:rsidRDefault="00000000">
            <w:r>
              <w:t>30.64</w:t>
            </w:r>
          </w:p>
        </w:tc>
        <w:tc>
          <w:tcPr>
            <w:tcW w:w="777" w:type="dxa"/>
            <w:vAlign w:val="center"/>
          </w:tcPr>
          <w:p w14:paraId="7A7C82E3" w14:textId="77777777" w:rsidR="00626B59" w:rsidRDefault="00000000">
            <w:r>
              <w:t>30.05</w:t>
            </w:r>
          </w:p>
        </w:tc>
        <w:tc>
          <w:tcPr>
            <w:tcW w:w="777" w:type="dxa"/>
            <w:vAlign w:val="center"/>
          </w:tcPr>
          <w:p w14:paraId="15B62E56" w14:textId="77777777" w:rsidR="00626B59" w:rsidRDefault="00000000">
            <w:r>
              <w:t>29.63</w:t>
            </w:r>
          </w:p>
        </w:tc>
        <w:tc>
          <w:tcPr>
            <w:tcW w:w="777" w:type="dxa"/>
            <w:vAlign w:val="center"/>
          </w:tcPr>
          <w:p w14:paraId="091C5411" w14:textId="77777777" w:rsidR="00626B59" w:rsidRDefault="00000000">
            <w:r>
              <w:t>29.40</w:t>
            </w:r>
          </w:p>
        </w:tc>
        <w:tc>
          <w:tcPr>
            <w:tcW w:w="777" w:type="dxa"/>
            <w:vAlign w:val="center"/>
          </w:tcPr>
          <w:p w14:paraId="1ED1B3D8" w14:textId="77777777" w:rsidR="00626B59" w:rsidRDefault="00000000">
            <w:r>
              <w:t>29.39</w:t>
            </w:r>
          </w:p>
        </w:tc>
        <w:tc>
          <w:tcPr>
            <w:tcW w:w="777" w:type="dxa"/>
            <w:vAlign w:val="center"/>
          </w:tcPr>
          <w:p w14:paraId="6DED2AA0" w14:textId="77777777" w:rsidR="00626B59" w:rsidRDefault="00000000">
            <w:r>
              <w:t>29.59</w:t>
            </w:r>
          </w:p>
        </w:tc>
        <w:tc>
          <w:tcPr>
            <w:tcW w:w="777" w:type="dxa"/>
            <w:vAlign w:val="center"/>
          </w:tcPr>
          <w:p w14:paraId="3E892F11" w14:textId="77777777" w:rsidR="00626B59" w:rsidRDefault="00000000">
            <w:r>
              <w:t>29.99</w:t>
            </w:r>
          </w:p>
        </w:tc>
        <w:tc>
          <w:tcPr>
            <w:tcW w:w="777" w:type="dxa"/>
            <w:vAlign w:val="center"/>
          </w:tcPr>
          <w:p w14:paraId="2FDF6B3B" w14:textId="77777777" w:rsidR="00626B59" w:rsidRDefault="00000000">
            <w:r>
              <w:t>30.56</w:t>
            </w:r>
          </w:p>
        </w:tc>
        <w:tc>
          <w:tcPr>
            <w:tcW w:w="777" w:type="dxa"/>
            <w:vAlign w:val="center"/>
          </w:tcPr>
          <w:p w14:paraId="292177EC" w14:textId="77777777" w:rsidR="00626B59" w:rsidRDefault="00000000">
            <w:r>
              <w:t>31.26</w:t>
            </w:r>
          </w:p>
        </w:tc>
        <w:tc>
          <w:tcPr>
            <w:tcW w:w="777" w:type="dxa"/>
            <w:vAlign w:val="center"/>
          </w:tcPr>
          <w:p w14:paraId="04026923" w14:textId="77777777" w:rsidR="00626B59" w:rsidRDefault="00000000">
            <w:r>
              <w:t>32.05</w:t>
            </w:r>
          </w:p>
        </w:tc>
      </w:tr>
      <w:tr w:rsidR="00626B59" w14:paraId="387BF47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E5BEB11" w14:textId="77777777" w:rsidR="00626B5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55D700" w14:textId="77777777" w:rsidR="00626B5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5DD17" w14:textId="77777777" w:rsidR="00626B5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F76C6" w14:textId="77777777" w:rsidR="00626B5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9C6559" w14:textId="77777777" w:rsidR="00626B5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8C286" w14:textId="77777777" w:rsidR="00626B5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B7B8C" w14:textId="77777777" w:rsidR="00626B5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FA724" w14:textId="77777777" w:rsidR="00626B5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BDE87" w14:textId="77777777" w:rsidR="00626B5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4C1B4" w14:textId="77777777" w:rsidR="00626B5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7D601" w14:textId="77777777" w:rsidR="00626B5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39C65E" w14:textId="77777777" w:rsidR="00626B59" w:rsidRDefault="00000000">
            <w:r>
              <w:t>23:00</w:t>
            </w:r>
          </w:p>
        </w:tc>
      </w:tr>
      <w:tr w:rsidR="00626B59" w14:paraId="0168D0D0" w14:textId="77777777">
        <w:trPr>
          <w:jc w:val="center"/>
        </w:trPr>
        <w:tc>
          <w:tcPr>
            <w:tcW w:w="777" w:type="dxa"/>
            <w:vAlign w:val="center"/>
          </w:tcPr>
          <w:p w14:paraId="065E5DDD" w14:textId="77777777" w:rsidR="00626B59" w:rsidRDefault="00000000">
            <w:r>
              <w:t>32.87</w:t>
            </w:r>
          </w:p>
        </w:tc>
        <w:tc>
          <w:tcPr>
            <w:tcW w:w="777" w:type="dxa"/>
            <w:vAlign w:val="center"/>
          </w:tcPr>
          <w:p w14:paraId="6D439896" w14:textId="77777777" w:rsidR="00626B59" w:rsidRDefault="00000000">
            <w:r>
              <w:t>33.66</w:t>
            </w:r>
          </w:p>
        </w:tc>
        <w:tc>
          <w:tcPr>
            <w:tcW w:w="777" w:type="dxa"/>
            <w:vAlign w:val="center"/>
          </w:tcPr>
          <w:p w14:paraId="5541A043" w14:textId="77777777" w:rsidR="00626B59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51AE0839" w14:textId="77777777" w:rsidR="00626B59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1C7E6367" w14:textId="77777777" w:rsidR="00626B59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37B82116" w14:textId="77777777" w:rsidR="00626B59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2DDA2B73" w14:textId="77777777" w:rsidR="00626B59" w:rsidRDefault="00000000">
            <w:r>
              <w:rPr>
                <w:color w:val="3333CC"/>
              </w:rPr>
              <w:t>35.65</w:t>
            </w:r>
          </w:p>
        </w:tc>
        <w:tc>
          <w:tcPr>
            <w:tcW w:w="777" w:type="dxa"/>
            <w:vAlign w:val="center"/>
          </w:tcPr>
          <w:p w14:paraId="25C1A82E" w14:textId="77777777" w:rsidR="00626B59" w:rsidRDefault="00000000">
            <w:r>
              <w:t>35.45</w:t>
            </w:r>
          </w:p>
        </w:tc>
        <w:tc>
          <w:tcPr>
            <w:tcW w:w="777" w:type="dxa"/>
            <w:vAlign w:val="center"/>
          </w:tcPr>
          <w:p w14:paraId="115DB88B" w14:textId="77777777" w:rsidR="00626B59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537D5914" w14:textId="77777777" w:rsidR="00626B59" w:rsidRDefault="00000000">
            <w:r>
              <w:t>34.48</w:t>
            </w:r>
          </w:p>
        </w:tc>
        <w:tc>
          <w:tcPr>
            <w:tcW w:w="777" w:type="dxa"/>
            <w:vAlign w:val="center"/>
          </w:tcPr>
          <w:p w14:paraId="0ACF3108" w14:textId="77777777" w:rsidR="00626B59" w:rsidRDefault="00000000">
            <w:r>
              <w:t>33.77</w:t>
            </w:r>
          </w:p>
        </w:tc>
        <w:tc>
          <w:tcPr>
            <w:tcW w:w="777" w:type="dxa"/>
            <w:vAlign w:val="center"/>
          </w:tcPr>
          <w:p w14:paraId="4998AE70" w14:textId="77777777" w:rsidR="00626B59" w:rsidRDefault="00000000">
            <w:r>
              <w:t>32.98</w:t>
            </w:r>
          </w:p>
        </w:tc>
      </w:tr>
    </w:tbl>
    <w:p w14:paraId="2D1F7209" w14:textId="77777777" w:rsidR="00626B59" w:rsidRDefault="00000000">
      <w:pPr>
        <w:pStyle w:val="2"/>
      </w:pPr>
      <w:bookmarkStart w:id="66" w:name="_Toc216618715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626B59" w14:paraId="41E65A30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2A669F22" w14:textId="77777777" w:rsidR="00626B59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DF3B4DB" w14:textId="77777777" w:rsidR="00626B59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96DFB0E" w14:textId="77777777" w:rsidR="00626B59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B4520CE" w14:textId="77777777" w:rsidR="00626B59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60834B6" w14:textId="77777777" w:rsidR="00626B59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3DAF499" w14:textId="77777777" w:rsidR="00626B59" w:rsidRDefault="00000000">
            <w:r>
              <w:t>结论</w:t>
            </w:r>
          </w:p>
        </w:tc>
      </w:tr>
      <w:tr w:rsidR="00626B59" w14:paraId="6EE7F506" w14:textId="77777777">
        <w:trPr>
          <w:jc w:val="center"/>
        </w:trPr>
        <w:tc>
          <w:tcPr>
            <w:tcW w:w="1403" w:type="dxa"/>
            <w:vAlign w:val="center"/>
          </w:tcPr>
          <w:p w14:paraId="3D1EBDA7" w14:textId="77777777" w:rsidR="00626B59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5F5E7DD1" w14:textId="77777777" w:rsidR="00626B59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470DA613" w14:textId="77777777" w:rsidR="00626B59" w:rsidRDefault="00000000">
            <w:r>
              <w:t>18:10</w:t>
            </w:r>
          </w:p>
        </w:tc>
        <w:tc>
          <w:tcPr>
            <w:tcW w:w="1415" w:type="dxa"/>
            <w:vAlign w:val="center"/>
          </w:tcPr>
          <w:p w14:paraId="71A8F6FF" w14:textId="77777777" w:rsidR="00626B59" w:rsidRDefault="00000000">
            <w:r>
              <w:t>34.38</w:t>
            </w:r>
          </w:p>
        </w:tc>
        <w:tc>
          <w:tcPr>
            <w:tcW w:w="1131" w:type="dxa"/>
            <w:vAlign w:val="center"/>
          </w:tcPr>
          <w:p w14:paraId="7A189B81" w14:textId="77777777" w:rsidR="00626B59" w:rsidRDefault="00000000">
            <w:r>
              <w:t>37.00</w:t>
            </w:r>
          </w:p>
        </w:tc>
        <w:tc>
          <w:tcPr>
            <w:tcW w:w="1131" w:type="dxa"/>
            <w:vAlign w:val="center"/>
          </w:tcPr>
          <w:p w14:paraId="1D12A245" w14:textId="77777777" w:rsidR="00626B59" w:rsidRDefault="00000000">
            <w:pPr>
              <w:jc w:val="center"/>
            </w:pPr>
            <w:r>
              <w:t>满足</w:t>
            </w:r>
          </w:p>
        </w:tc>
      </w:tr>
      <w:tr w:rsidR="00626B59" w14:paraId="1D41F2B5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53AFDDB7" w14:textId="77777777" w:rsidR="00626B59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1CD99D1C" w14:textId="77777777" w:rsidR="00626B59" w:rsidRDefault="00000000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636CF6AA" w14:textId="77777777" w:rsidR="00626B59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663FBA23" w14:textId="77777777" w:rsidR="00626B59" w:rsidRDefault="00000000">
            <w:r>
              <w:t>35.77</w:t>
            </w:r>
          </w:p>
        </w:tc>
        <w:tc>
          <w:tcPr>
            <w:tcW w:w="1131" w:type="dxa"/>
            <w:vAlign w:val="center"/>
          </w:tcPr>
          <w:p w14:paraId="35D4BD83" w14:textId="77777777" w:rsidR="00626B59" w:rsidRDefault="00000000">
            <w:r>
              <w:t>37.00</w:t>
            </w:r>
          </w:p>
        </w:tc>
        <w:tc>
          <w:tcPr>
            <w:tcW w:w="1131" w:type="dxa"/>
            <w:vAlign w:val="center"/>
          </w:tcPr>
          <w:p w14:paraId="3D771A8A" w14:textId="77777777" w:rsidR="00626B59" w:rsidRDefault="00000000">
            <w:pPr>
              <w:jc w:val="center"/>
            </w:pPr>
            <w:r>
              <w:t>满足</w:t>
            </w:r>
          </w:p>
        </w:tc>
      </w:tr>
      <w:tr w:rsidR="00626B59" w14:paraId="090D004B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0608C3AD" w14:textId="77777777" w:rsidR="00626B59" w:rsidRDefault="00626B59"/>
        </w:tc>
        <w:tc>
          <w:tcPr>
            <w:tcW w:w="3395" w:type="dxa"/>
            <w:vAlign w:val="center"/>
          </w:tcPr>
          <w:p w14:paraId="194786FC" w14:textId="77777777" w:rsidR="00626B59" w:rsidRDefault="00000000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681241CB" w14:textId="77777777" w:rsidR="00626B59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1F72F731" w14:textId="77777777" w:rsidR="00626B59" w:rsidRDefault="00000000">
            <w:r>
              <w:t>35.73</w:t>
            </w:r>
          </w:p>
        </w:tc>
        <w:tc>
          <w:tcPr>
            <w:tcW w:w="1131" w:type="dxa"/>
            <w:vAlign w:val="center"/>
          </w:tcPr>
          <w:p w14:paraId="1881E29A" w14:textId="77777777" w:rsidR="00626B59" w:rsidRDefault="00000000">
            <w:r>
              <w:t>37.00</w:t>
            </w:r>
          </w:p>
        </w:tc>
        <w:tc>
          <w:tcPr>
            <w:tcW w:w="1131" w:type="dxa"/>
            <w:vAlign w:val="center"/>
          </w:tcPr>
          <w:p w14:paraId="49DEF294" w14:textId="77777777" w:rsidR="00626B59" w:rsidRDefault="00000000">
            <w:pPr>
              <w:jc w:val="center"/>
            </w:pPr>
            <w:r>
              <w:t>满足</w:t>
            </w:r>
          </w:p>
        </w:tc>
      </w:tr>
      <w:tr w:rsidR="00626B59" w14:paraId="2F0F390D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52D0FFA2" w14:textId="77777777" w:rsidR="00626B59" w:rsidRDefault="00626B59"/>
        </w:tc>
        <w:tc>
          <w:tcPr>
            <w:tcW w:w="3395" w:type="dxa"/>
            <w:vAlign w:val="center"/>
          </w:tcPr>
          <w:p w14:paraId="36EBC125" w14:textId="77777777" w:rsidR="00626B59" w:rsidRDefault="00000000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0D5D7360" w14:textId="77777777" w:rsidR="00626B59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551FCF90" w14:textId="77777777" w:rsidR="00626B59" w:rsidRDefault="00000000">
            <w:r>
              <w:t>35.66</w:t>
            </w:r>
          </w:p>
        </w:tc>
        <w:tc>
          <w:tcPr>
            <w:tcW w:w="1131" w:type="dxa"/>
            <w:vAlign w:val="center"/>
          </w:tcPr>
          <w:p w14:paraId="406AAF2A" w14:textId="77777777" w:rsidR="00626B59" w:rsidRDefault="00000000">
            <w:r>
              <w:t>37.00</w:t>
            </w:r>
          </w:p>
        </w:tc>
        <w:tc>
          <w:tcPr>
            <w:tcW w:w="1131" w:type="dxa"/>
            <w:vAlign w:val="center"/>
          </w:tcPr>
          <w:p w14:paraId="57CEAEA8" w14:textId="77777777" w:rsidR="00626B59" w:rsidRDefault="00000000">
            <w:pPr>
              <w:jc w:val="center"/>
            </w:pPr>
            <w:r>
              <w:t>满足</w:t>
            </w:r>
          </w:p>
        </w:tc>
      </w:tr>
    </w:tbl>
    <w:p w14:paraId="760C6F47" w14:textId="77777777" w:rsidR="00626B59" w:rsidRDefault="00000000">
      <w:pPr>
        <w:pStyle w:val="1"/>
      </w:pPr>
      <w:bookmarkStart w:id="67" w:name="_Toc216618716"/>
      <w:r>
        <w:t>透光围护结构隔热计算</w:t>
      </w:r>
      <w:bookmarkEnd w:id="67"/>
    </w:p>
    <w:p w14:paraId="5615E28A" w14:textId="77777777" w:rsidR="00626B59" w:rsidRDefault="00000000">
      <w:pPr>
        <w:pStyle w:val="2"/>
      </w:pPr>
      <w:bookmarkStart w:id="68" w:name="_Toc216618717"/>
      <w:r>
        <w:t>天窗</w:t>
      </w:r>
      <w:bookmarkEnd w:id="68"/>
    </w:p>
    <w:p w14:paraId="20A0A9C4" w14:textId="77777777" w:rsidR="00626B59" w:rsidRDefault="00000000">
      <w:pPr>
        <w:pStyle w:val="3"/>
        <w:rPr>
          <w:rFonts w:hint="eastAsia"/>
        </w:rPr>
      </w:pPr>
      <w:r>
        <w:t>天窗夏季太阳得热系数</w:t>
      </w:r>
    </w:p>
    <w:p w14:paraId="4E9D91AE" w14:textId="77777777" w:rsidR="00626B59" w:rsidRDefault="00000000">
      <w:r>
        <w:tab/>
      </w:r>
      <w:r>
        <w:t>本工程无此项围护结构</w:t>
      </w:r>
    </w:p>
    <w:p w14:paraId="0DEA9303" w14:textId="77777777" w:rsidR="00626B59" w:rsidRDefault="00000000">
      <w:pPr>
        <w:pStyle w:val="2"/>
      </w:pPr>
      <w:bookmarkStart w:id="69" w:name="_Toc216618718"/>
      <w:r>
        <w:lastRenderedPageBreak/>
        <w:t>外窗</w:t>
      </w:r>
      <w:bookmarkEnd w:id="69"/>
    </w:p>
    <w:p w14:paraId="7B16828C" w14:textId="77777777" w:rsidR="00626B59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626B59" w14:paraId="06A5EA68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99B385C" w14:textId="77777777" w:rsidR="00626B59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2CDF2DE" w14:textId="77777777" w:rsidR="00626B59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1EB197E" w14:textId="77777777" w:rsidR="00626B5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33DF7B9" w14:textId="77777777" w:rsidR="00626B59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B556546" w14:textId="77777777" w:rsidR="00626B5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761B0BF0" w14:textId="77777777" w:rsidR="00626B59" w:rsidRDefault="00000000">
            <w:pPr>
              <w:jc w:val="center"/>
            </w:pPr>
            <w:r>
              <w:t>可见光透射比</w:t>
            </w:r>
          </w:p>
        </w:tc>
      </w:tr>
      <w:tr w:rsidR="00626B59" w14:paraId="672B3C4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61E40C5" w14:textId="77777777" w:rsidR="00626B59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1A786C0" w14:textId="77777777" w:rsidR="00626B59" w:rsidRDefault="00000000">
            <w:r>
              <w:t>86</w:t>
            </w:r>
            <w:r>
              <w:t>系列内平开铝木复合窗</w:t>
            </w:r>
            <w:r>
              <w:t>(5+12Ar+5Low-E+12Ar+5Low-E)</w:t>
            </w:r>
          </w:p>
        </w:tc>
        <w:tc>
          <w:tcPr>
            <w:tcW w:w="984" w:type="dxa"/>
            <w:vAlign w:val="center"/>
          </w:tcPr>
          <w:p w14:paraId="42E97500" w14:textId="77777777" w:rsidR="00626B59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13A6794" w14:textId="77777777" w:rsidR="00626B59" w:rsidRDefault="00000000">
            <w:pPr>
              <w:jc w:val="center"/>
            </w:pPr>
            <w:r>
              <w:t>1.30</w:t>
            </w:r>
          </w:p>
        </w:tc>
        <w:tc>
          <w:tcPr>
            <w:tcW w:w="1409" w:type="dxa"/>
            <w:vAlign w:val="center"/>
          </w:tcPr>
          <w:p w14:paraId="08A465CC" w14:textId="77777777" w:rsidR="00626B59" w:rsidRDefault="00000000">
            <w:pPr>
              <w:jc w:val="center"/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25E1EC19" w14:textId="77777777" w:rsidR="00626B59" w:rsidRDefault="00000000">
            <w:pPr>
              <w:jc w:val="center"/>
            </w:pPr>
            <w:r>
              <w:t>0.620</w:t>
            </w:r>
          </w:p>
        </w:tc>
      </w:tr>
      <w:tr w:rsidR="00626B59" w14:paraId="78AADA7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0B3FDF5" w14:textId="77777777" w:rsidR="00626B59" w:rsidRDefault="00626B59"/>
        </w:tc>
        <w:tc>
          <w:tcPr>
            <w:tcW w:w="2943" w:type="dxa"/>
            <w:vMerge/>
            <w:vAlign w:val="center"/>
          </w:tcPr>
          <w:p w14:paraId="14226025" w14:textId="77777777" w:rsidR="00626B59" w:rsidRDefault="00626B5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5CF3181" w14:textId="77777777" w:rsidR="00626B59" w:rsidRDefault="00000000">
            <w:pPr>
              <w:jc w:val="center"/>
            </w:pPr>
            <w:r>
              <w:t>窗编号</w:t>
            </w:r>
          </w:p>
        </w:tc>
      </w:tr>
      <w:tr w:rsidR="00626B59" w14:paraId="4975BB5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D8C236B" w14:textId="77777777" w:rsidR="00626B59" w:rsidRDefault="00626B59"/>
        </w:tc>
        <w:tc>
          <w:tcPr>
            <w:tcW w:w="2943" w:type="dxa"/>
            <w:vMerge/>
            <w:vAlign w:val="center"/>
          </w:tcPr>
          <w:p w14:paraId="14379ECF" w14:textId="77777777" w:rsidR="00626B59" w:rsidRDefault="00626B59"/>
        </w:tc>
        <w:tc>
          <w:tcPr>
            <w:tcW w:w="5595" w:type="dxa"/>
            <w:gridSpan w:val="4"/>
            <w:vAlign w:val="center"/>
          </w:tcPr>
          <w:p w14:paraId="34D423FF" w14:textId="77777777" w:rsidR="00626B59" w:rsidRDefault="00000000">
            <w:r>
              <w:t>C2124</w:t>
            </w:r>
            <w:r>
              <w:t>，</w:t>
            </w:r>
            <w:r>
              <w:t>C2424</w:t>
            </w:r>
            <w:r>
              <w:t>，</w:t>
            </w:r>
            <w:r>
              <w:t>C2724</w:t>
            </w:r>
            <w:r>
              <w:t>，</w:t>
            </w:r>
            <w:r>
              <w:t>C3024</w:t>
            </w:r>
            <w:r>
              <w:t>，</w:t>
            </w:r>
            <w:r>
              <w:t>C3624</w:t>
            </w:r>
            <w:r>
              <w:t>，</w:t>
            </w:r>
            <w:r>
              <w:t>3018</w:t>
            </w:r>
            <w:r>
              <w:t>，</w:t>
            </w:r>
            <w:r>
              <w:t>3022</w:t>
            </w:r>
            <w:r>
              <w:t>，</w:t>
            </w:r>
            <w:r>
              <w:t>C2518</w:t>
            </w:r>
            <w:r>
              <w:t>，</w:t>
            </w:r>
            <w:r>
              <w:t>C3018</w:t>
            </w:r>
          </w:p>
        </w:tc>
      </w:tr>
      <w:tr w:rsidR="00626B59" w14:paraId="5494B02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4A0B9F1" w14:textId="77777777" w:rsidR="00626B59" w:rsidRDefault="00626B59"/>
        </w:tc>
        <w:tc>
          <w:tcPr>
            <w:tcW w:w="8538" w:type="dxa"/>
            <w:gridSpan w:val="5"/>
            <w:vAlign w:val="center"/>
          </w:tcPr>
          <w:p w14:paraId="650A3B60" w14:textId="77777777" w:rsidR="00626B59" w:rsidRDefault="00000000">
            <w:r>
              <w:t>备注：传热系数：</w:t>
            </w:r>
            <w:r>
              <w:t xml:space="preserve">1.2~1.4 </w:t>
            </w:r>
            <w:r>
              <w:t>太阳得热系数：</w:t>
            </w:r>
            <w:r>
              <w:t>0.24~0.31</w:t>
            </w:r>
            <w:r>
              <w:br/>
            </w:r>
            <w:r>
              <w:t>来源：《近零能耗建筑技术标准》</w:t>
            </w:r>
            <w:r>
              <w:t>GBT51350-2019</w:t>
            </w:r>
          </w:p>
        </w:tc>
      </w:tr>
    </w:tbl>
    <w:p w14:paraId="6735F585" w14:textId="77777777" w:rsidR="00626B59" w:rsidRDefault="00000000">
      <w:pPr>
        <w:pStyle w:val="3"/>
        <w:rPr>
          <w:rFonts w:hint="eastAsia"/>
        </w:rPr>
      </w:pPr>
      <w:r>
        <w:t>外遮阳类型</w:t>
      </w:r>
    </w:p>
    <w:p w14:paraId="1C18E21C" w14:textId="77777777" w:rsidR="00626B59" w:rsidRDefault="00000000">
      <w:r>
        <w:tab/>
      </w:r>
      <w:r>
        <w:t>本工程无外遮阳</w:t>
      </w:r>
    </w:p>
    <w:p w14:paraId="01A70A24" w14:textId="77777777" w:rsidR="00626B59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626B59" w14:paraId="22E8832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3CC2E0" w14:textId="77777777" w:rsidR="00626B5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0CBCE8" w14:textId="77777777" w:rsidR="00626B59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B7D1BB" w14:textId="77777777" w:rsidR="00626B59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3F5BEEA" w14:textId="77777777" w:rsidR="00626B59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A9D187" w14:textId="77777777" w:rsidR="00626B59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7ED7FC8F" w14:textId="77777777" w:rsidR="00626B59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00F5F5" w14:textId="77777777" w:rsidR="00626B59" w:rsidRDefault="00000000">
            <w:pPr>
              <w:jc w:val="center"/>
            </w:pPr>
            <w:r>
              <w:t>结论</w:t>
            </w:r>
          </w:p>
        </w:tc>
      </w:tr>
      <w:tr w:rsidR="00626B59" w14:paraId="5254CCE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CFC767D" w14:textId="77777777" w:rsidR="00626B59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C5A74E7" w14:textId="77777777" w:rsidR="00626B59" w:rsidRDefault="00000000">
            <w:r>
              <w:t>1945.62</w:t>
            </w:r>
          </w:p>
        </w:tc>
        <w:tc>
          <w:tcPr>
            <w:tcW w:w="1131" w:type="dxa"/>
            <w:vAlign w:val="center"/>
          </w:tcPr>
          <w:p w14:paraId="05436D15" w14:textId="77777777" w:rsidR="00626B59" w:rsidRDefault="00000000">
            <w:r>
              <w:t>1.30</w:t>
            </w:r>
          </w:p>
        </w:tc>
        <w:tc>
          <w:tcPr>
            <w:tcW w:w="1528" w:type="dxa"/>
            <w:vAlign w:val="center"/>
          </w:tcPr>
          <w:p w14:paraId="06BC63B9" w14:textId="77777777" w:rsidR="00626B59" w:rsidRDefault="00000000">
            <w:r>
              <w:t>0.28</w:t>
            </w:r>
          </w:p>
        </w:tc>
        <w:tc>
          <w:tcPr>
            <w:tcW w:w="1131" w:type="dxa"/>
            <w:vAlign w:val="center"/>
          </w:tcPr>
          <w:p w14:paraId="044A6051" w14:textId="77777777" w:rsidR="00626B59" w:rsidRDefault="00000000">
            <w:r>
              <w:t>0.43</w:t>
            </w:r>
          </w:p>
        </w:tc>
        <w:tc>
          <w:tcPr>
            <w:tcW w:w="2314" w:type="dxa"/>
            <w:vAlign w:val="center"/>
          </w:tcPr>
          <w:p w14:paraId="345DA811" w14:textId="77777777" w:rsidR="00626B59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056733" w14:textId="77777777" w:rsidR="00626B59" w:rsidRDefault="00000000">
            <w:r>
              <w:t>满足</w:t>
            </w:r>
          </w:p>
        </w:tc>
      </w:tr>
      <w:tr w:rsidR="00626B59" w14:paraId="34249D3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A453DF7" w14:textId="77777777" w:rsidR="00626B59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D66FF39" w14:textId="77777777" w:rsidR="00626B59" w:rsidRDefault="00000000">
            <w:r>
              <w:t>1173.60</w:t>
            </w:r>
          </w:p>
        </w:tc>
        <w:tc>
          <w:tcPr>
            <w:tcW w:w="1131" w:type="dxa"/>
            <w:vAlign w:val="center"/>
          </w:tcPr>
          <w:p w14:paraId="235A2D63" w14:textId="77777777" w:rsidR="00626B59" w:rsidRDefault="00000000">
            <w:r>
              <w:t>1.30</w:t>
            </w:r>
          </w:p>
        </w:tc>
        <w:tc>
          <w:tcPr>
            <w:tcW w:w="1528" w:type="dxa"/>
            <w:vAlign w:val="center"/>
          </w:tcPr>
          <w:p w14:paraId="558BF638" w14:textId="77777777" w:rsidR="00626B59" w:rsidRDefault="00000000">
            <w:r>
              <w:t>0.28</w:t>
            </w:r>
          </w:p>
        </w:tc>
        <w:tc>
          <w:tcPr>
            <w:tcW w:w="1131" w:type="dxa"/>
            <w:vAlign w:val="center"/>
          </w:tcPr>
          <w:p w14:paraId="7571B894" w14:textId="77777777" w:rsidR="00626B59" w:rsidRDefault="00000000">
            <w:r>
              <w:t>0.45</w:t>
            </w:r>
          </w:p>
        </w:tc>
        <w:tc>
          <w:tcPr>
            <w:tcW w:w="2314" w:type="dxa"/>
            <w:vAlign w:val="center"/>
          </w:tcPr>
          <w:p w14:paraId="26C2F7BC" w14:textId="77777777" w:rsidR="00626B59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20A6A56A" w14:textId="77777777" w:rsidR="00626B59" w:rsidRDefault="00000000">
            <w:r>
              <w:t>满足</w:t>
            </w:r>
          </w:p>
        </w:tc>
      </w:tr>
      <w:tr w:rsidR="00626B59" w14:paraId="511768A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BB0FCCE" w14:textId="77777777" w:rsidR="00626B59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FDF6E42" w14:textId="77777777" w:rsidR="00626B59" w:rsidRDefault="00000000">
            <w:r>
              <w:t>604.80</w:t>
            </w:r>
          </w:p>
        </w:tc>
        <w:tc>
          <w:tcPr>
            <w:tcW w:w="1131" w:type="dxa"/>
            <w:vAlign w:val="center"/>
          </w:tcPr>
          <w:p w14:paraId="4995CAE5" w14:textId="77777777" w:rsidR="00626B59" w:rsidRDefault="00000000">
            <w:r>
              <w:t>1.30</w:t>
            </w:r>
          </w:p>
        </w:tc>
        <w:tc>
          <w:tcPr>
            <w:tcW w:w="1528" w:type="dxa"/>
            <w:vAlign w:val="center"/>
          </w:tcPr>
          <w:p w14:paraId="129582C5" w14:textId="77777777" w:rsidR="00626B59" w:rsidRDefault="00000000">
            <w:r>
              <w:t>0.28</w:t>
            </w:r>
          </w:p>
        </w:tc>
        <w:tc>
          <w:tcPr>
            <w:tcW w:w="1131" w:type="dxa"/>
            <w:vAlign w:val="center"/>
          </w:tcPr>
          <w:p w14:paraId="0CC66F4D" w14:textId="77777777" w:rsidR="00626B59" w:rsidRDefault="00000000">
            <w:r>
              <w:t>0.34</w:t>
            </w:r>
          </w:p>
        </w:tc>
        <w:tc>
          <w:tcPr>
            <w:tcW w:w="2314" w:type="dxa"/>
            <w:vAlign w:val="center"/>
          </w:tcPr>
          <w:p w14:paraId="33A88523" w14:textId="77777777" w:rsidR="00626B59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630850FA" w14:textId="77777777" w:rsidR="00626B59" w:rsidRDefault="00000000">
            <w:r>
              <w:t>满足</w:t>
            </w:r>
          </w:p>
        </w:tc>
      </w:tr>
      <w:tr w:rsidR="00626B59" w14:paraId="67E2332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17973B" w14:textId="77777777" w:rsidR="00626B59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61178DE" w14:textId="77777777" w:rsidR="00626B59" w:rsidRDefault="00000000">
            <w:r>
              <w:t>3724.02</w:t>
            </w:r>
          </w:p>
        </w:tc>
        <w:tc>
          <w:tcPr>
            <w:tcW w:w="1131" w:type="dxa"/>
            <w:vAlign w:val="center"/>
          </w:tcPr>
          <w:p w14:paraId="2756AC99" w14:textId="77777777" w:rsidR="00626B59" w:rsidRDefault="00000000">
            <w:r>
              <w:t>1.30</w:t>
            </w:r>
          </w:p>
        </w:tc>
        <w:tc>
          <w:tcPr>
            <w:tcW w:w="1528" w:type="dxa"/>
            <w:vAlign w:val="center"/>
          </w:tcPr>
          <w:p w14:paraId="43283C27" w14:textId="77777777" w:rsidR="00626B59" w:rsidRDefault="00000000">
            <w:r>
              <w:t>0.28</w:t>
            </w:r>
          </w:p>
        </w:tc>
        <w:tc>
          <w:tcPr>
            <w:tcW w:w="1131" w:type="dxa"/>
            <w:vAlign w:val="center"/>
          </w:tcPr>
          <w:p w14:paraId="79988473" w14:textId="77777777" w:rsidR="00626B59" w:rsidRDefault="00000000">
            <w:r>
              <w:t>0.42</w:t>
            </w:r>
          </w:p>
        </w:tc>
        <w:tc>
          <w:tcPr>
            <w:tcW w:w="2314" w:type="dxa"/>
            <w:vAlign w:val="center"/>
          </w:tcPr>
          <w:p w14:paraId="6B1E1946" w14:textId="77777777" w:rsidR="00626B59" w:rsidRDefault="00626B59"/>
        </w:tc>
        <w:tc>
          <w:tcPr>
            <w:tcW w:w="1188" w:type="dxa"/>
            <w:vAlign w:val="center"/>
          </w:tcPr>
          <w:p w14:paraId="7CBC890A" w14:textId="77777777" w:rsidR="00626B59" w:rsidRDefault="00626B59"/>
        </w:tc>
      </w:tr>
      <w:tr w:rsidR="00626B59" w14:paraId="4BAE3DF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BD13602" w14:textId="77777777" w:rsidR="00626B59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5411D892" w14:textId="77777777" w:rsidR="00626B59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626B59" w14:paraId="4BE5601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68C2044" w14:textId="77777777" w:rsidR="00626B59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78BED459" w14:textId="77777777" w:rsidR="00626B59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626B59" w14:paraId="6DA3A12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A3C1F2" w14:textId="77777777" w:rsidR="00626B59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5A544338" w14:textId="77777777" w:rsidR="00626B59" w:rsidRDefault="00000000">
            <w:r>
              <w:t>满足</w:t>
            </w:r>
          </w:p>
        </w:tc>
      </w:tr>
    </w:tbl>
    <w:p w14:paraId="396AE90E" w14:textId="77777777" w:rsidR="00626B59" w:rsidRDefault="00000000">
      <w:r>
        <w:t>备注：</w:t>
      </w:r>
    </w:p>
    <w:p w14:paraId="557B906E" w14:textId="77777777" w:rsidR="00626B59" w:rsidRDefault="00000000">
      <w:r>
        <w:t>本表所统计的外窗包含凸窗。</w:t>
      </w:r>
    </w:p>
    <w:p w14:paraId="0060BDB5" w14:textId="77777777" w:rsidR="00626B59" w:rsidRDefault="00000000">
      <w:pPr>
        <w:pStyle w:val="2"/>
      </w:pPr>
      <w:bookmarkStart w:id="70" w:name="_Toc216618719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26B59" w14:paraId="6EA4B3F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A5A71E4" w14:textId="77777777" w:rsidR="00626B5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AD006F5" w14:textId="77777777" w:rsidR="00626B59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9A79FA8" w14:textId="77777777" w:rsidR="00626B59" w:rsidRDefault="00000000">
            <w:pPr>
              <w:jc w:val="center"/>
            </w:pPr>
            <w:r>
              <w:t>结论</w:t>
            </w:r>
          </w:p>
        </w:tc>
      </w:tr>
      <w:tr w:rsidR="00626B59" w14:paraId="228D02CB" w14:textId="77777777">
        <w:trPr>
          <w:jc w:val="center"/>
        </w:trPr>
        <w:tc>
          <w:tcPr>
            <w:tcW w:w="1131" w:type="dxa"/>
            <w:vAlign w:val="center"/>
          </w:tcPr>
          <w:p w14:paraId="3F99E772" w14:textId="77777777" w:rsidR="00626B59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E50E80B" w14:textId="77777777" w:rsidR="00626B59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50E2A97D" w14:textId="77777777" w:rsidR="00626B59" w:rsidRDefault="00000000">
            <w:pPr>
              <w:jc w:val="center"/>
            </w:pPr>
            <w:r>
              <w:t>无屋顶透光部分</w:t>
            </w:r>
          </w:p>
        </w:tc>
      </w:tr>
      <w:tr w:rsidR="00626B59" w14:paraId="69BC4503" w14:textId="77777777">
        <w:trPr>
          <w:jc w:val="center"/>
        </w:trPr>
        <w:tc>
          <w:tcPr>
            <w:tcW w:w="1131" w:type="dxa"/>
            <w:vAlign w:val="center"/>
          </w:tcPr>
          <w:p w14:paraId="16B0EC2E" w14:textId="77777777" w:rsidR="00626B59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1C6170A9" w14:textId="77777777" w:rsidR="00626B59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612BD5F7" w14:textId="77777777" w:rsidR="00626B59" w:rsidRDefault="00000000">
            <w:pPr>
              <w:jc w:val="center"/>
            </w:pPr>
            <w:r>
              <w:t>满足</w:t>
            </w:r>
          </w:p>
        </w:tc>
      </w:tr>
      <w:tr w:rsidR="00626B59" w14:paraId="7DB575F6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6B06D96" w14:textId="77777777" w:rsidR="00626B59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69690A1A" w14:textId="77777777" w:rsidR="00626B59" w:rsidRDefault="00000000">
            <w:pPr>
              <w:jc w:val="center"/>
            </w:pPr>
            <w:r>
              <w:t>满足</w:t>
            </w:r>
          </w:p>
        </w:tc>
      </w:tr>
    </w:tbl>
    <w:p w14:paraId="357B5B80" w14:textId="77777777" w:rsidR="00626B59" w:rsidRDefault="00000000">
      <w:pPr>
        <w:pStyle w:val="1"/>
      </w:pPr>
      <w:bookmarkStart w:id="71" w:name="_Toc216618720"/>
      <w:r>
        <w:t>结论</w:t>
      </w:r>
      <w:bookmarkEnd w:id="71"/>
    </w:p>
    <w:p w14:paraId="5871FE29" w14:textId="77777777" w:rsidR="00626B59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283061BC" w14:textId="77777777" w:rsidR="00626B59" w:rsidRDefault="00626B59">
      <w:pPr>
        <w:rPr>
          <w:color w:val="000000"/>
        </w:rPr>
      </w:pPr>
    </w:p>
    <w:sectPr w:rsidR="00626B5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C60D" w14:textId="77777777" w:rsidR="00280911" w:rsidRDefault="00280911">
      <w:r>
        <w:separator/>
      </w:r>
    </w:p>
  </w:endnote>
  <w:endnote w:type="continuationSeparator" w:id="0">
    <w:p w14:paraId="409681B3" w14:textId="77777777" w:rsidR="00280911" w:rsidRDefault="0028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6470" w14:textId="77777777" w:rsidR="00126C29" w:rsidRDefault="00126C29">
    <w:pPr>
      <w:pStyle w:val="a6"/>
    </w:pPr>
  </w:p>
  <w:p w14:paraId="059DDDCE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854424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9414DD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53AD" w14:textId="77777777" w:rsidR="00280911" w:rsidRDefault="00280911">
      <w:r>
        <w:separator/>
      </w:r>
    </w:p>
  </w:footnote>
  <w:footnote w:type="continuationSeparator" w:id="0">
    <w:p w14:paraId="18E52F99" w14:textId="77777777" w:rsidR="00280911" w:rsidRDefault="0028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EF3C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47F3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39BC4F" wp14:editId="4AF9DAE5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F65DF" wp14:editId="7703FE5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B2680C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26DB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099012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665875">
    <w:abstractNumId w:val="2"/>
  </w:num>
  <w:num w:numId="3" w16cid:durableId="1982729776">
    <w:abstractNumId w:val="1"/>
  </w:num>
  <w:num w:numId="4" w16cid:durableId="718868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73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0911"/>
    <w:rsid w:val="002816B9"/>
    <w:rsid w:val="0029127C"/>
    <w:rsid w:val="002A7BB4"/>
    <w:rsid w:val="002B1480"/>
    <w:rsid w:val="002B5F67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26B59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E4A73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04F40"/>
  <w15:chartTrackingRefBased/>
  <w15:docId w15:val="{5553B2B1-8FC8-4509-BD67-0735DD50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37;&#20276;.X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12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久伴.X</dc:creator>
  <cp:keywords/>
  <dc:description/>
  <cp:lastModifiedBy>Ella Ella</cp:lastModifiedBy>
  <cp:revision>1</cp:revision>
  <dcterms:created xsi:type="dcterms:W3CDTF">2025-12-14T07:31:00Z</dcterms:created>
  <dcterms:modified xsi:type="dcterms:W3CDTF">2025-12-14T07:32:00Z</dcterms:modified>
</cp:coreProperties>
</file>