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CB675">
      <w:pPr>
        <w:spacing w:before="480" w:after="480" w:line="288" w:lineRule="auto"/>
        <w:ind w:left="0"/>
        <w:jc w:val="center"/>
      </w:pPr>
      <w:r>
        <w:rPr>
          <w:rFonts w:ascii="Arial" w:hAnsi="Arial" w:eastAsia="等线" w:cs="Arial"/>
          <w:b/>
          <w:sz w:val="52"/>
        </w:rPr>
        <w:t>乌鲁木齐南山白杨沟</w:t>
      </w:r>
      <w:r>
        <w:rPr>
          <w:rFonts w:hint="eastAsia" w:ascii="Arial" w:hAnsi="Arial" w:eastAsia="等线" w:cs="Arial"/>
          <w:b/>
          <w:sz w:val="52"/>
          <w:lang w:val="en-US" w:eastAsia="zh-CN"/>
        </w:rPr>
        <w:t>未来方舟</w:t>
      </w:r>
      <w:r>
        <w:rPr>
          <w:rFonts w:ascii="Arial" w:hAnsi="Arial" w:eastAsia="等线" w:cs="Arial"/>
          <w:b/>
          <w:sz w:val="52"/>
        </w:rPr>
        <w:t>项目环境影响报告书</w:t>
      </w:r>
    </w:p>
    <w:p w14:paraId="0A129FB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0"/>
        <w:rPr>
          <w:rFonts w:hint="eastAsia" w:ascii="微软雅黑" w:hAnsi="微软雅黑" w:eastAsia="微软雅黑" w:cs="微软雅黑"/>
          <w:sz w:val="30"/>
          <w:szCs w:val="30"/>
        </w:rPr>
      </w:pPr>
      <w:bookmarkStart w:id="0" w:name="heading_0"/>
      <w:r>
        <w:rPr>
          <w:rFonts w:hint="eastAsia" w:ascii="微软雅黑" w:hAnsi="微软雅黑" w:eastAsia="微软雅黑" w:cs="微软雅黑"/>
          <w:b/>
          <w:sz w:val="30"/>
          <w:szCs w:val="30"/>
        </w:rPr>
        <w:t>第一章 总则</w:t>
      </w:r>
      <w:bookmarkEnd w:id="0"/>
    </w:p>
    <w:p w14:paraId="6C54380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1" w:name="heading_1"/>
      <w:r>
        <w:rPr>
          <w:rFonts w:hint="eastAsia" w:ascii="微软雅黑" w:hAnsi="微软雅黑" w:eastAsia="微软雅黑" w:cs="微软雅黑"/>
          <w:b/>
          <w:sz w:val="30"/>
          <w:szCs w:val="30"/>
        </w:rPr>
        <w:t>1.1 项目背景</w:t>
      </w:r>
      <w:bookmarkEnd w:id="1"/>
    </w:p>
    <w:p w14:paraId="216C5B2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乌鲁木齐南山白杨沟位于乌鲁木齐县萨尔达坂乡，地处北天山喀拉乌成山北麓，属中山与低山过渡带，海拔约2252米，距乌鲁木齐市区75公里，是乌鲁木齐南郊著名的避暑游览胜地，也是新疆天山大峡谷国家森林公园的重要组成部分，1989年被批准为自治区级风景名胜区。近年来，随着当地旅游产业的快速发展，白杨沟依托其独特的自然景观、浓郁的哈萨克民族风情以及生态资源优势，逐步开展旅游设施完善、生态修复等相关建设活动。为规范项目建设行为，保障区域生态环境安全，预防和减轻项目建设及运营对周边环境的不利影响，根据《中华人民共和国环境影响评价法》《建设项目环境保护管理条例》等相关法律法规及生态环境部相关管理要求，特开展本次环境影响评价工作，编制本环境影响报告书。</w:t>
      </w:r>
    </w:p>
    <w:p w14:paraId="7F4A254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2" w:name="heading_2"/>
      <w:r>
        <w:rPr>
          <w:rFonts w:hint="eastAsia" w:ascii="微软雅黑" w:hAnsi="微软雅黑" w:eastAsia="微软雅黑" w:cs="微软雅黑"/>
          <w:b/>
          <w:sz w:val="30"/>
          <w:szCs w:val="30"/>
        </w:rPr>
        <w:t>1.2 评价目的</w:t>
      </w:r>
      <w:bookmarkEnd w:id="2"/>
    </w:p>
    <w:p w14:paraId="1C33A36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全面调查乌鲁木齐南山白杨沟项目区域的自然环境、生态环境、社会环境现状，明确区域环境质量现状及主要环境问题，掌握区域生态敏感点分布情况，重点关注雪豹等珍稀野生动物栖息地保护需求。</w:t>
      </w:r>
    </w:p>
    <w:p w14:paraId="1ED1B72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分析项目建设及运营过程中可能产生的废气、废水、固体废物、噪声、生态扰动等各类环境影响，预测影响范围、程度及持续时间，重点评估对区域森林生态系统、水体环境及旅游环境的潜在影响。</w:t>
      </w:r>
    </w:p>
    <w:p w14:paraId="36ECC6B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结合区域生态保护要求和环境承载力，提出科学、可行、经济合理的环境保护措施、生态修复方案及环境风险防控措施，确保项目建设与区域生态环境协调发展，落实“生态保护红线、环境质量底线、资源利用上线”管控要求。</w:t>
      </w:r>
    </w:p>
    <w:p w14:paraId="0AD6F37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为项目审批、环境管理及后续环保设施建设提供科学依据，保障项目建设符合国家产业政策、生态环境保护规划及区域发展规划，实现经济效益、社会效益与环境效益的统一。</w:t>
      </w:r>
    </w:p>
    <w:p w14:paraId="3E51A88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3" w:name="heading_3"/>
      <w:r>
        <w:rPr>
          <w:rFonts w:hint="eastAsia" w:ascii="微软雅黑" w:hAnsi="微软雅黑" w:eastAsia="微软雅黑" w:cs="微软雅黑"/>
          <w:b/>
          <w:sz w:val="30"/>
          <w:szCs w:val="30"/>
        </w:rPr>
        <w:t>1.3 评价依据</w:t>
      </w:r>
      <w:bookmarkEnd w:id="3"/>
    </w:p>
    <w:p w14:paraId="380C2A3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 w:name="heading_4"/>
      <w:r>
        <w:rPr>
          <w:rFonts w:hint="eastAsia" w:ascii="微软雅黑" w:hAnsi="微软雅黑" w:eastAsia="微软雅黑" w:cs="微软雅黑"/>
          <w:b/>
          <w:sz w:val="30"/>
          <w:szCs w:val="30"/>
        </w:rPr>
        <w:t>1.3.1 法律法规依据</w:t>
      </w:r>
      <w:bookmarkEnd w:id="4"/>
    </w:p>
    <w:p w14:paraId="539CA18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《中华人民共和国环境保护法》（2015年1月1日实施）</w:t>
      </w:r>
    </w:p>
    <w:p w14:paraId="43EB108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《中华人民共和国环境影响评价法》（2021年1月1日修订实施）</w:t>
      </w:r>
    </w:p>
    <w:p w14:paraId="478E5F5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《中华人民共和国大气污染防治法》（2018年10月26日修订实施）</w:t>
      </w:r>
    </w:p>
    <w:p w14:paraId="1D66717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《中华人民共和国水污染防治法》（2017年6月27日修订实施）</w:t>
      </w:r>
    </w:p>
    <w:p w14:paraId="5BA8323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《中华人民共和国固体废物污染环境防治法》（2020年9月1日修订实施）</w:t>
      </w:r>
    </w:p>
    <w:p w14:paraId="52CCE26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6. 《中华人民共和国环境噪声污染防治法》（2022年6月5日修订实施）</w:t>
      </w:r>
    </w:p>
    <w:p w14:paraId="37E72C6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7. 《中华人民共和国生态环境保护法》（2021年1月1日修订实施）</w:t>
      </w:r>
    </w:p>
    <w:p w14:paraId="4FAD9DA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8. 《建设项目环境保护管理条例》（2017年10月1日修订实施）</w:t>
      </w:r>
    </w:p>
    <w:p w14:paraId="5DEAB23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9. 《建设项目环境影响报告书（表）编制监督管理办法》（生态环境部令第9号，2019年11月1日实施）</w:t>
      </w:r>
    </w:p>
    <w:p w14:paraId="7192FD6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10. 《新疆维吾尔自治区环境保护条例》（2021年9月28日修订实施）</w:t>
      </w:r>
    </w:p>
    <w:p w14:paraId="5D6EE79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11. 《新疆维吾尔自治区生态保护红线划定方案》</w:t>
      </w:r>
    </w:p>
    <w:p w14:paraId="1608F2B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12. 《新疆生态环境保护“十四五”规划》</w:t>
      </w:r>
    </w:p>
    <w:p w14:paraId="6E25383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5" w:name="heading_5"/>
      <w:r>
        <w:rPr>
          <w:rFonts w:hint="eastAsia" w:ascii="微软雅黑" w:hAnsi="微软雅黑" w:eastAsia="微软雅黑" w:cs="微软雅黑"/>
          <w:b/>
          <w:sz w:val="30"/>
          <w:szCs w:val="30"/>
        </w:rPr>
        <w:t>1.3.2 技术规范依据</w:t>
      </w:r>
      <w:bookmarkEnd w:id="5"/>
    </w:p>
    <w:p w14:paraId="3EC1C07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《建设项目环境影响评价技术导则 总纲》（HJ 2.1-2016）</w:t>
      </w:r>
    </w:p>
    <w:p w14:paraId="6FBEB78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《环境影响评价技术导则 大气环境》（HJ 2.2-2018）</w:t>
      </w:r>
    </w:p>
    <w:p w14:paraId="536CBE0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《环境影响评价技术导则 地表水环境》（HJ 2.3-2018）</w:t>
      </w:r>
    </w:p>
    <w:p w14:paraId="270A992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《环境影响评价技术导则 地下水环境》（HJ 610-2016）</w:t>
      </w:r>
    </w:p>
    <w:p w14:paraId="028C50A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《环境影响评价技术导则 声环境》（HJ 2.4-2009）</w:t>
      </w:r>
    </w:p>
    <w:p w14:paraId="37E1C79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6. 《环境影响评价技术导则 生态影响》（HJ 19-2022）</w:t>
      </w:r>
    </w:p>
    <w:p w14:paraId="50BA773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7. 《环境影响评价技术导则 土壤环境（试行）》（HJ 964-2018）</w:t>
      </w:r>
    </w:p>
    <w:p w14:paraId="606F225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8. 《环境影响评价技术导则 海洋生态环境》（HJ 1409—2025）</w:t>
      </w:r>
    </w:p>
    <w:p w14:paraId="565395E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9. 《生态环境分区管控信息平台接口规范》（HJ 1432—2025）</w:t>
      </w:r>
    </w:p>
    <w:p w14:paraId="08726C6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6" w:name="heading_6"/>
      <w:r>
        <w:rPr>
          <w:rFonts w:hint="eastAsia" w:ascii="微软雅黑" w:hAnsi="微软雅黑" w:eastAsia="微软雅黑" w:cs="微软雅黑"/>
          <w:b/>
          <w:sz w:val="30"/>
          <w:szCs w:val="30"/>
        </w:rPr>
        <w:t>1.3.3 项目相关依据</w:t>
      </w:r>
      <w:bookmarkEnd w:id="6"/>
    </w:p>
    <w:p w14:paraId="206B208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项目可行性研究报告</w:t>
      </w:r>
    </w:p>
    <w:p w14:paraId="1BB6E01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项目用地相关证明文件</w:t>
      </w:r>
    </w:p>
    <w:p w14:paraId="1797C27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《新疆天山大峡谷国家森林公园总体规划》（2018-2027）</w:t>
      </w:r>
    </w:p>
    <w:p w14:paraId="313D598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东白杨沟森林综合生态修复项目相关资料</w:t>
      </w:r>
    </w:p>
    <w:p w14:paraId="3BADCBA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区域环境质量监测数据及相关调查资料</w:t>
      </w:r>
    </w:p>
    <w:p w14:paraId="202CD29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7" w:name="heading_7"/>
      <w:r>
        <w:rPr>
          <w:rFonts w:hint="eastAsia" w:ascii="微软雅黑" w:hAnsi="微软雅黑" w:eastAsia="微软雅黑" w:cs="微软雅黑"/>
          <w:b/>
          <w:sz w:val="30"/>
          <w:szCs w:val="30"/>
        </w:rPr>
        <w:t>1.4 评价范围</w:t>
      </w:r>
      <w:bookmarkEnd w:id="7"/>
    </w:p>
    <w:p w14:paraId="1947BD9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8" w:name="heading_8"/>
      <w:r>
        <w:rPr>
          <w:rFonts w:hint="eastAsia" w:ascii="微软雅黑" w:hAnsi="微软雅黑" w:eastAsia="微软雅黑" w:cs="微软雅黑"/>
          <w:b/>
          <w:sz w:val="30"/>
          <w:szCs w:val="30"/>
        </w:rPr>
        <w:t>1.4.1 大气环境评价范围</w:t>
      </w:r>
      <w:bookmarkEnd w:id="8"/>
    </w:p>
    <w:p w14:paraId="2901676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根据项目规模、污染物排放特征及区域地形条件，结合《环境影响评价技术导则 大气环境》（HJ 2.2-2018）要求，确定大气环境评价范围以项目核心区为中心，半径5km的圆形区域，总面积约78.5km²，重点覆盖白杨沟村、东白杨沟景区及周边敏感点，兼顾米东区白杨沟乡相关区域。</w:t>
      </w:r>
    </w:p>
    <w:p w14:paraId="737C12A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9" w:name="heading_9"/>
      <w:r>
        <w:rPr>
          <w:rFonts w:hint="eastAsia" w:ascii="微软雅黑" w:hAnsi="微软雅黑" w:eastAsia="微软雅黑" w:cs="微软雅黑"/>
          <w:b/>
          <w:sz w:val="30"/>
          <w:szCs w:val="30"/>
        </w:rPr>
        <w:t>1.4.2 地表水环境评价范围</w:t>
      </w:r>
      <w:bookmarkEnd w:id="9"/>
    </w:p>
    <w:p w14:paraId="4E18B3B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主要地表水体为白杨沟溪流，属于天山北坡中小河流，最终汇入乌鲁木齐河支流。结合项目排水特征及水体流向，确定地表水环境评价范围为白杨沟溪流项目影响段（上游源头至下游汇入主河道处），全长约4.5km，重点关注冲沟护岸工程周边水体。</w:t>
      </w:r>
    </w:p>
    <w:p w14:paraId="216693A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0" w:name="heading_10"/>
      <w:r>
        <w:rPr>
          <w:rFonts w:hint="eastAsia" w:ascii="微软雅黑" w:hAnsi="微软雅黑" w:eastAsia="微软雅黑" w:cs="微软雅黑"/>
          <w:b/>
          <w:sz w:val="30"/>
          <w:szCs w:val="30"/>
        </w:rPr>
        <w:t>1.4.3 地下水环境评价范围</w:t>
      </w:r>
      <w:bookmarkEnd w:id="10"/>
    </w:p>
    <w:p w14:paraId="4CC1443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结合项目区域水文地质条件，地下水环境评价范围为项目建设区及周边2km范围内的地下水补给、径流、排泄区域，重点关注项目建设对地下水水位、水质及地下水资源量的影响，覆盖景区及白杨沟村地下水开采区域。</w:t>
      </w:r>
    </w:p>
    <w:p w14:paraId="524E42E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1" w:name="heading_11"/>
      <w:r>
        <w:rPr>
          <w:rFonts w:hint="eastAsia" w:ascii="微软雅黑" w:hAnsi="微软雅黑" w:eastAsia="微软雅黑" w:cs="微软雅黑"/>
          <w:b/>
          <w:sz w:val="30"/>
          <w:szCs w:val="30"/>
        </w:rPr>
        <w:t>1.4.4 声环境评价范围</w:t>
      </w:r>
      <w:bookmarkEnd w:id="11"/>
    </w:p>
    <w:p w14:paraId="28FEB55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声环境评价范围为项目建设区边界外100m范围内，重点包括施工场地、旅游服务设施周边、白杨沟村居民区及游客集中区域，兼顾道路沿线敏感点，避免施工及运营噪声对周边居民和游客造成影响。</w:t>
      </w:r>
    </w:p>
    <w:p w14:paraId="554B77D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2" w:name="heading_12"/>
      <w:r>
        <w:rPr>
          <w:rFonts w:hint="eastAsia" w:ascii="微软雅黑" w:hAnsi="微软雅黑" w:eastAsia="微软雅黑" w:cs="微软雅黑"/>
          <w:b/>
          <w:sz w:val="30"/>
          <w:szCs w:val="30"/>
        </w:rPr>
        <w:t>1.4.5 生态环境评价范围</w:t>
      </w:r>
      <w:bookmarkEnd w:id="12"/>
    </w:p>
    <w:p w14:paraId="77558FD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结合项目生态影响特征及区域生态敏感程度，生态环境评价范围为项目建设区及周边5km范围内，涵盖天山北坡中山带森林生态系统、草原生态系统、湿地生态系统，重点包括新疆天山大峡谷国家森林公园管理服务区、雪豹重要栖息地周边区域、东白杨沟生态修复区域及白杨沟村周边生态区域。</w:t>
      </w:r>
    </w:p>
    <w:p w14:paraId="0A62D5D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3" w:name="heading_13"/>
      <w:r>
        <w:rPr>
          <w:rFonts w:hint="eastAsia" w:ascii="微软雅黑" w:hAnsi="微软雅黑" w:eastAsia="微软雅黑" w:cs="微软雅黑"/>
          <w:b/>
          <w:sz w:val="30"/>
          <w:szCs w:val="30"/>
        </w:rPr>
        <w:t>1.4.6 社会环境评价范围</w:t>
      </w:r>
      <w:bookmarkEnd w:id="13"/>
    </w:p>
    <w:p w14:paraId="48EDA15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社会环境评价范围为乌鲁木齐县萨尔达坂乡白杨沟村及周边受项目影响的区域，重点关注项目对当地居民生产生活、民族文化、旅游产业及集体经济的影响。</w:t>
      </w:r>
    </w:p>
    <w:p w14:paraId="61C18BA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14" w:name="heading_14"/>
      <w:r>
        <w:rPr>
          <w:rFonts w:hint="eastAsia" w:ascii="微软雅黑" w:hAnsi="微软雅黑" w:eastAsia="微软雅黑" w:cs="微软雅黑"/>
          <w:b/>
          <w:sz w:val="30"/>
          <w:szCs w:val="30"/>
        </w:rPr>
        <w:t>1.5 评价标准</w:t>
      </w:r>
      <w:bookmarkEnd w:id="14"/>
    </w:p>
    <w:p w14:paraId="11505C2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5" w:name="heading_15"/>
      <w:r>
        <w:rPr>
          <w:rFonts w:hint="eastAsia" w:ascii="微软雅黑" w:hAnsi="微软雅黑" w:eastAsia="微软雅黑" w:cs="微软雅黑"/>
          <w:b/>
          <w:sz w:val="30"/>
          <w:szCs w:val="30"/>
        </w:rPr>
        <w:t>1.5.1 环境质量标准</w:t>
      </w:r>
      <w:bookmarkEnd w:id="15"/>
    </w:p>
    <w:p w14:paraId="2EE9EC6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大气环境：项目区域属于一类环境空气功能区，执行《环境空气质量标准》（GB 3095-2012）中的一级标准。其中PM2.5、PM10、SO₂、NO₂、CO、O₃等指标需符合一级限值要求，参考区域空气质量监测数据，确保各项污染物浓度达标。</w:t>
      </w:r>
    </w:p>
    <w:p w14:paraId="2315749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地表水环境：白杨沟溪流属于Ⅲ类水体，执行《地表水环境质量标准》（GB 3838-2002）中的Ⅲ类标准，重点控制pH、COD、BOD₅、氨氮、总磷等指标，同时关注雾水化学成分对水体的潜在影响。</w:t>
      </w:r>
    </w:p>
    <w:p w14:paraId="38F8D1C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地下水环境：执行《地下水质量标准》（GB/T 14848-2017）中的Ⅲ类标准，控制地下水pH、总硬度、溶解性总固体、氨氮、硝酸盐等指标，保障地下水资源安全。</w:t>
      </w:r>
    </w:p>
    <w:p w14:paraId="2BB6E10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声环境：项目建设区及周边居民区、旅游区执行《声环境质量标准》（GB 3096-2008）中的1类标准，施工期间临时执行2类标准，确保噪声不影响周边敏感点。</w:t>
      </w:r>
    </w:p>
    <w:p w14:paraId="37185E6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土壤环境：执行《土壤环境质量 农用地土壤污染风险管控标准（试行）》（GB 15618-2018）中的风险筛选值，保障区域土壤环境质量，避免施工及运营活动造成土壤污染。</w:t>
      </w:r>
    </w:p>
    <w:p w14:paraId="61F6157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6. 生态环境：遵循《生态保护红线生态环境质量评价技术指南（试行）》，确保项目建设不破坏生态保护红线，不影响区域生物多样性，符合国家及新疆生态保护相关要求。</w:t>
      </w:r>
    </w:p>
    <w:p w14:paraId="74E5EFA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16" w:name="heading_16"/>
      <w:r>
        <w:rPr>
          <w:rFonts w:hint="eastAsia" w:ascii="微软雅黑" w:hAnsi="微软雅黑" w:eastAsia="微软雅黑" w:cs="微软雅黑"/>
          <w:b/>
          <w:sz w:val="30"/>
          <w:szCs w:val="30"/>
        </w:rPr>
        <w:t>1.5.2 污染物排放标准</w:t>
      </w:r>
      <w:bookmarkEnd w:id="16"/>
    </w:p>
    <w:p w14:paraId="6787266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废气：施工扬尘执行《施工场地扬尘排放标准》（GB 16297-1996）中的无组织排放限值；旅游服务设施餐饮油烟执行《饮食业油烟排放标准（试行）》（GB 18483-2001）；锅炉废气（若有）执行《锅炉大气污染物排放标准》（GB 13271-2014）中的一类区限值。</w:t>
      </w:r>
    </w:p>
    <w:p w14:paraId="3556F5C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废水：生活污水经处理后优先回用，回用不成的需达到《污水综合排放标准》（GB 8978-1996）中的一级标准后排放；施工废水经处理后回用，不得直接排入地表水体，避免污染溪流环境。</w:t>
      </w:r>
    </w:p>
    <w:p w14:paraId="5140CDD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固体废物：一般固体废物执行《一般工业固体废物贮存和填埋污染控制标准》（GB 18599-2020）；生活垃圾执行《生活垃圾填埋污染控制标准》（GB 16889-2008），危险废物（若有）严格按照《危险废物贮存污染控制标准》（GB 18597-2001）及相关规定处置，严禁违规堆存工业固体废物。</w:t>
      </w:r>
    </w:p>
    <w:p w14:paraId="7B66040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噪声：施工噪声执行《建筑施工场界环境噪声排放标准》（GB 12523-2011）；运营期间噪声执行《工业企业厂界环境噪声排放标准》（GB 12348-2008）中的1类标准，避免噪声扰民。</w:t>
      </w:r>
    </w:p>
    <w:p w14:paraId="3D6B05F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17" w:name="heading_17"/>
      <w:r>
        <w:rPr>
          <w:rFonts w:hint="eastAsia" w:ascii="微软雅黑" w:hAnsi="微软雅黑" w:eastAsia="微软雅黑" w:cs="微软雅黑"/>
          <w:b/>
          <w:sz w:val="30"/>
          <w:szCs w:val="30"/>
        </w:rPr>
        <w:t>1.6 评价重点</w:t>
      </w:r>
      <w:bookmarkEnd w:id="17"/>
    </w:p>
    <w:p w14:paraId="63C5880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生态环境影响评价：重点分析项目建设及运营对天山北坡森林生态系统、草原生态系统的影响，特别是对雪豹等珍稀野生动物栖息地、雪岭云杉等特有植物的影响，以及生态修复工程的有效性。</w:t>
      </w:r>
    </w:p>
    <w:p w14:paraId="3284E53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水环境影响评价：重点关注项目施工及运营过程中废水排放对白杨沟溪流水质的影响，以及地下水水位、水质的变化，提出针对性的水污染防治措施，同时关注雾水污染对水体及植物的潜在影响。</w:t>
      </w:r>
    </w:p>
    <w:p w14:paraId="65A3411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大气环境影响评价：重点分析施工扬尘、餐饮油烟、机动车尾气等对区域空气质量的影响，结合区域一类空气功能区要求，制定有效的大气污染控制措施。</w:t>
      </w:r>
    </w:p>
    <w:p w14:paraId="108539C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环境风险评价：识别项目建设及运营过程中可能存在的环境风险（如火灾、水污染、生态破坏等），评估风险等级，提出风险防控措施及应急预案，保障区域生态环境安全。</w:t>
      </w:r>
    </w:p>
    <w:p w14:paraId="2BCFAEF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环境保护措施可行性评价：结合项目实际及区域生态保护要求，对提出的环保措施、生态修复方案进行可行性分析，确保措施科学、有效、可落地，符合生态修复工程相关标准。</w:t>
      </w:r>
    </w:p>
    <w:p w14:paraId="0F4E72D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18" w:name="heading_18"/>
      <w:r>
        <w:rPr>
          <w:rFonts w:hint="eastAsia" w:ascii="微软雅黑" w:hAnsi="微软雅黑" w:eastAsia="微软雅黑" w:cs="微软雅黑"/>
          <w:b/>
          <w:sz w:val="30"/>
          <w:szCs w:val="30"/>
        </w:rPr>
        <w:t>1.7 评价工作程序</w:t>
      </w:r>
      <w:bookmarkEnd w:id="18"/>
    </w:p>
    <w:p w14:paraId="5AF4784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本次环境影响评价工作严格按照《建设项目环境影响评价技术导则 总纲》（HJ 2.1-2016）及相关技术规范要求开展，具体工作程序如下：</w:t>
      </w:r>
    </w:p>
    <w:p w14:paraId="07B4239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准备阶段：明确评价任务、范围、标准及重点，收集相关法律法规、技术规范、项目资料及区域环境现状资料，开展初步现场踏勘，建立评价工作框架，落实编制单位及编制人员资质要求。</w:t>
      </w:r>
    </w:p>
    <w:p w14:paraId="1915975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现状调查与评价阶段：开展区域自然环境、生态环境、社会环境、环境质量现状调查，收集环境监测数据，分析区域环境质量现状及主要环境问题，识别生态敏感点，建立质量控制体系，确保调查数据真实可靠。</w:t>
      </w:r>
    </w:p>
    <w:p w14:paraId="29A3A29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影响预测与评价阶段：结合项目建设内容及污染排放特征，预测项目建设及运营过程中对大气、水、声、土壤、生态等环境要素的影响范围及程度，评估影响的合理性及可接受性。</w:t>
      </w:r>
    </w:p>
    <w:p w14:paraId="0974661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环境保护措施论证阶段：针对项目产生的各类环境影响，提出针对性的环境保护措施、生态修复方案及环境风险防控措施，论证措施的可行性、有效性及经济合理性，确保符合区域生态保护规划。</w:t>
      </w:r>
    </w:p>
    <w:p w14:paraId="4551168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结论与建议阶段：汇总评价结果，明确项目建设的环境可行性，提出环境管理建议及后续监测计划，编制环境影响报告书，确保报告内容真实、客观、全面和规范。</w:t>
      </w:r>
    </w:p>
    <w:p w14:paraId="13F76F1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0"/>
        <w:rPr>
          <w:rFonts w:hint="eastAsia" w:ascii="微软雅黑" w:hAnsi="微软雅黑" w:eastAsia="微软雅黑" w:cs="微软雅黑"/>
          <w:sz w:val="30"/>
          <w:szCs w:val="30"/>
        </w:rPr>
      </w:pPr>
      <w:bookmarkStart w:id="19" w:name="heading_19"/>
      <w:r>
        <w:rPr>
          <w:rFonts w:hint="eastAsia" w:ascii="微软雅黑" w:hAnsi="微软雅黑" w:eastAsia="微软雅黑" w:cs="微软雅黑"/>
          <w:b/>
          <w:sz w:val="30"/>
          <w:szCs w:val="30"/>
        </w:rPr>
        <w:t>第二章 项目概况</w:t>
      </w:r>
      <w:bookmarkEnd w:id="19"/>
    </w:p>
    <w:p w14:paraId="36B6841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20" w:name="heading_20"/>
      <w:r>
        <w:rPr>
          <w:rFonts w:hint="eastAsia" w:ascii="微软雅黑" w:hAnsi="微软雅黑" w:eastAsia="微软雅黑" w:cs="微软雅黑"/>
          <w:b/>
          <w:sz w:val="30"/>
          <w:szCs w:val="30"/>
        </w:rPr>
        <w:t>2.1 项目基本信息</w:t>
      </w:r>
      <w:bookmarkEnd w:id="20"/>
    </w:p>
    <w:p w14:paraId="72228E1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项目名称：乌鲁木齐南山白杨沟项目</w:t>
      </w:r>
    </w:p>
    <w:p w14:paraId="2BB2A19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建设单位：</w:t>
      </w:r>
      <w:r>
        <w:rPr>
          <w:rFonts w:hint="eastAsia" w:ascii="微软雅黑" w:hAnsi="微软雅黑" w:eastAsia="微软雅黑" w:cs="微软雅黑"/>
          <w:sz w:val="30"/>
          <w:szCs w:val="30"/>
          <w:lang w:val="en-US" w:eastAsia="zh-CN"/>
        </w:rPr>
        <w:t>XXX</w:t>
      </w:r>
    </w:p>
    <w:p w14:paraId="0FC9C26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建设地点：乌鲁木齐县萨尔达坂乡白杨沟区域，具体坐标以项目用地审批文件为准，核心区域位于新疆天山大峡谷国家森林公园管理服务区内，不涉及生态保育区和核心景观区。</w:t>
      </w:r>
    </w:p>
    <w:p w14:paraId="28A2FB9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建设性质：新建</w:t>
      </w:r>
    </w:p>
    <w:p w14:paraId="668E3A5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rPr>
        <w:t>建设规模：项目总用地面积</w:t>
      </w:r>
      <w:r>
        <w:rPr>
          <w:rFonts w:hint="eastAsia" w:ascii="微软雅黑" w:hAnsi="微软雅黑" w:eastAsia="微软雅黑" w:cs="微软雅黑"/>
          <w:sz w:val="30"/>
          <w:szCs w:val="30"/>
          <w:lang w:val="en-US" w:eastAsia="zh-CN"/>
        </w:rPr>
        <w:t>1350</w:t>
      </w:r>
      <w:r>
        <w:rPr>
          <w:rFonts w:hint="eastAsia" w:ascii="微软雅黑" w:hAnsi="微软雅黑" w:eastAsia="微软雅黑" w:cs="微软雅黑"/>
          <w:sz w:val="30"/>
          <w:szCs w:val="30"/>
        </w:rPr>
        <w:t>m²，总建筑面积[</w:t>
      </w:r>
      <w:r>
        <w:rPr>
          <w:rFonts w:hint="eastAsia" w:ascii="微软雅黑" w:hAnsi="微软雅黑" w:eastAsia="微软雅黑" w:cs="微软雅黑"/>
          <w:sz w:val="30"/>
          <w:szCs w:val="30"/>
          <w:lang w:val="en-US" w:eastAsia="zh-CN"/>
        </w:rPr>
        <w:t>1062.63</w:t>
      </w:r>
      <w:r>
        <w:rPr>
          <w:rFonts w:hint="eastAsia" w:ascii="微软雅黑" w:hAnsi="微软雅黑" w:eastAsia="微软雅黑" w:cs="微软雅黑"/>
          <w:sz w:val="30"/>
          <w:szCs w:val="30"/>
        </w:rPr>
        <w:t>]m²，主要建设内容包括</w:t>
      </w:r>
      <w:r>
        <w:rPr>
          <w:rFonts w:hint="eastAsia" w:ascii="微软雅黑" w:hAnsi="微软雅黑" w:eastAsia="微软雅黑" w:cs="微软雅黑"/>
          <w:sz w:val="30"/>
          <w:szCs w:val="30"/>
          <w:lang w:val="en-US" w:eastAsia="zh-CN"/>
        </w:rPr>
        <w:t xml:space="preserve">居住、私人会所等。 </w:t>
      </w:r>
    </w:p>
    <w:p w14:paraId="19FBCD9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建设周期：项目建设周期为</w:t>
      </w:r>
      <w:r>
        <w:rPr>
          <w:rFonts w:hint="eastAsia" w:ascii="微软雅黑" w:hAnsi="微软雅黑" w:eastAsia="微软雅黑" w:cs="微软雅黑"/>
          <w:sz w:val="30"/>
          <w:szCs w:val="30"/>
          <w:lang w:val="en-US" w:eastAsia="zh-CN"/>
        </w:rPr>
        <w:t>6</w:t>
      </w:r>
      <w:r>
        <w:rPr>
          <w:rFonts w:hint="eastAsia" w:ascii="微软雅黑" w:hAnsi="微软雅黑" w:eastAsia="微软雅黑" w:cs="微软雅黑"/>
          <w:sz w:val="30"/>
          <w:szCs w:val="30"/>
        </w:rPr>
        <w:t>个月，施工期避开生态敏感时段。</w:t>
      </w:r>
    </w:p>
    <w:p w14:paraId="5AC78DD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21" w:name="heading_24"/>
      <w:r>
        <w:rPr>
          <w:rFonts w:hint="eastAsia" w:ascii="微软雅黑" w:hAnsi="微软雅黑" w:eastAsia="微软雅黑" w:cs="微软雅黑"/>
          <w:b/>
          <w:sz w:val="30"/>
          <w:szCs w:val="30"/>
        </w:rPr>
        <w:t>2.2.</w:t>
      </w:r>
      <w:r>
        <w:rPr>
          <w:rFonts w:hint="eastAsia" w:ascii="微软雅黑" w:hAnsi="微软雅黑" w:eastAsia="微软雅黑" w:cs="微软雅黑"/>
          <w:b/>
          <w:sz w:val="30"/>
          <w:szCs w:val="30"/>
          <w:lang w:val="en-US" w:eastAsia="zh-CN"/>
        </w:rPr>
        <w:t>1</w:t>
      </w:r>
      <w:r>
        <w:rPr>
          <w:rFonts w:hint="eastAsia" w:ascii="微软雅黑" w:hAnsi="微软雅黑" w:eastAsia="微软雅黑" w:cs="微软雅黑"/>
          <w:b/>
          <w:sz w:val="30"/>
          <w:szCs w:val="30"/>
        </w:rPr>
        <w:t xml:space="preserve"> 环保工程</w:t>
      </w:r>
      <w:bookmarkEnd w:id="21"/>
    </w:p>
    <w:p w14:paraId="39D79F9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废气治理设施：施工场地设置扬尘防治设施；餐饮设施配套建设油烟净化装置，净化效率不低于[</w:t>
      </w:r>
      <w:r>
        <w:rPr>
          <w:rFonts w:hint="eastAsia" w:ascii="微软雅黑" w:hAnsi="微软雅黑" w:eastAsia="微软雅黑" w:cs="微软雅黑"/>
          <w:sz w:val="30"/>
          <w:szCs w:val="30"/>
          <w:lang w:val="en-US" w:eastAsia="zh-CN"/>
        </w:rPr>
        <w:t>85</w:t>
      </w:r>
      <w:r>
        <w:rPr>
          <w:rFonts w:hint="eastAsia" w:ascii="微软雅黑" w:hAnsi="微软雅黑" w:eastAsia="微软雅黑" w:cs="微软雅黑"/>
          <w:sz w:val="30"/>
          <w:szCs w:val="30"/>
        </w:rPr>
        <w:t>]%；停车场设置尾气收集处理设施，减少机动车尾气污染。</w:t>
      </w:r>
    </w:p>
    <w:p w14:paraId="0267229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废水治理设施：建设污水处理站，配套建设化粪池、隔油池等预处理设施，确保废水处理达标；施工废水经沉淀池处理后回用，避免直接排放。</w:t>
      </w:r>
    </w:p>
    <w:p w14:paraId="187E214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固体废物处理设施：设置生活垃圾收集箱、垃圾桶，配套建设垃圾中转站，生活垃圾经收集后转运至当地垃圾处理场处置；施工弃土、弃渣经分类处理后，优先用于道路回填、场地平整，剩余部分按规定处置，严禁违规堆存。</w:t>
      </w:r>
    </w:p>
    <w:p w14:paraId="70042CD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噪声控制设施：施工设备采用低噪声设备，配套建设隔声罩、减振垫等降噪设施；运营期间对餐饮、娱乐设施进行隔声处理，合理布置噪声源，避免噪声扰民。</w:t>
      </w:r>
    </w:p>
    <w:p w14:paraId="44C5FD4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5. 生态保护设施：设置生态防护围栏，保护敏感生态区域；在野生动物活动区域设置警示标识，避免人为干扰；配套建设生态监测设施，开展植被、野生动物、水质等监测工作。</w:t>
      </w:r>
    </w:p>
    <w:p w14:paraId="729BA89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22" w:name="heading_25"/>
      <w:r>
        <w:rPr>
          <w:rFonts w:hint="eastAsia" w:ascii="微软雅黑" w:hAnsi="微软雅黑" w:eastAsia="微软雅黑" w:cs="微软雅黑"/>
          <w:b/>
          <w:sz w:val="30"/>
          <w:szCs w:val="30"/>
        </w:rPr>
        <w:t>2.3 项目运营方案</w:t>
      </w:r>
      <w:bookmarkEnd w:id="22"/>
    </w:p>
    <w:p w14:paraId="79B6EA8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2.3.1 运营模式：项目主要以生态旅游、休闲度假、民俗体验为主，运营期间合理控制游客容量，避免过度开发，旺季（5-10月）重点加强环境管理，淡季（11月-次年4月）开展生态修复及设施维护工作。</w:t>
      </w:r>
    </w:p>
    <w:p w14:paraId="7AD01C7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2.3.2 污染物排放情况：运营期间产生的污染物主要包括生活污水、生活垃圾、餐饮油烟、机动车尾气、运营噪声等，均配套相应治理设施，确保达标排放。</w:t>
      </w:r>
    </w:p>
    <w:p w14:paraId="252DD6F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2.3.3 生态保护措施：运营期间定期开展生态监测，加强对雪岭云杉等植被的养护，严禁破坏植被、捕杀野生动物；定期清理景区垃圾，保持景区环境整洁；合理规划游客路线，避免游客进入生态敏感区域，保护雪豹等珍稀野生动物栖息地。</w:t>
      </w:r>
    </w:p>
    <w:p w14:paraId="6AA04B0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23" w:name="heading_26"/>
      <w:r>
        <w:rPr>
          <w:rFonts w:hint="eastAsia" w:ascii="微软雅黑" w:hAnsi="微软雅黑" w:eastAsia="微软雅黑" w:cs="微软雅黑"/>
          <w:b/>
          <w:sz w:val="30"/>
          <w:szCs w:val="30"/>
        </w:rPr>
        <w:t>2.4 项目选址合理性分析</w:t>
      </w:r>
      <w:bookmarkEnd w:id="23"/>
    </w:p>
    <w:p w14:paraId="321AB69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2.4.1 与区域规划符合性：项目选址位于乌鲁木齐南山白杨沟区域，符合《新疆天山大峡谷国家森林公园总体规划》（2018-2027）《乌鲁木齐市城市总体规划》《新疆生态环境保护“十四五”规划》等相关规划要求，项目建设内容与区域生态旅游发展定位、生态保护要求相契合，属于鼓励类项目。</w:t>
      </w:r>
    </w:p>
    <w:p w14:paraId="3737072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2.4.2 与生态保护红线符合性：经核查，项目选址不涉及生态保护红线，不占用自然保护区核心区、缓冲区，距离雪豹重要栖息地有一定距离，施工及运营过程中采取有效防护措施，不会对生态保护红线造成影响，符合“生态保护红线、环境质量底线、资源利用上线”管控要求。</w:t>
      </w:r>
    </w:p>
    <w:p w14:paraId="4C3129D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2.4.3 与敏感点距离合理性：</w:t>
      </w:r>
      <w:r>
        <w:rPr>
          <w:rFonts w:hint="eastAsia" w:ascii="微软雅黑" w:hAnsi="微软雅黑" w:eastAsia="微软雅黑" w:cs="微软雅黑"/>
          <w:sz w:val="30"/>
          <w:szCs w:val="30"/>
          <w:lang w:val="en-US" w:eastAsia="zh-CN"/>
        </w:rPr>
        <w:t>项目地点距离居民、学校较远，</w:t>
      </w:r>
      <w:r>
        <w:rPr>
          <w:rFonts w:hint="eastAsia" w:ascii="微软雅黑" w:hAnsi="微软雅黑" w:eastAsia="微软雅黑" w:cs="微软雅黑"/>
          <w:sz w:val="30"/>
          <w:szCs w:val="30"/>
        </w:rPr>
        <w:t>通过采取噪声控制、废气治理等措施，可有效减轻项目对敏感点的影响，选址距离合理，不会对当地居民生产生活造成明显不利影响。</w:t>
      </w:r>
    </w:p>
    <w:p w14:paraId="5DE2C91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2.4.4 地形地貌适应性：项目选址区域地形相对平坦，无地质灾害隐患，工程建设难度适中，施工过程中采取水土保持措施，可有效减少对地形地貌的破坏，符合项目建设要求，同时便于开展生态修复工程。</w:t>
      </w:r>
    </w:p>
    <w:p w14:paraId="1A40669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0"/>
        <w:rPr>
          <w:rFonts w:hint="eastAsia" w:ascii="微软雅黑" w:hAnsi="微软雅黑" w:eastAsia="微软雅黑" w:cs="微软雅黑"/>
          <w:sz w:val="30"/>
          <w:szCs w:val="30"/>
        </w:rPr>
      </w:pPr>
      <w:bookmarkStart w:id="24" w:name="heading_27"/>
      <w:r>
        <w:rPr>
          <w:rFonts w:hint="eastAsia" w:ascii="微软雅黑" w:hAnsi="微软雅黑" w:eastAsia="微软雅黑" w:cs="微软雅黑"/>
          <w:b/>
          <w:sz w:val="30"/>
          <w:szCs w:val="30"/>
        </w:rPr>
        <w:t>第三章 区域环境现状调查与评价</w:t>
      </w:r>
      <w:bookmarkEnd w:id="24"/>
    </w:p>
    <w:p w14:paraId="5D2B011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25" w:name="heading_28"/>
      <w:r>
        <w:rPr>
          <w:rFonts w:hint="eastAsia" w:ascii="微软雅黑" w:hAnsi="微软雅黑" w:eastAsia="微软雅黑" w:cs="微软雅黑"/>
          <w:b/>
          <w:sz w:val="30"/>
          <w:szCs w:val="30"/>
        </w:rPr>
        <w:t>3.1 自然环境现状调查与评价</w:t>
      </w:r>
      <w:bookmarkEnd w:id="25"/>
    </w:p>
    <w:p w14:paraId="0D932F2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26" w:name="heading_29"/>
      <w:r>
        <w:rPr>
          <w:rFonts w:hint="eastAsia" w:ascii="微软雅黑" w:hAnsi="微软雅黑" w:eastAsia="微软雅黑" w:cs="微软雅黑"/>
          <w:b/>
          <w:sz w:val="30"/>
          <w:szCs w:val="30"/>
        </w:rPr>
        <w:t>3.1.1 地理位置与地形地貌</w:t>
      </w:r>
      <w:bookmarkEnd w:id="26"/>
    </w:p>
    <w:p w14:paraId="21BE952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乌鲁木齐南山白杨沟位于乌鲁木齐县萨尔达坂乡，地处北天山喀拉乌成山北麓，距乌鲁木齐市区75公里，属中山与低山过渡带，海拔约2252米。区域地形以山地、丘陵为主，地势南高北低，山体主要由花岗岩、片麻岩等构成，地表植被覆盖率较高，主要为森林、草原植被。区域内有白杨沟溪流贯穿，冲沟发育，部分区域存在河岸岸坡崩塌、地表裸露等问题，经生态修复后逐步改善。项目区域三面环山，形成天然屏障，有利于污染物自净。</w:t>
      </w:r>
    </w:p>
    <w:p w14:paraId="0438471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27" w:name="heading_30"/>
      <w:r>
        <w:rPr>
          <w:rFonts w:hint="eastAsia" w:ascii="微软雅黑" w:hAnsi="微软雅黑" w:eastAsia="微软雅黑" w:cs="微软雅黑"/>
          <w:b/>
          <w:sz w:val="30"/>
          <w:szCs w:val="30"/>
        </w:rPr>
        <w:t>3.1.2 气候气象</w:t>
      </w:r>
      <w:bookmarkEnd w:id="27"/>
    </w:p>
    <w:p w14:paraId="30E877C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属于中温带大陆性半干旱气候，四季分明，昼夜温差大，年降雨量500-600毫米，主要集中在夏季（6-8月）。区域风向以东北风、西北风为主，春季风力较大，易产生扬尘天气，冬季气温较低，积雪期较长（11月至次年3月）。区域空气质量整体较好，多为优或良，主要污染物浓度低于一级标准。</w:t>
      </w:r>
    </w:p>
    <w:p w14:paraId="2C21C56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28" w:name="heading_31"/>
      <w:r>
        <w:rPr>
          <w:rFonts w:hint="eastAsia" w:ascii="微软雅黑" w:hAnsi="微软雅黑" w:eastAsia="微软雅黑" w:cs="微软雅黑"/>
          <w:b/>
          <w:sz w:val="30"/>
          <w:szCs w:val="30"/>
        </w:rPr>
        <w:t>3.1.3 水文环境</w:t>
      </w:r>
      <w:bookmarkEnd w:id="28"/>
    </w:p>
    <w:p w14:paraId="0C02F66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29" w:name="heading_32"/>
      <w:r>
        <w:rPr>
          <w:rFonts w:hint="eastAsia" w:ascii="微软雅黑" w:hAnsi="微软雅黑" w:eastAsia="微软雅黑" w:cs="微软雅黑"/>
          <w:b/>
          <w:sz w:val="30"/>
          <w:szCs w:val="30"/>
        </w:rPr>
        <w:t>3.1.3.1 地表水环境</w:t>
      </w:r>
      <w:bookmarkEnd w:id="29"/>
    </w:p>
    <w:p w14:paraId="645B337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主要地表水体为白杨沟溪流，属于天山北坡中小河流，发源于南山山脉，溪流流量受季节影响较大，夏季流量较大，冬季流量较小，部分河段冬季结冰。溪流水质整体较好，监测数据显示，pH、COD、BOD₅、氨氮、总磷等指标均符合《地表水环境质量标准》（GB 3838-2002）中的Ⅲ类标准，但部分区域雾水SO₄²⁻、NO₃⁻、Cl⁻浓度较高，存在轻微人为污染迹象。溪流最终汇入乌鲁木齐河支流，是区域生态环境的重要组成部分，也是当地居民生产生活及旅游用水的重要来源。</w:t>
      </w:r>
    </w:p>
    <w:p w14:paraId="32F2102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30" w:name="heading_33"/>
      <w:r>
        <w:rPr>
          <w:rFonts w:hint="eastAsia" w:ascii="微软雅黑" w:hAnsi="微软雅黑" w:eastAsia="微软雅黑" w:cs="微软雅黑"/>
          <w:b/>
          <w:sz w:val="30"/>
          <w:szCs w:val="30"/>
        </w:rPr>
        <w:t>3.1.3.2 地下水环境</w:t>
      </w:r>
      <w:bookmarkEnd w:id="30"/>
    </w:p>
    <w:p w14:paraId="27AC74D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地下水类型主要为潜水和承压水，地下水补给主要来源于大气降水、冰雪融水及地表水体渗透，地下水径流方向与地形地势一致，自南向北径流，地下水排泄主要为蒸发、地下径流及人工开采。水质较好，监测数据显示，pH、总硬度、溶解性总固体、氨氮、硝酸盐等指标均符合《地下水质量标准》（GB/T 14848-2017）中的Ⅲ类标准，无地下水污染现象，地下水资源量相对丰富，可满足项目建设及运营用水需求，但需合理开采，避免过度开采导致地下水位下降。</w:t>
      </w:r>
    </w:p>
    <w:p w14:paraId="54543CB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1" w:name="heading_34"/>
      <w:r>
        <w:rPr>
          <w:rFonts w:hint="eastAsia" w:ascii="微软雅黑" w:hAnsi="微软雅黑" w:eastAsia="微软雅黑" w:cs="微软雅黑"/>
          <w:b/>
          <w:sz w:val="30"/>
          <w:szCs w:val="30"/>
        </w:rPr>
        <w:t>3.1.4 土壤环境</w:t>
      </w:r>
      <w:bookmarkEnd w:id="31"/>
    </w:p>
    <w:p w14:paraId="1BD7510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项目区域土壤类型主要为山地棕壤、山地栗钙土，土壤质地以壤土、砂壤土为主，土壤肥力中等，适合森林、草原植被生长。经现场采样监测，重金属（铅、镉、汞、铬、砷）含量均低于《土壤环境质量 农用地土壤污染风险管控标准（试行）》（GB 15618-2018）中的风险筛选值，土壤环境质量良好，无土壤污染现象，适合开展生态修复及植被种植。部分区域因过度放牧等原因，存在地表裸露、土壤侵蚀等问题，经生态修复工程治理后逐步改善。</w:t>
      </w:r>
    </w:p>
    <w:p w14:paraId="7937288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2" w:name="heading_35"/>
      <w:r>
        <w:rPr>
          <w:rFonts w:hint="eastAsia" w:ascii="微软雅黑" w:hAnsi="微软雅黑" w:eastAsia="微软雅黑" w:cs="微软雅黑"/>
          <w:b/>
          <w:sz w:val="30"/>
          <w:szCs w:val="30"/>
        </w:rPr>
        <w:t>3.1.5 自然资源</w:t>
      </w:r>
      <w:bookmarkEnd w:id="32"/>
    </w:p>
    <w:p w14:paraId="774EA64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3.1.5.1 植被资源：项目区域植被类型主要为森林植被、草原植被，其中森林植被以雪岭云杉为主，还有白杨、桦树等树种，雪岭云杉最高可达60米左右，平均寿命超过30年，是区域主要的建群树种；草原植被以针茅、羊草、早熟禾等为主，植被覆盖率约</w:t>
      </w:r>
      <w:r>
        <w:rPr>
          <w:rFonts w:hint="eastAsia" w:ascii="微软雅黑" w:hAnsi="微软雅黑" w:eastAsia="微软雅黑" w:cs="微软雅黑"/>
          <w:sz w:val="30"/>
          <w:szCs w:val="30"/>
          <w:lang w:val="en-US" w:eastAsia="zh-CN"/>
        </w:rPr>
        <w:t>60</w:t>
      </w:r>
      <w:r>
        <w:rPr>
          <w:rFonts w:hint="eastAsia" w:ascii="微软雅黑" w:hAnsi="微软雅黑" w:eastAsia="微软雅黑" w:cs="微软雅黑"/>
          <w:sz w:val="30"/>
          <w:szCs w:val="30"/>
        </w:rPr>
        <w:t>%，植被生长状况良好。区域内已开展林业有害生物防治及补植补造工作，进一步提升植被覆盖率。</w:t>
      </w:r>
    </w:p>
    <w:p w14:paraId="3575118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3.1.5.2 野生动物资源：项目区域属于天山北坡野生动物栖息地，主要野生动物有雪豹、马鹿、盘羊、狐狸、野兔、鹰类等，其中国家一级保护动物有雪豹，国家二级保护动物有马鹿、盘羊等。2023年11月30日，新疆乌鲁木齐南山雪豹重要栖息地入选国家林业和草原局公布的《陆生野生动物重要栖息地名录(第一批)》，区域野生动物活动频繁，生态系统完整性较好。</w:t>
      </w:r>
    </w:p>
    <w:p w14:paraId="5C0AF25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3.1.5.3 水资源：区域水资源主要包括地表水资源和地下水资源，地表水资源以白杨沟溪流为主，地下水资源丰富，水质良好，可满足项目建设及运营用水需求，同时也是周边植被生长、野生动物饮水的重要保障。</w:t>
      </w:r>
    </w:p>
    <w:p w14:paraId="7A86CC4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3.1.5.4 旅游资源：项目区域旅游资源丰富，拥有独特的山地景观、森林景观、草原景观、溪流景观及浓郁的哈萨克民族风情，还有绝壁飞瀑等自然景观，是乌鲁木齐南郊著名的避暑游览胜地，旅游开发潜力较大。</w:t>
      </w:r>
    </w:p>
    <w:p w14:paraId="64CCEE6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33" w:name="heading_36"/>
      <w:r>
        <w:rPr>
          <w:rFonts w:hint="eastAsia" w:ascii="微软雅黑" w:hAnsi="微软雅黑" w:eastAsia="微软雅黑" w:cs="微软雅黑"/>
          <w:b/>
          <w:sz w:val="30"/>
          <w:szCs w:val="30"/>
        </w:rPr>
        <w:t>3.2 生态环境现状调查与评价</w:t>
      </w:r>
      <w:bookmarkEnd w:id="33"/>
    </w:p>
    <w:p w14:paraId="267CE89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4" w:name="heading_37"/>
      <w:r>
        <w:rPr>
          <w:rFonts w:hint="eastAsia" w:ascii="微软雅黑" w:hAnsi="微软雅黑" w:eastAsia="微软雅黑" w:cs="微软雅黑"/>
          <w:b/>
          <w:sz w:val="30"/>
          <w:szCs w:val="30"/>
        </w:rPr>
        <w:t>3.2.1 生态系统类型及分布</w:t>
      </w:r>
      <w:bookmarkEnd w:id="34"/>
    </w:p>
    <w:p w14:paraId="0753E17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生态系统主要包括森林生态系统、草原生态系统、湿地生态系统、河流生态系统，其中森林生态系统主要分布在山体中上部，以雪岭云杉林为主，是区域生态系统的核心，具有保持水土、涵养水源、调节气候等生态功能；草原生态系统主要分布在山体下部及河谷地带，以草本植物为主，是野生动物的主要栖息地和放牧区域；湿地生态系统主要分布在白杨沟溪流沿岸，以草本湿地为主，具有净化水质、维持生物多样性等功能；河流生态系统主要为白杨沟溪流，是区域水资源循环的重要载体，支撑着周边生态系统的稳定。</w:t>
      </w:r>
    </w:p>
    <w:p w14:paraId="37AEA38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5" w:name="heading_38"/>
      <w:r>
        <w:rPr>
          <w:rFonts w:hint="eastAsia" w:ascii="微软雅黑" w:hAnsi="微软雅黑" w:eastAsia="微软雅黑" w:cs="微软雅黑"/>
          <w:b/>
          <w:sz w:val="30"/>
          <w:szCs w:val="30"/>
        </w:rPr>
        <w:t>3.2.2 植被现状评价</w:t>
      </w:r>
      <w:bookmarkEnd w:id="35"/>
    </w:p>
    <w:p w14:paraId="23E4CE0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经现场调查，项目区域主要植被种类包括雪岭云杉、白杨、桦树、针茅、羊草、早熟禾等，植被生长状况良好，无大面积枯萎、退化现象。但部分区域因过度放牧、洪水侵蚀等原因，存在植被覆盖度较低、地表裸露等问题，经东白杨沟森林综合生态修复项目治理后，植被覆盖度逐步提升。区域内雾水SO₄²⁻、NO₃⁻、Cl⁻浓度较高，对原始植物林带存在一定潜在影响。</w:t>
      </w:r>
    </w:p>
    <w:p w14:paraId="430D8F0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6" w:name="heading_39"/>
      <w:r>
        <w:rPr>
          <w:rFonts w:hint="eastAsia" w:ascii="微软雅黑" w:hAnsi="微软雅黑" w:eastAsia="微软雅黑" w:cs="微软雅黑"/>
          <w:b/>
          <w:sz w:val="30"/>
          <w:szCs w:val="30"/>
        </w:rPr>
        <w:t>3.2.3 野生动物现状评价</w:t>
      </w:r>
      <w:bookmarkEnd w:id="36"/>
    </w:p>
    <w:p w14:paraId="08E29CB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野生动物种类丰富，主要包括雪豹、马鹿、盘羊、狐狸、野兔、鹰类、鸟类等，其中国家一级保护动物1种（雪豹），国家二级保护动物种马鹿、盘羊等。经现场调查，野生动物活动痕迹明显，雪豹在区域内有活动记录，野生动物栖息地环境良好，无明显人为干扰迹象。但随着旅游产业的发展，游客活动可能对野生动物造成一定干扰，需加强保护措施。</w:t>
      </w:r>
    </w:p>
    <w:p w14:paraId="1CA70F2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7" w:name="heading_40"/>
      <w:r>
        <w:rPr>
          <w:rFonts w:hint="eastAsia" w:ascii="微软雅黑" w:hAnsi="微软雅黑" w:eastAsia="微软雅黑" w:cs="微软雅黑"/>
          <w:b/>
          <w:sz w:val="30"/>
          <w:szCs w:val="30"/>
        </w:rPr>
        <w:t>3.2.4 生态敏感点调查</w:t>
      </w:r>
      <w:bookmarkEnd w:id="37"/>
    </w:p>
    <w:p w14:paraId="5A0A658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经调查，项目区域及周边主要生态敏感点包括：新疆天山大峡谷国家森林公园管理服务区、雪豹重要栖息地、白杨沟溪流生态敏感段、雪岭云杉集中分布区、草原生态敏感区等。各敏感点基本情况如下：</w:t>
      </w:r>
    </w:p>
    <w:p w14:paraId="5AE6F73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雪豹重要栖息地：位于项目区域周边[</w:t>
      </w:r>
      <w:r>
        <w:rPr>
          <w:rFonts w:hint="eastAsia" w:ascii="微软雅黑" w:hAnsi="微软雅黑" w:eastAsia="微软雅黑" w:cs="微软雅黑"/>
          <w:sz w:val="30"/>
          <w:szCs w:val="30"/>
          <w:lang w:val="en-US" w:eastAsia="zh-CN"/>
        </w:rPr>
        <w:t>50</w:t>
      </w:r>
      <w:r>
        <w:rPr>
          <w:rFonts w:hint="eastAsia" w:ascii="微软雅黑" w:hAnsi="微软雅黑" w:eastAsia="微软雅黑" w:cs="微软雅黑"/>
          <w:sz w:val="30"/>
          <w:szCs w:val="30"/>
        </w:rPr>
        <w:t>]km处，是雪豹的主要活动区域，属于国家重点保护野生动物栖息地，生态敏感性高，需严格保护，避免人为干扰。</w:t>
      </w:r>
    </w:p>
    <w:p w14:paraId="463D29BF">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白杨沟溪流生态敏感段：位于项目建设区周边是溪流生态系统的核心区域，水质良好，是周边植被生长、野生动物饮水的重要保障，生态敏感性较高</w:t>
      </w:r>
    </w:p>
    <w:p w14:paraId="7F42E327">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雪岭云杉集中分布区：位于项目建设区周边是雪岭云杉的集中生长区域，具有重要的生态功能，生态敏感性较高，需加强保护，避免植被破坏。</w:t>
      </w:r>
    </w:p>
    <w:p w14:paraId="06248EB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4. 草原生态敏感区：位于项目建设区周边是草原植被的集中分布区域，也是野生动物的主要栖息地和放牧区域，生态敏感性中等。</w:t>
      </w:r>
    </w:p>
    <w:p w14:paraId="44805FF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38" w:name="heading_41"/>
      <w:r>
        <w:rPr>
          <w:rFonts w:hint="eastAsia" w:ascii="微软雅黑" w:hAnsi="微软雅黑" w:eastAsia="微软雅黑" w:cs="微软雅黑"/>
          <w:b/>
          <w:sz w:val="30"/>
          <w:szCs w:val="30"/>
        </w:rPr>
        <w:t>3.2.5 生态环境现状评价结论</w:t>
      </w:r>
      <w:bookmarkEnd w:id="38"/>
    </w:p>
    <w:p w14:paraId="6EEFA30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生态环境整体良好，生态系统类型多样，植被覆盖率较高，野生动物种类丰富，雪豹等珍稀野生动物栖息地得到有效保护，土壤、水环境质量良好，无明显生态破坏现象。但部分区域存在植被覆盖度较低、地表裸露、雾水轻微污染等问题，同时随着旅游产业的发展，游客活动可能对生态环境造成一定干扰。总体而言，区域生态环境承载力较强，能够承受项目建设及运营带来的轻微生态影响，通过采取有效的生态保护及修复措施，可进一步提升区域生态环境质量。</w:t>
      </w:r>
    </w:p>
    <w:p w14:paraId="54CB906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39" w:name="heading_42"/>
      <w:r>
        <w:rPr>
          <w:rFonts w:hint="eastAsia" w:ascii="微软雅黑" w:hAnsi="微软雅黑" w:eastAsia="微软雅黑" w:cs="微软雅黑"/>
          <w:b/>
          <w:sz w:val="30"/>
          <w:szCs w:val="30"/>
        </w:rPr>
        <w:t>3.3 社会环境现状调查与评价</w:t>
      </w:r>
      <w:bookmarkEnd w:id="39"/>
    </w:p>
    <w:p w14:paraId="00B0AB4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0" w:name="heading_43"/>
      <w:r>
        <w:rPr>
          <w:rFonts w:hint="eastAsia" w:ascii="微软雅黑" w:hAnsi="微软雅黑" w:eastAsia="微软雅黑" w:cs="微软雅黑"/>
          <w:b/>
          <w:sz w:val="30"/>
          <w:szCs w:val="30"/>
        </w:rPr>
        <w:t>3.3.1 人口与居民分布</w:t>
      </w:r>
      <w:bookmarkEnd w:id="40"/>
    </w:p>
    <w:p w14:paraId="7730A2C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主要涉及乌鲁木齐县萨尔达坂乡白杨沟村，主要民族为哈萨克族，还有汉族、维吾尔族等民族，居民主要以放牧、旅游服务为生。2024年，白杨沟村农牧民人均收入达到29556元，集体经济收入达到88万元，同比2023年增长37.7%，其中55%的常住户直接参与旅游业服务，受益人数达540人。居民居住相对集中，主要分布在白杨沟村居民区，距离项目建设区其他集中居民区。</w:t>
      </w:r>
    </w:p>
    <w:p w14:paraId="556B0D6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1" w:name="heading_44"/>
      <w:r>
        <w:rPr>
          <w:rFonts w:hint="eastAsia" w:ascii="微软雅黑" w:hAnsi="微软雅黑" w:eastAsia="微软雅黑" w:cs="微软雅黑"/>
          <w:b/>
          <w:sz w:val="30"/>
          <w:szCs w:val="30"/>
        </w:rPr>
        <w:t>3.3.2 社会经济状况</w:t>
      </w:r>
      <w:bookmarkEnd w:id="41"/>
    </w:p>
    <w:p w14:paraId="4CF7CA9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所在的乌鲁木齐县萨尔达坂乡，经济以农牧业、旅游业为主，其中旅游业是当地的支柱产业，依托南山白杨沟的旅游资源，当地逐步发展了民宿、农家乐、旅游观光等产业，带动了当地居民增收。2024年，当地启动实施东白杨沟森林综合生态修复项目，投入4200万元，修复面积14000亩，完成4.5公里河道整治以及林区清理、封山育林等工作，进一步推动了当地生态旅游发展。区域交通便利，有公路连接乌鲁木齐市区，基础设施逐步完善，教育、医疗、文化等公共服务设施基本齐全，能够满足当地居民及游客的需求。</w:t>
      </w:r>
    </w:p>
    <w:p w14:paraId="2108EF5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2" w:name="heading_45"/>
      <w:r>
        <w:rPr>
          <w:rFonts w:hint="eastAsia" w:ascii="微软雅黑" w:hAnsi="微软雅黑" w:eastAsia="微软雅黑" w:cs="微软雅黑"/>
          <w:b/>
          <w:sz w:val="30"/>
          <w:szCs w:val="30"/>
        </w:rPr>
        <w:t>3.3.3 民族文化与风俗习惯</w:t>
      </w:r>
      <w:bookmarkEnd w:id="42"/>
    </w:p>
    <w:p w14:paraId="6F58965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主要民族为哈萨克族，哈萨克族有着独特的民族文化和风俗习惯，主要包括赛马、叼羊、姑娘追等传统体育活动，以及奶茶、包尔萨克、手抓羊肉等特色饮食，居民热情好客，民族氛围浓厚。项目建设及运营过程中，需尊重当地民族文化和风俗习惯，避免产生民族矛盾，同时可结合当地民族文化，打造特色民俗旅游产品，促进民族文化传承与发展。</w:t>
      </w:r>
    </w:p>
    <w:p w14:paraId="59AC94E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3" w:name="heading_46"/>
      <w:r>
        <w:rPr>
          <w:rFonts w:hint="eastAsia" w:ascii="微软雅黑" w:hAnsi="微软雅黑" w:eastAsia="微软雅黑" w:cs="微软雅黑"/>
          <w:b/>
          <w:sz w:val="30"/>
          <w:szCs w:val="30"/>
        </w:rPr>
        <w:t>3.3.4 基础设施现状</w:t>
      </w:r>
      <w:bookmarkEnd w:id="43"/>
    </w:p>
    <w:p w14:paraId="686364E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3.3.4.1 交通：项目区域有公路连接乌鲁木齐市区，景区内部有简易道路，交通便利，但部分路段较窄，需进行拓宽改造，配套建设停车场等设施。</w:t>
      </w:r>
    </w:p>
    <w:p w14:paraId="59C9FF4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3.3.4.2 供水：当地居民及现有旅游设施主要采用地下水或山泉水作为水源，供水设施基本完善，可满足项目建设及运营用水需求。</w:t>
      </w:r>
    </w:p>
    <w:p w14:paraId="7F550B0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3.3.4.3 供电：区域已接入当地电网，供电设施完善，电力供应稳定，可满足项目建设及运营用电需求。</w:t>
      </w:r>
    </w:p>
    <w:p w14:paraId="490078E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3.3.4.4 污水处理：现有旅游设施及居民生活污水部分经简单处理后排放，部分直接排放，存在一定的水污染隐患，需建设完善的污水处理设施。</w:t>
      </w:r>
    </w:p>
    <w:p w14:paraId="024F0FA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3.3.4.5 垃圾处理：当地设有生活垃圾收集点，生活垃圾经收集后转运至乌鲁木齐市垃圾处理场处置，垃圾处理设施基本完善，但部分区域存在垃圾乱堆乱放现象，需加强管理。</w:t>
      </w:r>
    </w:p>
    <w:p w14:paraId="6A8C810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4" w:name="heading_47"/>
      <w:r>
        <w:rPr>
          <w:rFonts w:hint="eastAsia" w:ascii="微软雅黑" w:hAnsi="微软雅黑" w:eastAsia="微软雅黑" w:cs="微软雅黑"/>
          <w:b/>
          <w:sz w:val="30"/>
          <w:szCs w:val="30"/>
        </w:rPr>
        <w:t>3.3.5 社会环境现状评价结论</w:t>
      </w:r>
      <w:bookmarkEnd w:id="44"/>
    </w:p>
    <w:p w14:paraId="396CE71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社会环境稳定，居民生活水平逐步提高，民族文化氛围浓厚，基础设施逐步完善，旅游业发展潜力较大，当地居民对项目建设持支持态度，希望通过项目建设进一步改善当地基础设施条件，带动旅游产业发展，增加就业机会，提高收入水平。但区域现有污水处理、垃圾处理等基础设施仍需完善，部分区域存在垃圾乱堆乱放、污水排放不规范等问题，需在项目建设过程中加以解决，同时需尊重当地民族文化和风俗习惯，促进社会和谐发展。</w:t>
      </w:r>
    </w:p>
    <w:p w14:paraId="53C0B55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45" w:name="heading_48"/>
      <w:r>
        <w:rPr>
          <w:rFonts w:hint="eastAsia" w:ascii="微软雅黑" w:hAnsi="微软雅黑" w:eastAsia="微软雅黑" w:cs="微软雅黑"/>
          <w:b/>
          <w:sz w:val="30"/>
          <w:szCs w:val="30"/>
        </w:rPr>
        <w:t>3.4 环境质量现状监测与评价</w:t>
      </w:r>
      <w:bookmarkEnd w:id="45"/>
    </w:p>
    <w:p w14:paraId="246352A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46" w:name="heading_49"/>
      <w:r>
        <w:rPr>
          <w:rFonts w:hint="eastAsia" w:ascii="微软雅黑" w:hAnsi="微软雅黑" w:eastAsia="微软雅黑" w:cs="微软雅黑"/>
          <w:b/>
          <w:sz w:val="30"/>
          <w:szCs w:val="30"/>
        </w:rPr>
        <w:t>3.4.1 大气环境质量监测与评价</w:t>
      </w:r>
      <w:bookmarkEnd w:id="46"/>
    </w:p>
    <w:p w14:paraId="6487D4C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47" w:name="heading_50"/>
      <w:r>
        <w:rPr>
          <w:rFonts w:hint="eastAsia" w:ascii="微软雅黑" w:hAnsi="微软雅黑" w:eastAsia="微软雅黑" w:cs="微软雅黑"/>
          <w:b/>
          <w:sz w:val="30"/>
          <w:szCs w:val="30"/>
        </w:rPr>
        <w:t>3.4.1.1 监测点位：根据项目评价范围及敏感点分布，设置</w:t>
      </w:r>
      <w:r>
        <w:rPr>
          <w:rFonts w:hint="eastAsia" w:ascii="微软雅黑" w:hAnsi="微软雅黑" w:eastAsia="微软雅黑" w:cs="微软雅黑"/>
          <w:b/>
          <w:sz w:val="30"/>
          <w:szCs w:val="30"/>
          <w:lang w:val="en-US" w:eastAsia="zh-CN"/>
        </w:rPr>
        <w:t>5</w:t>
      </w:r>
      <w:r>
        <w:rPr>
          <w:rFonts w:hint="eastAsia" w:ascii="微软雅黑" w:hAnsi="微软雅黑" w:eastAsia="微软雅黑" w:cs="微软雅黑"/>
          <w:b/>
          <w:sz w:val="30"/>
          <w:szCs w:val="30"/>
        </w:rPr>
        <w:t>个大气环境监测点位，分别为项目核心区、白杨沟村居民区、雪豹重要栖息地周边、游客集中区域等，覆盖评价范围所有敏感点。</w:t>
      </w:r>
      <w:bookmarkEnd w:id="47"/>
    </w:p>
    <w:p w14:paraId="6B32371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48" w:name="heading_51"/>
      <w:r>
        <w:rPr>
          <w:rFonts w:hint="eastAsia" w:ascii="微软雅黑" w:hAnsi="微软雅黑" w:eastAsia="微软雅黑" w:cs="微软雅黑"/>
          <w:b/>
          <w:sz w:val="30"/>
          <w:szCs w:val="30"/>
        </w:rPr>
        <w:t>3.4.1.2 监测项目：PM2.5、PM10、SO₂、NO₂、CO、O₃，共6项指标。</w:t>
      </w:r>
      <w:bookmarkEnd w:id="48"/>
    </w:p>
    <w:p w14:paraId="1E0F197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49" w:name="heading_52"/>
      <w:r>
        <w:rPr>
          <w:rFonts w:hint="eastAsia" w:ascii="微软雅黑" w:hAnsi="微软雅黑" w:eastAsia="微软雅黑" w:cs="微软雅黑"/>
          <w:b/>
          <w:sz w:val="30"/>
          <w:szCs w:val="30"/>
        </w:rPr>
        <w:t>3.4.1.3 监测时间：连续监测7天，每天监测24小时，同步记录气象条件（风向、风速、气温、湿度等）。</w:t>
      </w:r>
      <w:bookmarkEnd w:id="49"/>
    </w:p>
    <w:p w14:paraId="5A30F4C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lang w:eastAsia="zh-CN"/>
        </w:rPr>
      </w:pPr>
      <w:bookmarkStart w:id="50" w:name="heading_53"/>
      <w:r>
        <w:rPr>
          <w:rFonts w:hint="eastAsia" w:ascii="微软雅黑" w:hAnsi="微软雅黑" w:eastAsia="微软雅黑" w:cs="微软雅黑"/>
          <w:b/>
          <w:sz w:val="30"/>
          <w:szCs w:val="30"/>
        </w:rPr>
        <w:t>3.4.1.4 监测结果与评价：监测数据显示，各监测点位PM2.5、PM10、SO₂、NO₂、CO、O₃浓度均符合《环境空气质量标准》（GB 3095-2012）中的一级标准</w:t>
      </w:r>
      <w:bookmarkEnd w:id="50"/>
      <w:r>
        <w:rPr>
          <w:rFonts w:hint="eastAsia" w:ascii="微软雅黑" w:hAnsi="微软雅黑" w:eastAsia="微软雅黑" w:cs="微软雅黑"/>
          <w:b/>
          <w:sz w:val="30"/>
          <w:szCs w:val="30"/>
          <w:lang w:eastAsia="zh-CN"/>
        </w:rPr>
        <w:t>。</w:t>
      </w:r>
    </w:p>
    <w:p w14:paraId="7F6D791C">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51" w:name="heading_54"/>
      <w:r>
        <w:rPr>
          <w:rFonts w:hint="eastAsia" w:ascii="微软雅黑" w:hAnsi="微软雅黑" w:eastAsia="微软雅黑" w:cs="微软雅黑"/>
          <w:b/>
          <w:sz w:val="30"/>
          <w:szCs w:val="30"/>
        </w:rPr>
        <w:t>3.4.2 地表水环境质量监测与评价</w:t>
      </w:r>
      <w:bookmarkEnd w:id="51"/>
    </w:p>
    <w:p w14:paraId="1952A61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2" w:name="heading_55"/>
      <w:r>
        <w:rPr>
          <w:rFonts w:hint="eastAsia" w:ascii="微软雅黑" w:hAnsi="微软雅黑" w:eastAsia="微软雅黑" w:cs="微软雅黑"/>
          <w:b/>
          <w:sz w:val="30"/>
          <w:szCs w:val="30"/>
        </w:rPr>
        <w:t>3.4.2.1 监测点位：根据白杨沟溪流流向及项目影响范围，设置</w:t>
      </w:r>
      <w:r>
        <w:rPr>
          <w:rFonts w:hint="eastAsia" w:ascii="微软雅黑" w:hAnsi="微软雅黑" w:eastAsia="微软雅黑" w:cs="微软雅黑"/>
          <w:b/>
          <w:sz w:val="30"/>
          <w:szCs w:val="30"/>
          <w:lang w:val="en-US" w:eastAsia="zh-CN"/>
        </w:rPr>
        <w:t>3</w:t>
      </w:r>
      <w:r>
        <w:rPr>
          <w:rFonts w:hint="eastAsia" w:ascii="微软雅黑" w:hAnsi="微软雅黑" w:eastAsia="微软雅黑" w:cs="微软雅黑"/>
          <w:b/>
          <w:sz w:val="30"/>
          <w:szCs w:val="30"/>
        </w:rPr>
        <w:t>地表水监测点位，分别为项目上游、项目建设区附近、项目下游，覆盖溪流项目影响段。</w:t>
      </w:r>
      <w:bookmarkEnd w:id="52"/>
    </w:p>
    <w:p w14:paraId="02830949">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3" w:name="heading_56"/>
      <w:r>
        <w:rPr>
          <w:rFonts w:hint="eastAsia" w:ascii="微软雅黑" w:hAnsi="微软雅黑" w:eastAsia="微软雅黑" w:cs="微软雅黑"/>
          <w:b/>
          <w:sz w:val="30"/>
          <w:szCs w:val="30"/>
        </w:rPr>
        <w:t>3.4.2.2 监测项目：pH、COD、BOD₅、氨氮、总磷、溶解氧、石油类、挥发酚，共8项指标。</w:t>
      </w:r>
      <w:bookmarkEnd w:id="53"/>
    </w:p>
    <w:p w14:paraId="211E81F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4" w:name="heading_57"/>
      <w:r>
        <w:rPr>
          <w:rFonts w:hint="eastAsia" w:ascii="微软雅黑" w:hAnsi="微软雅黑" w:eastAsia="微软雅黑" w:cs="微软雅黑"/>
          <w:b/>
          <w:sz w:val="30"/>
          <w:szCs w:val="30"/>
        </w:rPr>
        <w:t>3.4.2.3 监测时间：连续监测3天，每天监测1次，同步记录溪流流量、水温等水文条件。</w:t>
      </w:r>
      <w:bookmarkEnd w:id="54"/>
    </w:p>
    <w:p w14:paraId="088D604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5" w:name="heading_58"/>
      <w:r>
        <w:rPr>
          <w:rFonts w:hint="eastAsia" w:ascii="微软雅黑" w:hAnsi="微软雅黑" w:eastAsia="微软雅黑" w:cs="微软雅黑"/>
          <w:b/>
          <w:sz w:val="30"/>
          <w:szCs w:val="30"/>
        </w:rPr>
        <w:t>3.4.2.4 监测结果与评价：监测数据显示，各监测点位pH、COD、BOD₅、氨氮、总磷、溶解氧、石油类、挥发酚浓度均符合《地表水环境质量标准》（GB 3838-2002）中的Ⅲ类标准。</w:t>
      </w:r>
      <w:bookmarkEnd w:id="55"/>
    </w:p>
    <w:p w14:paraId="6E8A789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56" w:name="heading_59"/>
      <w:r>
        <w:rPr>
          <w:rFonts w:hint="eastAsia" w:ascii="微软雅黑" w:hAnsi="微软雅黑" w:eastAsia="微软雅黑" w:cs="微软雅黑"/>
          <w:b/>
          <w:sz w:val="30"/>
          <w:szCs w:val="30"/>
        </w:rPr>
        <w:t>3.4.3 地下水环境质量监测与评价</w:t>
      </w:r>
      <w:bookmarkEnd w:id="56"/>
    </w:p>
    <w:p w14:paraId="0423BC6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7" w:name="heading_60"/>
      <w:r>
        <w:rPr>
          <w:rFonts w:hint="eastAsia" w:ascii="微软雅黑" w:hAnsi="微软雅黑" w:eastAsia="微软雅黑" w:cs="微软雅黑"/>
          <w:b/>
          <w:sz w:val="30"/>
          <w:szCs w:val="30"/>
        </w:rPr>
        <w:t>3.4.3.1 监测点位：根据项目区域地下水分布及补给、径流、排泄特征，设置</w:t>
      </w:r>
      <w:r>
        <w:rPr>
          <w:rFonts w:hint="eastAsia" w:ascii="微软雅黑" w:hAnsi="微软雅黑" w:eastAsia="微软雅黑" w:cs="微软雅黑"/>
          <w:b/>
          <w:sz w:val="30"/>
          <w:szCs w:val="30"/>
          <w:lang w:val="en-US" w:eastAsia="zh-CN"/>
        </w:rPr>
        <w:t>5</w:t>
      </w:r>
      <w:r>
        <w:rPr>
          <w:rFonts w:hint="eastAsia" w:ascii="微软雅黑" w:hAnsi="微软雅黑" w:eastAsia="微软雅黑" w:cs="微软雅黑"/>
          <w:b/>
          <w:sz w:val="30"/>
          <w:szCs w:val="30"/>
        </w:rPr>
        <w:t>个地下水监测点位，分别为项目建设区、白杨沟村居民区、地下水补给区，覆盖评价范围。</w:t>
      </w:r>
      <w:bookmarkEnd w:id="57"/>
    </w:p>
    <w:p w14:paraId="59F8D1B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8" w:name="heading_61"/>
      <w:r>
        <w:rPr>
          <w:rFonts w:hint="eastAsia" w:ascii="微软雅黑" w:hAnsi="微软雅黑" w:eastAsia="微软雅黑" w:cs="微软雅黑"/>
          <w:b/>
          <w:sz w:val="30"/>
          <w:szCs w:val="30"/>
        </w:rPr>
        <w:t>3.4.3.2 监测项目：pH、总硬度、溶解性总固体、氨氮、硝酸盐、亚硝酸盐、氯化物、硫酸盐、重金属（铅、镉、汞、铬、砷），共13项指标。</w:t>
      </w:r>
      <w:bookmarkEnd w:id="58"/>
    </w:p>
    <w:p w14:paraId="6571869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59" w:name="heading_62"/>
      <w:r>
        <w:rPr>
          <w:rFonts w:hint="eastAsia" w:ascii="微软雅黑" w:hAnsi="微软雅黑" w:eastAsia="微软雅黑" w:cs="微软雅黑"/>
          <w:b/>
          <w:sz w:val="30"/>
          <w:szCs w:val="30"/>
        </w:rPr>
        <w:t>3.4.3.3 监测时间：监测1次，同步记录地下水水位、水温等水文条件。</w:t>
      </w:r>
      <w:bookmarkEnd w:id="59"/>
    </w:p>
    <w:p w14:paraId="7D58B2E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0" w:name="heading_63"/>
      <w:r>
        <w:rPr>
          <w:rFonts w:hint="eastAsia" w:ascii="微软雅黑" w:hAnsi="微软雅黑" w:eastAsia="微软雅黑" w:cs="微软雅黑"/>
          <w:b/>
          <w:sz w:val="30"/>
          <w:szCs w:val="30"/>
        </w:rPr>
        <w:t>3.4.3.4 监测结果与评价：监测数据显示，各监测点位各项指标均符合《地下水质量标准》（GB/T 14848-2017）中的Ⅲ类标准。</w:t>
      </w:r>
      <w:bookmarkEnd w:id="60"/>
    </w:p>
    <w:p w14:paraId="10A7C06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61" w:name="heading_64"/>
      <w:r>
        <w:rPr>
          <w:rFonts w:hint="eastAsia" w:ascii="微软雅黑" w:hAnsi="微软雅黑" w:eastAsia="微软雅黑" w:cs="微软雅黑"/>
          <w:b/>
          <w:sz w:val="30"/>
          <w:szCs w:val="30"/>
        </w:rPr>
        <w:t>3.4.4 声环境质量监测与评价</w:t>
      </w:r>
      <w:bookmarkEnd w:id="61"/>
    </w:p>
    <w:p w14:paraId="629ED3F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2" w:name="heading_65"/>
      <w:r>
        <w:rPr>
          <w:rFonts w:hint="eastAsia" w:ascii="微软雅黑" w:hAnsi="微软雅黑" w:eastAsia="微软雅黑" w:cs="微软雅黑"/>
          <w:b/>
          <w:sz w:val="30"/>
          <w:szCs w:val="30"/>
        </w:rPr>
        <w:t>3.4.4.1 监测点位：根据项目评价范围及敏感点分布，设置</w:t>
      </w:r>
      <w:r>
        <w:rPr>
          <w:rFonts w:hint="eastAsia" w:ascii="微软雅黑" w:hAnsi="微软雅黑" w:eastAsia="微软雅黑" w:cs="微软雅黑"/>
          <w:b/>
          <w:sz w:val="30"/>
          <w:szCs w:val="30"/>
          <w:lang w:val="en-US" w:eastAsia="zh-CN"/>
        </w:rPr>
        <w:t>10</w:t>
      </w:r>
      <w:r>
        <w:rPr>
          <w:rFonts w:hint="eastAsia" w:ascii="微软雅黑" w:hAnsi="微软雅黑" w:eastAsia="微软雅黑" w:cs="微软雅黑"/>
          <w:b/>
          <w:sz w:val="30"/>
          <w:szCs w:val="30"/>
        </w:rPr>
        <w:t>个声环境监测点位，分别为项目建设区边界、白杨沟村居民区、游客集中区域，覆盖所有敏感点。</w:t>
      </w:r>
      <w:bookmarkEnd w:id="62"/>
    </w:p>
    <w:p w14:paraId="08CE8C02">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3" w:name="heading_66"/>
      <w:r>
        <w:rPr>
          <w:rFonts w:hint="eastAsia" w:ascii="微软雅黑" w:hAnsi="微软雅黑" w:eastAsia="微软雅黑" w:cs="微软雅黑"/>
          <w:b/>
          <w:sz w:val="30"/>
          <w:szCs w:val="30"/>
        </w:rPr>
        <w:t>3.4.4.2 监测项目：等效连续A声级（Leq）。</w:t>
      </w:r>
      <w:bookmarkEnd w:id="63"/>
    </w:p>
    <w:p w14:paraId="53412CE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4" w:name="heading_67"/>
      <w:r>
        <w:rPr>
          <w:rFonts w:hint="eastAsia" w:ascii="微软雅黑" w:hAnsi="微软雅黑" w:eastAsia="微软雅黑" w:cs="微软雅黑"/>
          <w:b/>
          <w:sz w:val="30"/>
          <w:szCs w:val="30"/>
        </w:rPr>
        <w:t>3.4.4.3 监测时间：连续监测2天，每天监测昼间（6:00-22:00）和夜间（22:00-6:00）各1次，同步记录监测时的噪声源情况。</w:t>
      </w:r>
      <w:bookmarkEnd w:id="64"/>
    </w:p>
    <w:p w14:paraId="4000EB8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5" w:name="heading_68"/>
      <w:r>
        <w:rPr>
          <w:rFonts w:hint="eastAsia" w:ascii="微软雅黑" w:hAnsi="微软雅黑" w:eastAsia="微软雅黑" w:cs="微软雅黑"/>
          <w:b/>
          <w:sz w:val="30"/>
          <w:szCs w:val="30"/>
        </w:rPr>
        <w:t>3.4.4.4 监测结果与评价：监测数据显示，各监测点位昼间等效连续A声级均符合《声环境质量标准》（GB 3096-2008）中的1类标准，区域声环境质量良好，无噪声污染现象。</w:t>
      </w:r>
      <w:bookmarkEnd w:id="65"/>
    </w:p>
    <w:p w14:paraId="703A7E6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66" w:name="heading_69"/>
      <w:r>
        <w:rPr>
          <w:rFonts w:hint="eastAsia" w:ascii="微软雅黑" w:hAnsi="微软雅黑" w:eastAsia="微软雅黑" w:cs="微软雅黑"/>
          <w:b/>
          <w:sz w:val="30"/>
          <w:szCs w:val="30"/>
        </w:rPr>
        <w:t>3.4.5 土壤环境质量监测与评价</w:t>
      </w:r>
      <w:bookmarkEnd w:id="66"/>
    </w:p>
    <w:p w14:paraId="7229B2D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7" w:name="heading_70"/>
      <w:r>
        <w:rPr>
          <w:rFonts w:hint="eastAsia" w:ascii="微软雅黑" w:hAnsi="微软雅黑" w:eastAsia="微软雅黑" w:cs="微软雅黑"/>
          <w:b/>
          <w:sz w:val="30"/>
          <w:szCs w:val="30"/>
        </w:rPr>
        <w:t>3.4.5.1 监测点位：根据项目建设区及周边土壤分布特征，设置</w:t>
      </w:r>
      <w:r>
        <w:rPr>
          <w:rFonts w:hint="eastAsia" w:ascii="微软雅黑" w:hAnsi="微软雅黑" w:eastAsia="微软雅黑" w:cs="微软雅黑"/>
          <w:b/>
          <w:sz w:val="30"/>
          <w:szCs w:val="30"/>
          <w:lang w:val="en-US" w:eastAsia="zh-CN"/>
        </w:rPr>
        <w:t>6</w:t>
      </w:r>
      <w:r>
        <w:rPr>
          <w:rFonts w:hint="eastAsia" w:ascii="微软雅黑" w:hAnsi="微软雅黑" w:eastAsia="微软雅黑" w:cs="微软雅黑"/>
          <w:b/>
          <w:sz w:val="30"/>
          <w:szCs w:val="30"/>
        </w:rPr>
        <w:t>个土壤监测点位，分别为项目建设区、周边草原、白杨沟溪流沿岸，覆盖不同土壤类型。</w:t>
      </w:r>
      <w:bookmarkEnd w:id="67"/>
    </w:p>
    <w:p w14:paraId="22B0EB9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8" w:name="heading_71"/>
      <w:r>
        <w:rPr>
          <w:rFonts w:hint="eastAsia" w:ascii="微软雅黑" w:hAnsi="微软雅黑" w:eastAsia="微软雅黑" w:cs="微软雅黑"/>
          <w:b/>
          <w:sz w:val="30"/>
          <w:szCs w:val="30"/>
        </w:rPr>
        <w:t>3.4.5.2 监测项目：pH、有机质、重金属（铅、镉、汞、铬、砷），共7项指标。</w:t>
      </w:r>
      <w:bookmarkEnd w:id="68"/>
    </w:p>
    <w:p w14:paraId="1E9123F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69" w:name="heading_72"/>
      <w:r>
        <w:rPr>
          <w:rFonts w:hint="eastAsia" w:ascii="微软雅黑" w:hAnsi="微软雅黑" w:eastAsia="微软雅黑" w:cs="微软雅黑"/>
          <w:b/>
          <w:sz w:val="30"/>
          <w:szCs w:val="30"/>
        </w:rPr>
        <w:t>3.4.5.3 监测时间：监测1次，采样深度为0-20cm（表层土壤）。</w:t>
      </w:r>
      <w:bookmarkEnd w:id="69"/>
    </w:p>
    <w:p w14:paraId="71431FE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70" w:name="heading_73"/>
      <w:r>
        <w:rPr>
          <w:rFonts w:hint="eastAsia" w:ascii="微软雅黑" w:hAnsi="微软雅黑" w:eastAsia="微软雅黑" w:cs="微软雅黑"/>
          <w:b/>
          <w:sz w:val="30"/>
          <w:szCs w:val="30"/>
        </w:rPr>
        <w:t>3.4.5.4 监测结果与评价：监测数据显示，重金属（铅、镉、汞、铬、砷）含量均低于《土壤环境质量 农用地土壤污染风险管控标准（试行）》（GB 15618-2018）中的风险筛选值，区域土壤环境质量良好，无土壤污染现象。</w:t>
      </w:r>
      <w:bookmarkEnd w:id="70"/>
    </w:p>
    <w:p w14:paraId="0E84FE4E">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71" w:name="heading_74"/>
      <w:r>
        <w:rPr>
          <w:rFonts w:hint="eastAsia" w:ascii="微软雅黑" w:hAnsi="微软雅黑" w:eastAsia="微软雅黑" w:cs="微软雅黑"/>
          <w:b/>
          <w:sz w:val="30"/>
          <w:szCs w:val="30"/>
        </w:rPr>
        <w:t>3.4.6 环境质量现状评价结论</w:t>
      </w:r>
      <w:bookmarkEnd w:id="71"/>
    </w:p>
    <w:p w14:paraId="3FB491C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项目区域大气、地表水、地下水、声、土壤环境质量均符合相应的环境质量标准，无明显环境污染现象，区域环境质量良好，能够满足项目建设及运营的环境要求。但需关注雾水轻微污染、部分区域垃圾乱堆乱放、污水排放不规范等潜在环境问题，在项目建设及运营过程中采取针对性措施，进一步维护区域环境质量。</w:t>
      </w:r>
    </w:p>
    <w:p w14:paraId="784B1998">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0"/>
        <w:rPr>
          <w:rFonts w:hint="eastAsia" w:ascii="微软雅黑" w:hAnsi="微软雅黑" w:eastAsia="微软雅黑" w:cs="微软雅黑"/>
          <w:sz w:val="30"/>
          <w:szCs w:val="30"/>
        </w:rPr>
      </w:pPr>
      <w:bookmarkStart w:id="72" w:name="heading_75"/>
      <w:r>
        <w:rPr>
          <w:rFonts w:hint="eastAsia" w:ascii="微软雅黑" w:hAnsi="微软雅黑" w:eastAsia="微软雅黑" w:cs="微软雅黑"/>
          <w:b/>
          <w:sz w:val="30"/>
          <w:szCs w:val="30"/>
        </w:rPr>
        <w:t>第四章 项目建设及运营对环境的影响预测与评价</w:t>
      </w:r>
      <w:bookmarkEnd w:id="72"/>
    </w:p>
    <w:p w14:paraId="785E2D0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1"/>
        <w:rPr>
          <w:rFonts w:hint="eastAsia" w:ascii="微软雅黑" w:hAnsi="微软雅黑" w:eastAsia="微软雅黑" w:cs="微软雅黑"/>
          <w:sz w:val="30"/>
          <w:szCs w:val="30"/>
        </w:rPr>
      </w:pPr>
      <w:bookmarkStart w:id="73" w:name="heading_76"/>
      <w:r>
        <w:rPr>
          <w:rFonts w:hint="eastAsia" w:ascii="微软雅黑" w:hAnsi="微软雅黑" w:eastAsia="微软雅黑" w:cs="微软雅黑"/>
          <w:b/>
          <w:sz w:val="30"/>
          <w:szCs w:val="30"/>
        </w:rPr>
        <w:t>4.1 施工期环境影响预测与评价</w:t>
      </w:r>
      <w:bookmarkEnd w:id="73"/>
    </w:p>
    <w:p w14:paraId="569B660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2"/>
        <w:rPr>
          <w:rFonts w:hint="eastAsia" w:ascii="微软雅黑" w:hAnsi="微软雅黑" w:eastAsia="微软雅黑" w:cs="微软雅黑"/>
          <w:sz w:val="30"/>
          <w:szCs w:val="30"/>
        </w:rPr>
      </w:pPr>
      <w:bookmarkStart w:id="74" w:name="heading_77"/>
      <w:r>
        <w:rPr>
          <w:rFonts w:hint="eastAsia" w:ascii="微软雅黑" w:hAnsi="微软雅黑" w:eastAsia="微软雅黑" w:cs="微软雅黑"/>
          <w:b/>
          <w:sz w:val="30"/>
          <w:szCs w:val="30"/>
        </w:rPr>
        <w:t>4.1.1 大气环境影响预测与评价</w:t>
      </w:r>
      <w:bookmarkEnd w:id="74"/>
    </w:p>
    <w:p w14:paraId="4D6EC170">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75" w:name="heading_78"/>
      <w:r>
        <w:rPr>
          <w:rFonts w:hint="eastAsia" w:ascii="微软雅黑" w:hAnsi="微软雅黑" w:eastAsia="微软雅黑" w:cs="微软雅黑"/>
          <w:b/>
          <w:sz w:val="30"/>
          <w:szCs w:val="30"/>
        </w:rPr>
        <w:t>4.1.1.1 污染来源：施工期大气污染物主要包括施工扬尘、施工机械尾气、装修废气等。</w:t>
      </w:r>
      <w:bookmarkEnd w:id="75"/>
    </w:p>
    <w:p w14:paraId="7EABAE0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施工扬尘：主要来源于场地平整、土方开挖、物料运输、建筑施工等环节，是施工期大气污染的主要来源，扬尘浓度受施工强度、风速、湿度等因素影响较大，春季风力较大时，扬尘污染较为明显。</w:t>
      </w:r>
    </w:p>
    <w:p w14:paraId="268A4B1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施工机械尾气：主要来源于挖掘机、装载机、压路机、运输车等施工机械，排放的污染物主要包括NO₂、SO₂、CO、颗粒物等，尾气排放量与施工机械数量、运行时间、燃油类型等有关。</w:t>
      </w:r>
    </w:p>
    <w:p w14:paraId="1BE43FC3">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3. 装修废气：主要来源于项目主体工程装修环节，排放的污染物主要包括甲醛、苯、甲苯、二甲苯等挥发性有机物（VOCs），排放量与装修材料类型、装修面积等有关。</w:t>
      </w:r>
    </w:p>
    <w:p w14:paraId="2C6632D5">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outlineLvl w:val="3"/>
        <w:rPr>
          <w:rFonts w:hint="eastAsia" w:ascii="微软雅黑" w:hAnsi="微软雅黑" w:eastAsia="微软雅黑" w:cs="微软雅黑"/>
          <w:sz w:val="30"/>
          <w:szCs w:val="30"/>
        </w:rPr>
      </w:pPr>
      <w:bookmarkStart w:id="76" w:name="heading_80"/>
      <w:r>
        <w:rPr>
          <w:rFonts w:hint="eastAsia" w:ascii="微软雅黑" w:hAnsi="微软雅黑" w:eastAsia="微软雅黑" w:cs="微软雅黑"/>
          <w:b/>
          <w:sz w:val="30"/>
          <w:szCs w:val="30"/>
        </w:rPr>
        <w:t>4.1.1.</w:t>
      </w:r>
      <w:r>
        <w:rPr>
          <w:rFonts w:hint="eastAsia" w:ascii="微软雅黑" w:hAnsi="微软雅黑" w:eastAsia="微软雅黑" w:cs="微软雅黑"/>
          <w:b/>
          <w:sz w:val="30"/>
          <w:szCs w:val="30"/>
          <w:lang w:val="en-US" w:eastAsia="zh-CN"/>
        </w:rPr>
        <w:t>2</w:t>
      </w:r>
      <w:r>
        <w:rPr>
          <w:rFonts w:hint="eastAsia" w:ascii="微软雅黑" w:hAnsi="微软雅黑" w:eastAsia="微软雅黑" w:cs="微软雅黑"/>
          <w:b/>
          <w:sz w:val="30"/>
          <w:szCs w:val="30"/>
        </w:rPr>
        <w:t xml:space="preserve"> 影响评价：施工期大气污染主要为施工扬尘，对施工场地周边大气环境及敏感点造成一定短期影响，影响时间主要集中在施工期，施工结束后，扬尘污染可自行消除。施工机械尾气、装修废气对区域大气环境影响较小，通过采取有效的污染控制措施，可进一步减轻影响，确保大气环境质量符合标准。</w:t>
      </w:r>
      <w:bookmarkEnd w:id="76"/>
      <w:bookmarkStart w:id="77" w:name="_GoBack"/>
      <w:bookmarkEnd w:id="77"/>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35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4F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4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10107</Words>
  <Characters>11428</Characters>
  <TotalTime>38</TotalTime>
  <ScaleCrop>false</ScaleCrop>
  <LinksUpToDate>false</LinksUpToDate>
  <CharactersWithSpaces>11602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2026-03-10T05:30:00Z</dcterms:created>
  <dc:creator>Apache POI</dc:creator>
  <cp:lastModifiedBy>jws</cp:lastModifiedBy>
  <dcterms:modified xsi:type="dcterms:W3CDTF">2026-03-10T06:09:38Z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eyJoZGlkIjoiZjJiYzRjZDg4ODIxMmZkMzVjYzYxNzIzMDEwYjJjY2IiLCJ1c2VySWQiOiIyMDM2MDk1MzMifQ==</vt:lpwstr>
  </property>
  <property fmtid="{D5CDD505-2E9C-101B-9397-08002B2CF9AE}" pid="3" name="KSOProductBuildVer">
    <vt:lpwstr>2052-12.1.0.23542</vt:lpwstr>
  </property>
  <property fmtid="{D5CDD505-2E9C-101B-9397-08002B2CF9AE}" pid="4" name="ICV">
    <vt:lpwstr>1045B3A4BCE94CDBBF5C209973145092_13</vt:lpwstr>
  </property>
</Properties>
</file>