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2025年12月26日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1FB583B5">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疑似盗版软件</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5D9C59B7">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_Toc9156 </w:instrText>
      </w:r>
      <w:r>
        <w:rPr>
          <w:szCs w:val="28"/>
        </w:rPr>
        <w:fldChar w:fldCharType="separate"/>
      </w:r>
      <w:r>
        <w:rPr>
          <w:rFonts w:hint="eastAsia"/>
        </w:rPr>
        <w:t>1. 项目概况</w:t>
      </w:r>
      <w:r>
        <w:tab/>
      </w:r>
      <w:r>
        <w:fldChar w:fldCharType="begin"/>
      </w:r>
      <w:r>
        <w:instrText xml:space="preserve"> PAGEREF _Toc9156 \h </w:instrText>
      </w:r>
      <w:r>
        <w:fldChar w:fldCharType="separate"/>
      </w:r>
      <w:r>
        <w:t>1</w:t>
      </w:r>
      <w:r>
        <w:fldChar w:fldCharType="end"/>
      </w:r>
      <w:r>
        <w:rPr>
          <w:szCs w:val="28"/>
        </w:rPr>
        <w:fldChar w:fldCharType="end"/>
      </w:r>
    </w:p>
    <w:p w14:paraId="259035DA">
      <w:pPr>
        <w:pStyle w:val="25"/>
        <w:tabs>
          <w:tab w:val="right" w:leader="dot" w:pos="9070"/>
          <w:tab w:val="clear" w:pos="180"/>
          <w:tab w:val="clear" w:pos="420"/>
          <w:tab w:val="clear" w:pos="9360"/>
        </w:tabs>
      </w:pPr>
      <w:r>
        <w:rPr>
          <w:szCs w:val="28"/>
        </w:rPr>
        <w:fldChar w:fldCharType="begin"/>
      </w:r>
      <w:r>
        <w:rPr>
          <w:szCs w:val="28"/>
        </w:rPr>
        <w:instrText xml:space="preserve"> HYPERLINK \l _Toc9463 </w:instrText>
      </w:r>
      <w:r>
        <w:rPr>
          <w:szCs w:val="28"/>
        </w:rPr>
        <w:fldChar w:fldCharType="separate"/>
      </w:r>
      <w:r>
        <w:rPr>
          <w:rFonts w:hint="eastAsia"/>
        </w:rPr>
        <w:t>2. 标准依据</w:t>
      </w:r>
      <w:r>
        <w:tab/>
      </w:r>
      <w:r>
        <w:fldChar w:fldCharType="begin"/>
      </w:r>
      <w:r>
        <w:instrText xml:space="preserve"> PAGEREF _Toc9463 \h </w:instrText>
      </w:r>
      <w:r>
        <w:fldChar w:fldCharType="separate"/>
      </w:r>
      <w:r>
        <w:t>1</w:t>
      </w:r>
      <w:r>
        <w:fldChar w:fldCharType="end"/>
      </w:r>
      <w:r>
        <w:rPr>
          <w:szCs w:val="28"/>
        </w:rPr>
        <w:fldChar w:fldCharType="end"/>
      </w:r>
    </w:p>
    <w:p w14:paraId="5F4BF308">
      <w:pPr>
        <w:pStyle w:val="25"/>
        <w:tabs>
          <w:tab w:val="right" w:leader="dot" w:pos="9070"/>
          <w:tab w:val="clear" w:pos="180"/>
          <w:tab w:val="clear" w:pos="420"/>
          <w:tab w:val="clear" w:pos="9360"/>
        </w:tabs>
      </w:pPr>
      <w:r>
        <w:rPr>
          <w:szCs w:val="28"/>
        </w:rPr>
        <w:fldChar w:fldCharType="begin"/>
      </w:r>
      <w:r>
        <w:rPr>
          <w:szCs w:val="28"/>
        </w:rPr>
        <w:instrText xml:space="preserve"> HYPERLINK \l _Toc14534 </w:instrText>
      </w:r>
      <w:r>
        <w:rPr>
          <w:szCs w:val="28"/>
        </w:rPr>
        <w:fldChar w:fldCharType="separate"/>
      </w:r>
      <w:r>
        <w:rPr>
          <w:rFonts w:hint="eastAsia"/>
        </w:rPr>
        <w:t>3. 太阳能资源分析</w:t>
      </w:r>
      <w:r>
        <w:tab/>
      </w:r>
      <w:r>
        <w:fldChar w:fldCharType="begin"/>
      </w:r>
      <w:r>
        <w:instrText xml:space="preserve"> PAGEREF _Toc14534 \h </w:instrText>
      </w:r>
      <w:r>
        <w:fldChar w:fldCharType="separate"/>
      </w:r>
      <w:r>
        <w:t>1</w:t>
      </w:r>
      <w:r>
        <w:fldChar w:fldCharType="end"/>
      </w:r>
      <w:r>
        <w:rPr>
          <w:szCs w:val="28"/>
        </w:rPr>
        <w:fldChar w:fldCharType="end"/>
      </w:r>
    </w:p>
    <w:p w14:paraId="36C30B03">
      <w:pPr>
        <w:pStyle w:val="26"/>
        <w:tabs>
          <w:tab w:val="right" w:leader="dot" w:pos="9070"/>
          <w:tab w:val="clear" w:pos="540"/>
          <w:tab w:val="clear" w:pos="840"/>
          <w:tab w:val="clear" w:pos="9360"/>
        </w:tabs>
      </w:pPr>
      <w:r>
        <w:rPr>
          <w:szCs w:val="28"/>
        </w:rPr>
        <w:fldChar w:fldCharType="begin"/>
      </w:r>
      <w:r>
        <w:rPr>
          <w:szCs w:val="28"/>
        </w:rPr>
        <w:instrText xml:space="preserve"> HYPERLINK \l _Toc31639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_Toc31639 \h </w:instrText>
      </w:r>
      <w:r>
        <w:fldChar w:fldCharType="separate"/>
      </w:r>
      <w:r>
        <w:t>1</w:t>
      </w:r>
      <w:r>
        <w:fldChar w:fldCharType="end"/>
      </w:r>
      <w:r>
        <w:rPr>
          <w:szCs w:val="28"/>
        </w:rPr>
        <w:fldChar w:fldCharType="end"/>
      </w:r>
    </w:p>
    <w:p w14:paraId="0C8A09C0">
      <w:pPr>
        <w:pStyle w:val="26"/>
        <w:tabs>
          <w:tab w:val="right" w:leader="dot" w:pos="9070"/>
          <w:tab w:val="clear" w:pos="540"/>
          <w:tab w:val="clear" w:pos="840"/>
          <w:tab w:val="clear" w:pos="9360"/>
        </w:tabs>
      </w:pPr>
      <w:r>
        <w:rPr>
          <w:szCs w:val="28"/>
        </w:rPr>
        <w:fldChar w:fldCharType="begin"/>
      </w:r>
      <w:r>
        <w:rPr>
          <w:szCs w:val="28"/>
        </w:rPr>
        <w:instrText xml:space="preserve"> HYPERLINK \l _Toc11037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_Toc11037 \h </w:instrText>
      </w:r>
      <w:r>
        <w:fldChar w:fldCharType="separate"/>
      </w:r>
      <w:r>
        <w:t>3</w:t>
      </w:r>
      <w:r>
        <w:fldChar w:fldCharType="end"/>
      </w:r>
      <w:r>
        <w:rPr>
          <w:szCs w:val="28"/>
        </w:rPr>
        <w:fldChar w:fldCharType="end"/>
      </w:r>
    </w:p>
    <w:p w14:paraId="5D8A4C6F">
      <w:pPr>
        <w:pStyle w:val="25"/>
        <w:tabs>
          <w:tab w:val="right" w:leader="dot" w:pos="9070"/>
          <w:tab w:val="clear" w:pos="180"/>
          <w:tab w:val="clear" w:pos="420"/>
          <w:tab w:val="clear" w:pos="9360"/>
        </w:tabs>
      </w:pPr>
      <w:r>
        <w:rPr>
          <w:szCs w:val="28"/>
        </w:rPr>
        <w:fldChar w:fldCharType="begin"/>
      </w:r>
      <w:r>
        <w:rPr>
          <w:szCs w:val="28"/>
        </w:rPr>
        <w:instrText xml:space="preserve"> HYPERLINK \l _Toc7309 </w:instrText>
      </w:r>
      <w:r>
        <w:rPr>
          <w:szCs w:val="28"/>
        </w:rPr>
        <w:fldChar w:fldCharType="separate"/>
      </w:r>
      <w:r>
        <w:rPr>
          <w:rFonts w:hint="eastAsia"/>
        </w:rPr>
        <w:t>4. 软件选用</w:t>
      </w:r>
      <w:r>
        <w:tab/>
      </w:r>
      <w:r>
        <w:fldChar w:fldCharType="begin"/>
      </w:r>
      <w:r>
        <w:instrText xml:space="preserve"> PAGEREF _Toc7309 \h </w:instrText>
      </w:r>
      <w:r>
        <w:fldChar w:fldCharType="separate"/>
      </w:r>
      <w:r>
        <w:t>5</w:t>
      </w:r>
      <w:r>
        <w:fldChar w:fldCharType="end"/>
      </w:r>
      <w:r>
        <w:rPr>
          <w:szCs w:val="28"/>
        </w:rPr>
        <w:fldChar w:fldCharType="end"/>
      </w:r>
    </w:p>
    <w:p w14:paraId="30CCF2FC">
      <w:pPr>
        <w:pStyle w:val="25"/>
        <w:tabs>
          <w:tab w:val="right" w:leader="dot" w:pos="9070"/>
          <w:tab w:val="clear" w:pos="180"/>
          <w:tab w:val="clear" w:pos="420"/>
          <w:tab w:val="clear" w:pos="9360"/>
        </w:tabs>
      </w:pPr>
      <w:r>
        <w:rPr>
          <w:szCs w:val="28"/>
        </w:rPr>
        <w:fldChar w:fldCharType="begin"/>
      </w:r>
      <w:r>
        <w:rPr>
          <w:szCs w:val="28"/>
        </w:rPr>
        <w:instrText xml:space="preserve"> HYPERLINK \l _Toc20576 </w:instrText>
      </w:r>
      <w:r>
        <w:rPr>
          <w:szCs w:val="28"/>
        </w:rPr>
        <w:fldChar w:fldCharType="separate"/>
      </w:r>
      <w:r>
        <w:rPr>
          <w:rFonts w:hint="eastAsia"/>
        </w:rPr>
        <w:t>5. 光伏系统设计</w:t>
      </w:r>
      <w:r>
        <w:tab/>
      </w:r>
      <w:r>
        <w:fldChar w:fldCharType="begin"/>
      </w:r>
      <w:r>
        <w:instrText xml:space="preserve"> PAGEREF _Toc20576 \h </w:instrText>
      </w:r>
      <w:r>
        <w:fldChar w:fldCharType="separate"/>
      </w:r>
      <w:r>
        <w:t>5</w:t>
      </w:r>
      <w:r>
        <w:fldChar w:fldCharType="end"/>
      </w:r>
      <w:r>
        <w:rPr>
          <w:szCs w:val="28"/>
        </w:rPr>
        <w:fldChar w:fldCharType="end"/>
      </w:r>
    </w:p>
    <w:p w14:paraId="5AFD7E4E">
      <w:pPr>
        <w:pStyle w:val="26"/>
        <w:tabs>
          <w:tab w:val="right" w:leader="dot" w:pos="9070"/>
          <w:tab w:val="clear" w:pos="540"/>
          <w:tab w:val="clear" w:pos="840"/>
          <w:tab w:val="clear" w:pos="9360"/>
        </w:tabs>
      </w:pPr>
      <w:r>
        <w:rPr>
          <w:szCs w:val="28"/>
        </w:rPr>
        <w:fldChar w:fldCharType="begin"/>
      </w:r>
      <w:r>
        <w:rPr>
          <w:szCs w:val="28"/>
        </w:rPr>
        <w:instrText xml:space="preserve"> HYPERLINK \l _Toc17390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_Toc17390 \h </w:instrText>
      </w:r>
      <w:r>
        <w:fldChar w:fldCharType="separate"/>
      </w:r>
      <w:r>
        <w:t>6</w:t>
      </w:r>
      <w:r>
        <w:fldChar w:fldCharType="end"/>
      </w:r>
      <w:r>
        <w:rPr>
          <w:szCs w:val="28"/>
        </w:rPr>
        <w:fldChar w:fldCharType="end"/>
      </w:r>
    </w:p>
    <w:p w14:paraId="48DD8AD6">
      <w:pPr>
        <w:pStyle w:val="26"/>
        <w:tabs>
          <w:tab w:val="right" w:leader="dot" w:pos="9070"/>
          <w:tab w:val="clear" w:pos="540"/>
          <w:tab w:val="clear" w:pos="840"/>
          <w:tab w:val="clear" w:pos="9360"/>
        </w:tabs>
      </w:pPr>
      <w:r>
        <w:rPr>
          <w:szCs w:val="28"/>
        </w:rPr>
        <w:fldChar w:fldCharType="begin"/>
      </w:r>
      <w:r>
        <w:rPr>
          <w:szCs w:val="28"/>
        </w:rPr>
        <w:instrText xml:space="preserve"> HYPERLINK \l _Toc1504 </w:instrText>
      </w:r>
      <w:r>
        <w:rPr>
          <w:szCs w:val="28"/>
        </w:rPr>
        <w:fldChar w:fldCharType="separate"/>
      </w:r>
      <w:r>
        <w:rPr>
          <w:rFonts w:hint="eastAsia"/>
          <w:lang w:val="en-GB"/>
        </w:rPr>
        <w:t xml:space="preserve">5.2 </w:t>
      </w:r>
      <w:r>
        <w:t>辐照分析</w:t>
      </w:r>
      <w:r>
        <w:tab/>
      </w:r>
      <w:r>
        <w:fldChar w:fldCharType="begin"/>
      </w:r>
      <w:r>
        <w:instrText xml:space="preserve"> PAGEREF _Toc1504 \h </w:instrText>
      </w:r>
      <w:r>
        <w:fldChar w:fldCharType="separate"/>
      </w:r>
      <w:r>
        <w:t>7</w:t>
      </w:r>
      <w:r>
        <w:fldChar w:fldCharType="end"/>
      </w:r>
      <w:r>
        <w:rPr>
          <w:szCs w:val="28"/>
        </w:rPr>
        <w:fldChar w:fldCharType="end"/>
      </w:r>
    </w:p>
    <w:p w14:paraId="408DEF22">
      <w:pPr>
        <w:pStyle w:val="26"/>
        <w:tabs>
          <w:tab w:val="right" w:leader="dot" w:pos="9070"/>
          <w:tab w:val="clear" w:pos="540"/>
          <w:tab w:val="clear" w:pos="840"/>
          <w:tab w:val="clear" w:pos="9360"/>
        </w:tabs>
      </w:pPr>
      <w:r>
        <w:rPr>
          <w:szCs w:val="28"/>
        </w:rPr>
        <w:fldChar w:fldCharType="begin"/>
      </w:r>
      <w:r>
        <w:rPr>
          <w:szCs w:val="28"/>
        </w:rPr>
        <w:instrText xml:space="preserve"> HYPERLINK \l _Toc19751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_Toc19751 \h </w:instrText>
      </w:r>
      <w:r>
        <w:fldChar w:fldCharType="separate"/>
      </w:r>
      <w:r>
        <w:t>7</w:t>
      </w:r>
      <w:r>
        <w:fldChar w:fldCharType="end"/>
      </w:r>
      <w:r>
        <w:rPr>
          <w:szCs w:val="28"/>
        </w:rPr>
        <w:fldChar w:fldCharType="end"/>
      </w:r>
    </w:p>
    <w:p w14:paraId="29A1BBAF">
      <w:pPr>
        <w:pStyle w:val="20"/>
        <w:tabs>
          <w:tab w:val="right" w:leader="dot" w:pos="9070"/>
          <w:tab w:val="clear" w:pos="900"/>
          <w:tab w:val="clear" w:pos="1260"/>
          <w:tab w:val="clear" w:pos="9360"/>
        </w:tabs>
      </w:pPr>
      <w:r>
        <w:rPr>
          <w:szCs w:val="28"/>
        </w:rPr>
        <w:fldChar w:fldCharType="begin"/>
      </w:r>
      <w:r>
        <w:rPr>
          <w:szCs w:val="28"/>
        </w:rPr>
        <w:instrText xml:space="preserve"> HYPERLINK \l _Toc26413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_Toc26413 \h </w:instrText>
      </w:r>
      <w:r>
        <w:fldChar w:fldCharType="separate"/>
      </w:r>
      <w:r>
        <w:t>7</w:t>
      </w:r>
      <w:r>
        <w:fldChar w:fldCharType="end"/>
      </w:r>
      <w:r>
        <w:rPr>
          <w:szCs w:val="28"/>
        </w:rPr>
        <w:fldChar w:fldCharType="end"/>
      </w:r>
    </w:p>
    <w:p w14:paraId="76B6126A">
      <w:pPr>
        <w:pStyle w:val="20"/>
        <w:tabs>
          <w:tab w:val="right" w:leader="dot" w:pos="9070"/>
          <w:tab w:val="clear" w:pos="900"/>
          <w:tab w:val="clear" w:pos="1260"/>
          <w:tab w:val="clear" w:pos="9360"/>
        </w:tabs>
      </w:pPr>
      <w:r>
        <w:rPr>
          <w:szCs w:val="28"/>
        </w:rPr>
        <w:fldChar w:fldCharType="begin"/>
      </w:r>
      <w:r>
        <w:rPr>
          <w:szCs w:val="28"/>
        </w:rPr>
        <w:instrText xml:space="preserve"> HYPERLINK \l _Toc17399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_Toc17399 \h </w:instrText>
      </w:r>
      <w:r>
        <w:fldChar w:fldCharType="separate"/>
      </w:r>
      <w:r>
        <w:t>8</w:t>
      </w:r>
      <w:r>
        <w:fldChar w:fldCharType="end"/>
      </w:r>
      <w:r>
        <w:rPr>
          <w:szCs w:val="28"/>
        </w:rPr>
        <w:fldChar w:fldCharType="end"/>
      </w:r>
    </w:p>
    <w:p w14:paraId="04047579">
      <w:pPr>
        <w:pStyle w:val="26"/>
        <w:tabs>
          <w:tab w:val="right" w:leader="dot" w:pos="9070"/>
          <w:tab w:val="clear" w:pos="540"/>
          <w:tab w:val="clear" w:pos="840"/>
          <w:tab w:val="clear" w:pos="9360"/>
        </w:tabs>
      </w:pPr>
      <w:r>
        <w:rPr>
          <w:szCs w:val="28"/>
        </w:rPr>
        <w:fldChar w:fldCharType="begin"/>
      </w:r>
      <w:r>
        <w:rPr>
          <w:szCs w:val="28"/>
        </w:rPr>
        <w:instrText xml:space="preserve"> HYPERLINK \l _Toc32181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_Toc32181 \h </w:instrText>
      </w:r>
      <w:r>
        <w:fldChar w:fldCharType="separate"/>
      </w:r>
      <w:r>
        <w:t>9</w:t>
      </w:r>
      <w:r>
        <w:fldChar w:fldCharType="end"/>
      </w:r>
      <w:r>
        <w:rPr>
          <w:szCs w:val="28"/>
        </w:rPr>
        <w:fldChar w:fldCharType="end"/>
      </w:r>
    </w:p>
    <w:p w14:paraId="5E6EB6F0">
      <w:pPr>
        <w:pStyle w:val="25"/>
        <w:tabs>
          <w:tab w:val="right" w:leader="dot" w:pos="9070"/>
          <w:tab w:val="clear" w:pos="180"/>
          <w:tab w:val="clear" w:pos="420"/>
          <w:tab w:val="clear" w:pos="9360"/>
        </w:tabs>
      </w:pPr>
      <w:r>
        <w:rPr>
          <w:szCs w:val="28"/>
        </w:rPr>
        <w:fldChar w:fldCharType="begin"/>
      </w:r>
      <w:r>
        <w:rPr>
          <w:szCs w:val="28"/>
        </w:rPr>
        <w:instrText xml:space="preserve"> HYPERLINK \l _Toc11802 </w:instrText>
      </w:r>
      <w:r>
        <w:rPr>
          <w:szCs w:val="28"/>
        </w:rPr>
        <w:fldChar w:fldCharType="separate"/>
      </w:r>
      <w:r>
        <w:rPr>
          <w:rFonts w:hint="eastAsia"/>
        </w:rPr>
        <w:t>6. 光伏发电产量</w:t>
      </w:r>
      <w:r>
        <w:tab/>
      </w:r>
      <w:r>
        <w:fldChar w:fldCharType="begin"/>
      </w:r>
      <w:r>
        <w:instrText xml:space="preserve"> PAGEREF _Toc11802 \h </w:instrText>
      </w:r>
      <w:r>
        <w:fldChar w:fldCharType="separate"/>
      </w:r>
      <w:r>
        <w:t>10</w:t>
      </w:r>
      <w:r>
        <w:fldChar w:fldCharType="end"/>
      </w:r>
      <w:r>
        <w:rPr>
          <w:szCs w:val="28"/>
        </w:rPr>
        <w:fldChar w:fldCharType="end"/>
      </w:r>
    </w:p>
    <w:p w14:paraId="040B5E80">
      <w:pPr>
        <w:pStyle w:val="26"/>
        <w:tabs>
          <w:tab w:val="right" w:leader="dot" w:pos="9070"/>
          <w:tab w:val="clear" w:pos="540"/>
          <w:tab w:val="clear" w:pos="840"/>
          <w:tab w:val="clear" w:pos="9360"/>
        </w:tabs>
      </w:pPr>
      <w:r>
        <w:rPr>
          <w:szCs w:val="28"/>
        </w:rPr>
        <w:fldChar w:fldCharType="begin"/>
      </w:r>
      <w:r>
        <w:rPr>
          <w:szCs w:val="28"/>
        </w:rPr>
        <w:instrText xml:space="preserve"> HYPERLINK \l _Toc23101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_Toc23101 \h </w:instrText>
      </w:r>
      <w:r>
        <w:fldChar w:fldCharType="separate"/>
      </w:r>
      <w:r>
        <w:t>10</w:t>
      </w:r>
      <w:r>
        <w:fldChar w:fldCharType="end"/>
      </w:r>
      <w:r>
        <w:rPr>
          <w:szCs w:val="28"/>
        </w:rPr>
        <w:fldChar w:fldCharType="end"/>
      </w:r>
    </w:p>
    <w:p w14:paraId="5B82D6F0">
      <w:pPr>
        <w:pStyle w:val="26"/>
        <w:tabs>
          <w:tab w:val="right" w:leader="dot" w:pos="9070"/>
          <w:tab w:val="clear" w:pos="540"/>
          <w:tab w:val="clear" w:pos="840"/>
          <w:tab w:val="clear" w:pos="9360"/>
        </w:tabs>
      </w:pPr>
      <w:r>
        <w:rPr>
          <w:szCs w:val="28"/>
        </w:rPr>
        <w:fldChar w:fldCharType="begin"/>
      </w:r>
      <w:r>
        <w:rPr>
          <w:szCs w:val="28"/>
        </w:rPr>
        <w:instrText xml:space="preserve"> HYPERLINK \l _Toc23378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_Toc23378 \h </w:instrText>
      </w:r>
      <w:r>
        <w:fldChar w:fldCharType="separate"/>
      </w:r>
      <w:r>
        <w:t>10</w:t>
      </w:r>
      <w:r>
        <w:fldChar w:fldCharType="end"/>
      </w:r>
      <w:r>
        <w:rPr>
          <w:szCs w:val="28"/>
        </w:rPr>
        <w:fldChar w:fldCharType="end"/>
      </w:r>
    </w:p>
    <w:p w14:paraId="2B6C5CD7">
      <w:pPr>
        <w:pStyle w:val="26"/>
        <w:tabs>
          <w:tab w:val="right" w:leader="dot" w:pos="9070"/>
          <w:tab w:val="clear" w:pos="540"/>
          <w:tab w:val="clear" w:pos="840"/>
          <w:tab w:val="clear" w:pos="9360"/>
        </w:tabs>
      </w:pPr>
      <w:r>
        <w:rPr>
          <w:szCs w:val="28"/>
        </w:rPr>
        <w:fldChar w:fldCharType="begin"/>
      </w:r>
      <w:r>
        <w:rPr>
          <w:szCs w:val="28"/>
        </w:rPr>
        <w:instrText xml:space="preserve"> HYPERLINK \l _Toc20296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_Toc20296 \h </w:instrText>
      </w:r>
      <w:r>
        <w:fldChar w:fldCharType="separate"/>
      </w:r>
      <w:r>
        <w:t>11</w:t>
      </w:r>
      <w:r>
        <w:fldChar w:fldCharType="end"/>
      </w:r>
      <w:r>
        <w:rPr>
          <w:szCs w:val="28"/>
        </w:rPr>
        <w:fldChar w:fldCharType="end"/>
      </w:r>
    </w:p>
    <w:p w14:paraId="3A1B4653">
      <w:pPr>
        <w:pStyle w:val="20"/>
        <w:tabs>
          <w:tab w:val="right" w:leader="dot" w:pos="9070"/>
          <w:tab w:val="clear" w:pos="900"/>
          <w:tab w:val="clear" w:pos="1260"/>
          <w:tab w:val="clear" w:pos="9360"/>
        </w:tabs>
      </w:pPr>
      <w:r>
        <w:rPr>
          <w:szCs w:val="28"/>
        </w:rPr>
        <w:fldChar w:fldCharType="begin"/>
      </w:r>
      <w:r>
        <w:rPr>
          <w:szCs w:val="28"/>
        </w:rPr>
        <w:instrText xml:space="preserve"> HYPERLINK \l _Toc14004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_Toc14004 \h </w:instrText>
      </w:r>
      <w:r>
        <w:fldChar w:fldCharType="separate"/>
      </w:r>
      <w:r>
        <w:t>11</w:t>
      </w:r>
      <w:r>
        <w:fldChar w:fldCharType="end"/>
      </w:r>
      <w:r>
        <w:rPr>
          <w:szCs w:val="28"/>
        </w:rPr>
        <w:fldChar w:fldCharType="end"/>
      </w:r>
    </w:p>
    <w:p w14:paraId="42A03E7B">
      <w:pPr>
        <w:pStyle w:val="20"/>
        <w:tabs>
          <w:tab w:val="right" w:leader="dot" w:pos="9070"/>
          <w:tab w:val="clear" w:pos="900"/>
          <w:tab w:val="clear" w:pos="1260"/>
          <w:tab w:val="clear" w:pos="9360"/>
        </w:tabs>
      </w:pPr>
      <w:r>
        <w:rPr>
          <w:szCs w:val="28"/>
        </w:rPr>
        <w:fldChar w:fldCharType="begin"/>
      </w:r>
      <w:r>
        <w:rPr>
          <w:szCs w:val="28"/>
        </w:rPr>
        <w:instrText xml:space="preserve"> HYPERLINK \l _Toc31666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_Toc31666 \h </w:instrText>
      </w:r>
      <w:r>
        <w:fldChar w:fldCharType="separate"/>
      </w:r>
      <w:r>
        <w:t>13</w:t>
      </w:r>
      <w:r>
        <w:fldChar w:fldCharType="end"/>
      </w:r>
      <w:r>
        <w:rPr>
          <w:szCs w:val="28"/>
        </w:rPr>
        <w:fldChar w:fldCharType="end"/>
      </w:r>
    </w:p>
    <w:p w14:paraId="3D821F34">
      <w:pPr>
        <w:pStyle w:val="25"/>
        <w:tabs>
          <w:tab w:val="right" w:leader="dot" w:pos="9070"/>
          <w:tab w:val="clear" w:pos="180"/>
          <w:tab w:val="clear" w:pos="420"/>
          <w:tab w:val="clear" w:pos="9360"/>
        </w:tabs>
      </w:pPr>
      <w:r>
        <w:rPr>
          <w:szCs w:val="28"/>
        </w:rPr>
        <w:fldChar w:fldCharType="begin"/>
      </w:r>
      <w:r>
        <w:rPr>
          <w:szCs w:val="28"/>
        </w:rPr>
        <w:instrText xml:space="preserve"> HYPERLINK \l _Toc11108 </w:instrText>
      </w:r>
      <w:r>
        <w:rPr>
          <w:szCs w:val="28"/>
        </w:rPr>
        <w:fldChar w:fldCharType="separate"/>
      </w:r>
      <w:r>
        <w:rPr>
          <w:rFonts w:hint="eastAsia"/>
        </w:rPr>
        <w:t>7. 经济效益分析</w:t>
      </w:r>
      <w:r>
        <w:tab/>
      </w:r>
      <w:r>
        <w:fldChar w:fldCharType="begin"/>
      </w:r>
      <w:r>
        <w:instrText xml:space="preserve"> PAGEREF _Toc11108 \h </w:instrText>
      </w:r>
      <w:r>
        <w:fldChar w:fldCharType="separate"/>
      </w:r>
      <w:r>
        <w:t>14</w:t>
      </w:r>
      <w:r>
        <w:fldChar w:fldCharType="end"/>
      </w:r>
      <w:r>
        <w:rPr>
          <w:szCs w:val="28"/>
        </w:rPr>
        <w:fldChar w:fldCharType="end"/>
      </w:r>
    </w:p>
    <w:p w14:paraId="74F3ADA1">
      <w:pPr>
        <w:pStyle w:val="25"/>
        <w:tabs>
          <w:tab w:val="right" w:leader="dot" w:pos="9070"/>
          <w:tab w:val="clear" w:pos="180"/>
          <w:tab w:val="clear" w:pos="420"/>
          <w:tab w:val="clear" w:pos="9360"/>
        </w:tabs>
      </w:pPr>
      <w:r>
        <w:rPr>
          <w:szCs w:val="28"/>
        </w:rPr>
        <w:fldChar w:fldCharType="begin"/>
      </w:r>
      <w:r>
        <w:rPr>
          <w:szCs w:val="28"/>
        </w:rPr>
        <w:instrText xml:space="preserve"> HYPERLINK \l _Toc3835 </w:instrText>
      </w:r>
      <w:r>
        <w:rPr>
          <w:szCs w:val="28"/>
        </w:rPr>
        <w:fldChar w:fldCharType="separate"/>
      </w:r>
      <w:r>
        <w:rPr>
          <w:rFonts w:hint="eastAsia"/>
        </w:rPr>
        <w:t>8. 减排效益分析</w:t>
      </w:r>
      <w:r>
        <w:tab/>
      </w:r>
      <w:r>
        <w:fldChar w:fldCharType="begin"/>
      </w:r>
      <w:r>
        <w:instrText xml:space="preserve"> PAGEREF _Toc3835 \h </w:instrText>
      </w:r>
      <w:r>
        <w:fldChar w:fldCharType="separate"/>
      </w:r>
      <w:r>
        <w:t>16</w:t>
      </w:r>
      <w:r>
        <w:fldChar w:fldCharType="end"/>
      </w:r>
      <w:r>
        <w:rPr>
          <w:szCs w:val="28"/>
        </w:rPr>
        <w:fldChar w:fldCharType="end"/>
      </w:r>
    </w:p>
    <w:p w14:paraId="1AE1536A">
      <w:pPr>
        <w:pStyle w:val="25"/>
        <w:tabs>
          <w:tab w:val="right" w:leader="dot" w:pos="9070"/>
          <w:tab w:val="clear" w:pos="180"/>
          <w:tab w:val="clear" w:pos="420"/>
          <w:tab w:val="clear" w:pos="9360"/>
        </w:tabs>
      </w:pPr>
      <w:r>
        <w:rPr>
          <w:szCs w:val="28"/>
        </w:rPr>
        <w:fldChar w:fldCharType="begin"/>
      </w:r>
      <w:r>
        <w:rPr>
          <w:szCs w:val="28"/>
        </w:rPr>
        <w:instrText xml:space="preserve"> HYPERLINK \l _Toc34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_Toc34 \h </w:instrText>
      </w:r>
      <w:r>
        <w:fldChar w:fldCharType="separate"/>
      </w:r>
      <w:r>
        <w:t>17</w:t>
      </w:r>
      <w:r>
        <w:fldChar w:fldCharType="end"/>
      </w:r>
      <w:r>
        <w:rPr>
          <w:szCs w:val="28"/>
        </w:rPr>
        <w:fldChar w:fldCharType="end"/>
      </w:r>
    </w:p>
    <w:p w14:paraId="64A1BC7F">
      <w:pPr>
        <w:pStyle w:val="25"/>
        <w:tabs>
          <w:tab w:val="right" w:leader="dot" w:pos="9070"/>
          <w:tab w:val="clear" w:pos="180"/>
          <w:tab w:val="clear" w:pos="420"/>
          <w:tab w:val="clear" w:pos="9360"/>
        </w:tabs>
      </w:pPr>
      <w:r>
        <w:rPr>
          <w:szCs w:val="28"/>
        </w:rPr>
        <w:fldChar w:fldCharType="begin"/>
      </w:r>
      <w:r>
        <w:rPr>
          <w:szCs w:val="28"/>
        </w:rPr>
        <w:instrText xml:space="preserve"> HYPERLINK \l _Toc15641 </w:instrText>
      </w:r>
      <w:r>
        <w:rPr>
          <w:szCs w:val="28"/>
        </w:rPr>
        <w:fldChar w:fldCharType="separate"/>
      </w:r>
      <w:r>
        <w:rPr>
          <w:rFonts w:hint="eastAsia"/>
        </w:rPr>
        <w:t>附录</w:t>
      </w:r>
      <w:r>
        <w:tab/>
      </w:r>
      <w:r>
        <w:fldChar w:fldCharType="begin"/>
      </w:r>
      <w:r>
        <w:instrText xml:space="preserve"> PAGEREF _Toc15641 \h </w:instrText>
      </w:r>
      <w:r>
        <w:fldChar w:fldCharType="separate"/>
      </w:r>
      <w:r>
        <w:t>18</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9156"/>
      <w:bookmarkStart w:id="13" w:name="_Toc12754229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攀枝花</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101°43′</w:t>
            </w:r>
            <w:bookmarkEnd w:id="16"/>
            <w:r>
              <w:rPr>
                <w:sz w:val="21"/>
                <w:szCs w:val="18"/>
                <w:lang w:val="en-US"/>
              </w:rPr>
              <w:t xml:space="preserve">              北纬：</w:t>
            </w:r>
            <w:bookmarkStart w:id="17" w:name="纬度"/>
            <w:r>
              <w:t>26°34′</w:t>
            </w:r>
            <w:bookmarkEnd w:id="17"/>
          </w:p>
        </w:tc>
      </w:tr>
    </w:tbl>
    <w:p w14:paraId="0BF06E7D">
      <w:pPr>
        <w:pStyle w:val="2"/>
      </w:pPr>
      <w:bookmarkStart w:id="18" w:name="_Toc9463"/>
      <w:bookmarkStart w:id="19" w:name="_Toc512608177"/>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4534"/>
      <w:r>
        <w:rPr>
          <w:rFonts w:hint="eastAsia"/>
        </w:rPr>
        <w:t>太阳能资源分析</w:t>
      </w:r>
      <w:bookmarkEnd w:id="21"/>
    </w:p>
    <w:p w14:paraId="3E75D242">
      <w:pPr>
        <w:pStyle w:val="4"/>
        <w:rPr>
          <w:lang w:val="zh-CN"/>
        </w:rPr>
      </w:pPr>
      <w:bookmarkStart w:id="22" w:name="_Toc31639"/>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攀枝花</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5445.5</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14919.3</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3909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575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5757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575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5757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1037"/>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5445.5</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B级太阳能资源很丰富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3909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0.55,直接辐射较多,直射比等级属于B级等级高地区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0.59，等级A很稳定地区</w:t>
      </w:r>
      <w:bookmarkEnd w:id="40"/>
      <w:r>
        <w:rPr>
          <w:rFonts w:hint="eastAsia"/>
        </w:rPr>
        <w:t>。</w:t>
      </w:r>
    </w:p>
    <w:p w14:paraId="7314A2CA">
      <w:pPr>
        <w:pStyle w:val="2"/>
      </w:pPr>
      <w:bookmarkStart w:id="41" w:name="_Toc127542295"/>
      <w:bookmarkStart w:id="42" w:name="_Toc7309"/>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0576"/>
      <w:r>
        <w:rPr>
          <w:rFonts w:hint="eastAsia"/>
        </w:rPr>
        <w:t>光伏系统设计</w:t>
      </w:r>
      <w:bookmarkEnd w:id="43"/>
    </w:p>
    <w:p w14:paraId="77D0779E">
      <w:pPr>
        <w:pStyle w:val="3"/>
        <w:ind w:firstLine="480" w:firstLineChars="200"/>
      </w:pPr>
      <w:bookmarkStart w:id="44" w:name="_Toc264043625"/>
      <w:bookmarkStart w:id="45" w:name="_Toc290209312"/>
      <w:bookmarkStart w:id="46" w:name="_Toc290209336"/>
      <w:bookmarkStart w:id="47" w:name="_Toc275165382"/>
      <w:bookmarkStart w:id="48" w:name="_Toc264569232"/>
      <w:bookmarkStart w:id="49" w:name="_Toc512608180"/>
      <w:bookmarkStart w:id="50" w:name="_Toc312399791"/>
      <w:bookmarkStart w:id="51" w:name="_Toc290149054"/>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7390"/>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7910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7910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504"/>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975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攀枝花</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6413"/>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34.6</w:t>
      </w:r>
      <w:bookmarkEnd w:id="59"/>
      <w:r>
        <w:rPr>
          <w:rFonts w:hint="eastAsia"/>
          <w:b/>
        </w:rPr>
        <w:t>°；并网系统推荐倾角为</w:t>
      </w:r>
      <w:bookmarkStart w:id="60" w:name="并网推荐倾角"/>
      <w:r>
        <w:rPr>
          <w:rFonts w:hint="eastAsia"/>
          <w:b/>
        </w:rPr>
        <w:t>18.6</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7399"/>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1.50(1.50X1.00)</w:t>
            </w:r>
          </w:p>
        </w:tc>
        <w:tc>
          <w:tcPr>
            <w:tcW w:w="2218" w:type="dxa"/>
            <w:shd w:val="clear" w:color="auto" w:fill="ECECEC" w:themeFill="accent3" w:themeFillTint="33"/>
          </w:tcPr>
          <w:p w14:paraId="23F840AC">
            <w:pPr>
              <w:jc w:val="center"/>
              <w:rPr>
                <w:szCs w:val="21"/>
              </w:rPr>
            </w:pPr>
            <w:r>
              <w:rPr>
                <w:szCs w:val="21"/>
              </w:rPr>
              <w:t>北偏东86度</w:t>
            </w:r>
          </w:p>
        </w:tc>
        <w:tc>
          <w:tcPr>
            <w:tcW w:w="2218" w:type="dxa"/>
            <w:shd w:val="clear" w:color="auto" w:fill="ECECEC" w:themeFill="accent3" w:themeFillTint="33"/>
          </w:tcPr>
          <w:p w14:paraId="05D5CF6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96</w:t>
            </w:r>
          </w:p>
        </w:tc>
      </w:tr>
      <w:tr w14:paraId="21BA1553">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D602C3E">
            <w:pPr>
              <w:jc w:val="center"/>
              <w:rPr>
                <w:b/>
                <w:bCs/>
                <w:szCs w:val="21"/>
              </w:rPr>
            </w:pPr>
            <w:r>
              <w:rPr>
                <w:b/>
                <w:bCs/>
                <w:szCs w:val="21"/>
              </w:rPr>
              <w:t>1.50(1.50X1.00)</w:t>
            </w:r>
          </w:p>
        </w:tc>
        <w:tc>
          <w:tcPr>
            <w:tcW w:w="2218" w:type="dxa"/>
            <w:shd w:val="clear" w:color="auto" w:fill="ECECEC" w:themeFill="accent3" w:themeFillTint="33"/>
          </w:tcPr>
          <w:p w14:paraId="0509CE35">
            <w:pPr>
              <w:jc w:val="center"/>
              <w:rPr>
                <w:szCs w:val="21"/>
              </w:rPr>
            </w:pPr>
            <w:r>
              <w:rPr>
                <w:szCs w:val="21"/>
              </w:rPr>
              <w:t>南偏东29度</w:t>
            </w:r>
          </w:p>
        </w:tc>
        <w:tc>
          <w:tcPr>
            <w:tcW w:w="2218" w:type="dxa"/>
            <w:shd w:val="clear" w:color="auto" w:fill="ECECEC" w:themeFill="accent3" w:themeFillTint="33"/>
          </w:tcPr>
          <w:p w14:paraId="3361F872">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41B9D053">
            <w:pPr>
              <w:jc w:val="center"/>
              <w:rPr>
                <w:szCs w:val="21"/>
              </w:rPr>
            </w:pPr>
            <w:r>
              <w:rPr>
                <w:szCs w:val="21"/>
              </w:rPr>
              <w:t>18</w:t>
            </w:r>
          </w:p>
        </w:tc>
      </w:tr>
      <w:tr w14:paraId="2B139AF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9BAE424">
            <w:pPr>
              <w:jc w:val="center"/>
              <w:rPr>
                <w:b/>
                <w:bCs/>
                <w:szCs w:val="21"/>
              </w:rPr>
            </w:pPr>
            <w:r>
              <w:rPr>
                <w:b/>
                <w:bCs/>
                <w:szCs w:val="21"/>
              </w:rPr>
              <w:t>1.50(1.50X1.00)</w:t>
            </w:r>
          </w:p>
        </w:tc>
        <w:tc>
          <w:tcPr>
            <w:tcW w:w="2218" w:type="dxa"/>
            <w:shd w:val="clear" w:color="auto" w:fill="ECECEC" w:themeFill="accent3" w:themeFillTint="33"/>
          </w:tcPr>
          <w:p w14:paraId="48301AE1">
            <w:pPr>
              <w:jc w:val="center"/>
              <w:rPr>
                <w:szCs w:val="21"/>
              </w:rPr>
            </w:pPr>
            <w:r>
              <w:rPr>
                <w:szCs w:val="21"/>
              </w:rPr>
              <w:t>南偏西7度</w:t>
            </w:r>
          </w:p>
        </w:tc>
        <w:tc>
          <w:tcPr>
            <w:tcW w:w="2218" w:type="dxa"/>
            <w:shd w:val="clear" w:color="auto" w:fill="ECECEC" w:themeFill="accent3" w:themeFillTint="33"/>
          </w:tcPr>
          <w:p w14:paraId="420D9C53">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5D7E52C">
            <w:pPr>
              <w:jc w:val="center"/>
              <w:rPr>
                <w:szCs w:val="21"/>
              </w:rPr>
            </w:pPr>
            <w:r>
              <w:rPr>
                <w:szCs w:val="21"/>
              </w:rPr>
              <w:t>18</w:t>
            </w:r>
          </w:p>
        </w:tc>
      </w:tr>
      <w:tr w14:paraId="32A7E13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629ED61">
            <w:pPr>
              <w:jc w:val="center"/>
              <w:rPr>
                <w:b/>
                <w:bCs/>
                <w:szCs w:val="21"/>
              </w:rPr>
            </w:pPr>
            <w:r>
              <w:rPr>
                <w:b/>
                <w:bCs/>
                <w:szCs w:val="21"/>
              </w:rPr>
              <w:t>1.50(1.50X1.00)</w:t>
            </w:r>
          </w:p>
        </w:tc>
        <w:tc>
          <w:tcPr>
            <w:tcW w:w="2218" w:type="dxa"/>
            <w:shd w:val="clear" w:color="auto" w:fill="ECECEC" w:themeFill="accent3" w:themeFillTint="33"/>
          </w:tcPr>
          <w:p w14:paraId="7D3328F5">
            <w:pPr>
              <w:jc w:val="center"/>
              <w:rPr>
                <w:szCs w:val="21"/>
              </w:rPr>
            </w:pPr>
            <w:r>
              <w:rPr>
                <w:szCs w:val="21"/>
              </w:rPr>
              <w:t>南偏西43度</w:t>
            </w:r>
          </w:p>
        </w:tc>
        <w:tc>
          <w:tcPr>
            <w:tcW w:w="2218" w:type="dxa"/>
            <w:shd w:val="clear" w:color="auto" w:fill="ECECEC" w:themeFill="accent3" w:themeFillTint="33"/>
          </w:tcPr>
          <w:p w14:paraId="4B7D729C">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6342F2ED">
            <w:pPr>
              <w:jc w:val="center"/>
              <w:rPr>
                <w:szCs w:val="21"/>
              </w:rPr>
            </w:pPr>
            <w:r>
              <w:rPr>
                <w:szCs w:val="21"/>
              </w:rPr>
              <w:t>9</w:t>
            </w:r>
          </w:p>
        </w:tc>
      </w:tr>
      <w:tr w14:paraId="795E6E8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AC29DFD">
            <w:pPr>
              <w:jc w:val="center"/>
              <w:rPr>
                <w:b/>
                <w:bCs/>
                <w:szCs w:val="21"/>
              </w:rPr>
            </w:pPr>
            <w:r>
              <w:rPr>
                <w:b/>
                <w:bCs/>
                <w:szCs w:val="21"/>
              </w:rPr>
              <w:t>1.50(1.50X1.00)</w:t>
            </w:r>
          </w:p>
        </w:tc>
        <w:tc>
          <w:tcPr>
            <w:tcW w:w="2218" w:type="dxa"/>
            <w:shd w:val="clear" w:color="auto" w:fill="ECECEC" w:themeFill="accent3" w:themeFillTint="33"/>
          </w:tcPr>
          <w:p w14:paraId="383FA469">
            <w:pPr>
              <w:jc w:val="center"/>
              <w:rPr>
                <w:szCs w:val="21"/>
              </w:rPr>
            </w:pPr>
            <w:r>
              <w:rPr>
                <w:szCs w:val="21"/>
              </w:rPr>
              <w:t>南偏西75度</w:t>
            </w:r>
          </w:p>
        </w:tc>
        <w:tc>
          <w:tcPr>
            <w:tcW w:w="2218" w:type="dxa"/>
            <w:shd w:val="clear" w:color="auto" w:fill="ECECEC" w:themeFill="accent3" w:themeFillTint="33"/>
          </w:tcPr>
          <w:p w14:paraId="693F10ED">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A2036EB">
            <w:pPr>
              <w:jc w:val="center"/>
              <w:rPr>
                <w:szCs w:val="21"/>
              </w:rPr>
            </w:pPr>
            <w:r>
              <w:rPr>
                <w:szCs w:val="21"/>
              </w:rPr>
              <w:t>9</w:t>
            </w:r>
          </w:p>
        </w:tc>
      </w:tr>
      <w:tr w14:paraId="69042D4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270BC93">
            <w:pPr>
              <w:jc w:val="center"/>
              <w:rPr>
                <w:b/>
                <w:bCs/>
                <w:szCs w:val="21"/>
              </w:rPr>
            </w:pPr>
            <w:r>
              <w:rPr>
                <w:b/>
                <w:bCs/>
                <w:szCs w:val="21"/>
              </w:rPr>
              <w:t>1.50(1.50X1.00)</w:t>
            </w:r>
          </w:p>
        </w:tc>
        <w:tc>
          <w:tcPr>
            <w:tcW w:w="2218" w:type="dxa"/>
            <w:shd w:val="clear" w:color="auto" w:fill="ECECEC" w:themeFill="accent3" w:themeFillTint="33"/>
          </w:tcPr>
          <w:p w14:paraId="33F533AF">
            <w:pPr>
              <w:jc w:val="center"/>
              <w:rPr>
                <w:szCs w:val="21"/>
              </w:rPr>
            </w:pPr>
            <w:r>
              <w:rPr>
                <w:szCs w:val="21"/>
              </w:rPr>
              <w:t>北偏西73度</w:t>
            </w:r>
          </w:p>
        </w:tc>
        <w:tc>
          <w:tcPr>
            <w:tcW w:w="2218" w:type="dxa"/>
            <w:shd w:val="clear" w:color="auto" w:fill="ECECEC" w:themeFill="accent3" w:themeFillTint="33"/>
          </w:tcPr>
          <w:p w14:paraId="46481BDC">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07B60B3">
            <w:pPr>
              <w:jc w:val="center"/>
              <w:rPr>
                <w:szCs w:val="21"/>
              </w:rPr>
            </w:pPr>
            <w:r>
              <w:rPr>
                <w:szCs w:val="21"/>
              </w:rPr>
              <w:t>9</w:t>
            </w:r>
          </w:p>
        </w:tc>
      </w:tr>
      <w:tr w14:paraId="3394006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69E46ED">
            <w:pPr>
              <w:jc w:val="center"/>
              <w:rPr>
                <w:b/>
                <w:bCs/>
                <w:szCs w:val="21"/>
              </w:rPr>
            </w:pPr>
            <w:r>
              <w:rPr>
                <w:b/>
                <w:bCs/>
                <w:szCs w:val="21"/>
              </w:rPr>
              <w:t>1.50(1.50X1.00)</w:t>
            </w:r>
          </w:p>
        </w:tc>
        <w:tc>
          <w:tcPr>
            <w:tcW w:w="2218" w:type="dxa"/>
            <w:shd w:val="clear" w:color="auto" w:fill="ECECEC" w:themeFill="accent3" w:themeFillTint="33"/>
          </w:tcPr>
          <w:p w14:paraId="1FE06251">
            <w:pPr>
              <w:jc w:val="center"/>
              <w:rPr>
                <w:szCs w:val="21"/>
              </w:rPr>
            </w:pPr>
            <w:r>
              <w:rPr>
                <w:szCs w:val="21"/>
              </w:rPr>
              <w:t>北偏西38度</w:t>
            </w:r>
          </w:p>
        </w:tc>
        <w:tc>
          <w:tcPr>
            <w:tcW w:w="2218" w:type="dxa"/>
            <w:shd w:val="clear" w:color="auto" w:fill="ECECEC" w:themeFill="accent3" w:themeFillTint="33"/>
          </w:tcPr>
          <w:p w14:paraId="3944CD40">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66644203">
            <w:pPr>
              <w:jc w:val="center"/>
              <w:rPr>
                <w:szCs w:val="21"/>
              </w:rPr>
            </w:pPr>
            <w:r>
              <w:rPr>
                <w:szCs w:val="21"/>
              </w:rPr>
              <w:t>9</w:t>
            </w:r>
          </w:p>
        </w:tc>
      </w:tr>
      <w:tr w14:paraId="02E7A18D">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5E2B2F4">
            <w:pPr>
              <w:jc w:val="center"/>
              <w:rPr>
                <w:b/>
                <w:bCs/>
                <w:szCs w:val="21"/>
              </w:rPr>
            </w:pPr>
            <w:r>
              <w:rPr>
                <w:b/>
                <w:bCs/>
                <w:szCs w:val="21"/>
              </w:rPr>
              <w:t>1.50(1.50X1.00)</w:t>
            </w:r>
          </w:p>
        </w:tc>
        <w:tc>
          <w:tcPr>
            <w:tcW w:w="2218" w:type="dxa"/>
            <w:shd w:val="clear" w:color="auto" w:fill="ECECEC" w:themeFill="accent3" w:themeFillTint="33"/>
          </w:tcPr>
          <w:p w14:paraId="350D285F">
            <w:pPr>
              <w:jc w:val="center"/>
              <w:rPr>
                <w:szCs w:val="21"/>
              </w:rPr>
            </w:pPr>
            <w:r>
              <w:rPr>
                <w:szCs w:val="21"/>
              </w:rPr>
              <w:t>北偏西3度</w:t>
            </w:r>
          </w:p>
        </w:tc>
        <w:tc>
          <w:tcPr>
            <w:tcW w:w="2218" w:type="dxa"/>
            <w:shd w:val="clear" w:color="auto" w:fill="ECECEC" w:themeFill="accent3" w:themeFillTint="33"/>
          </w:tcPr>
          <w:p w14:paraId="785D97C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579B528">
            <w:pPr>
              <w:jc w:val="center"/>
              <w:rPr>
                <w:szCs w:val="21"/>
              </w:rPr>
            </w:pPr>
            <w:r>
              <w:rPr>
                <w:szCs w:val="21"/>
              </w:rPr>
              <w:t>9</w:t>
            </w:r>
          </w:p>
        </w:tc>
      </w:tr>
      <w:tr w14:paraId="5983845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00B8355">
            <w:pPr>
              <w:jc w:val="center"/>
              <w:rPr>
                <w:b/>
                <w:bCs/>
                <w:szCs w:val="21"/>
              </w:rPr>
            </w:pPr>
            <w:r>
              <w:rPr>
                <w:b/>
                <w:bCs/>
                <w:szCs w:val="21"/>
              </w:rPr>
              <w:t>1.50(1.50X1.00)</w:t>
            </w:r>
          </w:p>
        </w:tc>
        <w:tc>
          <w:tcPr>
            <w:tcW w:w="2218" w:type="dxa"/>
            <w:shd w:val="clear" w:color="auto" w:fill="ECECEC" w:themeFill="accent3" w:themeFillTint="33"/>
          </w:tcPr>
          <w:p w14:paraId="08958940">
            <w:pPr>
              <w:jc w:val="center"/>
              <w:rPr>
                <w:szCs w:val="21"/>
              </w:rPr>
            </w:pPr>
            <w:r>
              <w:rPr>
                <w:szCs w:val="21"/>
              </w:rPr>
              <w:t>北偏东26度</w:t>
            </w:r>
          </w:p>
        </w:tc>
        <w:tc>
          <w:tcPr>
            <w:tcW w:w="2218" w:type="dxa"/>
            <w:shd w:val="clear" w:color="auto" w:fill="ECECEC" w:themeFill="accent3" w:themeFillTint="33"/>
          </w:tcPr>
          <w:p w14:paraId="404B535D">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628FBCE4">
            <w:pPr>
              <w:jc w:val="center"/>
              <w:rPr>
                <w:szCs w:val="21"/>
              </w:rPr>
            </w:pPr>
            <w:r>
              <w:rPr>
                <w:szCs w:val="21"/>
              </w:rPr>
              <w:t>9</w:t>
            </w:r>
          </w:p>
        </w:tc>
      </w:tr>
      <w:tr w14:paraId="1F17A8A8">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079DC6A">
            <w:pPr>
              <w:jc w:val="center"/>
              <w:rPr>
                <w:b/>
                <w:bCs/>
                <w:szCs w:val="21"/>
              </w:rPr>
            </w:pPr>
            <w:r>
              <w:rPr>
                <w:b/>
                <w:bCs/>
                <w:szCs w:val="21"/>
              </w:rPr>
              <w:t>1.50(1.50X1.00)</w:t>
            </w:r>
          </w:p>
        </w:tc>
        <w:tc>
          <w:tcPr>
            <w:tcW w:w="2218" w:type="dxa"/>
            <w:shd w:val="clear" w:color="auto" w:fill="ECECEC" w:themeFill="accent3" w:themeFillTint="33"/>
          </w:tcPr>
          <w:p w14:paraId="000D95C3">
            <w:pPr>
              <w:jc w:val="center"/>
              <w:rPr>
                <w:szCs w:val="21"/>
              </w:rPr>
            </w:pPr>
            <w:r>
              <w:rPr>
                <w:szCs w:val="21"/>
              </w:rPr>
              <w:t>北偏东56度</w:t>
            </w:r>
          </w:p>
        </w:tc>
        <w:tc>
          <w:tcPr>
            <w:tcW w:w="2218" w:type="dxa"/>
            <w:shd w:val="clear" w:color="auto" w:fill="ECECEC" w:themeFill="accent3" w:themeFillTint="33"/>
          </w:tcPr>
          <w:p w14:paraId="063E8CD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2350D1C8">
            <w:pPr>
              <w:jc w:val="center"/>
              <w:rPr>
                <w:szCs w:val="21"/>
              </w:rPr>
            </w:pPr>
            <w:r>
              <w:rPr>
                <w:szCs w:val="21"/>
              </w:rPr>
              <w:t>9</w:t>
            </w:r>
          </w:p>
        </w:tc>
      </w:tr>
      <w:tr w14:paraId="6490D42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FDF2537">
            <w:pPr>
              <w:jc w:val="center"/>
              <w:rPr>
                <w:b/>
                <w:bCs/>
                <w:szCs w:val="21"/>
              </w:rPr>
            </w:pPr>
            <w:r>
              <w:rPr>
                <w:b/>
                <w:bCs/>
                <w:szCs w:val="21"/>
              </w:rPr>
              <w:t>1.50(1.50X1.00)</w:t>
            </w:r>
          </w:p>
        </w:tc>
        <w:tc>
          <w:tcPr>
            <w:tcW w:w="2218" w:type="dxa"/>
            <w:shd w:val="clear" w:color="auto" w:fill="ECECEC" w:themeFill="accent3" w:themeFillTint="33"/>
          </w:tcPr>
          <w:p w14:paraId="1AEDE8A5">
            <w:pPr>
              <w:jc w:val="center"/>
              <w:rPr>
                <w:szCs w:val="21"/>
              </w:rPr>
            </w:pPr>
            <w:r>
              <w:rPr>
                <w:szCs w:val="21"/>
              </w:rPr>
              <w:t>北偏东89度</w:t>
            </w:r>
          </w:p>
        </w:tc>
        <w:tc>
          <w:tcPr>
            <w:tcW w:w="2218" w:type="dxa"/>
            <w:shd w:val="clear" w:color="auto" w:fill="ECECEC" w:themeFill="accent3" w:themeFillTint="33"/>
          </w:tcPr>
          <w:p w14:paraId="2EDD66BF">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0147A392">
            <w:pPr>
              <w:jc w:val="center"/>
              <w:rPr>
                <w:szCs w:val="21"/>
              </w:rPr>
            </w:pPr>
            <w:r>
              <w:rPr>
                <w:szCs w:val="21"/>
              </w:rPr>
              <w:t>9</w:t>
            </w:r>
          </w:p>
        </w:tc>
      </w:tr>
      <w:tr w14:paraId="24EF07A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0C51EE2">
            <w:pPr>
              <w:jc w:val="center"/>
              <w:rPr>
                <w:b/>
                <w:bCs/>
                <w:szCs w:val="21"/>
              </w:rPr>
            </w:pPr>
            <w:r>
              <w:rPr>
                <w:b/>
                <w:bCs/>
                <w:szCs w:val="21"/>
              </w:rPr>
              <w:t>1.50(1.50X1.00)</w:t>
            </w:r>
          </w:p>
        </w:tc>
        <w:tc>
          <w:tcPr>
            <w:tcW w:w="2218" w:type="dxa"/>
            <w:shd w:val="clear" w:color="auto" w:fill="ECECEC" w:themeFill="accent3" w:themeFillTint="33"/>
          </w:tcPr>
          <w:p w14:paraId="52D03633">
            <w:pPr>
              <w:jc w:val="center"/>
              <w:rPr>
                <w:szCs w:val="21"/>
              </w:rPr>
            </w:pPr>
            <w:r>
              <w:rPr>
                <w:szCs w:val="21"/>
              </w:rPr>
              <w:t>南偏东58度</w:t>
            </w:r>
          </w:p>
        </w:tc>
        <w:tc>
          <w:tcPr>
            <w:tcW w:w="2218" w:type="dxa"/>
            <w:shd w:val="clear" w:color="auto" w:fill="ECECEC" w:themeFill="accent3" w:themeFillTint="33"/>
          </w:tcPr>
          <w:p w14:paraId="0DC09BE7">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06219B74">
            <w:pPr>
              <w:jc w:val="center"/>
              <w:rPr>
                <w:szCs w:val="21"/>
              </w:rPr>
            </w:pPr>
            <w:r>
              <w:rPr>
                <w:szCs w:val="21"/>
              </w:rPr>
              <w:t>9</w:t>
            </w:r>
          </w:p>
        </w:tc>
      </w:tr>
      <w:tr w14:paraId="587B28BF">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65EB2E6">
            <w:pPr>
              <w:jc w:val="center"/>
              <w:rPr>
                <w:b/>
                <w:bCs/>
                <w:szCs w:val="21"/>
              </w:rPr>
            </w:pPr>
            <w:r>
              <w:rPr>
                <w:b/>
                <w:bCs/>
                <w:szCs w:val="21"/>
              </w:rPr>
              <w:t>1.50(1.50X1.00)</w:t>
            </w:r>
          </w:p>
        </w:tc>
        <w:tc>
          <w:tcPr>
            <w:tcW w:w="2218" w:type="dxa"/>
            <w:shd w:val="clear" w:color="auto" w:fill="ECECEC" w:themeFill="accent3" w:themeFillTint="33"/>
          </w:tcPr>
          <w:p w14:paraId="57C818FC">
            <w:pPr>
              <w:jc w:val="center"/>
              <w:rPr>
                <w:szCs w:val="21"/>
              </w:rPr>
            </w:pPr>
            <w:r>
              <w:rPr>
                <w:szCs w:val="21"/>
              </w:rPr>
              <w:t>南偏东1度</w:t>
            </w:r>
          </w:p>
        </w:tc>
        <w:tc>
          <w:tcPr>
            <w:tcW w:w="2218" w:type="dxa"/>
            <w:shd w:val="clear" w:color="auto" w:fill="ECECEC" w:themeFill="accent3" w:themeFillTint="33"/>
          </w:tcPr>
          <w:p w14:paraId="29B80124">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68707614">
            <w:pPr>
              <w:jc w:val="center"/>
              <w:rPr>
                <w:szCs w:val="21"/>
              </w:rPr>
            </w:pPr>
            <w:r>
              <w:rPr>
                <w:szCs w:val="21"/>
              </w:rPr>
              <w:t>9</w:t>
            </w:r>
          </w:p>
        </w:tc>
      </w:tr>
      <w:tr w14:paraId="7D548F7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2AF7B8EA">
            <w:pPr>
              <w:jc w:val="center"/>
              <w:rPr>
                <w:b/>
                <w:bCs/>
                <w:szCs w:val="21"/>
              </w:rPr>
            </w:pPr>
            <w:r>
              <w:rPr>
                <w:b/>
                <w:bCs/>
                <w:szCs w:val="21"/>
              </w:rPr>
              <w:t>1.50(1.50X1.00)</w:t>
            </w:r>
          </w:p>
        </w:tc>
        <w:tc>
          <w:tcPr>
            <w:tcW w:w="2218" w:type="dxa"/>
            <w:shd w:val="clear" w:color="auto" w:fill="ECECEC" w:themeFill="accent3" w:themeFillTint="33"/>
          </w:tcPr>
          <w:p w14:paraId="46DEA4AE">
            <w:pPr>
              <w:jc w:val="center"/>
              <w:rPr>
                <w:szCs w:val="21"/>
              </w:rPr>
            </w:pPr>
            <w:r>
              <w:rPr>
                <w:szCs w:val="21"/>
              </w:rPr>
              <w:t>南偏西28度</w:t>
            </w:r>
          </w:p>
        </w:tc>
        <w:tc>
          <w:tcPr>
            <w:tcW w:w="2218" w:type="dxa"/>
            <w:shd w:val="clear" w:color="auto" w:fill="ECECEC" w:themeFill="accent3" w:themeFillTint="33"/>
          </w:tcPr>
          <w:p w14:paraId="245454EB">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4A2ED0ED">
            <w:pPr>
              <w:jc w:val="center"/>
              <w:rPr>
                <w:szCs w:val="21"/>
              </w:rPr>
            </w:pPr>
            <w:r>
              <w:rPr>
                <w:szCs w:val="21"/>
              </w:rPr>
              <w:t>9</w:t>
            </w:r>
          </w:p>
        </w:tc>
      </w:tr>
      <w:tr w14:paraId="04AF9647">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9B7D258">
            <w:pPr>
              <w:jc w:val="center"/>
              <w:rPr>
                <w:b/>
                <w:bCs/>
                <w:szCs w:val="21"/>
              </w:rPr>
            </w:pPr>
            <w:r>
              <w:rPr>
                <w:b/>
                <w:bCs/>
                <w:szCs w:val="21"/>
              </w:rPr>
              <w:t>1.50(1.50X1.00)</w:t>
            </w:r>
          </w:p>
        </w:tc>
        <w:tc>
          <w:tcPr>
            <w:tcW w:w="2218" w:type="dxa"/>
            <w:shd w:val="clear" w:color="auto" w:fill="ECECEC" w:themeFill="accent3" w:themeFillTint="33"/>
          </w:tcPr>
          <w:p w14:paraId="41CD7DEF">
            <w:pPr>
              <w:jc w:val="center"/>
              <w:rPr>
                <w:szCs w:val="21"/>
              </w:rPr>
            </w:pPr>
            <w:r>
              <w:rPr>
                <w:szCs w:val="21"/>
              </w:rPr>
              <w:t>南偏西56度</w:t>
            </w:r>
          </w:p>
        </w:tc>
        <w:tc>
          <w:tcPr>
            <w:tcW w:w="2218" w:type="dxa"/>
            <w:shd w:val="clear" w:color="auto" w:fill="ECECEC" w:themeFill="accent3" w:themeFillTint="33"/>
          </w:tcPr>
          <w:p w14:paraId="6ADACFB7">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66515B2">
            <w:pPr>
              <w:jc w:val="center"/>
              <w:rPr>
                <w:szCs w:val="21"/>
              </w:rPr>
            </w:pPr>
            <w:r>
              <w:rPr>
                <w:szCs w:val="21"/>
              </w:rPr>
              <w:t>9</w:t>
            </w:r>
          </w:p>
        </w:tc>
      </w:tr>
      <w:tr w14:paraId="3960BA9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6076D8D">
            <w:pPr>
              <w:jc w:val="center"/>
              <w:rPr>
                <w:b/>
                <w:bCs/>
                <w:szCs w:val="21"/>
              </w:rPr>
            </w:pPr>
            <w:r>
              <w:rPr>
                <w:b/>
                <w:bCs/>
                <w:szCs w:val="21"/>
              </w:rPr>
              <w:t>1.50(1.50X1.00)</w:t>
            </w:r>
          </w:p>
        </w:tc>
        <w:tc>
          <w:tcPr>
            <w:tcW w:w="2218" w:type="dxa"/>
            <w:shd w:val="clear" w:color="auto" w:fill="ECECEC" w:themeFill="accent3" w:themeFillTint="33"/>
          </w:tcPr>
          <w:p w14:paraId="3F28DE56">
            <w:pPr>
              <w:jc w:val="center"/>
              <w:rPr>
                <w:szCs w:val="21"/>
              </w:rPr>
            </w:pPr>
            <w:r>
              <w:rPr>
                <w:szCs w:val="21"/>
              </w:rPr>
              <w:t>南偏西76度</w:t>
            </w:r>
          </w:p>
        </w:tc>
        <w:tc>
          <w:tcPr>
            <w:tcW w:w="2218" w:type="dxa"/>
            <w:shd w:val="clear" w:color="auto" w:fill="ECECEC" w:themeFill="accent3" w:themeFillTint="33"/>
          </w:tcPr>
          <w:p w14:paraId="72BDA9F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0492256A">
            <w:pPr>
              <w:jc w:val="center"/>
              <w:rPr>
                <w:szCs w:val="21"/>
              </w:rPr>
            </w:pPr>
            <w:r>
              <w:rPr>
                <w:szCs w:val="21"/>
              </w:rPr>
              <w:t>9</w:t>
            </w:r>
          </w:p>
        </w:tc>
      </w:tr>
      <w:tr w14:paraId="0250DBB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2C3E9DA">
            <w:pPr>
              <w:jc w:val="center"/>
              <w:rPr>
                <w:b/>
                <w:bCs/>
                <w:szCs w:val="21"/>
              </w:rPr>
            </w:pPr>
            <w:r>
              <w:rPr>
                <w:b/>
                <w:bCs/>
                <w:szCs w:val="21"/>
              </w:rPr>
              <w:t>1.50(1.50X1.00)</w:t>
            </w:r>
          </w:p>
        </w:tc>
        <w:tc>
          <w:tcPr>
            <w:tcW w:w="2218" w:type="dxa"/>
            <w:shd w:val="clear" w:color="auto" w:fill="ECECEC" w:themeFill="accent3" w:themeFillTint="33"/>
          </w:tcPr>
          <w:p w14:paraId="1CD36BAE">
            <w:pPr>
              <w:jc w:val="center"/>
              <w:rPr>
                <w:szCs w:val="21"/>
              </w:rPr>
            </w:pPr>
            <w:r>
              <w:rPr>
                <w:szCs w:val="21"/>
              </w:rPr>
              <w:t>北偏西83度</w:t>
            </w:r>
          </w:p>
        </w:tc>
        <w:tc>
          <w:tcPr>
            <w:tcW w:w="2218" w:type="dxa"/>
            <w:shd w:val="clear" w:color="auto" w:fill="ECECEC" w:themeFill="accent3" w:themeFillTint="33"/>
          </w:tcPr>
          <w:p w14:paraId="20BAA1C0">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A3317BE">
            <w:pPr>
              <w:jc w:val="center"/>
              <w:rPr>
                <w:szCs w:val="21"/>
              </w:rPr>
            </w:pPr>
            <w:r>
              <w:rPr>
                <w:szCs w:val="21"/>
              </w:rPr>
              <w:t>9</w:t>
            </w:r>
          </w:p>
        </w:tc>
      </w:tr>
      <w:tr w14:paraId="5CAD401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2316BB7">
            <w:pPr>
              <w:jc w:val="center"/>
              <w:rPr>
                <w:b/>
                <w:bCs/>
                <w:szCs w:val="21"/>
              </w:rPr>
            </w:pPr>
            <w:r>
              <w:rPr>
                <w:b/>
                <w:bCs/>
                <w:szCs w:val="21"/>
              </w:rPr>
              <w:t>1.50(1.50X1.00)</w:t>
            </w:r>
          </w:p>
        </w:tc>
        <w:tc>
          <w:tcPr>
            <w:tcW w:w="2218" w:type="dxa"/>
            <w:shd w:val="clear" w:color="auto" w:fill="ECECEC" w:themeFill="accent3" w:themeFillTint="33"/>
          </w:tcPr>
          <w:p w14:paraId="21BCC38F">
            <w:pPr>
              <w:jc w:val="center"/>
              <w:rPr>
                <w:szCs w:val="21"/>
              </w:rPr>
            </w:pPr>
            <w:r>
              <w:rPr>
                <w:szCs w:val="21"/>
              </w:rPr>
              <w:t>北偏西61度</w:t>
            </w:r>
          </w:p>
        </w:tc>
        <w:tc>
          <w:tcPr>
            <w:tcW w:w="2218" w:type="dxa"/>
            <w:shd w:val="clear" w:color="auto" w:fill="ECECEC" w:themeFill="accent3" w:themeFillTint="33"/>
          </w:tcPr>
          <w:p w14:paraId="2F9026B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719CA87">
            <w:pPr>
              <w:jc w:val="center"/>
              <w:rPr>
                <w:szCs w:val="21"/>
              </w:rPr>
            </w:pPr>
            <w:r>
              <w:rPr>
                <w:szCs w:val="21"/>
              </w:rPr>
              <w:t>9</w:t>
            </w:r>
          </w:p>
        </w:tc>
      </w:tr>
      <w:tr w14:paraId="531D2B4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D97444D">
            <w:pPr>
              <w:jc w:val="center"/>
              <w:rPr>
                <w:b/>
                <w:bCs/>
                <w:szCs w:val="21"/>
              </w:rPr>
            </w:pPr>
            <w:r>
              <w:rPr>
                <w:b/>
                <w:bCs/>
                <w:szCs w:val="21"/>
              </w:rPr>
              <w:t>1.50(1.50X1.00)</w:t>
            </w:r>
          </w:p>
        </w:tc>
        <w:tc>
          <w:tcPr>
            <w:tcW w:w="2218" w:type="dxa"/>
            <w:shd w:val="clear" w:color="auto" w:fill="ECECEC" w:themeFill="accent3" w:themeFillTint="33"/>
          </w:tcPr>
          <w:p w14:paraId="4D30E857">
            <w:pPr>
              <w:jc w:val="center"/>
              <w:rPr>
                <w:szCs w:val="21"/>
              </w:rPr>
            </w:pPr>
            <w:r>
              <w:rPr>
                <w:szCs w:val="21"/>
              </w:rPr>
              <w:t>北偏西36度</w:t>
            </w:r>
          </w:p>
        </w:tc>
        <w:tc>
          <w:tcPr>
            <w:tcW w:w="2218" w:type="dxa"/>
            <w:shd w:val="clear" w:color="auto" w:fill="ECECEC" w:themeFill="accent3" w:themeFillTint="33"/>
          </w:tcPr>
          <w:p w14:paraId="600AB8D2">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694A8216">
            <w:pPr>
              <w:jc w:val="center"/>
              <w:rPr>
                <w:szCs w:val="21"/>
              </w:rPr>
            </w:pPr>
            <w:r>
              <w:rPr>
                <w:szCs w:val="21"/>
              </w:rPr>
              <w:t>9</w:t>
            </w:r>
          </w:p>
        </w:tc>
      </w:tr>
      <w:tr w14:paraId="63EC0C0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4B097BE">
            <w:pPr>
              <w:jc w:val="center"/>
              <w:rPr>
                <w:b/>
                <w:bCs/>
                <w:szCs w:val="21"/>
              </w:rPr>
            </w:pPr>
            <w:r>
              <w:rPr>
                <w:b/>
                <w:bCs/>
                <w:szCs w:val="21"/>
              </w:rPr>
              <w:t>1.50(1.50X1.00)</w:t>
            </w:r>
          </w:p>
        </w:tc>
        <w:tc>
          <w:tcPr>
            <w:tcW w:w="2218" w:type="dxa"/>
            <w:shd w:val="clear" w:color="auto" w:fill="ECECEC" w:themeFill="accent3" w:themeFillTint="33"/>
          </w:tcPr>
          <w:p w14:paraId="2D20BA75">
            <w:pPr>
              <w:jc w:val="center"/>
              <w:rPr>
                <w:szCs w:val="21"/>
              </w:rPr>
            </w:pPr>
            <w:r>
              <w:rPr>
                <w:szCs w:val="21"/>
              </w:rPr>
              <w:t>北偏西14度</w:t>
            </w:r>
          </w:p>
        </w:tc>
        <w:tc>
          <w:tcPr>
            <w:tcW w:w="2218" w:type="dxa"/>
            <w:shd w:val="clear" w:color="auto" w:fill="ECECEC" w:themeFill="accent3" w:themeFillTint="33"/>
          </w:tcPr>
          <w:p w14:paraId="0F0E2234">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479B6394">
            <w:pPr>
              <w:jc w:val="center"/>
              <w:rPr>
                <w:szCs w:val="21"/>
              </w:rPr>
            </w:pPr>
            <w:r>
              <w:rPr>
                <w:szCs w:val="21"/>
              </w:rPr>
              <w:t>9</w:t>
            </w:r>
          </w:p>
        </w:tc>
      </w:tr>
      <w:tr w14:paraId="59D177A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70FB97E">
            <w:pPr>
              <w:jc w:val="center"/>
              <w:rPr>
                <w:b/>
                <w:bCs/>
                <w:szCs w:val="21"/>
              </w:rPr>
            </w:pPr>
            <w:r>
              <w:rPr>
                <w:b/>
                <w:bCs/>
                <w:szCs w:val="21"/>
              </w:rPr>
              <w:t>1.50(1.50X1.00)</w:t>
            </w:r>
          </w:p>
        </w:tc>
        <w:tc>
          <w:tcPr>
            <w:tcW w:w="2218" w:type="dxa"/>
            <w:shd w:val="clear" w:color="auto" w:fill="ECECEC" w:themeFill="accent3" w:themeFillTint="33"/>
          </w:tcPr>
          <w:p w14:paraId="0DE0C910">
            <w:pPr>
              <w:jc w:val="center"/>
              <w:rPr>
                <w:szCs w:val="21"/>
              </w:rPr>
            </w:pPr>
            <w:r>
              <w:rPr>
                <w:szCs w:val="21"/>
              </w:rPr>
              <w:t>北偏东12度</w:t>
            </w:r>
          </w:p>
        </w:tc>
        <w:tc>
          <w:tcPr>
            <w:tcW w:w="2218" w:type="dxa"/>
            <w:shd w:val="clear" w:color="auto" w:fill="ECECEC" w:themeFill="accent3" w:themeFillTint="33"/>
          </w:tcPr>
          <w:p w14:paraId="5ACECB0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43248952">
            <w:pPr>
              <w:jc w:val="center"/>
              <w:rPr>
                <w:szCs w:val="21"/>
              </w:rPr>
            </w:pPr>
            <w:r>
              <w:rPr>
                <w:szCs w:val="21"/>
              </w:rPr>
              <w:t>9</w:t>
            </w:r>
          </w:p>
        </w:tc>
      </w:tr>
      <w:tr w14:paraId="441D2447">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118427C">
            <w:pPr>
              <w:jc w:val="center"/>
              <w:rPr>
                <w:b/>
                <w:bCs/>
                <w:szCs w:val="21"/>
              </w:rPr>
            </w:pPr>
            <w:r>
              <w:rPr>
                <w:b/>
                <w:bCs/>
                <w:szCs w:val="21"/>
              </w:rPr>
              <w:t>1.50(1.50X1.00)</w:t>
            </w:r>
          </w:p>
        </w:tc>
        <w:tc>
          <w:tcPr>
            <w:tcW w:w="2218" w:type="dxa"/>
            <w:shd w:val="clear" w:color="auto" w:fill="ECECEC" w:themeFill="accent3" w:themeFillTint="33"/>
          </w:tcPr>
          <w:p w14:paraId="439B7AD0">
            <w:pPr>
              <w:jc w:val="center"/>
              <w:rPr>
                <w:szCs w:val="21"/>
              </w:rPr>
            </w:pPr>
            <w:r>
              <w:rPr>
                <w:szCs w:val="21"/>
              </w:rPr>
              <w:t>北偏东36度</w:t>
            </w:r>
          </w:p>
        </w:tc>
        <w:tc>
          <w:tcPr>
            <w:tcW w:w="2218" w:type="dxa"/>
            <w:shd w:val="clear" w:color="auto" w:fill="ECECEC" w:themeFill="accent3" w:themeFillTint="33"/>
          </w:tcPr>
          <w:p w14:paraId="2DF00604">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0D235F2C">
            <w:pPr>
              <w:jc w:val="center"/>
              <w:rPr>
                <w:szCs w:val="21"/>
              </w:rPr>
            </w:pPr>
            <w:r>
              <w:rPr>
                <w:szCs w:val="21"/>
              </w:rPr>
              <w:t>9</w:t>
            </w:r>
          </w:p>
        </w:tc>
      </w:tr>
      <w:tr w14:paraId="2BDEDBAD">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6B986826">
            <w:pPr>
              <w:jc w:val="center"/>
              <w:rPr>
                <w:b/>
                <w:bCs/>
                <w:szCs w:val="21"/>
              </w:rPr>
            </w:pPr>
            <w:r>
              <w:rPr>
                <w:b/>
                <w:bCs/>
                <w:szCs w:val="21"/>
              </w:rPr>
              <w:t>1.50(1.50X1.00)</w:t>
            </w:r>
          </w:p>
        </w:tc>
        <w:tc>
          <w:tcPr>
            <w:tcW w:w="2218" w:type="dxa"/>
            <w:shd w:val="clear" w:color="auto" w:fill="ECECEC" w:themeFill="accent3" w:themeFillTint="33"/>
          </w:tcPr>
          <w:p w14:paraId="12BFC4B6">
            <w:pPr>
              <w:jc w:val="center"/>
              <w:rPr>
                <w:szCs w:val="21"/>
              </w:rPr>
            </w:pPr>
            <w:r>
              <w:rPr>
                <w:szCs w:val="21"/>
              </w:rPr>
              <w:t>北偏东60度</w:t>
            </w:r>
          </w:p>
        </w:tc>
        <w:tc>
          <w:tcPr>
            <w:tcW w:w="2218" w:type="dxa"/>
            <w:shd w:val="clear" w:color="auto" w:fill="ECECEC" w:themeFill="accent3" w:themeFillTint="33"/>
          </w:tcPr>
          <w:p w14:paraId="327E24BD">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5D62A42A">
            <w:pPr>
              <w:jc w:val="center"/>
              <w:rPr>
                <w:szCs w:val="21"/>
              </w:rPr>
            </w:pPr>
            <w:r>
              <w:rPr>
                <w:szCs w:val="21"/>
              </w:rPr>
              <w:t>9</w:t>
            </w:r>
          </w:p>
        </w:tc>
      </w:tr>
      <w:tr w14:paraId="70241798">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6108FC5">
            <w:pPr>
              <w:jc w:val="center"/>
              <w:rPr>
                <w:b/>
                <w:bCs/>
                <w:szCs w:val="21"/>
              </w:rPr>
            </w:pPr>
            <w:r>
              <w:rPr>
                <w:b/>
                <w:bCs/>
                <w:szCs w:val="21"/>
              </w:rPr>
              <w:t>1.50(1.50X1.00)</w:t>
            </w:r>
          </w:p>
        </w:tc>
        <w:tc>
          <w:tcPr>
            <w:tcW w:w="2218" w:type="dxa"/>
            <w:shd w:val="clear" w:color="auto" w:fill="ECECEC" w:themeFill="accent3" w:themeFillTint="33"/>
          </w:tcPr>
          <w:p w14:paraId="3C36C46A">
            <w:pPr>
              <w:jc w:val="center"/>
              <w:rPr>
                <w:szCs w:val="21"/>
              </w:rPr>
            </w:pPr>
            <w:r>
              <w:rPr>
                <w:szCs w:val="21"/>
              </w:rPr>
              <w:t>北偏东81度</w:t>
            </w:r>
          </w:p>
        </w:tc>
        <w:tc>
          <w:tcPr>
            <w:tcW w:w="2218" w:type="dxa"/>
            <w:shd w:val="clear" w:color="auto" w:fill="ECECEC" w:themeFill="accent3" w:themeFillTint="33"/>
          </w:tcPr>
          <w:p w14:paraId="0D1266DD">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5E23E7DC">
            <w:pPr>
              <w:jc w:val="center"/>
              <w:rPr>
                <w:szCs w:val="21"/>
              </w:rPr>
            </w:pPr>
            <w:r>
              <w:rPr>
                <w:szCs w:val="21"/>
              </w:rPr>
              <w:t>9</w:t>
            </w:r>
          </w:p>
        </w:tc>
      </w:tr>
      <w:tr w14:paraId="14C9C321">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A66A2F8">
            <w:pPr>
              <w:jc w:val="center"/>
              <w:rPr>
                <w:b/>
                <w:bCs/>
                <w:szCs w:val="21"/>
              </w:rPr>
            </w:pPr>
            <w:r>
              <w:rPr>
                <w:b/>
                <w:bCs/>
                <w:szCs w:val="21"/>
              </w:rPr>
              <w:t>1.50(1.50X1.00)</w:t>
            </w:r>
          </w:p>
        </w:tc>
        <w:tc>
          <w:tcPr>
            <w:tcW w:w="2218" w:type="dxa"/>
            <w:shd w:val="clear" w:color="auto" w:fill="ECECEC" w:themeFill="accent3" w:themeFillTint="33"/>
          </w:tcPr>
          <w:p w14:paraId="273F8EF8">
            <w:pPr>
              <w:jc w:val="center"/>
              <w:rPr>
                <w:szCs w:val="21"/>
              </w:rPr>
            </w:pPr>
            <w:r>
              <w:rPr>
                <w:szCs w:val="21"/>
              </w:rPr>
              <w:t>南偏东72度</w:t>
            </w:r>
          </w:p>
        </w:tc>
        <w:tc>
          <w:tcPr>
            <w:tcW w:w="2218" w:type="dxa"/>
            <w:shd w:val="clear" w:color="auto" w:fill="ECECEC" w:themeFill="accent3" w:themeFillTint="33"/>
          </w:tcPr>
          <w:p w14:paraId="7843CB4D">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4D84E071">
            <w:pPr>
              <w:jc w:val="center"/>
              <w:rPr>
                <w:szCs w:val="21"/>
              </w:rPr>
            </w:pPr>
            <w:r>
              <w:rPr>
                <w:szCs w:val="21"/>
              </w:rPr>
              <w:t>9</w:t>
            </w:r>
          </w:p>
        </w:tc>
      </w:tr>
      <w:tr w14:paraId="714E9ED7">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1909151">
            <w:pPr>
              <w:jc w:val="center"/>
              <w:rPr>
                <w:b/>
                <w:bCs/>
                <w:szCs w:val="21"/>
              </w:rPr>
            </w:pPr>
            <w:r>
              <w:rPr>
                <w:b/>
                <w:bCs/>
                <w:szCs w:val="21"/>
              </w:rPr>
              <w:t>1.50(1.50X1.00)</w:t>
            </w:r>
          </w:p>
        </w:tc>
        <w:tc>
          <w:tcPr>
            <w:tcW w:w="2218" w:type="dxa"/>
            <w:shd w:val="clear" w:color="auto" w:fill="ECECEC" w:themeFill="accent3" w:themeFillTint="33"/>
          </w:tcPr>
          <w:p w14:paraId="0F58BCD8">
            <w:pPr>
              <w:jc w:val="center"/>
              <w:rPr>
                <w:szCs w:val="21"/>
              </w:rPr>
            </w:pPr>
            <w:r>
              <w:rPr>
                <w:szCs w:val="21"/>
              </w:rPr>
              <w:t>南偏东50度</w:t>
            </w:r>
          </w:p>
        </w:tc>
        <w:tc>
          <w:tcPr>
            <w:tcW w:w="2218" w:type="dxa"/>
            <w:shd w:val="clear" w:color="auto" w:fill="ECECEC" w:themeFill="accent3" w:themeFillTint="33"/>
          </w:tcPr>
          <w:p w14:paraId="4FB52A7C">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208ECEB">
            <w:pPr>
              <w:jc w:val="center"/>
              <w:rPr>
                <w:szCs w:val="21"/>
              </w:rPr>
            </w:pPr>
            <w:r>
              <w:rPr>
                <w:szCs w:val="21"/>
              </w:rPr>
              <w:t>9</w:t>
            </w:r>
          </w:p>
        </w:tc>
      </w:tr>
      <w:tr w14:paraId="430F1868">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01587AC">
            <w:pPr>
              <w:jc w:val="center"/>
              <w:rPr>
                <w:b/>
                <w:bCs/>
                <w:szCs w:val="21"/>
              </w:rPr>
            </w:pPr>
            <w:r>
              <w:rPr>
                <w:b/>
                <w:bCs/>
                <w:szCs w:val="21"/>
              </w:rPr>
              <w:t>1.50(1.50X1.00)</w:t>
            </w:r>
          </w:p>
        </w:tc>
        <w:tc>
          <w:tcPr>
            <w:tcW w:w="2218" w:type="dxa"/>
            <w:shd w:val="clear" w:color="auto" w:fill="ECECEC" w:themeFill="accent3" w:themeFillTint="33"/>
          </w:tcPr>
          <w:p w14:paraId="02FD8780">
            <w:pPr>
              <w:jc w:val="center"/>
              <w:rPr>
                <w:szCs w:val="21"/>
              </w:rPr>
            </w:pPr>
            <w:r>
              <w:rPr>
                <w:szCs w:val="21"/>
              </w:rPr>
              <w:t>南偏东30度</w:t>
            </w:r>
          </w:p>
        </w:tc>
        <w:tc>
          <w:tcPr>
            <w:tcW w:w="2218" w:type="dxa"/>
            <w:shd w:val="clear" w:color="auto" w:fill="ECECEC" w:themeFill="accent3" w:themeFillTint="33"/>
          </w:tcPr>
          <w:p w14:paraId="489A7BEA">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4E184CFF">
            <w:pPr>
              <w:jc w:val="center"/>
              <w:rPr>
                <w:szCs w:val="21"/>
              </w:rPr>
            </w:pPr>
            <w:r>
              <w:rPr>
                <w:szCs w:val="21"/>
              </w:rPr>
              <w:t>9</w:t>
            </w:r>
          </w:p>
        </w:tc>
      </w:tr>
      <w:tr w14:paraId="3574395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EDBB8A7">
            <w:pPr>
              <w:jc w:val="center"/>
              <w:rPr>
                <w:b/>
                <w:bCs/>
                <w:szCs w:val="21"/>
              </w:rPr>
            </w:pPr>
            <w:r>
              <w:rPr>
                <w:b/>
                <w:bCs/>
                <w:szCs w:val="21"/>
              </w:rPr>
              <w:t>1.50(1.50X1.00)</w:t>
            </w:r>
          </w:p>
        </w:tc>
        <w:tc>
          <w:tcPr>
            <w:tcW w:w="2218" w:type="dxa"/>
            <w:shd w:val="clear" w:color="auto" w:fill="ECECEC" w:themeFill="accent3" w:themeFillTint="33"/>
          </w:tcPr>
          <w:p w14:paraId="55C8E177">
            <w:pPr>
              <w:jc w:val="center"/>
              <w:rPr>
                <w:szCs w:val="21"/>
              </w:rPr>
            </w:pPr>
            <w:r>
              <w:rPr>
                <w:szCs w:val="21"/>
              </w:rPr>
              <w:t>南偏东9度</w:t>
            </w:r>
          </w:p>
        </w:tc>
        <w:tc>
          <w:tcPr>
            <w:tcW w:w="2218" w:type="dxa"/>
            <w:shd w:val="clear" w:color="auto" w:fill="ECECEC" w:themeFill="accent3" w:themeFillTint="33"/>
          </w:tcPr>
          <w:p w14:paraId="20946AD7">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28A5C9EA">
            <w:pPr>
              <w:jc w:val="center"/>
              <w:rPr>
                <w:szCs w:val="21"/>
              </w:rPr>
            </w:pPr>
            <w:r>
              <w:rPr>
                <w:szCs w:val="21"/>
              </w:rPr>
              <w:t>9</w:t>
            </w:r>
          </w:p>
        </w:tc>
      </w:tr>
      <w:tr w14:paraId="1875286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7F2B20B">
            <w:pPr>
              <w:jc w:val="center"/>
              <w:rPr>
                <w:b/>
                <w:bCs/>
                <w:szCs w:val="21"/>
              </w:rPr>
            </w:pPr>
            <w:r>
              <w:rPr>
                <w:b/>
                <w:bCs/>
                <w:szCs w:val="21"/>
              </w:rPr>
              <w:t>1.50(1.50X1.00)</w:t>
            </w:r>
          </w:p>
        </w:tc>
        <w:tc>
          <w:tcPr>
            <w:tcW w:w="2218" w:type="dxa"/>
            <w:shd w:val="clear" w:color="auto" w:fill="ECECEC" w:themeFill="accent3" w:themeFillTint="33"/>
          </w:tcPr>
          <w:p w14:paraId="74D03741">
            <w:pPr>
              <w:jc w:val="center"/>
              <w:rPr>
                <w:szCs w:val="21"/>
              </w:rPr>
            </w:pPr>
            <w:r>
              <w:rPr>
                <w:szCs w:val="21"/>
              </w:rPr>
              <w:t>南偏西29度</w:t>
            </w:r>
          </w:p>
        </w:tc>
        <w:tc>
          <w:tcPr>
            <w:tcW w:w="2218" w:type="dxa"/>
            <w:shd w:val="clear" w:color="auto" w:fill="ECECEC" w:themeFill="accent3" w:themeFillTint="33"/>
          </w:tcPr>
          <w:p w14:paraId="5BA34B2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0651439E">
            <w:pPr>
              <w:jc w:val="center"/>
              <w:rPr>
                <w:szCs w:val="21"/>
              </w:rPr>
            </w:pPr>
            <w:r>
              <w:rPr>
                <w:szCs w:val="21"/>
              </w:rPr>
              <w:t>9</w:t>
            </w:r>
          </w:p>
        </w:tc>
      </w:tr>
      <w:tr w14:paraId="5C7C959A">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BD3B14B">
            <w:pPr>
              <w:jc w:val="center"/>
              <w:rPr>
                <w:b/>
                <w:bCs/>
                <w:szCs w:val="21"/>
              </w:rPr>
            </w:pPr>
            <w:r>
              <w:rPr>
                <w:b/>
                <w:bCs/>
                <w:szCs w:val="21"/>
              </w:rPr>
              <w:t>1.50(1.50X1.00)</w:t>
            </w:r>
          </w:p>
        </w:tc>
        <w:tc>
          <w:tcPr>
            <w:tcW w:w="2218" w:type="dxa"/>
            <w:shd w:val="clear" w:color="auto" w:fill="ECECEC" w:themeFill="accent3" w:themeFillTint="33"/>
          </w:tcPr>
          <w:p w14:paraId="0210FAD3">
            <w:pPr>
              <w:jc w:val="center"/>
              <w:rPr>
                <w:szCs w:val="21"/>
              </w:rPr>
            </w:pPr>
            <w:r>
              <w:rPr>
                <w:szCs w:val="21"/>
              </w:rPr>
              <w:t>南偏西52度</w:t>
            </w:r>
          </w:p>
        </w:tc>
        <w:tc>
          <w:tcPr>
            <w:tcW w:w="2218" w:type="dxa"/>
            <w:shd w:val="clear" w:color="auto" w:fill="ECECEC" w:themeFill="accent3" w:themeFillTint="33"/>
          </w:tcPr>
          <w:p w14:paraId="66B7900F">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B482307">
            <w:pPr>
              <w:jc w:val="center"/>
              <w:rPr>
                <w:szCs w:val="21"/>
              </w:rPr>
            </w:pPr>
            <w:r>
              <w:rPr>
                <w:szCs w:val="21"/>
              </w:rPr>
              <w:t>9</w:t>
            </w:r>
          </w:p>
        </w:tc>
      </w:tr>
      <w:tr w14:paraId="6C46459E">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28E0E50A">
            <w:pPr>
              <w:jc w:val="center"/>
              <w:rPr>
                <w:b/>
                <w:bCs/>
                <w:szCs w:val="21"/>
              </w:rPr>
            </w:pPr>
            <w:r>
              <w:rPr>
                <w:b/>
                <w:bCs/>
                <w:szCs w:val="21"/>
              </w:rPr>
              <w:t>1.50(1.50X1.00)</w:t>
            </w:r>
          </w:p>
        </w:tc>
        <w:tc>
          <w:tcPr>
            <w:tcW w:w="2218" w:type="dxa"/>
            <w:shd w:val="clear" w:color="auto" w:fill="ECECEC" w:themeFill="accent3" w:themeFillTint="33"/>
          </w:tcPr>
          <w:p w14:paraId="4DD82CCB">
            <w:pPr>
              <w:jc w:val="center"/>
              <w:rPr>
                <w:szCs w:val="21"/>
              </w:rPr>
            </w:pPr>
            <w:r>
              <w:rPr>
                <w:szCs w:val="21"/>
              </w:rPr>
              <w:t>南偏西71度</w:t>
            </w:r>
          </w:p>
        </w:tc>
        <w:tc>
          <w:tcPr>
            <w:tcW w:w="2218" w:type="dxa"/>
            <w:shd w:val="clear" w:color="auto" w:fill="ECECEC" w:themeFill="accent3" w:themeFillTint="33"/>
          </w:tcPr>
          <w:p w14:paraId="2E87DFB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7FF6822">
            <w:pPr>
              <w:jc w:val="center"/>
              <w:rPr>
                <w:szCs w:val="21"/>
              </w:rPr>
            </w:pPr>
            <w:r>
              <w:rPr>
                <w:szCs w:val="21"/>
              </w:rPr>
              <w:t>9</w:t>
            </w:r>
          </w:p>
        </w:tc>
      </w:tr>
      <w:tr w14:paraId="072D129E">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60E3B386">
            <w:pPr>
              <w:jc w:val="center"/>
              <w:rPr>
                <w:b/>
                <w:bCs/>
                <w:szCs w:val="21"/>
              </w:rPr>
            </w:pPr>
            <w:r>
              <w:rPr>
                <w:b/>
                <w:bCs/>
                <w:szCs w:val="21"/>
              </w:rPr>
              <w:t>1.50(1.50X1.00)</w:t>
            </w:r>
          </w:p>
        </w:tc>
        <w:tc>
          <w:tcPr>
            <w:tcW w:w="2218" w:type="dxa"/>
            <w:shd w:val="clear" w:color="auto" w:fill="ECECEC" w:themeFill="accent3" w:themeFillTint="33"/>
          </w:tcPr>
          <w:p w14:paraId="64F9B700">
            <w:pPr>
              <w:jc w:val="center"/>
              <w:rPr>
                <w:szCs w:val="21"/>
              </w:rPr>
            </w:pPr>
            <w:r>
              <w:rPr>
                <w:szCs w:val="21"/>
              </w:rPr>
              <w:t>正西</w:t>
            </w:r>
          </w:p>
        </w:tc>
        <w:tc>
          <w:tcPr>
            <w:tcW w:w="2218" w:type="dxa"/>
            <w:shd w:val="clear" w:color="auto" w:fill="ECECEC" w:themeFill="accent3" w:themeFillTint="33"/>
          </w:tcPr>
          <w:p w14:paraId="5FACC677">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9261DBB">
            <w:pPr>
              <w:jc w:val="center"/>
              <w:rPr>
                <w:szCs w:val="21"/>
              </w:rPr>
            </w:pPr>
            <w:r>
              <w:rPr>
                <w:szCs w:val="21"/>
              </w:rPr>
              <w:t>9</w:t>
            </w:r>
          </w:p>
        </w:tc>
      </w:tr>
      <w:tr w14:paraId="5A63A75E">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7EBB813">
            <w:pPr>
              <w:jc w:val="center"/>
              <w:rPr>
                <w:b/>
                <w:bCs/>
                <w:szCs w:val="21"/>
              </w:rPr>
            </w:pPr>
            <w:r>
              <w:rPr>
                <w:b/>
                <w:bCs/>
                <w:szCs w:val="21"/>
              </w:rPr>
              <w:t>1.50(1.50X1.00)</w:t>
            </w:r>
          </w:p>
        </w:tc>
        <w:tc>
          <w:tcPr>
            <w:tcW w:w="2218" w:type="dxa"/>
            <w:shd w:val="clear" w:color="auto" w:fill="ECECEC" w:themeFill="accent3" w:themeFillTint="33"/>
          </w:tcPr>
          <w:p w14:paraId="463CD1D3">
            <w:pPr>
              <w:jc w:val="center"/>
              <w:rPr>
                <w:szCs w:val="21"/>
              </w:rPr>
            </w:pPr>
            <w:r>
              <w:rPr>
                <w:szCs w:val="21"/>
              </w:rPr>
              <w:t>北偏西69度</w:t>
            </w:r>
          </w:p>
        </w:tc>
        <w:tc>
          <w:tcPr>
            <w:tcW w:w="2218" w:type="dxa"/>
            <w:shd w:val="clear" w:color="auto" w:fill="ECECEC" w:themeFill="accent3" w:themeFillTint="33"/>
          </w:tcPr>
          <w:p w14:paraId="0DE5A397">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5F16DE84">
            <w:pPr>
              <w:jc w:val="center"/>
              <w:rPr>
                <w:szCs w:val="21"/>
              </w:rPr>
            </w:pPr>
            <w:r>
              <w:rPr>
                <w:szCs w:val="21"/>
              </w:rPr>
              <w:t>9</w:t>
            </w:r>
          </w:p>
        </w:tc>
      </w:tr>
      <w:tr w14:paraId="5A486311">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B31CEDE">
            <w:pPr>
              <w:jc w:val="center"/>
              <w:rPr>
                <w:b/>
                <w:bCs/>
                <w:szCs w:val="21"/>
              </w:rPr>
            </w:pPr>
            <w:r>
              <w:rPr>
                <w:b/>
                <w:bCs/>
                <w:szCs w:val="21"/>
              </w:rPr>
              <w:t>1.50(1.50X1.00)</w:t>
            </w:r>
          </w:p>
        </w:tc>
        <w:tc>
          <w:tcPr>
            <w:tcW w:w="2218" w:type="dxa"/>
            <w:shd w:val="clear" w:color="auto" w:fill="ECECEC" w:themeFill="accent3" w:themeFillTint="33"/>
          </w:tcPr>
          <w:p w14:paraId="0BEDCAAD">
            <w:pPr>
              <w:jc w:val="center"/>
              <w:rPr>
                <w:szCs w:val="21"/>
              </w:rPr>
            </w:pPr>
            <w:r>
              <w:rPr>
                <w:szCs w:val="21"/>
              </w:rPr>
              <w:t>北偏西52度</w:t>
            </w:r>
          </w:p>
        </w:tc>
        <w:tc>
          <w:tcPr>
            <w:tcW w:w="2218" w:type="dxa"/>
            <w:shd w:val="clear" w:color="auto" w:fill="ECECEC" w:themeFill="accent3" w:themeFillTint="33"/>
          </w:tcPr>
          <w:p w14:paraId="70781D58">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1B250C4C">
            <w:pPr>
              <w:jc w:val="center"/>
              <w:rPr>
                <w:szCs w:val="21"/>
              </w:rPr>
            </w:pPr>
            <w:r>
              <w:rPr>
                <w:szCs w:val="21"/>
              </w:rPr>
              <w:t>9</w:t>
            </w:r>
          </w:p>
        </w:tc>
      </w:tr>
      <w:tr w14:paraId="0B35ACA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2370491">
            <w:pPr>
              <w:jc w:val="center"/>
              <w:rPr>
                <w:b/>
                <w:bCs/>
                <w:szCs w:val="21"/>
              </w:rPr>
            </w:pPr>
            <w:r>
              <w:rPr>
                <w:b/>
                <w:bCs/>
                <w:szCs w:val="21"/>
              </w:rPr>
              <w:t>1.50(1.50X1.00)</w:t>
            </w:r>
          </w:p>
        </w:tc>
        <w:tc>
          <w:tcPr>
            <w:tcW w:w="2218" w:type="dxa"/>
            <w:shd w:val="clear" w:color="auto" w:fill="ECECEC" w:themeFill="accent3" w:themeFillTint="33"/>
          </w:tcPr>
          <w:p w14:paraId="4F2971FD">
            <w:pPr>
              <w:jc w:val="center"/>
              <w:rPr>
                <w:szCs w:val="21"/>
              </w:rPr>
            </w:pPr>
            <w:r>
              <w:rPr>
                <w:szCs w:val="21"/>
              </w:rPr>
              <w:t>北偏西33度</w:t>
            </w:r>
          </w:p>
        </w:tc>
        <w:tc>
          <w:tcPr>
            <w:tcW w:w="2218" w:type="dxa"/>
            <w:shd w:val="clear" w:color="auto" w:fill="ECECEC" w:themeFill="accent3" w:themeFillTint="33"/>
          </w:tcPr>
          <w:p w14:paraId="1D150274">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6B8BB4A0">
            <w:pPr>
              <w:jc w:val="center"/>
              <w:rPr>
                <w:szCs w:val="21"/>
              </w:rPr>
            </w:pPr>
            <w:r>
              <w:rPr>
                <w:szCs w:val="21"/>
              </w:rPr>
              <w:t>9</w:t>
            </w:r>
          </w:p>
        </w:tc>
      </w:tr>
      <w:tr w14:paraId="55F8C5A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AC38147">
            <w:pPr>
              <w:jc w:val="center"/>
              <w:rPr>
                <w:b/>
                <w:bCs/>
                <w:szCs w:val="21"/>
              </w:rPr>
            </w:pPr>
            <w:r>
              <w:rPr>
                <w:b/>
                <w:bCs/>
                <w:szCs w:val="21"/>
              </w:rPr>
              <w:t>1.50(1.50X1.00)</w:t>
            </w:r>
          </w:p>
        </w:tc>
        <w:tc>
          <w:tcPr>
            <w:tcW w:w="2218" w:type="dxa"/>
            <w:shd w:val="clear" w:color="auto" w:fill="ECECEC" w:themeFill="accent3" w:themeFillTint="33"/>
          </w:tcPr>
          <w:p w14:paraId="4346DE4F">
            <w:pPr>
              <w:jc w:val="center"/>
              <w:rPr>
                <w:szCs w:val="21"/>
              </w:rPr>
            </w:pPr>
            <w:r>
              <w:rPr>
                <w:szCs w:val="21"/>
              </w:rPr>
              <w:t>北偏西13度</w:t>
            </w:r>
          </w:p>
        </w:tc>
        <w:tc>
          <w:tcPr>
            <w:tcW w:w="2218" w:type="dxa"/>
            <w:shd w:val="clear" w:color="auto" w:fill="ECECEC" w:themeFill="accent3" w:themeFillTint="33"/>
          </w:tcPr>
          <w:p w14:paraId="18C8498A">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CCC8A26">
            <w:pPr>
              <w:jc w:val="center"/>
              <w:rPr>
                <w:szCs w:val="21"/>
              </w:rPr>
            </w:pPr>
            <w:r>
              <w:rPr>
                <w:szCs w:val="21"/>
              </w:rPr>
              <w:t>9</w:t>
            </w:r>
          </w:p>
        </w:tc>
      </w:tr>
      <w:tr w14:paraId="3CB530BE">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2B48F668">
            <w:pPr>
              <w:jc w:val="center"/>
              <w:rPr>
                <w:b/>
                <w:bCs/>
                <w:szCs w:val="21"/>
              </w:rPr>
            </w:pPr>
            <w:r>
              <w:rPr>
                <w:b/>
                <w:bCs/>
                <w:szCs w:val="21"/>
              </w:rPr>
              <w:t>1.50(1.50X1.00)</w:t>
            </w:r>
          </w:p>
        </w:tc>
        <w:tc>
          <w:tcPr>
            <w:tcW w:w="2218" w:type="dxa"/>
            <w:shd w:val="clear" w:color="auto" w:fill="ECECEC" w:themeFill="accent3" w:themeFillTint="33"/>
          </w:tcPr>
          <w:p w14:paraId="2C8D3A1C">
            <w:pPr>
              <w:jc w:val="center"/>
              <w:rPr>
                <w:szCs w:val="21"/>
              </w:rPr>
            </w:pPr>
            <w:r>
              <w:rPr>
                <w:szCs w:val="21"/>
              </w:rPr>
              <w:t>北偏东7度</w:t>
            </w:r>
          </w:p>
        </w:tc>
        <w:tc>
          <w:tcPr>
            <w:tcW w:w="2218" w:type="dxa"/>
            <w:shd w:val="clear" w:color="auto" w:fill="ECECEC" w:themeFill="accent3" w:themeFillTint="33"/>
          </w:tcPr>
          <w:p w14:paraId="20743BB7">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77A14B02">
            <w:pPr>
              <w:jc w:val="center"/>
              <w:rPr>
                <w:szCs w:val="21"/>
              </w:rPr>
            </w:pPr>
            <w:r>
              <w:rPr>
                <w:szCs w:val="21"/>
              </w:rPr>
              <w:t>9</w:t>
            </w:r>
          </w:p>
        </w:tc>
      </w:tr>
      <w:tr w14:paraId="14E6003D">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31EEBD1">
            <w:pPr>
              <w:jc w:val="center"/>
              <w:rPr>
                <w:b/>
                <w:bCs/>
                <w:szCs w:val="21"/>
              </w:rPr>
            </w:pPr>
            <w:r>
              <w:rPr>
                <w:b/>
                <w:bCs/>
                <w:szCs w:val="21"/>
              </w:rPr>
              <w:t>1.50(1.50X1.00)</w:t>
            </w:r>
          </w:p>
        </w:tc>
        <w:tc>
          <w:tcPr>
            <w:tcW w:w="2218" w:type="dxa"/>
            <w:shd w:val="clear" w:color="auto" w:fill="ECECEC" w:themeFill="accent3" w:themeFillTint="33"/>
          </w:tcPr>
          <w:p w14:paraId="32E0F582">
            <w:pPr>
              <w:jc w:val="center"/>
              <w:rPr>
                <w:szCs w:val="21"/>
              </w:rPr>
            </w:pPr>
            <w:r>
              <w:rPr>
                <w:szCs w:val="21"/>
              </w:rPr>
              <w:t>北偏东30度</w:t>
            </w:r>
          </w:p>
        </w:tc>
        <w:tc>
          <w:tcPr>
            <w:tcW w:w="2218" w:type="dxa"/>
            <w:shd w:val="clear" w:color="auto" w:fill="ECECEC" w:themeFill="accent3" w:themeFillTint="33"/>
          </w:tcPr>
          <w:p w14:paraId="64C06D1C">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7BAB0117">
            <w:pPr>
              <w:jc w:val="center"/>
              <w:rPr>
                <w:szCs w:val="21"/>
              </w:rPr>
            </w:pPr>
            <w:r>
              <w:rPr>
                <w:szCs w:val="21"/>
              </w:rPr>
              <w:t>9</w:t>
            </w:r>
          </w:p>
        </w:tc>
      </w:tr>
      <w:tr w14:paraId="3E584571">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AA6E8D8">
            <w:pPr>
              <w:jc w:val="center"/>
              <w:rPr>
                <w:b/>
                <w:bCs/>
                <w:szCs w:val="21"/>
              </w:rPr>
            </w:pPr>
            <w:r>
              <w:rPr>
                <w:b/>
                <w:bCs/>
                <w:szCs w:val="21"/>
              </w:rPr>
              <w:t>1.50(1.50X1.00)</w:t>
            </w:r>
          </w:p>
        </w:tc>
        <w:tc>
          <w:tcPr>
            <w:tcW w:w="2218" w:type="dxa"/>
            <w:shd w:val="clear" w:color="auto" w:fill="ECECEC" w:themeFill="accent3" w:themeFillTint="33"/>
          </w:tcPr>
          <w:p w14:paraId="33B45F9B">
            <w:pPr>
              <w:jc w:val="center"/>
              <w:rPr>
                <w:szCs w:val="21"/>
              </w:rPr>
            </w:pPr>
            <w:r>
              <w:rPr>
                <w:szCs w:val="21"/>
              </w:rPr>
              <w:t>北偏东53度</w:t>
            </w:r>
          </w:p>
        </w:tc>
        <w:tc>
          <w:tcPr>
            <w:tcW w:w="2218" w:type="dxa"/>
            <w:shd w:val="clear" w:color="auto" w:fill="ECECEC" w:themeFill="accent3" w:themeFillTint="33"/>
          </w:tcPr>
          <w:p w14:paraId="108C0478">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F36EB78">
            <w:pPr>
              <w:jc w:val="center"/>
              <w:rPr>
                <w:szCs w:val="21"/>
              </w:rPr>
            </w:pPr>
            <w:r>
              <w:rPr>
                <w:szCs w:val="21"/>
              </w:rPr>
              <w:t>9</w:t>
            </w:r>
          </w:p>
        </w:tc>
      </w:tr>
      <w:tr w14:paraId="038AAF8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24A8B34A">
            <w:pPr>
              <w:jc w:val="center"/>
              <w:rPr>
                <w:b/>
                <w:bCs/>
                <w:szCs w:val="21"/>
              </w:rPr>
            </w:pPr>
            <w:r>
              <w:rPr>
                <w:b/>
                <w:bCs/>
                <w:szCs w:val="21"/>
              </w:rPr>
              <w:t>1.50(1.50X1.00)</w:t>
            </w:r>
          </w:p>
        </w:tc>
        <w:tc>
          <w:tcPr>
            <w:tcW w:w="2218" w:type="dxa"/>
            <w:shd w:val="clear" w:color="auto" w:fill="ECECEC" w:themeFill="accent3" w:themeFillTint="33"/>
          </w:tcPr>
          <w:p w14:paraId="389D39F3">
            <w:pPr>
              <w:jc w:val="center"/>
              <w:rPr>
                <w:szCs w:val="21"/>
              </w:rPr>
            </w:pPr>
            <w:r>
              <w:rPr>
                <w:szCs w:val="21"/>
              </w:rPr>
              <w:t>北偏东74度</w:t>
            </w:r>
          </w:p>
        </w:tc>
        <w:tc>
          <w:tcPr>
            <w:tcW w:w="2218" w:type="dxa"/>
            <w:shd w:val="clear" w:color="auto" w:fill="ECECEC" w:themeFill="accent3" w:themeFillTint="33"/>
          </w:tcPr>
          <w:p w14:paraId="4AF5819D">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7400D944">
            <w:pPr>
              <w:jc w:val="center"/>
              <w:rPr>
                <w:szCs w:val="21"/>
              </w:rPr>
            </w:pPr>
            <w:r>
              <w:rPr>
                <w:szCs w:val="21"/>
              </w:rPr>
              <w:t>9</w:t>
            </w:r>
          </w:p>
        </w:tc>
      </w:tr>
      <w:tr w14:paraId="2264D09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2980220D">
            <w:pPr>
              <w:jc w:val="center"/>
              <w:rPr>
                <w:b/>
                <w:bCs/>
                <w:szCs w:val="21"/>
              </w:rPr>
            </w:pPr>
            <w:r>
              <w:rPr>
                <w:b/>
                <w:bCs/>
                <w:szCs w:val="21"/>
              </w:rPr>
              <w:t>1.50(1.50X1.00)</w:t>
            </w:r>
          </w:p>
        </w:tc>
        <w:tc>
          <w:tcPr>
            <w:tcW w:w="2218" w:type="dxa"/>
            <w:shd w:val="clear" w:color="auto" w:fill="ECECEC" w:themeFill="accent3" w:themeFillTint="33"/>
          </w:tcPr>
          <w:p w14:paraId="13835DF8">
            <w:pPr>
              <w:jc w:val="center"/>
              <w:rPr>
                <w:szCs w:val="21"/>
              </w:rPr>
            </w:pPr>
            <w:r>
              <w:rPr>
                <w:szCs w:val="21"/>
              </w:rPr>
              <w:t>南偏东89度</w:t>
            </w:r>
          </w:p>
        </w:tc>
        <w:tc>
          <w:tcPr>
            <w:tcW w:w="2218" w:type="dxa"/>
            <w:shd w:val="clear" w:color="auto" w:fill="ECECEC" w:themeFill="accent3" w:themeFillTint="33"/>
          </w:tcPr>
          <w:p w14:paraId="531301A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4A5F412">
            <w:pPr>
              <w:jc w:val="center"/>
              <w:rPr>
                <w:szCs w:val="21"/>
              </w:rPr>
            </w:pPr>
            <w:r>
              <w:rPr>
                <w:szCs w:val="21"/>
              </w:rPr>
              <w:t>9</w:t>
            </w:r>
          </w:p>
        </w:tc>
      </w:tr>
      <w:tr w14:paraId="1EE79281">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9D17BD3">
            <w:pPr>
              <w:jc w:val="center"/>
              <w:rPr>
                <w:b/>
                <w:bCs/>
                <w:szCs w:val="21"/>
              </w:rPr>
            </w:pPr>
            <w:r>
              <w:rPr>
                <w:b/>
                <w:bCs/>
                <w:szCs w:val="21"/>
              </w:rPr>
              <w:t>1.50(1.50X1.00)</w:t>
            </w:r>
          </w:p>
        </w:tc>
        <w:tc>
          <w:tcPr>
            <w:tcW w:w="2218" w:type="dxa"/>
            <w:shd w:val="clear" w:color="auto" w:fill="ECECEC" w:themeFill="accent3" w:themeFillTint="33"/>
          </w:tcPr>
          <w:p w14:paraId="19753F94">
            <w:pPr>
              <w:jc w:val="center"/>
              <w:rPr>
                <w:szCs w:val="21"/>
              </w:rPr>
            </w:pPr>
            <w:r>
              <w:rPr>
                <w:szCs w:val="21"/>
              </w:rPr>
              <w:t>南偏东67度</w:t>
            </w:r>
          </w:p>
        </w:tc>
        <w:tc>
          <w:tcPr>
            <w:tcW w:w="2218" w:type="dxa"/>
            <w:shd w:val="clear" w:color="auto" w:fill="ECECEC" w:themeFill="accent3" w:themeFillTint="33"/>
          </w:tcPr>
          <w:p w14:paraId="23066075">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3CCBE8EB">
            <w:pPr>
              <w:jc w:val="center"/>
              <w:rPr>
                <w:szCs w:val="21"/>
              </w:rPr>
            </w:pPr>
            <w:r>
              <w:rPr>
                <w:szCs w:val="21"/>
              </w:rPr>
              <w:t>9</w:t>
            </w:r>
          </w:p>
        </w:tc>
      </w:tr>
      <w:tr w14:paraId="48F3C8F3">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198BE1E">
            <w:pPr>
              <w:jc w:val="center"/>
              <w:rPr>
                <w:b/>
                <w:bCs/>
                <w:szCs w:val="21"/>
              </w:rPr>
            </w:pPr>
            <w:r>
              <w:rPr>
                <w:b/>
                <w:bCs/>
                <w:szCs w:val="21"/>
              </w:rPr>
              <w:t>1.50(1.50X1.00)</w:t>
            </w:r>
          </w:p>
        </w:tc>
        <w:tc>
          <w:tcPr>
            <w:tcW w:w="2218" w:type="dxa"/>
            <w:shd w:val="clear" w:color="auto" w:fill="ECECEC" w:themeFill="accent3" w:themeFillTint="33"/>
          </w:tcPr>
          <w:p w14:paraId="7C8D3A21">
            <w:pPr>
              <w:jc w:val="center"/>
              <w:rPr>
                <w:szCs w:val="21"/>
              </w:rPr>
            </w:pPr>
            <w:r>
              <w:rPr>
                <w:szCs w:val="21"/>
              </w:rPr>
              <w:t>南偏东46度</w:t>
            </w:r>
          </w:p>
        </w:tc>
        <w:tc>
          <w:tcPr>
            <w:tcW w:w="2218" w:type="dxa"/>
            <w:shd w:val="clear" w:color="auto" w:fill="ECECEC" w:themeFill="accent3" w:themeFillTint="33"/>
          </w:tcPr>
          <w:p w14:paraId="43D0D36F">
            <w:pPr>
              <w:jc w:val="center"/>
              <w:rPr>
                <w:szCs w:val="21"/>
              </w:rPr>
            </w:pPr>
            <w:r>
              <w:rPr>
                <w:szCs w:val="21"/>
              </w:rPr>
              <w:t>28</w:t>
            </w:r>
          </w:p>
        </w:tc>
        <w:tc>
          <w:tcPr>
            <w:tcW w:w="2218" w:type="dxa"/>
            <w:tcBorders>
              <w:right w:val="single" w:color="FFFFFF" w:themeColor="background1" w:sz="18" w:space="0"/>
            </w:tcBorders>
            <w:shd w:val="clear" w:color="auto" w:fill="ECECEC" w:themeFill="accent3" w:themeFillTint="33"/>
          </w:tcPr>
          <w:p w14:paraId="0FA6C428">
            <w:pPr>
              <w:jc w:val="center"/>
              <w:rPr>
                <w:szCs w:val="21"/>
              </w:rPr>
            </w:pPr>
            <w:r>
              <w:rPr>
                <w:szCs w:val="21"/>
              </w:rPr>
              <w:t>9</w:t>
            </w:r>
          </w:p>
        </w:tc>
      </w:tr>
      <w:bookmarkEnd w:id="62"/>
    </w:tbl>
    <w:p w14:paraId="69A5A778">
      <w:pPr>
        <w:pStyle w:val="3"/>
      </w:pPr>
    </w:p>
    <w:p w14:paraId="13169604">
      <w:pPr>
        <w:pStyle w:val="3"/>
        <w:jc w:val="both"/>
        <w:rPr>
          <w:rFonts w:hint="default"/>
          <w:lang w:val="en-US"/>
        </w:rPr>
      </w:pPr>
      <w:bookmarkStart w:id="63" w:name="模型观察图"/>
      <w:bookmarkEnd w:id="63"/>
      <w:r>
        <w:rPr>
          <w:rFonts w:hint="default"/>
          <w:lang w:val="en-US"/>
        </w:rPr>
        <w:drawing>
          <wp:inline distT="0" distB="0" distL="114300" distR="114300">
            <wp:extent cx="5628640" cy="3168650"/>
            <wp:effectExtent l="0" t="0" r="635" b="3175"/>
            <wp:docPr id="4" name="图片 4" descr="光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光伏2"/>
                    <pic:cNvPicPr>
                      <a:picLocks noChangeAspect="1"/>
                    </pic:cNvPicPr>
                  </pic:nvPicPr>
                  <pic:blipFill>
                    <a:blip r:embed="rId18"/>
                    <a:stretch>
                      <a:fillRect/>
                    </a:stretch>
                  </pic:blipFill>
                  <pic:spPr>
                    <a:xfrm>
                      <a:off x="0" y="0"/>
                      <a:ext cx="5628640" cy="316865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32181"/>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1500×1000</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492</w:t>
            </w:r>
          </w:p>
        </w:tc>
        <w:tc>
          <w:tcPr>
            <w:tcW w:w="0" w:type="auto"/>
            <w:shd w:val="clear" w:color="auto" w:fill="ECECEC" w:themeFill="accent3" w:themeFillTint="33"/>
          </w:tcPr>
          <w:p w14:paraId="2998E6AC">
            <w:pPr>
              <w:jc w:val="center"/>
              <w:rPr>
                <w:szCs w:val="21"/>
              </w:rPr>
            </w:pPr>
            <w:r>
              <w:rPr>
                <w:szCs w:val="21"/>
              </w:rPr>
              <w:t>450</w:t>
            </w:r>
          </w:p>
        </w:tc>
        <w:tc>
          <w:tcPr>
            <w:tcW w:w="0" w:type="auto"/>
            <w:shd w:val="clear" w:color="auto" w:fill="ECECEC" w:themeFill="accent3" w:themeFillTint="33"/>
          </w:tcPr>
          <w:p w14:paraId="69D61B11">
            <w:pPr>
              <w:jc w:val="center"/>
              <w:rPr>
                <w:szCs w:val="21"/>
              </w:rPr>
            </w:pPr>
            <w:r>
              <w:rPr>
                <w:szCs w:val="21"/>
              </w:rPr>
              <w:t>1.5</w:t>
            </w:r>
          </w:p>
        </w:tc>
        <w:tc>
          <w:tcPr>
            <w:tcW w:w="0" w:type="auto"/>
            <w:shd w:val="clear" w:color="auto" w:fill="ECECEC" w:themeFill="accent3" w:themeFillTint="33"/>
          </w:tcPr>
          <w:p w14:paraId="55D9390F">
            <w:pPr>
              <w:jc w:val="center"/>
              <w:rPr>
                <w:szCs w:val="21"/>
              </w:rPr>
            </w:pPr>
            <w:r>
              <w:rPr>
                <w:szCs w:val="21"/>
              </w:rPr>
              <w:t>0.42</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1802"/>
      <w:r>
        <w:rPr>
          <w:rFonts w:hint="eastAsia"/>
        </w:rPr>
        <w:t>光伏发电产量</w:t>
      </w:r>
      <w:bookmarkEnd w:id="66"/>
    </w:p>
    <w:p w14:paraId="6E04DCFC">
      <w:pPr>
        <w:pStyle w:val="4"/>
      </w:pPr>
      <w:bookmarkStart w:id="67" w:name="_Toc23101"/>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3378"/>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492</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221.4kW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738㎡</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98.5%</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37.5kW</w:t>
            </w:r>
          </w:p>
        </w:tc>
        <w:tc>
          <w:tcPr>
            <w:tcW w:w="2321" w:type="dxa"/>
          </w:tcPr>
          <w:p w14:paraId="2F9A5724">
            <w:r>
              <w:t>线路损耗效率</w:t>
            </w:r>
          </w:p>
        </w:tc>
        <w:tc>
          <w:tcPr>
            <w:tcW w:w="2321" w:type="dxa"/>
          </w:tcPr>
          <w:p w14:paraId="4F0DC77C">
            <w:r>
              <w:t>2%</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4%</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82.1%</w:t>
            </w:r>
          </w:p>
        </w:tc>
      </w:tr>
      <w:bookmarkEnd w:id="69"/>
    </w:tbl>
    <w:p w14:paraId="27A885EB">
      <w:pPr>
        <w:jc w:val="center"/>
      </w:pPr>
    </w:p>
    <w:p w14:paraId="072646A4">
      <w:pPr>
        <w:pStyle w:val="4"/>
      </w:pPr>
      <w:bookmarkStart w:id="70" w:name="_Toc20296"/>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4004"/>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70.9</w:t>
            </w:r>
          </w:p>
        </w:tc>
        <w:tc>
          <w:tcPr>
            <w:tcW w:w="2434" w:type="dxa"/>
            <w:shd w:val="clear" w:color="auto" w:fill="ECECEC" w:themeFill="accent3" w:themeFillTint="33"/>
          </w:tcPr>
          <w:p w14:paraId="5B1385F4">
            <w:pPr>
              <w:jc w:val="center"/>
              <w:rPr>
                <w:szCs w:val="21"/>
              </w:rPr>
            </w:pPr>
            <w:r>
              <w:rPr>
                <w:szCs w:val="21"/>
              </w:rPr>
              <w:t>13.31</w:t>
            </w:r>
          </w:p>
        </w:tc>
        <w:tc>
          <w:tcPr>
            <w:tcW w:w="2224" w:type="dxa"/>
            <w:shd w:val="clear" w:color="auto" w:fill="ECECEC" w:themeFill="accent3" w:themeFillTint="33"/>
          </w:tcPr>
          <w:p w14:paraId="1706CA8B">
            <w:pPr>
              <w:jc w:val="center"/>
              <w:rPr>
                <w:szCs w:val="21"/>
              </w:rPr>
            </w:pPr>
            <w:r>
              <w:rPr>
                <w:szCs w:val="21"/>
              </w:rPr>
              <w:t>6.3</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84.6</w:t>
            </w:r>
          </w:p>
        </w:tc>
        <w:tc>
          <w:tcPr>
            <w:tcW w:w="2434" w:type="dxa"/>
          </w:tcPr>
          <w:p w14:paraId="0B70B407">
            <w:pPr>
              <w:jc w:val="center"/>
              <w:rPr>
                <w:szCs w:val="21"/>
              </w:rPr>
            </w:pPr>
            <w:r>
              <w:rPr>
                <w:szCs w:val="21"/>
              </w:rPr>
              <w:t>15.83</w:t>
            </w:r>
          </w:p>
        </w:tc>
        <w:tc>
          <w:tcPr>
            <w:tcW w:w="2224" w:type="dxa"/>
          </w:tcPr>
          <w:p w14:paraId="7DB73600">
            <w:pPr>
              <w:jc w:val="center"/>
              <w:rPr>
                <w:szCs w:val="21"/>
              </w:rPr>
            </w:pPr>
            <w:r>
              <w:rPr>
                <w:szCs w:val="21"/>
              </w:rPr>
              <w:t>7.5</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120.7</w:t>
            </w:r>
          </w:p>
        </w:tc>
        <w:tc>
          <w:tcPr>
            <w:tcW w:w="2434" w:type="dxa"/>
            <w:shd w:val="clear" w:color="auto" w:fill="ECECEC" w:themeFill="accent3" w:themeFillTint="33"/>
          </w:tcPr>
          <w:p w14:paraId="00D055FF">
            <w:pPr>
              <w:jc w:val="center"/>
              <w:rPr>
                <w:szCs w:val="21"/>
              </w:rPr>
            </w:pPr>
            <w:r>
              <w:rPr>
                <w:szCs w:val="21"/>
              </w:rPr>
              <w:t>22.08</w:t>
            </w:r>
          </w:p>
        </w:tc>
        <w:tc>
          <w:tcPr>
            <w:tcW w:w="2224" w:type="dxa"/>
            <w:shd w:val="clear" w:color="auto" w:fill="ECECEC" w:themeFill="accent3" w:themeFillTint="33"/>
          </w:tcPr>
          <w:p w14:paraId="537FBD7A">
            <w:pPr>
              <w:jc w:val="center"/>
              <w:rPr>
                <w:szCs w:val="21"/>
              </w:rPr>
            </w:pPr>
            <w:r>
              <w:rPr>
                <w:szCs w:val="21"/>
              </w:rPr>
              <w:t>10.5</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126.1</w:t>
            </w:r>
          </w:p>
        </w:tc>
        <w:tc>
          <w:tcPr>
            <w:tcW w:w="2434" w:type="dxa"/>
          </w:tcPr>
          <w:p w14:paraId="123DF891">
            <w:pPr>
              <w:jc w:val="center"/>
              <w:rPr>
                <w:szCs w:val="21"/>
              </w:rPr>
            </w:pPr>
            <w:r>
              <w:rPr>
                <w:szCs w:val="21"/>
              </w:rPr>
              <w:t>22.71</w:t>
            </w:r>
          </w:p>
        </w:tc>
        <w:tc>
          <w:tcPr>
            <w:tcW w:w="2224" w:type="dxa"/>
          </w:tcPr>
          <w:p w14:paraId="6E7588C6">
            <w:pPr>
              <w:jc w:val="center"/>
              <w:rPr>
                <w:szCs w:val="21"/>
              </w:rPr>
            </w:pPr>
            <w:r>
              <w:rPr>
                <w:szCs w:val="21"/>
              </w:rPr>
              <w:t>10.8</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134.0</w:t>
            </w:r>
          </w:p>
        </w:tc>
        <w:tc>
          <w:tcPr>
            <w:tcW w:w="2434" w:type="dxa"/>
            <w:shd w:val="clear" w:color="auto" w:fill="ECECEC" w:themeFill="accent3" w:themeFillTint="33"/>
          </w:tcPr>
          <w:p w14:paraId="6DE46157">
            <w:pPr>
              <w:jc w:val="center"/>
              <w:rPr>
                <w:szCs w:val="21"/>
              </w:rPr>
            </w:pPr>
            <w:r>
              <w:rPr>
                <w:szCs w:val="21"/>
              </w:rPr>
              <w:t>24.03</w:t>
            </w:r>
          </w:p>
        </w:tc>
        <w:tc>
          <w:tcPr>
            <w:tcW w:w="2224" w:type="dxa"/>
            <w:shd w:val="clear" w:color="auto" w:fill="ECECEC" w:themeFill="accent3" w:themeFillTint="33"/>
          </w:tcPr>
          <w:p w14:paraId="6D774109">
            <w:pPr>
              <w:jc w:val="center"/>
              <w:rPr>
                <w:szCs w:val="21"/>
              </w:rPr>
            </w:pPr>
            <w:r>
              <w:rPr>
                <w:szCs w:val="21"/>
              </w:rPr>
              <w:t>11.4</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122.7</w:t>
            </w:r>
          </w:p>
        </w:tc>
        <w:tc>
          <w:tcPr>
            <w:tcW w:w="2434" w:type="dxa"/>
          </w:tcPr>
          <w:p w14:paraId="1C10A994">
            <w:pPr>
              <w:jc w:val="center"/>
              <w:rPr>
                <w:szCs w:val="21"/>
              </w:rPr>
            </w:pPr>
            <w:r>
              <w:rPr>
                <w:szCs w:val="21"/>
              </w:rPr>
              <w:t>21.97</w:t>
            </w:r>
          </w:p>
        </w:tc>
        <w:tc>
          <w:tcPr>
            <w:tcW w:w="2224" w:type="dxa"/>
          </w:tcPr>
          <w:p w14:paraId="464665C9">
            <w:pPr>
              <w:jc w:val="center"/>
              <w:rPr>
                <w:szCs w:val="21"/>
              </w:rPr>
            </w:pPr>
            <w:r>
              <w:rPr>
                <w:szCs w:val="21"/>
              </w:rPr>
              <w:t>10.4</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116.0</w:t>
            </w:r>
          </w:p>
        </w:tc>
        <w:tc>
          <w:tcPr>
            <w:tcW w:w="2434" w:type="dxa"/>
            <w:shd w:val="clear" w:color="auto" w:fill="ECECEC" w:themeFill="accent3" w:themeFillTint="33"/>
          </w:tcPr>
          <w:p w14:paraId="6338C7A9">
            <w:pPr>
              <w:jc w:val="center"/>
              <w:rPr>
                <w:szCs w:val="21"/>
              </w:rPr>
            </w:pPr>
            <w:r>
              <w:rPr>
                <w:szCs w:val="21"/>
              </w:rPr>
              <w:t>20.80</w:t>
            </w:r>
          </w:p>
        </w:tc>
        <w:tc>
          <w:tcPr>
            <w:tcW w:w="2224" w:type="dxa"/>
            <w:shd w:val="clear" w:color="auto" w:fill="ECECEC" w:themeFill="accent3" w:themeFillTint="33"/>
          </w:tcPr>
          <w:p w14:paraId="14508C05">
            <w:pPr>
              <w:jc w:val="center"/>
              <w:rPr>
                <w:szCs w:val="21"/>
              </w:rPr>
            </w:pPr>
            <w:r>
              <w:rPr>
                <w:szCs w:val="21"/>
              </w:rPr>
              <w:t>9.9</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108.3</w:t>
            </w:r>
          </w:p>
        </w:tc>
        <w:tc>
          <w:tcPr>
            <w:tcW w:w="2434" w:type="dxa"/>
          </w:tcPr>
          <w:p w14:paraId="31C794F8">
            <w:pPr>
              <w:jc w:val="center"/>
              <w:rPr>
                <w:szCs w:val="21"/>
              </w:rPr>
            </w:pPr>
            <w:r>
              <w:rPr>
                <w:szCs w:val="21"/>
              </w:rPr>
              <w:t>19.41</w:t>
            </w:r>
          </w:p>
        </w:tc>
        <w:tc>
          <w:tcPr>
            <w:tcW w:w="2224" w:type="dxa"/>
          </w:tcPr>
          <w:p w14:paraId="50AABDBE">
            <w:pPr>
              <w:jc w:val="center"/>
              <w:rPr>
                <w:szCs w:val="21"/>
              </w:rPr>
            </w:pPr>
            <w:r>
              <w:rPr>
                <w:szCs w:val="21"/>
              </w:rPr>
              <w:t>9.2</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79.2</w:t>
            </w:r>
          </w:p>
        </w:tc>
        <w:tc>
          <w:tcPr>
            <w:tcW w:w="2434" w:type="dxa"/>
            <w:shd w:val="clear" w:color="auto" w:fill="ECECEC" w:themeFill="accent3" w:themeFillTint="33"/>
          </w:tcPr>
          <w:p w14:paraId="0A2047A4">
            <w:pPr>
              <w:jc w:val="center"/>
              <w:rPr>
                <w:szCs w:val="21"/>
              </w:rPr>
            </w:pPr>
            <w:r>
              <w:rPr>
                <w:szCs w:val="21"/>
              </w:rPr>
              <w:t>14.30</w:t>
            </w:r>
          </w:p>
        </w:tc>
        <w:tc>
          <w:tcPr>
            <w:tcW w:w="2224" w:type="dxa"/>
            <w:shd w:val="clear" w:color="auto" w:fill="ECECEC" w:themeFill="accent3" w:themeFillTint="33"/>
          </w:tcPr>
          <w:p w14:paraId="13691CFF">
            <w:pPr>
              <w:jc w:val="center"/>
              <w:rPr>
                <w:szCs w:val="21"/>
              </w:rPr>
            </w:pPr>
            <w:r>
              <w:rPr>
                <w:szCs w:val="21"/>
              </w:rPr>
              <w:t>6.8</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73.5</w:t>
            </w:r>
          </w:p>
        </w:tc>
        <w:tc>
          <w:tcPr>
            <w:tcW w:w="2434" w:type="dxa"/>
          </w:tcPr>
          <w:p w14:paraId="1FDA8201">
            <w:pPr>
              <w:jc w:val="center"/>
              <w:rPr>
                <w:szCs w:val="21"/>
              </w:rPr>
            </w:pPr>
            <w:r>
              <w:rPr>
                <w:szCs w:val="21"/>
              </w:rPr>
              <w:t>13.35</w:t>
            </w:r>
          </w:p>
        </w:tc>
        <w:tc>
          <w:tcPr>
            <w:tcW w:w="2224" w:type="dxa"/>
          </w:tcPr>
          <w:p w14:paraId="1CBA1C4F">
            <w:pPr>
              <w:jc w:val="center"/>
              <w:rPr>
                <w:szCs w:val="21"/>
              </w:rPr>
            </w:pPr>
            <w:r>
              <w:rPr>
                <w:szCs w:val="21"/>
              </w:rPr>
              <w:t>6.3</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65.4</w:t>
            </w:r>
          </w:p>
        </w:tc>
        <w:tc>
          <w:tcPr>
            <w:tcW w:w="2434" w:type="dxa"/>
            <w:shd w:val="clear" w:color="auto" w:fill="ECECEC" w:themeFill="accent3" w:themeFillTint="33"/>
          </w:tcPr>
          <w:p w14:paraId="6D9912FF">
            <w:pPr>
              <w:jc w:val="center"/>
              <w:rPr>
                <w:szCs w:val="21"/>
              </w:rPr>
            </w:pPr>
            <w:r>
              <w:rPr>
                <w:szCs w:val="21"/>
              </w:rPr>
              <w:t>12.15</w:t>
            </w:r>
          </w:p>
        </w:tc>
        <w:tc>
          <w:tcPr>
            <w:tcW w:w="2224" w:type="dxa"/>
            <w:shd w:val="clear" w:color="auto" w:fill="ECECEC" w:themeFill="accent3" w:themeFillTint="33"/>
          </w:tcPr>
          <w:p w14:paraId="247A9F59">
            <w:pPr>
              <w:jc w:val="center"/>
              <w:rPr>
                <w:szCs w:val="21"/>
              </w:rPr>
            </w:pPr>
            <w:r>
              <w:rPr>
                <w:szCs w:val="21"/>
              </w:rPr>
              <w:t>5.8</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59.6</w:t>
            </w:r>
          </w:p>
        </w:tc>
        <w:tc>
          <w:tcPr>
            <w:tcW w:w="2434" w:type="dxa"/>
          </w:tcPr>
          <w:p w14:paraId="67AA3148">
            <w:pPr>
              <w:jc w:val="center"/>
              <w:rPr>
                <w:szCs w:val="21"/>
              </w:rPr>
            </w:pPr>
            <w:r>
              <w:rPr>
                <w:szCs w:val="21"/>
              </w:rPr>
              <w:t>11.20</w:t>
            </w:r>
          </w:p>
        </w:tc>
        <w:tc>
          <w:tcPr>
            <w:tcW w:w="2224" w:type="dxa"/>
          </w:tcPr>
          <w:p w14:paraId="07318CDF">
            <w:pPr>
              <w:jc w:val="center"/>
              <w:rPr>
                <w:szCs w:val="21"/>
              </w:rPr>
            </w:pPr>
            <w:r>
              <w:rPr>
                <w:szCs w:val="21"/>
              </w:rPr>
              <w:t>5.3</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1161.2</w:t>
            </w:r>
          </w:p>
        </w:tc>
        <w:tc>
          <w:tcPr>
            <w:tcW w:w="2434" w:type="dxa"/>
            <w:shd w:val="clear" w:color="auto" w:fill="ECECEC" w:themeFill="accent3" w:themeFillTint="33"/>
          </w:tcPr>
          <w:p w14:paraId="0D411D27">
            <w:pPr>
              <w:jc w:val="center"/>
              <w:rPr>
                <w:szCs w:val="21"/>
              </w:rPr>
            </w:pPr>
            <w:r>
              <w:rPr>
                <w:szCs w:val="21"/>
              </w:rPr>
              <w:t>211.132</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211.1MWh</w:t>
            </w:r>
          </w:p>
        </w:tc>
      </w:tr>
      <w:bookmarkEnd w:id="72"/>
    </w:tbl>
    <w:p w14:paraId="5D98499E">
      <w:pPr>
        <w:pStyle w:val="3"/>
        <w:jc w:val="center"/>
      </w:pPr>
    </w:p>
    <w:p w14:paraId="364D0F63">
      <w:pPr>
        <w:pStyle w:val="3"/>
        <w:jc w:val="center"/>
        <w:rPr>
          <w:rFonts w:hint="eastAsia" w:eastAsia="微软雅黑"/>
          <w:lang w:eastAsia="zh-CN"/>
        </w:rPr>
      </w:pPr>
      <w:bookmarkStart w:id="73" w:name="光伏发电彩图"/>
      <w:bookmarkEnd w:id="73"/>
      <w:r>
        <w:rPr>
          <w:rFonts w:hint="eastAsia" w:eastAsia="微软雅黑"/>
          <w:lang w:eastAsia="zh-CN"/>
        </w:rPr>
        <w:drawing>
          <wp:inline distT="0" distB="0" distL="114300" distR="114300">
            <wp:extent cx="5747385" cy="3441700"/>
            <wp:effectExtent l="0" t="0" r="5715" b="6350"/>
            <wp:docPr id="5" name="图片 5" descr="光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光伏4png"/>
                    <pic:cNvPicPr>
                      <a:picLocks noChangeAspect="1"/>
                    </pic:cNvPicPr>
                  </pic:nvPicPr>
                  <pic:blipFill>
                    <a:blip r:embed="rId21"/>
                    <a:stretch>
                      <a:fillRect/>
                    </a:stretch>
                  </pic:blipFill>
                  <pic:spPr>
                    <a:xfrm>
                      <a:off x="0" y="0"/>
                      <a:ext cx="5747385" cy="3441700"/>
                    </a:xfrm>
                    <a:prstGeom prst="rect">
                      <a:avLst/>
                    </a:prstGeom>
                  </pic:spPr>
                </pic:pic>
              </a:graphicData>
            </a:graphic>
          </wp:inline>
        </w:drawing>
      </w:r>
      <w:bookmarkStart w:id="97" w:name="_GoBack"/>
      <w:bookmarkEnd w:id="97"/>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2956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2956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1623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162300"/>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31666"/>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211.13</w:t>
            </w:r>
          </w:p>
        </w:tc>
        <w:tc>
          <w:tcPr>
            <w:tcW w:w="2268" w:type="dxa"/>
          </w:tcPr>
          <w:p w14:paraId="45C454FE">
            <w:pPr>
              <w:spacing w:line="360" w:lineRule="exact"/>
              <w:jc w:val="center"/>
              <w:rPr>
                <w:lang w:val="en-US"/>
              </w:rPr>
            </w:pPr>
            <w:r>
              <w:rPr>
                <w:lang w:val="en-US"/>
              </w:rPr>
              <w:t>954</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200.58</w:t>
            </w:r>
          </w:p>
        </w:tc>
        <w:tc>
          <w:tcPr>
            <w:tcW w:w="2268" w:type="dxa"/>
            <w:shd w:val="clear" w:color="auto" w:fill="F2F2F2"/>
          </w:tcPr>
          <w:p w14:paraId="5C821089">
            <w:pPr>
              <w:spacing w:line="360" w:lineRule="exact"/>
              <w:jc w:val="center"/>
              <w:rPr>
                <w:lang w:val="en-US"/>
              </w:rPr>
            </w:pPr>
            <w:r>
              <w:rPr>
                <w:lang w:val="en-US"/>
              </w:rPr>
              <w:t>906</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199.17</w:t>
            </w:r>
          </w:p>
        </w:tc>
        <w:tc>
          <w:tcPr>
            <w:tcW w:w="2268" w:type="dxa"/>
          </w:tcPr>
          <w:p w14:paraId="5B4521E2">
            <w:pPr>
              <w:spacing w:line="360" w:lineRule="exact"/>
              <w:jc w:val="center"/>
              <w:rPr>
                <w:lang w:val="en-US"/>
              </w:rPr>
            </w:pPr>
            <w:r>
              <w:rPr>
                <w:lang w:val="en-US"/>
              </w:rPr>
              <w:t>900</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197.78</w:t>
            </w:r>
          </w:p>
        </w:tc>
        <w:tc>
          <w:tcPr>
            <w:tcW w:w="2268" w:type="dxa"/>
            <w:shd w:val="clear" w:color="auto" w:fill="F2F2F2"/>
          </w:tcPr>
          <w:p w14:paraId="5AD52F0F">
            <w:pPr>
              <w:spacing w:line="360" w:lineRule="exact"/>
              <w:jc w:val="center"/>
              <w:rPr>
                <w:lang w:val="en-US"/>
              </w:rPr>
            </w:pPr>
            <w:r>
              <w:rPr>
                <w:lang w:val="en-US"/>
              </w:rPr>
              <w:t>893</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196.39</w:t>
            </w:r>
          </w:p>
        </w:tc>
        <w:tc>
          <w:tcPr>
            <w:tcW w:w="2268" w:type="dxa"/>
          </w:tcPr>
          <w:p w14:paraId="65747FAE">
            <w:pPr>
              <w:spacing w:line="360" w:lineRule="exact"/>
              <w:jc w:val="center"/>
              <w:rPr>
                <w:lang w:val="en-US"/>
              </w:rPr>
            </w:pPr>
            <w:r>
              <w:rPr>
                <w:lang w:val="en-US"/>
              </w:rPr>
              <w:t>887</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195.02</w:t>
            </w:r>
          </w:p>
        </w:tc>
        <w:tc>
          <w:tcPr>
            <w:tcW w:w="2268" w:type="dxa"/>
            <w:shd w:val="clear" w:color="auto" w:fill="F2F2F2"/>
          </w:tcPr>
          <w:p w14:paraId="68E54396">
            <w:pPr>
              <w:spacing w:line="360" w:lineRule="exact"/>
              <w:jc w:val="center"/>
              <w:rPr>
                <w:lang w:val="en-US"/>
              </w:rPr>
            </w:pPr>
            <w:r>
              <w:rPr>
                <w:lang w:val="en-US"/>
              </w:rPr>
              <w:t>881</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193.65</w:t>
            </w:r>
          </w:p>
        </w:tc>
        <w:tc>
          <w:tcPr>
            <w:tcW w:w="2268" w:type="dxa"/>
          </w:tcPr>
          <w:p w14:paraId="1E4BAB61">
            <w:pPr>
              <w:spacing w:line="360" w:lineRule="exact"/>
              <w:jc w:val="center"/>
              <w:rPr>
                <w:lang w:val="en-US"/>
              </w:rPr>
            </w:pPr>
            <w:r>
              <w:rPr>
                <w:lang w:val="en-US"/>
              </w:rPr>
              <w:t>875</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192.30</w:t>
            </w:r>
          </w:p>
        </w:tc>
        <w:tc>
          <w:tcPr>
            <w:tcW w:w="2268" w:type="dxa"/>
            <w:shd w:val="clear" w:color="auto" w:fill="F2F2F2"/>
          </w:tcPr>
          <w:p w14:paraId="2C62364C">
            <w:pPr>
              <w:spacing w:line="360" w:lineRule="exact"/>
              <w:jc w:val="center"/>
              <w:rPr>
                <w:lang w:val="en-US"/>
              </w:rPr>
            </w:pPr>
            <w:r>
              <w:rPr>
                <w:lang w:val="en-US"/>
              </w:rPr>
              <w:t>869</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190.95</w:t>
            </w:r>
          </w:p>
        </w:tc>
        <w:tc>
          <w:tcPr>
            <w:tcW w:w="2268" w:type="dxa"/>
          </w:tcPr>
          <w:p w14:paraId="790392DE">
            <w:pPr>
              <w:spacing w:line="360" w:lineRule="exact"/>
              <w:jc w:val="center"/>
              <w:rPr>
                <w:lang w:val="en-US"/>
              </w:rPr>
            </w:pPr>
            <w:r>
              <w:rPr>
                <w:lang w:val="en-US"/>
              </w:rPr>
              <w:t>862</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189.61</w:t>
            </w:r>
          </w:p>
        </w:tc>
        <w:tc>
          <w:tcPr>
            <w:tcW w:w="2268" w:type="dxa"/>
            <w:shd w:val="clear" w:color="auto" w:fill="F2F2F2"/>
          </w:tcPr>
          <w:p w14:paraId="3BFDDC82">
            <w:pPr>
              <w:spacing w:line="360" w:lineRule="exact"/>
              <w:jc w:val="center"/>
              <w:rPr>
                <w:lang w:val="en-US"/>
              </w:rPr>
            </w:pPr>
            <w:r>
              <w:rPr>
                <w:lang w:val="en-US"/>
              </w:rPr>
              <w:t>856</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188.29</w:t>
            </w:r>
          </w:p>
        </w:tc>
        <w:tc>
          <w:tcPr>
            <w:tcW w:w="2268" w:type="dxa"/>
          </w:tcPr>
          <w:p w14:paraId="217010C0">
            <w:pPr>
              <w:spacing w:line="360" w:lineRule="exact"/>
              <w:jc w:val="center"/>
              <w:rPr>
                <w:lang w:val="en-US"/>
              </w:rPr>
            </w:pPr>
            <w:r>
              <w:rPr>
                <w:lang w:val="en-US"/>
              </w:rPr>
              <w:t>850</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186.97</w:t>
            </w:r>
          </w:p>
        </w:tc>
        <w:tc>
          <w:tcPr>
            <w:tcW w:w="2268" w:type="dxa"/>
            <w:shd w:val="clear" w:color="auto" w:fill="F2F2F2"/>
          </w:tcPr>
          <w:p w14:paraId="2C95253F">
            <w:pPr>
              <w:spacing w:line="360" w:lineRule="exact"/>
              <w:jc w:val="center"/>
              <w:rPr>
                <w:lang w:val="en-US"/>
              </w:rPr>
            </w:pPr>
            <w:r>
              <w:rPr>
                <w:lang w:val="en-US"/>
              </w:rPr>
              <w:t>844</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185.66</w:t>
            </w:r>
          </w:p>
        </w:tc>
        <w:tc>
          <w:tcPr>
            <w:tcW w:w="2268" w:type="dxa"/>
          </w:tcPr>
          <w:p w14:paraId="0869FA5A">
            <w:pPr>
              <w:spacing w:line="360" w:lineRule="exact"/>
              <w:jc w:val="center"/>
              <w:rPr>
                <w:lang w:val="en-US"/>
              </w:rPr>
            </w:pPr>
            <w:r>
              <w:rPr>
                <w:lang w:val="en-US"/>
              </w:rPr>
              <w:t>839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184.36</w:t>
            </w:r>
          </w:p>
        </w:tc>
        <w:tc>
          <w:tcPr>
            <w:tcW w:w="2268" w:type="dxa"/>
            <w:shd w:val="clear" w:color="auto" w:fill="F2F2F2"/>
          </w:tcPr>
          <w:p w14:paraId="211E4ABD">
            <w:pPr>
              <w:spacing w:line="360" w:lineRule="exact"/>
              <w:jc w:val="center"/>
              <w:rPr>
                <w:lang w:val="en-US"/>
              </w:rPr>
            </w:pPr>
            <w:r>
              <w:rPr>
                <w:lang w:val="en-US"/>
              </w:rPr>
              <w:t>833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183.07</w:t>
            </w:r>
          </w:p>
        </w:tc>
        <w:tc>
          <w:tcPr>
            <w:tcW w:w="2268" w:type="dxa"/>
          </w:tcPr>
          <w:p w14:paraId="060F16A0">
            <w:pPr>
              <w:spacing w:line="360" w:lineRule="exact"/>
              <w:jc w:val="center"/>
              <w:rPr>
                <w:lang w:val="en-US"/>
              </w:rPr>
            </w:pPr>
            <w:r>
              <w:rPr>
                <w:lang w:val="en-US"/>
              </w:rPr>
              <w:t>827</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181.79</w:t>
            </w:r>
          </w:p>
        </w:tc>
        <w:tc>
          <w:tcPr>
            <w:tcW w:w="2268" w:type="dxa"/>
            <w:shd w:val="clear" w:color="auto" w:fill="F2F2F2"/>
          </w:tcPr>
          <w:p w14:paraId="33ADB9EA">
            <w:pPr>
              <w:spacing w:line="360" w:lineRule="exact"/>
              <w:jc w:val="center"/>
              <w:rPr>
                <w:lang w:val="en-US"/>
              </w:rPr>
            </w:pPr>
            <w:r>
              <w:rPr>
                <w:lang w:val="en-US"/>
              </w:rPr>
              <w:t>821</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180.52</w:t>
            </w:r>
          </w:p>
        </w:tc>
        <w:tc>
          <w:tcPr>
            <w:tcW w:w="2268" w:type="dxa"/>
          </w:tcPr>
          <w:p w14:paraId="4A5C78F8">
            <w:pPr>
              <w:spacing w:line="360" w:lineRule="exact"/>
              <w:jc w:val="center"/>
              <w:rPr>
                <w:lang w:val="en-US"/>
              </w:rPr>
            </w:pPr>
            <w:r>
              <w:rPr>
                <w:lang w:val="en-US"/>
              </w:rPr>
              <w:t>815</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179.25</w:t>
            </w:r>
          </w:p>
        </w:tc>
        <w:tc>
          <w:tcPr>
            <w:tcW w:w="2268" w:type="dxa"/>
            <w:shd w:val="clear" w:color="auto" w:fill="F2F2F2"/>
          </w:tcPr>
          <w:p w14:paraId="0B580721">
            <w:pPr>
              <w:spacing w:line="360" w:lineRule="exact"/>
              <w:jc w:val="center"/>
              <w:rPr>
                <w:lang w:val="en-US"/>
              </w:rPr>
            </w:pPr>
            <w:r>
              <w:rPr>
                <w:lang w:val="en-US"/>
              </w:rPr>
              <w:t>810</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178.00</w:t>
            </w:r>
          </w:p>
        </w:tc>
        <w:tc>
          <w:tcPr>
            <w:tcW w:w="2268" w:type="dxa"/>
          </w:tcPr>
          <w:p w14:paraId="60C37BA1">
            <w:pPr>
              <w:spacing w:line="360" w:lineRule="exact"/>
              <w:jc w:val="center"/>
              <w:rPr>
                <w:lang w:val="en-US"/>
              </w:rPr>
            </w:pPr>
            <w:r>
              <w:rPr>
                <w:lang w:val="en-US"/>
              </w:rPr>
              <w:t>804</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176.75</w:t>
            </w:r>
          </w:p>
        </w:tc>
        <w:tc>
          <w:tcPr>
            <w:tcW w:w="2268" w:type="dxa"/>
            <w:shd w:val="clear" w:color="auto" w:fill="F2F2F2"/>
          </w:tcPr>
          <w:p w14:paraId="0CE5D310">
            <w:pPr>
              <w:spacing w:line="360" w:lineRule="exact"/>
              <w:jc w:val="center"/>
              <w:rPr>
                <w:lang w:val="en-US"/>
              </w:rPr>
            </w:pPr>
            <w:r>
              <w:rPr>
                <w:lang w:val="en-US"/>
              </w:rPr>
              <w:t>798</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175.51</w:t>
            </w:r>
          </w:p>
        </w:tc>
        <w:tc>
          <w:tcPr>
            <w:tcW w:w="2268" w:type="dxa"/>
          </w:tcPr>
          <w:p w14:paraId="0378D04E">
            <w:pPr>
              <w:spacing w:line="360" w:lineRule="exact"/>
              <w:jc w:val="center"/>
              <w:rPr>
                <w:lang w:val="en-US"/>
              </w:rPr>
            </w:pPr>
            <w:r>
              <w:rPr>
                <w:lang w:val="en-US"/>
              </w:rPr>
              <w:t>793</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174.29</w:t>
            </w:r>
          </w:p>
        </w:tc>
        <w:tc>
          <w:tcPr>
            <w:tcW w:w="2268" w:type="dxa"/>
            <w:shd w:val="clear" w:color="auto" w:fill="F2F2F2"/>
          </w:tcPr>
          <w:p w14:paraId="6561B187">
            <w:pPr>
              <w:spacing w:line="360" w:lineRule="exact"/>
              <w:jc w:val="center"/>
              <w:rPr>
                <w:lang w:val="en-US"/>
              </w:rPr>
            </w:pPr>
            <w:r>
              <w:rPr>
                <w:lang w:val="en-US"/>
              </w:rPr>
              <w:t>787</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173.07</w:t>
            </w:r>
          </w:p>
        </w:tc>
        <w:tc>
          <w:tcPr>
            <w:tcW w:w="2268" w:type="dxa"/>
          </w:tcPr>
          <w:p w14:paraId="7F186111">
            <w:pPr>
              <w:spacing w:line="360" w:lineRule="exact"/>
              <w:jc w:val="center"/>
              <w:rPr>
                <w:lang w:val="en-US"/>
              </w:rPr>
            </w:pPr>
            <w:r>
              <w:rPr>
                <w:lang w:val="en-US"/>
              </w:rPr>
              <w:t>782</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171.85</w:t>
            </w:r>
          </w:p>
        </w:tc>
        <w:tc>
          <w:tcPr>
            <w:tcW w:w="2268" w:type="dxa"/>
            <w:shd w:val="clear" w:color="auto" w:fill="F2F2F2"/>
          </w:tcPr>
          <w:p w14:paraId="37D593A2">
            <w:pPr>
              <w:spacing w:line="360" w:lineRule="exact"/>
              <w:jc w:val="center"/>
              <w:rPr>
                <w:lang w:val="en-US"/>
              </w:rPr>
            </w:pPr>
            <w:r>
              <w:rPr>
                <w:lang w:val="en-US"/>
              </w:rPr>
              <w:t>776</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170.65</w:t>
            </w:r>
          </w:p>
        </w:tc>
        <w:tc>
          <w:tcPr>
            <w:tcW w:w="2268" w:type="dxa"/>
          </w:tcPr>
          <w:p w14:paraId="69DC9DEF">
            <w:pPr>
              <w:spacing w:line="360" w:lineRule="exact"/>
              <w:jc w:val="center"/>
              <w:rPr>
                <w:lang w:val="en-US"/>
              </w:rPr>
            </w:pPr>
            <w:r>
              <w:rPr>
                <w:lang w:val="en-US"/>
              </w:rPr>
              <w:t>771</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4657MWh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21032.6h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7433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743325"/>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1108"/>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221.4</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211.13</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1.5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4656.6</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0.7</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83.03</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325.96</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-83.03</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211.13</w:t>
            </w:r>
          </w:p>
        </w:tc>
        <w:tc>
          <w:tcPr>
            <w:tcW w:w="1512" w:type="dxa"/>
            <w:shd w:val="clear" w:color="auto" w:fill="F2F2F2"/>
          </w:tcPr>
          <w:p w14:paraId="442D3F82">
            <w:pPr>
              <w:spacing w:line="360" w:lineRule="exact"/>
              <w:jc w:val="center"/>
              <w:rPr>
                <w:lang w:val="en-US"/>
              </w:rPr>
            </w:pPr>
            <w:r>
              <w:rPr>
                <w:rFonts w:hint="eastAsia"/>
                <w:lang w:val="en-US"/>
              </w:rPr>
              <w:t>147792</w:t>
            </w:r>
          </w:p>
        </w:tc>
        <w:tc>
          <w:tcPr>
            <w:tcW w:w="1512" w:type="dxa"/>
            <w:shd w:val="clear" w:color="auto" w:fill="F2F2F2"/>
          </w:tcPr>
          <w:p w14:paraId="16EA34D9">
            <w:pPr>
              <w:spacing w:line="360" w:lineRule="exact"/>
              <w:jc w:val="center"/>
              <w:rPr>
                <w:lang w:val="en-US"/>
              </w:rPr>
            </w:pPr>
            <w:r>
              <w:rPr>
                <w:rFonts w:hint="eastAsia"/>
                <w:lang w:val="en-US"/>
              </w:rPr>
              <w:t>-68.25</w:t>
            </w:r>
          </w:p>
        </w:tc>
        <w:tc>
          <w:tcPr>
            <w:tcW w:w="1512" w:type="dxa"/>
            <w:shd w:val="clear" w:color="auto" w:fill="F2F2F2"/>
          </w:tcPr>
          <w:p w14:paraId="31FA1B69">
            <w:pPr>
              <w:spacing w:line="360" w:lineRule="exact"/>
              <w:jc w:val="center"/>
              <w:rPr>
                <w:lang w:val="en-US"/>
              </w:rPr>
            </w:pPr>
            <w:r>
              <w:rPr>
                <w:rFonts w:hint="eastAsia"/>
                <w:lang w:val="en-US"/>
              </w:rPr>
              <w:t>954</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200.58</w:t>
            </w:r>
          </w:p>
        </w:tc>
        <w:tc>
          <w:tcPr>
            <w:tcW w:w="1512" w:type="dxa"/>
          </w:tcPr>
          <w:p w14:paraId="36990B44">
            <w:pPr>
              <w:spacing w:line="360" w:lineRule="exact"/>
              <w:jc w:val="center"/>
              <w:rPr>
                <w:lang w:val="en-US"/>
              </w:rPr>
            </w:pPr>
            <w:r>
              <w:rPr>
                <w:rFonts w:hint="eastAsia"/>
                <w:lang w:val="en-US"/>
              </w:rPr>
              <w:t>140403</w:t>
            </w:r>
          </w:p>
        </w:tc>
        <w:tc>
          <w:tcPr>
            <w:tcW w:w="1512" w:type="dxa"/>
          </w:tcPr>
          <w:p w14:paraId="2851FA1C">
            <w:pPr>
              <w:spacing w:line="360" w:lineRule="exact"/>
              <w:jc w:val="center"/>
              <w:rPr>
                <w:lang w:val="en-US"/>
              </w:rPr>
            </w:pPr>
            <w:r>
              <w:rPr>
                <w:rFonts w:hint="eastAsia"/>
                <w:lang w:val="en-US"/>
              </w:rPr>
              <w:t>-54.21</w:t>
            </w:r>
          </w:p>
        </w:tc>
        <w:tc>
          <w:tcPr>
            <w:tcW w:w="1512" w:type="dxa"/>
          </w:tcPr>
          <w:p w14:paraId="6BF4C5CF">
            <w:pPr>
              <w:spacing w:line="360" w:lineRule="exact"/>
              <w:jc w:val="center"/>
              <w:rPr>
                <w:lang w:val="en-US"/>
              </w:rPr>
            </w:pPr>
            <w:r>
              <w:rPr>
                <w:rFonts w:hint="eastAsia"/>
                <w:lang w:val="en-US"/>
              </w:rPr>
              <w:t>906</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199.17</w:t>
            </w:r>
          </w:p>
        </w:tc>
        <w:tc>
          <w:tcPr>
            <w:tcW w:w="1512" w:type="dxa"/>
            <w:shd w:val="clear" w:color="auto" w:fill="F2F2F2"/>
          </w:tcPr>
          <w:p w14:paraId="756D56F1">
            <w:pPr>
              <w:spacing w:line="360" w:lineRule="exact"/>
              <w:jc w:val="center"/>
              <w:rPr>
                <w:lang w:val="en-US"/>
              </w:rPr>
            </w:pPr>
            <w:r>
              <w:rPr>
                <w:rFonts w:hint="eastAsia"/>
                <w:lang w:val="en-US"/>
              </w:rPr>
              <w:t>139420</w:t>
            </w:r>
          </w:p>
        </w:tc>
        <w:tc>
          <w:tcPr>
            <w:tcW w:w="1512" w:type="dxa"/>
            <w:shd w:val="clear" w:color="auto" w:fill="F2F2F2"/>
          </w:tcPr>
          <w:p w14:paraId="7EAD5FCC">
            <w:pPr>
              <w:spacing w:line="360" w:lineRule="exact"/>
              <w:jc w:val="center"/>
              <w:rPr>
                <w:lang w:val="en-US"/>
              </w:rPr>
            </w:pPr>
            <w:r>
              <w:rPr>
                <w:rFonts w:hint="eastAsia"/>
                <w:lang w:val="en-US"/>
              </w:rPr>
              <w:t>-40.27</w:t>
            </w:r>
          </w:p>
        </w:tc>
        <w:tc>
          <w:tcPr>
            <w:tcW w:w="1512" w:type="dxa"/>
            <w:shd w:val="clear" w:color="auto" w:fill="F2F2F2"/>
          </w:tcPr>
          <w:p w14:paraId="5C4105E0">
            <w:pPr>
              <w:spacing w:line="360" w:lineRule="exact"/>
              <w:jc w:val="center"/>
              <w:rPr>
                <w:lang w:val="en-US"/>
              </w:rPr>
            </w:pPr>
            <w:r>
              <w:rPr>
                <w:rFonts w:hint="eastAsia"/>
                <w:lang w:val="en-US"/>
              </w:rPr>
              <w:t>900</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197.78</w:t>
            </w:r>
          </w:p>
        </w:tc>
        <w:tc>
          <w:tcPr>
            <w:tcW w:w="1512" w:type="dxa"/>
          </w:tcPr>
          <w:p w14:paraId="21FA70B6">
            <w:pPr>
              <w:spacing w:line="360" w:lineRule="exact"/>
              <w:jc w:val="center"/>
              <w:rPr>
                <w:lang w:val="en-US"/>
              </w:rPr>
            </w:pPr>
            <w:r>
              <w:rPr>
                <w:rFonts w:hint="eastAsia"/>
                <w:lang w:val="en-US"/>
              </w:rPr>
              <w:t>138444</w:t>
            </w:r>
          </w:p>
        </w:tc>
        <w:tc>
          <w:tcPr>
            <w:tcW w:w="1512" w:type="dxa"/>
          </w:tcPr>
          <w:p w14:paraId="1FC2C026">
            <w:pPr>
              <w:spacing w:line="360" w:lineRule="exact"/>
              <w:jc w:val="center"/>
              <w:rPr>
                <w:lang w:val="en-US"/>
              </w:rPr>
            </w:pPr>
            <w:r>
              <w:rPr>
                <w:rFonts w:hint="eastAsia"/>
                <w:lang w:val="en-US"/>
              </w:rPr>
              <w:t>-26.43</w:t>
            </w:r>
          </w:p>
        </w:tc>
        <w:tc>
          <w:tcPr>
            <w:tcW w:w="1512" w:type="dxa"/>
          </w:tcPr>
          <w:p w14:paraId="0D5236F8">
            <w:pPr>
              <w:spacing w:line="360" w:lineRule="exact"/>
              <w:jc w:val="center"/>
              <w:rPr>
                <w:lang w:val="en-US"/>
              </w:rPr>
            </w:pPr>
            <w:r>
              <w:rPr>
                <w:rFonts w:hint="eastAsia"/>
                <w:lang w:val="en-US"/>
              </w:rPr>
              <w:t>893</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196.39</w:t>
            </w:r>
          </w:p>
        </w:tc>
        <w:tc>
          <w:tcPr>
            <w:tcW w:w="1512" w:type="dxa"/>
            <w:shd w:val="clear" w:color="auto" w:fill="F2F2F2"/>
          </w:tcPr>
          <w:p w14:paraId="62FF0694">
            <w:pPr>
              <w:spacing w:line="360" w:lineRule="exact"/>
              <w:jc w:val="center"/>
              <w:rPr>
                <w:lang w:val="en-US"/>
              </w:rPr>
            </w:pPr>
            <w:r>
              <w:rPr>
                <w:rFonts w:hint="eastAsia"/>
                <w:lang w:val="en-US"/>
              </w:rPr>
              <w:t>137475</w:t>
            </w:r>
          </w:p>
        </w:tc>
        <w:tc>
          <w:tcPr>
            <w:tcW w:w="1512" w:type="dxa"/>
            <w:shd w:val="clear" w:color="auto" w:fill="F2F2F2"/>
          </w:tcPr>
          <w:p w14:paraId="6CAC50BA">
            <w:pPr>
              <w:spacing w:line="360" w:lineRule="exact"/>
              <w:jc w:val="center"/>
              <w:rPr>
                <w:lang w:val="en-US"/>
              </w:rPr>
            </w:pPr>
            <w:r>
              <w:rPr>
                <w:rFonts w:hint="eastAsia"/>
                <w:lang w:val="en-US"/>
              </w:rPr>
              <w:t>-12.68</w:t>
            </w:r>
          </w:p>
        </w:tc>
        <w:tc>
          <w:tcPr>
            <w:tcW w:w="1512" w:type="dxa"/>
            <w:shd w:val="clear" w:color="auto" w:fill="F2F2F2"/>
          </w:tcPr>
          <w:p w14:paraId="29A1DE2B">
            <w:pPr>
              <w:spacing w:line="360" w:lineRule="exact"/>
              <w:jc w:val="center"/>
              <w:rPr>
                <w:lang w:val="en-US"/>
              </w:rPr>
            </w:pPr>
            <w:r>
              <w:rPr>
                <w:rFonts w:hint="eastAsia"/>
                <w:lang w:val="en-US"/>
              </w:rPr>
              <w:t>887</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195.02</w:t>
            </w:r>
          </w:p>
        </w:tc>
        <w:tc>
          <w:tcPr>
            <w:tcW w:w="1512" w:type="dxa"/>
          </w:tcPr>
          <w:p w14:paraId="1D10EC4C">
            <w:pPr>
              <w:spacing w:line="360" w:lineRule="exact"/>
              <w:jc w:val="center"/>
              <w:rPr>
                <w:lang w:val="en-US"/>
              </w:rPr>
            </w:pPr>
            <w:r>
              <w:rPr>
                <w:rFonts w:hint="eastAsia"/>
                <w:lang w:val="en-US"/>
              </w:rPr>
              <w:t>136513</w:t>
            </w:r>
          </w:p>
        </w:tc>
        <w:tc>
          <w:tcPr>
            <w:tcW w:w="1512" w:type="dxa"/>
          </w:tcPr>
          <w:p w14:paraId="2D45EE49">
            <w:pPr>
              <w:spacing w:line="360" w:lineRule="exact"/>
              <w:jc w:val="center"/>
              <w:rPr>
                <w:lang w:val="en-US"/>
              </w:rPr>
            </w:pPr>
            <w:r>
              <w:rPr>
                <w:rFonts w:hint="eastAsia"/>
                <w:lang w:val="en-US"/>
              </w:rPr>
              <w:t>0.97</w:t>
            </w:r>
          </w:p>
        </w:tc>
        <w:tc>
          <w:tcPr>
            <w:tcW w:w="1512" w:type="dxa"/>
          </w:tcPr>
          <w:p w14:paraId="6ED335B7">
            <w:pPr>
              <w:spacing w:line="360" w:lineRule="exact"/>
              <w:jc w:val="center"/>
              <w:rPr>
                <w:lang w:val="en-US"/>
              </w:rPr>
            </w:pPr>
            <w:r>
              <w:rPr>
                <w:rFonts w:hint="eastAsia"/>
                <w:lang w:val="en-US"/>
              </w:rPr>
              <w:t>881</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193.65</w:t>
            </w:r>
          </w:p>
        </w:tc>
        <w:tc>
          <w:tcPr>
            <w:tcW w:w="1512" w:type="dxa"/>
            <w:shd w:val="clear" w:color="auto" w:fill="F2F2F2"/>
          </w:tcPr>
          <w:p w14:paraId="0C06BD35">
            <w:pPr>
              <w:spacing w:line="360" w:lineRule="exact"/>
              <w:jc w:val="center"/>
              <w:rPr>
                <w:lang w:val="en-US"/>
              </w:rPr>
            </w:pPr>
            <w:r>
              <w:rPr>
                <w:rFonts w:hint="eastAsia"/>
                <w:lang w:val="en-US"/>
              </w:rPr>
              <w:t>135557</w:t>
            </w:r>
          </w:p>
        </w:tc>
        <w:tc>
          <w:tcPr>
            <w:tcW w:w="1512" w:type="dxa"/>
            <w:shd w:val="clear" w:color="auto" w:fill="F2F2F2"/>
          </w:tcPr>
          <w:p w14:paraId="79954F13">
            <w:pPr>
              <w:spacing w:line="360" w:lineRule="exact"/>
              <w:jc w:val="center"/>
              <w:rPr>
                <w:lang w:val="en-US"/>
              </w:rPr>
            </w:pPr>
            <w:r>
              <w:rPr>
                <w:rFonts w:hint="eastAsia"/>
                <w:lang w:val="en-US"/>
              </w:rPr>
              <w:t>14.53</w:t>
            </w:r>
          </w:p>
        </w:tc>
        <w:tc>
          <w:tcPr>
            <w:tcW w:w="1512" w:type="dxa"/>
            <w:shd w:val="clear" w:color="auto" w:fill="F2F2F2"/>
          </w:tcPr>
          <w:p w14:paraId="70078E46">
            <w:pPr>
              <w:spacing w:line="360" w:lineRule="exact"/>
              <w:jc w:val="center"/>
              <w:rPr>
                <w:lang w:val="en-US"/>
              </w:rPr>
            </w:pPr>
            <w:r>
              <w:rPr>
                <w:rFonts w:hint="eastAsia"/>
                <w:lang w:val="en-US"/>
              </w:rPr>
              <w:t>875</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192.30</w:t>
            </w:r>
          </w:p>
        </w:tc>
        <w:tc>
          <w:tcPr>
            <w:tcW w:w="1512" w:type="dxa"/>
          </w:tcPr>
          <w:p w14:paraId="59C1AC40">
            <w:pPr>
              <w:spacing w:line="360" w:lineRule="exact"/>
              <w:jc w:val="center"/>
              <w:rPr>
                <w:lang w:val="en-US"/>
              </w:rPr>
            </w:pPr>
            <w:r>
              <w:rPr>
                <w:rFonts w:hint="eastAsia"/>
                <w:lang w:val="en-US"/>
              </w:rPr>
              <w:t>134608</w:t>
            </w:r>
          </w:p>
        </w:tc>
        <w:tc>
          <w:tcPr>
            <w:tcW w:w="1512" w:type="dxa"/>
          </w:tcPr>
          <w:p w14:paraId="75F9FCD2">
            <w:pPr>
              <w:spacing w:line="360" w:lineRule="exact"/>
              <w:jc w:val="center"/>
              <w:rPr>
                <w:lang w:val="en-US"/>
              </w:rPr>
            </w:pPr>
            <w:r>
              <w:rPr>
                <w:rFonts w:hint="eastAsia"/>
                <w:lang w:val="en-US"/>
              </w:rPr>
              <w:t>27.99</w:t>
            </w:r>
          </w:p>
        </w:tc>
        <w:tc>
          <w:tcPr>
            <w:tcW w:w="1512" w:type="dxa"/>
          </w:tcPr>
          <w:p w14:paraId="126501DF">
            <w:pPr>
              <w:spacing w:line="360" w:lineRule="exact"/>
              <w:jc w:val="center"/>
              <w:rPr>
                <w:lang w:val="en-US"/>
              </w:rPr>
            </w:pPr>
            <w:r>
              <w:rPr>
                <w:rFonts w:hint="eastAsia"/>
                <w:lang w:val="en-US"/>
              </w:rPr>
              <w:t>869</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190.95</w:t>
            </w:r>
          </w:p>
        </w:tc>
        <w:tc>
          <w:tcPr>
            <w:tcW w:w="1512" w:type="dxa"/>
            <w:shd w:val="clear" w:color="auto" w:fill="F2F2F2"/>
          </w:tcPr>
          <w:p w14:paraId="39D67FEE">
            <w:pPr>
              <w:spacing w:line="360" w:lineRule="exact"/>
              <w:jc w:val="center"/>
              <w:rPr>
                <w:lang w:val="en-US"/>
              </w:rPr>
            </w:pPr>
            <w:r>
              <w:rPr>
                <w:rFonts w:hint="eastAsia"/>
                <w:lang w:val="en-US"/>
              </w:rPr>
              <w:t>133666</w:t>
            </w:r>
          </w:p>
        </w:tc>
        <w:tc>
          <w:tcPr>
            <w:tcW w:w="1512" w:type="dxa"/>
            <w:shd w:val="clear" w:color="auto" w:fill="F2F2F2"/>
          </w:tcPr>
          <w:p w14:paraId="74F69325">
            <w:pPr>
              <w:spacing w:line="360" w:lineRule="exact"/>
              <w:jc w:val="center"/>
              <w:rPr>
                <w:lang w:val="en-US"/>
              </w:rPr>
            </w:pPr>
            <w:r>
              <w:rPr>
                <w:rFonts w:hint="eastAsia"/>
                <w:lang w:val="en-US"/>
              </w:rPr>
              <w:t>41.36</w:t>
            </w:r>
          </w:p>
        </w:tc>
        <w:tc>
          <w:tcPr>
            <w:tcW w:w="1512" w:type="dxa"/>
            <w:shd w:val="clear" w:color="auto" w:fill="F2F2F2"/>
          </w:tcPr>
          <w:p w14:paraId="3277D7D2">
            <w:pPr>
              <w:spacing w:line="360" w:lineRule="exact"/>
              <w:jc w:val="center"/>
              <w:rPr>
                <w:lang w:val="en-US"/>
              </w:rPr>
            </w:pPr>
            <w:r>
              <w:rPr>
                <w:rFonts w:hint="eastAsia"/>
                <w:lang w:val="en-US"/>
              </w:rPr>
              <w:t>862</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189.61</w:t>
            </w:r>
          </w:p>
        </w:tc>
        <w:tc>
          <w:tcPr>
            <w:tcW w:w="1512" w:type="dxa"/>
          </w:tcPr>
          <w:p w14:paraId="455E0A9F">
            <w:pPr>
              <w:spacing w:line="360" w:lineRule="exact"/>
              <w:jc w:val="center"/>
              <w:rPr>
                <w:lang w:val="en-US"/>
              </w:rPr>
            </w:pPr>
            <w:r>
              <w:rPr>
                <w:rFonts w:hint="eastAsia"/>
                <w:lang w:val="en-US"/>
              </w:rPr>
              <w:t>132730</w:t>
            </w:r>
          </w:p>
        </w:tc>
        <w:tc>
          <w:tcPr>
            <w:tcW w:w="1512" w:type="dxa"/>
          </w:tcPr>
          <w:p w14:paraId="43CA560B">
            <w:pPr>
              <w:spacing w:line="360" w:lineRule="exact"/>
              <w:jc w:val="center"/>
              <w:rPr>
                <w:lang w:val="en-US"/>
              </w:rPr>
            </w:pPr>
            <w:r>
              <w:rPr>
                <w:rFonts w:hint="eastAsia"/>
                <w:lang w:val="en-US"/>
              </w:rPr>
              <w:t>54.63</w:t>
            </w:r>
          </w:p>
        </w:tc>
        <w:tc>
          <w:tcPr>
            <w:tcW w:w="1512" w:type="dxa"/>
          </w:tcPr>
          <w:p w14:paraId="4453CD7F">
            <w:pPr>
              <w:spacing w:line="360" w:lineRule="exact"/>
              <w:jc w:val="center"/>
              <w:rPr>
                <w:lang w:val="en-US"/>
              </w:rPr>
            </w:pPr>
            <w:r>
              <w:rPr>
                <w:rFonts w:hint="eastAsia"/>
                <w:lang w:val="en-US"/>
              </w:rPr>
              <w:t>856</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188.29</w:t>
            </w:r>
          </w:p>
        </w:tc>
        <w:tc>
          <w:tcPr>
            <w:tcW w:w="1512" w:type="dxa"/>
            <w:shd w:val="clear" w:color="auto" w:fill="F2F2F2"/>
          </w:tcPr>
          <w:p w14:paraId="173C7B92">
            <w:pPr>
              <w:spacing w:line="360" w:lineRule="exact"/>
              <w:jc w:val="center"/>
              <w:rPr>
                <w:lang w:val="en-US"/>
              </w:rPr>
            </w:pPr>
            <w:r>
              <w:rPr>
                <w:rFonts w:hint="eastAsia"/>
                <w:lang w:val="en-US"/>
              </w:rPr>
              <w:t>131801</w:t>
            </w:r>
          </w:p>
        </w:tc>
        <w:tc>
          <w:tcPr>
            <w:tcW w:w="1512" w:type="dxa"/>
            <w:shd w:val="clear" w:color="auto" w:fill="F2F2F2"/>
          </w:tcPr>
          <w:p w14:paraId="065D526E">
            <w:pPr>
              <w:spacing w:line="360" w:lineRule="exact"/>
              <w:jc w:val="center"/>
              <w:rPr>
                <w:lang w:val="en-US"/>
              </w:rPr>
            </w:pPr>
            <w:r>
              <w:rPr>
                <w:rFonts w:hint="eastAsia"/>
                <w:lang w:val="en-US"/>
              </w:rPr>
              <w:t>67.81</w:t>
            </w:r>
          </w:p>
        </w:tc>
        <w:tc>
          <w:tcPr>
            <w:tcW w:w="1512" w:type="dxa"/>
            <w:shd w:val="clear" w:color="auto" w:fill="F2F2F2"/>
          </w:tcPr>
          <w:p w14:paraId="452FF6E4">
            <w:pPr>
              <w:spacing w:line="360" w:lineRule="exact"/>
              <w:jc w:val="center"/>
              <w:rPr>
                <w:lang w:val="en-US"/>
              </w:rPr>
            </w:pPr>
            <w:r>
              <w:rPr>
                <w:rFonts w:hint="eastAsia"/>
                <w:lang w:val="en-US"/>
              </w:rPr>
              <w:t>850</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186.97</w:t>
            </w:r>
          </w:p>
        </w:tc>
        <w:tc>
          <w:tcPr>
            <w:tcW w:w="1512" w:type="dxa"/>
          </w:tcPr>
          <w:p w14:paraId="027F3EE1">
            <w:pPr>
              <w:spacing w:line="360" w:lineRule="exact"/>
              <w:jc w:val="center"/>
              <w:rPr>
                <w:lang w:val="en-US"/>
              </w:rPr>
            </w:pPr>
            <w:r>
              <w:rPr>
                <w:rFonts w:hint="eastAsia"/>
                <w:lang w:val="en-US"/>
              </w:rPr>
              <w:t>130878</w:t>
            </w:r>
          </w:p>
        </w:tc>
        <w:tc>
          <w:tcPr>
            <w:tcW w:w="1512" w:type="dxa"/>
          </w:tcPr>
          <w:p w14:paraId="669BDEEE">
            <w:pPr>
              <w:spacing w:line="360" w:lineRule="exact"/>
              <w:jc w:val="center"/>
              <w:rPr>
                <w:lang w:val="en-US"/>
              </w:rPr>
            </w:pPr>
            <w:r>
              <w:rPr>
                <w:rFonts w:hint="eastAsia"/>
                <w:lang w:val="en-US"/>
              </w:rPr>
              <w:t>80.9</w:t>
            </w:r>
          </w:p>
        </w:tc>
        <w:tc>
          <w:tcPr>
            <w:tcW w:w="1512" w:type="dxa"/>
          </w:tcPr>
          <w:p w14:paraId="04C43C37">
            <w:pPr>
              <w:spacing w:line="360" w:lineRule="exact"/>
              <w:jc w:val="center"/>
              <w:rPr>
                <w:lang w:val="en-US"/>
              </w:rPr>
            </w:pPr>
            <w:r>
              <w:rPr>
                <w:rFonts w:hint="eastAsia"/>
                <w:lang w:val="en-US"/>
              </w:rPr>
              <w:t>844</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185.66</w:t>
            </w:r>
          </w:p>
        </w:tc>
        <w:tc>
          <w:tcPr>
            <w:tcW w:w="1512" w:type="dxa"/>
            <w:shd w:val="clear" w:color="auto" w:fill="F2F2F2"/>
          </w:tcPr>
          <w:p w14:paraId="1C01B10D">
            <w:pPr>
              <w:spacing w:line="360" w:lineRule="exact"/>
              <w:jc w:val="center"/>
              <w:rPr>
                <w:lang w:val="en-US"/>
              </w:rPr>
            </w:pPr>
            <w:r>
              <w:rPr>
                <w:rFonts w:hint="eastAsia"/>
                <w:lang w:val="en-US"/>
              </w:rPr>
              <w:t>129962</w:t>
            </w:r>
          </w:p>
        </w:tc>
        <w:tc>
          <w:tcPr>
            <w:tcW w:w="1512" w:type="dxa"/>
            <w:shd w:val="clear" w:color="auto" w:fill="F2F2F2"/>
          </w:tcPr>
          <w:p w14:paraId="07F1F4ED">
            <w:pPr>
              <w:spacing w:line="360" w:lineRule="exact"/>
              <w:jc w:val="center"/>
              <w:rPr>
                <w:lang w:val="en-US"/>
              </w:rPr>
            </w:pPr>
            <w:r>
              <w:rPr>
                <w:rFonts w:hint="eastAsia"/>
                <w:lang w:val="en-US"/>
              </w:rPr>
              <w:t>93.9</w:t>
            </w:r>
          </w:p>
        </w:tc>
        <w:tc>
          <w:tcPr>
            <w:tcW w:w="1512" w:type="dxa"/>
            <w:shd w:val="clear" w:color="auto" w:fill="F2F2F2"/>
          </w:tcPr>
          <w:p w14:paraId="684DDA39">
            <w:pPr>
              <w:spacing w:line="360" w:lineRule="exact"/>
              <w:jc w:val="center"/>
              <w:rPr>
                <w:lang w:val="en-US"/>
              </w:rPr>
            </w:pPr>
            <w:r>
              <w:rPr>
                <w:rFonts w:hint="eastAsia"/>
                <w:lang w:val="en-US"/>
              </w:rPr>
              <w:t>839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184.36</w:t>
            </w:r>
          </w:p>
        </w:tc>
        <w:tc>
          <w:tcPr>
            <w:tcW w:w="1512" w:type="dxa"/>
          </w:tcPr>
          <w:p w14:paraId="14697BC8">
            <w:pPr>
              <w:spacing w:line="360" w:lineRule="exact"/>
              <w:jc w:val="center"/>
              <w:rPr>
                <w:lang w:val="en-US"/>
              </w:rPr>
            </w:pPr>
            <w:r>
              <w:rPr>
                <w:rFonts w:hint="eastAsia"/>
                <w:lang w:val="en-US"/>
              </w:rPr>
              <w:t>129053</w:t>
            </w:r>
          </w:p>
        </w:tc>
        <w:tc>
          <w:tcPr>
            <w:tcW w:w="1512" w:type="dxa"/>
          </w:tcPr>
          <w:p w14:paraId="2DBE66D2">
            <w:pPr>
              <w:spacing w:line="360" w:lineRule="exact"/>
              <w:jc w:val="center"/>
              <w:rPr>
                <w:lang w:val="en-US"/>
              </w:rPr>
            </w:pPr>
            <w:r>
              <w:rPr>
                <w:rFonts w:hint="eastAsia"/>
                <w:lang w:val="en-US"/>
              </w:rPr>
              <w:t>106.81</w:t>
            </w:r>
          </w:p>
        </w:tc>
        <w:tc>
          <w:tcPr>
            <w:tcW w:w="1512" w:type="dxa"/>
          </w:tcPr>
          <w:p w14:paraId="7C7B64D8">
            <w:pPr>
              <w:spacing w:line="360" w:lineRule="exact"/>
              <w:jc w:val="center"/>
              <w:rPr>
                <w:lang w:val="en-US"/>
              </w:rPr>
            </w:pPr>
            <w:r>
              <w:rPr>
                <w:rFonts w:hint="eastAsia"/>
                <w:lang w:val="en-US"/>
              </w:rPr>
              <w:t>833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183.07</w:t>
            </w:r>
          </w:p>
        </w:tc>
        <w:tc>
          <w:tcPr>
            <w:tcW w:w="1512" w:type="dxa"/>
            <w:shd w:val="clear" w:color="auto" w:fill="F2F2F2"/>
          </w:tcPr>
          <w:p w14:paraId="4210F6DD">
            <w:pPr>
              <w:spacing w:line="360" w:lineRule="exact"/>
              <w:jc w:val="center"/>
              <w:rPr>
                <w:lang w:val="en-US"/>
              </w:rPr>
            </w:pPr>
            <w:r>
              <w:rPr>
                <w:rFonts w:hint="eastAsia"/>
                <w:lang w:val="en-US"/>
              </w:rPr>
              <w:t>128149</w:t>
            </w:r>
          </w:p>
        </w:tc>
        <w:tc>
          <w:tcPr>
            <w:tcW w:w="1512" w:type="dxa"/>
            <w:shd w:val="clear" w:color="auto" w:fill="F2F2F2"/>
          </w:tcPr>
          <w:p w14:paraId="1FDB5C92">
            <w:pPr>
              <w:spacing w:line="360" w:lineRule="exact"/>
              <w:jc w:val="center"/>
              <w:rPr>
                <w:lang w:val="en-US"/>
              </w:rPr>
            </w:pPr>
            <w:r>
              <w:rPr>
                <w:rFonts w:hint="eastAsia"/>
                <w:lang w:val="en-US"/>
              </w:rPr>
              <w:t>119.62</w:t>
            </w:r>
          </w:p>
        </w:tc>
        <w:tc>
          <w:tcPr>
            <w:tcW w:w="1512" w:type="dxa"/>
            <w:shd w:val="clear" w:color="auto" w:fill="F2F2F2"/>
          </w:tcPr>
          <w:p w14:paraId="3D7B102D">
            <w:pPr>
              <w:spacing w:line="360" w:lineRule="exact"/>
              <w:jc w:val="center"/>
              <w:rPr>
                <w:lang w:val="en-US"/>
              </w:rPr>
            </w:pPr>
            <w:r>
              <w:rPr>
                <w:rFonts w:hint="eastAsia"/>
                <w:lang w:val="en-US"/>
              </w:rPr>
              <w:t>827</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181.79</w:t>
            </w:r>
          </w:p>
        </w:tc>
        <w:tc>
          <w:tcPr>
            <w:tcW w:w="1512" w:type="dxa"/>
          </w:tcPr>
          <w:p w14:paraId="15D0FEA8">
            <w:pPr>
              <w:spacing w:line="360" w:lineRule="exact"/>
              <w:jc w:val="center"/>
              <w:rPr>
                <w:lang w:val="en-US"/>
              </w:rPr>
            </w:pPr>
            <w:r>
              <w:rPr>
                <w:rFonts w:hint="eastAsia"/>
                <w:lang w:val="en-US"/>
              </w:rPr>
              <w:t>127252</w:t>
            </w:r>
          </w:p>
        </w:tc>
        <w:tc>
          <w:tcPr>
            <w:tcW w:w="1512" w:type="dxa"/>
          </w:tcPr>
          <w:p w14:paraId="0DC6357F">
            <w:pPr>
              <w:spacing w:line="360" w:lineRule="exact"/>
              <w:jc w:val="center"/>
              <w:rPr>
                <w:lang w:val="en-US"/>
              </w:rPr>
            </w:pPr>
            <w:r>
              <w:rPr>
                <w:rFonts w:hint="eastAsia"/>
                <w:lang w:val="en-US"/>
              </w:rPr>
              <w:t>132.35</w:t>
            </w:r>
          </w:p>
        </w:tc>
        <w:tc>
          <w:tcPr>
            <w:tcW w:w="1512" w:type="dxa"/>
          </w:tcPr>
          <w:p w14:paraId="07FF0109">
            <w:pPr>
              <w:spacing w:line="360" w:lineRule="exact"/>
              <w:jc w:val="center"/>
              <w:rPr>
                <w:lang w:val="en-US"/>
              </w:rPr>
            </w:pPr>
            <w:r>
              <w:rPr>
                <w:rFonts w:hint="eastAsia"/>
                <w:lang w:val="en-US"/>
              </w:rPr>
              <w:t>821</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180.52</w:t>
            </w:r>
          </w:p>
        </w:tc>
        <w:tc>
          <w:tcPr>
            <w:tcW w:w="1512" w:type="dxa"/>
            <w:shd w:val="clear" w:color="auto" w:fill="F2F2F2"/>
          </w:tcPr>
          <w:p w14:paraId="453689D5">
            <w:pPr>
              <w:spacing w:line="360" w:lineRule="exact"/>
              <w:jc w:val="center"/>
              <w:rPr>
                <w:lang w:val="en-US"/>
              </w:rPr>
            </w:pPr>
            <w:r>
              <w:rPr>
                <w:rFonts w:hint="eastAsia"/>
                <w:lang w:val="en-US"/>
              </w:rPr>
              <w:t>126361</w:t>
            </w:r>
          </w:p>
        </w:tc>
        <w:tc>
          <w:tcPr>
            <w:tcW w:w="1512" w:type="dxa"/>
            <w:shd w:val="clear" w:color="auto" w:fill="F2F2F2"/>
          </w:tcPr>
          <w:p w14:paraId="58528CB0">
            <w:pPr>
              <w:spacing w:line="360" w:lineRule="exact"/>
              <w:jc w:val="center"/>
              <w:rPr>
                <w:lang w:val="en-US"/>
              </w:rPr>
            </w:pPr>
            <w:r>
              <w:rPr>
                <w:rFonts w:hint="eastAsia"/>
                <w:lang w:val="en-US"/>
              </w:rPr>
              <w:t>144.99</w:t>
            </w:r>
          </w:p>
        </w:tc>
        <w:tc>
          <w:tcPr>
            <w:tcW w:w="1512" w:type="dxa"/>
            <w:shd w:val="clear" w:color="auto" w:fill="F2F2F2"/>
          </w:tcPr>
          <w:p w14:paraId="71EC33BF">
            <w:pPr>
              <w:spacing w:line="360" w:lineRule="exact"/>
              <w:jc w:val="center"/>
              <w:rPr>
                <w:lang w:val="en-US"/>
              </w:rPr>
            </w:pPr>
            <w:r>
              <w:rPr>
                <w:rFonts w:hint="eastAsia"/>
                <w:lang w:val="en-US"/>
              </w:rPr>
              <w:t>815</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179.25</w:t>
            </w:r>
          </w:p>
        </w:tc>
        <w:tc>
          <w:tcPr>
            <w:tcW w:w="1512" w:type="dxa"/>
          </w:tcPr>
          <w:p w14:paraId="2F8D6D4B">
            <w:pPr>
              <w:spacing w:line="360" w:lineRule="exact"/>
              <w:jc w:val="center"/>
              <w:rPr>
                <w:lang w:val="en-US"/>
              </w:rPr>
            </w:pPr>
            <w:r>
              <w:rPr>
                <w:rFonts w:hint="eastAsia"/>
                <w:lang w:val="en-US"/>
              </w:rPr>
              <w:t>125477</w:t>
            </w:r>
          </w:p>
        </w:tc>
        <w:tc>
          <w:tcPr>
            <w:tcW w:w="1512" w:type="dxa"/>
          </w:tcPr>
          <w:p w14:paraId="5FA6A512">
            <w:pPr>
              <w:spacing w:line="360" w:lineRule="exact"/>
              <w:jc w:val="center"/>
              <w:rPr>
                <w:lang w:val="en-US"/>
              </w:rPr>
            </w:pPr>
            <w:r>
              <w:rPr>
                <w:rFonts w:hint="eastAsia"/>
                <w:lang w:val="en-US"/>
              </w:rPr>
              <w:t>157.54</w:t>
            </w:r>
          </w:p>
        </w:tc>
        <w:tc>
          <w:tcPr>
            <w:tcW w:w="1512" w:type="dxa"/>
          </w:tcPr>
          <w:p w14:paraId="171780AE">
            <w:pPr>
              <w:spacing w:line="360" w:lineRule="exact"/>
              <w:jc w:val="center"/>
              <w:rPr>
                <w:lang w:val="en-US"/>
              </w:rPr>
            </w:pPr>
            <w:r>
              <w:rPr>
                <w:rFonts w:hint="eastAsia"/>
                <w:lang w:val="en-US"/>
              </w:rPr>
              <w:t>810</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178.00</w:t>
            </w:r>
          </w:p>
        </w:tc>
        <w:tc>
          <w:tcPr>
            <w:tcW w:w="1512" w:type="dxa"/>
            <w:shd w:val="clear" w:color="auto" w:fill="F2F2F2"/>
          </w:tcPr>
          <w:p w14:paraId="36F62D95">
            <w:pPr>
              <w:spacing w:line="360" w:lineRule="exact"/>
              <w:jc w:val="center"/>
              <w:rPr>
                <w:lang w:val="en-US"/>
              </w:rPr>
            </w:pPr>
            <w:r>
              <w:rPr>
                <w:rFonts w:hint="eastAsia"/>
                <w:lang w:val="en-US"/>
              </w:rPr>
              <w:t>124598</w:t>
            </w:r>
          </w:p>
        </w:tc>
        <w:tc>
          <w:tcPr>
            <w:tcW w:w="1512" w:type="dxa"/>
            <w:shd w:val="clear" w:color="auto" w:fill="F2F2F2"/>
          </w:tcPr>
          <w:p w14:paraId="1D3F6DB8">
            <w:pPr>
              <w:spacing w:line="360" w:lineRule="exact"/>
              <w:jc w:val="center"/>
              <w:rPr>
                <w:lang w:val="en-US"/>
              </w:rPr>
            </w:pPr>
            <w:r>
              <w:rPr>
                <w:rFonts w:hint="eastAsia"/>
                <w:lang w:val="en-US"/>
              </w:rPr>
              <w:t>170</w:t>
            </w:r>
          </w:p>
        </w:tc>
        <w:tc>
          <w:tcPr>
            <w:tcW w:w="1512" w:type="dxa"/>
            <w:shd w:val="clear" w:color="auto" w:fill="F2F2F2"/>
          </w:tcPr>
          <w:p w14:paraId="2560F55A">
            <w:pPr>
              <w:spacing w:line="360" w:lineRule="exact"/>
              <w:jc w:val="center"/>
              <w:rPr>
                <w:lang w:val="en-US"/>
              </w:rPr>
            </w:pPr>
            <w:r>
              <w:rPr>
                <w:rFonts w:hint="eastAsia"/>
                <w:lang w:val="en-US"/>
              </w:rPr>
              <w:t>804</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176.75</w:t>
            </w:r>
          </w:p>
        </w:tc>
        <w:tc>
          <w:tcPr>
            <w:tcW w:w="1512" w:type="dxa"/>
          </w:tcPr>
          <w:p w14:paraId="5D37C27C">
            <w:pPr>
              <w:spacing w:line="360" w:lineRule="exact"/>
              <w:jc w:val="center"/>
              <w:rPr>
                <w:lang w:val="en-US"/>
              </w:rPr>
            </w:pPr>
            <w:r>
              <w:rPr>
                <w:rFonts w:hint="eastAsia"/>
                <w:lang w:val="en-US"/>
              </w:rPr>
              <w:t>123726</w:t>
            </w:r>
          </w:p>
        </w:tc>
        <w:tc>
          <w:tcPr>
            <w:tcW w:w="1512" w:type="dxa"/>
          </w:tcPr>
          <w:p w14:paraId="3F2D049C">
            <w:pPr>
              <w:spacing w:line="360" w:lineRule="exact"/>
              <w:jc w:val="center"/>
              <w:rPr>
                <w:lang w:val="en-US"/>
              </w:rPr>
            </w:pPr>
            <w:r>
              <w:rPr>
                <w:rFonts w:hint="eastAsia"/>
                <w:lang w:val="en-US"/>
              </w:rPr>
              <w:t>182.37</w:t>
            </w:r>
          </w:p>
        </w:tc>
        <w:tc>
          <w:tcPr>
            <w:tcW w:w="1512" w:type="dxa"/>
          </w:tcPr>
          <w:p w14:paraId="3D16AE49">
            <w:pPr>
              <w:spacing w:line="360" w:lineRule="exact"/>
              <w:jc w:val="center"/>
              <w:rPr>
                <w:lang w:val="en-US"/>
              </w:rPr>
            </w:pPr>
            <w:r>
              <w:rPr>
                <w:rFonts w:hint="eastAsia"/>
                <w:lang w:val="en-US"/>
              </w:rPr>
              <w:t>798</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175.51</w:t>
            </w:r>
          </w:p>
        </w:tc>
        <w:tc>
          <w:tcPr>
            <w:tcW w:w="1512" w:type="dxa"/>
            <w:shd w:val="clear" w:color="auto" w:fill="F2F2F2"/>
          </w:tcPr>
          <w:p w14:paraId="1A5AEF91">
            <w:pPr>
              <w:spacing w:line="360" w:lineRule="exact"/>
              <w:jc w:val="center"/>
              <w:rPr>
                <w:lang w:val="en-US"/>
              </w:rPr>
            </w:pPr>
            <w:r>
              <w:rPr>
                <w:rFonts w:hint="eastAsia"/>
                <w:lang w:val="en-US"/>
              </w:rPr>
              <w:t>122860</w:t>
            </w:r>
          </w:p>
        </w:tc>
        <w:tc>
          <w:tcPr>
            <w:tcW w:w="1512" w:type="dxa"/>
            <w:shd w:val="clear" w:color="auto" w:fill="F2F2F2"/>
          </w:tcPr>
          <w:p w14:paraId="2DA54294">
            <w:pPr>
              <w:spacing w:line="360" w:lineRule="exact"/>
              <w:jc w:val="center"/>
              <w:rPr>
                <w:lang w:val="en-US"/>
              </w:rPr>
            </w:pPr>
            <w:r>
              <w:rPr>
                <w:rFonts w:hint="eastAsia"/>
                <w:lang w:val="en-US"/>
              </w:rPr>
              <w:t>194.66</w:t>
            </w:r>
          </w:p>
        </w:tc>
        <w:tc>
          <w:tcPr>
            <w:tcW w:w="1512" w:type="dxa"/>
            <w:shd w:val="clear" w:color="auto" w:fill="F2F2F2"/>
          </w:tcPr>
          <w:p w14:paraId="37F7E462">
            <w:pPr>
              <w:spacing w:line="360" w:lineRule="exact"/>
              <w:jc w:val="center"/>
              <w:rPr>
                <w:lang w:val="en-US"/>
              </w:rPr>
            </w:pPr>
            <w:r>
              <w:rPr>
                <w:rFonts w:hint="eastAsia"/>
                <w:lang w:val="en-US"/>
              </w:rPr>
              <w:t>793</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174.29</w:t>
            </w:r>
          </w:p>
        </w:tc>
        <w:tc>
          <w:tcPr>
            <w:tcW w:w="1512" w:type="dxa"/>
          </w:tcPr>
          <w:p w14:paraId="75B357FC">
            <w:pPr>
              <w:spacing w:line="360" w:lineRule="exact"/>
              <w:jc w:val="center"/>
              <w:rPr>
                <w:lang w:val="en-US"/>
              </w:rPr>
            </w:pPr>
            <w:r>
              <w:rPr>
                <w:rFonts w:hint="eastAsia"/>
                <w:lang w:val="en-US"/>
              </w:rPr>
              <w:t>122000</w:t>
            </w:r>
          </w:p>
        </w:tc>
        <w:tc>
          <w:tcPr>
            <w:tcW w:w="1512" w:type="dxa"/>
          </w:tcPr>
          <w:p w14:paraId="7C436424">
            <w:pPr>
              <w:spacing w:line="360" w:lineRule="exact"/>
              <w:jc w:val="center"/>
              <w:rPr>
                <w:lang w:val="en-US"/>
              </w:rPr>
            </w:pPr>
            <w:r>
              <w:rPr>
                <w:rFonts w:hint="eastAsia"/>
                <w:lang w:val="en-US"/>
              </w:rPr>
              <w:t>206.86</w:t>
            </w:r>
          </w:p>
        </w:tc>
        <w:tc>
          <w:tcPr>
            <w:tcW w:w="1512" w:type="dxa"/>
          </w:tcPr>
          <w:p w14:paraId="4065B430">
            <w:pPr>
              <w:spacing w:line="360" w:lineRule="exact"/>
              <w:jc w:val="center"/>
              <w:rPr>
                <w:lang w:val="en-US"/>
              </w:rPr>
            </w:pPr>
            <w:r>
              <w:rPr>
                <w:rFonts w:hint="eastAsia"/>
                <w:lang w:val="en-US"/>
              </w:rPr>
              <w:t>787</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173.07</w:t>
            </w:r>
          </w:p>
        </w:tc>
        <w:tc>
          <w:tcPr>
            <w:tcW w:w="1512" w:type="dxa"/>
            <w:shd w:val="clear" w:color="auto" w:fill="F2F2F2"/>
          </w:tcPr>
          <w:p w14:paraId="32006E65">
            <w:pPr>
              <w:spacing w:line="360" w:lineRule="exact"/>
              <w:jc w:val="center"/>
              <w:rPr>
                <w:lang w:val="en-US"/>
              </w:rPr>
            </w:pPr>
            <w:r>
              <w:rPr>
                <w:rFonts w:hint="eastAsia"/>
                <w:lang w:val="en-US"/>
              </w:rPr>
              <w:t>121146</w:t>
            </w:r>
          </w:p>
        </w:tc>
        <w:tc>
          <w:tcPr>
            <w:tcW w:w="1512" w:type="dxa"/>
            <w:shd w:val="clear" w:color="auto" w:fill="F2F2F2"/>
          </w:tcPr>
          <w:p w14:paraId="5597D8C1">
            <w:pPr>
              <w:spacing w:line="360" w:lineRule="exact"/>
              <w:jc w:val="center"/>
              <w:rPr>
                <w:lang w:val="en-US"/>
              </w:rPr>
            </w:pPr>
            <w:r>
              <w:rPr>
                <w:rFonts w:hint="eastAsia"/>
                <w:lang w:val="en-US"/>
              </w:rPr>
              <w:t>218.97</w:t>
            </w:r>
          </w:p>
        </w:tc>
        <w:tc>
          <w:tcPr>
            <w:tcW w:w="1512" w:type="dxa"/>
            <w:shd w:val="clear" w:color="auto" w:fill="F2F2F2"/>
          </w:tcPr>
          <w:p w14:paraId="3D634991">
            <w:pPr>
              <w:spacing w:line="360" w:lineRule="exact"/>
              <w:jc w:val="center"/>
              <w:rPr>
                <w:lang w:val="en-US"/>
              </w:rPr>
            </w:pPr>
            <w:r>
              <w:rPr>
                <w:rFonts w:hint="eastAsia"/>
                <w:lang w:val="en-US"/>
              </w:rPr>
              <w:t>782</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171.85</w:t>
            </w:r>
          </w:p>
        </w:tc>
        <w:tc>
          <w:tcPr>
            <w:tcW w:w="1512" w:type="dxa"/>
          </w:tcPr>
          <w:p w14:paraId="797E0264">
            <w:pPr>
              <w:spacing w:line="360" w:lineRule="exact"/>
              <w:jc w:val="center"/>
              <w:rPr>
                <w:lang w:val="en-US"/>
              </w:rPr>
            </w:pPr>
            <w:r>
              <w:rPr>
                <w:rFonts w:hint="eastAsia"/>
                <w:lang w:val="en-US"/>
              </w:rPr>
              <w:t>120298</w:t>
            </w:r>
          </w:p>
        </w:tc>
        <w:tc>
          <w:tcPr>
            <w:tcW w:w="1512" w:type="dxa"/>
          </w:tcPr>
          <w:p w14:paraId="722EAD03">
            <w:pPr>
              <w:spacing w:line="360" w:lineRule="exact"/>
              <w:jc w:val="center"/>
              <w:rPr>
                <w:lang w:val="en-US"/>
              </w:rPr>
            </w:pPr>
            <w:r>
              <w:rPr>
                <w:rFonts w:hint="eastAsia"/>
                <w:lang w:val="en-US"/>
              </w:rPr>
              <w:t>231</w:t>
            </w:r>
          </w:p>
        </w:tc>
        <w:tc>
          <w:tcPr>
            <w:tcW w:w="1512" w:type="dxa"/>
          </w:tcPr>
          <w:p w14:paraId="03B04182">
            <w:pPr>
              <w:spacing w:line="360" w:lineRule="exact"/>
              <w:jc w:val="center"/>
              <w:rPr>
                <w:lang w:val="en-US"/>
              </w:rPr>
            </w:pPr>
            <w:r>
              <w:rPr>
                <w:rFonts w:hint="eastAsia"/>
                <w:lang w:val="en-US"/>
              </w:rPr>
              <w:t>776</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170.65</w:t>
            </w:r>
          </w:p>
        </w:tc>
        <w:tc>
          <w:tcPr>
            <w:tcW w:w="1512" w:type="dxa"/>
            <w:shd w:val="clear" w:color="auto" w:fill="F2F2F2"/>
          </w:tcPr>
          <w:p w14:paraId="72AEDF47">
            <w:pPr>
              <w:spacing w:line="360" w:lineRule="exact"/>
              <w:jc w:val="center"/>
              <w:rPr>
                <w:lang w:val="en-US"/>
              </w:rPr>
            </w:pPr>
            <w:r>
              <w:rPr>
                <w:rFonts w:hint="eastAsia"/>
                <w:lang w:val="en-US"/>
              </w:rPr>
              <w:t>119456</w:t>
            </w:r>
          </w:p>
        </w:tc>
        <w:tc>
          <w:tcPr>
            <w:tcW w:w="1512" w:type="dxa"/>
            <w:shd w:val="clear" w:color="auto" w:fill="F2F2F2"/>
          </w:tcPr>
          <w:p w14:paraId="39B8983C">
            <w:pPr>
              <w:spacing w:line="360" w:lineRule="exact"/>
              <w:jc w:val="center"/>
              <w:rPr>
                <w:lang w:val="en-US"/>
              </w:rPr>
            </w:pPr>
            <w:r>
              <w:rPr>
                <w:rFonts w:hint="eastAsia"/>
                <w:lang w:val="en-US"/>
              </w:rPr>
              <w:t>242.95</w:t>
            </w:r>
          </w:p>
        </w:tc>
        <w:tc>
          <w:tcPr>
            <w:tcW w:w="1512" w:type="dxa"/>
            <w:shd w:val="clear" w:color="auto" w:fill="F2F2F2"/>
          </w:tcPr>
          <w:p w14:paraId="79B50FEF">
            <w:pPr>
              <w:spacing w:line="360" w:lineRule="exact"/>
              <w:jc w:val="center"/>
              <w:rPr>
                <w:lang w:val="en-US"/>
              </w:rPr>
            </w:pPr>
            <w:r>
              <w:rPr>
                <w:rFonts w:hint="eastAsia"/>
                <w:lang w:val="en-US"/>
              </w:rPr>
              <w:t>771</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4657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326万元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7719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771900"/>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3835"/>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186.26</w:t>
            </w:r>
          </w:p>
        </w:tc>
        <w:tc>
          <w:tcPr>
            <w:tcW w:w="1534" w:type="dxa"/>
            <w:shd w:val="clear" w:color="auto" w:fill="FFFFFF" w:themeFill="background1"/>
          </w:tcPr>
          <w:p w14:paraId="5DE3FC75">
            <w:pPr>
              <w:spacing w:line="360" w:lineRule="exact"/>
              <w:jc w:val="center"/>
              <w:rPr>
                <w:bCs/>
                <w:lang w:val="en-US"/>
              </w:rPr>
            </w:pPr>
            <w:r>
              <w:rPr>
                <w:bCs/>
                <w:lang w:val="en-US"/>
              </w:rPr>
              <w:t>4656.61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56.16</w:t>
            </w:r>
          </w:p>
        </w:tc>
        <w:tc>
          <w:tcPr>
            <w:tcW w:w="1534" w:type="dxa"/>
            <w:shd w:val="clear" w:color="auto" w:fill="F1F1F1" w:themeFill="background1" w:themeFillShade="F2"/>
          </w:tcPr>
          <w:p w14:paraId="0E5C1FEC">
            <w:pPr>
              <w:spacing w:line="360" w:lineRule="exact"/>
              <w:jc w:val="center"/>
              <w:rPr>
                <w:bCs/>
                <w:lang w:val="en-US"/>
              </w:rPr>
            </w:pPr>
            <w:r>
              <w:rPr>
                <w:bCs/>
                <w:lang w:val="en-US"/>
              </w:rPr>
              <w:t>1403.98</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0.41</w:t>
            </w:r>
          </w:p>
        </w:tc>
        <w:tc>
          <w:tcPr>
            <w:tcW w:w="1534" w:type="dxa"/>
            <w:shd w:val="clear" w:color="auto" w:fill="FFFFFF" w:themeFill="background1"/>
          </w:tcPr>
          <w:p w14:paraId="0CE1D3F8">
            <w:pPr>
              <w:spacing w:line="360" w:lineRule="exact"/>
              <w:jc w:val="center"/>
              <w:rPr>
                <w:bCs/>
                <w:lang w:val="en-US"/>
              </w:rPr>
            </w:pPr>
            <w:r>
              <w:rPr>
                <w:bCs/>
                <w:lang w:val="en-US"/>
              </w:rPr>
              <w:t>10.25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154.23</w:t>
            </w:r>
          </w:p>
        </w:tc>
        <w:tc>
          <w:tcPr>
            <w:tcW w:w="1534" w:type="dxa"/>
            <w:shd w:val="clear" w:color="auto" w:fill="F1F1F1" w:themeFill="background1" w:themeFillShade="F2"/>
          </w:tcPr>
          <w:p w14:paraId="4AB9C86E">
            <w:pPr>
              <w:spacing w:line="360" w:lineRule="exact"/>
              <w:jc w:val="center"/>
              <w:rPr>
                <w:bCs/>
                <w:lang w:val="en-US"/>
              </w:rPr>
            </w:pPr>
            <w:r>
              <w:rPr>
                <w:bCs/>
                <w:lang w:val="en-US"/>
              </w:rPr>
              <w:t>3855.68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1.88</w:t>
            </w:r>
          </w:p>
        </w:tc>
        <w:tc>
          <w:tcPr>
            <w:tcW w:w="1534" w:type="dxa"/>
            <w:shd w:val="clear" w:color="auto" w:fill="FFFFFF" w:themeFill="background1"/>
          </w:tcPr>
          <w:p w14:paraId="04358DC1">
            <w:pPr>
              <w:spacing w:line="360" w:lineRule="exact"/>
              <w:jc w:val="center"/>
              <w:rPr>
                <w:bCs/>
                <w:lang w:val="en-US"/>
              </w:rPr>
            </w:pPr>
            <w:r>
              <w:rPr>
                <w:bCs/>
                <w:lang w:val="en-US"/>
              </w:rPr>
              <w:t>47.03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2.83</w:t>
            </w:r>
          </w:p>
        </w:tc>
        <w:tc>
          <w:tcPr>
            <w:tcW w:w="1534" w:type="dxa"/>
            <w:shd w:val="clear" w:color="auto" w:fill="F1F1F1" w:themeFill="background1" w:themeFillShade="F2"/>
          </w:tcPr>
          <w:p w14:paraId="71772538">
            <w:pPr>
              <w:spacing w:line="360" w:lineRule="exact"/>
              <w:jc w:val="center"/>
              <w:rPr>
                <w:bCs/>
                <w:lang w:val="en-US"/>
              </w:rPr>
            </w:pPr>
            <w:r>
              <w:rPr>
                <w:bCs/>
                <w:lang w:val="en-US"/>
              </w:rPr>
              <w:t>70.78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34"/>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738</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221.4</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82.1%</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211.1</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4656.6</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83.03</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325.96</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3855.68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5641"/>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36D03FAC"/>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B7C003F"/>
    <w:rsid w:val="1FFE42F4"/>
    <w:rsid w:val="24A40430"/>
    <w:rsid w:val="36D03FAC"/>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png"/><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tmp2.dotx</Template>
  <Pages>20</Pages>
  <Words>3002</Words>
  <Characters>4114</Characters>
  <Lines>66</Lines>
  <Paragraphs>18</Paragraphs>
  <TotalTime>113</TotalTime>
  <ScaleCrop>false</ScaleCrop>
  <LinksUpToDate>false</LinksUpToDate>
  <CharactersWithSpaces>4206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2025-12-25T19:54:00Z</dcterms:created>
  <dc:creator>向日葵</dc:creator>
  <cp:lastModifiedBy>向日葵</cp:lastModifiedBy>
  <dcterms:modified xsi:type="dcterms:W3CDTF">2026-01-02T21:22:28Z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149BBC581988401AA29240E50B2D22FA_11</vt:lpwstr>
  </property>
  <property fmtid="{D5CDD505-2E9C-101B-9397-08002B2CF9AE}" pid="4" name="KSOTemplateDocerSaveRecord">
    <vt:lpwstr>eyJoZGlkIjoiM2MwNTQyNTQ4YjYyMWFmMDY0MDg5YmE1NzQ5OGU4YWUiLCJ1c2VySWQiOiIxMTUxNTk0NTUyIn0=</vt:lpwstr>
  </property>
</Properties>
</file>