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ADC" w:rsidRDefault="002E3ADC">
      <w:pPr>
        <w:pStyle w:val="afb"/>
      </w:pPr>
    </w:p>
    <w:p w:rsidR="004254B8" w:rsidRDefault="004254B8" w:rsidP="004254B8">
      <w:pPr>
        <w:pStyle w:val="afb"/>
        <w:jc w:val="center"/>
        <w:rPr>
          <w:b/>
          <w:sz w:val="72"/>
          <w:szCs w:val="72"/>
        </w:rPr>
      </w:pPr>
      <w:r w:rsidRPr="00493491">
        <w:rPr>
          <w:rFonts w:hint="eastAsia"/>
          <w:b/>
          <w:spacing w:val="128"/>
          <w:kern w:val="0"/>
          <w:sz w:val="72"/>
          <w:szCs w:val="72"/>
          <w:fitText w:val="7560" w:id="-736987387"/>
        </w:rPr>
        <w:t>污染物浓度预评</w:t>
      </w:r>
      <w:r w:rsidRPr="00493491">
        <w:rPr>
          <w:rFonts w:hint="eastAsia"/>
          <w:b/>
          <w:spacing w:val="4"/>
          <w:kern w:val="0"/>
          <w:sz w:val="72"/>
          <w:szCs w:val="72"/>
          <w:fitText w:val="7560" w:id="-736987387"/>
        </w:rPr>
        <w:t>估</w:t>
      </w:r>
    </w:p>
    <w:p w:rsidR="002E3ADC" w:rsidRDefault="00052918" w:rsidP="004254B8">
      <w:pPr>
        <w:pStyle w:val="afb"/>
        <w:jc w:val="center"/>
        <w:rPr>
          <w:b/>
          <w:sz w:val="72"/>
          <w:szCs w:val="72"/>
        </w:rPr>
      </w:pPr>
      <w:r w:rsidRPr="00493491">
        <w:rPr>
          <w:rFonts w:hint="eastAsia"/>
          <w:b/>
          <w:spacing w:val="180"/>
          <w:kern w:val="0"/>
          <w:sz w:val="72"/>
          <w:szCs w:val="72"/>
          <w:fitText w:val="3960" w:id="-736987388"/>
        </w:rPr>
        <w:t>分析报</w:t>
      </w:r>
      <w:r w:rsidRPr="00493491">
        <w:rPr>
          <w:rFonts w:hint="eastAsia"/>
          <w:b/>
          <w:kern w:val="0"/>
          <w:sz w:val="72"/>
          <w:szCs w:val="72"/>
          <w:fitText w:val="3960" w:id="-736987388"/>
        </w:rPr>
        <w:t>告</w:t>
      </w:r>
    </w:p>
    <w:p w:rsidR="002E3ADC" w:rsidRDefault="002E3ADC">
      <w:pPr>
        <w:pStyle w:val="aff"/>
        <w:spacing w:line="400" w:lineRule="exact"/>
      </w:pPr>
    </w:p>
    <w:p w:rsidR="002E3ADC" w:rsidRDefault="002E3ADC">
      <w:pPr>
        <w:pStyle w:val="aff"/>
        <w:rPr>
          <w:b/>
        </w:rPr>
      </w:pPr>
      <w:bookmarkStart w:id="0" w:name="项目名称"/>
      <w:r>
        <w:t>新建项目</w:t>
      </w:r>
      <w:bookmarkEnd w:id="0"/>
    </w:p>
    <w:p w:rsidR="002E3ADC" w:rsidRDefault="00052918">
      <w:pPr>
        <w:pStyle w:val="aff"/>
        <w:rPr>
          <w:b/>
        </w:rPr>
      </w:pPr>
      <w:r>
        <w:rPr>
          <w:rFonts w:hint="eastAsia"/>
          <w:b/>
        </w:rPr>
        <w:t>设计编号：</w:t>
      </w:r>
      <w:bookmarkStart w:id="1" w:name="设计编号"/>
      <w:bookmarkEnd w:id="1"/>
    </w:p>
    <w:p w:rsidR="002E3ADC" w:rsidRDefault="002E3ADC">
      <w:pPr>
        <w:pStyle w:val="aff"/>
        <w:rPr>
          <w:b/>
        </w:rPr>
      </w:pPr>
    </w:p>
    <w:p w:rsidR="002E3ADC" w:rsidRDefault="002E3ADC">
      <w:pPr>
        <w:pStyle w:val="afb"/>
        <w:jc w:val="center"/>
      </w:pPr>
      <w:bookmarkStart w:id="2" w:name="二维码"/>
      <w:bookmarkEnd w:id="2"/>
    </w:p>
    <w:p w:rsidR="00493491" w:rsidRDefault="00493491">
      <w:pPr>
        <w:pStyle w:val="afb"/>
        <w:jc w:val="center"/>
        <w:rPr>
          <w:rFonts w:hint="eastAsia"/>
        </w:rPr>
      </w:pPr>
    </w:p>
    <w:p w:rsidR="002E3ADC" w:rsidRDefault="002E3ADC">
      <w:pPr>
        <w:pStyle w:val="afb"/>
        <w:jc w:val="cente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trPr>
          <w:jc w:val="center"/>
        </w:trPr>
        <w:tc>
          <w:tcPr>
            <w:tcW w:w="1414" w:type="dxa"/>
            <w:vAlign w:val="center"/>
          </w:tcPr>
          <w:p w:rsidR="002E3ADC" w:rsidRDefault="00052918">
            <w:pPr>
              <w:pStyle w:val="afb"/>
              <w:jc w:val="distribute"/>
            </w:pPr>
            <w:r>
              <w:rPr>
                <w:rFonts w:hint="eastAsia"/>
              </w:rPr>
              <w:t>工程地点</w:t>
            </w:r>
          </w:p>
        </w:tc>
        <w:tc>
          <w:tcPr>
            <w:tcW w:w="475" w:type="dxa"/>
            <w:vAlign w:val="center"/>
          </w:tcPr>
          <w:p w:rsidR="002E3ADC" w:rsidRDefault="00052918">
            <w:pPr>
              <w:pStyle w:val="afb"/>
              <w:ind w:rightChars="-15" w:right="-31"/>
              <w:jc w:val="center"/>
            </w:pPr>
            <w:r>
              <w:rPr>
                <w:rFonts w:hint="eastAsia"/>
              </w:rPr>
              <w:t>：</w:t>
            </w:r>
          </w:p>
        </w:tc>
        <w:tc>
          <w:tcPr>
            <w:tcW w:w="4624" w:type="dxa"/>
            <w:tcBorders>
              <w:bottom w:val="single" w:sz="4" w:space="0" w:color="auto"/>
            </w:tcBorders>
            <w:vAlign w:val="center"/>
          </w:tcPr>
          <w:p w:rsidR="002E3ADC" w:rsidRDefault="002E3ADC">
            <w:pPr>
              <w:pStyle w:val="afb"/>
              <w:jc w:val="center"/>
            </w:pPr>
            <w:bookmarkStart w:id="3" w:name="工程地点"/>
            <w:bookmarkEnd w:id="3"/>
          </w:p>
        </w:tc>
      </w:tr>
      <w:tr w:rsidR="002E3ADC">
        <w:trPr>
          <w:jc w:val="center"/>
        </w:trPr>
        <w:tc>
          <w:tcPr>
            <w:tcW w:w="1414" w:type="dxa"/>
            <w:vAlign w:val="center"/>
          </w:tcPr>
          <w:p w:rsidR="002E3ADC" w:rsidRDefault="00052918">
            <w:pPr>
              <w:pStyle w:val="afb"/>
              <w:jc w:val="distribute"/>
            </w:pPr>
            <w:r>
              <w:rPr>
                <w:rFonts w:hint="eastAsia"/>
              </w:rPr>
              <w:t>建设单位</w:t>
            </w:r>
          </w:p>
        </w:tc>
        <w:tc>
          <w:tcPr>
            <w:tcW w:w="475" w:type="dxa"/>
            <w:vAlign w:val="center"/>
          </w:tcPr>
          <w:p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rsidR="002E3ADC" w:rsidRDefault="002E3ADC">
            <w:pPr>
              <w:pStyle w:val="afb"/>
              <w:jc w:val="center"/>
            </w:pPr>
            <w:bookmarkStart w:id="4" w:name="建设单位"/>
            <w:bookmarkEnd w:id="4"/>
          </w:p>
        </w:tc>
      </w:tr>
      <w:tr w:rsidR="002E3ADC">
        <w:trPr>
          <w:jc w:val="center"/>
        </w:trPr>
        <w:tc>
          <w:tcPr>
            <w:tcW w:w="1414" w:type="dxa"/>
            <w:vAlign w:val="center"/>
          </w:tcPr>
          <w:p w:rsidR="002E3ADC" w:rsidRDefault="00052918">
            <w:pPr>
              <w:pStyle w:val="afb"/>
              <w:jc w:val="distribute"/>
            </w:pPr>
            <w:r>
              <w:rPr>
                <w:rFonts w:hint="eastAsia"/>
              </w:rPr>
              <w:t>设计单位</w:t>
            </w:r>
          </w:p>
        </w:tc>
        <w:tc>
          <w:tcPr>
            <w:tcW w:w="475" w:type="dxa"/>
            <w:vAlign w:val="center"/>
          </w:tcPr>
          <w:p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rsidR="002E3ADC" w:rsidRDefault="002E3ADC">
            <w:pPr>
              <w:pStyle w:val="afb"/>
              <w:jc w:val="center"/>
            </w:pPr>
            <w:bookmarkStart w:id="5" w:name="设计单位"/>
            <w:bookmarkEnd w:id="5"/>
          </w:p>
        </w:tc>
      </w:tr>
      <w:tr w:rsidR="002E3ADC">
        <w:trPr>
          <w:jc w:val="center"/>
        </w:trPr>
        <w:tc>
          <w:tcPr>
            <w:tcW w:w="1414" w:type="dxa"/>
            <w:vAlign w:val="center"/>
          </w:tcPr>
          <w:p w:rsidR="002E3ADC" w:rsidRDefault="00052918">
            <w:pPr>
              <w:pStyle w:val="afb"/>
              <w:jc w:val="distribute"/>
            </w:pPr>
            <w:r>
              <w:rPr>
                <w:rFonts w:hint="eastAsia"/>
              </w:rPr>
              <w:t>设计人</w:t>
            </w:r>
          </w:p>
        </w:tc>
        <w:tc>
          <w:tcPr>
            <w:tcW w:w="475" w:type="dxa"/>
            <w:vAlign w:val="center"/>
          </w:tcPr>
          <w:p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rsidR="002E3ADC" w:rsidRDefault="002E3ADC">
            <w:pPr>
              <w:pStyle w:val="afb"/>
              <w:jc w:val="center"/>
            </w:pPr>
          </w:p>
        </w:tc>
      </w:tr>
      <w:tr w:rsidR="002E3ADC">
        <w:trPr>
          <w:jc w:val="center"/>
        </w:trPr>
        <w:tc>
          <w:tcPr>
            <w:tcW w:w="1414" w:type="dxa"/>
            <w:vAlign w:val="center"/>
          </w:tcPr>
          <w:p w:rsidR="002E3ADC" w:rsidRDefault="00052918">
            <w:pPr>
              <w:pStyle w:val="afb"/>
              <w:jc w:val="distribute"/>
            </w:pPr>
            <w:r>
              <w:rPr>
                <w:rFonts w:hint="eastAsia"/>
              </w:rPr>
              <w:t>校对人</w:t>
            </w:r>
          </w:p>
        </w:tc>
        <w:tc>
          <w:tcPr>
            <w:tcW w:w="475" w:type="dxa"/>
            <w:vAlign w:val="center"/>
          </w:tcPr>
          <w:p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rsidR="002E3ADC" w:rsidRDefault="002E3ADC">
            <w:pPr>
              <w:pStyle w:val="afb"/>
              <w:jc w:val="center"/>
            </w:pPr>
          </w:p>
        </w:tc>
      </w:tr>
      <w:tr w:rsidR="002E3ADC">
        <w:trPr>
          <w:jc w:val="center"/>
        </w:trPr>
        <w:tc>
          <w:tcPr>
            <w:tcW w:w="1414" w:type="dxa"/>
            <w:vAlign w:val="center"/>
          </w:tcPr>
          <w:p w:rsidR="002E3ADC" w:rsidRDefault="00052918">
            <w:pPr>
              <w:pStyle w:val="afb"/>
              <w:jc w:val="distribute"/>
            </w:pPr>
            <w:r>
              <w:rPr>
                <w:rFonts w:hint="eastAsia"/>
              </w:rPr>
              <w:t>审定人</w:t>
            </w:r>
          </w:p>
        </w:tc>
        <w:tc>
          <w:tcPr>
            <w:tcW w:w="475" w:type="dxa"/>
            <w:vAlign w:val="center"/>
          </w:tcPr>
          <w:p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rsidR="002E3ADC" w:rsidRDefault="002E3ADC">
            <w:pPr>
              <w:pStyle w:val="afb"/>
              <w:jc w:val="center"/>
            </w:pPr>
          </w:p>
        </w:tc>
      </w:tr>
      <w:tr w:rsidR="002E3ADC">
        <w:trPr>
          <w:jc w:val="center"/>
        </w:trPr>
        <w:tc>
          <w:tcPr>
            <w:tcW w:w="1414" w:type="dxa"/>
            <w:vAlign w:val="center"/>
          </w:tcPr>
          <w:p w:rsidR="002E3ADC" w:rsidRDefault="00052918">
            <w:pPr>
              <w:pStyle w:val="afb"/>
              <w:jc w:val="distribute"/>
            </w:pPr>
            <w:r>
              <w:rPr>
                <w:rFonts w:hint="eastAsia"/>
              </w:rPr>
              <w:t>报告日期</w:t>
            </w:r>
          </w:p>
        </w:tc>
        <w:tc>
          <w:tcPr>
            <w:tcW w:w="475" w:type="dxa"/>
            <w:vAlign w:val="center"/>
          </w:tcPr>
          <w:p w:rsidR="002E3ADC" w:rsidRDefault="00052918">
            <w:pPr>
              <w:pStyle w:val="afb"/>
              <w:jc w:val="center"/>
            </w:pPr>
            <w:r>
              <w:rPr>
                <w:rFonts w:hint="eastAsia"/>
              </w:rPr>
              <w:t>：</w:t>
            </w:r>
          </w:p>
        </w:tc>
        <w:tc>
          <w:tcPr>
            <w:tcW w:w="4624" w:type="dxa"/>
            <w:tcBorders>
              <w:top w:val="single" w:sz="4" w:space="0" w:color="auto"/>
              <w:bottom w:val="single" w:sz="4" w:space="0" w:color="auto"/>
            </w:tcBorders>
            <w:vAlign w:val="center"/>
          </w:tcPr>
          <w:p w:rsidR="002E3ADC" w:rsidRDefault="002E3ADC">
            <w:pPr>
              <w:pStyle w:val="afb"/>
              <w:jc w:val="center"/>
            </w:pPr>
          </w:p>
        </w:tc>
      </w:tr>
    </w:tbl>
    <w:p w:rsidR="002E3ADC" w:rsidRDefault="002E3ADC"/>
    <w:p w:rsidR="002E3ADC" w:rsidRDefault="002E3ADC">
      <w:pPr>
        <w:pStyle w:val="afd"/>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trPr>
          <w:trHeight w:val="227"/>
        </w:trPr>
        <w:tc>
          <w:tcPr>
            <w:tcW w:w="1242" w:type="dxa"/>
            <w:tcBorders>
              <w:top w:val="single" w:sz="2" w:space="0" w:color="auto"/>
              <w:left w:val="nil"/>
              <w:bottom w:val="nil"/>
              <w:right w:val="nil"/>
            </w:tcBorders>
            <w:vAlign w:val="bottom"/>
          </w:tcPr>
          <w:p w:rsidR="002E3ADC" w:rsidRDefault="00052918">
            <w:pPr>
              <w:pStyle w:val="afd"/>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rsidR="002E3ADC" w:rsidRDefault="00052918">
            <w:pPr>
              <w:pStyle w:val="afd"/>
              <w:rPr>
                <w:szCs w:val="18"/>
              </w:rPr>
            </w:pPr>
            <w:r>
              <w:rPr>
                <w:rFonts w:hint="eastAsia"/>
                <w:szCs w:val="18"/>
              </w:rPr>
              <w:t xml:space="preserve">: </w:t>
            </w:r>
            <w:bookmarkStart w:id="6" w:name="采用软件"/>
            <w:r>
              <w:rPr>
                <w:rFonts w:hint="eastAsia"/>
                <w:szCs w:val="18"/>
              </w:rPr>
              <w:t>建筑通风Vent2025</w:t>
            </w:r>
            <w:bookmarkEnd w:id="6"/>
          </w:p>
        </w:tc>
        <w:tc>
          <w:tcPr>
            <w:tcW w:w="3958" w:type="dxa"/>
            <w:vMerge w:val="restart"/>
            <w:tcBorders>
              <w:top w:val="single" w:sz="2" w:space="0" w:color="auto"/>
              <w:left w:val="nil"/>
              <w:bottom w:val="nil"/>
              <w:right w:val="nil"/>
            </w:tcBorders>
            <w:vAlign w:val="bottom"/>
          </w:tcPr>
          <w:p w:rsidR="002E3ADC" w:rsidRDefault="00052918">
            <w:pPr>
              <w:pStyle w:val="afd"/>
              <w:spacing w:line="240" w:lineRule="auto"/>
              <w:ind w:firstLine="360"/>
              <w:jc w:val="right"/>
              <w:rPr>
                <w:szCs w:val="18"/>
              </w:rPr>
            </w:pPr>
            <w:r>
              <w:rPr>
                <w:noProof/>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trPr>
          <w:trHeight w:val="227"/>
        </w:trPr>
        <w:tc>
          <w:tcPr>
            <w:tcW w:w="1242" w:type="dxa"/>
            <w:tcBorders>
              <w:top w:val="nil"/>
              <w:left w:val="nil"/>
              <w:bottom w:val="nil"/>
              <w:right w:val="nil"/>
            </w:tcBorders>
            <w:vAlign w:val="bottom"/>
          </w:tcPr>
          <w:p w:rsidR="002E3ADC" w:rsidRDefault="00052918">
            <w:pPr>
              <w:pStyle w:val="afd"/>
              <w:jc w:val="distribute"/>
              <w:rPr>
                <w:szCs w:val="18"/>
              </w:rPr>
            </w:pPr>
            <w:r>
              <w:rPr>
                <w:rFonts w:hint="eastAsia"/>
                <w:szCs w:val="18"/>
              </w:rPr>
              <w:t>软件版本</w:t>
            </w:r>
          </w:p>
        </w:tc>
        <w:tc>
          <w:tcPr>
            <w:tcW w:w="3143" w:type="dxa"/>
            <w:tcBorders>
              <w:top w:val="nil"/>
              <w:left w:val="nil"/>
              <w:bottom w:val="nil"/>
              <w:right w:val="nil"/>
            </w:tcBorders>
            <w:vAlign w:val="bottom"/>
          </w:tcPr>
          <w:p w:rsidR="002E3ADC" w:rsidRDefault="00052918">
            <w:pPr>
              <w:pStyle w:val="afd"/>
            </w:pPr>
            <w:r>
              <w:rPr>
                <w:rFonts w:hint="eastAsia"/>
              </w:rPr>
              <w:t xml:space="preserve">: </w:t>
            </w:r>
            <w:bookmarkStart w:id="7" w:name="软件版本"/>
            <w:r>
              <w:rPr>
                <w:rFonts w:hint="eastAsia"/>
              </w:rPr>
              <w:t>20250505(PLUS)</w:t>
            </w:r>
            <w:bookmarkEnd w:id="7"/>
          </w:p>
        </w:tc>
        <w:tc>
          <w:tcPr>
            <w:tcW w:w="3958" w:type="dxa"/>
            <w:vMerge/>
            <w:tcBorders>
              <w:top w:val="single" w:sz="2" w:space="0" w:color="auto"/>
              <w:left w:val="nil"/>
              <w:bottom w:val="nil"/>
              <w:right w:val="nil"/>
            </w:tcBorders>
            <w:vAlign w:val="center"/>
          </w:tcPr>
          <w:p w:rsidR="002E3ADC" w:rsidRDefault="002E3ADC">
            <w:pPr>
              <w:ind w:firstLine="360"/>
              <w:rPr>
                <w:sz w:val="18"/>
                <w:szCs w:val="18"/>
              </w:rPr>
            </w:pPr>
          </w:p>
        </w:tc>
      </w:tr>
      <w:tr w:rsidR="002E3ADC">
        <w:trPr>
          <w:trHeight w:val="227"/>
        </w:trPr>
        <w:tc>
          <w:tcPr>
            <w:tcW w:w="1242" w:type="dxa"/>
            <w:tcBorders>
              <w:top w:val="nil"/>
              <w:left w:val="nil"/>
              <w:bottom w:val="nil"/>
              <w:right w:val="nil"/>
            </w:tcBorders>
            <w:vAlign w:val="bottom"/>
          </w:tcPr>
          <w:p w:rsidR="002E3ADC" w:rsidRDefault="00052918">
            <w:pPr>
              <w:pStyle w:val="afd"/>
              <w:jc w:val="distribute"/>
              <w:rPr>
                <w:szCs w:val="18"/>
              </w:rPr>
            </w:pPr>
            <w:r>
              <w:rPr>
                <w:rFonts w:hint="eastAsia"/>
                <w:szCs w:val="18"/>
              </w:rPr>
              <w:t>正版授权码</w:t>
            </w:r>
          </w:p>
        </w:tc>
        <w:tc>
          <w:tcPr>
            <w:tcW w:w="3143" w:type="dxa"/>
            <w:tcBorders>
              <w:top w:val="nil"/>
              <w:left w:val="nil"/>
              <w:bottom w:val="nil"/>
              <w:right w:val="nil"/>
            </w:tcBorders>
            <w:vAlign w:val="bottom"/>
          </w:tcPr>
          <w:p w:rsidR="002E3ADC" w:rsidRDefault="00052918" w:rsidP="00493491">
            <w:pPr>
              <w:pStyle w:val="afd"/>
              <w:rPr>
                <w:szCs w:val="18"/>
              </w:rPr>
            </w:pPr>
            <w:r>
              <w:rPr>
                <w:rFonts w:hint="eastAsia"/>
                <w:szCs w:val="18"/>
              </w:rPr>
              <w:t xml:space="preserve">: </w:t>
            </w:r>
          </w:p>
        </w:tc>
        <w:tc>
          <w:tcPr>
            <w:tcW w:w="3958" w:type="dxa"/>
            <w:vMerge/>
            <w:tcBorders>
              <w:top w:val="single" w:sz="2" w:space="0" w:color="auto"/>
              <w:left w:val="nil"/>
              <w:bottom w:val="nil"/>
              <w:right w:val="nil"/>
            </w:tcBorders>
            <w:vAlign w:val="center"/>
          </w:tcPr>
          <w:p w:rsidR="002E3ADC" w:rsidRDefault="002E3ADC">
            <w:pPr>
              <w:ind w:firstLine="360"/>
              <w:rPr>
                <w:sz w:val="18"/>
                <w:szCs w:val="18"/>
              </w:rPr>
            </w:pPr>
          </w:p>
        </w:tc>
      </w:tr>
      <w:tr w:rsidR="002E3ADC">
        <w:trPr>
          <w:trHeight w:val="227"/>
        </w:trPr>
        <w:tc>
          <w:tcPr>
            <w:tcW w:w="1242" w:type="dxa"/>
            <w:tcBorders>
              <w:top w:val="nil"/>
              <w:left w:val="nil"/>
              <w:bottom w:val="nil"/>
              <w:right w:val="nil"/>
            </w:tcBorders>
            <w:vAlign w:val="bottom"/>
          </w:tcPr>
          <w:p w:rsidR="002E3ADC" w:rsidRDefault="00052918">
            <w:pPr>
              <w:pStyle w:val="afd"/>
              <w:jc w:val="distribute"/>
              <w:rPr>
                <w:szCs w:val="18"/>
              </w:rPr>
            </w:pPr>
            <w:r>
              <w:rPr>
                <w:rFonts w:hint="eastAsia"/>
                <w:szCs w:val="18"/>
              </w:rPr>
              <w:t>研发单位</w:t>
            </w:r>
          </w:p>
        </w:tc>
        <w:tc>
          <w:tcPr>
            <w:tcW w:w="3143" w:type="dxa"/>
            <w:tcBorders>
              <w:top w:val="nil"/>
              <w:left w:val="nil"/>
              <w:bottom w:val="nil"/>
              <w:right w:val="nil"/>
            </w:tcBorders>
            <w:vAlign w:val="bottom"/>
          </w:tcPr>
          <w:p w:rsidR="002E3ADC" w:rsidRDefault="00052918">
            <w:pPr>
              <w:pStyle w:val="afd"/>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rsidR="002E3ADC" w:rsidRDefault="002E3ADC">
            <w:pPr>
              <w:ind w:firstLine="360"/>
              <w:rPr>
                <w:sz w:val="18"/>
                <w:szCs w:val="18"/>
              </w:rPr>
            </w:pPr>
          </w:p>
        </w:tc>
      </w:tr>
    </w:tbl>
    <w:p w:rsidR="002E3ADC" w:rsidRDefault="00052918">
      <w:pPr>
        <w:pStyle w:val="TOC10"/>
        <w:tabs>
          <w:tab w:val="left" w:pos="2831"/>
          <w:tab w:val="center" w:pos="4224"/>
          <w:tab w:val="left" w:pos="6692"/>
        </w:tabs>
        <w:ind w:rightChars="391" w:right="821" w:firstLine="640"/>
        <w:jc w:val="center"/>
        <w:rPr>
          <w:rFonts w:ascii="微软雅黑" w:eastAsia="微软雅黑" w:hAnsi="微软雅黑"/>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rsidR="002E3ADC" w:rsidRDefault="00052918">
      <w:pPr>
        <w:pStyle w:val="11"/>
        <w:rPr>
          <w:rFonts w:asciiTheme="minorHAnsi" w:eastAsiaTheme="minorEastAsia" w:hAnsiTheme="minorHAnsi" w:cstheme="minorBidi"/>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8"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sidR="00493491">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493491">
        <w:rPr>
          <w:noProof/>
        </w:rPr>
        <w:t>3</w:t>
      </w:r>
      <w:r>
        <w:rPr>
          <w:noProof/>
        </w:rPr>
        <w:fldChar w:fldCharType="end"/>
      </w:r>
      <w:r>
        <w:rPr>
          <w:rStyle w:val="af4"/>
          <w:noProof/>
        </w:rPr>
        <w:fldChar w:fldCharType="end"/>
      </w:r>
    </w:p>
    <w:p w:rsidR="002E3ADC" w:rsidRDefault="0077077E">
      <w:pPr>
        <w:pStyle w:val="11"/>
        <w:rPr>
          <w:rFonts w:asciiTheme="minorHAnsi" w:eastAsiaTheme="minorEastAsia" w:hAnsiTheme="minorHAnsi" w:cstheme="minorBidi"/>
          <w:b w:val="0"/>
          <w:noProof/>
          <w:szCs w:val="22"/>
        </w:rPr>
      </w:pPr>
      <w:hyperlink w:anchor="_Toc174028440" w:history="1">
        <w:r w:rsidR="00052918">
          <w:rPr>
            <w:rStyle w:val="af4"/>
            <w:noProof/>
          </w:rPr>
          <w:t>2.</w:t>
        </w:r>
        <w:r w:rsidR="00052918">
          <w:rPr>
            <w:rFonts w:asciiTheme="minorHAnsi" w:eastAsiaTheme="minorEastAsia" w:hAnsiTheme="minorHAnsi" w:cstheme="minorBidi"/>
            <w:b w:val="0"/>
            <w:noProof/>
            <w:szCs w:val="22"/>
          </w:rPr>
          <w:tab/>
        </w:r>
        <w:r w:rsidR="00052918">
          <w:rPr>
            <w:rStyle w:val="af4"/>
            <w:noProof/>
          </w:rPr>
          <w:t>评价依据</w:t>
        </w:r>
        <w:r w:rsidR="00052918">
          <w:rPr>
            <w:noProof/>
          </w:rPr>
          <w:tab/>
        </w:r>
        <w:r w:rsidR="00052918">
          <w:rPr>
            <w:noProof/>
          </w:rPr>
          <w:fldChar w:fldCharType="begin"/>
        </w:r>
        <w:r w:rsidR="00052918">
          <w:rPr>
            <w:noProof/>
          </w:rPr>
          <w:instrText xml:space="preserve"> PAGEREF _Toc174028440 \h </w:instrText>
        </w:r>
        <w:r w:rsidR="00052918">
          <w:rPr>
            <w:noProof/>
          </w:rPr>
        </w:r>
        <w:r w:rsidR="00052918">
          <w:rPr>
            <w:noProof/>
          </w:rPr>
          <w:fldChar w:fldCharType="separate"/>
        </w:r>
        <w:r w:rsidR="00493491">
          <w:rPr>
            <w:noProof/>
          </w:rPr>
          <w:t>3</w:t>
        </w:r>
        <w:r w:rsidR="00052918">
          <w:rPr>
            <w:noProof/>
          </w:rPr>
          <w:fldChar w:fldCharType="end"/>
        </w:r>
      </w:hyperlink>
    </w:p>
    <w:p w:rsidR="002E3ADC" w:rsidRDefault="0077077E">
      <w:pPr>
        <w:pStyle w:val="11"/>
        <w:rPr>
          <w:rFonts w:asciiTheme="minorHAnsi" w:eastAsiaTheme="minorEastAsia" w:hAnsiTheme="minorHAnsi" w:cstheme="minorBidi"/>
          <w:b w:val="0"/>
          <w:noProof/>
          <w:szCs w:val="22"/>
        </w:rPr>
      </w:pPr>
      <w:hyperlink w:anchor="_Toc174028441" w:history="1">
        <w:r w:rsidR="00052918">
          <w:rPr>
            <w:rStyle w:val="af4"/>
            <w:noProof/>
          </w:rPr>
          <w:t>3.</w:t>
        </w:r>
        <w:r w:rsidR="00052918">
          <w:rPr>
            <w:rFonts w:asciiTheme="minorHAnsi" w:eastAsiaTheme="minorEastAsia" w:hAnsiTheme="minorHAnsi" w:cstheme="minorBidi"/>
            <w:b w:val="0"/>
            <w:noProof/>
            <w:szCs w:val="22"/>
          </w:rPr>
          <w:tab/>
        </w:r>
        <w:r w:rsidR="00052918">
          <w:rPr>
            <w:rStyle w:val="af4"/>
            <w:noProof/>
          </w:rPr>
          <w:t>标准要求</w:t>
        </w:r>
        <w:r w:rsidR="00052918">
          <w:rPr>
            <w:noProof/>
          </w:rPr>
          <w:tab/>
        </w:r>
        <w:r w:rsidR="00052918">
          <w:rPr>
            <w:noProof/>
          </w:rPr>
          <w:fldChar w:fldCharType="begin"/>
        </w:r>
        <w:r w:rsidR="00052918">
          <w:rPr>
            <w:noProof/>
          </w:rPr>
          <w:instrText xml:space="preserve"> PAGEREF _Toc174028441 \h </w:instrText>
        </w:r>
        <w:r w:rsidR="00052918">
          <w:rPr>
            <w:noProof/>
          </w:rPr>
        </w:r>
        <w:r w:rsidR="00052918">
          <w:rPr>
            <w:noProof/>
          </w:rPr>
          <w:fldChar w:fldCharType="separate"/>
        </w:r>
        <w:r w:rsidR="00493491">
          <w:rPr>
            <w:noProof/>
          </w:rPr>
          <w:t>4</w:t>
        </w:r>
        <w:r w:rsidR="00052918">
          <w:rPr>
            <w:noProof/>
          </w:rPr>
          <w:fldChar w:fldCharType="end"/>
        </w:r>
      </w:hyperlink>
    </w:p>
    <w:p w:rsidR="002E3ADC" w:rsidRDefault="0077077E">
      <w:pPr>
        <w:pStyle w:val="11"/>
        <w:rPr>
          <w:rFonts w:asciiTheme="minorHAnsi" w:eastAsiaTheme="minorEastAsia" w:hAnsiTheme="minorHAnsi" w:cstheme="minorBidi"/>
          <w:b w:val="0"/>
          <w:noProof/>
          <w:szCs w:val="22"/>
        </w:rPr>
      </w:pPr>
      <w:hyperlink w:anchor="_Toc174028442" w:history="1">
        <w:r w:rsidR="00052918">
          <w:rPr>
            <w:rStyle w:val="af4"/>
            <w:noProof/>
          </w:rPr>
          <w:t>4.</w:t>
        </w:r>
        <w:r w:rsidR="00052918">
          <w:rPr>
            <w:rFonts w:asciiTheme="minorHAnsi" w:eastAsiaTheme="minorEastAsia" w:hAnsiTheme="minorHAnsi" w:cstheme="minorBidi"/>
            <w:b w:val="0"/>
            <w:noProof/>
            <w:szCs w:val="22"/>
          </w:rPr>
          <w:tab/>
        </w:r>
        <w:r w:rsidR="00052918">
          <w:rPr>
            <w:rStyle w:val="af4"/>
            <w:noProof/>
          </w:rPr>
          <w:t>计算原理</w:t>
        </w:r>
        <w:r w:rsidR="00052918">
          <w:rPr>
            <w:noProof/>
          </w:rPr>
          <w:tab/>
        </w:r>
        <w:r w:rsidR="00052918">
          <w:rPr>
            <w:noProof/>
          </w:rPr>
          <w:fldChar w:fldCharType="begin"/>
        </w:r>
        <w:r w:rsidR="00052918">
          <w:rPr>
            <w:noProof/>
          </w:rPr>
          <w:instrText xml:space="preserve"> PAGEREF _Toc174028442 \h </w:instrText>
        </w:r>
        <w:r w:rsidR="00052918">
          <w:rPr>
            <w:noProof/>
          </w:rPr>
        </w:r>
        <w:r w:rsidR="00052918">
          <w:rPr>
            <w:noProof/>
          </w:rPr>
          <w:fldChar w:fldCharType="separate"/>
        </w:r>
        <w:r w:rsidR="00493491">
          <w:rPr>
            <w:noProof/>
          </w:rPr>
          <w:t>4</w:t>
        </w:r>
        <w:r w:rsidR="00052918">
          <w:rPr>
            <w:noProof/>
          </w:rPr>
          <w:fldChar w:fldCharType="end"/>
        </w:r>
      </w:hyperlink>
    </w:p>
    <w:p w:rsidR="002E3ADC" w:rsidRDefault="0077077E">
      <w:pPr>
        <w:pStyle w:val="20"/>
        <w:ind w:left="420"/>
        <w:rPr>
          <w:rFonts w:asciiTheme="minorHAnsi" w:eastAsiaTheme="minorEastAsia" w:hAnsiTheme="minorHAnsi" w:cstheme="minorBidi"/>
          <w:noProof/>
          <w:szCs w:val="22"/>
        </w:rPr>
      </w:pPr>
      <w:hyperlink w:anchor="_Toc174028443" w:history="1">
        <w:r w:rsidR="00052918">
          <w:rPr>
            <w:rStyle w:val="af4"/>
            <w:iCs/>
            <w:noProof/>
            <w:kern w:val="0"/>
          </w:rPr>
          <w:t>4.1</w:t>
        </w:r>
        <w:r w:rsidR="00052918">
          <w:rPr>
            <w:rFonts w:asciiTheme="minorHAnsi" w:eastAsiaTheme="minorEastAsia" w:hAnsiTheme="minorHAnsi" w:cstheme="minorBidi"/>
            <w:noProof/>
            <w:szCs w:val="22"/>
          </w:rPr>
          <w:tab/>
        </w:r>
        <w:r w:rsidR="00052918">
          <w:rPr>
            <w:rStyle w:val="af4"/>
            <w:iCs/>
            <w:noProof/>
            <w:kern w:val="0"/>
          </w:rPr>
          <w:t>有机物</w:t>
        </w:r>
        <w:r w:rsidR="00052918">
          <w:rPr>
            <w:noProof/>
          </w:rPr>
          <w:tab/>
        </w:r>
        <w:r w:rsidR="00052918">
          <w:rPr>
            <w:noProof/>
          </w:rPr>
          <w:fldChar w:fldCharType="begin"/>
        </w:r>
        <w:r w:rsidR="00052918">
          <w:rPr>
            <w:noProof/>
          </w:rPr>
          <w:instrText xml:space="preserve"> PAGEREF _Toc174028443 \h </w:instrText>
        </w:r>
        <w:r w:rsidR="00052918">
          <w:rPr>
            <w:noProof/>
          </w:rPr>
        </w:r>
        <w:r w:rsidR="00052918">
          <w:rPr>
            <w:noProof/>
          </w:rPr>
          <w:fldChar w:fldCharType="separate"/>
        </w:r>
        <w:r w:rsidR="00493491">
          <w:rPr>
            <w:noProof/>
          </w:rPr>
          <w:t>5</w:t>
        </w:r>
        <w:r w:rsidR="00052918">
          <w:rPr>
            <w:noProof/>
          </w:rPr>
          <w:fldChar w:fldCharType="end"/>
        </w:r>
      </w:hyperlink>
    </w:p>
    <w:p w:rsidR="002E3ADC" w:rsidRDefault="0077077E">
      <w:pPr>
        <w:pStyle w:val="20"/>
        <w:ind w:left="420"/>
        <w:rPr>
          <w:rFonts w:asciiTheme="minorHAnsi" w:eastAsiaTheme="minorEastAsia" w:hAnsiTheme="minorHAnsi" w:cstheme="minorBidi"/>
          <w:noProof/>
          <w:szCs w:val="22"/>
        </w:rPr>
      </w:pPr>
      <w:hyperlink w:anchor="_Toc174028444" w:history="1">
        <w:r w:rsidR="00052918">
          <w:rPr>
            <w:rStyle w:val="af4"/>
            <w:iCs/>
            <w:noProof/>
            <w:kern w:val="0"/>
          </w:rPr>
          <w:t>4.2</w:t>
        </w:r>
        <w:r w:rsidR="00052918">
          <w:rPr>
            <w:rFonts w:asciiTheme="minorHAnsi" w:eastAsiaTheme="minorEastAsia" w:hAnsiTheme="minorHAnsi" w:cstheme="minorBidi"/>
            <w:noProof/>
            <w:szCs w:val="22"/>
          </w:rPr>
          <w:tab/>
        </w:r>
        <w:r w:rsidR="00052918">
          <w:rPr>
            <w:rStyle w:val="af4"/>
            <w:iCs/>
            <w:noProof/>
            <w:kern w:val="0"/>
          </w:rPr>
          <w:t>颗粒物</w:t>
        </w:r>
        <w:r w:rsidR="00052918">
          <w:rPr>
            <w:noProof/>
          </w:rPr>
          <w:tab/>
        </w:r>
        <w:r w:rsidR="00052918">
          <w:rPr>
            <w:noProof/>
          </w:rPr>
          <w:fldChar w:fldCharType="begin"/>
        </w:r>
        <w:r w:rsidR="00052918">
          <w:rPr>
            <w:noProof/>
          </w:rPr>
          <w:instrText xml:space="preserve"> PAGEREF _Toc174028444 \h </w:instrText>
        </w:r>
        <w:r w:rsidR="00052918">
          <w:rPr>
            <w:noProof/>
          </w:rPr>
        </w:r>
        <w:r w:rsidR="00052918">
          <w:rPr>
            <w:noProof/>
          </w:rPr>
          <w:fldChar w:fldCharType="separate"/>
        </w:r>
        <w:r w:rsidR="00493491">
          <w:rPr>
            <w:noProof/>
          </w:rPr>
          <w:t>5</w:t>
        </w:r>
        <w:r w:rsidR="00052918">
          <w:rPr>
            <w:noProof/>
          </w:rPr>
          <w:fldChar w:fldCharType="end"/>
        </w:r>
      </w:hyperlink>
    </w:p>
    <w:p w:rsidR="002E3ADC" w:rsidRDefault="0077077E">
      <w:pPr>
        <w:pStyle w:val="11"/>
        <w:rPr>
          <w:rFonts w:asciiTheme="minorHAnsi" w:eastAsiaTheme="minorEastAsia" w:hAnsiTheme="minorHAnsi" w:cstheme="minorBidi"/>
          <w:b w:val="0"/>
          <w:noProof/>
          <w:szCs w:val="22"/>
        </w:rPr>
      </w:pPr>
      <w:hyperlink w:anchor="_Toc174028445" w:history="1">
        <w:r w:rsidR="00052918">
          <w:rPr>
            <w:rStyle w:val="af4"/>
            <w:noProof/>
          </w:rPr>
          <w:t>5.</w:t>
        </w:r>
        <w:r w:rsidR="00052918">
          <w:rPr>
            <w:rFonts w:asciiTheme="minorHAnsi" w:eastAsiaTheme="minorEastAsia" w:hAnsiTheme="minorHAnsi" w:cstheme="minorBidi"/>
            <w:b w:val="0"/>
            <w:noProof/>
            <w:szCs w:val="22"/>
          </w:rPr>
          <w:tab/>
        </w:r>
        <w:r w:rsidR="00052918">
          <w:rPr>
            <w:rStyle w:val="af4"/>
            <w:noProof/>
          </w:rPr>
          <w:t>室内空气质量评估</w:t>
        </w:r>
        <w:r w:rsidR="00052918">
          <w:rPr>
            <w:noProof/>
          </w:rPr>
          <w:tab/>
        </w:r>
        <w:r w:rsidR="00052918">
          <w:rPr>
            <w:noProof/>
          </w:rPr>
          <w:fldChar w:fldCharType="begin"/>
        </w:r>
        <w:r w:rsidR="00052918">
          <w:rPr>
            <w:noProof/>
          </w:rPr>
          <w:instrText xml:space="preserve"> PAGEREF _Toc174028445 \h </w:instrText>
        </w:r>
        <w:r w:rsidR="00052918">
          <w:rPr>
            <w:noProof/>
          </w:rPr>
        </w:r>
        <w:r w:rsidR="00052918">
          <w:rPr>
            <w:noProof/>
          </w:rPr>
          <w:fldChar w:fldCharType="separate"/>
        </w:r>
        <w:r w:rsidR="00493491">
          <w:rPr>
            <w:noProof/>
          </w:rPr>
          <w:t>6</w:t>
        </w:r>
        <w:r w:rsidR="00052918">
          <w:rPr>
            <w:noProof/>
          </w:rPr>
          <w:fldChar w:fldCharType="end"/>
        </w:r>
      </w:hyperlink>
    </w:p>
    <w:p w:rsidR="002E3ADC" w:rsidRDefault="0077077E">
      <w:pPr>
        <w:pStyle w:val="20"/>
        <w:ind w:left="420"/>
        <w:rPr>
          <w:rFonts w:asciiTheme="minorHAnsi" w:eastAsiaTheme="minorEastAsia" w:hAnsiTheme="minorHAnsi" w:cstheme="minorBidi"/>
          <w:noProof/>
          <w:szCs w:val="22"/>
        </w:rPr>
      </w:pPr>
      <w:hyperlink w:anchor="_Toc174028446" w:history="1">
        <w:r w:rsidR="00052918">
          <w:rPr>
            <w:rStyle w:val="af4"/>
            <w:iCs/>
            <w:noProof/>
            <w:kern w:val="0"/>
          </w:rPr>
          <w:t>5.1</w:t>
        </w:r>
        <w:r w:rsidR="00052918">
          <w:rPr>
            <w:rFonts w:asciiTheme="minorHAnsi" w:eastAsiaTheme="minorEastAsia" w:hAnsiTheme="minorHAnsi" w:cstheme="minorBidi"/>
            <w:noProof/>
            <w:szCs w:val="22"/>
          </w:rPr>
          <w:tab/>
        </w:r>
        <w:r w:rsidR="00052918">
          <w:rPr>
            <w:rStyle w:val="af4"/>
            <w:iCs/>
            <w:noProof/>
            <w:kern w:val="0"/>
          </w:rPr>
          <w:t>有机物浓度</w:t>
        </w:r>
        <w:r w:rsidR="00052918">
          <w:rPr>
            <w:noProof/>
          </w:rPr>
          <w:tab/>
        </w:r>
        <w:r w:rsidR="00052918">
          <w:rPr>
            <w:noProof/>
          </w:rPr>
          <w:fldChar w:fldCharType="begin"/>
        </w:r>
        <w:r w:rsidR="00052918">
          <w:rPr>
            <w:noProof/>
          </w:rPr>
          <w:instrText xml:space="preserve"> PAGEREF _Toc174028446 \h </w:instrText>
        </w:r>
        <w:r w:rsidR="00052918">
          <w:rPr>
            <w:noProof/>
          </w:rPr>
        </w:r>
        <w:r w:rsidR="00052918">
          <w:rPr>
            <w:noProof/>
          </w:rPr>
          <w:fldChar w:fldCharType="separate"/>
        </w:r>
        <w:r w:rsidR="00493491">
          <w:rPr>
            <w:noProof/>
          </w:rPr>
          <w:t>6</w:t>
        </w:r>
        <w:r w:rsidR="00052918">
          <w:rPr>
            <w:noProof/>
          </w:rPr>
          <w:fldChar w:fldCharType="end"/>
        </w:r>
      </w:hyperlink>
    </w:p>
    <w:p w:rsidR="002E3ADC" w:rsidRDefault="0077077E">
      <w:pPr>
        <w:pStyle w:val="20"/>
        <w:ind w:left="420"/>
        <w:rPr>
          <w:rFonts w:asciiTheme="minorHAnsi" w:eastAsiaTheme="minorEastAsia" w:hAnsiTheme="minorHAnsi" w:cstheme="minorBidi"/>
          <w:noProof/>
          <w:szCs w:val="22"/>
        </w:rPr>
      </w:pPr>
      <w:hyperlink w:anchor="_Toc174028447" w:history="1">
        <w:r w:rsidR="00052918">
          <w:rPr>
            <w:rStyle w:val="af4"/>
            <w:iCs/>
            <w:noProof/>
            <w:kern w:val="0"/>
          </w:rPr>
          <w:t>5.2</w:t>
        </w:r>
        <w:r w:rsidR="00052918">
          <w:rPr>
            <w:rFonts w:asciiTheme="minorHAnsi" w:eastAsiaTheme="minorEastAsia" w:hAnsiTheme="minorHAnsi" w:cstheme="minorBidi"/>
            <w:noProof/>
            <w:szCs w:val="22"/>
          </w:rPr>
          <w:tab/>
        </w:r>
        <w:r w:rsidR="00052918">
          <w:rPr>
            <w:rStyle w:val="af4"/>
            <w:iCs/>
            <w:noProof/>
            <w:kern w:val="0"/>
          </w:rPr>
          <w:t>颗粒物浓度</w:t>
        </w:r>
        <w:r w:rsidR="00052918">
          <w:rPr>
            <w:noProof/>
          </w:rPr>
          <w:tab/>
        </w:r>
        <w:r w:rsidR="00052918">
          <w:rPr>
            <w:noProof/>
          </w:rPr>
          <w:fldChar w:fldCharType="begin"/>
        </w:r>
        <w:r w:rsidR="00052918">
          <w:rPr>
            <w:noProof/>
          </w:rPr>
          <w:instrText xml:space="preserve"> PAGEREF _Toc174028447 \h </w:instrText>
        </w:r>
        <w:r w:rsidR="00052918">
          <w:rPr>
            <w:noProof/>
          </w:rPr>
        </w:r>
        <w:r w:rsidR="00052918">
          <w:rPr>
            <w:noProof/>
          </w:rPr>
          <w:fldChar w:fldCharType="separate"/>
        </w:r>
        <w:r w:rsidR="00493491">
          <w:rPr>
            <w:noProof/>
          </w:rPr>
          <w:t>9</w:t>
        </w:r>
        <w:r w:rsidR="00052918">
          <w:rPr>
            <w:noProof/>
          </w:rPr>
          <w:fldChar w:fldCharType="end"/>
        </w:r>
      </w:hyperlink>
    </w:p>
    <w:p w:rsidR="002E3ADC" w:rsidRDefault="0077077E">
      <w:pPr>
        <w:pStyle w:val="11"/>
        <w:rPr>
          <w:rFonts w:asciiTheme="minorHAnsi" w:eastAsiaTheme="minorEastAsia" w:hAnsiTheme="minorHAnsi" w:cstheme="minorBidi"/>
          <w:b w:val="0"/>
          <w:noProof/>
          <w:szCs w:val="22"/>
        </w:rPr>
      </w:pPr>
      <w:hyperlink w:anchor="_Toc174028448" w:history="1">
        <w:r w:rsidR="00052918">
          <w:rPr>
            <w:rStyle w:val="af4"/>
            <w:noProof/>
          </w:rPr>
          <w:t>6.</w:t>
        </w:r>
        <w:r w:rsidR="00052918">
          <w:rPr>
            <w:rFonts w:asciiTheme="minorHAnsi" w:eastAsiaTheme="minorEastAsia" w:hAnsiTheme="minorHAnsi" w:cstheme="minorBidi"/>
            <w:b w:val="0"/>
            <w:noProof/>
            <w:szCs w:val="22"/>
          </w:rPr>
          <w:tab/>
        </w:r>
        <w:r w:rsidR="00052918">
          <w:rPr>
            <w:rStyle w:val="af4"/>
            <w:noProof/>
          </w:rPr>
          <w:t>结论</w:t>
        </w:r>
        <w:r w:rsidR="00052918">
          <w:rPr>
            <w:noProof/>
          </w:rPr>
          <w:tab/>
        </w:r>
        <w:r w:rsidR="00052918">
          <w:rPr>
            <w:noProof/>
          </w:rPr>
          <w:fldChar w:fldCharType="begin"/>
        </w:r>
        <w:r w:rsidR="00052918">
          <w:rPr>
            <w:noProof/>
          </w:rPr>
          <w:instrText xml:space="preserve"> PAGEREF _Toc174028448 \h </w:instrText>
        </w:r>
        <w:r w:rsidR="00052918">
          <w:rPr>
            <w:noProof/>
          </w:rPr>
        </w:r>
        <w:r w:rsidR="00052918">
          <w:rPr>
            <w:noProof/>
          </w:rPr>
          <w:fldChar w:fldCharType="separate"/>
        </w:r>
        <w:r w:rsidR="00493491">
          <w:rPr>
            <w:noProof/>
          </w:rPr>
          <w:t>12</w:t>
        </w:r>
        <w:r w:rsidR="00052918">
          <w:rPr>
            <w:noProof/>
          </w:rPr>
          <w:fldChar w:fldCharType="end"/>
        </w:r>
      </w:hyperlink>
    </w:p>
    <w:p w:rsidR="002E3ADC" w:rsidRDefault="002E3ADC">
      <w:pPr>
        <w:pStyle w:val="11"/>
        <w:tabs>
          <w:tab w:val="left" w:pos="1050"/>
        </w:tabs>
        <w:rPr>
          <w:rStyle w:val="af4"/>
          <w:noProof/>
        </w:rPr>
      </w:pPr>
    </w:p>
    <w:p w:rsidR="002E3ADC" w:rsidRDefault="0077077E">
      <w:pPr>
        <w:pStyle w:val="11"/>
        <w:tabs>
          <w:tab w:val="left" w:pos="1050"/>
        </w:tabs>
        <w:rPr>
          <w:rFonts w:asciiTheme="minorHAnsi" w:eastAsiaTheme="minorEastAsia" w:hAnsiTheme="minorHAnsi" w:cstheme="minorBidi"/>
          <w:b w:val="0"/>
          <w:noProof/>
          <w:szCs w:val="22"/>
        </w:rPr>
      </w:pPr>
      <w:hyperlink w:anchor="_Toc174028449" w:history="1">
        <w:r w:rsidR="00052918">
          <w:rPr>
            <w:rStyle w:val="af4"/>
            <w:noProof/>
          </w:rPr>
          <w:t>附录 1</w:t>
        </w:r>
        <w:r w:rsidR="00052918">
          <w:rPr>
            <w:rFonts w:asciiTheme="minorHAnsi" w:eastAsiaTheme="minorEastAsia" w:hAnsiTheme="minorHAnsi" w:cstheme="minorBidi"/>
            <w:b w:val="0"/>
            <w:noProof/>
            <w:szCs w:val="22"/>
          </w:rPr>
          <w:tab/>
        </w:r>
        <w:r w:rsidR="00052918">
          <w:rPr>
            <w:rStyle w:val="af4"/>
            <w:noProof/>
            <w:lang w:val="zh-CN"/>
          </w:rPr>
          <w:t>主要功能房间渗透风量</w:t>
        </w:r>
        <w:r w:rsidR="00052918">
          <w:rPr>
            <w:noProof/>
          </w:rPr>
          <w:tab/>
        </w:r>
        <w:r w:rsidR="00052918">
          <w:rPr>
            <w:noProof/>
          </w:rPr>
          <w:fldChar w:fldCharType="begin"/>
        </w:r>
        <w:r w:rsidR="00052918">
          <w:rPr>
            <w:noProof/>
          </w:rPr>
          <w:instrText xml:space="preserve"> PAGEREF _Toc174028449 \h </w:instrText>
        </w:r>
        <w:r w:rsidR="00052918">
          <w:rPr>
            <w:noProof/>
          </w:rPr>
        </w:r>
        <w:r w:rsidR="00052918">
          <w:rPr>
            <w:noProof/>
          </w:rPr>
          <w:fldChar w:fldCharType="separate"/>
        </w:r>
        <w:r w:rsidR="00493491">
          <w:rPr>
            <w:noProof/>
          </w:rPr>
          <w:t>14</w:t>
        </w:r>
        <w:r w:rsidR="00052918">
          <w:rPr>
            <w:noProof/>
          </w:rPr>
          <w:fldChar w:fldCharType="end"/>
        </w:r>
      </w:hyperlink>
    </w:p>
    <w:p w:rsidR="002E3ADC" w:rsidRDefault="0077077E">
      <w:pPr>
        <w:pStyle w:val="11"/>
        <w:tabs>
          <w:tab w:val="left" w:pos="1050"/>
        </w:tabs>
        <w:rPr>
          <w:rFonts w:asciiTheme="minorHAnsi" w:eastAsiaTheme="minorEastAsia" w:hAnsiTheme="minorHAnsi" w:cstheme="minorBidi"/>
          <w:b w:val="0"/>
          <w:noProof/>
          <w:szCs w:val="22"/>
        </w:rPr>
      </w:pPr>
      <w:hyperlink w:anchor="_Toc174028450" w:history="1">
        <w:r w:rsidR="00052918">
          <w:rPr>
            <w:rStyle w:val="af4"/>
            <w:noProof/>
          </w:rPr>
          <w:t>附录 2</w:t>
        </w:r>
        <w:r w:rsidR="00052918">
          <w:rPr>
            <w:rFonts w:asciiTheme="minorHAnsi" w:eastAsiaTheme="minorEastAsia" w:hAnsiTheme="minorHAnsi" w:cstheme="minorBidi"/>
            <w:b w:val="0"/>
            <w:noProof/>
            <w:szCs w:val="22"/>
          </w:rPr>
          <w:tab/>
        </w:r>
        <w:r w:rsidR="00052918">
          <w:rPr>
            <w:rStyle w:val="af4"/>
            <w:noProof/>
            <w:lang w:val="zh-CN"/>
          </w:rPr>
          <w:t>主要功能房间有机物浓度计算结果</w:t>
        </w:r>
        <w:r w:rsidR="00052918">
          <w:rPr>
            <w:noProof/>
          </w:rPr>
          <w:tab/>
        </w:r>
        <w:r w:rsidR="00052918">
          <w:rPr>
            <w:noProof/>
          </w:rPr>
          <w:fldChar w:fldCharType="begin"/>
        </w:r>
        <w:r w:rsidR="00052918">
          <w:rPr>
            <w:noProof/>
          </w:rPr>
          <w:instrText xml:space="preserve"> PAGEREF _Toc174028450 \h </w:instrText>
        </w:r>
        <w:r w:rsidR="00052918">
          <w:rPr>
            <w:noProof/>
          </w:rPr>
        </w:r>
        <w:r w:rsidR="00052918">
          <w:rPr>
            <w:noProof/>
          </w:rPr>
          <w:fldChar w:fldCharType="separate"/>
        </w:r>
        <w:r w:rsidR="00493491">
          <w:rPr>
            <w:noProof/>
          </w:rPr>
          <w:t>15</w:t>
        </w:r>
        <w:r w:rsidR="00052918">
          <w:rPr>
            <w:noProof/>
          </w:rPr>
          <w:fldChar w:fldCharType="end"/>
        </w:r>
      </w:hyperlink>
    </w:p>
    <w:p w:rsidR="002E3ADC" w:rsidRDefault="0077077E">
      <w:pPr>
        <w:pStyle w:val="11"/>
        <w:tabs>
          <w:tab w:val="left" w:pos="1050"/>
        </w:tabs>
        <w:rPr>
          <w:rFonts w:asciiTheme="minorHAnsi" w:eastAsiaTheme="minorEastAsia" w:hAnsiTheme="minorHAnsi" w:cstheme="minorBidi"/>
          <w:b w:val="0"/>
          <w:noProof/>
          <w:szCs w:val="22"/>
        </w:rPr>
      </w:pPr>
      <w:hyperlink w:anchor="_Toc174028451" w:history="1">
        <w:r w:rsidR="00052918">
          <w:rPr>
            <w:rStyle w:val="af4"/>
            <w:noProof/>
          </w:rPr>
          <w:t>附录 3</w:t>
        </w:r>
        <w:r w:rsidR="00052918">
          <w:rPr>
            <w:rFonts w:asciiTheme="minorHAnsi" w:eastAsiaTheme="minorEastAsia" w:hAnsiTheme="minorHAnsi" w:cstheme="minorBidi"/>
            <w:b w:val="0"/>
            <w:noProof/>
            <w:szCs w:val="22"/>
          </w:rPr>
          <w:tab/>
        </w:r>
        <w:r w:rsidR="00052918">
          <w:rPr>
            <w:rStyle w:val="af4"/>
            <w:noProof/>
          </w:rPr>
          <w:t>主要功能房间通风净化方案及对应参数</w:t>
        </w:r>
        <w:r w:rsidR="00052918">
          <w:rPr>
            <w:noProof/>
          </w:rPr>
          <w:tab/>
        </w:r>
        <w:r w:rsidR="00052918">
          <w:rPr>
            <w:noProof/>
          </w:rPr>
          <w:fldChar w:fldCharType="begin"/>
        </w:r>
        <w:r w:rsidR="00052918">
          <w:rPr>
            <w:noProof/>
          </w:rPr>
          <w:instrText xml:space="preserve"> PAGEREF _Toc174028451 \h </w:instrText>
        </w:r>
        <w:r w:rsidR="00052918">
          <w:rPr>
            <w:noProof/>
          </w:rPr>
        </w:r>
        <w:r w:rsidR="00052918">
          <w:rPr>
            <w:noProof/>
          </w:rPr>
          <w:fldChar w:fldCharType="separate"/>
        </w:r>
        <w:r w:rsidR="00493491">
          <w:rPr>
            <w:noProof/>
          </w:rPr>
          <w:t>36</w:t>
        </w:r>
        <w:r w:rsidR="00052918">
          <w:rPr>
            <w:noProof/>
          </w:rPr>
          <w:fldChar w:fldCharType="end"/>
        </w:r>
      </w:hyperlink>
    </w:p>
    <w:p w:rsidR="002E3ADC" w:rsidRDefault="0077077E">
      <w:pPr>
        <w:pStyle w:val="11"/>
        <w:tabs>
          <w:tab w:val="left" w:pos="1050"/>
        </w:tabs>
        <w:rPr>
          <w:rFonts w:asciiTheme="minorHAnsi" w:eastAsiaTheme="minorEastAsia" w:hAnsiTheme="minorHAnsi" w:cstheme="minorBidi"/>
          <w:b w:val="0"/>
          <w:noProof/>
          <w:szCs w:val="22"/>
        </w:rPr>
      </w:pPr>
      <w:hyperlink w:anchor="_Toc174028452" w:history="1">
        <w:r w:rsidR="00052918">
          <w:rPr>
            <w:rStyle w:val="af4"/>
            <w:noProof/>
          </w:rPr>
          <w:t>附录 4</w:t>
        </w:r>
        <w:r w:rsidR="00052918">
          <w:rPr>
            <w:rFonts w:asciiTheme="minorHAnsi" w:eastAsiaTheme="minorEastAsia" w:hAnsiTheme="minorHAnsi" w:cstheme="minorBidi"/>
            <w:b w:val="0"/>
            <w:noProof/>
            <w:szCs w:val="22"/>
          </w:rPr>
          <w:tab/>
        </w:r>
        <w:r w:rsidR="00052918">
          <w:rPr>
            <w:rStyle w:val="af4"/>
            <w:noProof/>
          </w:rPr>
          <w:t>主要功能房间颗粒物浓度计算结果</w:t>
        </w:r>
        <w:r w:rsidR="00052918">
          <w:rPr>
            <w:noProof/>
          </w:rPr>
          <w:tab/>
        </w:r>
        <w:r w:rsidR="00052918">
          <w:rPr>
            <w:noProof/>
          </w:rPr>
          <w:fldChar w:fldCharType="begin"/>
        </w:r>
        <w:r w:rsidR="00052918">
          <w:rPr>
            <w:noProof/>
          </w:rPr>
          <w:instrText xml:space="preserve"> PAGEREF _Toc174028452 \h </w:instrText>
        </w:r>
        <w:r w:rsidR="00052918">
          <w:rPr>
            <w:noProof/>
          </w:rPr>
        </w:r>
        <w:r w:rsidR="00052918">
          <w:rPr>
            <w:noProof/>
          </w:rPr>
          <w:fldChar w:fldCharType="separate"/>
        </w:r>
        <w:r w:rsidR="00493491">
          <w:rPr>
            <w:noProof/>
          </w:rPr>
          <w:t>48</w:t>
        </w:r>
        <w:r w:rsidR="00052918">
          <w:rPr>
            <w:noProof/>
          </w:rPr>
          <w:fldChar w:fldCharType="end"/>
        </w:r>
      </w:hyperlink>
    </w:p>
    <w:bookmarkEnd w:id="8"/>
    <w:p w:rsidR="002E3ADC" w:rsidRDefault="00052918">
      <w:pPr>
        <w:tabs>
          <w:tab w:val="left" w:pos="851"/>
          <w:tab w:val="left" w:pos="993"/>
          <w:tab w:val="right" w:leader="dot" w:pos="8364"/>
        </w:tabs>
        <w:spacing w:line="400" w:lineRule="exact"/>
        <w:jc w:val="left"/>
        <w:rPr>
          <w:sz w:val="32"/>
        </w:rPr>
        <w:sectPr w:rsidR="002E3ADC">
          <w:headerReference w:type="even" r:id="rId9"/>
          <w:headerReference w:type="default" r:id="rId10"/>
          <w:footerReference w:type="even" r:id="rId11"/>
          <w:footerReference w:type="default" r:id="rId12"/>
          <w:footerReference w:type="first" r:id="rId13"/>
          <w:pgSz w:w="11907" w:h="16839"/>
          <w:pgMar w:top="1440" w:right="1701" w:bottom="1134" w:left="1440" w:header="851" w:footer="0" w:gutter="397"/>
          <w:cols w:space="720"/>
          <w:titlePg/>
          <w:docGrid w:type="lines" w:linePitch="312"/>
        </w:sectPr>
      </w:pPr>
      <w:r>
        <w:rPr>
          <w:b/>
          <w:caps/>
          <w:sz w:val="36"/>
          <w:szCs w:val="20"/>
        </w:rPr>
        <w:fldChar w:fldCharType="end"/>
      </w:r>
    </w:p>
    <w:p w:rsidR="002E3ADC" w:rsidRDefault="00052918">
      <w:pPr>
        <w:pStyle w:val="1"/>
        <w:spacing w:before="312"/>
      </w:pPr>
      <w:bookmarkStart w:id="9" w:name="_Toc174028439"/>
      <w:bookmarkStart w:id="10" w:name="_Toc166251303"/>
      <w:r>
        <w:rPr>
          <w:rFonts w:hint="eastAsia"/>
        </w:rPr>
        <w:lastRenderedPageBreak/>
        <w:t>项目概况</w:t>
      </w:r>
      <w:bookmarkEnd w:id="9"/>
      <w:bookmarkEnd w:id="10"/>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trPr>
          <w:trHeight w:val="300"/>
          <w:jc w:val="center"/>
        </w:trPr>
        <w:tc>
          <w:tcPr>
            <w:tcW w:w="1413" w:type="dxa"/>
            <w:shd w:val="clear" w:color="auto" w:fill="BFBFBF" w:themeFill="background1" w:themeFillShade="BF"/>
            <w:noWrap/>
            <w:vAlign w:val="bottom"/>
          </w:tcPr>
          <w:p w:rsidR="002E3ADC" w:rsidRDefault="00052918">
            <w:pPr>
              <w:pStyle w:val="a5"/>
            </w:pPr>
            <w:r>
              <w:rPr>
                <w:rFonts w:hint="eastAsia"/>
              </w:rPr>
              <w:t>工程名称</w:t>
            </w:r>
          </w:p>
        </w:tc>
        <w:tc>
          <w:tcPr>
            <w:tcW w:w="6510" w:type="dxa"/>
            <w:gridSpan w:val="2"/>
            <w:shd w:val="clear" w:color="auto" w:fill="auto"/>
            <w:noWrap/>
            <w:vAlign w:val="bottom"/>
          </w:tcPr>
          <w:p w:rsidR="002E3ADC" w:rsidRDefault="00052918">
            <w:pPr>
              <w:pStyle w:val="a5"/>
            </w:pPr>
            <w:r>
              <w:t> </w:t>
            </w:r>
          </w:p>
        </w:tc>
      </w:tr>
      <w:tr w:rsidR="002E3ADC">
        <w:trPr>
          <w:trHeight w:val="300"/>
          <w:jc w:val="center"/>
        </w:trPr>
        <w:tc>
          <w:tcPr>
            <w:tcW w:w="1413" w:type="dxa"/>
            <w:shd w:val="clear" w:color="auto" w:fill="BFBFBF" w:themeFill="background1" w:themeFillShade="BF"/>
            <w:noWrap/>
            <w:vAlign w:val="bottom"/>
          </w:tcPr>
          <w:p w:rsidR="002E3ADC" w:rsidRDefault="00052918">
            <w:pPr>
              <w:pStyle w:val="a5"/>
            </w:pPr>
            <w:r>
              <w:rPr>
                <w:rFonts w:hint="eastAsia"/>
              </w:rPr>
              <w:t>建筑类型</w:t>
            </w:r>
          </w:p>
        </w:tc>
        <w:tc>
          <w:tcPr>
            <w:tcW w:w="6510" w:type="dxa"/>
            <w:gridSpan w:val="2"/>
            <w:shd w:val="clear" w:color="auto" w:fill="auto"/>
            <w:noWrap/>
            <w:vAlign w:val="bottom"/>
          </w:tcPr>
          <w:p w:rsidR="002E3ADC" w:rsidRDefault="002E3ADC">
            <w:pPr>
              <w:pStyle w:val="a5"/>
            </w:pPr>
          </w:p>
        </w:tc>
      </w:tr>
      <w:tr w:rsidR="002E3ADC">
        <w:trPr>
          <w:trHeight w:val="300"/>
          <w:jc w:val="center"/>
        </w:trPr>
        <w:tc>
          <w:tcPr>
            <w:tcW w:w="1413" w:type="dxa"/>
            <w:shd w:val="clear" w:color="auto" w:fill="BFBFBF" w:themeFill="background1" w:themeFillShade="BF"/>
            <w:noWrap/>
            <w:vAlign w:val="bottom"/>
          </w:tcPr>
          <w:p w:rsidR="002E3ADC" w:rsidRDefault="00052918">
            <w:pPr>
              <w:pStyle w:val="a5"/>
            </w:pPr>
            <w:r>
              <w:rPr>
                <w:rFonts w:hint="eastAsia"/>
              </w:rPr>
              <w:t>地理位置</w:t>
            </w:r>
          </w:p>
        </w:tc>
        <w:tc>
          <w:tcPr>
            <w:tcW w:w="6510" w:type="dxa"/>
            <w:gridSpan w:val="2"/>
            <w:shd w:val="clear" w:color="auto" w:fill="auto"/>
            <w:noWrap/>
            <w:vAlign w:val="bottom"/>
          </w:tcPr>
          <w:p w:rsidR="002E3ADC" w:rsidRDefault="00052918" w:rsidP="00493491">
            <w:pPr>
              <w:pStyle w:val="a5"/>
            </w:pPr>
            <w:r>
              <w:t> </w:t>
            </w:r>
          </w:p>
        </w:tc>
      </w:tr>
      <w:tr w:rsidR="002E3ADC">
        <w:trPr>
          <w:trHeight w:val="300"/>
          <w:jc w:val="center"/>
        </w:trPr>
        <w:tc>
          <w:tcPr>
            <w:tcW w:w="1413" w:type="dxa"/>
            <w:shd w:val="clear" w:color="auto" w:fill="BFBFBF" w:themeFill="background1" w:themeFillShade="BF"/>
            <w:noWrap/>
            <w:vAlign w:val="bottom"/>
          </w:tcPr>
          <w:p w:rsidR="002E3ADC" w:rsidRDefault="00052918">
            <w:pPr>
              <w:pStyle w:val="a5"/>
            </w:pPr>
            <w:r>
              <w:t>建筑面积</w:t>
            </w:r>
          </w:p>
        </w:tc>
        <w:tc>
          <w:tcPr>
            <w:tcW w:w="2400" w:type="dxa"/>
            <w:shd w:val="clear" w:color="auto" w:fill="auto"/>
            <w:noWrap/>
            <w:vAlign w:val="bottom"/>
          </w:tcPr>
          <w:p w:rsidR="002E3ADC" w:rsidRDefault="00052918" w:rsidP="00493491">
            <w:pPr>
              <w:pStyle w:val="a5"/>
            </w:pPr>
            <w:r>
              <w:rPr>
                <w:rFonts w:hint="eastAsia"/>
              </w:rPr>
              <w:t>地上</w:t>
            </w:r>
            <w:r>
              <w:t> </w:t>
            </w:r>
            <w:r w:rsidR="00493491">
              <w:t>XX</w:t>
            </w:r>
            <w:r>
              <w:t>m</w:t>
            </w:r>
            <w:r>
              <w:rPr>
                <w:vertAlign w:val="superscript"/>
              </w:rPr>
              <w:t>2</w:t>
            </w:r>
          </w:p>
        </w:tc>
        <w:tc>
          <w:tcPr>
            <w:tcW w:w="4110" w:type="dxa"/>
            <w:shd w:val="clear" w:color="auto" w:fill="auto"/>
            <w:vAlign w:val="bottom"/>
          </w:tcPr>
          <w:p w:rsidR="002E3ADC" w:rsidRDefault="00052918">
            <w:pPr>
              <w:pStyle w:val="a5"/>
            </w:pPr>
            <w:r>
              <w:rPr>
                <w:rFonts w:hint="eastAsia"/>
              </w:rPr>
              <w:t>地下</w:t>
            </w:r>
            <w:r w:rsidR="00493491">
              <w:t>XX</w:t>
            </w:r>
            <w:r>
              <w:t>m</w:t>
            </w:r>
            <w:r>
              <w:rPr>
                <w:vertAlign w:val="superscript"/>
              </w:rPr>
              <w:t>2</w:t>
            </w:r>
          </w:p>
        </w:tc>
      </w:tr>
      <w:tr w:rsidR="002E3ADC">
        <w:trPr>
          <w:trHeight w:val="300"/>
          <w:jc w:val="center"/>
        </w:trPr>
        <w:tc>
          <w:tcPr>
            <w:tcW w:w="1413" w:type="dxa"/>
            <w:shd w:val="clear" w:color="auto" w:fill="BFBFBF" w:themeFill="background1" w:themeFillShade="BF"/>
            <w:noWrap/>
            <w:vAlign w:val="bottom"/>
          </w:tcPr>
          <w:p w:rsidR="002E3ADC" w:rsidRDefault="00052918">
            <w:pPr>
              <w:pStyle w:val="a5"/>
            </w:pPr>
            <w:r>
              <w:rPr>
                <w:rFonts w:hint="eastAsia"/>
              </w:rPr>
              <w:t>建筑层数</w:t>
            </w:r>
          </w:p>
        </w:tc>
        <w:tc>
          <w:tcPr>
            <w:tcW w:w="2400" w:type="dxa"/>
            <w:shd w:val="clear" w:color="auto" w:fill="auto"/>
            <w:noWrap/>
            <w:vAlign w:val="bottom"/>
          </w:tcPr>
          <w:p w:rsidR="002E3ADC" w:rsidRDefault="00052918" w:rsidP="00493491">
            <w:pPr>
              <w:pStyle w:val="a5"/>
            </w:pPr>
            <w:r>
              <w:rPr>
                <w:rFonts w:hint="eastAsia"/>
              </w:rPr>
              <w:t>地上</w:t>
            </w:r>
            <w:r w:rsidR="00493491">
              <w:rPr>
                <w:rFonts w:hint="eastAsia"/>
              </w:rPr>
              <w:t>X</w:t>
            </w:r>
            <w:r>
              <w:rPr>
                <w:rFonts w:hint="eastAsia"/>
              </w:rPr>
              <w:t>层</w:t>
            </w:r>
          </w:p>
        </w:tc>
        <w:tc>
          <w:tcPr>
            <w:tcW w:w="4110" w:type="dxa"/>
            <w:shd w:val="clear" w:color="auto" w:fill="auto"/>
            <w:vAlign w:val="bottom"/>
          </w:tcPr>
          <w:p w:rsidR="002E3ADC" w:rsidRDefault="00052918" w:rsidP="00493491">
            <w:pPr>
              <w:pStyle w:val="a5"/>
            </w:pPr>
            <w:r>
              <w:rPr>
                <w:rFonts w:hint="eastAsia"/>
              </w:rPr>
              <w:t>地下</w:t>
            </w:r>
            <w:r w:rsidR="00493491">
              <w:rPr>
                <w:rFonts w:hint="eastAsia"/>
              </w:rPr>
              <w:t>X</w:t>
            </w:r>
            <w:r>
              <w:rPr>
                <w:rFonts w:hint="eastAsia"/>
              </w:rPr>
              <w:t>层</w:t>
            </w:r>
          </w:p>
        </w:tc>
      </w:tr>
      <w:tr w:rsidR="002E3ADC">
        <w:trPr>
          <w:trHeight w:val="300"/>
          <w:jc w:val="center"/>
        </w:trPr>
        <w:tc>
          <w:tcPr>
            <w:tcW w:w="1413" w:type="dxa"/>
            <w:shd w:val="clear" w:color="auto" w:fill="BFBFBF" w:themeFill="background1" w:themeFillShade="BF"/>
            <w:noWrap/>
            <w:vAlign w:val="bottom"/>
          </w:tcPr>
          <w:p w:rsidR="002E3ADC" w:rsidRDefault="00052918">
            <w:pPr>
              <w:pStyle w:val="a5"/>
            </w:pPr>
            <w:r>
              <w:rPr>
                <w:rFonts w:hint="eastAsia"/>
              </w:rPr>
              <w:t>建筑高度</w:t>
            </w:r>
          </w:p>
        </w:tc>
        <w:tc>
          <w:tcPr>
            <w:tcW w:w="6510" w:type="dxa"/>
            <w:gridSpan w:val="2"/>
            <w:shd w:val="clear" w:color="auto" w:fill="auto"/>
            <w:noWrap/>
            <w:vAlign w:val="bottom"/>
          </w:tcPr>
          <w:p w:rsidR="002E3ADC" w:rsidRDefault="00493491">
            <w:pPr>
              <w:pStyle w:val="a5"/>
            </w:pPr>
            <w:r>
              <w:t>XX</w:t>
            </w:r>
            <w:r w:rsidR="00052918">
              <w:rPr>
                <w:rFonts w:hint="eastAsia"/>
              </w:rPr>
              <w:t>m</w:t>
            </w:r>
          </w:p>
        </w:tc>
      </w:tr>
      <w:tr w:rsidR="002E3ADC">
        <w:trPr>
          <w:trHeight w:val="300"/>
          <w:jc w:val="center"/>
        </w:trPr>
        <w:tc>
          <w:tcPr>
            <w:tcW w:w="1413" w:type="dxa"/>
            <w:shd w:val="clear" w:color="auto" w:fill="BFBFBF" w:themeFill="background1" w:themeFillShade="BF"/>
            <w:noWrap/>
            <w:vAlign w:val="bottom"/>
          </w:tcPr>
          <w:p w:rsidR="002E3ADC" w:rsidRDefault="00052918">
            <w:pPr>
              <w:pStyle w:val="a5"/>
            </w:pPr>
            <w:r>
              <w:rPr>
                <w:rFonts w:hint="eastAsia"/>
              </w:rPr>
              <w:t>北向角度</w:t>
            </w:r>
          </w:p>
        </w:tc>
        <w:tc>
          <w:tcPr>
            <w:tcW w:w="6510" w:type="dxa"/>
            <w:gridSpan w:val="2"/>
            <w:shd w:val="clear" w:color="auto" w:fill="auto"/>
            <w:noWrap/>
            <w:vAlign w:val="bottom"/>
          </w:tcPr>
          <w:p w:rsidR="002E3ADC" w:rsidRDefault="00493491">
            <w:pPr>
              <w:pStyle w:val="a5"/>
            </w:pPr>
            <w:r>
              <w:t>XX</w:t>
            </w:r>
            <w:r w:rsidR="00052918">
              <w:rPr>
                <w:rFonts w:hint="eastAsia"/>
              </w:rPr>
              <w:t>°</w:t>
            </w:r>
          </w:p>
        </w:tc>
      </w:tr>
    </w:tbl>
    <w:p w:rsidR="002E3ADC" w:rsidRDefault="002E3ADC">
      <w:pPr>
        <w:jc w:val="center"/>
      </w:pPr>
      <w:bookmarkStart w:id="11" w:name="平面图"/>
      <w:bookmarkEnd w:id="11"/>
      <w:r>
        <w:rPr>
          <w:noProof/>
        </w:rPr>
        <w:drawing>
          <wp:inline distT="0" distB="0" distL="0" distR="0">
            <wp:extent cx="5667375" cy="36385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38550"/>
                    </a:xfrm>
                    <a:prstGeom prst="rect">
                      <a:avLst/>
                    </a:prstGeom>
                  </pic:spPr>
                </pic:pic>
              </a:graphicData>
            </a:graphic>
          </wp:inline>
        </w:drawing>
      </w:r>
    </w:p>
    <w:p w:rsidR="00557E1D" w:rsidRDefault="0077077E">
      <w:pPr>
        <w:jc w:val="center"/>
      </w:pPr>
      <w:r>
        <w:t>2</w:t>
      </w:r>
      <w:r>
        <w:t>层平面</w:t>
      </w:r>
    </w:p>
    <w:p w:rsidR="00557E1D" w:rsidRDefault="00557E1D">
      <w:pPr>
        <w:jc w:val="center"/>
      </w:pPr>
    </w:p>
    <w:p w:rsidR="002E3ADC" w:rsidRDefault="00052918">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493491">
        <w:rPr>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493491">
        <w:rPr>
          <w:noProof/>
          <w:sz w:val="18"/>
          <w:szCs w:val="18"/>
        </w:rPr>
        <w:t>1</w:t>
      </w:r>
      <w:r>
        <w:rPr>
          <w:sz w:val="18"/>
          <w:szCs w:val="18"/>
        </w:rPr>
        <w:fldChar w:fldCharType="end"/>
      </w:r>
      <w:r>
        <w:rPr>
          <w:sz w:val="18"/>
          <w:szCs w:val="18"/>
        </w:rPr>
        <w:tab/>
      </w:r>
      <w:r>
        <w:rPr>
          <w:rFonts w:hint="eastAsia"/>
          <w:sz w:val="18"/>
          <w:szCs w:val="18"/>
        </w:rPr>
        <w:t>建筑平面图</w:t>
      </w:r>
    </w:p>
    <w:p w:rsidR="002E3ADC" w:rsidRDefault="002E3ADC">
      <w:pPr>
        <w:pStyle w:val="a5"/>
        <w:jc w:val="center"/>
      </w:pPr>
      <w:bookmarkStart w:id="12" w:name="三维视图"/>
      <w:r>
        <w:t>请先在[模型观察]命令中保存图片！</w:t>
      </w:r>
    </w:p>
    <w:bookmarkEnd w:id="12"/>
    <w:p w:rsidR="002E3ADC" w:rsidRDefault="00052918">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493491">
        <w:rPr>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493491">
        <w:rPr>
          <w:noProof/>
          <w:sz w:val="18"/>
          <w:szCs w:val="18"/>
        </w:rPr>
        <w:t>2</w:t>
      </w:r>
      <w:r>
        <w:rPr>
          <w:sz w:val="18"/>
          <w:szCs w:val="18"/>
        </w:rPr>
        <w:fldChar w:fldCharType="end"/>
      </w:r>
      <w:r>
        <w:rPr>
          <w:sz w:val="18"/>
          <w:szCs w:val="18"/>
        </w:rPr>
        <w:tab/>
      </w:r>
      <w:r>
        <w:rPr>
          <w:rFonts w:hint="eastAsia"/>
          <w:sz w:val="18"/>
          <w:szCs w:val="18"/>
        </w:rPr>
        <w:t>建筑三维轴测图</w:t>
      </w:r>
      <w:bookmarkStart w:id="13" w:name="_Toc166251304"/>
    </w:p>
    <w:p w:rsidR="002E3ADC" w:rsidRDefault="00052918">
      <w:pPr>
        <w:pStyle w:val="1"/>
        <w:spacing w:before="312"/>
      </w:pPr>
      <w:bookmarkStart w:id="14" w:name="_Toc174028440"/>
      <w:r>
        <w:rPr>
          <w:rFonts w:hint="eastAsia"/>
        </w:rPr>
        <w:t>评价依据</w:t>
      </w:r>
      <w:bookmarkEnd w:id="13"/>
      <w:bookmarkEnd w:id="14"/>
    </w:p>
    <w:p w:rsidR="002E3ADC" w:rsidRDefault="002E3ADC">
      <w:pPr>
        <w:pStyle w:val="a5"/>
        <w:ind w:leftChars="202" w:left="424"/>
        <w:rPr>
          <w:bCs/>
        </w:rPr>
      </w:pPr>
      <w:bookmarkStart w:id="15" w:name="标准名称"/>
      <w:r>
        <w:t>《绿色建筑评价标准》GB/T 50378-2019（2024年版）</w:t>
      </w:r>
      <w:bookmarkEnd w:id="15"/>
    </w:p>
    <w:p w:rsidR="002E3ADC" w:rsidRDefault="00052918">
      <w:pPr>
        <w:pStyle w:val="a5"/>
        <w:ind w:leftChars="202" w:left="424"/>
        <w:rPr>
          <w:bCs/>
        </w:rPr>
      </w:pPr>
      <w:r>
        <w:rPr>
          <w:rFonts w:hint="eastAsia"/>
          <w:bCs/>
        </w:rPr>
        <w:t>《公共建筑室内空气质量控制设计标准》</w:t>
      </w:r>
      <w:r>
        <w:rPr>
          <w:bCs/>
        </w:rPr>
        <w:t>JGJ/T 461</w:t>
      </w:r>
    </w:p>
    <w:p w:rsidR="002E3ADC" w:rsidRDefault="00052918">
      <w:pPr>
        <w:pStyle w:val="a5"/>
        <w:ind w:leftChars="202" w:left="424"/>
        <w:rPr>
          <w:bCs/>
        </w:rPr>
      </w:pPr>
      <w:r>
        <w:rPr>
          <w:rFonts w:hint="eastAsia"/>
          <w:bCs/>
        </w:rPr>
        <w:t>《住宅建筑室内装修污染控制技术标准》</w:t>
      </w:r>
      <w:r>
        <w:rPr>
          <w:bCs/>
        </w:rPr>
        <w:t>JGJ/T 436</w:t>
      </w:r>
    </w:p>
    <w:p w:rsidR="002E3ADC" w:rsidRDefault="00052918">
      <w:pPr>
        <w:pStyle w:val="a5"/>
        <w:ind w:leftChars="202" w:left="424"/>
        <w:rPr>
          <w:bCs/>
        </w:rPr>
      </w:pPr>
      <w:r>
        <w:rPr>
          <w:rFonts w:hint="eastAsia"/>
          <w:bCs/>
        </w:rPr>
        <w:t>《室内空气质量标准》</w:t>
      </w:r>
      <w:r>
        <w:rPr>
          <w:bCs/>
        </w:rPr>
        <w:t>GB/T 18883</w:t>
      </w:r>
    </w:p>
    <w:p w:rsidR="002E3ADC" w:rsidRDefault="00052918">
      <w:pPr>
        <w:pStyle w:val="a5"/>
        <w:ind w:leftChars="202" w:left="424"/>
        <w:rPr>
          <w:bCs/>
        </w:rPr>
      </w:pPr>
      <w:r>
        <w:rPr>
          <w:rFonts w:hint="eastAsia"/>
          <w:bCs/>
        </w:rPr>
        <w:t>《建筑外门窗气密、水密、抗风压性能分级及检测方法》</w:t>
      </w:r>
      <w:r>
        <w:rPr>
          <w:bCs/>
        </w:rPr>
        <w:t>GB/T 7106</w:t>
      </w:r>
    </w:p>
    <w:p w:rsidR="002E3ADC" w:rsidRDefault="00052918">
      <w:pPr>
        <w:pStyle w:val="a5"/>
        <w:ind w:leftChars="202" w:left="424"/>
        <w:rPr>
          <w:bCs/>
        </w:rPr>
      </w:pPr>
      <w:r>
        <w:rPr>
          <w:rFonts w:hint="eastAsia"/>
          <w:bCs/>
        </w:rPr>
        <w:lastRenderedPageBreak/>
        <w:t>《民用建筑工程室内环境污染控制规范》</w:t>
      </w:r>
      <w:r>
        <w:rPr>
          <w:bCs/>
        </w:rPr>
        <w:t>GB 50325</w:t>
      </w:r>
    </w:p>
    <w:p w:rsidR="002E3ADC" w:rsidRDefault="00052918">
      <w:pPr>
        <w:pStyle w:val="a5"/>
        <w:ind w:leftChars="202" w:left="424"/>
        <w:rPr>
          <w:bCs/>
        </w:rPr>
      </w:pPr>
      <w:r>
        <w:rPr>
          <w:rFonts w:hint="eastAsia"/>
          <w:bCs/>
        </w:rPr>
        <w:t>《民用建筑供暖通风与空气调节设计规范》</w:t>
      </w:r>
      <w:r>
        <w:rPr>
          <w:bCs/>
        </w:rPr>
        <w:t>GB50736</w:t>
      </w:r>
    </w:p>
    <w:p w:rsidR="002E3ADC" w:rsidRDefault="00052918">
      <w:pPr>
        <w:pStyle w:val="a5"/>
        <w:ind w:leftChars="202" w:left="424"/>
        <w:rPr>
          <w:bCs/>
        </w:rPr>
      </w:pPr>
      <w:r>
        <w:rPr>
          <w:rFonts w:hint="eastAsia"/>
          <w:bCs/>
        </w:rPr>
        <w:t>《环境空气质量指数（</w:t>
      </w:r>
      <w:r>
        <w:rPr>
          <w:bCs/>
        </w:rPr>
        <w:t>AQI）技术规定》HJ 633</w:t>
      </w:r>
    </w:p>
    <w:p w:rsidR="002E3ADC" w:rsidRDefault="00052918">
      <w:pPr>
        <w:pStyle w:val="1"/>
        <w:spacing w:before="312"/>
      </w:pPr>
      <w:bookmarkStart w:id="16" w:name="_Toc174028441"/>
      <w:r>
        <w:rPr>
          <w:rFonts w:hint="eastAsia"/>
        </w:rPr>
        <w:t>标准要求</w:t>
      </w:r>
      <w:bookmarkEnd w:id="16"/>
    </w:p>
    <w:p w:rsidR="002E3ADC" w:rsidRDefault="00052918">
      <w:pPr>
        <w:pStyle w:val="a5"/>
        <w:ind w:firstLineChars="200" w:firstLine="360"/>
      </w:pPr>
      <w:bookmarkStart w:id="17" w:name="标准名称1"/>
      <w:r>
        <w:t>《绿色建筑评价标准》GB/T 50378-2019（2024年版）</w:t>
      </w:r>
      <w:bookmarkStart w:id="18" w:name="_Toc166251306"/>
      <w:bookmarkEnd w:id="17"/>
      <w:r>
        <w:rPr>
          <w:rFonts w:hint="eastAsia"/>
        </w:rPr>
        <w:t>对室内空气提出明确要求。</w:t>
      </w:r>
    </w:p>
    <w:p w:rsidR="002E3ADC" w:rsidRDefault="00052918">
      <w:pPr>
        <w:pStyle w:val="a5"/>
        <w:numPr>
          <w:ilvl w:val="0"/>
          <w:numId w:val="2"/>
        </w:numPr>
        <w:spacing w:beforeLines="50" w:before="156"/>
        <w:ind w:left="709" w:hanging="284"/>
        <w:rPr>
          <w:bCs/>
        </w:rPr>
      </w:pPr>
      <w:r>
        <w:rPr>
          <w:rFonts w:hint="eastAsia"/>
          <w:bCs/>
        </w:rPr>
        <w:t>星级评价</w:t>
      </w:r>
    </w:p>
    <w:p w:rsidR="002E3ADC" w:rsidRDefault="00052918">
      <w:pPr>
        <w:pStyle w:val="a5"/>
        <w:ind w:firstLine="426"/>
        <w:rPr>
          <w:bCs/>
        </w:rPr>
      </w:pPr>
      <w:r>
        <w:rPr>
          <w:bCs/>
        </w:rPr>
        <w:t xml:space="preserve">3.2.8 </w:t>
      </w:r>
      <w:r>
        <w:rPr>
          <w:rFonts w:hint="eastAsia"/>
          <w:bCs/>
        </w:rPr>
        <w:t>绿色建筑星级等级应按下列规定确定：</w:t>
      </w:r>
    </w:p>
    <w:p w:rsidR="002E3ADC" w:rsidRDefault="00052918">
      <w:pPr>
        <w:pStyle w:val="a5"/>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rsidR="002E3ADC" w:rsidRDefault="00052918">
      <w:pPr>
        <w:pStyle w:val="a5"/>
        <w:spacing w:beforeLines="50" w:before="156"/>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trPr>
          <w:trHeight w:val="227"/>
        </w:trPr>
        <w:tc>
          <w:tcPr>
            <w:tcW w:w="3681" w:type="dxa"/>
            <w:tcBorders>
              <w:bottom w:val="single" w:sz="4" w:space="0" w:color="auto"/>
            </w:tcBorders>
          </w:tcPr>
          <w:p w:rsidR="002E3ADC" w:rsidRDefault="002E3ADC">
            <w:pPr>
              <w:pStyle w:val="a5"/>
              <w:rPr>
                <w:bCs/>
                <w:szCs w:val="18"/>
              </w:rPr>
            </w:pPr>
          </w:p>
        </w:tc>
        <w:tc>
          <w:tcPr>
            <w:tcW w:w="1559" w:type="dxa"/>
            <w:tcBorders>
              <w:bottom w:val="single" w:sz="4" w:space="0" w:color="auto"/>
            </w:tcBorders>
            <w:vAlign w:val="center"/>
          </w:tcPr>
          <w:p w:rsidR="002E3ADC" w:rsidRDefault="00052918">
            <w:pPr>
              <w:pStyle w:val="a5"/>
              <w:jc w:val="center"/>
              <w:rPr>
                <w:bCs/>
                <w:szCs w:val="18"/>
              </w:rPr>
            </w:pPr>
            <w:r>
              <w:rPr>
                <w:rFonts w:hint="eastAsia"/>
                <w:bCs/>
                <w:szCs w:val="18"/>
              </w:rPr>
              <w:t>一星级</w:t>
            </w:r>
          </w:p>
        </w:tc>
        <w:tc>
          <w:tcPr>
            <w:tcW w:w="1559" w:type="dxa"/>
            <w:tcBorders>
              <w:bottom w:val="single" w:sz="4" w:space="0" w:color="auto"/>
            </w:tcBorders>
            <w:vAlign w:val="center"/>
          </w:tcPr>
          <w:p w:rsidR="002E3ADC" w:rsidRDefault="00052918">
            <w:pPr>
              <w:pStyle w:val="a5"/>
              <w:jc w:val="center"/>
              <w:rPr>
                <w:bCs/>
                <w:szCs w:val="18"/>
              </w:rPr>
            </w:pPr>
            <w:r>
              <w:rPr>
                <w:rFonts w:hint="eastAsia"/>
                <w:bCs/>
                <w:szCs w:val="18"/>
              </w:rPr>
              <w:t>二星级</w:t>
            </w:r>
          </w:p>
        </w:tc>
        <w:tc>
          <w:tcPr>
            <w:tcW w:w="1560" w:type="dxa"/>
            <w:tcBorders>
              <w:bottom w:val="single" w:sz="4" w:space="0" w:color="auto"/>
            </w:tcBorders>
            <w:vAlign w:val="center"/>
          </w:tcPr>
          <w:p w:rsidR="002E3ADC" w:rsidRDefault="00052918">
            <w:pPr>
              <w:pStyle w:val="a5"/>
              <w:jc w:val="center"/>
              <w:rPr>
                <w:bCs/>
                <w:szCs w:val="18"/>
              </w:rPr>
            </w:pPr>
            <w:r>
              <w:rPr>
                <w:rFonts w:hint="eastAsia"/>
                <w:bCs/>
                <w:szCs w:val="18"/>
              </w:rPr>
              <w:t>三星级</w:t>
            </w:r>
          </w:p>
        </w:tc>
      </w:tr>
      <w:tr w:rsidR="002E3ADC">
        <w:trPr>
          <w:trHeight w:val="227"/>
        </w:trPr>
        <w:tc>
          <w:tcPr>
            <w:tcW w:w="3681" w:type="dxa"/>
            <w:tcBorders>
              <w:bottom w:val="single" w:sz="4" w:space="0" w:color="auto"/>
            </w:tcBorders>
          </w:tcPr>
          <w:p w:rsidR="002E3ADC" w:rsidRDefault="00052918">
            <w:pPr>
              <w:pStyle w:val="a5"/>
              <w:rPr>
                <w:bCs/>
                <w:szCs w:val="18"/>
              </w:rPr>
            </w:pPr>
            <w:r>
              <w:rPr>
                <w:rFonts w:hint="eastAsia"/>
                <w:bCs/>
                <w:szCs w:val="18"/>
              </w:rPr>
              <w:t>室内主要空气污染物浓度降低比例</w:t>
            </w:r>
          </w:p>
        </w:tc>
        <w:tc>
          <w:tcPr>
            <w:tcW w:w="1559" w:type="dxa"/>
            <w:tcBorders>
              <w:bottom w:val="single" w:sz="4" w:space="0" w:color="auto"/>
            </w:tcBorders>
            <w:vAlign w:val="center"/>
          </w:tcPr>
          <w:p w:rsidR="002E3ADC" w:rsidRDefault="00052918">
            <w:pPr>
              <w:pStyle w:val="a5"/>
              <w:jc w:val="center"/>
              <w:rPr>
                <w:bCs/>
                <w:szCs w:val="18"/>
              </w:rPr>
            </w:pPr>
            <w:r>
              <w:rPr>
                <w:rFonts w:hint="eastAsia"/>
                <w:bCs/>
                <w:szCs w:val="18"/>
              </w:rPr>
              <w:t>1</w:t>
            </w:r>
            <w:r>
              <w:rPr>
                <w:bCs/>
                <w:szCs w:val="18"/>
              </w:rPr>
              <w:t>0%</w:t>
            </w:r>
          </w:p>
        </w:tc>
        <w:tc>
          <w:tcPr>
            <w:tcW w:w="3119" w:type="dxa"/>
            <w:gridSpan w:val="2"/>
            <w:tcBorders>
              <w:bottom w:val="single" w:sz="4" w:space="0" w:color="auto"/>
            </w:tcBorders>
            <w:vAlign w:val="center"/>
          </w:tcPr>
          <w:p w:rsidR="002E3ADC" w:rsidRDefault="00052918">
            <w:pPr>
              <w:pStyle w:val="a5"/>
              <w:jc w:val="center"/>
              <w:rPr>
                <w:bCs/>
                <w:szCs w:val="18"/>
              </w:rPr>
            </w:pPr>
            <w:r>
              <w:rPr>
                <w:rFonts w:hint="eastAsia"/>
                <w:bCs/>
                <w:szCs w:val="18"/>
              </w:rPr>
              <w:t>2</w:t>
            </w:r>
            <w:r>
              <w:rPr>
                <w:bCs/>
                <w:szCs w:val="18"/>
              </w:rPr>
              <w:t>0%</w:t>
            </w:r>
          </w:p>
        </w:tc>
      </w:tr>
      <w:tr w:rsidR="002E3ADC">
        <w:trPr>
          <w:trHeight w:val="227"/>
        </w:trPr>
        <w:tc>
          <w:tcPr>
            <w:tcW w:w="8359" w:type="dxa"/>
            <w:gridSpan w:val="4"/>
            <w:tcBorders>
              <w:top w:val="single" w:sz="4" w:space="0" w:color="auto"/>
              <w:left w:val="nil"/>
              <w:bottom w:val="nil"/>
              <w:right w:val="nil"/>
            </w:tcBorders>
            <w:vAlign w:val="center"/>
          </w:tcPr>
          <w:p w:rsidR="002E3ADC" w:rsidRDefault="00052918" w:rsidP="00052918">
            <w:pPr>
              <w:pStyle w:val="a5"/>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rsidR="002E3ADC" w:rsidRDefault="00052918">
      <w:pPr>
        <w:pStyle w:val="a5"/>
        <w:numPr>
          <w:ilvl w:val="0"/>
          <w:numId w:val="2"/>
        </w:numPr>
        <w:spacing w:beforeLines="50" w:before="156"/>
        <w:ind w:left="709" w:hanging="284"/>
        <w:rPr>
          <w:bCs/>
        </w:rPr>
      </w:pPr>
      <w:r>
        <w:rPr>
          <w:rFonts w:hint="eastAsia"/>
          <w:bCs/>
        </w:rPr>
        <w:t>控制项</w:t>
      </w:r>
    </w:p>
    <w:p w:rsidR="002E3ADC" w:rsidRDefault="00052918">
      <w:pPr>
        <w:pStyle w:val="a5"/>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rsidR="002E3ADC" w:rsidRDefault="00052918">
      <w:pPr>
        <w:pStyle w:val="a5"/>
        <w:numPr>
          <w:ilvl w:val="0"/>
          <w:numId w:val="2"/>
        </w:numPr>
        <w:spacing w:beforeLines="50" w:before="156"/>
        <w:ind w:left="709" w:hanging="284"/>
        <w:rPr>
          <w:bCs/>
        </w:rPr>
      </w:pPr>
      <w:r>
        <w:rPr>
          <w:rFonts w:hint="eastAsia"/>
          <w:bCs/>
        </w:rPr>
        <w:t>评分项</w:t>
      </w:r>
    </w:p>
    <w:p w:rsidR="002E3ADC" w:rsidRDefault="00052918">
      <w:pPr>
        <w:pStyle w:val="a5"/>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rsidR="002E3ADC" w:rsidRDefault="00052918">
      <w:pPr>
        <w:pStyle w:val="a5"/>
        <w:ind w:firstLine="426"/>
        <w:rPr>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rsidR="002E3ADC" w:rsidRDefault="00052918">
      <w:pPr>
        <w:pStyle w:val="a5"/>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rsidR="002E3ADC" w:rsidRDefault="00052918">
      <w:pPr>
        <w:pStyle w:val="a5"/>
        <w:spacing w:beforeLines="50" w:before="156"/>
        <w:rPr>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tc>
          <w:tcPr>
            <w:tcW w:w="1129" w:type="dxa"/>
            <w:shd w:val="clear" w:color="auto" w:fill="D9D9D9" w:themeFill="background1" w:themeFillShade="D9"/>
          </w:tcPr>
          <w:p w:rsidR="002E3ADC" w:rsidRDefault="00052918">
            <w:pPr>
              <w:pStyle w:val="a5"/>
              <w:rPr>
                <w:bCs/>
                <w:szCs w:val="18"/>
              </w:rPr>
            </w:pPr>
            <w:r>
              <w:rPr>
                <w:rFonts w:hint="eastAsia"/>
                <w:bCs/>
                <w:szCs w:val="18"/>
              </w:rPr>
              <w:t>指标分类</w:t>
            </w:r>
          </w:p>
        </w:tc>
        <w:tc>
          <w:tcPr>
            <w:tcW w:w="2977" w:type="dxa"/>
            <w:shd w:val="clear" w:color="auto" w:fill="D9D9D9" w:themeFill="background1" w:themeFillShade="D9"/>
          </w:tcPr>
          <w:p w:rsidR="002E3ADC" w:rsidRDefault="00052918">
            <w:pPr>
              <w:pStyle w:val="a5"/>
              <w:rPr>
                <w:bCs/>
                <w:szCs w:val="18"/>
              </w:rPr>
            </w:pPr>
            <w:r>
              <w:rPr>
                <w:rFonts w:hint="eastAsia"/>
                <w:bCs/>
                <w:szCs w:val="18"/>
              </w:rPr>
              <w:t>指标</w:t>
            </w:r>
          </w:p>
        </w:tc>
        <w:tc>
          <w:tcPr>
            <w:tcW w:w="1276" w:type="dxa"/>
            <w:shd w:val="clear" w:color="auto" w:fill="D9D9D9" w:themeFill="background1" w:themeFillShade="D9"/>
          </w:tcPr>
          <w:p w:rsidR="002E3ADC" w:rsidRDefault="00052918">
            <w:pPr>
              <w:pStyle w:val="a5"/>
              <w:jc w:val="center"/>
              <w:rPr>
                <w:bCs/>
                <w:szCs w:val="18"/>
              </w:rPr>
            </w:pPr>
            <w:r>
              <w:rPr>
                <w:rFonts w:hint="eastAsia"/>
                <w:bCs/>
                <w:szCs w:val="18"/>
              </w:rPr>
              <w:t>计量单位</w:t>
            </w:r>
          </w:p>
        </w:tc>
        <w:tc>
          <w:tcPr>
            <w:tcW w:w="1417" w:type="dxa"/>
            <w:shd w:val="clear" w:color="auto" w:fill="D9D9D9" w:themeFill="background1" w:themeFillShade="D9"/>
          </w:tcPr>
          <w:p w:rsidR="002E3ADC" w:rsidRDefault="00052918">
            <w:pPr>
              <w:pStyle w:val="a5"/>
              <w:jc w:val="center"/>
              <w:rPr>
                <w:bCs/>
                <w:szCs w:val="18"/>
              </w:rPr>
            </w:pPr>
            <w:r>
              <w:rPr>
                <w:rFonts w:hint="eastAsia"/>
                <w:bCs/>
                <w:szCs w:val="18"/>
              </w:rPr>
              <w:t>要求</w:t>
            </w:r>
          </w:p>
        </w:tc>
        <w:tc>
          <w:tcPr>
            <w:tcW w:w="1418" w:type="dxa"/>
            <w:shd w:val="clear" w:color="auto" w:fill="D9D9D9" w:themeFill="background1" w:themeFillShade="D9"/>
          </w:tcPr>
          <w:p w:rsidR="002E3ADC" w:rsidRDefault="00052918">
            <w:pPr>
              <w:pStyle w:val="a5"/>
              <w:jc w:val="center"/>
              <w:rPr>
                <w:bCs/>
                <w:szCs w:val="18"/>
              </w:rPr>
            </w:pPr>
            <w:r>
              <w:rPr>
                <w:rFonts w:hint="eastAsia"/>
                <w:bCs/>
                <w:szCs w:val="18"/>
              </w:rPr>
              <w:t>备注</w:t>
            </w:r>
          </w:p>
        </w:tc>
      </w:tr>
      <w:tr w:rsidR="002E3ADC">
        <w:tc>
          <w:tcPr>
            <w:tcW w:w="1129" w:type="dxa"/>
            <w:vMerge w:val="restart"/>
            <w:vAlign w:val="center"/>
          </w:tcPr>
          <w:p w:rsidR="002E3ADC" w:rsidRDefault="00052918">
            <w:pPr>
              <w:pStyle w:val="a5"/>
              <w:jc w:val="center"/>
              <w:rPr>
                <w:bCs/>
                <w:szCs w:val="18"/>
              </w:rPr>
            </w:pPr>
            <w:r>
              <w:rPr>
                <w:rFonts w:hint="eastAsia"/>
                <w:bCs/>
                <w:szCs w:val="18"/>
              </w:rPr>
              <w:t>化学性</w:t>
            </w:r>
          </w:p>
        </w:tc>
        <w:tc>
          <w:tcPr>
            <w:tcW w:w="2977" w:type="dxa"/>
          </w:tcPr>
          <w:p w:rsidR="002E3ADC" w:rsidRDefault="00052918">
            <w:pPr>
              <w:pStyle w:val="a5"/>
              <w:rPr>
                <w:bCs/>
                <w:szCs w:val="18"/>
              </w:rPr>
            </w:pPr>
            <w:r>
              <w:rPr>
                <w:rFonts w:hint="eastAsia"/>
                <w:bCs/>
                <w:szCs w:val="18"/>
              </w:rPr>
              <w:t>甲醛(</w:t>
            </w:r>
            <w:r>
              <w:rPr>
                <w:bCs/>
                <w:szCs w:val="18"/>
              </w:rPr>
              <w:t>HCHO)</w:t>
            </w:r>
          </w:p>
        </w:tc>
        <w:tc>
          <w:tcPr>
            <w:tcW w:w="1276" w:type="dxa"/>
          </w:tcPr>
          <w:p w:rsidR="002E3ADC" w:rsidRDefault="00052918">
            <w:pPr>
              <w:pStyle w:val="a5"/>
              <w:jc w:val="center"/>
              <w:rPr>
                <w:bCs/>
                <w:szCs w:val="18"/>
              </w:rPr>
            </w:pPr>
            <w:r>
              <w:rPr>
                <w:bCs/>
                <w:szCs w:val="18"/>
              </w:rPr>
              <w:t>mg/m</w:t>
            </w:r>
            <w:r>
              <w:rPr>
                <w:bCs/>
                <w:szCs w:val="18"/>
                <w:vertAlign w:val="superscript"/>
              </w:rPr>
              <w:t>3</w:t>
            </w:r>
          </w:p>
        </w:tc>
        <w:tc>
          <w:tcPr>
            <w:tcW w:w="1417" w:type="dxa"/>
          </w:tcPr>
          <w:p w:rsidR="002E3ADC" w:rsidRDefault="00052918">
            <w:pPr>
              <w:pStyle w:val="a5"/>
              <w:jc w:val="center"/>
              <w:rPr>
                <w:bCs/>
                <w:szCs w:val="18"/>
              </w:rPr>
            </w:pPr>
            <w:r>
              <w:rPr>
                <w:bCs/>
                <w:szCs w:val="18"/>
              </w:rPr>
              <w:sym w:font="Symbol" w:char="F0A3"/>
            </w:r>
            <w:r>
              <w:rPr>
                <w:bCs/>
                <w:szCs w:val="18"/>
              </w:rPr>
              <w:t xml:space="preserve"> 0.08</w:t>
            </w:r>
          </w:p>
        </w:tc>
        <w:tc>
          <w:tcPr>
            <w:tcW w:w="1418" w:type="dxa"/>
          </w:tcPr>
          <w:p w:rsidR="002E3ADC" w:rsidRDefault="00052918">
            <w:pPr>
              <w:pStyle w:val="a5"/>
              <w:jc w:val="center"/>
              <w:rPr>
                <w:bCs/>
                <w:szCs w:val="18"/>
              </w:rPr>
            </w:pPr>
            <w:r>
              <w:rPr>
                <w:rFonts w:hint="eastAsia"/>
                <w:bCs/>
                <w:szCs w:val="18"/>
              </w:rPr>
              <w:t>1小时平均</w:t>
            </w:r>
          </w:p>
        </w:tc>
      </w:tr>
      <w:tr w:rsidR="002E3ADC">
        <w:tc>
          <w:tcPr>
            <w:tcW w:w="1129" w:type="dxa"/>
            <w:vMerge/>
          </w:tcPr>
          <w:p w:rsidR="002E3ADC" w:rsidRDefault="002E3ADC">
            <w:pPr>
              <w:pStyle w:val="a5"/>
              <w:rPr>
                <w:bCs/>
                <w:szCs w:val="18"/>
              </w:rPr>
            </w:pPr>
          </w:p>
        </w:tc>
        <w:tc>
          <w:tcPr>
            <w:tcW w:w="2977" w:type="dxa"/>
          </w:tcPr>
          <w:p w:rsidR="002E3ADC" w:rsidRDefault="00052918">
            <w:pPr>
              <w:pStyle w:val="a5"/>
              <w:rPr>
                <w:bCs/>
                <w:szCs w:val="18"/>
              </w:rPr>
            </w:pPr>
            <w:r>
              <w:rPr>
                <w:rFonts w:hint="eastAsia"/>
                <w:bCs/>
                <w:szCs w:val="18"/>
              </w:rPr>
              <w:t>苯(</w:t>
            </w:r>
            <w:r>
              <w:rPr>
                <w:bCs/>
                <w:szCs w:val="18"/>
              </w:rPr>
              <w:t>C6H6)</w:t>
            </w:r>
          </w:p>
        </w:tc>
        <w:tc>
          <w:tcPr>
            <w:tcW w:w="1276" w:type="dxa"/>
          </w:tcPr>
          <w:p w:rsidR="002E3ADC" w:rsidRDefault="00052918">
            <w:pPr>
              <w:pStyle w:val="a5"/>
              <w:jc w:val="center"/>
              <w:rPr>
                <w:bCs/>
                <w:szCs w:val="18"/>
              </w:rPr>
            </w:pPr>
            <w:r>
              <w:rPr>
                <w:bCs/>
                <w:szCs w:val="18"/>
              </w:rPr>
              <w:t>mg/m</w:t>
            </w:r>
            <w:r>
              <w:rPr>
                <w:bCs/>
                <w:szCs w:val="18"/>
                <w:vertAlign w:val="superscript"/>
              </w:rPr>
              <w:t>3</w:t>
            </w:r>
          </w:p>
        </w:tc>
        <w:tc>
          <w:tcPr>
            <w:tcW w:w="1417" w:type="dxa"/>
          </w:tcPr>
          <w:p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rsidR="002E3ADC" w:rsidRDefault="00052918">
            <w:pPr>
              <w:pStyle w:val="a5"/>
              <w:jc w:val="center"/>
              <w:rPr>
                <w:bCs/>
                <w:szCs w:val="18"/>
              </w:rPr>
            </w:pPr>
            <w:r>
              <w:rPr>
                <w:rFonts w:hint="eastAsia"/>
                <w:bCs/>
                <w:szCs w:val="18"/>
              </w:rPr>
              <w:t>1小时平均</w:t>
            </w:r>
          </w:p>
        </w:tc>
      </w:tr>
      <w:tr w:rsidR="002E3ADC">
        <w:tc>
          <w:tcPr>
            <w:tcW w:w="1129" w:type="dxa"/>
            <w:vMerge/>
          </w:tcPr>
          <w:p w:rsidR="002E3ADC" w:rsidRDefault="002E3ADC">
            <w:pPr>
              <w:pStyle w:val="a5"/>
              <w:rPr>
                <w:bCs/>
                <w:szCs w:val="18"/>
              </w:rPr>
            </w:pPr>
          </w:p>
        </w:tc>
        <w:tc>
          <w:tcPr>
            <w:tcW w:w="2977" w:type="dxa"/>
          </w:tcPr>
          <w:p w:rsidR="002E3ADC" w:rsidRDefault="00052918">
            <w:pPr>
              <w:pStyle w:val="a5"/>
              <w:rPr>
                <w:bCs/>
                <w:szCs w:val="18"/>
              </w:rPr>
            </w:pPr>
            <w:r>
              <w:rPr>
                <w:rFonts w:hint="eastAsia"/>
                <w:bCs/>
                <w:szCs w:val="18"/>
              </w:rPr>
              <w:t>甲苯(</w:t>
            </w:r>
            <w:r>
              <w:rPr>
                <w:bCs/>
                <w:szCs w:val="18"/>
              </w:rPr>
              <w:t>C7H8)</w:t>
            </w:r>
          </w:p>
        </w:tc>
        <w:tc>
          <w:tcPr>
            <w:tcW w:w="1276" w:type="dxa"/>
          </w:tcPr>
          <w:p w:rsidR="002E3ADC" w:rsidRDefault="00052918">
            <w:pPr>
              <w:pStyle w:val="a5"/>
              <w:jc w:val="center"/>
              <w:rPr>
                <w:bCs/>
                <w:szCs w:val="18"/>
              </w:rPr>
            </w:pPr>
            <w:r>
              <w:rPr>
                <w:bCs/>
                <w:szCs w:val="18"/>
              </w:rPr>
              <w:t>mg/m</w:t>
            </w:r>
            <w:r>
              <w:rPr>
                <w:bCs/>
                <w:szCs w:val="18"/>
                <w:vertAlign w:val="superscript"/>
              </w:rPr>
              <w:t>3</w:t>
            </w:r>
          </w:p>
        </w:tc>
        <w:tc>
          <w:tcPr>
            <w:tcW w:w="1417" w:type="dxa"/>
          </w:tcPr>
          <w:p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rsidR="002E3ADC" w:rsidRDefault="00052918">
            <w:pPr>
              <w:pStyle w:val="a5"/>
              <w:jc w:val="center"/>
              <w:rPr>
                <w:bCs/>
                <w:szCs w:val="18"/>
              </w:rPr>
            </w:pPr>
            <w:r>
              <w:rPr>
                <w:rFonts w:hint="eastAsia"/>
                <w:bCs/>
                <w:szCs w:val="18"/>
              </w:rPr>
              <w:t>1小时平均</w:t>
            </w:r>
          </w:p>
        </w:tc>
      </w:tr>
      <w:tr w:rsidR="002E3ADC">
        <w:tc>
          <w:tcPr>
            <w:tcW w:w="1129" w:type="dxa"/>
            <w:vMerge/>
          </w:tcPr>
          <w:p w:rsidR="002E3ADC" w:rsidRDefault="002E3ADC">
            <w:pPr>
              <w:pStyle w:val="a5"/>
              <w:rPr>
                <w:bCs/>
                <w:szCs w:val="18"/>
              </w:rPr>
            </w:pPr>
          </w:p>
        </w:tc>
        <w:tc>
          <w:tcPr>
            <w:tcW w:w="2977" w:type="dxa"/>
          </w:tcPr>
          <w:p w:rsidR="002E3ADC" w:rsidRDefault="00052918">
            <w:pPr>
              <w:pStyle w:val="a5"/>
              <w:rPr>
                <w:bCs/>
                <w:szCs w:val="18"/>
              </w:rPr>
            </w:pPr>
            <w:r>
              <w:rPr>
                <w:rFonts w:hint="eastAsia"/>
                <w:bCs/>
                <w:szCs w:val="18"/>
              </w:rPr>
              <w:t>二甲苯(</w:t>
            </w:r>
            <w:r>
              <w:rPr>
                <w:bCs/>
                <w:szCs w:val="18"/>
              </w:rPr>
              <w:t>C8H10)</w:t>
            </w:r>
          </w:p>
        </w:tc>
        <w:tc>
          <w:tcPr>
            <w:tcW w:w="1276" w:type="dxa"/>
          </w:tcPr>
          <w:p w:rsidR="002E3ADC" w:rsidRDefault="00052918">
            <w:pPr>
              <w:pStyle w:val="a5"/>
              <w:jc w:val="center"/>
              <w:rPr>
                <w:bCs/>
                <w:szCs w:val="18"/>
              </w:rPr>
            </w:pPr>
            <w:r>
              <w:rPr>
                <w:bCs/>
                <w:szCs w:val="18"/>
              </w:rPr>
              <w:t>mg/m</w:t>
            </w:r>
            <w:r>
              <w:rPr>
                <w:bCs/>
                <w:szCs w:val="18"/>
                <w:vertAlign w:val="superscript"/>
              </w:rPr>
              <w:t>3</w:t>
            </w:r>
          </w:p>
        </w:tc>
        <w:tc>
          <w:tcPr>
            <w:tcW w:w="1417" w:type="dxa"/>
          </w:tcPr>
          <w:p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rsidR="002E3ADC" w:rsidRDefault="00052918">
            <w:pPr>
              <w:pStyle w:val="a5"/>
              <w:jc w:val="center"/>
              <w:rPr>
                <w:bCs/>
                <w:szCs w:val="18"/>
              </w:rPr>
            </w:pPr>
            <w:r>
              <w:rPr>
                <w:rFonts w:hint="eastAsia"/>
                <w:bCs/>
                <w:szCs w:val="18"/>
              </w:rPr>
              <w:t>1小时平均</w:t>
            </w:r>
          </w:p>
        </w:tc>
      </w:tr>
      <w:tr w:rsidR="002E3ADC">
        <w:tc>
          <w:tcPr>
            <w:tcW w:w="1129" w:type="dxa"/>
            <w:vMerge/>
          </w:tcPr>
          <w:p w:rsidR="002E3ADC" w:rsidRDefault="002E3ADC">
            <w:pPr>
              <w:pStyle w:val="a5"/>
              <w:rPr>
                <w:bCs/>
                <w:szCs w:val="18"/>
              </w:rPr>
            </w:pPr>
          </w:p>
        </w:tc>
        <w:tc>
          <w:tcPr>
            <w:tcW w:w="2977" w:type="dxa"/>
          </w:tcPr>
          <w:p w:rsidR="002E3ADC" w:rsidRDefault="00052918">
            <w:pPr>
              <w:pStyle w:val="a5"/>
              <w:rPr>
                <w:bCs/>
                <w:szCs w:val="18"/>
              </w:rPr>
            </w:pPr>
            <w:r>
              <w:rPr>
                <w:rFonts w:hint="eastAsia"/>
                <w:bCs/>
                <w:szCs w:val="18"/>
              </w:rPr>
              <w:t>总挥发性有机化合物(</w:t>
            </w:r>
            <w:r>
              <w:rPr>
                <w:bCs/>
                <w:szCs w:val="18"/>
              </w:rPr>
              <w:t>TVOC)</w:t>
            </w:r>
          </w:p>
        </w:tc>
        <w:tc>
          <w:tcPr>
            <w:tcW w:w="1276" w:type="dxa"/>
          </w:tcPr>
          <w:p w:rsidR="002E3ADC" w:rsidRDefault="00052918">
            <w:pPr>
              <w:pStyle w:val="a5"/>
              <w:jc w:val="center"/>
              <w:rPr>
                <w:bCs/>
                <w:szCs w:val="18"/>
              </w:rPr>
            </w:pPr>
            <w:r>
              <w:rPr>
                <w:bCs/>
                <w:szCs w:val="18"/>
              </w:rPr>
              <w:t>mg/m</w:t>
            </w:r>
            <w:r>
              <w:rPr>
                <w:bCs/>
                <w:szCs w:val="18"/>
                <w:vertAlign w:val="superscript"/>
              </w:rPr>
              <w:t>3</w:t>
            </w:r>
          </w:p>
        </w:tc>
        <w:tc>
          <w:tcPr>
            <w:tcW w:w="1417" w:type="dxa"/>
          </w:tcPr>
          <w:p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rsidR="002E3ADC" w:rsidRDefault="00052918">
            <w:pPr>
              <w:pStyle w:val="a5"/>
              <w:jc w:val="center"/>
              <w:rPr>
                <w:bCs/>
                <w:szCs w:val="18"/>
              </w:rPr>
            </w:pPr>
            <w:r>
              <w:rPr>
                <w:rFonts w:hint="eastAsia"/>
                <w:bCs/>
                <w:szCs w:val="18"/>
              </w:rPr>
              <w:t>8小时平均</w:t>
            </w:r>
          </w:p>
        </w:tc>
      </w:tr>
      <w:tr w:rsidR="002E3ADC">
        <w:tc>
          <w:tcPr>
            <w:tcW w:w="1129" w:type="dxa"/>
            <w:vMerge/>
          </w:tcPr>
          <w:p w:rsidR="002E3ADC" w:rsidRDefault="002E3ADC">
            <w:pPr>
              <w:pStyle w:val="a5"/>
              <w:rPr>
                <w:bCs/>
                <w:szCs w:val="18"/>
              </w:rPr>
            </w:pPr>
          </w:p>
        </w:tc>
        <w:tc>
          <w:tcPr>
            <w:tcW w:w="2977" w:type="dxa"/>
          </w:tcPr>
          <w:p w:rsidR="002E3ADC" w:rsidRDefault="00052918">
            <w:pPr>
              <w:pStyle w:val="a5"/>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rsidR="002E3ADC" w:rsidRDefault="00052918">
            <w:pPr>
              <w:pStyle w:val="a5"/>
              <w:jc w:val="center"/>
              <w:rPr>
                <w:bCs/>
                <w:szCs w:val="18"/>
              </w:rPr>
            </w:pPr>
            <w:r>
              <w:rPr>
                <w:bCs/>
                <w:szCs w:val="18"/>
              </w:rPr>
              <w:t>mg/m</w:t>
            </w:r>
            <w:r>
              <w:rPr>
                <w:bCs/>
                <w:szCs w:val="18"/>
                <w:vertAlign w:val="superscript"/>
              </w:rPr>
              <w:t>3</w:t>
            </w:r>
          </w:p>
        </w:tc>
        <w:tc>
          <w:tcPr>
            <w:tcW w:w="1417" w:type="dxa"/>
          </w:tcPr>
          <w:p w:rsidR="002E3ADC" w:rsidRDefault="00052918">
            <w:pPr>
              <w:pStyle w:val="a5"/>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rsidR="002E3ADC" w:rsidRDefault="00052918">
            <w:pPr>
              <w:pStyle w:val="a5"/>
              <w:jc w:val="center"/>
              <w:rPr>
                <w:bCs/>
                <w:szCs w:val="18"/>
              </w:rPr>
            </w:pPr>
            <w:r>
              <w:rPr>
                <w:rFonts w:hint="eastAsia"/>
                <w:bCs/>
                <w:szCs w:val="18"/>
              </w:rPr>
              <w:t>2</w:t>
            </w:r>
            <w:r>
              <w:rPr>
                <w:bCs/>
                <w:szCs w:val="18"/>
              </w:rPr>
              <w:t>4</w:t>
            </w:r>
            <w:r>
              <w:rPr>
                <w:rFonts w:hint="eastAsia"/>
                <w:bCs/>
                <w:szCs w:val="18"/>
              </w:rPr>
              <w:t>小时平均</w:t>
            </w:r>
          </w:p>
        </w:tc>
      </w:tr>
      <w:tr w:rsidR="002E3ADC">
        <w:tc>
          <w:tcPr>
            <w:tcW w:w="1129" w:type="dxa"/>
            <w:vMerge/>
          </w:tcPr>
          <w:p w:rsidR="002E3ADC" w:rsidRDefault="002E3ADC">
            <w:pPr>
              <w:pStyle w:val="a5"/>
              <w:rPr>
                <w:bCs/>
                <w:szCs w:val="18"/>
              </w:rPr>
            </w:pPr>
          </w:p>
        </w:tc>
        <w:tc>
          <w:tcPr>
            <w:tcW w:w="2977" w:type="dxa"/>
          </w:tcPr>
          <w:p w:rsidR="002E3ADC" w:rsidRDefault="00052918">
            <w:pPr>
              <w:pStyle w:val="a5"/>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rsidR="002E3ADC" w:rsidRDefault="00052918">
            <w:pPr>
              <w:pStyle w:val="a5"/>
              <w:jc w:val="center"/>
              <w:rPr>
                <w:bCs/>
                <w:szCs w:val="18"/>
              </w:rPr>
            </w:pPr>
            <w:r>
              <w:rPr>
                <w:bCs/>
                <w:szCs w:val="18"/>
              </w:rPr>
              <w:t>mg/m</w:t>
            </w:r>
            <w:r>
              <w:rPr>
                <w:bCs/>
                <w:szCs w:val="18"/>
                <w:vertAlign w:val="superscript"/>
              </w:rPr>
              <w:t>3</w:t>
            </w:r>
          </w:p>
        </w:tc>
        <w:tc>
          <w:tcPr>
            <w:tcW w:w="1417" w:type="dxa"/>
          </w:tcPr>
          <w:p w:rsidR="002E3ADC" w:rsidRDefault="00052918">
            <w:pPr>
              <w:pStyle w:val="a5"/>
              <w:jc w:val="center"/>
              <w:rPr>
                <w:bCs/>
                <w:szCs w:val="18"/>
              </w:rPr>
            </w:pPr>
            <w:r>
              <w:rPr>
                <w:bCs/>
                <w:szCs w:val="18"/>
              </w:rPr>
              <w:sym w:font="Symbol" w:char="F0A3"/>
            </w:r>
            <w:r>
              <w:rPr>
                <w:bCs/>
                <w:szCs w:val="18"/>
              </w:rPr>
              <w:t>0.05</w:t>
            </w:r>
          </w:p>
        </w:tc>
        <w:tc>
          <w:tcPr>
            <w:tcW w:w="1418" w:type="dxa"/>
          </w:tcPr>
          <w:p w:rsidR="002E3ADC" w:rsidRDefault="00052918">
            <w:pPr>
              <w:pStyle w:val="a5"/>
              <w:jc w:val="center"/>
              <w:rPr>
                <w:bCs/>
                <w:szCs w:val="18"/>
              </w:rPr>
            </w:pPr>
            <w:r>
              <w:rPr>
                <w:rFonts w:hint="eastAsia"/>
                <w:bCs/>
                <w:szCs w:val="18"/>
              </w:rPr>
              <w:t>2</w:t>
            </w:r>
            <w:r>
              <w:rPr>
                <w:bCs/>
                <w:szCs w:val="18"/>
              </w:rPr>
              <w:t>4</w:t>
            </w:r>
            <w:r>
              <w:rPr>
                <w:rFonts w:hint="eastAsia"/>
                <w:bCs/>
                <w:szCs w:val="18"/>
              </w:rPr>
              <w:t>小时平均</w:t>
            </w:r>
          </w:p>
        </w:tc>
      </w:tr>
    </w:tbl>
    <w:p w:rsidR="002E3ADC" w:rsidRDefault="00052918">
      <w:pPr>
        <w:pStyle w:val="1"/>
        <w:spacing w:before="312"/>
      </w:pPr>
      <w:bookmarkStart w:id="19" w:name="_Toc174028442"/>
      <w:r>
        <w:rPr>
          <w:rFonts w:hint="eastAsia"/>
        </w:rPr>
        <w:t>计算原理</w:t>
      </w:r>
      <w:bookmarkEnd w:id="18"/>
      <w:bookmarkEnd w:id="19"/>
    </w:p>
    <w:p w:rsidR="002E3ADC" w:rsidRDefault="00052918">
      <w:pPr>
        <w:pStyle w:val="a5"/>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w:t>
      </w:r>
      <w:r>
        <w:rPr>
          <w:rFonts w:hint="eastAsia"/>
          <w:bCs/>
        </w:rPr>
        <w:lastRenderedPageBreak/>
        <w:t>气监测数据），建筑的运行方式（如：单体净化器夏季与过渡季通常不开启、新风系统仅用于制冷的项目冬季不应考虑新风净化等）。</w:t>
      </w:r>
    </w:p>
    <w:p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20" w:name="_Toc166251307"/>
      <w:bookmarkStart w:id="21"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20"/>
      <w:bookmarkEnd w:id="21"/>
    </w:p>
    <w:p w:rsidR="002E3ADC" w:rsidRDefault="00052918">
      <w:pPr>
        <w:pStyle w:val="a5"/>
        <w:ind w:firstLineChars="200" w:firstLine="36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rsidR="002E3ADC" w:rsidRDefault="00052918">
      <w:pPr>
        <w:jc w:val="center"/>
      </w:pPr>
      <w:r>
        <w:rPr>
          <w:noProof/>
        </w:rP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rsidR="002E3ADC" w:rsidRDefault="00052918">
      <w:pPr>
        <w:spacing w:afterLines="50" w:after="156"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493491">
        <w:rPr>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493491">
        <w:rPr>
          <w:noProof/>
          <w:sz w:val="18"/>
          <w:szCs w:val="18"/>
        </w:rPr>
        <w:t>1</w:t>
      </w:r>
      <w:r>
        <w:rPr>
          <w:sz w:val="18"/>
          <w:szCs w:val="18"/>
        </w:rPr>
        <w:fldChar w:fldCharType="end"/>
      </w:r>
      <w:r>
        <w:rPr>
          <w:sz w:val="18"/>
          <w:szCs w:val="18"/>
        </w:rPr>
        <w:tab/>
      </w:r>
      <w:r>
        <w:rPr>
          <w:rFonts w:hint="eastAsia"/>
          <w:sz w:val="18"/>
          <w:szCs w:val="18"/>
        </w:rPr>
        <w:t>室内有机物挥发浓度影响因素</w:t>
      </w:r>
    </w:p>
    <w:p w:rsidR="002E3ADC" w:rsidRDefault="00052918">
      <w:pPr>
        <w:pStyle w:val="a5"/>
        <w:ind w:firstLineChars="200" w:firstLine="360"/>
        <w:rPr>
          <w:rFonts w:cs="Times New Roman"/>
          <w:szCs w:val="22"/>
          <w:lang w:val="zh-CN"/>
        </w:rPr>
      </w:pPr>
      <w:r>
        <w:rPr>
          <w:rFonts w:hint="eastAsia"/>
          <w:bCs/>
        </w:rPr>
        <w:t>室内挥发性有机物评价模型遵循材料表面污染物与室内空气之间的质量平衡方程：</w:t>
      </w:r>
    </w:p>
    <w:p w:rsidR="002E3ADC" w:rsidRDefault="00052918">
      <w:pPr>
        <w:pStyle w:val="a6"/>
        <w:jc w:val="center"/>
        <w:rPr>
          <w:rFonts w:ascii="微软雅黑" w:eastAsia="微软雅黑" w:hAnsi="微软雅黑" w:cs="Times New Roman"/>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rsidR="002E3ADC" w:rsidRDefault="00052918">
      <w:pPr>
        <w:pStyle w:val="a5"/>
        <w:ind w:firstLineChars="200" w:firstLine="360"/>
        <w:rPr>
          <w:bCs/>
        </w:rPr>
      </w:pPr>
      <w:r>
        <w:rPr>
          <w:rFonts w:hint="eastAsia"/>
          <w:bCs/>
        </w:rPr>
        <w:t>其中：</w:t>
      </w:r>
    </w:p>
    <w:p w:rsidR="002E3ADC" w:rsidRDefault="00052918">
      <w:pPr>
        <w:pStyle w:val="a5"/>
        <w:ind w:firstLineChars="200" w:firstLine="360"/>
        <w:rPr>
          <w:bCs/>
        </w:rPr>
      </w:pPr>
      <w:r>
        <w:rPr>
          <w:bCs/>
        </w:rPr>
        <w:t>V</w:t>
      </w:r>
      <w:r>
        <w:rPr>
          <w:bCs/>
        </w:rPr>
        <w:tab/>
        <w:t xml:space="preserve">— </w:t>
      </w:r>
      <w:r>
        <w:rPr>
          <w:rFonts w:hint="eastAsia"/>
          <w:bCs/>
        </w:rPr>
        <w:t>房间体积，</w:t>
      </w:r>
      <w:r>
        <w:rPr>
          <w:bCs/>
        </w:rPr>
        <w:t>m</w:t>
      </w:r>
      <w:r>
        <w:rPr>
          <w:bCs/>
          <w:vertAlign w:val="superscript"/>
        </w:rPr>
        <w:t>3</w:t>
      </w:r>
    </w:p>
    <w:p w:rsidR="002E3ADC" w:rsidRDefault="00052918">
      <w:pPr>
        <w:pStyle w:val="a5"/>
        <w:ind w:firstLineChars="200" w:firstLine="36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rsidR="002E3ADC" w:rsidRDefault="00052918">
      <w:pPr>
        <w:pStyle w:val="a5"/>
        <w:ind w:firstLineChars="200" w:firstLine="360"/>
        <w:rPr>
          <w:bCs/>
        </w:rPr>
      </w:pPr>
      <w:r>
        <w:rPr>
          <w:bCs/>
        </w:rPr>
        <w:t>A</w:t>
      </w:r>
      <w:r>
        <w:rPr>
          <w:bCs/>
        </w:rPr>
        <w:tab/>
        <w:t xml:space="preserve">— </w:t>
      </w:r>
      <w:r>
        <w:rPr>
          <w:rFonts w:hint="eastAsia"/>
          <w:bCs/>
        </w:rPr>
        <w:t>材料与室内空气接触的面积，</w:t>
      </w:r>
      <w:r>
        <w:rPr>
          <w:bCs/>
        </w:rPr>
        <w:t>m</w:t>
      </w:r>
      <w:r>
        <w:rPr>
          <w:bCs/>
          <w:vertAlign w:val="superscript"/>
        </w:rPr>
        <w:t>2</w:t>
      </w:r>
    </w:p>
    <w:p w:rsidR="002E3ADC" w:rsidRDefault="00052918">
      <w:pPr>
        <w:pStyle w:val="a5"/>
        <w:ind w:firstLineChars="200" w:firstLine="360"/>
        <w:rPr>
          <w:bCs/>
        </w:rPr>
      </w:pPr>
      <w:r>
        <w:rPr>
          <w:bCs/>
        </w:rPr>
        <w:t>Q</w:t>
      </w:r>
      <w:r>
        <w:rPr>
          <w:bCs/>
        </w:rPr>
        <w:tab/>
        <w:t xml:space="preserve">— </w:t>
      </w:r>
      <w:r>
        <w:rPr>
          <w:rFonts w:hint="eastAsia"/>
          <w:bCs/>
        </w:rPr>
        <w:t>房间内渗风量，</w:t>
      </w:r>
      <w:r>
        <w:rPr>
          <w:bCs/>
        </w:rPr>
        <w:t>m</w:t>
      </w:r>
      <w:r>
        <w:rPr>
          <w:bCs/>
          <w:vertAlign w:val="superscript"/>
        </w:rPr>
        <w:t>3</w:t>
      </w:r>
      <w:r>
        <w:rPr>
          <w:bCs/>
        </w:rPr>
        <w:t>/h</w:t>
      </w:r>
    </w:p>
    <w:p w:rsidR="002E3ADC" w:rsidRDefault="00052918">
      <w:pPr>
        <w:pStyle w:val="a5"/>
        <w:ind w:firstLineChars="200" w:firstLine="360"/>
        <w:rPr>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22" w:name="_Toc166251308"/>
      <w:bookmarkStart w:id="23"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22"/>
      <w:bookmarkEnd w:id="23"/>
    </w:p>
    <w:p w:rsidR="002E3ADC" w:rsidRDefault="00052918">
      <w:pPr>
        <w:pStyle w:val="a5"/>
        <w:ind w:firstLineChars="200" w:firstLine="36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rsidR="002E3ADC" w:rsidRDefault="00052918">
      <w:pPr>
        <w:jc w:val="center"/>
      </w:pPr>
      <w:r>
        <w:rPr>
          <w:noProof/>
        </w:rP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274310" cy="2502245"/>
                    </a:xfrm>
                    <a:prstGeom prst="rect">
                      <a:avLst/>
                    </a:prstGeom>
                  </pic:spPr>
                </pic:pic>
              </a:graphicData>
            </a:graphic>
          </wp:inline>
        </w:drawing>
      </w:r>
    </w:p>
    <w:p w:rsidR="002E3ADC" w:rsidRDefault="00052918">
      <w:pPr>
        <w:pStyle w:val="a6"/>
        <w:spacing w:afterLines="50" w:after="156"/>
        <w:jc w:val="center"/>
        <w:rPr>
          <w:rFonts w:ascii="微软雅黑" w:eastAsia="微软雅黑" w:hAnsi="微软雅黑"/>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rsidR="002E3ADC" w:rsidRDefault="00052918">
      <w:pPr>
        <w:pStyle w:val="a5"/>
        <w:ind w:firstLineChars="200" w:firstLine="360"/>
        <w:rPr>
          <w:bCs/>
        </w:rPr>
      </w:pPr>
      <w:r>
        <w:rPr>
          <w:rFonts w:hint="eastAsia"/>
          <w:bCs/>
        </w:rPr>
        <w:lastRenderedPageBreak/>
        <w:t>通过输入室外大气颗粒物信息，通风净化措施，房间渗透风量，对室内颗粒物的浓度进行评估，其计算公式如下：</w:t>
      </w:r>
    </w:p>
    <w:p w:rsidR="002E3ADC" w:rsidRDefault="00052918">
      <w:pPr>
        <w:pStyle w:val="a6"/>
      </w:pPr>
      <w:r>
        <w:rPr>
          <w:position w:val="-24"/>
        </w:rPr>
        <w:object w:dxaOrig="8160" w:dyaOrig="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15pt;height:26.5pt" o:ole="">
            <v:imagedata r:id="rId17" o:title=""/>
          </v:shape>
          <o:OLEObject Type="Embed" ProgID="Equation.DSMT4" ShapeID="_x0000_i1025" DrawAspect="Content" ObjectID="_1812023231" r:id="rId18"/>
        </w:object>
      </w:r>
    </w:p>
    <w:p w:rsidR="002E3ADC" w:rsidRDefault="00052918">
      <w:pPr>
        <w:pStyle w:val="a5"/>
        <w:ind w:firstLine="420"/>
        <w:rPr>
          <w:bCs/>
        </w:rPr>
      </w:pPr>
      <w:r>
        <w:rPr>
          <w:rFonts w:hint="eastAsia"/>
          <w:bCs/>
        </w:rPr>
        <w:t>其中：</w:t>
      </w:r>
    </w:p>
    <w:p w:rsidR="002E3ADC" w:rsidRDefault="00052918">
      <w:pPr>
        <w:pStyle w:val="a5"/>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rsidR="002E3ADC" w:rsidRDefault="00052918">
      <w:pPr>
        <w:pStyle w:val="a5"/>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rsidR="002E3ADC" w:rsidRDefault="00052918">
      <w:pPr>
        <w:pStyle w:val="a5"/>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rsidR="002E3ADC" w:rsidRDefault="00052918">
      <w:pPr>
        <w:pStyle w:val="a5"/>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rsidR="002E3ADC" w:rsidRDefault="00052918">
      <w:pPr>
        <w:pStyle w:val="a5"/>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rsidR="002E3ADC" w:rsidRDefault="00052918">
      <w:pPr>
        <w:pStyle w:val="a5"/>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rsidR="002E3ADC" w:rsidRDefault="00052918">
      <w:pPr>
        <w:pStyle w:val="a5"/>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rsidR="002E3ADC" w:rsidRDefault="00052918">
      <w:pPr>
        <w:pStyle w:val="a5"/>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rsidR="002E3ADC" w:rsidRDefault="00052918">
      <w:pPr>
        <w:pStyle w:val="a5"/>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rsidR="002E3ADC" w:rsidRDefault="00052918">
      <w:pPr>
        <w:pStyle w:val="a5"/>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rsidR="002E3ADC" w:rsidRDefault="00052918">
      <w:pPr>
        <w:pStyle w:val="a5"/>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rsidR="002E3ADC" w:rsidRDefault="00052918">
      <w:pPr>
        <w:pStyle w:val="a5"/>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rsidR="002E3ADC" w:rsidRDefault="00052918">
      <w:pPr>
        <w:pStyle w:val="a5"/>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rsidR="002E3ADC" w:rsidRDefault="00052918">
      <w:pPr>
        <w:pStyle w:val="1"/>
        <w:spacing w:before="312"/>
      </w:pPr>
      <w:bookmarkStart w:id="24" w:name="_Toc174028445"/>
      <w:bookmarkStart w:id="25" w:name="_Toc166251309"/>
      <w:r>
        <w:rPr>
          <w:rFonts w:hint="eastAsia"/>
        </w:rPr>
        <w:t>室内空气质量评估</w:t>
      </w:r>
      <w:bookmarkEnd w:id="24"/>
      <w:bookmarkEnd w:id="25"/>
    </w:p>
    <w:p w:rsidR="002E3ADC" w:rsidRDefault="00052918">
      <w:pPr>
        <w:pStyle w:val="a5"/>
        <w:ind w:firstLine="420"/>
        <w:rPr>
          <w:bCs/>
        </w:rPr>
      </w:pPr>
      <w:r>
        <w:rPr>
          <w:rFonts w:hint="eastAsia"/>
          <w:bCs/>
        </w:rPr>
        <w:t>本项目</w:t>
      </w:r>
      <w:bookmarkStart w:id="26" w:name="主要功能房间类型判定"/>
      <w:r>
        <w:t>休息室、会议室、体育场、厨房、普通办公室、普通教室、阅览室、餐厅</w:t>
      </w:r>
      <w:bookmarkEnd w:id="26"/>
      <w:r>
        <w:rPr>
          <w:rFonts w:hint="eastAsia"/>
          <w:bCs/>
        </w:rPr>
        <w:t>设定为主要功能房间。空气质量仅针对主要功能房间进行评估。</w:t>
      </w:r>
    </w:p>
    <w:p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27" w:name="_Toc174028446"/>
      <w:bookmarkStart w:id="28"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27"/>
      <w:bookmarkEnd w:id="28"/>
    </w:p>
    <w:p w:rsidR="002E3ADC" w:rsidRDefault="00052918">
      <w:pPr>
        <w:pStyle w:val="3"/>
      </w:pPr>
      <w:bookmarkStart w:id="29" w:name="_Toc166251311"/>
      <w:r>
        <w:rPr>
          <w:rFonts w:hint="eastAsia"/>
        </w:rPr>
        <w:t>5</w:t>
      </w:r>
      <w:r>
        <w:t>.1.1</w:t>
      </w:r>
      <w:r>
        <w:tab/>
      </w:r>
      <w:r>
        <w:rPr>
          <w:rFonts w:hint="eastAsia"/>
        </w:rPr>
        <w:t>计算参数</w:t>
      </w:r>
      <w:bookmarkEnd w:id="29"/>
      <w:r>
        <w:tab/>
      </w:r>
    </w:p>
    <w:p w:rsidR="002E3ADC" w:rsidRDefault="00052918">
      <w:pPr>
        <w:pStyle w:val="a5"/>
        <w:ind w:firstLine="420"/>
        <w:rPr>
          <w:bCs/>
        </w:rPr>
      </w:pPr>
      <w:r>
        <w:rPr>
          <w:rFonts w:hint="eastAsia"/>
          <w:bCs/>
        </w:rPr>
        <w:t>室内空气中有机物浓度的计算，输入参数主要为装修材料污染物释放特性、材料用量以及房间渗透风量。</w:t>
      </w:r>
    </w:p>
    <w:p w:rsidR="002E3ADC" w:rsidRDefault="00052918">
      <w:pPr>
        <w:pStyle w:val="4"/>
      </w:pPr>
      <w:r>
        <w:rPr>
          <w:rFonts w:ascii="微软雅黑" w:hAnsi="微软雅黑"/>
        </w:rPr>
        <w:t>5.1.1.1</w:t>
      </w:r>
      <w:r>
        <w:rPr>
          <w:rFonts w:ascii="微软雅黑" w:hAnsi="微软雅黑"/>
        </w:rPr>
        <w:tab/>
      </w:r>
      <w:r>
        <w:rPr>
          <w:rFonts w:hint="eastAsia"/>
        </w:rPr>
        <w:t>装修方案及装修材料污染物释放特性</w:t>
      </w:r>
    </w:p>
    <w:p w:rsidR="002E3ADC" w:rsidRDefault="00052918">
      <w:pPr>
        <w:pStyle w:val="a5"/>
        <w:ind w:firstLine="284"/>
      </w:pPr>
      <w:r>
        <w:rPr>
          <w:rFonts w:hint="eastAsia"/>
          <w:bCs/>
        </w:rPr>
        <w:t>本项目主要功能房间采用的装修设计方案</w:t>
      </w:r>
      <w:r>
        <w:rPr>
          <w:rStyle w:val="af"/>
          <w:bCs/>
        </w:rPr>
        <w:footnoteReference w:id="2"/>
      </w:r>
      <w:r>
        <w:rPr>
          <w:rFonts w:hint="eastAsia"/>
          <w:bCs/>
        </w:rPr>
        <w:t>以及装修材料及污染物释放特性，总结如下：</w:t>
      </w:r>
    </w:p>
    <w:p w:rsidR="002E3ADC" w:rsidRDefault="00052918">
      <w:pPr>
        <w:pStyle w:val="a6"/>
        <w:spacing w:beforeLines="50" w:before="156"/>
        <w:jc w:val="center"/>
        <w:rPr>
          <w:rFonts w:ascii="微软雅黑" w:eastAsia="微软雅黑" w:hAnsi="微软雅黑"/>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557E1D">
        <w:tc>
          <w:tcPr>
            <w:tcW w:w="1811" w:type="dxa"/>
            <w:vMerge w:val="restart"/>
            <w:shd w:val="clear" w:color="auto" w:fill="E6E6E6"/>
            <w:vAlign w:val="center"/>
          </w:tcPr>
          <w:p w:rsidR="00557E1D" w:rsidRDefault="0077077E">
            <w:pPr>
              <w:jc w:val="center"/>
              <w:rPr>
                <w:sz w:val="18"/>
                <w:szCs w:val="18"/>
              </w:rPr>
            </w:pPr>
            <w:r>
              <w:rPr>
                <w:b/>
                <w:sz w:val="18"/>
                <w:szCs w:val="18"/>
              </w:rPr>
              <w:t>装修方案</w:t>
            </w:r>
          </w:p>
        </w:tc>
        <w:tc>
          <w:tcPr>
            <w:tcW w:w="2093" w:type="dxa"/>
            <w:gridSpan w:val="2"/>
            <w:shd w:val="clear" w:color="auto" w:fill="E6E6E6"/>
            <w:vAlign w:val="center"/>
          </w:tcPr>
          <w:p w:rsidR="00557E1D" w:rsidRDefault="0077077E">
            <w:pPr>
              <w:jc w:val="center"/>
              <w:rPr>
                <w:sz w:val="18"/>
                <w:szCs w:val="18"/>
              </w:rPr>
            </w:pPr>
            <w:r>
              <w:rPr>
                <w:b/>
                <w:sz w:val="18"/>
                <w:szCs w:val="18"/>
              </w:rPr>
              <w:t>装修材料</w:t>
            </w:r>
          </w:p>
        </w:tc>
        <w:tc>
          <w:tcPr>
            <w:tcW w:w="4245" w:type="dxa"/>
            <w:gridSpan w:val="3"/>
            <w:shd w:val="clear" w:color="auto" w:fill="E6E6E6"/>
            <w:vAlign w:val="center"/>
          </w:tcPr>
          <w:p w:rsidR="00557E1D" w:rsidRDefault="0077077E">
            <w:pPr>
              <w:jc w:val="center"/>
              <w:rPr>
                <w:sz w:val="18"/>
                <w:szCs w:val="18"/>
              </w:rPr>
            </w:pPr>
            <w:r>
              <w:rPr>
                <w:b/>
                <w:sz w:val="18"/>
                <w:szCs w:val="18"/>
              </w:rPr>
              <w:t>污染物释放率（单位：</w:t>
            </w:r>
            <w:r>
              <w:rPr>
                <w:b/>
                <w:sz w:val="18"/>
                <w:szCs w:val="18"/>
              </w:rPr>
              <w:t>mg/</w:t>
            </w:r>
            <w:r>
              <w:rPr>
                <w:b/>
                <w:sz w:val="18"/>
                <w:szCs w:val="18"/>
              </w:rPr>
              <w:t>（</w:t>
            </w:r>
            <w:r>
              <w:rPr>
                <w:b/>
                <w:sz w:val="18"/>
                <w:szCs w:val="18"/>
              </w:rPr>
              <w:t>m2·h</w:t>
            </w:r>
            <w:r>
              <w:rPr>
                <w:b/>
                <w:sz w:val="18"/>
                <w:szCs w:val="18"/>
              </w:rPr>
              <w:t>））</w:t>
            </w:r>
          </w:p>
        </w:tc>
      </w:tr>
      <w:tr w:rsidR="00557E1D">
        <w:tc>
          <w:tcPr>
            <w:tcW w:w="1811" w:type="dxa"/>
            <w:vMerge/>
            <w:shd w:val="clear" w:color="auto" w:fill="E6E6E6"/>
            <w:vAlign w:val="center"/>
          </w:tcPr>
          <w:p w:rsidR="00557E1D" w:rsidRDefault="00557E1D">
            <w:pPr>
              <w:jc w:val="center"/>
              <w:rPr>
                <w:b/>
                <w:sz w:val="18"/>
                <w:szCs w:val="18"/>
              </w:rPr>
            </w:pPr>
          </w:p>
        </w:tc>
        <w:tc>
          <w:tcPr>
            <w:tcW w:w="1188" w:type="dxa"/>
            <w:shd w:val="clear" w:color="auto" w:fill="E6E6E6"/>
            <w:vAlign w:val="center"/>
          </w:tcPr>
          <w:p w:rsidR="00557E1D" w:rsidRDefault="0077077E">
            <w:pPr>
              <w:jc w:val="center"/>
              <w:rPr>
                <w:b/>
                <w:sz w:val="18"/>
                <w:szCs w:val="18"/>
              </w:rPr>
            </w:pPr>
            <w:r>
              <w:rPr>
                <w:b/>
                <w:sz w:val="18"/>
                <w:szCs w:val="18"/>
              </w:rPr>
              <w:t>名称</w:t>
            </w:r>
          </w:p>
        </w:tc>
        <w:tc>
          <w:tcPr>
            <w:tcW w:w="905" w:type="dxa"/>
            <w:shd w:val="clear" w:color="auto" w:fill="E6E6E6"/>
            <w:vAlign w:val="center"/>
          </w:tcPr>
          <w:p w:rsidR="00557E1D" w:rsidRDefault="0077077E">
            <w:pPr>
              <w:jc w:val="center"/>
              <w:rPr>
                <w:b/>
                <w:sz w:val="18"/>
                <w:szCs w:val="18"/>
              </w:rPr>
            </w:pPr>
            <w:r>
              <w:rPr>
                <w:b/>
                <w:sz w:val="18"/>
                <w:szCs w:val="18"/>
              </w:rPr>
              <w:t>类别</w:t>
            </w:r>
          </w:p>
        </w:tc>
        <w:tc>
          <w:tcPr>
            <w:tcW w:w="1415" w:type="dxa"/>
            <w:shd w:val="clear" w:color="auto" w:fill="E6E6E6"/>
            <w:vAlign w:val="center"/>
          </w:tcPr>
          <w:p w:rsidR="00557E1D" w:rsidRDefault="0077077E">
            <w:pPr>
              <w:jc w:val="center"/>
              <w:rPr>
                <w:b/>
                <w:sz w:val="18"/>
                <w:szCs w:val="18"/>
              </w:rPr>
            </w:pPr>
            <w:r>
              <w:rPr>
                <w:b/>
                <w:sz w:val="18"/>
                <w:szCs w:val="18"/>
              </w:rPr>
              <w:t>甲醛</w:t>
            </w:r>
          </w:p>
        </w:tc>
        <w:tc>
          <w:tcPr>
            <w:tcW w:w="1415" w:type="dxa"/>
            <w:shd w:val="clear" w:color="auto" w:fill="E6E6E6"/>
            <w:vAlign w:val="center"/>
          </w:tcPr>
          <w:p w:rsidR="00557E1D" w:rsidRDefault="0077077E">
            <w:pPr>
              <w:jc w:val="center"/>
              <w:rPr>
                <w:b/>
                <w:sz w:val="18"/>
                <w:szCs w:val="18"/>
              </w:rPr>
            </w:pPr>
            <w:r>
              <w:rPr>
                <w:b/>
                <w:sz w:val="18"/>
                <w:szCs w:val="18"/>
              </w:rPr>
              <w:t>苯</w:t>
            </w:r>
          </w:p>
        </w:tc>
        <w:tc>
          <w:tcPr>
            <w:tcW w:w="1415" w:type="dxa"/>
            <w:shd w:val="clear" w:color="auto" w:fill="E6E6E6"/>
            <w:vAlign w:val="center"/>
          </w:tcPr>
          <w:p w:rsidR="00557E1D" w:rsidRDefault="0077077E">
            <w:pPr>
              <w:jc w:val="center"/>
              <w:rPr>
                <w:b/>
                <w:sz w:val="18"/>
                <w:szCs w:val="18"/>
              </w:rPr>
            </w:pPr>
            <w:r>
              <w:rPr>
                <w:b/>
                <w:sz w:val="18"/>
                <w:szCs w:val="18"/>
              </w:rPr>
              <w:t>TVOC</w:t>
            </w:r>
          </w:p>
        </w:tc>
      </w:tr>
      <w:tr w:rsidR="00557E1D">
        <w:tc>
          <w:tcPr>
            <w:tcW w:w="1811" w:type="dxa"/>
            <w:vMerge w:val="restart"/>
            <w:vAlign w:val="center"/>
          </w:tcPr>
          <w:p w:rsidR="00557E1D" w:rsidRDefault="0077077E">
            <w:pPr>
              <w:jc w:val="center"/>
              <w:rPr>
                <w:sz w:val="18"/>
                <w:szCs w:val="18"/>
              </w:rPr>
            </w:pPr>
            <w:r>
              <w:rPr>
                <w:sz w:val="18"/>
                <w:szCs w:val="18"/>
              </w:rPr>
              <w:t>（公建）办公室方案</w:t>
            </w:r>
            <w:r>
              <w:rPr>
                <w:sz w:val="18"/>
                <w:szCs w:val="18"/>
              </w:rPr>
              <w:t>1</w:t>
            </w:r>
          </w:p>
        </w:tc>
        <w:tc>
          <w:tcPr>
            <w:tcW w:w="1188" w:type="dxa"/>
            <w:vAlign w:val="center"/>
          </w:tcPr>
          <w:p w:rsidR="00557E1D" w:rsidRDefault="0077077E">
            <w:pPr>
              <w:jc w:val="center"/>
              <w:rPr>
                <w:sz w:val="18"/>
                <w:szCs w:val="18"/>
              </w:rPr>
            </w:pPr>
            <w:r>
              <w:rPr>
                <w:sz w:val="18"/>
                <w:szCs w:val="18"/>
              </w:rPr>
              <w:t>面漆</w:t>
            </w:r>
          </w:p>
        </w:tc>
        <w:tc>
          <w:tcPr>
            <w:tcW w:w="905" w:type="dxa"/>
            <w:vAlign w:val="center"/>
          </w:tcPr>
          <w:p w:rsidR="00557E1D" w:rsidRDefault="0077077E">
            <w:pPr>
              <w:jc w:val="center"/>
              <w:rPr>
                <w:sz w:val="18"/>
                <w:szCs w:val="18"/>
              </w:rPr>
            </w:pPr>
            <w:r>
              <w:rPr>
                <w:sz w:val="18"/>
                <w:szCs w:val="18"/>
              </w:rPr>
              <w:t>涂料</w:t>
            </w:r>
          </w:p>
        </w:tc>
        <w:tc>
          <w:tcPr>
            <w:tcW w:w="1415" w:type="dxa"/>
            <w:vAlign w:val="center"/>
          </w:tcPr>
          <w:p w:rsidR="00557E1D" w:rsidRDefault="0077077E">
            <w:pPr>
              <w:jc w:val="center"/>
              <w:rPr>
                <w:sz w:val="18"/>
                <w:szCs w:val="18"/>
              </w:rPr>
            </w:pPr>
            <w:r>
              <w:rPr>
                <w:sz w:val="18"/>
                <w:szCs w:val="18"/>
              </w:rPr>
              <w:t>0.0045</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0.0062</w:t>
            </w:r>
            <w:r>
              <w:rPr>
                <w:sz w:val="18"/>
                <w:szCs w:val="18"/>
              </w:rPr>
              <w:br/>
              <w:t>(F1)</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石塑地板</w:t>
            </w:r>
          </w:p>
        </w:tc>
        <w:tc>
          <w:tcPr>
            <w:tcW w:w="905" w:type="dxa"/>
            <w:vAlign w:val="center"/>
          </w:tcPr>
          <w:p w:rsidR="00557E1D" w:rsidRDefault="0077077E">
            <w:pPr>
              <w:jc w:val="center"/>
              <w:rPr>
                <w:sz w:val="18"/>
                <w:szCs w:val="18"/>
              </w:rPr>
            </w:pPr>
            <w:r>
              <w:rPr>
                <w:sz w:val="18"/>
                <w:szCs w:val="18"/>
              </w:rPr>
              <w:t>地板</w:t>
            </w:r>
          </w:p>
        </w:tc>
        <w:tc>
          <w:tcPr>
            <w:tcW w:w="1415" w:type="dxa"/>
            <w:vAlign w:val="center"/>
          </w:tcPr>
          <w:p w:rsidR="00557E1D" w:rsidRDefault="0077077E">
            <w:pPr>
              <w:jc w:val="center"/>
              <w:rPr>
                <w:sz w:val="18"/>
                <w:szCs w:val="18"/>
              </w:rPr>
            </w:pPr>
            <w:r>
              <w:rPr>
                <w:sz w:val="18"/>
                <w:szCs w:val="18"/>
              </w:rPr>
              <w:t>0.0012</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0.0355</w:t>
            </w:r>
            <w:r>
              <w:rPr>
                <w:sz w:val="18"/>
                <w:szCs w:val="18"/>
              </w:rPr>
              <w:br/>
              <w:t>(F3)</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饰面板</w:t>
            </w:r>
          </w:p>
        </w:tc>
        <w:tc>
          <w:tcPr>
            <w:tcW w:w="905" w:type="dxa"/>
            <w:vAlign w:val="center"/>
          </w:tcPr>
          <w:p w:rsidR="00557E1D" w:rsidRDefault="0077077E">
            <w:pPr>
              <w:jc w:val="center"/>
              <w:rPr>
                <w:sz w:val="18"/>
                <w:szCs w:val="18"/>
              </w:rPr>
            </w:pPr>
            <w:r>
              <w:rPr>
                <w:sz w:val="18"/>
                <w:szCs w:val="18"/>
              </w:rPr>
              <w:t>板材</w:t>
            </w:r>
          </w:p>
        </w:tc>
        <w:tc>
          <w:tcPr>
            <w:tcW w:w="1415" w:type="dxa"/>
            <w:vAlign w:val="center"/>
          </w:tcPr>
          <w:p w:rsidR="00557E1D" w:rsidRDefault="0077077E">
            <w:pPr>
              <w:jc w:val="center"/>
              <w:rPr>
                <w:sz w:val="18"/>
                <w:szCs w:val="18"/>
              </w:rPr>
            </w:pPr>
            <w:r>
              <w:rPr>
                <w:sz w:val="18"/>
                <w:szCs w:val="18"/>
              </w:rPr>
              <w:t>0.0023</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0.0043</w:t>
            </w:r>
            <w:r>
              <w:rPr>
                <w:sz w:val="18"/>
                <w:szCs w:val="18"/>
              </w:rPr>
              <w:br/>
              <w:t>(F1)</w:t>
            </w:r>
          </w:p>
        </w:tc>
      </w:tr>
      <w:tr w:rsidR="00557E1D">
        <w:tc>
          <w:tcPr>
            <w:tcW w:w="1811" w:type="dxa"/>
            <w:vMerge w:val="restart"/>
            <w:vAlign w:val="center"/>
          </w:tcPr>
          <w:p w:rsidR="00557E1D" w:rsidRDefault="0077077E">
            <w:pPr>
              <w:jc w:val="center"/>
              <w:rPr>
                <w:sz w:val="18"/>
                <w:szCs w:val="18"/>
              </w:rPr>
            </w:pPr>
            <w:r>
              <w:rPr>
                <w:sz w:val="18"/>
                <w:szCs w:val="18"/>
              </w:rPr>
              <w:lastRenderedPageBreak/>
              <w:t>（公建）教室方案</w:t>
            </w:r>
          </w:p>
        </w:tc>
        <w:tc>
          <w:tcPr>
            <w:tcW w:w="1188" w:type="dxa"/>
            <w:vAlign w:val="center"/>
          </w:tcPr>
          <w:p w:rsidR="00557E1D" w:rsidRDefault="0077077E">
            <w:pPr>
              <w:jc w:val="center"/>
              <w:rPr>
                <w:sz w:val="18"/>
                <w:szCs w:val="18"/>
              </w:rPr>
            </w:pPr>
            <w:r>
              <w:rPr>
                <w:sz w:val="18"/>
                <w:szCs w:val="18"/>
              </w:rPr>
              <w:t>面漆</w:t>
            </w:r>
          </w:p>
        </w:tc>
        <w:tc>
          <w:tcPr>
            <w:tcW w:w="905" w:type="dxa"/>
            <w:vAlign w:val="center"/>
          </w:tcPr>
          <w:p w:rsidR="00557E1D" w:rsidRDefault="0077077E">
            <w:pPr>
              <w:jc w:val="center"/>
              <w:rPr>
                <w:sz w:val="18"/>
                <w:szCs w:val="18"/>
              </w:rPr>
            </w:pPr>
            <w:r>
              <w:rPr>
                <w:sz w:val="18"/>
                <w:szCs w:val="18"/>
              </w:rPr>
              <w:t>涂料</w:t>
            </w:r>
          </w:p>
        </w:tc>
        <w:tc>
          <w:tcPr>
            <w:tcW w:w="1415" w:type="dxa"/>
            <w:vAlign w:val="center"/>
          </w:tcPr>
          <w:p w:rsidR="00557E1D" w:rsidRDefault="0077077E">
            <w:pPr>
              <w:jc w:val="center"/>
              <w:rPr>
                <w:sz w:val="18"/>
                <w:szCs w:val="18"/>
              </w:rPr>
            </w:pPr>
            <w:r>
              <w:rPr>
                <w:sz w:val="18"/>
                <w:szCs w:val="18"/>
              </w:rPr>
              <w:t>0.0045</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0.0062</w:t>
            </w:r>
            <w:r>
              <w:rPr>
                <w:sz w:val="18"/>
                <w:szCs w:val="18"/>
              </w:rPr>
              <w:br/>
              <w:t>(F1)</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桌子</w:t>
            </w:r>
          </w:p>
        </w:tc>
        <w:tc>
          <w:tcPr>
            <w:tcW w:w="905" w:type="dxa"/>
            <w:vAlign w:val="center"/>
          </w:tcPr>
          <w:p w:rsidR="00557E1D" w:rsidRDefault="0077077E">
            <w:pPr>
              <w:jc w:val="center"/>
              <w:rPr>
                <w:sz w:val="18"/>
                <w:szCs w:val="18"/>
              </w:rPr>
            </w:pPr>
            <w:r>
              <w:rPr>
                <w:sz w:val="18"/>
                <w:szCs w:val="18"/>
              </w:rPr>
              <w:t>家具</w:t>
            </w:r>
          </w:p>
        </w:tc>
        <w:tc>
          <w:tcPr>
            <w:tcW w:w="1415" w:type="dxa"/>
            <w:vAlign w:val="center"/>
          </w:tcPr>
          <w:p w:rsidR="00557E1D" w:rsidRDefault="0077077E">
            <w:pPr>
              <w:jc w:val="center"/>
              <w:rPr>
                <w:sz w:val="18"/>
                <w:szCs w:val="18"/>
              </w:rPr>
            </w:pPr>
            <w:r>
              <w:rPr>
                <w:sz w:val="18"/>
                <w:szCs w:val="18"/>
              </w:rPr>
              <w:t>0.0023</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0.0312</w:t>
            </w:r>
            <w:r>
              <w:rPr>
                <w:sz w:val="18"/>
                <w:szCs w:val="18"/>
              </w:rPr>
              <w:br/>
              <w:t>(F3)</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椅子</w:t>
            </w:r>
          </w:p>
        </w:tc>
        <w:tc>
          <w:tcPr>
            <w:tcW w:w="905" w:type="dxa"/>
            <w:vAlign w:val="center"/>
          </w:tcPr>
          <w:p w:rsidR="00557E1D" w:rsidRDefault="0077077E">
            <w:pPr>
              <w:jc w:val="center"/>
              <w:rPr>
                <w:sz w:val="18"/>
                <w:szCs w:val="18"/>
              </w:rPr>
            </w:pPr>
            <w:r>
              <w:rPr>
                <w:sz w:val="18"/>
                <w:szCs w:val="18"/>
              </w:rPr>
              <w:t>家具</w:t>
            </w:r>
          </w:p>
        </w:tc>
        <w:tc>
          <w:tcPr>
            <w:tcW w:w="1415" w:type="dxa"/>
            <w:vAlign w:val="center"/>
          </w:tcPr>
          <w:p w:rsidR="00557E1D" w:rsidRDefault="0077077E">
            <w:pPr>
              <w:jc w:val="center"/>
              <w:rPr>
                <w:sz w:val="18"/>
                <w:szCs w:val="18"/>
              </w:rPr>
            </w:pPr>
            <w:r>
              <w:rPr>
                <w:sz w:val="18"/>
                <w:szCs w:val="18"/>
              </w:rPr>
              <w:t>0.0081</w:t>
            </w:r>
            <w:r>
              <w:rPr>
                <w:sz w:val="18"/>
                <w:szCs w:val="18"/>
              </w:rPr>
              <w:br/>
              <w:t>(F1)</w:t>
            </w:r>
          </w:p>
        </w:tc>
        <w:tc>
          <w:tcPr>
            <w:tcW w:w="1415" w:type="dxa"/>
            <w:vAlign w:val="center"/>
          </w:tcPr>
          <w:p w:rsidR="00557E1D" w:rsidRDefault="0077077E">
            <w:pPr>
              <w:jc w:val="center"/>
              <w:rPr>
                <w:sz w:val="18"/>
                <w:szCs w:val="18"/>
              </w:rPr>
            </w:pPr>
            <w:r>
              <w:rPr>
                <w:sz w:val="18"/>
                <w:szCs w:val="18"/>
              </w:rPr>
              <w:t>0.0015</w:t>
            </w:r>
            <w:r>
              <w:rPr>
                <w:sz w:val="18"/>
                <w:szCs w:val="18"/>
              </w:rPr>
              <w:br/>
              <w:t>(F1)</w:t>
            </w:r>
          </w:p>
        </w:tc>
        <w:tc>
          <w:tcPr>
            <w:tcW w:w="1415" w:type="dxa"/>
            <w:vAlign w:val="center"/>
          </w:tcPr>
          <w:p w:rsidR="00557E1D" w:rsidRDefault="0077077E">
            <w:pPr>
              <w:jc w:val="center"/>
              <w:rPr>
                <w:sz w:val="18"/>
                <w:szCs w:val="18"/>
              </w:rPr>
            </w:pPr>
            <w:r>
              <w:rPr>
                <w:sz w:val="18"/>
                <w:szCs w:val="18"/>
              </w:rPr>
              <w:t>0.0233</w:t>
            </w:r>
            <w:r>
              <w:rPr>
                <w:sz w:val="18"/>
                <w:szCs w:val="18"/>
              </w:rPr>
              <w:br/>
              <w:t>(F2)</w:t>
            </w:r>
          </w:p>
        </w:tc>
      </w:tr>
      <w:tr w:rsidR="00557E1D">
        <w:tc>
          <w:tcPr>
            <w:tcW w:w="1811" w:type="dxa"/>
            <w:vMerge w:val="restart"/>
            <w:vAlign w:val="center"/>
          </w:tcPr>
          <w:p w:rsidR="00557E1D" w:rsidRDefault="0077077E">
            <w:pPr>
              <w:jc w:val="center"/>
              <w:rPr>
                <w:sz w:val="18"/>
                <w:szCs w:val="18"/>
              </w:rPr>
            </w:pPr>
            <w:r>
              <w:rPr>
                <w:sz w:val="18"/>
                <w:szCs w:val="18"/>
              </w:rPr>
              <w:t>（公建）休息室方案</w:t>
            </w:r>
          </w:p>
        </w:tc>
        <w:tc>
          <w:tcPr>
            <w:tcW w:w="1188" w:type="dxa"/>
            <w:vAlign w:val="center"/>
          </w:tcPr>
          <w:p w:rsidR="00557E1D" w:rsidRDefault="0077077E">
            <w:pPr>
              <w:jc w:val="center"/>
              <w:rPr>
                <w:sz w:val="18"/>
                <w:szCs w:val="18"/>
              </w:rPr>
            </w:pPr>
            <w:r>
              <w:rPr>
                <w:sz w:val="18"/>
                <w:szCs w:val="18"/>
              </w:rPr>
              <w:t>饰面板</w:t>
            </w:r>
          </w:p>
        </w:tc>
        <w:tc>
          <w:tcPr>
            <w:tcW w:w="905" w:type="dxa"/>
            <w:vAlign w:val="center"/>
          </w:tcPr>
          <w:p w:rsidR="00557E1D" w:rsidRDefault="0077077E">
            <w:pPr>
              <w:jc w:val="center"/>
              <w:rPr>
                <w:sz w:val="18"/>
                <w:szCs w:val="18"/>
              </w:rPr>
            </w:pPr>
            <w:r>
              <w:rPr>
                <w:sz w:val="18"/>
                <w:szCs w:val="18"/>
              </w:rPr>
              <w:t>板材</w:t>
            </w:r>
          </w:p>
        </w:tc>
        <w:tc>
          <w:tcPr>
            <w:tcW w:w="1415" w:type="dxa"/>
            <w:vAlign w:val="center"/>
          </w:tcPr>
          <w:p w:rsidR="00557E1D" w:rsidRDefault="0077077E">
            <w:pPr>
              <w:jc w:val="center"/>
              <w:rPr>
                <w:sz w:val="18"/>
                <w:szCs w:val="18"/>
              </w:rPr>
            </w:pPr>
            <w:r>
              <w:rPr>
                <w:sz w:val="18"/>
                <w:szCs w:val="18"/>
              </w:rPr>
              <w:t>0.0023</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0.0043</w:t>
            </w:r>
            <w:r>
              <w:rPr>
                <w:sz w:val="18"/>
                <w:szCs w:val="18"/>
              </w:rPr>
              <w:br/>
              <w:t>(F1)</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椅子</w:t>
            </w:r>
          </w:p>
        </w:tc>
        <w:tc>
          <w:tcPr>
            <w:tcW w:w="905" w:type="dxa"/>
            <w:vAlign w:val="center"/>
          </w:tcPr>
          <w:p w:rsidR="00557E1D" w:rsidRDefault="0077077E">
            <w:pPr>
              <w:jc w:val="center"/>
              <w:rPr>
                <w:sz w:val="18"/>
                <w:szCs w:val="18"/>
              </w:rPr>
            </w:pPr>
            <w:r>
              <w:rPr>
                <w:sz w:val="18"/>
                <w:szCs w:val="18"/>
              </w:rPr>
              <w:t>家具</w:t>
            </w:r>
          </w:p>
        </w:tc>
        <w:tc>
          <w:tcPr>
            <w:tcW w:w="1415" w:type="dxa"/>
            <w:vAlign w:val="center"/>
          </w:tcPr>
          <w:p w:rsidR="00557E1D" w:rsidRDefault="0077077E">
            <w:pPr>
              <w:jc w:val="center"/>
              <w:rPr>
                <w:sz w:val="18"/>
                <w:szCs w:val="18"/>
              </w:rPr>
            </w:pPr>
            <w:r>
              <w:rPr>
                <w:sz w:val="18"/>
                <w:szCs w:val="18"/>
              </w:rPr>
              <w:t>0.0081</w:t>
            </w:r>
            <w:r>
              <w:rPr>
                <w:sz w:val="18"/>
                <w:szCs w:val="18"/>
              </w:rPr>
              <w:br/>
              <w:t>(F1)</w:t>
            </w:r>
          </w:p>
        </w:tc>
        <w:tc>
          <w:tcPr>
            <w:tcW w:w="1415" w:type="dxa"/>
            <w:vAlign w:val="center"/>
          </w:tcPr>
          <w:p w:rsidR="00557E1D" w:rsidRDefault="0077077E">
            <w:pPr>
              <w:jc w:val="center"/>
              <w:rPr>
                <w:sz w:val="18"/>
                <w:szCs w:val="18"/>
              </w:rPr>
            </w:pPr>
            <w:r>
              <w:rPr>
                <w:sz w:val="18"/>
                <w:szCs w:val="18"/>
              </w:rPr>
              <w:t>0.0015</w:t>
            </w:r>
            <w:r>
              <w:rPr>
                <w:sz w:val="18"/>
                <w:szCs w:val="18"/>
              </w:rPr>
              <w:br/>
              <w:t>(F1)</w:t>
            </w:r>
          </w:p>
        </w:tc>
        <w:tc>
          <w:tcPr>
            <w:tcW w:w="1415" w:type="dxa"/>
            <w:vAlign w:val="center"/>
          </w:tcPr>
          <w:p w:rsidR="00557E1D" w:rsidRDefault="0077077E">
            <w:pPr>
              <w:jc w:val="center"/>
              <w:rPr>
                <w:sz w:val="18"/>
                <w:szCs w:val="18"/>
              </w:rPr>
            </w:pPr>
            <w:r>
              <w:rPr>
                <w:sz w:val="18"/>
                <w:szCs w:val="18"/>
              </w:rPr>
              <w:t>0.0233</w:t>
            </w:r>
            <w:r>
              <w:rPr>
                <w:sz w:val="18"/>
                <w:szCs w:val="18"/>
              </w:rPr>
              <w:br/>
              <w:t>(F2)</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石塑地板</w:t>
            </w:r>
          </w:p>
        </w:tc>
        <w:tc>
          <w:tcPr>
            <w:tcW w:w="905" w:type="dxa"/>
            <w:vAlign w:val="center"/>
          </w:tcPr>
          <w:p w:rsidR="00557E1D" w:rsidRDefault="0077077E">
            <w:pPr>
              <w:jc w:val="center"/>
              <w:rPr>
                <w:sz w:val="18"/>
                <w:szCs w:val="18"/>
              </w:rPr>
            </w:pPr>
            <w:r>
              <w:rPr>
                <w:sz w:val="18"/>
                <w:szCs w:val="18"/>
              </w:rPr>
              <w:t>地板</w:t>
            </w:r>
          </w:p>
        </w:tc>
        <w:tc>
          <w:tcPr>
            <w:tcW w:w="1415" w:type="dxa"/>
            <w:vAlign w:val="center"/>
          </w:tcPr>
          <w:p w:rsidR="00557E1D" w:rsidRDefault="0077077E">
            <w:pPr>
              <w:jc w:val="center"/>
              <w:rPr>
                <w:sz w:val="18"/>
                <w:szCs w:val="18"/>
              </w:rPr>
            </w:pPr>
            <w:r>
              <w:rPr>
                <w:sz w:val="18"/>
                <w:szCs w:val="18"/>
              </w:rPr>
              <w:t>0.0012</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0.0355</w:t>
            </w:r>
            <w:r>
              <w:rPr>
                <w:sz w:val="18"/>
                <w:szCs w:val="18"/>
              </w:rPr>
              <w:br/>
              <w:t>(F3)</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桌子</w:t>
            </w:r>
          </w:p>
        </w:tc>
        <w:tc>
          <w:tcPr>
            <w:tcW w:w="905" w:type="dxa"/>
            <w:vAlign w:val="center"/>
          </w:tcPr>
          <w:p w:rsidR="00557E1D" w:rsidRDefault="0077077E">
            <w:pPr>
              <w:jc w:val="center"/>
              <w:rPr>
                <w:sz w:val="18"/>
                <w:szCs w:val="18"/>
              </w:rPr>
            </w:pPr>
            <w:r>
              <w:rPr>
                <w:sz w:val="18"/>
                <w:szCs w:val="18"/>
              </w:rPr>
              <w:t>家具</w:t>
            </w:r>
          </w:p>
        </w:tc>
        <w:tc>
          <w:tcPr>
            <w:tcW w:w="1415" w:type="dxa"/>
            <w:vAlign w:val="center"/>
          </w:tcPr>
          <w:p w:rsidR="00557E1D" w:rsidRDefault="0077077E">
            <w:pPr>
              <w:jc w:val="center"/>
              <w:rPr>
                <w:sz w:val="18"/>
                <w:szCs w:val="18"/>
              </w:rPr>
            </w:pPr>
            <w:r>
              <w:rPr>
                <w:sz w:val="18"/>
                <w:szCs w:val="18"/>
              </w:rPr>
              <w:t>0.0023</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0.0312</w:t>
            </w:r>
            <w:r>
              <w:rPr>
                <w:sz w:val="18"/>
                <w:szCs w:val="18"/>
              </w:rPr>
              <w:br/>
              <w:t>(F3)</w:t>
            </w:r>
          </w:p>
        </w:tc>
      </w:tr>
      <w:tr w:rsidR="00557E1D">
        <w:tc>
          <w:tcPr>
            <w:tcW w:w="1811" w:type="dxa"/>
            <w:vMerge w:val="restart"/>
            <w:vAlign w:val="center"/>
          </w:tcPr>
          <w:p w:rsidR="00557E1D" w:rsidRDefault="0077077E">
            <w:pPr>
              <w:jc w:val="center"/>
              <w:rPr>
                <w:sz w:val="18"/>
                <w:szCs w:val="18"/>
              </w:rPr>
            </w:pPr>
            <w:r>
              <w:rPr>
                <w:sz w:val="18"/>
                <w:szCs w:val="18"/>
              </w:rPr>
              <w:t>（公建）厨房</w:t>
            </w:r>
            <w:r>
              <w:rPr>
                <w:sz w:val="18"/>
                <w:szCs w:val="18"/>
              </w:rPr>
              <w:t>2</w:t>
            </w:r>
          </w:p>
        </w:tc>
        <w:tc>
          <w:tcPr>
            <w:tcW w:w="1188" w:type="dxa"/>
            <w:vAlign w:val="center"/>
          </w:tcPr>
          <w:p w:rsidR="00557E1D" w:rsidRDefault="0077077E">
            <w:pPr>
              <w:jc w:val="center"/>
              <w:rPr>
                <w:sz w:val="18"/>
                <w:szCs w:val="18"/>
              </w:rPr>
            </w:pPr>
            <w:r>
              <w:rPr>
                <w:sz w:val="18"/>
                <w:szCs w:val="18"/>
              </w:rPr>
              <w:t>防水涂料</w:t>
            </w:r>
          </w:p>
        </w:tc>
        <w:tc>
          <w:tcPr>
            <w:tcW w:w="905" w:type="dxa"/>
            <w:vAlign w:val="center"/>
          </w:tcPr>
          <w:p w:rsidR="00557E1D" w:rsidRDefault="0077077E">
            <w:pPr>
              <w:jc w:val="center"/>
              <w:rPr>
                <w:sz w:val="18"/>
                <w:szCs w:val="18"/>
              </w:rPr>
            </w:pPr>
            <w:r>
              <w:rPr>
                <w:sz w:val="18"/>
                <w:szCs w:val="18"/>
              </w:rPr>
              <w:t>涂料</w:t>
            </w:r>
          </w:p>
        </w:tc>
        <w:tc>
          <w:tcPr>
            <w:tcW w:w="1415" w:type="dxa"/>
            <w:vAlign w:val="center"/>
          </w:tcPr>
          <w:p w:rsidR="00557E1D" w:rsidRDefault="0077077E">
            <w:pPr>
              <w:jc w:val="center"/>
              <w:rPr>
                <w:sz w:val="18"/>
                <w:szCs w:val="18"/>
              </w:rPr>
            </w:pPr>
            <w:r>
              <w:rPr>
                <w:sz w:val="18"/>
                <w:szCs w:val="18"/>
              </w:rPr>
              <w:t>0.001</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0.0051</w:t>
            </w:r>
            <w:r>
              <w:rPr>
                <w:sz w:val="18"/>
                <w:szCs w:val="18"/>
              </w:rPr>
              <w:br/>
              <w:t>(F1)</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石塑地板</w:t>
            </w:r>
          </w:p>
        </w:tc>
        <w:tc>
          <w:tcPr>
            <w:tcW w:w="905" w:type="dxa"/>
            <w:vAlign w:val="center"/>
          </w:tcPr>
          <w:p w:rsidR="00557E1D" w:rsidRDefault="0077077E">
            <w:pPr>
              <w:jc w:val="center"/>
              <w:rPr>
                <w:sz w:val="18"/>
                <w:szCs w:val="18"/>
              </w:rPr>
            </w:pPr>
            <w:r>
              <w:rPr>
                <w:sz w:val="18"/>
                <w:szCs w:val="18"/>
              </w:rPr>
              <w:t>地板</w:t>
            </w:r>
          </w:p>
        </w:tc>
        <w:tc>
          <w:tcPr>
            <w:tcW w:w="1415" w:type="dxa"/>
            <w:vAlign w:val="center"/>
          </w:tcPr>
          <w:p w:rsidR="00557E1D" w:rsidRDefault="0077077E">
            <w:pPr>
              <w:jc w:val="center"/>
              <w:rPr>
                <w:sz w:val="18"/>
                <w:szCs w:val="18"/>
              </w:rPr>
            </w:pPr>
            <w:r>
              <w:rPr>
                <w:sz w:val="18"/>
                <w:szCs w:val="18"/>
              </w:rPr>
              <w:t>0.0012</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0.0355</w:t>
            </w:r>
            <w:r>
              <w:rPr>
                <w:sz w:val="18"/>
                <w:szCs w:val="18"/>
              </w:rPr>
              <w:br/>
              <w:t>(F3)</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橱柜</w:t>
            </w:r>
          </w:p>
        </w:tc>
        <w:tc>
          <w:tcPr>
            <w:tcW w:w="905" w:type="dxa"/>
            <w:vAlign w:val="center"/>
          </w:tcPr>
          <w:p w:rsidR="00557E1D" w:rsidRDefault="0077077E">
            <w:pPr>
              <w:jc w:val="center"/>
              <w:rPr>
                <w:sz w:val="18"/>
                <w:szCs w:val="18"/>
              </w:rPr>
            </w:pPr>
            <w:r>
              <w:rPr>
                <w:sz w:val="18"/>
                <w:szCs w:val="18"/>
              </w:rPr>
              <w:t>家具</w:t>
            </w:r>
          </w:p>
        </w:tc>
        <w:tc>
          <w:tcPr>
            <w:tcW w:w="1415" w:type="dxa"/>
            <w:vAlign w:val="center"/>
          </w:tcPr>
          <w:p w:rsidR="00557E1D" w:rsidRDefault="0077077E">
            <w:pPr>
              <w:jc w:val="center"/>
              <w:rPr>
                <w:sz w:val="18"/>
                <w:szCs w:val="18"/>
              </w:rPr>
            </w:pPr>
            <w:r>
              <w:rPr>
                <w:sz w:val="18"/>
                <w:szCs w:val="18"/>
              </w:rPr>
              <w:t>0.0098</w:t>
            </w:r>
            <w:r>
              <w:rPr>
                <w:sz w:val="18"/>
                <w:szCs w:val="18"/>
              </w:rPr>
              <w:br/>
              <w:t>(F1)</w:t>
            </w:r>
          </w:p>
        </w:tc>
        <w:tc>
          <w:tcPr>
            <w:tcW w:w="1415" w:type="dxa"/>
            <w:vAlign w:val="center"/>
          </w:tcPr>
          <w:p w:rsidR="00557E1D" w:rsidRDefault="0077077E">
            <w:pPr>
              <w:jc w:val="center"/>
              <w:rPr>
                <w:sz w:val="18"/>
                <w:szCs w:val="18"/>
              </w:rPr>
            </w:pPr>
            <w:r>
              <w:rPr>
                <w:sz w:val="18"/>
                <w:szCs w:val="18"/>
              </w:rPr>
              <w:t>0.0055</w:t>
            </w:r>
            <w:r>
              <w:rPr>
                <w:sz w:val="18"/>
                <w:szCs w:val="18"/>
              </w:rPr>
              <w:br/>
              <w:t>(F1)</w:t>
            </w:r>
          </w:p>
        </w:tc>
        <w:tc>
          <w:tcPr>
            <w:tcW w:w="1415" w:type="dxa"/>
            <w:vAlign w:val="center"/>
          </w:tcPr>
          <w:p w:rsidR="00557E1D" w:rsidRDefault="0077077E">
            <w:pPr>
              <w:jc w:val="center"/>
              <w:rPr>
                <w:sz w:val="18"/>
                <w:szCs w:val="18"/>
              </w:rPr>
            </w:pPr>
            <w:r>
              <w:rPr>
                <w:sz w:val="18"/>
                <w:szCs w:val="18"/>
              </w:rPr>
              <w:t>0.0082</w:t>
            </w:r>
            <w:r>
              <w:rPr>
                <w:sz w:val="18"/>
                <w:szCs w:val="18"/>
              </w:rPr>
              <w:br/>
              <w:t>(F1)</w:t>
            </w:r>
          </w:p>
        </w:tc>
      </w:tr>
      <w:tr w:rsidR="00557E1D">
        <w:tc>
          <w:tcPr>
            <w:tcW w:w="1811" w:type="dxa"/>
            <w:vMerge w:val="restart"/>
            <w:vAlign w:val="center"/>
          </w:tcPr>
          <w:p w:rsidR="00557E1D" w:rsidRDefault="0077077E">
            <w:pPr>
              <w:jc w:val="center"/>
              <w:rPr>
                <w:sz w:val="18"/>
                <w:szCs w:val="18"/>
              </w:rPr>
            </w:pPr>
            <w:r>
              <w:rPr>
                <w:sz w:val="18"/>
                <w:szCs w:val="18"/>
              </w:rPr>
              <w:t>（公建）阅览室方案</w:t>
            </w:r>
          </w:p>
        </w:tc>
        <w:tc>
          <w:tcPr>
            <w:tcW w:w="1188" w:type="dxa"/>
            <w:vAlign w:val="center"/>
          </w:tcPr>
          <w:p w:rsidR="00557E1D" w:rsidRDefault="0077077E">
            <w:pPr>
              <w:jc w:val="center"/>
              <w:rPr>
                <w:sz w:val="18"/>
                <w:szCs w:val="18"/>
              </w:rPr>
            </w:pPr>
            <w:r>
              <w:rPr>
                <w:sz w:val="18"/>
                <w:szCs w:val="18"/>
              </w:rPr>
              <w:t>桌子</w:t>
            </w:r>
          </w:p>
        </w:tc>
        <w:tc>
          <w:tcPr>
            <w:tcW w:w="905" w:type="dxa"/>
            <w:vAlign w:val="center"/>
          </w:tcPr>
          <w:p w:rsidR="00557E1D" w:rsidRDefault="0077077E">
            <w:pPr>
              <w:jc w:val="center"/>
              <w:rPr>
                <w:sz w:val="18"/>
                <w:szCs w:val="18"/>
              </w:rPr>
            </w:pPr>
            <w:r>
              <w:rPr>
                <w:sz w:val="18"/>
                <w:szCs w:val="18"/>
              </w:rPr>
              <w:t>家具</w:t>
            </w:r>
          </w:p>
        </w:tc>
        <w:tc>
          <w:tcPr>
            <w:tcW w:w="1415" w:type="dxa"/>
            <w:vAlign w:val="center"/>
          </w:tcPr>
          <w:p w:rsidR="00557E1D" w:rsidRDefault="0077077E">
            <w:pPr>
              <w:jc w:val="center"/>
              <w:rPr>
                <w:sz w:val="18"/>
                <w:szCs w:val="18"/>
              </w:rPr>
            </w:pPr>
            <w:r>
              <w:rPr>
                <w:sz w:val="18"/>
                <w:szCs w:val="18"/>
              </w:rPr>
              <w:t>0.0023</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0.0312</w:t>
            </w:r>
            <w:r>
              <w:rPr>
                <w:sz w:val="18"/>
                <w:szCs w:val="18"/>
              </w:rPr>
              <w:br/>
              <w:t>(F3)</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书柜</w:t>
            </w:r>
          </w:p>
        </w:tc>
        <w:tc>
          <w:tcPr>
            <w:tcW w:w="905" w:type="dxa"/>
            <w:vAlign w:val="center"/>
          </w:tcPr>
          <w:p w:rsidR="00557E1D" w:rsidRDefault="0077077E">
            <w:pPr>
              <w:jc w:val="center"/>
              <w:rPr>
                <w:sz w:val="18"/>
                <w:szCs w:val="18"/>
              </w:rPr>
            </w:pPr>
            <w:r>
              <w:rPr>
                <w:sz w:val="18"/>
                <w:szCs w:val="18"/>
              </w:rPr>
              <w:t>家具</w:t>
            </w:r>
          </w:p>
        </w:tc>
        <w:tc>
          <w:tcPr>
            <w:tcW w:w="1415" w:type="dxa"/>
            <w:vAlign w:val="center"/>
          </w:tcPr>
          <w:p w:rsidR="00557E1D" w:rsidRDefault="0077077E">
            <w:pPr>
              <w:jc w:val="center"/>
              <w:rPr>
                <w:sz w:val="18"/>
                <w:szCs w:val="18"/>
              </w:rPr>
            </w:pPr>
            <w:r>
              <w:rPr>
                <w:sz w:val="18"/>
                <w:szCs w:val="18"/>
              </w:rPr>
              <w:t>0.008</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0.04</w:t>
            </w:r>
            <w:r>
              <w:rPr>
                <w:sz w:val="18"/>
                <w:szCs w:val="18"/>
              </w:rPr>
              <w:br/>
              <w:t>(F3)</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椅子</w:t>
            </w:r>
          </w:p>
        </w:tc>
        <w:tc>
          <w:tcPr>
            <w:tcW w:w="905" w:type="dxa"/>
            <w:vAlign w:val="center"/>
          </w:tcPr>
          <w:p w:rsidR="00557E1D" w:rsidRDefault="0077077E">
            <w:pPr>
              <w:jc w:val="center"/>
              <w:rPr>
                <w:sz w:val="18"/>
                <w:szCs w:val="18"/>
              </w:rPr>
            </w:pPr>
            <w:r>
              <w:rPr>
                <w:sz w:val="18"/>
                <w:szCs w:val="18"/>
              </w:rPr>
              <w:t>家具</w:t>
            </w:r>
          </w:p>
        </w:tc>
        <w:tc>
          <w:tcPr>
            <w:tcW w:w="1415" w:type="dxa"/>
            <w:vAlign w:val="center"/>
          </w:tcPr>
          <w:p w:rsidR="00557E1D" w:rsidRDefault="0077077E">
            <w:pPr>
              <w:jc w:val="center"/>
              <w:rPr>
                <w:sz w:val="18"/>
                <w:szCs w:val="18"/>
              </w:rPr>
            </w:pPr>
            <w:r>
              <w:rPr>
                <w:sz w:val="18"/>
                <w:szCs w:val="18"/>
              </w:rPr>
              <w:t>0.0081</w:t>
            </w:r>
            <w:r>
              <w:rPr>
                <w:sz w:val="18"/>
                <w:szCs w:val="18"/>
              </w:rPr>
              <w:br/>
              <w:t>(F1)</w:t>
            </w:r>
          </w:p>
        </w:tc>
        <w:tc>
          <w:tcPr>
            <w:tcW w:w="1415" w:type="dxa"/>
            <w:vAlign w:val="center"/>
          </w:tcPr>
          <w:p w:rsidR="00557E1D" w:rsidRDefault="0077077E">
            <w:pPr>
              <w:jc w:val="center"/>
              <w:rPr>
                <w:sz w:val="18"/>
                <w:szCs w:val="18"/>
              </w:rPr>
            </w:pPr>
            <w:r>
              <w:rPr>
                <w:sz w:val="18"/>
                <w:szCs w:val="18"/>
              </w:rPr>
              <w:t>0.0015</w:t>
            </w:r>
            <w:r>
              <w:rPr>
                <w:sz w:val="18"/>
                <w:szCs w:val="18"/>
              </w:rPr>
              <w:br/>
              <w:t>(F1)</w:t>
            </w:r>
          </w:p>
        </w:tc>
        <w:tc>
          <w:tcPr>
            <w:tcW w:w="1415" w:type="dxa"/>
            <w:vAlign w:val="center"/>
          </w:tcPr>
          <w:p w:rsidR="00557E1D" w:rsidRDefault="0077077E">
            <w:pPr>
              <w:jc w:val="center"/>
              <w:rPr>
                <w:sz w:val="18"/>
                <w:szCs w:val="18"/>
              </w:rPr>
            </w:pPr>
            <w:r>
              <w:rPr>
                <w:sz w:val="18"/>
                <w:szCs w:val="18"/>
              </w:rPr>
              <w:t>0.0233</w:t>
            </w:r>
            <w:r>
              <w:rPr>
                <w:sz w:val="18"/>
                <w:szCs w:val="18"/>
              </w:rPr>
              <w:br/>
              <w:t>(F2)</w:t>
            </w:r>
          </w:p>
        </w:tc>
      </w:tr>
      <w:tr w:rsidR="00557E1D">
        <w:tc>
          <w:tcPr>
            <w:tcW w:w="1811" w:type="dxa"/>
            <w:vMerge w:val="restart"/>
            <w:vAlign w:val="center"/>
          </w:tcPr>
          <w:p w:rsidR="00557E1D" w:rsidRDefault="0077077E">
            <w:pPr>
              <w:jc w:val="center"/>
              <w:rPr>
                <w:sz w:val="18"/>
                <w:szCs w:val="18"/>
              </w:rPr>
            </w:pPr>
            <w:r>
              <w:rPr>
                <w:sz w:val="18"/>
                <w:szCs w:val="18"/>
              </w:rPr>
              <w:t>（居建）餐厅</w:t>
            </w:r>
            <w:r>
              <w:rPr>
                <w:sz w:val="18"/>
                <w:szCs w:val="18"/>
              </w:rPr>
              <w:t>1</w:t>
            </w:r>
          </w:p>
        </w:tc>
        <w:tc>
          <w:tcPr>
            <w:tcW w:w="1188" w:type="dxa"/>
            <w:vAlign w:val="center"/>
          </w:tcPr>
          <w:p w:rsidR="00557E1D" w:rsidRDefault="0077077E">
            <w:pPr>
              <w:jc w:val="center"/>
              <w:rPr>
                <w:sz w:val="18"/>
                <w:szCs w:val="18"/>
              </w:rPr>
            </w:pPr>
            <w:r>
              <w:rPr>
                <w:sz w:val="18"/>
                <w:szCs w:val="18"/>
              </w:rPr>
              <w:t>PVC</w:t>
            </w:r>
            <w:r>
              <w:rPr>
                <w:sz w:val="18"/>
                <w:szCs w:val="18"/>
              </w:rPr>
              <w:t>墙纸</w:t>
            </w:r>
          </w:p>
        </w:tc>
        <w:tc>
          <w:tcPr>
            <w:tcW w:w="905" w:type="dxa"/>
            <w:vAlign w:val="center"/>
          </w:tcPr>
          <w:p w:rsidR="00557E1D" w:rsidRDefault="0077077E">
            <w:pPr>
              <w:jc w:val="center"/>
              <w:rPr>
                <w:sz w:val="18"/>
                <w:szCs w:val="18"/>
              </w:rPr>
            </w:pPr>
            <w:r>
              <w:rPr>
                <w:sz w:val="18"/>
                <w:szCs w:val="18"/>
              </w:rPr>
              <w:t>墙纸</w:t>
            </w:r>
          </w:p>
        </w:tc>
        <w:tc>
          <w:tcPr>
            <w:tcW w:w="1415" w:type="dxa"/>
            <w:vAlign w:val="center"/>
          </w:tcPr>
          <w:p w:rsidR="00557E1D" w:rsidRDefault="0077077E">
            <w:pPr>
              <w:jc w:val="center"/>
              <w:rPr>
                <w:sz w:val="18"/>
                <w:szCs w:val="18"/>
              </w:rPr>
            </w:pPr>
            <w:r>
              <w:rPr>
                <w:sz w:val="18"/>
                <w:szCs w:val="18"/>
              </w:rPr>
              <w:t>0.0057</w:t>
            </w:r>
            <w:r>
              <w:rPr>
                <w:sz w:val="18"/>
                <w:szCs w:val="18"/>
              </w:rPr>
              <w:br/>
              <w:t>(F1)</w:t>
            </w:r>
          </w:p>
        </w:tc>
        <w:tc>
          <w:tcPr>
            <w:tcW w:w="1415" w:type="dxa"/>
            <w:vAlign w:val="center"/>
          </w:tcPr>
          <w:p w:rsidR="00557E1D" w:rsidRDefault="0077077E">
            <w:pPr>
              <w:jc w:val="center"/>
              <w:rPr>
                <w:sz w:val="18"/>
                <w:szCs w:val="18"/>
              </w:rPr>
            </w:pPr>
            <w:r>
              <w:rPr>
                <w:sz w:val="18"/>
                <w:szCs w:val="18"/>
              </w:rPr>
              <w:t>0.0002</w:t>
            </w:r>
            <w:r>
              <w:rPr>
                <w:sz w:val="18"/>
                <w:szCs w:val="18"/>
              </w:rPr>
              <w:br/>
              <w:t>(F1)</w:t>
            </w:r>
          </w:p>
        </w:tc>
        <w:tc>
          <w:tcPr>
            <w:tcW w:w="1415" w:type="dxa"/>
            <w:vAlign w:val="center"/>
          </w:tcPr>
          <w:p w:rsidR="00557E1D" w:rsidRDefault="0077077E">
            <w:pPr>
              <w:jc w:val="center"/>
              <w:rPr>
                <w:sz w:val="18"/>
                <w:szCs w:val="18"/>
              </w:rPr>
            </w:pPr>
            <w:r>
              <w:rPr>
                <w:sz w:val="18"/>
                <w:szCs w:val="18"/>
              </w:rPr>
              <w:t>0.0366</w:t>
            </w:r>
            <w:r>
              <w:rPr>
                <w:sz w:val="18"/>
                <w:szCs w:val="18"/>
              </w:rPr>
              <w:br/>
              <w:t>(F3)</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桌子</w:t>
            </w:r>
          </w:p>
        </w:tc>
        <w:tc>
          <w:tcPr>
            <w:tcW w:w="905" w:type="dxa"/>
            <w:vAlign w:val="center"/>
          </w:tcPr>
          <w:p w:rsidR="00557E1D" w:rsidRDefault="0077077E">
            <w:pPr>
              <w:jc w:val="center"/>
              <w:rPr>
                <w:sz w:val="18"/>
                <w:szCs w:val="18"/>
              </w:rPr>
            </w:pPr>
            <w:r>
              <w:rPr>
                <w:sz w:val="18"/>
                <w:szCs w:val="18"/>
              </w:rPr>
              <w:t>家具</w:t>
            </w:r>
          </w:p>
        </w:tc>
        <w:tc>
          <w:tcPr>
            <w:tcW w:w="1415" w:type="dxa"/>
            <w:vAlign w:val="center"/>
          </w:tcPr>
          <w:p w:rsidR="00557E1D" w:rsidRDefault="0077077E">
            <w:pPr>
              <w:jc w:val="center"/>
              <w:rPr>
                <w:sz w:val="18"/>
                <w:szCs w:val="18"/>
              </w:rPr>
            </w:pPr>
            <w:r>
              <w:rPr>
                <w:sz w:val="18"/>
                <w:szCs w:val="18"/>
              </w:rPr>
              <w:t>0.0023</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0.0312</w:t>
            </w:r>
            <w:r>
              <w:rPr>
                <w:sz w:val="18"/>
                <w:szCs w:val="18"/>
              </w:rPr>
              <w:br/>
              <w:t>(F3)</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石塑地板</w:t>
            </w:r>
          </w:p>
        </w:tc>
        <w:tc>
          <w:tcPr>
            <w:tcW w:w="905" w:type="dxa"/>
            <w:vAlign w:val="center"/>
          </w:tcPr>
          <w:p w:rsidR="00557E1D" w:rsidRDefault="0077077E">
            <w:pPr>
              <w:jc w:val="center"/>
              <w:rPr>
                <w:sz w:val="18"/>
                <w:szCs w:val="18"/>
              </w:rPr>
            </w:pPr>
            <w:r>
              <w:rPr>
                <w:sz w:val="18"/>
                <w:szCs w:val="18"/>
              </w:rPr>
              <w:t>地板</w:t>
            </w:r>
          </w:p>
        </w:tc>
        <w:tc>
          <w:tcPr>
            <w:tcW w:w="1415" w:type="dxa"/>
            <w:vAlign w:val="center"/>
          </w:tcPr>
          <w:p w:rsidR="00557E1D" w:rsidRDefault="0077077E">
            <w:pPr>
              <w:jc w:val="center"/>
              <w:rPr>
                <w:sz w:val="18"/>
                <w:szCs w:val="18"/>
              </w:rPr>
            </w:pPr>
            <w:r>
              <w:rPr>
                <w:sz w:val="18"/>
                <w:szCs w:val="18"/>
              </w:rPr>
              <w:t>0.0012</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0.0355</w:t>
            </w:r>
            <w:r>
              <w:rPr>
                <w:sz w:val="18"/>
                <w:szCs w:val="18"/>
              </w:rPr>
              <w:br/>
              <w:t>(F3)</w:t>
            </w:r>
          </w:p>
        </w:tc>
      </w:tr>
      <w:tr w:rsidR="00557E1D">
        <w:tc>
          <w:tcPr>
            <w:tcW w:w="1811" w:type="dxa"/>
            <w:vMerge w:val="restart"/>
            <w:vAlign w:val="center"/>
          </w:tcPr>
          <w:p w:rsidR="00557E1D" w:rsidRDefault="0077077E">
            <w:pPr>
              <w:jc w:val="center"/>
              <w:rPr>
                <w:sz w:val="18"/>
                <w:szCs w:val="18"/>
              </w:rPr>
            </w:pPr>
            <w:r>
              <w:rPr>
                <w:sz w:val="18"/>
                <w:szCs w:val="18"/>
              </w:rPr>
              <w:t>（公建）体育馆方案</w:t>
            </w:r>
          </w:p>
        </w:tc>
        <w:tc>
          <w:tcPr>
            <w:tcW w:w="1188" w:type="dxa"/>
            <w:vAlign w:val="center"/>
          </w:tcPr>
          <w:p w:rsidR="00557E1D" w:rsidRDefault="0077077E">
            <w:pPr>
              <w:jc w:val="center"/>
              <w:rPr>
                <w:sz w:val="18"/>
                <w:szCs w:val="18"/>
              </w:rPr>
            </w:pPr>
            <w:r>
              <w:rPr>
                <w:sz w:val="18"/>
                <w:szCs w:val="18"/>
              </w:rPr>
              <w:t>面漆</w:t>
            </w:r>
          </w:p>
        </w:tc>
        <w:tc>
          <w:tcPr>
            <w:tcW w:w="905" w:type="dxa"/>
            <w:vAlign w:val="center"/>
          </w:tcPr>
          <w:p w:rsidR="00557E1D" w:rsidRDefault="0077077E">
            <w:pPr>
              <w:jc w:val="center"/>
              <w:rPr>
                <w:sz w:val="18"/>
                <w:szCs w:val="18"/>
              </w:rPr>
            </w:pPr>
            <w:r>
              <w:rPr>
                <w:sz w:val="18"/>
                <w:szCs w:val="18"/>
              </w:rPr>
              <w:t>涂料</w:t>
            </w:r>
          </w:p>
        </w:tc>
        <w:tc>
          <w:tcPr>
            <w:tcW w:w="1415" w:type="dxa"/>
            <w:vAlign w:val="center"/>
          </w:tcPr>
          <w:p w:rsidR="00557E1D" w:rsidRDefault="0077077E">
            <w:pPr>
              <w:jc w:val="center"/>
              <w:rPr>
                <w:sz w:val="18"/>
                <w:szCs w:val="18"/>
              </w:rPr>
            </w:pPr>
            <w:r>
              <w:rPr>
                <w:sz w:val="18"/>
                <w:szCs w:val="18"/>
              </w:rPr>
              <w:t>0.0045</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0.0062</w:t>
            </w:r>
            <w:r>
              <w:rPr>
                <w:sz w:val="18"/>
                <w:szCs w:val="18"/>
              </w:rPr>
              <w:br/>
              <w:t>(F1)</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强化木地板</w:t>
            </w:r>
          </w:p>
        </w:tc>
        <w:tc>
          <w:tcPr>
            <w:tcW w:w="905" w:type="dxa"/>
            <w:vAlign w:val="center"/>
          </w:tcPr>
          <w:p w:rsidR="00557E1D" w:rsidRDefault="0077077E">
            <w:pPr>
              <w:jc w:val="center"/>
              <w:rPr>
                <w:sz w:val="18"/>
                <w:szCs w:val="18"/>
              </w:rPr>
            </w:pPr>
            <w:r>
              <w:rPr>
                <w:sz w:val="18"/>
                <w:szCs w:val="18"/>
              </w:rPr>
              <w:t>地板</w:t>
            </w:r>
          </w:p>
        </w:tc>
        <w:tc>
          <w:tcPr>
            <w:tcW w:w="1415" w:type="dxa"/>
            <w:vAlign w:val="center"/>
          </w:tcPr>
          <w:p w:rsidR="00557E1D" w:rsidRDefault="0077077E">
            <w:pPr>
              <w:jc w:val="center"/>
              <w:rPr>
                <w:sz w:val="18"/>
                <w:szCs w:val="18"/>
              </w:rPr>
            </w:pPr>
            <w:r>
              <w:rPr>
                <w:sz w:val="18"/>
                <w:szCs w:val="18"/>
              </w:rPr>
              <w:t>0.0012</w:t>
            </w:r>
            <w:r>
              <w:rPr>
                <w:sz w:val="18"/>
                <w:szCs w:val="18"/>
              </w:rPr>
              <w:br/>
            </w:r>
            <w:r>
              <w:rPr>
                <w:sz w:val="18"/>
                <w:szCs w:val="18"/>
              </w:rP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0.0094</w:t>
            </w:r>
            <w:r>
              <w:rPr>
                <w:sz w:val="18"/>
                <w:szCs w:val="18"/>
              </w:rPr>
              <w:br/>
              <w:t>(F1)</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饰面板</w:t>
            </w:r>
          </w:p>
        </w:tc>
        <w:tc>
          <w:tcPr>
            <w:tcW w:w="905" w:type="dxa"/>
            <w:vAlign w:val="center"/>
          </w:tcPr>
          <w:p w:rsidR="00557E1D" w:rsidRDefault="0077077E">
            <w:pPr>
              <w:jc w:val="center"/>
              <w:rPr>
                <w:sz w:val="18"/>
                <w:szCs w:val="18"/>
              </w:rPr>
            </w:pPr>
            <w:r>
              <w:rPr>
                <w:sz w:val="18"/>
                <w:szCs w:val="18"/>
              </w:rPr>
              <w:t>板材</w:t>
            </w:r>
          </w:p>
        </w:tc>
        <w:tc>
          <w:tcPr>
            <w:tcW w:w="1415" w:type="dxa"/>
            <w:vAlign w:val="center"/>
          </w:tcPr>
          <w:p w:rsidR="00557E1D" w:rsidRDefault="0077077E">
            <w:pPr>
              <w:jc w:val="center"/>
              <w:rPr>
                <w:sz w:val="18"/>
                <w:szCs w:val="18"/>
              </w:rPr>
            </w:pPr>
            <w:r>
              <w:rPr>
                <w:sz w:val="18"/>
                <w:szCs w:val="18"/>
              </w:rPr>
              <w:t>0.0023</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0.0043</w:t>
            </w:r>
            <w:r>
              <w:rPr>
                <w:sz w:val="18"/>
                <w:szCs w:val="18"/>
              </w:rPr>
              <w:br/>
              <w:t>(F1)</w:t>
            </w:r>
          </w:p>
        </w:tc>
      </w:tr>
      <w:tr w:rsidR="00557E1D">
        <w:tc>
          <w:tcPr>
            <w:tcW w:w="1811" w:type="dxa"/>
            <w:vMerge w:val="restart"/>
            <w:vAlign w:val="center"/>
          </w:tcPr>
          <w:p w:rsidR="00557E1D" w:rsidRDefault="0077077E">
            <w:pPr>
              <w:jc w:val="center"/>
              <w:rPr>
                <w:sz w:val="18"/>
                <w:szCs w:val="18"/>
              </w:rPr>
            </w:pPr>
            <w:r>
              <w:rPr>
                <w:sz w:val="18"/>
                <w:szCs w:val="18"/>
              </w:rPr>
              <w:t>（公建）会议室方案</w:t>
            </w:r>
            <w:r>
              <w:rPr>
                <w:sz w:val="18"/>
                <w:szCs w:val="18"/>
              </w:rPr>
              <w:t>1</w:t>
            </w:r>
          </w:p>
        </w:tc>
        <w:tc>
          <w:tcPr>
            <w:tcW w:w="1188" w:type="dxa"/>
            <w:vAlign w:val="center"/>
          </w:tcPr>
          <w:p w:rsidR="00557E1D" w:rsidRDefault="0077077E">
            <w:pPr>
              <w:jc w:val="center"/>
              <w:rPr>
                <w:sz w:val="18"/>
                <w:szCs w:val="18"/>
              </w:rPr>
            </w:pPr>
            <w:r>
              <w:rPr>
                <w:sz w:val="18"/>
                <w:szCs w:val="18"/>
              </w:rPr>
              <w:t>面漆</w:t>
            </w:r>
          </w:p>
        </w:tc>
        <w:tc>
          <w:tcPr>
            <w:tcW w:w="905" w:type="dxa"/>
            <w:vAlign w:val="center"/>
          </w:tcPr>
          <w:p w:rsidR="00557E1D" w:rsidRDefault="0077077E">
            <w:pPr>
              <w:jc w:val="center"/>
              <w:rPr>
                <w:sz w:val="18"/>
                <w:szCs w:val="18"/>
              </w:rPr>
            </w:pPr>
            <w:r>
              <w:rPr>
                <w:sz w:val="18"/>
                <w:szCs w:val="18"/>
              </w:rPr>
              <w:t>涂料</w:t>
            </w:r>
          </w:p>
        </w:tc>
        <w:tc>
          <w:tcPr>
            <w:tcW w:w="1415" w:type="dxa"/>
            <w:vAlign w:val="center"/>
          </w:tcPr>
          <w:p w:rsidR="00557E1D" w:rsidRDefault="0077077E">
            <w:pPr>
              <w:jc w:val="center"/>
              <w:rPr>
                <w:sz w:val="18"/>
                <w:szCs w:val="18"/>
              </w:rPr>
            </w:pPr>
            <w:r>
              <w:rPr>
                <w:sz w:val="18"/>
                <w:szCs w:val="18"/>
              </w:rPr>
              <w:t>0.0045</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0.0062</w:t>
            </w:r>
            <w:r>
              <w:rPr>
                <w:sz w:val="18"/>
                <w:szCs w:val="18"/>
              </w:rPr>
              <w:br/>
              <w:t>(F1)</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桌子</w:t>
            </w:r>
          </w:p>
        </w:tc>
        <w:tc>
          <w:tcPr>
            <w:tcW w:w="905" w:type="dxa"/>
            <w:vAlign w:val="center"/>
          </w:tcPr>
          <w:p w:rsidR="00557E1D" w:rsidRDefault="0077077E">
            <w:pPr>
              <w:jc w:val="center"/>
              <w:rPr>
                <w:sz w:val="18"/>
                <w:szCs w:val="18"/>
              </w:rPr>
            </w:pPr>
            <w:r>
              <w:rPr>
                <w:sz w:val="18"/>
                <w:szCs w:val="18"/>
              </w:rPr>
              <w:t>家具</w:t>
            </w:r>
          </w:p>
        </w:tc>
        <w:tc>
          <w:tcPr>
            <w:tcW w:w="1415" w:type="dxa"/>
            <w:vAlign w:val="center"/>
          </w:tcPr>
          <w:p w:rsidR="00557E1D" w:rsidRDefault="0077077E">
            <w:pPr>
              <w:jc w:val="center"/>
              <w:rPr>
                <w:sz w:val="18"/>
                <w:szCs w:val="18"/>
              </w:rPr>
            </w:pPr>
            <w:r>
              <w:rPr>
                <w:sz w:val="18"/>
                <w:szCs w:val="18"/>
              </w:rPr>
              <w:t>0.0023</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0.0312</w:t>
            </w:r>
            <w:r>
              <w:rPr>
                <w:sz w:val="18"/>
                <w:szCs w:val="18"/>
              </w:rPr>
              <w:br/>
              <w:t>(F3)</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石塑地板</w:t>
            </w:r>
          </w:p>
        </w:tc>
        <w:tc>
          <w:tcPr>
            <w:tcW w:w="905" w:type="dxa"/>
            <w:vAlign w:val="center"/>
          </w:tcPr>
          <w:p w:rsidR="00557E1D" w:rsidRDefault="0077077E">
            <w:pPr>
              <w:jc w:val="center"/>
              <w:rPr>
                <w:sz w:val="18"/>
                <w:szCs w:val="18"/>
              </w:rPr>
            </w:pPr>
            <w:r>
              <w:rPr>
                <w:sz w:val="18"/>
                <w:szCs w:val="18"/>
              </w:rPr>
              <w:t>地板</w:t>
            </w:r>
          </w:p>
        </w:tc>
        <w:tc>
          <w:tcPr>
            <w:tcW w:w="1415" w:type="dxa"/>
            <w:vAlign w:val="center"/>
          </w:tcPr>
          <w:p w:rsidR="00557E1D" w:rsidRDefault="0077077E">
            <w:pPr>
              <w:jc w:val="center"/>
              <w:rPr>
                <w:sz w:val="18"/>
                <w:szCs w:val="18"/>
              </w:rPr>
            </w:pPr>
            <w:r>
              <w:rPr>
                <w:sz w:val="18"/>
                <w:szCs w:val="18"/>
              </w:rPr>
              <w:t>0.0012</w:t>
            </w:r>
            <w:r>
              <w:rPr>
                <w:sz w:val="18"/>
                <w:szCs w:val="18"/>
              </w:rPr>
              <w:br/>
            </w:r>
            <w:r>
              <w:rPr>
                <w:sz w:val="18"/>
                <w:szCs w:val="18"/>
              </w:rPr>
              <w:lastRenderedPageBreak/>
              <w:t>(F1)</w:t>
            </w:r>
          </w:p>
        </w:tc>
        <w:tc>
          <w:tcPr>
            <w:tcW w:w="1415" w:type="dxa"/>
            <w:vAlign w:val="center"/>
          </w:tcPr>
          <w:p w:rsidR="00557E1D" w:rsidRDefault="0077077E">
            <w:pPr>
              <w:jc w:val="center"/>
              <w:rPr>
                <w:sz w:val="18"/>
                <w:szCs w:val="18"/>
              </w:rPr>
            </w:pPr>
            <w:r>
              <w:rPr>
                <w:sz w:val="18"/>
                <w:szCs w:val="18"/>
              </w:rPr>
              <w:lastRenderedPageBreak/>
              <w:t>0</w:t>
            </w:r>
            <w:r>
              <w:rPr>
                <w:sz w:val="18"/>
                <w:szCs w:val="18"/>
              </w:rPr>
              <w:br/>
            </w:r>
            <w:r>
              <w:rPr>
                <w:sz w:val="18"/>
                <w:szCs w:val="18"/>
              </w:rPr>
              <w:lastRenderedPageBreak/>
              <w:t>(F1)</w:t>
            </w:r>
          </w:p>
        </w:tc>
        <w:tc>
          <w:tcPr>
            <w:tcW w:w="1415" w:type="dxa"/>
            <w:vAlign w:val="center"/>
          </w:tcPr>
          <w:p w:rsidR="00557E1D" w:rsidRDefault="0077077E">
            <w:pPr>
              <w:jc w:val="center"/>
              <w:rPr>
                <w:sz w:val="18"/>
                <w:szCs w:val="18"/>
              </w:rPr>
            </w:pPr>
            <w:r>
              <w:rPr>
                <w:sz w:val="18"/>
                <w:szCs w:val="18"/>
              </w:rPr>
              <w:lastRenderedPageBreak/>
              <w:t>0.0355</w:t>
            </w:r>
            <w:r>
              <w:rPr>
                <w:sz w:val="18"/>
                <w:szCs w:val="18"/>
              </w:rPr>
              <w:br/>
            </w:r>
            <w:r>
              <w:rPr>
                <w:sz w:val="18"/>
                <w:szCs w:val="18"/>
              </w:rPr>
              <w:lastRenderedPageBreak/>
              <w:t>(F3)</w:t>
            </w:r>
          </w:p>
        </w:tc>
      </w:tr>
      <w:tr w:rsidR="00557E1D">
        <w:tc>
          <w:tcPr>
            <w:tcW w:w="1811" w:type="dxa"/>
            <w:vMerge w:val="restart"/>
            <w:vAlign w:val="center"/>
          </w:tcPr>
          <w:p w:rsidR="00557E1D" w:rsidRDefault="0077077E">
            <w:pPr>
              <w:jc w:val="center"/>
              <w:rPr>
                <w:sz w:val="18"/>
                <w:szCs w:val="18"/>
              </w:rPr>
            </w:pPr>
            <w:r>
              <w:rPr>
                <w:sz w:val="18"/>
                <w:szCs w:val="18"/>
              </w:rPr>
              <w:lastRenderedPageBreak/>
              <w:t>（公建）礼堂方案</w:t>
            </w:r>
          </w:p>
        </w:tc>
        <w:tc>
          <w:tcPr>
            <w:tcW w:w="1188" w:type="dxa"/>
            <w:vAlign w:val="center"/>
          </w:tcPr>
          <w:p w:rsidR="00557E1D" w:rsidRDefault="0077077E">
            <w:pPr>
              <w:jc w:val="center"/>
              <w:rPr>
                <w:sz w:val="18"/>
                <w:szCs w:val="18"/>
              </w:rPr>
            </w:pPr>
            <w:r>
              <w:rPr>
                <w:sz w:val="18"/>
                <w:szCs w:val="18"/>
              </w:rPr>
              <w:t>饰面板</w:t>
            </w:r>
          </w:p>
        </w:tc>
        <w:tc>
          <w:tcPr>
            <w:tcW w:w="905" w:type="dxa"/>
            <w:vAlign w:val="center"/>
          </w:tcPr>
          <w:p w:rsidR="00557E1D" w:rsidRDefault="0077077E">
            <w:pPr>
              <w:jc w:val="center"/>
              <w:rPr>
                <w:sz w:val="18"/>
                <w:szCs w:val="18"/>
              </w:rPr>
            </w:pPr>
            <w:r>
              <w:rPr>
                <w:sz w:val="18"/>
                <w:szCs w:val="18"/>
              </w:rPr>
              <w:t>板材</w:t>
            </w:r>
          </w:p>
        </w:tc>
        <w:tc>
          <w:tcPr>
            <w:tcW w:w="1415" w:type="dxa"/>
            <w:vAlign w:val="center"/>
          </w:tcPr>
          <w:p w:rsidR="00557E1D" w:rsidRDefault="0077077E">
            <w:pPr>
              <w:jc w:val="center"/>
              <w:rPr>
                <w:sz w:val="18"/>
                <w:szCs w:val="18"/>
              </w:rPr>
            </w:pPr>
            <w:r>
              <w:rPr>
                <w:sz w:val="18"/>
                <w:szCs w:val="18"/>
              </w:rPr>
              <w:t>0.0023</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0.0043</w:t>
            </w:r>
            <w:r>
              <w:rPr>
                <w:sz w:val="18"/>
                <w:szCs w:val="18"/>
              </w:rPr>
              <w:br/>
              <w:t>(F1)</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强化木地板</w:t>
            </w:r>
          </w:p>
        </w:tc>
        <w:tc>
          <w:tcPr>
            <w:tcW w:w="905" w:type="dxa"/>
            <w:vAlign w:val="center"/>
          </w:tcPr>
          <w:p w:rsidR="00557E1D" w:rsidRDefault="0077077E">
            <w:pPr>
              <w:jc w:val="center"/>
              <w:rPr>
                <w:sz w:val="18"/>
                <w:szCs w:val="18"/>
              </w:rPr>
            </w:pPr>
            <w:r>
              <w:rPr>
                <w:sz w:val="18"/>
                <w:szCs w:val="18"/>
              </w:rPr>
              <w:t>地板</w:t>
            </w:r>
          </w:p>
        </w:tc>
        <w:tc>
          <w:tcPr>
            <w:tcW w:w="1415" w:type="dxa"/>
            <w:vAlign w:val="center"/>
          </w:tcPr>
          <w:p w:rsidR="00557E1D" w:rsidRDefault="0077077E">
            <w:pPr>
              <w:jc w:val="center"/>
              <w:rPr>
                <w:sz w:val="18"/>
                <w:szCs w:val="18"/>
              </w:rPr>
            </w:pPr>
            <w:r>
              <w:rPr>
                <w:sz w:val="18"/>
                <w:szCs w:val="18"/>
              </w:rPr>
              <w:t>0.0012</w:t>
            </w:r>
            <w:r>
              <w:rPr>
                <w:sz w:val="18"/>
                <w:szCs w:val="18"/>
              </w:rPr>
              <w:br/>
              <w:t>(F1)</w:t>
            </w:r>
          </w:p>
        </w:tc>
        <w:tc>
          <w:tcPr>
            <w:tcW w:w="1415" w:type="dxa"/>
            <w:vAlign w:val="center"/>
          </w:tcPr>
          <w:p w:rsidR="00557E1D" w:rsidRDefault="0077077E">
            <w:pPr>
              <w:jc w:val="center"/>
              <w:rPr>
                <w:sz w:val="18"/>
                <w:szCs w:val="18"/>
              </w:rPr>
            </w:pPr>
            <w:r>
              <w:rPr>
                <w:sz w:val="18"/>
                <w:szCs w:val="18"/>
              </w:rPr>
              <w:t>0</w:t>
            </w:r>
            <w:r>
              <w:rPr>
                <w:sz w:val="18"/>
                <w:szCs w:val="18"/>
              </w:rPr>
              <w:br/>
              <w:t>(F1)</w:t>
            </w:r>
          </w:p>
        </w:tc>
        <w:tc>
          <w:tcPr>
            <w:tcW w:w="1415" w:type="dxa"/>
            <w:vAlign w:val="center"/>
          </w:tcPr>
          <w:p w:rsidR="00557E1D" w:rsidRDefault="0077077E">
            <w:pPr>
              <w:jc w:val="center"/>
              <w:rPr>
                <w:sz w:val="18"/>
                <w:szCs w:val="18"/>
              </w:rPr>
            </w:pPr>
            <w:r>
              <w:rPr>
                <w:sz w:val="18"/>
                <w:szCs w:val="18"/>
              </w:rPr>
              <w:t>0.0094</w:t>
            </w:r>
            <w:r>
              <w:rPr>
                <w:sz w:val="18"/>
                <w:szCs w:val="18"/>
              </w:rPr>
              <w:br/>
              <w:t>(F1)</w:t>
            </w:r>
          </w:p>
        </w:tc>
      </w:tr>
      <w:tr w:rsidR="00557E1D">
        <w:tc>
          <w:tcPr>
            <w:tcW w:w="1811" w:type="dxa"/>
            <w:vMerge/>
            <w:vAlign w:val="center"/>
          </w:tcPr>
          <w:p w:rsidR="00557E1D" w:rsidRDefault="00557E1D">
            <w:pPr>
              <w:jc w:val="center"/>
              <w:rPr>
                <w:sz w:val="18"/>
                <w:szCs w:val="18"/>
              </w:rPr>
            </w:pPr>
          </w:p>
        </w:tc>
        <w:tc>
          <w:tcPr>
            <w:tcW w:w="1188" w:type="dxa"/>
            <w:vAlign w:val="center"/>
          </w:tcPr>
          <w:p w:rsidR="00557E1D" w:rsidRDefault="0077077E">
            <w:pPr>
              <w:jc w:val="center"/>
              <w:rPr>
                <w:sz w:val="18"/>
                <w:szCs w:val="18"/>
              </w:rPr>
            </w:pPr>
            <w:r>
              <w:rPr>
                <w:sz w:val="18"/>
                <w:szCs w:val="18"/>
              </w:rPr>
              <w:t>椅子</w:t>
            </w:r>
          </w:p>
        </w:tc>
        <w:tc>
          <w:tcPr>
            <w:tcW w:w="905" w:type="dxa"/>
            <w:vAlign w:val="center"/>
          </w:tcPr>
          <w:p w:rsidR="00557E1D" w:rsidRDefault="0077077E">
            <w:pPr>
              <w:jc w:val="center"/>
              <w:rPr>
                <w:sz w:val="18"/>
                <w:szCs w:val="18"/>
              </w:rPr>
            </w:pPr>
            <w:r>
              <w:rPr>
                <w:sz w:val="18"/>
                <w:szCs w:val="18"/>
              </w:rPr>
              <w:t>家具</w:t>
            </w:r>
          </w:p>
        </w:tc>
        <w:tc>
          <w:tcPr>
            <w:tcW w:w="1415" w:type="dxa"/>
            <w:vAlign w:val="center"/>
          </w:tcPr>
          <w:p w:rsidR="00557E1D" w:rsidRDefault="0077077E">
            <w:pPr>
              <w:jc w:val="center"/>
              <w:rPr>
                <w:sz w:val="18"/>
                <w:szCs w:val="18"/>
              </w:rPr>
            </w:pPr>
            <w:r>
              <w:rPr>
                <w:sz w:val="18"/>
                <w:szCs w:val="18"/>
              </w:rPr>
              <w:t>0.0081</w:t>
            </w:r>
            <w:r>
              <w:rPr>
                <w:sz w:val="18"/>
                <w:szCs w:val="18"/>
              </w:rPr>
              <w:br/>
              <w:t>(F1)</w:t>
            </w:r>
          </w:p>
        </w:tc>
        <w:tc>
          <w:tcPr>
            <w:tcW w:w="1415" w:type="dxa"/>
            <w:vAlign w:val="center"/>
          </w:tcPr>
          <w:p w:rsidR="00557E1D" w:rsidRDefault="0077077E">
            <w:pPr>
              <w:jc w:val="center"/>
              <w:rPr>
                <w:sz w:val="18"/>
                <w:szCs w:val="18"/>
              </w:rPr>
            </w:pPr>
            <w:r>
              <w:rPr>
                <w:sz w:val="18"/>
                <w:szCs w:val="18"/>
              </w:rPr>
              <w:t>0.0015</w:t>
            </w:r>
            <w:r>
              <w:rPr>
                <w:sz w:val="18"/>
                <w:szCs w:val="18"/>
              </w:rPr>
              <w:br/>
              <w:t>(F1)</w:t>
            </w:r>
          </w:p>
        </w:tc>
        <w:tc>
          <w:tcPr>
            <w:tcW w:w="1415" w:type="dxa"/>
            <w:vAlign w:val="center"/>
          </w:tcPr>
          <w:p w:rsidR="00557E1D" w:rsidRDefault="0077077E">
            <w:pPr>
              <w:jc w:val="center"/>
              <w:rPr>
                <w:sz w:val="18"/>
                <w:szCs w:val="18"/>
              </w:rPr>
            </w:pPr>
            <w:r>
              <w:rPr>
                <w:sz w:val="18"/>
                <w:szCs w:val="18"/>
              </w:rPr>
              <w:t>0.0233</w:t>
            </w:r>
            <w:r>
              <w:rPr>
                <w:sz w:val="18"/>
                <w:szCs w:val="18"/>
              </w:rPr>
              <w:br/>
              <w:t>(F2)</w:t>
            </w:r>
          </w:p>
        </w:tc>
      </w:tr>
    </w:tbl>
    <w:p w:rsidR="002E3ADC" w:rsidRDefault="002E3ADC">
      <w:pPr>
        <w:rPr>
          <w:sz w:val="18"/>
          <w:szCs w:val="18"/>
        </w:rPr>
      </w:pPr>
      <w:bookmarkStart w:id="30" w:name="装修方案及污染物释放率"/>
      <w:bookmarkEnd w:id="30"/>
    </w:p>
    <w:p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rsidR="002E3ADC" w:rsidRDefault="00052918">
      <w:pPr>
        <w:pStyle w:val="a5"/>
        <w:ind w:firstLine="420"/>
        <w:rPr>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rsidR="002E3ADC" w:rsidRDefault="002E3ADC">
      <w:pPr>
        <w:pStyle w:val="a5"/>
        <w:ind w:firstLineChars="200" w:firstLine="360"/>
        <w:rPr>
          <w:bCs/>
        </w:rPr>
      </w:pPr>
      <w:bookmarkStart w:id="31" w:name="渗透风量"/>
      <w:r>
        <w:t>本项目忽略渗透风量的影响。</w:t>
      </w:r>
      <w:bookmarkEnd w:id="31"/>
    </w:p>
    <w:p w:rsidR="002E3ADC" w:rsidRDefault="00052918">
      <w:pPr>
        <w:pStyle w:val="a6"/>
        <w:spacing w:beforeLines="50" w:before="156"/>
        <w:jc w:val="center"/>
        <w:rPr>
          <w:rFonts w:ascii="微软雅黑" w:eastAsia="微软雅黑" w:hAnsi="微软雅黑" w:cs="Times New Roman"/>
          <w:bCs/>
          <w:sz w:val="18"/>
          <w:szCs w:val="18"/>
        </w:rPr>
      </w:pPr>
      <w:bookmarkStart w:id="32"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557E1D">
        <w:tc>
          <w:tcPr>
            <w:tcW w:w="905" w:type="dxa"/>
            <w:shd w:val="clear" w:color="auto" w:fill="E6E6E6"/>
            <w:vAlign w:val="center"/>
          </w:tcPr>
          <w:p w:rsidR="00557E1D" w:rsidRDefault="0077077E">
            <w:pPr>
              <w:jc w:val="center"/>
              <w:rPr>
                <w:sz w:val="18"/>
                <w:szCs w:val="18"/>
              </w:rPr>
            </w:pPr>
            <w:r>
              <w:rPr>
                <w:b/>
                <w:sz w:val="18"/>
                <w:szCs w:val="18"/>
              </w:rPr>
              <w:t>标准层</w:t>
            </w:r>
          </w:p>
        </w:tc>
        <w:tc>
          <w:tcPr>
            <w:tcW w:w="1075" w:type="dxa"/>
            <w:shd w:val="clear" w:color="auto" w:fill="E6E6E6"/>
            <w:vAlign w:val="center"/>
          </w:tcPr>
          <w:p w:rsidR="00557E1D" w:rsidRDefault="0077077E">
            <w:pPr>
              <w:jc w:val="center"/>
              <w:rPr>
                <w:sz w:val="18"/>
                <w:szCs w:val="18"/>
              </w:rPr>
            </w:pPr>
            <w:r>
              <w:rPr>
                <w:b/>
                <w:sz w:val="18"/>
                <w:szCs w:val="18"/>
              </w:rPr>
              <w:t>房间编号</w:t>
            </w:r>
          </w:p>
        </w:tc>
        <w:tc>
          <w:tcPr>
            <w:tcW w:w="1075" w:type="dxa"/>
            <w:shd w:val="clear" w:color="auto" w:fill="E6E6E6"/>
            <w:vAlign w:val="center"/>
          </w:tcPr>
          <w:p w:rsidR="00557E1D" w:rsidRDefault="0077077E">
            <w:pPr>
              <w:jc w:val="center"/>
              <w:rPr>
                <w:sz w:val="18"/>
                <w:szCs w:val="18"/>
              </w:rPr>
            </w:pPr>
            <w:r>
              <w:rPr>
                <w:b/>
                <w:sz w:val="18"/>
                <w:szCs w:val="18"/>
              </w:rPr>
              <w:t>房间名称</w:t>
            </w:r>
          </w:p>
        </w:tc>
        <w:tc>
          <w:tcPr>
            <w:tcW w:w="1075" w:type="dxa"/>
            <w:shd w:val="clear" w:color="auto" w:fill="E6E6E6"/>
            <w:vAlign w:val="center"/>
          </w:tcPr>
          <w:p w:rsidR="00557E1D" w:rsidRDefault="0077077E">
            <w:pPr>
              <w:jc w:val="center"/>
              <w:rPr>
                <w:sz w:val="18"/>
                <w:szCs w:val="18"/>
              </w:rPr>
            </w:pPr>
            <w:r>
              <w:rPr>
                <w:b/>
                <w:sz w:val="18"/>
                <w:szCs w:val="18"/>
              </w:rPr>
              <w:t>房间体积</w:t>
            </w:r>
            <w:r>
              <w:rPr>
                <w:b/>
                <w:sz w:val="18"/>
                <w:szCs w:val="18"/>
              </w:rPr>
              <w:br/>
              <w:t>(m³)</w:t>
            </w:r>
          </w:p>
        </w:tc>
        <w:tc>
          <w:tcPr>
            <w:tcW w:w="1301" w:type="dxa"/>
            <w:shd w:val="clear" w:color="auto" w:fill="E6E6E6"/>
            <w:vAlign w:val="center"/>
          </w:tcPr>
          <w:p w:rsidR="00557E1D" w:rsidRDefault="0077077E">
            <w:pPr>
              <w:jc w:val="center"/>
              <w:rPr>
                <w:sz w:val="18"/>
                <w:szCs w:val="18"/>
              </w:rPr>
            </w:pPr>
            <w:r>
              <w:rPr>
                <w:b/>
                <w:sz w:val="18"/>
                <w:szCs w:val="18"/>
              </w:rPr>
              <w:t>换气次数</w:t>
            </w:r>
            <w:r>
              <w:rPr>
                <w:b/>
                <w:sz w:val="18"/>
                <w:szCs w:val="18"/>
              </w:rPr>
              <w:br/>
              <w:t>(</w:t>
            </w:r>
            <w:r>
              <w:rPr>
                <w:b/>
                <w:sz w:val="18"/>
                <w:szCs w:val="18"/>
              </w:rPr>
              <w:t>次</w:t>
            </w:r>
            <w:r>
              <w:rPr>
                <w:b/>
                <w:sz w:val="18"/>
                <w:szCs w:val="18"/>
              </w:rPr>
              <w:t>/h)</w:t>
            </w:r>
          </w:p>
        </w:tc>
        <w:tc>
          <w:tcPr>
            <w:tcW w:w="1415" w:type="dxa"/>
            <w:shd w:val="clear" w:color="auto" w:fill="E6E6E6"/>
            <w:vAlign w:val="center"/>
          </w:tcPr>
          <w:p w:rsidR="00557E1D" w:rsidRDefault="0077077E">
            <w:pPr>
              <w:jc w:val="center"/>
              <w:rPr>
                <w:sz w:val="18"/>
                <w:szCs w:val="18"/>
              </w:rPr>
            </w:pPr>
            <w:r>
              <w:rPr>
                <w:b/>
                <w:sz w:val="18"/>
                <w:szCs w:val="18"/>
              </w:rPr>
              <w:t>门窗气密性</w:t>
            </w:r>
            <w:r>
              <w:rPr>
                <w:b/>
                <w:sz w:val="18"/>
                <w:szCs w:val="18"/>
              </w:rPr>
              <w:br/>
            </w:r>
            <w:r>
              <w:rPr>
                <w:b/>
                <w:sz w:val="18"/>
                <w:szCs w:val="18"/>
              </w:rPr>
              <w:t>等级</w:t>
            </w:r>
          </w:p>
        </w:tc>
        <w:tc>
          <w:tcPr>
            <w:tcW w:w="1415" w:type="dxa"/>
            <w:shd w:val="clear" w:color="auto" w:fill="E6E6E6"/>
            <w:vAlign w:val="center"/>
          </w:tcPr>
          <w:p w:rsidR="00557E1D" w:rsidRDefault="0077077E">
            <w:pPr>
              <w:jc w:val="center"/>
              <w:rPr>
                <w:sz w:val="18"/>
                <w:szCs w:val="18"/>
              </w:rPr>
            </w:pPr>
            <w:r>
              <w:rPr>
                <w:b/>
                <w:sz w:val="18"/>
                <w:szCs w:val="18"/>
              </w:rPr>
              <w:t>缝隙长度</w:t>
            </w:r>
            <w:r>
              <w:rPr>
                <w:b/>
                <w:sz w:val="18"/>
                <w:szCs w:val="18"/>
              </w:rPr>
              <w:br/>
              <w:t>(m)</w:t>
            </w:r>
          </w:p>
        </w:tc>
      </w:tr>
      <w:tr w:rsidR="00557E1D">
        <w:tc>
          <w:tcPr>
            <w:tcW w:w="905" w:type="dxa"/>
            <w:vAlign w:val="center"/>
          </w:tcPr>
          <w:p w:rsidR="00557E1D" w:rsidRDefault="0077077E">
            <w:pPr>
              <w:jc w:val="center"/>
              <w:rPr>
                <w:sz w:val="18"/>
                <w:szCs w:val="18"/>
              </w:rPr>
            </w:pPr>
            <w:r>
              <w:rPr>
                <w:sz w:val="18"/>
                <w:szCs w:val="18"/>
              </w:rPr>
              <w:t>2</w:t>
            </w:r>
            <w:r>
              <w:rPr>
                <w:sz w:val="18"/>
                <w:szCs w:val="18"/>
              </w:rPr>
              <w:t>层</w:t>
            </w:r>
          </w:p>
        </w:tc>
        <w:tc>
          <w:tcPr>
            <w:tcW w:w="1075" w:type="dxa"/>
            <w:vAlign w:val="center"/>
          </w:tcPr>
          <w:p w:rsidR="00557E1D" w:rsidRDefault="0077077E">
            <w:pPr>
              <w:jc w:val="center"/>
              <w:rPr>
                <w:sz w:val="18"/>
                <w:szCs w:val="18"/>
              </w:rPr>
            </w:pPr>
            <w:r>
              <w:rPr>
                <w:sz w:val="18"/>
                <w:szCs w:val="18"/>
              </w:rPr>
              <w:t>—</w:t>
            </w:r>
          </w:p>
        </w:tc>
        <w:tc>
          <w:tcPr>
            <w:tcW w:w="1075" w:type="dxa"/>
            <w:vAlign w:val="center"/>
          </w:tcPr>
          <w:p w:rsidR="00557E1D" w:rsidRDefault="0077077E">
            <w:pPr>
              <w:jc w:val="center"/>
              <w:rPr>
                <w:sz w:val="18"/>
                <w:szCs w:val="18"/>
              </w:rPr>
            </w:pPr>
            <w:r>
              <w:rPr>
                <w:sz w:val="18"/>
                <w:szCs w:val="18"/>
              </w:rPr>
              <w:t>—</w:t>
            </w:r>
          </w:p>
        </w:tc>
        <w:tc>
          <w:tcPr>
            <w:tcW w:w="1075" w:type="dxa"/>
            <w:vAlign w:val="center"/>
          </w:tcPr>
          <w:p w:rsidR="00557E1D" w:rsidRDefault="0077077E">
            <w:pPr>
              <w:jc w:val="center"/>
              <w:rPr>
                <w:sz w:val="18"/>
                <w:szCs w:val="18"/>
              </w:rPr>
            </w:pPr>
            <w:r>
              <w:rPr>
                <w:sz w:val="18"/>
                <w:szCs w:val="18"/>
              </w:rPr>
              <w:t>—</w:t>
            </w:r>
          </w:p>
        </w:tc>
        <w:tc>
          <w:tcPr>
            <w:tcW w:w="1301" w:type="dxa"/>
            <w:vAlign w:val="center"/>
          </w:tcPr>
          <w:p w:rsidR="00557E1D" w:rsidRDefault="0077077E">
            <w:pPr>
              <w:jc w:val="center"/>
              <w:rPr>
                <w:sz w:val="18"/>
                <w:szCs w:val="18"/>
              </w:rPr>
            </w:pPr>
            <w:r>
              <w:rPr>
                <w:sz w:val="18"/>
                <w:szCs w:val="18"/>
              </w:rPr>
              <w:t>—</w:t>
            </w:r>
          </w:p>
        </w:tc>
        <w:tc>
          <w:tcPr>
            <w:tcW w:w="1415" w:type="dxa"/>
            <w:vAlign w:val="center"/>
          </w:tcPr>
          <w:p w:rsidR="00557E1D" w:rsidRDefault="0077077E">
            <w:pPr>
              <w:jc w:val="center"/>
              <w:rPr>
                <w:sz w:val="18"/>
                <w:szCs w:val="18"/>
              </w:rPr>
            </w:pPr>
            <w:r>
              <w:rPr>
                <w:sz w:val="18"/>
                <w:szCs w:val="18"/>
              </w:rPr>
              <w:t>—</w:t>
            </w:r>
          </w:p>
        </w:tc>
        <w:tc>
          <w:tcPr>
            <w:tcW w:w="1415" w:type="dxa"/>
            <w:vAlign w:val="center"/>
          </w:tcPr>
          <w:p w:rsidR="00557E1D" w:rsidRDefault="0077077E">
            <w:pPr>
              <w:jc w:val="center"/>
              <w:rPr>
                <w:sz w:val="18"/>
                <w:szCs w:val="18"/>
              </w:rPr>
            </w:pPr>
            <w:r>
              <w:rPr>
                <w:sz w:val="18"/>
                <w:szCs w:val="18"/>
              </w:rPr>
              <w:t>—</w:t>
            </w:r>
          </w:p>
        </w:tc>
      </w:tr>
    </w:tbl>
    <w:p w:rsidR="002E3ADC" w:rsidRDefault="002E3ADC">
      <w:pPr>
        <w:rPr>
          <w:sz w:val="18"/>
          <w:szCs w:val="18"/>
        </w:rPr>
      </w:pPr>
      <w:bookmarkStart w:id="33" w:name="标准层渗透风量表"/>
      <w:bookmarkEnd w:id="33"/>
    </w:p>
    <w:p w:rsidR="002E3ADC" w:rsidRDefault="00052918">
      <w:pPr>
        <w:pStyle w:val="3"/>
      </w:pPr>
      <w:r>
        <w:t>5.1.2</w:t>
      </w:r>
      <w:r>
        <w:tab/>
      </w:r>
      <w:r>
        <w:rPr>
          <w:rFonts w:hint="eastAsia"/>
        </w:rPr>
        <w:t>计算结果</w:t>
      </w:r>
      <w:bookmarkEnd w:id="32"/>
    </w:p>
    <w:p w:rsidR="002E3ADC" w:rsidRDefault="00052918">
      <w:pPr>
        <w:pStyle w:val="a5"/>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rsidR="002E3ADC" w:rsidRPr="000214BA" w:rsidRDefault="00052918">
      <w:pPr>
        <w:spacing w:beforeLines="50" w:before="156"/>
        <w:jc w:val="center"/>
        <w:rPr>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493491">
        <w:rPr>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493491">
        <w:rPr>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8"/>
        <w:gridCol w:w="682"/>
        <w:gridCol w:w="771"/>
        <w:gridCol w:w="711"/>
        <w:gridCol w:w="709"/>
        <w:gridCol w:w="1276"/>
        <w:gridCol w:w="589"/>
        <w:gridCol w:w="2104"/>
        <w:gridCol w:w="709"/>
      </w:tblGrid>
      <w:tr w:rsidR="002E3ADC" w:rsidRPr="000214BA" w:rsidTr="000214BA">
        <w:trPr>
          <w:trHeight w:val="20"/>
        </w:trPr>
        <w:tc>
          <w:tcPr>
            <w:tcW w:w="809" w:type="dxa"/>
            <w:vMerge w:val="restart"/>
            <w:shd w:val="clear" w:color="auto" w:fill="D0CECE" w:themeFill="background2" w:themeFillShade="E6"/>
            <w:vAlign w:val="center"/>
          </w:tcPr>
          <w:p w:rsidR="002E3ADC" w:rsidRPr="000214BA" w:rsidRDefault="00052918" w:rsidP="000214BA">
            <w:pPr>
              <w:pStyle w:val="a5"/>
              <w:jc w:val="center"/>
              <w:rPr>
                <w:b/>
                <w:szCs w:val="18"/>
              </w:rPr>
            </w:pPr>
            <w:r w:rsidRPr="000214BA">
              <w:rPr>
                <w:rFonts w:hint="eastAsia"/>
                <w:b/>
                <w:szCs w:val="18"/>
              </w:rPr>
              <w:t>有机物</w:t>
            </w:r>
          </w:p>
        </w:tc>
        <w:tc>
          <w:tcPr>
            <w:tcW w:w="681" w:type="dxa"/>
            <w:vMerge w:val="restart"/>
            <w:shd w:val="clear" w:color="auto" w:fill="D0CECE" w:themeFill="background2" w:themeFillShade="E6"/>
            <w:vAlign w:val="center"/>
          </w:tcPr>
          <w:p w:rsidR="002E3ADC" w:rsidRPr="000214BA" w:rsidRDefault="00052918" w:rsidP="000214BA">
            <w:pPr>
              <w:pStyle w:val="a5"/>
              <w:jc w:val="center"/>
              <w:rPr>
                <w:b/>
                <w:szCs w:val="18"/>
              </w:rPr>
            </w:pPr>
            <w:r w:rsidRPr="000214BA">
              <w:rPr>
                <w:rFonts w:hint="eastAsia"/>
                <w:b/>
                <w:szCs w:val="18"/>
              </w:rPr>
              <w:t>浓度</w:t>
            </w:r>
          </w:p>
        </w:tc>
        <w:tc>
          <w:tcPr>
            <w:tcW w:w="771" w:type="dxa"/>
            <w:vMerge w:val="restart"/>
            <w:shd w:val="clear" w:color="auto" w:fill="D0CECE" w:themeFill="background2" w:themeFillShade="E6"/>
            <w:vAlign w:val="center"/>
          </w:tcPr>
          <w:p w:rsidR="002E3ADC" w:rsidRPr="000214BA" w:rsidRDefault="00052918" w:rsidP="000214BA">
            <w:pPr>
              <w:pStyle w:val="a5"/>
              <w:jc w:val="center"/>
              <w:rPr>
                <w:b/>
                <w:szCs w:val="18"/>
              </w:rPr>
            </w:pPr>
            <w:r w:rsidRPr="000214BA">
              <w:rPr>
                <w:rFonts w:hint="eastAsia"/>
                <w:b/>
                <w:szCs w:val="18"/>
              </w:rPr>
              <w:t>浓度</w:t>
            </w:r>
          </w:p>
          <w:p w:rsidR="002E3ADC" w:rsidRPr="000214BA" w:rsidRDefault="00052918" w:rsidP="000214BA">
            <w:pPr>
              <w:pStyle w:val="a5"/>
              <w:jc w:val="center"/>
              <w:rPr>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rsidR="002E3ADC" w:rsidRPr="000214BA" w:rsidRDefault="00052918" w:rsidP="000214BA">
            <w:pPr>
              <w:pStyle w:val="a5"/>
              <w:jc w:val="center"/>
              <w:rPr>
                <w:b/>
                <w:szCs w:val="18"/>
              </w:rPr>
            </w:pPr>
            <w:r w:rsidRPr="000214BA">
              <w:rPr>
                <w:rFonts w:hint="eastAsia"/>
                <w:b/>
                <w:szCs w:val="18"/>
              </w:rPr>
              <w:t>控制项</w:t>
            </w:r>
          </w:p>
        </w:tc>
        <w:tc>
          <w:tcPr>
            <w:tcW w:w="1865" w:type="dxa"/>
            <w:gridSpan w:val="2"/>
            <w:shd w:val="clear" w:color="auto" w:fill="D0CECE" w:themeFill="background2" w:themeFillShade="E6"/>
            <w:vAlign w:val="center"/>
          </w:tcPr>
          <w:p w:rsidR="002E3ADC" w:rsidRPr="000214BA" w:rsidRDefault="00052918" w:rsidP="000214BA">
            <w:pPr>
              <w:pStyle w:val="a5"/>
              <w:jc w:val="center"/>
              <w:rPr>
                <w:b/>
                <w:szCs w:val="18"/>
              </w:rPr>
            </w:pPr>
            <w:r w:rsidRPr="000214BA">
              <w:rPr>
                <w:rFonts w:hint="eastAsia"/>
                <w:b/>
                <w:szCs w:val="18"/>
              </w:rPr>
              <w:t>得分项</w:t>
            </w:r>
          </w:p>
        </w:tc>
        <w:tc>
          <w:tcPr>
            <w:tcW w:w="2813" w:type="dxa"/>
            <w:gridSpan w:val="2"/>
            <w:shd w:val="clear" w:color="auto" w:fill="D0CECE" w:themeFill="background2" w:themeFillShade="E6"/>
            <w:vAlign w:val="center"/>
          </w:tcPr>
          <w:p w:rsidR="002E3ADC" w:rsidRPr="000214BA" w:rsidRDefault="00052918" w:rsidP="000214BA">
            <w:pPr>
              <w:pStyle w:val="a5"/>
              <w:jc w:val="center"/>
              <w:rPr>
                <w:b/>
                <w:szCs w:val="18"/>
              </w:rPr>
            </w:pPr>
            <w:r w:rsidRPr="000214BA">
              <w:rPr>
                <w:rFonts w:hint="eastAsia"/>
                <w:b/>
                <w:szCs w:val="18"/>
              </w:rPr>
              <w:t>星级评价</w:t>
            </w:r>
          </w:p>
        </w:tc>
      </w:tr>
      <w:tr w:rsidR="002E3ADC" w:rsidRPr="000214BA" w:rsidTr="000214BA">
        <w:trPr>
          <w:trHeight w:val="170"/>
        </w:trPr>
        <w:tc>
          <w:tcPr>
            <w:tcW w:w="809" w:type="dxa"/>
            <w:vMerge/>
            <w:shd w:val="clear" w:color="auto" w:fill="D0CECE" w:themeFill="background2" w:themeFillShade="E6"/>
            <w:vAlign w:val="center"/>
          </w:tcPr>
          <w:p w:rsidR="002E3ADC" w:rsidRPr="000214BA" w:rsidRDefault="002E3ADC" w:rsidP="000214BA">
            <w:pPr>
              <w:pStyle w:val="a5"/>
              <w:jc w:val="center"/>
              <w:rPr>
                <w:b/>
                <w:szCs w:val="18"/>
              </w:rPr>
            </w:pPr>
          </w:p>
        </w:tc>
        <w:tc>
          <w:tcPr>
            <w:tcW w:w="681" w:type="dxa"/>
            <w:vMerge/>
            <w:shd w:val="clear" w:color="auto" w:fill="D0CECE" w:themeFill="background2" w:themeFillShade="E6"/>
            <w:vAlign w:val="center"/>
          </w:tcPr>
          <w:p w:rsidR="002E3ADC" w:rsidRPr="000214BA" w:rsidRDefault="002E3ADC" w:rsidP="000214BA">
            <w:pPr>
              <w:pStyle w:val="a5"/>
              <w:jc w:val="center"/>
              <w:rPr>
                <w:b/>
                <w:szCs w:val="18"/>
              </w:rPr>
            </w:pPr>
          </w:p>
        </w:tc>
        <w:tc>
          <w:tcPr>
            <w:tcW w:w="771" w:type="dxa"/>
            <w:vMerge/>
            <w:shd w:val="clear" w:color="auto" w:fill="D0CECE" w:themeFill="background2" w:themeFillShade="E6"/>
            <w:vAlign w:val="center"/>
          </w:tcPr>
          <w:p w:rsidR="002E3ADC" w:rsidRPr="000214BA" w:rsidRDefault="002E3ADC" w:rsidP="000214BA">
            <w:pPr>
              <w:pStyle w:val="a5"/>
              <w:jc w:val="center"/>
              <w:rPr>
                <w:b/>
                <w:szCs w:val="18"/>
              </w:rPr>
            </w:pPr>
          </w:p>
        </w:tc>
        <w:tc>
          <w:tcPr>
            <w:tcW w:w="711" w:type="dxa"/>
            <w:shd w:val="clear" w:color="auto" w:fill="D0CECE" w:themeFill="background2" w:themeFillShade="E6"/>
            <w:vAlign w:val="center"/>
          </w:tcPr>
          <w:p w:rsidR="002E3ADC" w:rsidRPr="000214BA" w:rsidRDefault="00052918" w:rsidP="000214BA">
            <w:pPr>
              <w:pStyle w:val="a5"/>
              <w:jc w:val="center"/>
              <w:rPr>
                <w:b/>
                <w:szCs w:val="18"/>
              </w:rPr>
            </w:pPr>
            <w:r w:rsidRPr="000214BA">
              <w:rPr>
                <w:rFonts w:hint="eastAsia"/>
                <w:b/>
                <w:szCs w:val="18"/>
              </w:rPr>
              <w:t>限值</w:t>
            </w:r>
          </w:p>
        </w:tc>
        <w:tc>
          <w:tcPr>
            <w:tcW w:w="709" w:type="dxa"/>
            <w:shd w:val="clear" w:color="auto" w:fill="D0CECE" w:themeFill="background2" w:themeFillShade="E6"/>
            <w:vAlign w:val="center"/>
          </w:tcPr>
          <w:p w:rsidR="002E3ADC" w:rsidRPr="000214BA" w:rsidRDefault="00052918" w:rsidP="000214BA">
            <w:pPr>
              <w:pStyle w:val="a5"/>
              <w:jc w:val="center"/>
              <w:rPr>
                <w:b/>
                <w:szCs w:val="18"/>
              </w:rPr>
            </w:pPr>
            <w:r w:rsidRPr="000214BA">
              <w:rPr>
                <w:rFonts w:hint="eastAsia"/>
                <w:b/>
                <w:szCs w:val="18"/>
              </w:rPr>
              <w:t>判定</w:t>
            </w:r>
          </w:p>
        </w:tc>
        <w:tc>
          <w:tcPr>
            <w:tcW w:w="1276" w:type="dxa"/>
            <w:shd w:val="clear" w:color="auto" w:fill="D0CECE" w:themeFill="background2" w:themeFillShade="E6"/>
            <w:vAlign w:val="center"/>
          </w:tcPr>
          <w:p w:rsidR="002E3ADC" w:rsidRPr="000214BA" w:rsidRDefault="00052918" w:rsidP="000214BA">
            <w:pPr>
              <w:pStyle w:val="a5"/>
              <w:jc w:val="center"/>
              <w:rPr>
                <w:b/>
                <w:szCs w:val="18"/>
              </w:rPr>
            </w:pPr>
            <w:r w:rsidRPr="000214BA">
              <w:rPr>
                <w:rFonts w:hint="eastAsia"/>
                <w:b/>
                <w:szCs w:val="18"/>
              </w:rPr>
              <w:t>标准要求</w:t>
            </w:r>
          </w:p>
        </w:tc>
        <w:tc>
          <w:tcPr>
            <w:tcW w:w="589" w:type="dxa"/>
            <w:shd w:val="clear" w:color="auto" w:fill="D0CECE" w:themeFill="background2" w:themeFillShade="E6"/>
            <w:vAlign w:val="center"/>
          </w:tcPr>
          <w:p w:rsidR="002E3ADC" w:rsidRPr="000214BA" w:rsidRDefault="00052918" w:rsidP="000214BA">
            <w:pPr>
              <w:pStyle w:val="a5"/>
              <w:jc w:val="center"/>
              <w:rPr>
                <w:b/>
                <w:szCs w:val="18"/>
              </w:rPr>
            </w:pPr>
            <w:r w:rsidRPr="000214BA">
              <w:rPr>
                <w:rFonts w:hint="eastAsia"/>
                <w:b/>
                <w:szCs w:val="18"/>
              </w:rPr>
              <w:t>分值</w:t>
            </w:r>
          </w:p>
        </w:tc>
        <w:tc>
          <w:tcPr>
            <w:tcW w:w="2104" w:type="dxa"/>
            <w:shd w:val="clear" w:color="auto" w:fill="D0CECE" w:themeFill="background2" w:themeFillShade="E6"/>
            <w:vAlign w:val="center"/>
          </w:tcPr>
          <w:p w:rsidR="002E3ADC" w:rsidRPr="000214BA" w:rsidRDefault="00052918" w:rsidP="000214BA">
            <w:pPr>
              <w:pStyle w:val="a5"/>
              <w:jc w:val="center"/>
              <w:rPr>
                <w:b/>
                <w:szCs w:val="18"/>
              </w:rPr>
            </w:pPr>
            <w:r w:rsidRPr="000214BA">
              <w:rPr>
                <w:rFonts w:hint="eastAsia"/>
                <w:b/>
                <w:szCs w:val="18"/>
              </w:rPr>
              <w:t>标准要求</w:t>
            </w:r>
          </w:p>
        </w:tc>
        <w:tc>
          <w:tcPr>
            <w:tcW w:w="709" w:type="dxa"/>
            <w:shd w:val="clear" w:color="auto" w:fill="D0CECE" w:themeFill="background2" w:themeFillShade="E6"/>
            <w:vAlign w:val="center"/>
          </w:tcPr>
          <w:p w:rsidR="002E3ADC" w:rsidRPr="000214BA" w:rsidRDefault="00052918" w:rsidP="000214BA">
            <w:pPr>
              <w:pStyle w:val="a5"/>
              <w:jc w:val="center"/>
              <w:rPr>
                <w:b/>
                <w:szCs w:val="18"/>
              </w:rPr>
            </w:pPr>
            <w:r w:rsidRPr="000214BA">
              <w:rPr>
                <w:rFonts w:hint="eastAsia"/>
                <w:b/>
                <w:szCs w:val="18"/>
              </w:rPr>
              <w:t>星级</w:t>
            </w:r>
          </w:p>
        </w:tc>
      </w:tr>
      <w:tr w:rsidR="002E3ADC" w:rsidRPr="000214BA" w:rsidTr="000214BA">
        <w:trPr>
          <w:trHeight w:val="170"/>
        </w:trPr>
        <w:tc>
          <w:tcPr>
            <w:tcW w:w="809" w:type="dxa"/>
            <w:vAlign w:val="center"/>
          </w:tcPr>
          <w:p w:rsidR="002E3ADC" w:rsidRPr="000214BA" w:rsidRDefault="00052918" w:rsidP="000214BA">
            <w:pPr>
              <w:pStyle w:val="a5"/>
              <w:jc w:val="center"/>
              <w:rPr>
                <w:szCs w:val="18"/>
              </w:rPr>
            </w:pPr>
            <w:r w:rsidRPr="000214BA">
              <w:rPr>
                <w:rFonts w:hint="eastAsia"/>
                <w:szCs w:val="18"/>
              </w:rPr>
              <w:t>甲醛</w:t>
            </w:r>
          </w:p>
        </w:tc>
        <w:tc>
          <w:tcPr>
            <w:tcW w:w="681" w:type="dxa"/>
            <w:vAlign w:val="center"/>
          </w:tcPr>
          <w:p w:rsidR="002E3ADC" w:rsidRPr="000214BA" w:rsidRDefault="002E3ADC" w:rsidP="000214BA">
            <w:pPr>
              <w:pStyle w:val="a5"/>
              <w:jc w:val="center"/>
              <w:rPr>
                <w:szCs w:val="18"/>
              </w:rPr>
            </w:pPr>
            <w:bookmarkStart w:id="34" w:name="最不利甲醛浓度"/>
            <w:r>
              <w:t>0.029</w:t>
            </w:r>
            <w:bookmarkEnd w:id="34"/>
          </w:p>
        </w:tc>
        <w:tc>
          <w:tcPr>
            <w:tcW w:w="771" w:type="dxa"/>
            <w:vAlign w:val="center"/>
          </w:tcPr>
          <w:p w:rsidR="002E3ADC" w:rsidRPr="000214BA" w:rsidRDefault="002E3ADC" w:rsidP="000214BA">
            <w:pPr>
              <w:pStyle w:val="a5"/>
              <w:jc w:val="center"/>
              <w:rPr>
                <w:szCs w:val="18"/>
              </w:rPr>
            </w:pPr>
            <w:bookmarkStart w:id="35" w:name="最不利甲醛浓度降幅"/>
            <w:r>
              <w:t>63.9%</w:t>
            </w:r>
            <w:bookmarkEnd w:id="35"/>
          </w:p>
        </w:tc>
        <w:tc>
          <w:tcPr>
            <w:tcW w:w="711" w:type="dxa"/>
            <w:vAlign w:val="center"/>
          </w:tcPr>
          <w:p w:rsidR="002E3ADC" w:rsidRPr="000214BA" w:rsidRDefault="00052918" w:rsidP="000214BA">
            <w:pPr>
              <w:pStyle w:val="a5"/>
              <w:jc w:val="center"/>
              <w:rPr>
                <w:szCs w:val="18"/>
              </w:rPr>
            </w:pPr>
            <w:r w:rsidRPr="000214BA">
              <w:rPr>
                <w:szCs w:val="18"/>
              </w:rPr>
              <w:t>0.08</w:t>
            </w:r>
          </w:p>
        </w:tc>
        <w:tc>
          <w:tcPr>
            <w:tcW w:w="709" w:type="dxa"/>
            <w:vAlign w:val="center"/>
          </w:tcPr>
          <w:p w:rsidR="002E3ADC" w:rsidRPr="000214BA" w:rsidRDefault="002E3ADC" w:rsidP="000214BA">
            <w:pPr>
              <w:pStyle w:val="a5"/>
              <w:jc w:val="center"/>
              <w:rPr>
                <w:szCs w:val="18"/>
              </w:rPr>
            </w:pPr>
            <w:bookmarkStart w:id="36" w:name="最不利甲醛判定"/>
            <w:r>
              <w:t>达标</w:t>
            </w:r>
            <w:bookmarkEnd w:id="36"/>
          </w:p>
        </w:tc>
        <w:tc>
          <w:tcPr>
            <w:tcW w:w="1276" w:type="dxa"/>
            <w:vAlign w:val="center"/>
          </w:tcPr>
          <w:p w:rsidR="002E3ADC" w:rsidRPr="000214BA" w:rsidRDefault="00052918" w:rsidP="000214BA">
            <w:pPr>
              <w:pStyle w:val="a5"/>
              <w:jc w:val="center"/>
              <w:rPr>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rsidR="002E3ADC" w:rsidRPr="000214BA" w:rsidRDefault="00052918" w:rsidP="000214BA">
            <w:pPr>
              <w:pStyle w:val="a5"/>
              <w:jc w:val="center"/>
              <w:rPr>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rsidR="002E3ADC" w:rsidRPr="000214BA" w:rsidRDefault="002E3ADC" w:rsidP="000214BA">
            <w:pPr>
              <w:pStyle w:val="a5"/>
              <w:jc w:val="center"/>
              <w:rPr>
                <w:szCs w:val="18"/>
              </w:rPr>
            </w:pPr>
            <w:bookmarkStart w:id="37" w:name="最不利甲醛分值"/>
            <w:r>
              <w:t>6</w:t>
            </w:r>
            <w:bookmarkEnd w:id="37"/>
          </w:p>
        </w:tc>
        <w:tc>
          <w:tcPr>
            <w:tcW w:w="2104" w:type="dxa"/>
            <w:vAlign w:val="center"/>
          </w:tcPr>
          <w:p w:rsidR="002E3ADC" w:rsidRPr="000214BA" w:rsidRDefault="00052918" w:rsidP="000214BA">
            <w:pPr>
              <w:pStyle w:val="a5"/>
              <w:jc w:val="center"/>
              <w:rPr>
                <w:szCs w:val="18"/>
              </w:rPr>
            </w:pPr>
            <w:r w:rsidRPr="000214BA">
              <w:rPr>
                <w:rFonts w:hint="eastAsia"/>
                <w:szCs w:val="18"/>
              </w:rPr>
              <w:t>降</w:t>
            </w:r>
            <w:r w:rsidRPr="000214BA">
              <w:rPr>
                <w:szCs w:val="18"/>
              </w:rPr>
              <w:t>10%</w:t>
            </w:r>
            <w:r w:rsidRPr="000214BA">
              <w:rPr>
                <w:rFonts w:hint="eastAsia"/>
                <w:szCs w:val="18"/>
              </w:rPr>
              <w:t>(一星级)</w:t>
            </w:r>
          </w:p>
          <w:p w:rsidR="002E3ADC" w:rsidRPr="000214BA" w:rsidRDefault="00052918" w:rsidP="000214BA">
            <w:pPr>
              <w:pStyle w:val="a5"/>
              <w:jc w:val="center"/>
              <w:rPr>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rsidR="002E3ADC" w:rsidRPr="000214BA" w:rsidRDefault="002E3ADC" w:rsidP="000214BA">
            <w:pPr>
              <w:pStyle w:val="a5"/>
              <w:jc w:val="center"/>
              <w:rPr>
                <w:szCs w:val="18"/>
              </w:rPr>
            </w:pPr>
            <w:bookmarkStart w:id="38" w:name="最不利甲醛星级"/>
            <w:r>
              <w:t>二、三星级</w:t>
            </w:r>
            <w:bookmarkEnd w:id="38"/>
          </w:p>
        </w:tc>
      </w:tr>
      <w:tr w:rsidR="002E3ADC" w:rsidRPr="000214BA" w:rsidTr="000214BA">
        <w:trPr>
          <w:trHeight w:val="170"/>
        </w:trPr>
        <w:tc>
          <w:tcPr>
            <w:tcW w:w="809" w:type="dxa"/>
            <w:vAlign w:val="center"/>
          </w:tcPr>
          <w:p w:rsidR="002E3ADC" w:rsidRPr="000214BA" w:rsidRDefault="00052918" w:rsidP="000214BA">
            <w:pPr>
              <w:pStyle w:val="a5"/>
              <w:jc w:val="center"/>
              <w:rPr>
                <w:szCs w:val="18"/>
              </w:rPr>
            </w:pPr>
            <w:r w:rsidRPr="000214BA">
              <w:rPr>
                <w:rFonts w:hint="eastAsia"/>
                <w:szCs w:val="18"/>
              </w:rPr>
              <w:t>苯</w:t>
            </w:r>
          </w:p>
        </w:tc>
        <w:tc>
          <w:tcPr>
            <w:tcW w:w="681" w:type="dxa"/>
            <w:vAlign w:val="center"/>
          </w:tcPr>
          <w:p w:rsidR="002E3ADC" w:rsidRPr="000214BA" w:rsidRDefault="002E3ADC" w:rsidP="000214BA">
            <w:pPr>
              <w:pStyle w:val="a5"/>
              <w:jc w:val="center"/>
              <w:rPr>
                <w:szCs w:val="18"/>
              </w:rPr>
            </w:pPr>
            <w:bookmarkStart w:id="39" w:name="最不利苯浓度"/>
            <w:r>
              <w:t>0.005</w:t>
            </w:r>
            <w:bookmarkEnd w:id="39"/>
          </w:p>
        </w:tc>
        <w:tc>
          <w:tcPr>
            <w:tcW w:w="771" w:type="dxa"/>
            <w:vAlign w:val="center"/>
          </w:tcPr>
          <w:p w:rsidR="002E3ADC" w:rsidRPr="000214BA" w:rsidRDefault="002E3ADC" w:rsidP="000214BA">
            <w:pPr>
              <w:pStyle w:val="a5"/>
              <w:jc w:val="center"/>
              <w:rPr>
                <w:szCs w:val="18"/>
              </w:rPr>
            </w:pPr>
            <w:bookmarkStart w:id="40" w:name="最不利苯浓度降幅"/>
            <w:r>
              <w:t>84.1%</w:t>
            </w:r>
            <w:bookmarkEnd w:id="40"/>
          </w:p>
        </w:tc>
        <w:tc>
          <w:tcPr>
            <w:tcW w:w="711" w:type="dxa"/>
            <w:vAlign w:val="center"/>
          </w:tcPr>
          <w:p w:rsidR="002E3ADC" w:rsidRPr="000214BA" w:rsidRDefault="00052918" w:rsidP="000214BA">
            <w:pPr>
              <w:pStyle w:val="a5"/>
              <w:jc w:val="center"/>
              <w:rPr>
                <w:szCs w:val="18"/>
              </w:rPr>
            </w:pPr>
            <w:r w:rsidRPr="000214BA">
              <w:rPr>
                <w:rFonts w:hint="eastAsia"/>
                <w:szCs w:val="18"/>
              </w:rPr>
              <w:t>0</w:t>
            </w:r>
            <w:r w:rsidRPr="000214BA">
              <w:rPr>
                <w:szCs w:val="18"/>
              </w:rPr>
              <w:t>.03</w:t>
            </w:r>
          </w:p>
        </w:tc>
        <w:tc>
          <w:tcPr>
            <w:tcW w:w="709" w:type="dxa"/>
            <w:vAlign w:val="center"/>
          </w:tcPr>
          <w:p w:rsidR="002E3ADC" w:rsidRPr="000214BA" w:rsidRDefault="002E3ADC" w:rsidP="000214BA">
            <w:pPr>
              <w:pStyle w:val="a5"/>
              <w:jc w:val="center"/>
              <w:rPr>
                <w:szCs w:val="18"/>
              </w:rPr>
            </w:pPr>
            <w:bookmarkStart w:id="41" w:name="最不利苯判定"/>
            <w:r>
              <w:t>达标</w:t>
            </w:r>
            <w:bookmarkEnd w:id="41"/>
          </w:p>
        </w:tc>
        <w:tc>
          <w:tcPr>
            <w:tcW w:w="1276" w:type="dxa"/>
            <w:vAlign w:val="center"/>
          </w:tcPr>
          <w:p w:rsidR="002E3ADC" w:rsidRPr="000214BA" w:rsidRDefault="00052918" w:rsidP="000214BA">
            <w:pPr>
              <w:pStyle w:val="a5"/>
              <w:jc w:val="center"/>
              <w:rPr>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rsidR="002E3ADC" w:rsidRPr="000214BA" w:rsidRDefault="00052918" w:rsidP="000214BA">
            <w:pPr>
              <w:pStyle w:val="a5"/>
              <w:jc w:val="center"/>
              <w:rPr>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rsidR="002E3ADC" w:rsidRPr="000214BA" w:rsidRDefault="002E3ADC" w:rsidP="000214BA">
            <w:pPr>
              <w:pStyle w:val="a5"/>
              <w:jc w:val="center"/>
              <w:rPr>
                <w:szCs w:val="18"/>
              </w:rPr>
            </w:pPr>
            <w:bookmarkStart w:id="42" w:name="最不利苯分值"/>
            <w:r>
              <w:t>6</w:t>
            </w:r>
            <w:bookmarkEnd w:id="42"/>
          </w:p>
        </w:tc>
        <w:tc>
          <w:tcPr>
            <w:tcW w:w="2104" w:type="dxa"/>
            <w:vAlign w:val="center"/>
          </w:tcPr>
          <w:p w:rsidR="002E3ADC" w:rsidRPr="000214BA" w:rsidRDefault="00052918" w:rsidP="000214BA">
            <w:pPr>
              <w:pStyle w:val="a5"/>
              <w:jc w:val="center"/>
              <w:rPr>
                <w:szCs w:val="18"/>
              </w:rPr>
            </w:pPr>
            <w:r w:rsidRPr="000214BA">
              <w:rPr>
                <w:rFonts w:hint="eastAsia"/>
                <w:szCs w:val="18"/>
              </w:rPr>
              <w:t>降</w:t>
            </w:r>
            <w:r w:rsidRPr="000214BA">
              <w:rPr>
                <w:szCs w:val="18"/>
              </w:rPr>
              <w:t>10%</w:t>
            </w:r>
            <w:r w:rsidRPr="000214BA">
              <w:rPr>
                <w:rFonts w:hint="eastAsia"/>
                <w:szCs w:val="18"/>
              </w:rPr>
              <w:t>(一星级)</w:t>
            </w:r>
          </w:p>
          <w:p w:rsidR="002E3ADC" w:rsidRPr="000214BA" w:rsidRDefault="00052918" w:rsidP="000214BA">
            <w:pPr>
              <w:pStyle w:val="a5"/>
              <w:jc w:val="center"/>
              <w:rPr>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rsidR="002E3ADC" w:rsidRPr="000214BA" w:rsidRDefault="002E3ADC" w:rsidP="000214BA">
            <w:pPr>
              <w:pStyle w:val="a5"/>
              <w:jc w:val="center"/>
              <w:rPr>
                <w:szCs w:val="18"/>
              </w:rPr>
            </w:pPr>
            <w:bookmarkStart w:id="43" w:name="最不利苯星级"/>
            <w:r>
              <w:t>二、三星级</w:t>
            </w:r>
            <w:bookmarkEnd w:id="43"/>
          </w:p>
        </w:tc>
      </w:tr>
      <w:tr w:rsidR="002E3ADC" w:rsidRPr="000214BA" w:rsidTr="000214BA">
        <w:trPr>
          <w:trHeight w:val="170"/>
        </w:trPr>
        <w:tc>
          <w:tcPr>
            <w:tcW w:w="809" w:type="dxa"/>
            <w:vAlign w:val="center"/>
          </w:tcPr>
          <w:p w:rsidR="002E3ADC" w:rsidRPr="000214BA" w:rsidRDefault="00052918" w:rsidP="000214BA">
            <w:pPr>
              <w:pStyle w:val="a5"/>
              <w:jc w:val="center"/>
              <w:rPr>
                <w:szCs w:val="18"/>
              </w:rPr>
            </w:pPr>
            <w:r w:rsidRPr="000214BA">
              <w:rPr>
                <w:rFonts w:hint="eastAsia"/>
                <w:szCs w:val="18"/>
              </w:rPr>
              <w:t>T</w:t>
            </w:r>
            <w:r w:rsidRPr="000214BA">
              <w:rPr>
                <w:szCs w:val="18"/>
              </w:rPr>
              <w:t>VOC</w:t>
            </w:r>
          </w:p>
        </w:tc>
        <w:tc>
          <w:tcPr>
            <w:tcW w:w="681" w:type="dxa"/>
            <w:vAlign w:val="center"/>
          </w:tcPr>
          <w:p w:rsidR="002E3ADC" w:rsidRPr="000214BA" w:rsidRDefault="002E3ADC" w:rsidP="000214BA">
            <w:pPr>
              <w:pStyle w:val="a5"/>
              <w:jc w:val="center"/>
              <w:rPr>
                <w:szCs w:val="18"/>
              </w:rPr>
            </w:pPr>
            <w:bookmarkStart w:id="44" w:name="最不利TVOC浓度"/>
            <w:r>
              <w:t>0.259</w:t>
            </w:r>
            <w:bookmarkEnd w:id="44"/>
          </w:p>
        </w:tc>
        <w:tc>
          <w:tcPr>
            <w:tcW w:w="771" w:type="dxa"/>
            <w:vAlign w:val="center"/>
          </w:tcPr>
          <w:p w:rsidR="002E3ADC" w:rsidRPr="000214BA" w:rsidRDefault="002E3ADC" w:rsidP="000214BA">
            <w:pPr>
              <w:pStyle w:val="a5"/>
              <w:jc w:val="center"/>
              <w:rPr>
                <w:szCs w:val="18"/>
              </w:rPr>
            </w:pPr>
            <w:bookmarkStart w:id="45" w:name="最不利TVOC浓度降幅"/>
            <w:r>
              <w:t>56.8%</w:t>
            </w:r>
            <w:bookmarkEnd w:id="45"/>
          </w:p>
        </w:tc>
        <w:tc>
          <w:tcPr>
            <w:tcW w:w="711" w:type="dxa"/>
            <w:vAlign w:val="center"/>
          </w:tcPr>
          <w:p w:rsidR="002E3ADC" w:rsidRPr="000214BA" w:rsidRDefault="00052918" w:rsidP="000214BA">
            <w:pPr>
              <w:pStyle w:val="a5"/>
              <w:jc w:val="center"/>
              <w:rPr>
                <w:szCs w:val="18"/>
              </w:rPr>
            </w:pPr>
            <w:r w:rsidRPr="000214BA">
              <w:rPr>
                <w:rFonts w:hint="eastAsia"/>
                <w:szCs w:val="18"/>
              </w:rPr>
              <w:t>0</w:t>
            </w:r>
            <w:r w:rsidRPr="000214BA">
              <w:rPr>
                <w:szCs w:val="18"/>
              </w:rPr>
              <w:t>.6</w:t>
            </w:r>
          </w:p>
        </w:tc>
        <w:tc>
          <w:tcPr>
            <w:tcW w:w="709" w:type="dxa"/>
            <w:vAlign w:val="center"/>
          </w:tcPr>
          <w:p w:rsidR="002E3ADC" w:rsidRPr="000214BA" w:rsidRDefault="002E3ADC" w:rsidP="000214BA">
            <w:pPr>
              <w:pStyle w:val="a5"/>
              <w:jc w:val="center"/>
              <w:rPr>
                <w:szCs w:val="18"/>
              </w:rPr>
            </w:pPr>
            <w:bookmarkStart w:id="46" w:name="最不利TVOC判定"/>
            <w:r>
              <w:t>达标</w:t>
            </w:r>
            <w:bookmarkEnd w:id="46"/>
          </w:p>
        </w:tc>
        <w:tc>
          <w:tcPr>
            <w:tcW w:w="1276" w:type="dxa"/>
            <w:vAlign w:val="center"/>
          </w:tcPr>
          <w:p w:rsidR="002E3ADC" w:rsidRPr="000214BA" w:rsidRDefault="00052918" w:rsidP="000214BA">
            <w:pPr>
              <w:pStyle w:val="a5"/>
              <w:jc w:val="center"/>
              <w:rPr>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rsidR="002E3ADC" w:rsidRPr="000214BA" w:rsidRDefault="00052918" w:rsidP="000214BA">
            <w:pPr>
              <w:pStyle w:val="a5"/>
              <w:jc w:val="center"/>
              <w:rPr>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rsidR="002E3ADC" w:rsidRPr="000214BA" w:rsidRDefault="002E3ADC" w:rsidP="000214BA">
            <w:pPr>
              <w:pStyle w:val="a5"/>
              <w:jc w:val="center"/>
              <w:rPr>
                <w:szCs w:val="18"/>
              </w:rPr>
            </w:pPr>
            <w:bookmarkStart w:id="47" w:name="最不利TVOC分值"/>
            <w:r>
              <w:t>6</w:t>
            </w:r>
            <w:bookmarkEnd w:id="47"/>
          </w:p>
        </w:tc>
        <w:tc>
          <w:tcPr>
            <w:tcW w:w="2104" w:type="dxa"/>
            <w:vAlign w:val="center"/>
          </w:tcPr>
          <w:p w:rsidR="002E3ADC" w:rsidRPr="000214BA" w:rsidRDefault="00052918" w:rsidP="000214BA">
            <w:pPr>
              <w:pStyle w:val="a5"/>
              <w:jc w:val="center"/>
              <w:rPr>
                <w:szCs w:val="18"/>
              </w:rPr>
            </w:pPr>
            <w:r w:rsidRPr="000214BA">
              <w:rPr>
                <w:rFonts w:hint="eastAsia"/>
                <w:szCs w:val="18"/>
              </w:rPr>
              <w:t>降</w:t>
            </w:r>
            <w:r w:rsidRPr="000214BA">
              <w:rPr>
                <w:szCs w:val="18"/>
              </w:rPr>
              <w:t>10%</w:t>
            </w:r>
            <w:r w:rsidRPr="000214BA">
              <w:rPr>
                <w:rFonts w:hint="eastAsia"/>
                <w:szCs w:val="18"/>
              </w:rPr>
              <w:t>(一星级)</w:t>
            </w:r>
          </w:p>
          <w:p w:rsidR="002E3ADC" w:rsidRPr="000214BA" w:rsidRDefault="00052918" w:rsidP="000214BA">
            <w:pPr>
              <w:pStyle w:val="a5"/>
              <w:jc w:val="center"/>
              <w:rPr>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rsidR="002E3ADC" w:rsidRPr="000214BA" w:rsidRDefault="002E3ADC" w:rsidP="000214BA">
            <w:pPr>
              <w:pStyle w:val="a5"/>
              <w:jc w:val="center"/>
              <w:rPr>
                <w:szCs w:val="18"/>
              </w:rPr>
            </w:pPr>
            <w:bookmarkStart w:id="48" w:name="最不利TVOC星级"/>
            <w:r>
              <w:t>二、三星级</w:t>
            </w:r>
            <w:bookmarkEnd w:id="48"/>
          </w:p>
        </w:tc>
      </w:tr>
    </w:tbl>
    <w:p w:rsidR="002E3ADC" w:rsidRDefault="002E3ADC">
      <w:pPr>
        <w:jc w:val="center"/>
      </w:pPr>
      <w:bookmarkStart w:id="49" w:name="有机物达标判定图"/>
      <w:bookmarkEnd w:id="49"/>
      <w:r>
        <w:rPr>
          <w:noProof/>
        </w:rPr>
        <w:lastRenderedPageBreak/>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514725"/>
                    </a:xfrm>
                    <a:prstGeom prst="rect">
                      <a:avLst/>
                    </a:prstGeom>
                  </pic:spPr>
                </pic:pic>
              </a:graphicData>
            </a:graphic>
          </wp:inline>
        </w:drawing>
      </w:r>
    </w:p>
    <w:p w:rsidR="002E3ADC" w:rsidRDefault="00052918">
      <w:pPr>
        <w:pStyle w:val="a6"/>
        <w:spacing w:afterLines="50" w:after="156"/>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50" w:name="_Toc174028447"/>
      <w:bookmarkStart w:id="51"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50"/>
      <w:bookmarkEnd w:id="51"/>
    </w:p>
    <w:p w:rsidR="002E3ADC" w:rsidRDefault="00052918">
      <w:pPr>
        <w:pStyle w:val="3"/>
      </w:pPr>
      <w:bookmarkStart w:id="52" w:name="_Toc166251314"/>
      <w:r>
        <w:t>5.2.1</w:t>
      </w:r>
      <w:r>
        <w:tab/>
      </w:r>
      <w:r>
        <w:rPr>
          <w:rFonts w:hint="eastAsia"/>
        </w:rPr>
        <w:t>计算参数</w:t>
      </w:r>
      <w:bookmarkEnd w:id="52"/>
    </w:p>
    <w:p w:rsidR="002E3ADC" w:rsidRDefault="00052918">
      <w:pPr>
        <w:pStyle w:val="a5"/>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rsidR="002E3ADC" w:rsidRDefault="00052918">
      <w:pPr>
        <w:pStyle w:val="4"/>
      </w:pPr>
      <w:r>
        <w:t>5.2.1.1</w:t>
      </w:r>
      <w:r>
        <w:tab/>
      </w:r>
      <w:r>
        <w:rPr>
          <w:rFonts w:hint="eastAsia"/>
        </w:rPr>
        <w:t>室内颗粒物源强</w:t>
      </w:r>
    </w:p>
    <w:p w:rsidR="002E3ADC" w:rsidRDefault="00052918">
      <w:pPr>
        <w:pStyle w:val="a5"/>
        <w:ind w:firstLineChars="200" w:firstLine="360"/>
        <w:rPr>
          <w:bCs/>
        </w:rPr>
      </w:pPr>
      <w:bookmarkStart w:id="53"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53"/>
    </w:p>
    <w:p w:rsidR="002E3ADC" w:rsidRDefault="00052918">
      <w:pPr>
        <w:pStyle w:val="4"/>
      </w:pPr>
      <w:r>
        <w:t>5.2.1.2</w:t>
      </w:r>
      <w:r>
        <w:tab/>
      </w:r>
      <w:r>
        <w:rPr>
          <w:rFonts w:hint="eastAsia"/>
        </w:rPr>
        <w:t>室外颗粒物污染源浓度</w:t>
      </w:r>
    </w:p>
    <w:p w:rsidR="002E3ADC" w:rsidRDefault="00052918">
      <w:pPr>
        <w:pStyle w:val="a5"/>
        <w:ind w:firstLineChars="200" w:firstLine="36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rsidR="002E3ADC" w:rsidRDefault="002E3ADC">
      <w:pPr>
        <w:ind w:leftChars="-67" w:left="-141"/>
        <w:jc w:val="center"/>
        <w:rPr>
          <w:rFonts w:cs="Times New Roman"/>
          <w:b/>
          <w:bCs/>
        </w:rPr>
      </w:pPr>
      <w:bookmarkStart w:id="54" w:name="室外颗粒物逐时浓度图"/>
      <w:bookmarkEnd w:id="54"/>
      <w:r>
        <w:rPr>
          <w:noProof/>
        </w:rPr>
        <w:lastRenderedPageBreak/>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886075"/>
                    </a:xfrm>
                    <a:prstGeom prst="rect">
                      <a:avLst/>
                    </a:prstGeom>
                  </pic:spPr>
                </pic:pic>
              </a:graphicData>
            </a:graphic>
          </wp:inline>
        </w:drawing>
      </w:r>
    </w:p>
    <w:p w:rsidR="002E3ADC" w:rsidRDefault="00052918">
      <w:pPr>
        <w:pStyle w:val="a6"/>
        <w:jc w:val="center"/>
        <w:rPr>
          <w:rFonts w:ascii="微软雅黑" w:eastAsia="微软雅黑" w:hAnsi="微软雅黑"/>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rsidR="002E3ADC" w:rsidRDefault="00052918">
      <w:pPr>
        <w:pStyle w:val="4"/>
      </w:pPr>
      <w:r>
        <w:t>5.2.1.3</w:t>
      </w:r>
      <w:r>
        <w:tab/>
      </w:r>
      <w:r>
        <w:rPr>
          <w:rFonts w:hint="eastAsia"/>
        </w:rPr>
        <w:t>渗透风量</w:t>
      </w:r>
    </w:p>
    <w:p w:rsidR="002E3ADC" w:rsidRDefault="00052918">
      <w:pPr>
        <w:pStyle w:val="a5"/>
        <w:ind w:firstLineChars="200" w:firstLine="360"/>
        <w:rPr>
          <w:bCs/>
        </w:rPr>
      </w:pPr>
      <w:r>
        <w:rPr>
          <w:rFonts w:hint="eastAsia"/>
          <w:bCs/>
        </w:rPr>
        <w:t>本项目标准层渗透风量内容已于第5</w:t>
      </w:r>
      <w:r>
        <w:rPr>
          <w:bCs/>
        </w:rPr>
        <w:t>.1.1.2</w:t>
      </w:r>
      <w:r>
        <w:rPr>
          <w:rFonts w:hint="eastAsia"/>
          <w:bCs/>
        </w:rPr>
        <w:t>条阐述。</w:t>
      </w:r>
    </w:p>
    <w:p w:rsidR="002E3ADC" w:rsidRDefault="00052918">
      <w:pPr>
        <w:pStyle w:val="4"/>
      </w:pPr>
      <w:r>
        <w:t>5.2.1.4</w:t>
      </w:r>
      <w:r>
        <w:tab/>
      </w:r>
      <w:r>
        <w:rPr>
          <w:rFonts w:hint="eastAsia"/>
        </w:rPr>
        <w:t>房间通风净化</w:t>
      </w:r>
    </w:p>
    <w:p w:rsidR="002E3ADC" w:rsidRDefault="00052918">
      <w:pPr>
        <w:pStyle w:val="a5"/>
        <w:ind w:firstLineChars="200" w:firstLine="36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rsidR="002E3ADC" w:rsidRDefault="00052918">
      <w:pPr>
        <w:pStyle w:val="a6"/>
        <w:spacing w:beforeLines="50" w:before="156"/>
        <w:jc w:val="center"/>
        <w:rPr>
          <w:rFonts w:ascii="微软雅黑" w:eastAsia="微软雅黑" w:hAnsi="微软雅黑"/>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557E1D">
        <w:tc>
          <w:tcPr>
            <w:tcW w:w="1075" w:type="dxa"/>
            <w:vMerge w:val="restart"/>
            <w:shd w:val="clear" w:color="auto" w:fill="E6E6E6"/>
            <w:vAlign w:val="center"/>
          </w:tcPr>
          <w:p w:rsidR="00557E1D" w:rsidRDefault="0077077E">
            <w:pPr>
              <w:jc w:val="center"/>
              <w:rPr>
                <w:sz w:val="18"/>
                <w:szCs w:val="18"/>
              </w:rPr>
            </w:pPr>
            <w:r>
              <w:rPr>
                <w:b/>
                <w:sz w:val="18"/>
                <w:szCs w:val="18"/>
              </w:rPr>
              <w:t>主要功能房间</w:t>
            </w:r>
          </w:p>
        </w:tc>
        <w:tc>
          <w:tcPr>
            <w:tcW w:w="1980" w:type="dxa"/>
            <w:gridSpan w:val="2"/>
            <w:shd w:val="clear" w:color="auto" w:fill="E6E6E6"/>
            <w:vAlign w:val="center"/>
          </w:tcPr>
          <w:p w:rsidR="00557E1D" w:rsidRDefault="0077077E">
            <w:pPr>
              <w:jc w:val="center"/>
              <w:rPr>
                <w:sz w:val="18"/>
                <w:szCs w:val="18"/>
              </w:rPr>
            </w:pPr>
            <w:r>
              <w:rPr>
                <w:b/>
                <w:sz w:val="18"/>
                <w:szCs w:val="18"/>
              </w:rPr>
              <w:t>通风净化方案</w:t>
            </w:r>
          </w:p>
        </w:tc>
        <w:tc>
          <w:tcPr>
            <w:tcW w:w="5430" w:type="dxa"/>
            <w:gridSpan w:val="6"/>
            <w:shd w:val="clear" w:color="auto" w:fill="E6E6E6"/>
            <w:vAlign w:val="center"/>
          </w:tcPr>
          <w:p w:rsidR="00557E1D" w:rsidRDefault="0077077E">
            <w:pPr>
              <w:jc w:val="center"/>
              <w:rPr>
                <w:sz w:val="18"/>
                <w:szCs w:val="18"/>
              </w:rPr>
            </w:pPr>
            <w:r>
              <w:rPr>
                <w:b/>
                <w:sz w:val="18"/>
                <w:szCs w:val="18"/>
              </w:rPr>
              <w:t>通风净化方案对应参数</w:t>
            </w:r>
          </w:p>
        </w:tc>
      </w:tr>
      <w:tr w:rsidR="00557E1D">
        <w:trPr>
          <w:trHeight w:val="312"/>
        </w:trPr>
        <w:tc>
          <w:tcPr>
            <w:tcW w:w="1075" w:type="dxa"/>
            <w:vMerge/>
            <w:shd w:val="clear" w:color="auto" w:fill="E6E6E6"/>
            <w:vAlign w:val="center"/>
          </w:tcPr>
          <w:p w:rsidR="00557E1D" w:rsidRDefault="00557E1D">
            <w:pPr>
              <w:jc w:val="center"/>
              <w:rPr>
                <w:b/>
                <w:sz w:val="18"/>
                <w:szCs w:val="18"/>
              </w:rPr>
            </w:pPr>
          </w:p>
        </w:tc>
        <w:tc>
          <w:tcPr>
            <w:tcW w:w="1075" w:type="dxa"/>
            <w:vMerge w:val="restart"/>
            <w:shd w:val="clear" w:color="auto" w:fill="E6E6E6"/>
            <w:vAlign w:val="center"/>
          </w:tcPr>
          <w:p w:rsidR="00557E1D" w:rsidRDefault="0077077E">
            <w:pPr>
              <w:jc w:val="center"/>
              <w:rPr>
                <w:b/>
                <w:sz w:val="18"/>
                <w:szCs w:val="18"/>
              </w:rPr>
            </w:pPr>
            <w:r>
              <w:rPr>
                <w:b/>
                <w:sz w:val="18"/>
                <w:szCs w:val="18"/>
              </w:rPr>
              <w:t>通风方案</w:t>
            </w:r>
          </w:p>
        </w:tc>
        <w:tc>
          <w:tcPr>
            <w:tcW w:w="905" w:type="dxa"/>
            <w:vMerge w:val="restart"/>
            <w:shd w:val="clear" w:color="auto" w:fill="E6E6E6"/>
            <w:vAlign w:val="center"/>
          </w:tcPr>
          <w:p w:rsidR="00557E1D" w:rsidRDefault="0077077E">
            <w:pPr>
              <w:jc w:val="center"/>
              <w:rPr>
                <w:b/>
                <w:sz w:val="18"/>
                <w:szCs w:val="18"/>
              </w:rPr>
            </w:pPr>
            <w:r>
              <w:rPr>
                <w:b/>
                <w:sz w:val="18"/>
                <w:szCs w:val="18"/>
              </w:rPr>
              <w:t>净化器</w:t>
            </w:r>
          </w:p>
        </w:tc>
        <w:tc>
          <w:tcPr>
            <w:tcW w:w="905" w:type="dxa"/>
            <w:vMerge w:val="restart"/>
            <w:shd w:val="clear" w:color="auto" w:fill="E6E6E6"/>
            <w:vAlign w:val="center"/>
          </w:tcPr>
          <w:p w:rsidR="00557E1D" w:rsidRDefault="0077077E">
            <w:pPr>
              <w:jc w:val="center"/>
              <w:rPr>
                <w:b/>
                <w:sz w:val="18"/>
                <w:szCs w:val="18"/>
              </w:rPr>
            </w:pPr>
            <w:r>
              <w:rPr>
                <w:b/>
                <w:sz w:val="18"/>
                <w:szCs w:val="18"/>
              </w:rPr>
              <w:t>通风量</w:t>
            </w:r>
            <w:r>
              <w:rPr>
                <w:b/>
                <w:sz w:val="18"/>
                <w:szCs w:val="18"/>
              </w:rPr>
              <w:br/>
              <w:t>(m³/h)</w:t>
            </w:r>
          </w:p>
        </w:tc>
        <w:tc>
          <w:tcPr>
            <w:tcW w:w="905" w:type="dxa"/>
            <w:vMerge w:val="restart"/>
            <w:shd w:val="clear" w:color="auto" w:fill="E6E6E6"/>
            <w:vAlign w:val="center"/>
          </w:tcPr>
          <w:p w:rsidR="00557E1D" w:rsidRDefault="0077077E">
            <w:pPr>
              <w:jc w:val="center"/>
              <w:rPr>
                <w:b/>
                <w:sz w:val="18"/>
                <w:szCs w:val="18"/>
              </w:rPr>
            </w:pPr>
            <w:r>
              <w:rPr>
                <w:b/>
                <w:sz w:val="18"/>
                <w:szCs w:val="18"/>
              </w:rPr>
              <w:t>净化量</w:t>
            </w:r>
            <w:r>
              <w:rPr>
                <w:b/>
                <w:sz w:val="18"/>
                <w:szCs w:val="18"/>
              </w:rPr>
              <w:br/>
              <w:t>(m³/h)</w:t>
            </w:r>
          </w:p>
        </w:tc>
        <w:tc>
          <w:tcPr>
            <w:tcW w:w="905" w:type="dxa"/>
            <w:vMerge w:val="restart"/>
            <w:shd w:val="clear" w:color="auto" w:fill="E6E6E6"/>
            <w:vAlign w:val="center"/>
          </w:tcPr>
          <w:p w:rsidR="00557E1D" w:rsidRDefault="0077077E">
            <w:pPr>
              <w:jc w:val="center"/>
              <w:rPr>
                <w:b/>
                <w:sz w:val="18"/>
                <w:szCs w:val="18"/>
              </w:rPr>
            </w:pPr>
            <w:r>
              <w:rPr>
                <w:b/>
                <w:sz w:val="18"/>
                <w:szCs w:val="18"/>
              </w:rPr>
              <w:t>新风量</w:t>
            </w:r>
            <w:r>
              <w:rPr>
                <w:b/>
                <w:sz w:val="18"/>
                <w:szCs w:val="18"/>
              </w:rPr>
              <w:br/>
              <w:t>(m³/h)</w:t>
            </w:r>
          </w:p>
        </w:tc>
        <w:tc>
          <w:tcPr>
            <w:tcW w:w="905" w:type="dxa"/>
            <w:vMerge w:val="restart"/>
            <w:shd w:val="clear" w:color="auto" w:fill="E6E6E6"/>
            <w:vAlign w:val="center"/>
          </w:tcPr>
          <w:p w:rsidR="00557E1D" w:rsidRDefault="0077077E">
            <w:pPr>
              <w:jc w:val="center"/>
              <w:rPr>
                <w:b/>
                <w:sz w:val="18"/>
                <w:szCs w:val="18"/>
              </w:rPr>
            </w:pPr>
            <w:r>
              <w:rPr>
                <w:b/>
                <w:sz w:val="18"/>
                <w:szCs w:val="18"/>
              </w:rPr>
              <w:t>净化率</w:t>
            </w:r>
            <w:r>
              <w:rPr>
                <w:b/>
                <w:sz w:val="18"/>
                <w:szCs w:val="18"/>
              </w:rPr>
              <w:br/>
              <w:t>(%)</w:t>
            </w:r>
          </w:p>
        </w:tc>
        <w:tc>
          <w:tcPr>
            <w:tcW w:w="905" w:type="dxa"/>
            <w:vMerge w:val="restart"/>
            <w:shd w:val="clear" w:color="auto" w:fill="E6E6E6"/>
            <w:vAlign w:val="center"/>
          </w:tcPr>
          <w:p w:rsidR="00557E1D" w:rsidRDefault="0077077E">
            <w:pPr>
              <w:jc w:val="center"/>
              <w:rPr>
                <w:b/>
                <w:sz w:val="18"/>
                <w:szCs w:val="18"/>
              </w:rPr>
            </w:pPr>
            <w:r>
              <w:rPr>
                <w:b/>
                <w:sz w:val="18"/>
                <w:szCs w:val="18"/>
              </w:rPr>
              <w:t>回风量</w:t>
            </w:r>
            <w:r>
              <w:rPr>
                <w:b/>
                <w:sz w:val="18"/>
                <w:szCs w:val="18"/>
              </w:rPr>
              <w:br/>
              <w:t>(m³/h)</w:t>
            </w:r>
          </w:p>
        </w:tc>
        <w:tc>
          <w:tcPr>
            <w:tcW w:w="905" w:type="dxa"/>
            <w:vMerge w:val="restart"/>
            <w:shd w:val="clear" w:color="auto" w:fill="E6E6E6"/>
            <w:vAlign w:val="center"/>
          </w:tcPr>
          <w:p w:rsidR="00557E1D" w:rsidRDefault="0077077E">
            <w:pPr>
              <w:jc w:val="center"/>
              <w:rPr>
                <w:b/>
                <w:sz w:val="18"/>
                <w:szCs w:val="18"/>
              </w:rPr>
            </w:pPr>
            <w:r>
              <w:rPr>
                <w:b/>
                <w:sz w:val="18"/>
                <w:szCs w:val="18"/>
              </w:rPr>
              <w:t>净化率</w:t>
            </w:r>
            <w:r>
              <w:rPr>
                <w:b/>
                <w:sz w:val="18"/>
                <w:szCs w:val="18"/>
              </w:rPr>
              <w:br/>
              <w:t>(%)</w:t>
            </w:r>
          </w:p>
        </w:tc>
      </w:tr>
      <w:tr w:rsidR="00557E1D">
        <w:trPr>
          <w:trHeight w:val="312"/>
        </w:trPr>
        <w:tc>
          <w:tcPr>
            <w:tcW w:w="1075" w:type="dxa"/>
            <w:vMerge/>
            <w:shd w:val="clear" w:color="auto" w:fill="E6E6E6"/>
            <w:vAlign w:val="center"/>
          </w:tcPr>
          <w:p w:rsidR="00557E1D" w:rsidRDefault="00557E1D">
            <w:pPr>
              <w:jc w:val="center"/>
              <w:rPr>
                <w:b/>
                <w:sz w:val="18"/>
                <w:szCs w:val="18"/>
              </w:rPr>
            </w:pPr>
          </w:p>
        </w:tc>
        <w:tc>
          <w:tcPr>
            <w:tcW w:w="1075" w:type="dxa"/>
            <w:vMerge/>
            <w:shd w:val="clear" w:color="auto" w:fill="E6E6E6"/>
            <w:vAlign w:val="center"/>
          </w:tcPr>
          <w:p w:rsidR="00557E1D" w:rsidRDefault="00557E1D">
            <w:pPr>
              <w:jc w:val="center"/>
              <w:rPr>
                <w:b/>
                <w:sz w:val="18"/>
                <w:szCs w:val="18"/>
              </w:rPr>
            </w:pPr>
          </w:p>
        </w:tc>
        <w:tc>
          <w:tcPr>
            <w:tcW w:w="905" w:type="dxa"/>
            <w:vMerge/>
            <w:shd w:val="clear" w:color="auto" w:fill="E6E6E6"/>
            <w:vAlign w:val="center"/>
          </w:tcPr>
          <w:p w:rsidR="00557E1D" w:rsidRDefault="00557E1D">
            <w:pPr>
              <w:jc w:val="center"/>
              <w:rPr>
                <w:b/>
                <w:sz w:val="18"/>
                <w:szCs w:val="18"/>
              </w:rPr>
            </w:pPr>
          </w:p>
        </w:tc>
        <w:tc>
          <w:tcPr>
            <w:tcW w:w="905" w:type="dxa"/>
            <w:vMerge/>
            <w:shd w:val="clear" w:color="auto" w:fill="E6E6E6"/>
            <w:vAlign w:val="center"/>
          </w:tcPr>
          <w:p w:rsidR="00557E1D" w:rsidRDefault="00557E1D">
            <w:pPr>
              <w:jc w:val="center"/>
              <w:rPr>
                <w:b/>
                <w:sz w:val="18"/>
                <w:szCs w:val="18"/>
              </w:rPr>
            </w:pPr>
          </w:p>
        </w:tc>
        <w:tc>
          <w:tcPr>
            <w:tcW w:w="905" w:type="dxa"/>
            <w:vMerge/>
            <w:shd w:val="clear" w:color="auto" w:fill="E6E6E6"/>
            <w:vAlign w:val="center"/>
          </w:tcPr>
          <w:p w:rsidR="00557E1D" w:rsidRDefault="00557E1D">
            <w:pPr>
              <w:jc w:val="center"/>
              <w:rPr>
                <w:b/>
                <w:sz w:val="18"/>
                <w:szCs w:val="18"/>
              </w:rPr>
            </w:pPr>
          </w:p>
        </w:tc>
        <w:tc>
          <w:tcPr>
            <w:tcW w:w="905" w:type="dxa"/>
            <w:vMerge/>
            <w:shd w:val="clear" w:color="auto" w:fill="E6E6E6"/>
            <w:vAlign w:val="center"/>
          </w:tcPr>
          <w:p w:rsidR="00557E1D" w:rsidRDefault="00557E1D">
            <w:pPr>
              <w:jc w:val="center"/>
              <w:rPr>
                <w:b/>
                <w:sz w:val="18"/>
                <w:szCs w:val="18"/>
              </w:rPr>
            </w:pPr>
          </w:p>
        </w:tc>
        <w:tc>
          <w:tcPr>
            <w:tcW w:w="905" w:type="dxa"/>
            <w:vMerge/>
            <w:shd w:val="clear" w:color="auto" w:fill="E6E6E6"/>
            <w:vAlign w:val="center"/>
          </w:tcPr>
          <w:p w:rsidR="00557E1D" w:rsidRDefault="00557E1D">
            <w:pPr>
              <w:jc w:val="center"/>
              <w:rPr>
                <w:b/>
                <w:sz w:val="18"/>
                <w:szCs w:val="18"/>
              </w:rPr>
            </w:pPr>
          </w:p>
        </w:tc>
        <w:tc>
          <w:tcPr>
            <w:tcW w:w="905" w:type="dxa"/>
            <w:vMerge/>
            <w:shd w:val="clear" w:color="auto" w:fill="E6E6E6"/>
            <w:vAlign w:val="center"/>
          </w:tcPr>
          <w:p w:rsidR="00557E1D" w:rsidRDefault="00557E1D">
            <w:pPr>
              <w:jc w:val="center"/>
              <w:rPr>
                <w:b/>
                <w:sz w:val="18"/>
                <w:szCs w:val="18"/>
              </w:rPr>
            </w:pPr>
          </w:p>
        </w:tc>
        <w:tc>
          <w:tcPr>
            <w:tcW w:w="905" w:type="dxa"/>
            <w:vMerge/>
            <w:shd w:val="clear" w:color="auto" w:fill="E6E6E6"/>
            <w:vAlign w:val="center"/>
          </w:tcPr>
          <w:p w:rsidR="00557E1D" w:rsidRDefault="00557E1D">
            <w:pPr>
              <w:jc w:val="center"/>
              <w:rPr>
                <w:b/>
                <w:sz w:val="18"/>
                <w:szCs w:val="18"/>
              </w:rPr>
            </w:pPr>
          </w:p>
        </w:tc>
      </w:tr>
      <w:tr w:rsidR="00557E1D">
        <w:tc>
          <w:tcPr>
            <w:tcW w:w="1075" w:type="dxa"/>
            <w:vAlign w:val="center"/>
          </w:tcPr>
          <w:p w:rsidR="00557E1D" w:rsidRDefault="0077077E">
            <w:pPr>
              <w:jc w:val="center"/>
              <w:rPr>
                <w:sz w:val="18"/>
                <w:szCs w:val="18"/>
              </w:rPr>
            </w:pPr>
            <w:r>
              <w:rPr>
                <w:sz w:val="18"/>
                <w:szCs w:val="18"/>
              </w:rPr>
              <w:t>2103</w:t>
            </w:r>
            <w:r>
              <w:rPr>
                <w:sz w:val="18"/>
                <w:szCs w:val="18"/>
              </w:rPr>
              <w:br/>
            </w:r>
            <w:r>
              <w:rPr>
                <w:sz w:val="18"/>
                <w:szCs w:val="18"/>
              </w:rPr>
              <w:t>普通办公室</w:t>
            </w:r>
          </w:p>
        </w:tc>
        <w:tc>
          <w:tcPr>
            <w:tcW w:w="1075" w:type="dxa"/>
            <w:vAlign w:val="center"/>
          </w:tcPr>
          <w:p w:rsidR="00557E1D" w:rsidRDefault="0077077E">
            <w:pPr>
              <w:jc w:val="center"/>
              <w:rPr>
                <w:sz w:val="18"/>
                <w:szCs w:val="18"/>
              </w:rPr>
            </w:pPr>
            <w:r>
              <w:rPr>
                <w:sz w:val="18"/>
                <w:szCs w:val="18"/>
              </w:rPr>
              <w:t>开窗</w:t>
            </w:r>
          </w:p>
        </w:tc>
        <w:tc>
          <w:tcPr>
            <w:tcW w:w="905" w:type="dxa"/>
            <w:vAlign w:val="center"/>
          </w:tcPr>
          <w:p w:rsidR="00557E1D" w:rsidRDefault="0077077E">
            <w:pPr>
              <w:jc w:val="center"/>
              <w:rPr>
                <w:sz w:val="18"/>
                <w:szCs w:val="18"/>
              </w:rPr>
            </w:pPr>
            <w:r>
              <w:rPr>
                <w:sz w:val="18"/>
                <w:szCs w:val="18"/>
              </w:rPr>
              <w:t>有</w:t>
            </w:r>
          </w:p>
        </w:tc>
        <w:tc>
          <w:tcPr>
            <w:tcW w:w="905" w:type="dxa"/>
            <w:vAlign w:val="center"/>
          </w:tcPr>
          <w:p w:rsidR="00557E1D" w:rsidRDefault="0077077E">
            <w:pPr>
              <w:jc w:val="center"/>
              <w:rPr>
                <w:sz w:val="18"/>
                <w:szCs w:val="18"/>
              </w:rPr>
            </w:pPr>
            <w:r>
              <w:rPr>
                <w:sz w:val="18"/>
                <w:szCs w:val="18"/>
              </w:rPr>
              <w:t>26.56</w:t>
            </w:r>
          </w:p>
        </w:tc>
        <w:tc>
          <w:tcPr>
            <w:tcW w:w="905" w:type="dxa"/>
            <w:vAlign w:val="center"/>
          </w:tcPr>
          <w:p w:rsidR="00557E1D" w:rsidRDefault="0077077E">
            <w:pPr>
              <w:jc w:val="center"/>
              <w:rPr>
                <w:sz w:val="18"/>
                <w:szCs w:val="18"/>
              </w:rPr>
            </w:pPr>
            <w:r>
              <w:rPr>
                <w:sz w:val="18"/>
                <w:szCs w:val="18"/>
              </w:rPr>
              <w:t>98.35</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r>
      <w:tr w:rsidR="00557E1D">
        <w:tc>
          <w:tcPr>
            <w:tcW w:w="1075" w:type="dxa"/>
            <w:vAlign w:val="center"/>
          </w:tcPr>
          <w:p w:rsidR="00557E1D" w:rsidRDefault="0077077E">
            <w:pPr>
              <w:jc w:val="center"/>
              <w:rPr>
                <w:sz w:val="18"/>
                <w:szCs w:val="18"/>
              </w:rPr>
            </w:pPr>
            <w:r>
              <w:rPr>
                <w:sz w:val="18"/>
                <w:szCs w:val="18"/>
              </w:rPr>
              <w:t>2099</w:t>
            </w:r>
            <w:r>
              <w:rPr>
                <w:sz w:val="18"/>
                <w:szCs w:val="18"/>
              </w:rPr>
              <w:br/>
            </w:r>
            <w:r>
              <w:rPr>
                <w:sz w:val="18"/>
                <w:szCs w:val="18"/>
              </w:rPr>
              <w:t>普通办公室</w:t>
            </w:r>
          </w:p>
        </w:tc>
        <w:tc>
          <w:tcPr>
            <w:tcW w:w="1075" w:type="dxa"/>
            <w:vAlign w:val="center"/>
          </w:tcPr>
          <w:p w:rsidR="00557E1D" w:rsidRDefault="0077077E">
            <w:pPr>
              <w:jc w:val="center"/>
              <w:rPr>
                <w:sz w:val="18"/>
                <w:szCs w:val="18"/>
              </w:rPr>
            </w:pPr>
            <w:r>
              <w:rPr>
                <w:sz w:val="18"/>
                <w:szCs w:val="18"/>
              </w:rPr>
              <w:t>开窗</w:t>
            </w:r>
          </w:p>
        </w:tc>
        <w:tc>
          <w:tcPr>
            <w:tcW w:w="905" w:type="dxa"/>
            <w:vAlign w:val="center"/>
          </w:tcPr>
          <w:p w:rsidR="00557E1D" w:rsidRDefault="0077077E">
            <w:pPr>
              <w:jc w:val="center"/>
              <w:rPr>
                <w:sz w:val="18"/>
                <w:szCs w:val="18"/>
              </w:rPr>
            </w:pPr>
            <w:r>
              <w:rPr>
                <w:sz w:val="18"/>
                <w:szCs w:val="18"/>
              </w:rPr>
              <w:t>有</w:t>
            </w:r>
          </w:p>
        </w:tc>
        <w:tc>
          <w:tcPr>
            <w:tcW w:w="905" w:type="dxa"/>
            <w:vAlign w:val="center"/>
          </w:tcPr>
          <w:p w:rsidR="00557E1D" w:rsidRDefault="0077077E">
            <w:pPr>
              <w:jc w:val="center"/>
              <w:rPr>
                <w:sz w:val="18"/>
                <w:szCs w:val="18"/>
              </w:rPr>
            </w:pPr>
            <w:r>
              <w:rPr>
                <w:sz w:val="18"/>
                <w:szCs w:val="18"/>
              </w:rPr>
              <w:t>26.56</w:t>
            </w:r>
          </w:p>
        </w:tc>
        <w:tc>
          <w:tcPr>
            <w:tcW w:w="905" w:type="dxa"/>
            <w:vAlign w:val="center"/>
          </w:tcPr>
          <w:p w:rsidR="00557E1D" w:rsidRDefault="0077077E">
            <w:pPr>
              <w:jc w:val="center"/>
              <w:rPr>
                <w:sz w:val="18"/>
                <w:szCs w:val="18"/>
              </w:rPr>
            </w:pPr>
            <w:r>
              <w:rPr>
                <w:sz w:val="18"/>
                <w:szCs w:val="18"/>
              </w:rPr>
              <w:t>98.35</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r>
      <w:tr w:rsidR="00557E1D">
        <w:tc>
          <w:tcPr>
            <w:tcW w:w="1075" w:type="dxa"/>
            <w:vAlign w:val="center"/>
          </w:tcPr>
          <w:p w:rsidR="00557E1D" w:rsidRDefault="0077077E">
            <w:pPr>
              <w:jc w:val="center"/>
              <w:rPr>
                <w:sz w:val="18"/>
                <w:szCs w:val="18"/>
              </w:rPr>
            </w:pPr>
            <w:r>
              <w:rPr>
                <w:sz w:val="18"/>
                <w:szCs w:val="18"/>
              </w:rPr>
              <w:t>2093</w:t>
            </w:r>
            <w:r>
              <w:rPr>
                <w:sz w:val="18"/>
                <w:szCs w:val="18"/>
              </w:rPr>
              <w:br/>
            </w:r>
            <w:r>
              <w:rPr>
                <w:sz w:val="18"/>
                <w:szCs w:val="18"/>
              </w:rPr>
              <w:t>普通办公室</w:t>
            </w:r>
          </w:p>
        </w:tc>
        <w:tc>
          <w:tcPr>
            <w:tcW w:w="1075" w:type="dxa"/>
            <w:vAlign w:val="center"/>
          </w:tcPr>
          <w:p w:rsidR="00557E1D" w:rsidRDefault="0077077E">
            <w:pPr>
              <w:jc w:val="center"/>
              <w:rPr>
                <w:sz w:val="18"/>
                <w:szCs w:val="18"/>
              </w:rPr>
            </w:pPr>
            <w:r>
              <w:rPr>
                <w:sz w:val="18"/>
                <w:szCs w:val="18"/>
              </w:rPr>
              <w:t>开窗</w:t>
            </w:r>
          </w:p>
        </w:tc>
        <w:tc>
          <w:tcPr>
            <w:tcW w:w="905" w:type="dxa"/>
            <w:vAlign w:val="center"/>
          </w:tcPr>
          <w:p w:rsidR="00557E1D" w:rsidRDefault="0077077E">
            <w:pPr>
              <w:jc w:val="center"/>
              <w:rPr>
                <w:sz w:val="18"/>
                <w:szCs w:val="18"/>
              </w:rPr>
            </w:pPr>
            <w:r>
              <w:rPr>
                <w:sz w:val="18"/>
                <w:szCs w:val="18"/>
              </w:rPr>
              <w:t>有</w:t>
            </w:r>
          </w:p>
        </w:tc>
        <w:tc>
          <w:tcPr>
            <w:tcW w:w="905" w:type="dxa"/>
            <w:vAlign w:val="center"/>
          </w:tcPr>
          <w:p w:rsidR="00557E1D" w:rsidRDefault="0077077E">
            <w:pPr>
              <w:jc w:val="center"/>
              <w:rPr>
                <w:sz w:val="18"/>
                <w:szCs w:val="18"/>
              </w:rPr>
            </w:pPr>
            <w:r>
              <w:rPr>
                <w:sz w:val="18"/>
                <w:szCs w:val="18"/>
              </w:rPr>
              <w:t>31.26</w:t>
            </w:r>
          </w:p>
        </w:tc>
        <w:tc>
          <w:tcPr>
            <w:tcW w:w="905" w:type="dxa"/>
            <w:vAlign w:val="center"/>
          </w:tcPr>
          <w:p w:rsidR="00557E1D" w:rsidRDefault="0077077E">
            <w:pPr>
              <w:jc w:val="center"/>
              <w:rPr>
                <w:sz w:val="18"/>
                <w:szCs w:val="18"/>
              </w:rPr>
            </w:pPr>
            <w:r>
              <w:rPr>
                <w:sz w:val="18"/>
                <w:szCs w:val="18"/>
              </w:rPr>
              <w:t>115.78</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r>
      <w:tr w:rsidR="00557E1D">
        <w:tc>
          <w:tcPr>
            <w:tcW w:w="1075" w:type="dxa"/>
            <w:vAlign w:val="center"/>
          </w:tcPr>
          <w:p w:rsidR="00557E1D" w:rsidRDefault="0077077E">
            <w:pPr>
              <w:jc w:val="center"/>
              <w:rPr>
                <w:sz w:val="18"/>
                <w:szCs w:val="18"/>
              </w:rPr>
            </w:pPr>
            <w:r>
              <w:rPr>
                <w:sz w:val="18"/>
                <w:szCs w:val="18"/>
              </w:rPr>
              <w:t>2088</w:t>
            </w:r>
            <w:r>
              <w:rPr>
                <w:sz w:val="18"/>
                <w:szCs w:val="18"/>
              </w:rPr>
              <w:br/>
            </w:r>
            <w:r>
              <w:rPr>
                <w:sz w:val="18"/>
                <w:szCs w:val="18"/>
              </w:rPr>
              <w:t>普通办公室</w:t>
            </w:r>
          </w:p>
        </w:tc>
        <w:tc>
          <w:tcPr>
            <w:tcW w:w="1075" w:type="dxa"/>
            <w:vAlign w:val="center"/>
          </w:tcPr>
          <w:p w:rsidR="00557E1D" w:rsidRDefault="0077077E">
            <w:pPr>
              <w:jc w:val="center"/>
              <w:rPr>
                <w:sz w:val="18"/>
                <w:szCs w:val="18"/>
              </w:rPr>
            </w:pPr>
            <w:r>
              <w:rPr>
                <w:sz w:val="18"/>
                <w:szCs w:val="18"/>
              </w:rPr>
              <w:t>开窗</w:t>
            </w:r>
          </w:p>
        </w:tc>
        <w:tc>
          <w:tcPr>
            <w:tcW w:w="905" w:type="dxa"/>
            <w:vAlign w:val="center"/>
          </w:tcPr>
          <w:p w:rsidR="00557E1D" w:rsidRDefault="0077077E">
            <w:pPr>
              <w:jc w:val="center"/>
              <w:rPr>
                <w:sz w:val="18"/>
                <w:szCs w:val="18"/>
              </w:rPr>
            </w:pPr>
            <w:r>
              <w:rPr>
                <w:sz w:val="18"/>
                <w:szCs w:val="18"/>
              </w:rPr>
              <w:t>有</w:t>
            </w:r>
          </w:p>
        </w:tc>
        <w:tc>
          <w:tcPr>
            <w:tcW w:w="905" w:type="dxa"/>
            <w:vAlign w:val="center"/>
          </w:tcPr>
          <w:p w:rsidR="00557E1D" w:rsidRDefault="0077077E">
            <w:pPr>
              <w:jc w:val="center"/>
              <w:rPr>
                <w:sz w:val="18"/>
                <w:szCs w:val="18"/>
              </w:rPr>
            </w:pPr>
            <w:r>
              <w:rPr>
                <w:sz w:val="18"/>
                <w:szCs w:val="18"/>
              </w:rPr>
              <w:t>31.31</w:t>
            </w:r>
          </w:p>
        </w:tc>
        <w:tc>
          <w:tcPr>
            <w:tcW w:w="905" w:type="dxa"/>
            <w:vAlign w:val="center"/>
          </w:tcPr>
          <w:p w:rsidR="00557E1D" w:rsidRDefault="0077077E">
            <w:pPr>
              <w:jc w:val="center"/>
              <w:rPr>
                <w:sz w:val="18"/>
                <w:szCs w:val="18"/>
              </w:rPr>
            </w:pPr>
            <w:r>
              <w:rPr>
                <w:sz w:val="18"/>
                <w:szCs w:val="18"/>
              </w:rPr>
              <w:t>115.97</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r>
      <w:tr w:rsidR="00557E1D">
        <w:tc>
          <w:tcPr>
            <w:tcW w:w="1075" w:type="dxa"/>
            <w:vAlign w:val="center"/>
          </w:tcPr>
          <w:p w:rsidR="00557E1D" w:rsidRDefault="0077077E">
            <w:pPr>
              <w:jc w:val="center"/>
              <w:rPr>
                <w:sz w:val="18"/>
                <w:szCs w:val="18"/>
              </w:rPr>
            </w:pPr>
            <w:r>
              <w:rPr>
                <w:sz w:val="18"/>
                <w:szCs w:val="18"/>
              </w:rPr>
              <w:t>2077</w:t>
            </w:r>
            <w:r>
              <w:rPr>
                <w:sz w:val="18"/>
                <w:szCs w:val="18"/>
              </w:rPr>
              <w:br/>
            </w:r>
            <w:r>
              <w:rPr>
                <w:sz w:val="18"/>
                <w:szCs w:val="18"/>
              </w:rPr>
              <w:t>普通教室</w:t>
            </w:r>
          </w:p>
        </w:tc>
        <w:tc>
          <w:tcPr>
            <w:tcW w:w="1075" w:type="dxa"/>
            <w:vAlign w:val="center"/>
          </w:tcPr>
          <w:p w:rsidR="00557E1D" w:rsidRDefault="0077077E">
            <w:pPr>
              <w:jc w:val="center"/>
              <w:rPr>
                <w:sz w:val="18"/>
                <w:szCs w:val="18"/>
              </w:rPr>
            </w:pPr>
            <w:r>
              <w:rPr>
                <w:sz w:val="18"/>
                <w:szCs w:val="18"/>
              </w:rPr>
              <w:t>新风加回风</w:t>
            </w:r>
          </w:p>
        </w:tc>
        <w:tc>
          <w:tcPr>
            <w:tcW w:w="905" w:type="dxa"/>
            <w:vAlign w:val="center"/>
          </w:tcPr>
          <w:p w:rsidR="00557E1D" w:rsidRDefault="0077077E">
            <w:pPr>
              <w:jc w:val="center"/>
              <w:rPr>
                <w:sz w:val="18"/>
                <w:szCs w:val="18"/>
              </w:rPr>
            </w:pPr>
            <w:r>
              <w:rPr>
                <w:sz w:val="18"/>
                <w:szCs w:val="18"/>
              </w:rPr>
              <w:t>无</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714.80</w:t>
            </w:r>
          </w:p>
        </w:tc>
        <w:tc>
          <w:tcPr>
            <w:tcW w:w="905" w:type="dxa"/>
            <w:vAlign w:val="center"/>
          </w:tcPr>
          <w:p w:rsidR="00557E1D" w:rsidRDefault="0077077E">
            <w:pPr>
              <w:jc w:val="center"/>
              <w:rPr>
                <w:sz w:val="18"/>
                <w:szCs w:val="18"/>
              </w:rPr>
            </w:pPr>
            <w:r>
              <w:rPr>
                <w:sz w:val="18"/>
                <w:szCs w:val="18"/>
              </w:rPr>
              <w:t>0.90</w:t>
            </w:r>
          </w:p>
        </w:tc>
        <w:tc>
          <w:tcPr>
            <w:tcW w:w="905" w:type="dxa"/>
            <w:vAlign w:val="center"/>
          </w:tcPr>
          <w:p w:rsidR="00557E1D" w:rsidRDefault="0077077E">
            <w:pPr>
              <w:jc w:val="center"/>
              <w:rPr>
                <w:sz w:val="18"/>
                <w:szCs w:val="18"/>
              </w:rPr>
            </w:pPr>
            <w:r>
              <w:rPr>
                <w:sz w:val="18"/>
                <w:szCs w:val="18"/>
              </w:rPr>
              <w:t>2859.20</w:t>
            </w:r>
          </w:p>
        </w:tc>
        <w:tc>
          <w:tcPr>
            <w:tcW w:w="905" w:type="dxa"/>
            <w:vAlign w:val="center"/>
          </w:tcPr>
          <w:p w:rsidR="00557E1D" w:rsidRDefault="0077077E">
            <w:pPr>
              <w:jc w:val="center"/>
              <w:rPr>
                <w:sz w:val="18"/>
                <w:szCs w:val="18"/>
              </w:rPr>
            </w:pPr>
            <w:r>
              <w:rPr>
                <w:sz w:val="18"/>
                <w:szCs w:val="18"/>
              </w:rPr>
              <w:t>0.90</w:t>
            </w:r>
          </w:p>
        </w:tc>
      </w:tr>
      <w:tr w:rsidR="00557E1D">
        <w:tc>
          <w:tcPr>
            <w:tcW w:w="1075" w:type="dxa"/>
            <w:vAlign w:val="center"/>
          </w:tcPr>
          <w:p w:rsidR="00557E1D" w:rsidRDefault="0077077E">
            <w:pPr>
              <w:jc w:val="center"/>
              <w:rPr>
                <w:sz w:val="18"/>
                <w:szCs w:val="18"/>
              </w:rPr>
            </w:pPr>
            <w:r>
              <w:rPr>
                <w:sz w:val="18"/>
                <w:szCs w:val="18"/>
              </w:rPr>
              <w:t>2076</w:t>
            </w:r>
            <w:r>
              <w:rPr>
                <w:sz w:val="18"/>
                <w:szCs w:val="18"/>
              </w:rPr>
              <w:br/>
            </w:r>
            <w:r>
              <w:rPr>
                <w:sz w:val="18"/>
                <w:szCs w:val="18"/>
              </w:rPr>
              <w:t>普通教室</w:t>
            </w:r>
          </w:p>
        </w:tc>
        <w:tc>
          <w:tcPr>
            <w:tcW w:w="1075" w:type="dxa"/>
            <w:vAlign w:val="center"/>
          </w:tcPr>
          <w:p w:rsidR="00557E1D" w:rsidRDefault="0077077E">
            <w:pPr>
              <w:jc w:val="center"/>
              <w:rPr>
                <w:sz w:val="18"/>
                <w:szCs w:val="18"/>
              </w:rPr>
            </w:pPr>
            <w:r>
              <w:rPr>
                <w:sz w:val="18"/>
                <w:szCs w:val="18"/>
              </w:rPr>
              <w:t>新风加回风</w:t>
            </w:r>
          </w:p>
        </w:tc>
        <w:tc>
          <w:tcPr>
            <w:tcW w:w="905" w:type="dxa"/>
            <w:vAlign w:val="center"/>
          </w:tcPr>
          <w:p w:rsidR="00557E1D" w:rsidRDefault="0077077E">
            <w:pPr>
              <w:jc w:val="center"/>
              <w:rPr>
                <w:sz w:val="18"/>
                <w:szCs w:val="18"/>
              </w:rPr>
            </w:pPr>
            <w:r>
              <w:rPr>
                <w:sz w:val="18"/>
                <w:szCs w:val="18"/>
              </w:rPr>
              <w:t>无</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714.80</w:t>
            </w:r>
          </w:p>
        </w:tc>
        <w:tc>
          <w:tcPr>
            <w:tcW w:w="905" w:type="dxa"/>
            <w:vAlign w:val="center"/>
          </w:tcPr>
          <w:p w:rsidR="00557E1D" w:rsidRDefault="0077077E">
            <w:pPr>
              <w:jc w:val="center"/>
              <w:rPr>
                <w:sz w:val="18"/>
                <w:szCs w:val="18"/>
              </w:rPr>
            </w:pPr>
            <w:r>
              <w:rPr>
                <w:sz w:val="18"/>
                <w:szCs w:val="18"/>
              </w:rPr>
              <w:t>0.90</w:t>
            </w:r>
          </w:p>
        </w:tc>
        <w:tc>
          <w:tcPr>
            <w:tcW w:w="905" w:type="dxa"/>
            <w:vAlign w:val="center"/>
          </w:tcPr>
          <w:p w:rsidR="00557E1D" w:rsidRDefault="0077077E">
            <w:pPr>
              <w:jc w:val="center"/>
              <w:rPr>
                <w:sz w:val="18"/>
                <w:szCs w:val="18"/>
              </w:rPr>
            </w:pPr>
            <w:r>
              <w:rPr>
                <w:sz w:val="18"/>
                <w:szCs w:val="18"/>
              </w:rPr>
              <w:t>2859.20</w:t>
            </w:r>
          </w:p>
        </w:tc>
        <w:tc>
          <w:tcPr>
            <w:tcW w:w="905" w:type="dxa"/>
            <w:vAlign w:val="center"/>
          </w:tcPr>
          <w:p w:rsidR="00557E1D" w:rsidRDefault="0077077E">
            <w:pPr>
              <w:jc w:val="center"/>
              <w:rPr>
                <w:sz w:val="18"/>
                <w:szCs w:val="18"/>
              </w:rPr>
            </w:pPr>
            <w:r>
              <w:rPr>
                <w:sz w:val="18"/>
                <w:szCs w:val="18"/>
              </w:rPr>
              <w:t>0.90</w:t>
            </w:r>
          </w:p>
        </w:tc>
      </w:tr>
      <w:tr w:rsidR="00557E1D">
        <w:tc>
          <w:tcPr>
            <w:tcW w:w="1075" w:type="dxa"/>
            <w:vAlign w:val="center"/>
          </w:tcPr>
          <w:p w:rsidR="00557E1D" w:rsidRDefault="0077077E">
            <w:pPr>
              <w:jc w:val="center"/>
              <w:rPr>
                <w:sz w:val="18"/>
                <w:szCs w:val="18"/>
              </w:rPr>
            </w:pPr>
            <w:r>
              <w:rPr>
                <w:sz w:val="18"/>
                <w:szCs w:val="18"/>
              </w:rPr>
              <w:t>2075</w:t>
            </w:r>
            <w:r>
              <w:rPr>
                <w:sz w:val="18"/>
                <w:szCs w:val="18"/>
              </w:rPr>
              <w:br/>
            </w:r>
            <w:r>
              <w:rPr>
                <w:sz w:val="18"/>
                <w:szCs w:val="18"/>
              </w:rPr>
              <w:lastRenderedPageBreak/>
              <w:t>普通教室</w:t>
            </w:r>
          </w:p>
        </w:tc>
        <w:tc>
          <w:tcPr>
            <w:tcW w:w="1075" w:type="dxa"/>
            <w:vAlign w:val="center"/>
          </w:tcPr>
          <w:p w:rsidR="00557E1D" w:rsidRDefault="0077077E">
            <w:pPr>
              <w:jc w:val="center"/>
              <w:rPr>
                <w:sz w:val="18"/>
                <w:szCs w:val="18"/>
              </w:rPr>
            </w:pPr>
            <w:r>
              <w:rPr>
                <w:sz w:val="18"/>
                <w:szCs w:val="18"/>
              </w:rPr>
              <w:lastRenderedPageBreak/>
              <w:t>新风加回</w:t>
            </w:r>
            <w:r>
              <w:rPr>
                <w:sz w:val="18"/>
                <w:szCs w:val="18"/>
              </w:rPr>
              <w:lastRenderedPageBreak/>
              <w:t>风</w:t>
            </w:r>
          </w:p>
        </w:tc>
        <w:tc>
          <w:tcPr>
            <w:tcW w:w="905" w:type="dxa"/>
            <w:vAlign w:val="center"/>
          </w:tcPr>
          <w:p w:rsidR="00557E1D" w:rsidRDefault="0077077E">
            <w:pPr>
              <w:jc w:val="center"/>
              <w:rPr>
                <w:sz w:val="18"/>
                <w:szCs w:val="18"/>
              </w:rPr>
            </w:pPr>
            <w:r>
              <w:rPr>
                <w:sz w:val="18"/>
                <w:szCs w:val="18"/>
              </w:rPr>
              <w:lastRenderedPageBreak/>
              <w:t>无</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714.55</w:t>
            </w:r>
          </w:p>
        </w:tc>
        <w:tc>
          <w:tcPr>
            <w:tcW w:w="905" w:type="dxa"/>
            <w:vAlign w:val="center"/>
          </w:tcPr>
          <w:p w:rsidR="00557E1D" w:rsidRDefault="0077077E">
            <w:pPr>
              <w:jc w:val="center"/>
              <w:rPr>
                <w:sz w:val="18"/>
                <w:szCs w:val="18"/>
              </w:rPr>
            </w:pPr>
            <w:r>
              <w:rPr>
                <w:sz w:val="18"/>
                <w:szCs w:val="18"/>
              </w:rPr>
              <w:t>0.90</w:t>
            </w:r>
          </w:p>
        </w:tc>
        <w:tc>
          <w:tcPr>
            <w:tcW w:w="905" w:type="dxa"/>
            <w:vAlign w:val="center"/>
          </w:tcPr>
          <w:p w:rsidR="00557E1D" w:rsidRDefault="0077077E">
            <w:pPr>
              <w:jc w:val="center"/>
              <w:rPr>
                <w:sz w:val="18"/>
                <w:szCs w:val="18"/>
              </w:rPr>
            </w:pPr>
            <w:r>
              <w:rPr>
                <w:sz w:val="18"/>
                <w:szCs w:val="18"/>
              </w:rPr>
              <w:t>2858.20</w:t>
            </w:r>
          </w:p>
        </w:tc>
        <w:tc>
          <w:tcPr>
            <w:tcW w:w="905" w:type="dxa"/>
            <w:vAlign w:val="center"/>
          </w:tcPr>
          <w:p w:rsidR="00557E1D" w:rsidRDefault="0077077E">
            <w:pPr>
              <w:jc w:val="center"/>
              <w:rPr>
                <w:sz w:val="18"/>
                <w:szCs w:val="18"/>
              </w:rPr>
            </w:pPr>
            <w:r>
              <w:rPr>
                <w:sz w:val="18"/>
                <w:szCs w:val="18"/>
              </w:rPr>
              <w:t>0.90</w:t>
            </w:r>
          </w:p>
        </w:tc>
      </w:tr>
      <w:tr w:rsidR="00557E1D">
        <w:tc>
          <w:tcPr>
            <w:tcW w:w="1075" w:type="dxa"/>
            <w:vAlign w:val="center"/>
          </w:tcPr>
          <w:p w:rsidR="00557E1D" w:rsidRDefault="0077077E">
            <w:pPr>
              <w:jc w:val="center"/>
              <w:rPr>
                <w:sz w:val="18"/>
                <w:szCs w:val="18"/>
              </w:rPr>
            </w:pPr>
            <w:r>
              <w:rPr>
                <w:sz w:val="18"/>
                <w:szCs w:val="18"/>
              </w:rPr>
              <w:t>2074</w:t>
            </w:r>
            <w:r>
              <w:rPr>
                <w:sz w:val="18"/>
                <w:szCs w:val="18"/>
              </w:rPr>
              <w:br/>
            </w:r>
            <w:r>
              <w:rPr>
                <w:sz w:val="18"/>
                <w:szCs w:val="18"/>
              </w:rPr>
              <w:t>普通教室</w:t>
            </w:r>
          </w:p>
        </w:tc>
        <w:tc>
          <w:tcPr>
            <w:tcW w:w="1075" w:type="dxa"/>
            <w:vAlign w:val="center"/>
          </w:tcPr>
          <w:p w:rsidR="00557E1D" w:rsidRDefault="0077077E">
            <w:pPr>
              <w:jc w:val="center"/>
              <w:rPr>
                <w:sz w:val="18"/>
                <w:szCs w:val="18"/>
              </w:rPr>
            </w:pPr>
            <w:r>
              <w:rPr>
                <w:sz w:val="18"/>
                <w:szCs w:val="18"/>
              </w:rPr>
              <w:t>新风加回风</w:t>
            </w:r>
          </w:p>
        </w:tc>
        <w:tc>
          <w:tcPr>
            <w:tcW w:w="905" w:type="dxa"/>
            <w:vAlign w:val="center"/>
          </w:tcPr>
          <w:p w:rsidR="00557E1D" w:rsidRDefault="0077077E">
            <w:pPr>
              <w:jc w:val="center"/>
              <w:rPr>
                <w:sz w:val="18"/>
                <w:szCs w:val="18"/>
              </w:rPr>
            </w:pPr>
            <w:r>
              <w:rPr>
                <w:sz w:val="18"/>
                <w:szCs w:val="18"/>
              </w:rPr>
              <w:t>无</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714.55</w:t>
            </w:r>
          </w:p>
        </w:tc>
        <w:tc>
          <w:tcPr>
            <w:tcW w:w="905" w:type="dxa"/>
            <w:vAlign w:val="center"/>
          </w:tcPr>
          <w:p w:rsidR="00557E1D" w:rsidRDefault="0077077E">
            <w:pPr>
              <w:jc w:val="center"/>
              <w:rPr>
                <w:sz w:val="18"/>
                <w:szCs w:val="18"/>
              </w:rPr>
            </w:pPr>
            <w:r>
              <w:rPr>
                <w:sz w:val="18"/>
                <w:szCs w:val="18"/>
              </w:rPr>
              <w:t>0.90</w:t>
            </w:r>
          </w:p>
        </w:tc>
        <w:tc>
          <w:tcPr>
            <w:tcW w:w="905" w:type="dxa"/>
            <w:vAlign w:val="center"/>
          </w:tcPr>
          <w:p w:rsidR="00557E1D" w:rsidRDefault="0077077E">
            <w:pPr>
              <w:jc w:val="center"/>
              <w:rPr>
                <w:sz w:val="18"/>
                <w:szCs w:val="18"/>
              </w:rPr>
            </w:pPr>
            <w:r>
              <w:rPr>
                <w:sz w:val="18"/>
                <w:szCs w:val="18"/>
              </w:rPr>
              <w:t>2858.20</w:t>
            </w:r>
          </w:p>
        </w:tc>
        <w:tc>
          <w:tcPr>
            <w:tcW w:w="905" w:type="dxa"/>
            <w:vAlign w:val="center"/>
          </w:tcPr>
          <w:p w:rsidR="00557E1D" w:rsidRDefault="0077077E">
            <w:pPr>
              <w:jc w:val="center"/>
              <w:rPr>
                <w:sz w:val="18"/>
                <w:szCs w:val="18"/>
              </w:rPr>
            </w:pPr>
            <w:r>
              <w:rPr>
                <w:sz w:val="18"/>
                <w:szCs w:val="18"/>
              </w:rPr>
              <w:t>0.90</w:t>
            </w:r>
          </w:p>
        </w:tc>
      </w:tr>
      <w:tr w:rsidR="00557E1D">
        <w:tc>
          <w:tcPr>
            <w:tcW w:w="1075" w:type="dxa"/>
            <w:vAlign w:val="center"/>
          </w:tcPr>
          <w:p w:rsidR="00557E1D" w:rsidRDefault="0077077E">
            <w:pPr>
              <w:jc w:val="center"/>
              <w:rPr>
                <w:sz w:val="18"/>
                <w:szCs w:val="18"/>
              </w:rPr>
            </w:pPr>
            <w:r>
              <w:rPr>
                <w:sz w:val="18"/>
                <w:szCs w:val="18"/>
              </w:rPr>
              <w:t>2066</w:t>
            </w:r>
            <w:r>
              <w:rPr>
                <w:sz w:val="18"/>
                <w:szCs w:val="18"/>
              </w:rPr>
              <w:br/>
            </w:r>
            <w:r>
              <w:rPr>
                <w:sz w:val="18"/>
                <w:szCs w:val="18"/>
              </w:rPr>
              <w:t>普通教室</w:t>
            </w:r>
          </w:p>
        </w:tc>
        <w:tc>
          <w:tcPr>
            <w:tcW w:w="1075" w:type="dxa"/>
            <w:vAlign w:val="center"/>
          </w:tcPr>
          <w:p w:rsidR="00557E1D" w:rsidRDefault="0077077E">
            <w:pPr>
              <w:jc w:val="center"/>
              <w:rPr>
                <w:sz w:val="18"/>
                <w:szCs w:val="18"/>
              </w:rPr>
            </w:pPr>
            <w:r>
              <w:rPr>
                <w:sz w:val="18"/>
                <w:szCs w:val="18"/>
              </w:rPr>
              <w:t>新风加回风</w:t>
            </w:r>
          </w:p>
        </w:tc>
        <w:tc>
          <w:tcPr>
            <w:tcW w:w="905" w:type="dxa"/>
            <w:vAlign w:val="center"/>
          </w:tcPr>
          <w:p w:rsidR="00557E1D" w:rsidRDefault="0077077E">
            <w:pPr>
              <w:jc w:val="center"/>
              <w:rPr>
                <w:sz w:val="18"/>
                <w:szCs w:val="18"/>
              </w:rPr>
            </w:pPr>
            <w:r>
              <w:rPr>
                <w:sz w:val="18"/>
                <w:szCs w:val="18"/>
              </w:rPr>
              <w:t>无</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788.11</w:t>
            </w:r>
          </w:p>
        </w:tc>
        <w:tc>
          <w:tcPr>
            <w:tcW w:w="905" w:type="dxa"/>
            <w:vAlign w:val="center"/>
          </w:tcPr>
          <w:p w:rsidR="00557E1D" w:rsidRDefault="0077077E">
            <w:pPr>
              <w:jc w:val="center"/>
              <w:rPr>
                <w:sz w:val="18"/>
                <w:szCs w:val="18"/>
              </w:rPr>
            </w:pPr>
            <w:r>
              <w:rPr>
                <w:sz w:val="18"/>
                <w:szCs w:val="18"/>
              </w:rPr>
              <w:t>0.90</w:t>
            </w:r>
          </w:p>
        </w:tc>
        <w:tc>
          <w:tcPr>
            <w:tcW w:w="905" w:type="dxa"/>
            <w:vAlign w:val="center"/>
          </w:tcPr>
          <w:p w:rsidR="00557E1D" w:rsidRDefault="0077077E">
            <w:pPr>
              <w:jc w:val="center"/>
              <w:rPr>
                <w:sz w:val="18"/>
                <w:szCs w:val="18"/>
              </w:rPr>
            </w:pPr>
            <w:r>
              <w:rPr>
                <w:sz w:val="18"/>
                <w:szCs w:val="18"/>
              </w:rPr>
              <w:t>3152.44</w:t>
            </w:r>
          </w:p>
        </w:tc>
        <w:tc>
          <w:tcPr>
            <w:tcW w:w="905" w:type="dxa"/>
            <w:vAlign w:val="center"/>
          </w:tcPr>
          <w:p w:rsidR="00557E1D" w:rsidRDefault="0077077E">
            <w:pPr>
              <w:jc w:val="center"/>
              <w:rPr>
                <w:sz w:val="18"/>
                <w:szCs w:val="18"/>
              </w:rPr>
            </w:pPr>
            <w:r>
              <w:rPr>
                <w:sz w:val="18"/>
                <w:szCs w:val="18"/>
              </w:rPr>
              <w:t>0.90</w:t>
            </w:r>
          </w:p>
        </w:tc>
      </w:tr>
      <w:tr w:rsidR="00557E1D">
        <w:tc>
          <w:tcPr>
            <w:tcW w:w="1075" w:type="dxa"/>
            <w:vAlign w:val="center"/>
          </w:tcPr>
          <w:p w:rsidR="00557E1D" w:rsidRDefault="0077077E">
            <w:pPr>
              <w:jc w:val="center"/>
              <w:rPr>
                <w:sz w:val="18"/>
                <w:szCs w:val="18"/>
              </w:rPr>
            </w:pPr>
            <w:r>
              <w:rPr>
                <w:sz w:val="18"/>
                <w:szCs w:val="18"/>
              </w:rPr>
              <w:t>2062</w:t>
            </w:r>
            <w:r>
              <w:rPr>
                <w:sz w:val="18"/>
                <w:szCs w:val="18"/>
              </w:rPr>
              <w:br/>
            </w:r>
            <w:r>
              <w:rPr>
                <w:sz w:val="18"/>
                <w:szCs w:val="18"/>
              </w:rPr>
              <w:t>普通办公室</w:t>
            </w:r>
          </w:p>
        </w:tc>
        <w:tc>
          <w:tcPr>
            <w:tcW w:w="1075" w:type="dxa"/>
            <w:vAlign w:val="center"/>
          </w:tcPr>
          <w:p w:rsidR="00557E1D" w:rsidRDefault="0077077E">
            <w:pPr>
              <w:jc w:val="center"/>
              <w:rPr>
                <w:sz w:val="18"/>
                <w:szCs w:val="18"/>
              </w:rPr>
            </w:pPr>
            <w:r>
              <w:rPr>
                <w:sz w:val="18"/>
                <w:szCs w:val="18"/>
              </w:rPr>
              <w:t>开窗</w:t>
            </w:r>
          </w:p>
        </w:tc>
        <w:tc>
          <w:tcPr>
            <w:tcW w:w="905" w:type="dxa"/>
            <w:vAlign w:val="center"/>
          </w:tcPr>
          <w:p w:rsidR="00557E1D" w:rsidRDefault="0077077E">
            <w:pPr>
              <w:jc w:val="center"/>
              <w:rPr>
                <w:sz w:val="18"/>
                <w:szCs w:val="18"/>
              </w:rPr>
            </w:pPr>
            <w:r>
              <w:rPr>
                <w:sz w:val="18"/>
                <w:szCs w:val="18"/>
              </w:rPr>
              <w:t>有</w:t>
            </w:r>
          </w:p>
        </w:tc>
        <w:tc>
          <w:tcPr>
            <w:tcW w:w="905" w:type="dxa"/>
            <w:vAlign w:val="center"/>
          </w:tcPr>
          <w:p w:rsidR="00557E1D" w:rsidRDefault="0077077E">
            <w:pPr>
              <w:jc w:val="center"/>
              <w:rPr>
                <w:sz w:val="18"/>
                <w:szCs w:val="18"/>
              </w:rPr>
            </w:pPr>
            <w:r>
              <w:rPr>
                <w:sz w:val="18"/>
                <w:szCs w:val="18"/>
              </w:rPr>
              <w:t>83.05</w:t>
            </w:r>
          </w:p>
        </w:tc>
        <w:tc>
          <w:tcPr>
            <w:tcW w:w="905" w:type="dxa"/>
            <w:vAlign w:val="center"/>
          </w:tcPr>
          <w:p w:rsidR="00557E1D" w:rsidRDefault="0077077E">
            <w:pPr>
              <w:jc w:val="center"/>
              <w:rPr>
                <w:sz w:val="18"/>
                <w:szCs w:val="18"/>
              </w:rPr>
            </w:pPr>
            <w:r>
              <w:rPr>
                <w:sz w:val="18"/>
                <w:szCs w:val="18"/>
              </w:rPr>
              <w:t>307.58</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r>
      <w:tr w:rsidR="00557E1D">
        <w:tc>
          <w:tcPr>
            <w:tcW w:w="1075" w:type="dxa"/>
            <w:vAlign w:val="center"/>
          </w:tcPr>
          <w:p w:rsidR="00557E1D" w:rsidRDefault="0077077E">
            <w:pPr>
              <w:jc w:val="center"/>
              <w:rPr>
                <w:sz w:val="18"/>
                <w:szCs w:val="18"/>
              </w:rPr>
            </w:pPr>
            <w:r>
              <w:rPr>
                <w:sz w:val="18"/>
                <w:szCs w:val="18"/>
              </w:rPr>
              <w:t>2058</w:t>
            </w:r>
            <w:r>
              <w:rPr>
                <w:sz w:val="18"/>
                <w:szCs w:val="18"/>
              </w:rPr>
              <w:br/>
            </w:r>
            <w:r>
              <w:rPr>
                <w:sz w:val="18"/>
                <w:szCs w:val="18"/>
              </w:rPr>
              <w:t>普通办公室</w:t>
            </w:r>
          </w:p>
        </w:tc>
        <w:tc>
          <w:tcPr>
            <w:tcW w:w="1075" w:type="dxa"/>
            <w:vAlign w:val="center"/>
          </w:tcPr>
          <w:p w:rsidR="00557E1D" w:rsidRDefault="0077077E">
            <w:pPr>
              <w:jc w:val="center"/>
              <w:rPr>
                <w:sz w:val="18"/>
                <w:szCs w:val="18"/>
              </w:rPr>
            </w:pPr>
            <w:r>
              <w:rPr>
                <w:sz w:val="18"/>
                <w:szCs w:val="18"/>
              </w:rPr>
              <w:t>开窗</w:t>
            </w:r>
          </w:p>
        </w:tc>
        <w:tc>
          <w:tcPr>
            <w:tcW w:w="905" w:type="dxa"/>
            <w:vAlign w:val="center"/>
          </w:tcPr>
          <w:p w:rsidR="00557E1D" w:rsidRDefault="0077077E">
            <w:pPr>
              <w:jc w:val="center"/>
              <w:rPr>
                <w:sz w:val="18"/>
                <w:szCs w:val="18"/>
              </w:rPr>
            </w:pPr>
            <w:r>
              <w:rPr>
                <w:sz w:val="18"/>
                <w:szCs w:val="18"/>
              </w:rPr>
              <w:t>有</w:t>
            </w:r>
          </w:p>
        </w:tc>
        <w:tc>
          <w:tcPr>
            <w:tcW w:w="905" w:type="dxa"/>
            <w:vAlign w:val="center"/>
          </w:tcPr>
          <w:p w:rsidR="00557E1D" w:rsidRDefault="0077077E">
            <w:pPr>
              <w:jc w:val="center"/>
              <w:rPr>
                <w:sz w:val="18"/>
                <w:szCs w:val="18"/>
              </w:rPr>
            </w:pPr>
            <w:r>
              <w:rPr>
                <w:sz w:val="18"/>
                <w:szCs w:val="18"/>
              </w:rPr>
              <w:t>83.06</w:t>
            </w:r>
          </w:p>
        </w:tc>
        <w:tc>
          <w:tcPr>
            <w:tcW w:w="905" w:type="dxa"/>
            <w:vAlign w:val="center"/>
          </w:tcPr>
          <w:p w:rsidR="00557E1D" w:rsidRDefault="0077077E">
            <w:pPr>
              <w:jc w:val="center"/>
              <w:rPr>
                <w:sz w:val="18"/>
                <w:szCs w:val="18"/>
              </w:rPr>
            </w:pPr>
            <w:r>
              <w:rPr>
                <w:sz w:val="18"/>
                <w:szCs w:val="18"/>
              </w:rPr>
              <w:t>307.63</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r>
      <w:tr w:rsidR="00557E1D">
        <w:tc>
          <w:tcPr>
            <w:tcW w:w="1075" w:type="dxa"/>
            <w:vAlign w:val="center"/>
          </w:tcPr>
          <w:p w:rsidR="00557E1D" w:rsidRDefault="0077077E">
            <w:pPr>
              <w:jc w:val="center"/>
              <w:rPr>
                <w:sz w:val="18"/>
                <w:szCs w:val="18"/>
              </w:rPr>
            </w:pPr>
            <w:r>
              <w:rPr>
                <w:sz w:val="18"/>
                <w:szCs w:val="18"/>
              </w:rPr>
              <w:t>2054</w:t>
            </w:r>
            <w:r>
              <w:rPr>
                <w:sz w:val="18"/>
                <w:szCs w:val="18"/>
              </w:rPr>
              <w:br/>
            </w:r>
            <w:r>
              <w:rPr>
                <w:sz w:val="18"/>
                <w:szCs w:val="18"/>
              </w:rPr>
              <w:t>普通教室</w:t>
            </w:r>
          </w:p>
        </w:tc>
        <w:tc>
          <w:tcPr>
            <w:tcW w:w="1075" w:type="dxa"/>
            <w:vAlign w:val="center"/>
          </w:tcPr>
          <w:p w:rsidR="00557E1D" w:rsidRDefault="0077077E">
            <w:pPr>
              <w:jc w:val="center"/>
              <w:rPr>
                <w:sz w:val="18"/>
                <w:szCs w:val="18"/>
              </w:rPr>
            </w:pPr>
            <w:r>
              <w:rPr>
                <w:sz w:val="18"/>
                <w:szCs w:val="18"/>
              </w:rPr>
              <w:t>新风加回风</w:t>
            </w:r>
          </w:p>
        </w:tc>
        <w:tc>
          <w:tcPr>
            <w:tcW w:w="905" w:type="dxa"/>
            <w:vAlign w:val="center"/>
          </w:tcPr>
          <w:p w:rsidR="00557E1D" w:rsidRDefault="0077077E">
            <w:pPr>
              <w:jc w:val="center"/>
              <w:rPr>
                <w:sz w:val="18"/>
                <w:szCs w:val="18"/>
              </w:rPr>
            </w:pPr>
            <w:r>
              <w:rPr>
                <w:sz w:val="18"/>
                <w:szCs w:val="18"/>
              </w:rPr>
              <w:t>无</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862.76</w:t>
            </w:r>
          </w:p>
        </w:tc>
        <w:tc>
          <w:tcPr>
            <w:tcW w:w="905" w:type="dxa"/>
            <w:vAlign w:val="center"/>
          </w:tcPr>
          <w:p w:rsidR="00557E1D" w:rsidRDefault="0077077E">
            <w:pPr>
              <w:jc w:val="center"/>
              <w:rPr>
                <w:sz w:val="18"/>
                <w:szCs w:val="18"/>
              </w:rPr>
            </w:pPr>
            <w:r>
              <w:rPr>
                <w:sz w:val="18"/>
                <w:szCs w:val="18"/>
              </w:rPr>
              <w:t>0.90</w:t>
            </w:r>
          </w:p>
        </w:tc>
        <w:tc>
          <w:tcPr>
            <w:tcW w:w="905" w:type="dxa"/>
            <w:vAlign w:val="center"/>
          </w:tcPr>
          <w:p w:rsidR="00557E1D" w:rsidRDefault="0077077E">
            <w:pPr>
              <w:jc w:val="center"/>
              <w:rPr>
                <w:sz w:val="18"/>
                <w:szCs w:val="18"/>
              </w:rPr>
            </w:pPr>
            <w:r>
              <w:rPr>
                <w:sz w:val="18"/>
                <w:szCs w:val="18"/>
              </w:rPr>
              <w:t>3451.04</w:t>
            </w:r>
          </w:p>
        </w:tc>
        <w:tc>
          <w:tcPr>
            <w:tcW w:w="905" w:type="dxa"/>
            <w:vAlign w:val="center"/>
          </w:tcPr>
          <w:p w:rsidR="00557E1D" w:rsidRDefault="0077077E">
            <w:pPr>
              <w:jc w:val="center"/>
              <w:rPr>
                <w:sz w:val="18"/>
                <w:szCs w:val="18"/>
              </w:rPr>
            </w:pPr>
            <w:r>
              <w:rPr>
                <w:sz w:val="18"/>
                <w:szCs w:val="18"/>
              </w:rPr>
              <w:t>0.90</w:t>
            </w:r>
          </w:p>
        </w:tc>
      </w:tr>
      <w:tr w:rsidR="00557E1D">
        <w:tc>
          <w:tcPr>
            <w:tcW w:w="1075" w:type="dxa"/>
            <w:vAlign w:val="center"/>
          </w:tcPr>
          <w:p w:rsidR="00557E1D" w:rsidRDefault="0077077E">
            <w:pPr>
              <w:jc w:val="center"/>
              <w:rPr>
                <w:sz w:val="18"/>
                <w:szCs w:val="18"/>
              </w:rPr>
            </w:pPr>
            <w:r>
              <w:rPr>
                <w:sz w:val="18"/>
                <w:szCs w:val="18"/>
              </w:rPr>
              <w:t>2043</w:t>
            </w:r>
            <w:r>
              <w:rPr>
                <w:sz w:val="18"/>
                <w:szCs w:val="18"/>
              </w:rPr>
              <w:br/>
            </w:r>
            <w:r>
              <w:rPr>
                <w:sz w:val="18"/>
                <w:szCs w:val="18"/>
              </w:rPr>
              <w:t>普通教室</w:t>
            </w:r>
          </w:p>
        </w:tc>
        <w:tc>
          <w:tcPr>
            <w:tcW w:w="1075" w:type="dxa"/>
            <w:vAlign w:val="center"/>
          </w:tcPr>
          <w:p w:rsidR="00557E1D" w:rsidRDefault="0077077E">
            <w:pPr>
              <w:jc w:val="center"/>
              <w:rPr>
                <w:sz w:val="18"/>
                <w:szCs w:val="18"/>
              </w:rPr>
            </w:pPr>
            <w:r>
              <w:rPr>
                <w:sz w:val="18"/>
                <w:szCs w:val="18"/>
              </w:rPr>
              <w:t>新风加回风</w:t>
            </w:r>
          </w:p>
        </w:tc>
        <w:tc>
          <w:tcPr>
            <w:tcW w:w="905" w:type="dxa"/>
            <w:vAlign w:val="center"/>
          </w:tcPr>
          <w:p w:rsidR="00557E1D" w:rsidRDefault="0077077E">
            <w:pPr>
              <w:jc w:val="center"/>
              <w:rPr>
                <w:sz w:val="18"/>
                <w:szCs w:val="18"/>
              </w:rPr>
            </w:pPr>
            <w:r>
              <w:rPr>
                <w:sz w:val="18"/>
                <w:szCs w:val="18"/>
              </w:rPr>
              <w:t>无</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1310.59</w:t>
            </w:r>
          </w:p>
        </w:tc>
        <w:tc>
          <w:tcPr>
            <w:tcW w:w="905" w:type="dxa"/>
            <w:vAlign w:val="center"/>
          </w:tcPr>
          <w:p w:rsidR="00557E1D" w:rsidRDefault="0077077E">
            <w:pPr>
              <w:jc w:val="center"/>
              <w:rPr>
                <w:sz w:val="18"/>
                <w:szCs w:val="18"/>
              </w:rPr>
            </w:pPr>
            <w:r>
              <w:rPr>
                <w:sz w:val="18"/>
                <w:szCs w:val="18"/>
              </w:rPr>
              <w:t>0.90</w:t>
            </w:r>
          </w:p>
        </w:tc>
        <w:tc>
          <w:tcPr>
            <w:tcW w:w="905" w:type="dxa"/>
            <w:vAlign w:val="center"/>
          </w:tcPr>
          <w:p w:rsidR="00557E1D" w:rsidRDefault="0077077E">
            <w:pPr>
              <w:jc w:val="center"/>
              <w:rPr>
                <w:sz w:val="18"/>
                <w:szCs w:val="18"/>
              </w:rPr>
            </w:pPr>
            <w:r>
              <w:rPr>
                <w:sz w:val="18"/>
                <w:szCs w:val="18"/>
              </w:rPr>
              <w:t>5242.37</w:t>
            </w:r>
          </w:p>
        </w:tc>
        <w:tc>
          <w:tcPr>
            <w:tcW w:w="905" w:type="dxa"/>
            <w:vAlign w:val="center"/>
          </w:tcPr>
          <w:p w:rsidR="00557E1D" w:rsidRDefault="0077077E">
            <w:pPr>
              <w:jc w:val="center"/>
              <w:rPr>
                <w:sz w:val="18"/>
                <w:szCs w:val="18"/>
              </w:rPr>
            </w:pPr>
            <w:r>
              <w:rPr>
                <w:sz w:val="18"/>
                <w:szCs w:val="18"/>
              </w:rPr>
              <w:t>0.90</w:t>
            </w:r>
          </w:p>
        </w:tc>
      </w:tr>
      <w:tr w:rsidR="00557E1D">
        <w:tc>
          <w:tcPr>
            <w:tcW w:w="1075" w:type="dxa"/>
            <w:vAlign w:val="center"/>
          </w:tcPr>
          <w:p w:rsidR="00557E1D" w:rsidRDefault="0077077E">
            <w:pPr>
              <w:jc w:val="center"/>
              <w:rPr>
                <w:sz w:val="18"/>
                <w:szCs w:val="18"/>
              </w:rPr>
            </w:pPr>
            <w:r>
              <w:rPr>
                <w:sz w:val="18"/>
                <w:szCs w:val="18"/>
              </w:rPr>
              <w:t>2037</w:t>
            </w:r>
            <w:r>
              <w:rPr>
                <w:sz w:val="18"/>
                <w:szCs w:val="18"/>
              </w:rPr>
              <w:br/>
            </w:r>
            <w:r>
              <w:rPr>
                <w:sz w:val="18"/>
                <w:szCs w:val="18"/>
              </w:rPr>
              <w:t>普通教室</w:t>
            </w:r>
          </w:p>
        </w:tc>
        <w:tc>
          <w:tcPr>
            <w:tcW w:w="1075" w:type="dxa"/>
            <w:vAlign w:val="center"/>
          </w:tcPr>
          <w:p w:rsidR="00557E1D" w:rsidRDefault="0077077E">
            <w:pPr>
              <w:jc w:val="center"/>
              <w:rPr>
                <w:sz w:val="18"/>
                <w:szCs w:val="18"/>
              </w:rPr>
            </w:pPr>
            <w:r>
              <w:rPr>
                <w:sz w:val="18"/>
                <w:szCs w:val="18"/>
              </w:rPr>
              <w:t>新风加回风</w:t>
            </w:r>
          </w:p>
        </w:tc>
        <w:tc>
          <w:tcPr>
            <w:tcW w:w="905" w:type="dxa"/>
            <w:vAlign w:val="center"/>
          </w:tcPr>
          <w:p w:rsidR="00557E1D" w:rsidRDefault="0077077E">
            <w:pPr>
              <w:jc w:val="center"/>
              <w:rPr>
                <w:sz w:val="18"/>
                <w:szCs w:val="18"/>
              </w:rPr>
            </w:pPr>
            <w:r>
              <w:rPr>
                <w:sz w:val="18"/>
                <w:szCs w:val="18"/>
              </w:rPr>
              <w:t>无</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1310.59</w:t>
            </w:r>
          </w:p>
        </w:tc>
        <w:tc>
          <w:tcPr>
            <w:tcW w:w="905" w:type="dxa"/>
            <w:vAlign w:val="center"/>
          </w:tcPr>
          <w:p w:rsidR="00557E1D" w:rsidRDefault="0077077E">
            <w:pPr>
              <w:jc w:val="center"/>
              <w:rPr>
                <w:sz w:val="18"/>
                <w:szCs w:val="18"/>
              </w:rPr>
            </w:pPr>
            <w:r>
              <w:rPr>
                <w:sz w:val="18"/>
                <w:szCs w:val="18"/>
              </w:rPr>
              <w:t>0.90</w:t>
            </w:r>
          </w:p>
        </w:tc>
        <w:tc>
          <w:tcPr>
            <w:tcW w:w="905" w:type="dxa"/>
            <w:vAlign w:val="center"/>
          </w:tcPr>
          <w:p w:rsidR="00557E1D" w:rsidRDefault="0077077E">
            <w:pPr>
              <w:jc w:val="center"/>
              <w:rPr>
                <w:sz w:val="18"/>
                <w:szCs w:val="18"/>
              </w:rPr>
            </w:pPr>
            <w:r>
              <w:rPr>
                <w:sz w:val="18"/>
                <w:szCs w:val="18"/>
              </w:rPr>
              <w:t>5242.37</w:t>
            </w:r>
          </w:p>
        </w:tc>
        <w:tc>
          <w:tcPr>
            <w:tcW w:w="905" w:type="dxa"/>
            <w:vAlign w:val="center"/>
          </w:tcPr>
          <w:p w:rsidR="00557E1D" w:rsidRDefault="0077077E">
            <w:pPr>
              <w:jc w:val="center"/>
              <w:rPr>
                <w:sz w:val="18"/>
                <w:szCs w:val="18"/>
              </w:rPr>
            </w:pPr>
            <w:r>
              <w:rPr>
                <w:sz w:val="18"/>
                <w:szCs w:val="18"/>
              </w:rPr>
              <w:t>0.90</w:t>
            </w:r>
          </w:p>
        </w:tc>
      </w:tr>
      <w:tr w:rsidR="00557E1D">
        <w:tc>
          <w:tcPr>
            <w:tcW w:w="1075" w:type="dxa"/>
            <w:vAlign w:val="center"/>
          </w:tcPr>
          <w:p w:rsidR="00557E1D" w:rsidRDefault="0077077E">
            <w:pPr>
              <w:jc w:val="center"/>
              <w:rPr>
                <w:sz w:val="18"/>
                <w:szCs w:val="18"/>
              </w:rPr>
            </w:pPr>
            <w:r>
              <w:rPr>
                <w:sz w:val="18"/>
                <w:szCs w:val="18"/>
              </w:rPr>
              <w:t>2031</w:t>
            </w:r>
            <w:r>
              <w:rPr>
                <w:sz w:val="18"/>
                <w:szCs w:val="18"/>
              </w:rPr>
              <w:br/>
            </w:r>
            <w:r>
              <w:rPr>
                <w:sz w:val="18"/>
                <w:szCs w:val="18"/>
              </w:rPr>
              <w:t>普通教室</w:t>
            </w:r>
          </w:p>
        </w:tc>
        <w:tc>
          <w:tcPr>
            <w:tcW w:w="1075" w:type="dxa"/>
            <w:vAlign w:val="center"/>
          </w:tcPr>
          <w:p w:rsidR="00557E1D" w:rsidRDefault="0077077E">
            <w:pPr>
              <w:jc w:val="center"/>
              <w:rPr>
                <w:sz w:val="18"/>
                <w:szCs w:val="18"/>
              </w:rPr>
            </w:pPr>
            <w:r>
              <w:rPr>
                <w:sz w:val="18"/>
                <w:szCs w:val="18"/>
              </w:rPr>
              <w:t>新风加回风</w:t>
            </w:r>
          </w:p>
        </w:tc>
        <w:tc>
          <w:tcPr>
            <w:tcW w:w="905" w:type="dxa"/>
            <w:vAlign w:val="center"/>
          </w:tcPr>
          <w:p w:rsidR="00557E1D" w:rsidRDefault="0077077E">
            <w:pPr>
              <w:jc w:val="center"/>
              <w:rPr>
                <w:sz w:val="18"/>
                <w:szCs w:val="18"/>
              </w:rPr>
            </w:pPr>
            <w:r>
              <w:rPr>
                <w:sz w:val="18"/>
                <w:szCs w:val="18"/>
              </w:rPr>
              <w:t>无</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1310.63</w:t>
            </w:r>
          </w:p>
        </w:tc>
        <w:tc>
          <w:tcPr>
            <w:tcW w:w="905" w:type="dxa"/>
            <w:vAlign w:val="center"/>
          </w:tcPr>
          <w:p w:rsidR="00557E1D" w:rsidRDefault="0077077E">
            <w:pPr>
              <w:jc w:val="center"/>
              <w:rPr>
                <w:sz w:val="18"/>
                <w:szCs w:val="18"/>
              </w:rPr>
            </w:pPr>
            <w:r>
              <w:rPr>
                <w:sz w:val="18"/>
                <w:szCs w:val="18"/>
              </w:rPr>
              <w:t>0.90</w:t>
            </w:r>
          </w:p>
        </w:tc>
        <w:tc>
          <w:tcPr>
            <w:tcW w:w="905" w:type="dxa"/>
            <w:vAlign w:val="center"/>
          </w:tcPr>
          <w:p w:rsidR="00557E1D" w:rsidRDefault="0077077E">
            <w:pPr>
              <w:jc w:val="center"/>
              <w:rPr>
                <w:sz w:val="18"/>
                <w:szCs w:val="18"/>
              </w:rPr>
            </w:pPr>
            <w:r>
              <w:rPr>
                <w:sz w:val="18"/>
                <w:szCs w:val="18"/>
              </w:rPr>
              <w:t>5242.52</w:t>
            </w:r>
          </w:p>
        </w:tc>
        <w:tc>
          <w:tcPr>
            <w:tcW w:w="905" w:type="dxa"/>
            <w:vAlign w:val="center"/>
          </w:tcPr>
          <w:p w:rsidR="00557E1D" w:rsidRDefault="0077077E">
            <w:pPr>
              <w:jc w:val="center"/>
              <w:rPr>
                <w:sz w:val="18"/>
                <w:szCs w:val="18"/>
              </w:rPr>
            </w:pPr>
            <w:r>
              <w:rPr>
                <w:sz w:val="18"/>
                <w:szCs w:val="18"/>
              </w:rPr>
              <w:t>0.90</w:t>
            </w:r>
          </w:p>
        </w:tc>
      </w:tr>
      <w:tr w:rsidR="00557E1D">
        <w:tc>
          <w:tcPr>
            <w:tcW w:w="1075" w:type="dxa"/>
            <w:vAlign w:val="center"/>
          </w:tcPr>
          <w:p w:rsidR="00557E1D" w:rsidRDefault="0077077E">
            <w:pPr>
              <w:jc w:val="center"/>
              <w:rPr>
                <w:sz w:val="18"/>
                <w:szCs w:val="18"/>
              </w:rPr>
            </w:pPr>
            <w:r>
              <w:rPr>
                <w:sz w:val="18"/>
                <w:szCs w:val="18"/>
              </w:rPr>
              <w:t>2027</w:t>
            </w:r>
            <w:r>
              <w:rPr>
                <w:sz w:val="18"/>
                <w:szCs w:val="18"/>
              </w:rPr>
              <w:br/>
            </w:r>
            <w:r>
              <w:rPr>
                <w:sz w:val="18"/>
                <w:szCs w:val="18"/>
              </w:rPr>
              <w:t>普通教室</w:t>
            </w:r>
          </w:p>
        </w:tc>
        <w:tc>
          <w:tcPr>
            <w:tcW w:w="1075" w:type="dxa"/>
            <w:vAlign w:val="center"/>
          </w:tcPr>
          <w:p w:rsidR="00557E1D" w:rsidRDefault="0077077E">
            <w:pPr>
              <w:jc w:val="center"/>
              <w:rPr>
                <w:sz w:val="18"/>
                <w:szCs w:val="18"/>
              </w:rPr>
            </w:pPr>
            <w:r>
              <w:rPr>
                <w:sz w:val="18"/>
                <w:szCs w:val="18"/>
              </w:rPr>
              <w:t>新风加回风</w:t>
            </w:r>
          </w:p>
        </w:tc>
        <w:tc>
          <w:tcPr>
            <w:tcW w:w="905" w:type="dxa"/>
            <w:vAlign w:val="center"/>
          </w:tcPr>
          <w:p w:rsidR="00557E1D" w:rsidRDefault="0077077E">
            <w:pPr>
              <w:jc w:val="center"/>
              <w:rPr>
                <w:sz w:val="18"/>
                <w:szCs w:val="18"/>
              </w:rPr>
            </w:pPr>
            <w:r>
              <w:rPr>
                <w:sz w:val="18"/>
                <w:szCs w:val="18"/>
              </w:rPr>
              <w:t>无</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1329.32</w:t>
            </w:r>
          </w:p>
        </w:tc>
        <w:tc>
          <w:tcPr>
            <w:tcW w:w="905" w:type="dxa"/>
            <w:vAlign w:val="center"/>
          </w:tcPr>
          <w:p w:rsidR="00557E1D" w:rsidRDefault="0077077E">
            <w:pPr>
              <w:jc w:val="center"/>
              <w:rPr>
                <w:sz w:val="18"/>
                <w:szCs w:val="18"/>
              </w:rPr>
            </w:pPr>
            <w:r>
              <w:rPr>
                <w:sz w:val="18"/>
                <w:szCs w:val="18"/>
              </w:rPr>
              <w:t>0.90</w:t>
            </w:r>
          </w:p>
        </w:tc>
        <w:tc>
          <w:tcPr>
            <w:tcW w:w="905" w:type="dxa"/>
            <w:vAlign w:val="center"/>
          </w:tcPr>
          <w:p w:rsidR="00557E1D" w:rsidRDefault="0077077E">
            <w:pPr>
              <w:jc w:val="center"/>
              <w:rPr>
                <w:sz w:val="18"/>
                <w:szCs w:val="18"/>
              </w:rPr>
            </w:pPr>
            <w:r>
              <w:rPr>
                <w:sz w:val="18"/>
                <w:szCs w:val="18"/>
              </w:rPr>
              <w:t>5317.28</w:t>
            </w:r>
          </w:p>
        </w:tc>
        <w:tc>
          <w:tcPr>
            <w:tcW w:w="905" w:type="dxa"/>
            <w:vAlign w:val="center"/>
          </w:tcPr>
          <w:p w:rsidR="00557E1D" w:rsidRDefault="0077077E">
            <w:pPr>
              <w:jc w:val="center"/>
              <w:rPr>
                <w:sz w:val="18"/>
                <w:szCs w:val="18"/>
              </w:rPr>
            </w:pPr>
            <w:r>
              <w:rPr>
                <w:sz w:val="18"/>
                <w:szCs w:val="18"/>
              </w:rPr>
              <w:t>0.90</w:t>
            </w:r>
          </w:p>
        </w:tc>
      </w:tr>
      <w:tr w:rsidR="00557E1D">
        <w:tc>
          <w:tcPr>
            <w:tcW w:w="1075" w:type="dxa"/>
            <w:vAlign w:val="center"/>
          </w:tcPr>
          <w:p w:rsidR="00557E1D" w:rsidRDefault="0077077E">
            <w:pPr>
              <w:jc w:val="center"/>
              <w:rPr>
                <w:sz w:val="18"/>
                <w:szCs w:val="18"/>
              </w:rPr>
            </w:pPr>
            <w:r>
              <w:rPr>
                <w:sz w:val="18"/>
                <w:szCs w:val="18"/>
              </w:rPr>
              <w:t>2017</w:t>
            </w:r>
            <w:r>
              <w:rPr>
                <w:sz w:val="18"/>
                <w:szCs w:val="18"/>
              </w:rPr>
              <w:br/>
            </w:r>
            <w:r>
              <w:rPr>
                <w:sz w:val="18"/>
                <w:szCs w:val="18"/>
              </w:rPr>
              <w:t>会议室</w:t>
            </w:r>
          </w:p>
        </w:tc>
        <w:tc>
          <w:tcPr>
            <w:tcW w:w="1075" w:type="dxa"/>
            <w:vAlign w:val="center"/>
          </w:tcPr>
          <w:p w:rsidR="00557E1D" w:rsidRDefault="0077077E">
            <w:pPr>
              <w:jc w:val="center"/>
              <w:rPr>
                <w:sz w:val="18"/>
                <w:szCs w:val="18"/>
              </w:rPr>
            </w:pPr>
            <w:r>
              <w:rPr>
                <w:sz w:val="18"/>
                <w:szCs w:val="18"/>
              </w:rPr>
              <w:t>开窗</w:t>
            </w:r>
          </w:p>
        </w:tc>
        <w:tc>
          <w:tcPr>
            <w:tcW w:w="905" w:type="dxa"/>
            <w:vAlign w:val="center"/>
          </w:tcPr>
          <w:p w:rsidR="00557E1D" w:rsidRDefault="0077077E">
            <w:pPr>
              <w:jc w:val="center"/>
              <w:rPr>
                <w:sz w:val="18"/>
                <w:szCs w:val="18"/>
              </w:rPr>
            </w:pPr>
            <w:r>
              <w:rPr>
                <w:sz w:val="18"/>
                <w:szCs w:val="18"/>
              </w:rPr>
              <w:t>有</w:t>
            </w:r>
          </w:p>
        </w:tc>
        <w:tc>
          <w:tcPr>
            <w:tcW w:w="905" w:type="dxa"/>
            <w:vAlign w:val="center"/>
          </w:tcPr>
          <w:p w:rsidR="00557E1D" w:rsidRDefault="0077077E">
            <w:pPr>
              <w:jc w:val="center"/>
              <w:rPr>
                <w:sz w:val="18"/>
                <w:szCs w:val="18"/>
              </w:rPr>
            </w:pPr>
            <w:r>
              <w:rPr>
                <w:sz w:val="18"/>
                <w:szCs w:val="18"/>
              </w:rPr>
              <w:t>201.36</w:t>
            </w:r>
          </w:p>
        </w:tc>
        <w:tc>
          <w:tcPr>
            <w:tcW w:w="905" w:type="dxa"/>
            <w:vAlign w:val="center"/>
          </w:tcPr>
          <w:p w:rsidR="00557E1D" w:rsidRDefault="0077077E">
            <w:pPr>
              <w:jc w:val="center"/>
              <w:rPr>
                <w:sz w:val="18"/>
                <w:szCs w:val="18"/>
              </w:rPr>
            </w:pPr>
            <w:r>
              <w:rPr>
                <w:sz w:val="18"/>
                <w:szCs w:val="18"/>
              </w:rPr>
              <w:t>745.76</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r>
      <w:tr w:rsidR="00557E1D">
        <w:tc>
          <w:tcPr>
            <w:tcW w:w="1075" w:type="dxa"/>
            <w:vAlign w:val="center"/>
          </w:tcPr>
          <w:p w:rsidR="00557E1D" w:rsidRDefault="0077077E">
            <w:pPr>
              <w:jc w:val="center"/>
              <w:rPr>
                <w:sz w:val="18"/>
                <w:szCs w:val="18"/>
              </w:rPr>
            </w:pPr>
            <w:r>
              <w:rPr>
                <w:sz w:val="18"/>
                <w:szCs w:val="18"/>
              </w:rPr>
              <w:t>2016</w:t>
            </w:r>
            <w:r>
              <w:rPr>
                <w:sz w:val="18"/>
                <w:szCs w:val="18"/>
              </w:rPr>
              <w:br/>
            </w:r>
            <w:r>
              <w:rPr>
                <w:sz w:val="18"/>
                <w:szCs w:val="18"/>
              </w:rPr>
              <w:t>普通教室</w:t>
            </w:r>
          </w:p>
        </w:tc>
        <w:tc>
          <w:tcPr>
            <w:tcW w:w="1075" w:type="dxa"/>
            <w:vAlign w:val="center"/>
          </w:tcPr>
          <w:p w:rsidR="00557E1D" w:rsidRDefault="0077077E">
            <w:pPr>
              <w:jc w:val="center"/>
              <w:rPr>
                <w:sz w:val="18"/>
                <w:szCs w:val="18"/>
              </w:rPr>
            </w:pPr>
            <w:r>
              <w:rPr>
                <w:sz w:val="18"/>
                <w:szCs w:val="18"/>
              </w:rPr>
              <w:t>新风加回风</w:t>
            </w:r>
          </w:p>
        </w:tc>
        <w:tc>
          <w:tcPr>
            <w:tcW w:w="905" w:type="dxa"/>
            <w:vAlign w:val="center"/>
          </w:tcPr>
          <w:p w:rsidR="00557E1D" w:rsidRDefault="0077077E">
            <w:pPr>
              <w:jc w:val="center"/>
              <w:rPr>
                <w:sz w:val="18"/>
                <w:szCs w:val="18"/>
              </w:rPr>
            </w:pPr>
            <w:r>
              <w:rPr>
                <w:sz w:val="18"/>
                <w:szCs w:val="18"/>
              </w:rPr>
              <w:t>无</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2016.37</w:t>
            </w:r>
          </w:p>
        </w:tc>
        <w:tc>
          <w:tcPr>
            <w:tcW w:w="905" w:type="dxa"/>
            <w:vAlign w:val="center"/>
          </w:tcPr>
          <w:p w:rsidR="00557E1D" w:rsidRDefault="0077077E">
            <w:pPr>
              <w:jc w:val="center"/>
              <w:rPr>
                <w:sz w:val="18"/>
                <w:szCs w:val="18"/>
              </w:rPr>
            </w:pPr>
            <w:r>
              <w:rPr>
                <w:sz w:val="18"/>
                <w:szCs w:val="18"/>
              </w:rPr>
              <w:t>0.90</w:t>
            </w:r>
          </w:p>
        </w:tc>
        <w:tc>
          <w:tcPr>
            <w:tcW w:w="905" w:type="dxa"/>
            <w:vAlign w:val="center"/>
          </w:tcPr>
          <w:p w:rsidR="00557E1D" w:rsidRDefault="0077077E">
            <w:pPr>
              <w:jc w:val="center"/>
              <w:rPr>
                <w:sz w:val="18"/>
                <w:szCs w:val="18"/>
              </w:rPr>
            </w:pPr>
            <w:r>
              <w:rPr>
                <w:sz w:val="18"/>
                <w:szCs w:val="18"/>
              </w:rPr>
              <w:t>8065.49</w:t>
            </w:r>
          </w:p>
        </w:tc>
        <w:tc>
          <w:tcPr>
            <w:tcW w:w="905" w:type="dxa"/>
            <w:vAlign w:val="center"/>
          </w:tcPr>
          <w:p w:rsidR="00557E1D" w:rsidRDefault="0077077E">
            <w:pPr>
              <w:jc w:val="center"/>
              <w:rPr>
                <w:sz w:val="18"/>
                <w:szCs w:val="18"/>
              </w:rPr>
            </w:pPr>
            <w:r>
              <w:rPr>
                <w:sz w:val="18"/>
                <w:szCs w:val="18"/>
              </w:rPr>
              <w:t>0.90</w:t>
            </w:r>
          </w:p>
        </w:tc>
      </w:tr>
      <w:tr w:rsidR="00557E1D">
        <w:tc>
          <w:tcPr>
            <w:tcW w:w="1075" w:type="dxa"/>
            <w:vAlign w:val="center"/>
          </w:tcPr>
          <w:p w:rsidR="00557E1D" w:rsidRDefault="0077077E">
            <w:pPr>
              <w:jc w:val="center"/>
              <w:rPr>
                <w:sz w:val="18"/>
                <w:szCs w:val="18"/>
              </w:rPr>
            </w:pPr>
            <w:r>
              <w:rPr>
                <w:sz w:val="18"/>
                <w:szCs w:val="18"/>
              </w:rPr>
              <w:t>2013</w:t>
            </w:r>
            <w:r>
              <w:rPr>
                <w:sz w:val="18"/>
                <w:szCs w:val="18"/>
              </w:rPr>
              <w:br/>
            </w:r>
            <w:r>
              <w:rPr>
                <w:sz w:val="18"/>
                <w:szCs w:val="18"/>
              </w:rPr>
              <w:t>会议室</w:t>
            </w:r>
          </w:p>
        </w:tc>
        <w:tc>
          <w:tcPr>
            <w:tcW w:w="1075" w:type="dxa"/>
            <w:vAlign w:val="center"/>
          </w:tcPr>
          <w:p w:rsidR="00557E1D" w:rsidRDefault="0077077E">
            <w:pPr>
              <w:jc w:val="center"/>
              <w:rPr>
                <w:sz w:val="18"/>
                <w:szCs w:val="18"/>
              </w:rPr>
            </w:pPr>
            <w:r>
              <w:rPr>
                <w:sz w:val="18"/>
                <w:szCs w:val="18"/>
              </w:rPr>
              <w:t>开窗</w:t>
            </w:r>
          </w:p>
        </w:tc>
        <w:tc>
          <w:tcPr>
            <w:tcW w:w="905" w:type="dxa"/>
            <w:vAlign w:val="center"/>
          </w:tcPr>
          <w:p w:rsidR="00557E1D" w:rsidRDefault="0077077E">
            <w:pPr>
              <w:jc w:val="center"/>
              <w:rPr>
                <w:sz w:val="18"/>
                <w:szCs w:val="18"/>
              </w:rPr>
            </w:pPr>
            <w:r>
              <w:rPr>
                <w:sz w:val="18"/>
                <w:szCs w:val="18"/>
              </w:rPr>
              <w:t>有</w:t>
            </w:r>
          </w:p>
        </w:tc>
        <w:tc>
          <w:tcPr>
            <w:tcW w:w="905" w:type="dxa"/>
            <w:vAlign w:val="center"/>
          </w:tcPr>
          <w:p w:rsidR="00557E1D" w:rsidRDefault="0077077E">
            <w:pPr>
              <w:jc w:val="center"/>
              <w:rPr>
                <w:sz w:val="18"/>
                <w:szCs w:val="18"/>
              </w:rPr>
            </w:pPr>
            <w:r>
              <w:rPr>
                <w:sz w:val="18"/>
                <w:szCs w:val="18"/>
              </w:rPr>
              <w:t>201.35</w:t>
            </w:r>
          </w:p>
        </w:tc>
        <w:tc>
          <w:tcPr>
            <w:tcW w:w="905" w:type="dxa"/>
            <w:vAlign w:val="center"/>
          </w:tcPr>
          <w:p w:rsidR="00557E1D" w:rsidRDefault="0077077E">
            <w:pPr>
              <w:jc w:val="center"/>
              <w:rPr>
                <w:sz w:val="18"/>
                <w:szCs w:val="18"/>
              </w:rPr>
            </w:pPr>
            <w:r>
              <w:rPr>
                <w:sz w:val="18"/>
                <w:szCs w:val="18"/>
              </w:rPr>
              <w:t>745.76</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r>
      <w:tr w:rsidR="00557E1D">
        <w:tc>
          <w:tcPr>
            <w:tcW w:w="1075" w:type="dxa"/>
            <w:vAlign w:val="center"/>
          </w:tcPr>
          <w:p w:rsidR="00557E1D" w:rsidRDefault="0077077E">
            <w:pPr>
              <w:jc w:val="center"/>
              <w:rPr>
                <w:sz w:val="18"/>
                <w:szCs w:val="18"/>
              </w:rPr>
            </w:pPr>
            <w:r>
              <w:rPr>
                <w:sz w:val="18"/>
                <w:szCs w:val="18"/>
              </w:rPr>
              <w:t>2010</w:t>
            </w:r>
            <w:r>
              <w:rPr>
                <w:sz w:val="18"/>
                <w:szCs w:val="18"/>
              </w:rPr>
              <w:br/>
            </w:r>
            <w:r>
              <w:rPr>
                <w:sz w:val="18"/>
                <w:szCs w:val="18"/>
              </w:rPr>
              <w:t>普通教室</w:t>
            </w:r>
          </w:p>
        </w:tc>
        <w:tc>
          <w:tcPr>
            <w:tcW w:w="1075" w:type="dxa"/>
            <w:vAlign w:val="center"/>
          </w:tcPr>
          <w:p w:rsidR="00557E1D" w:rsidRDefault="0077077E">
            <w:pPr>
              <w:jc w:val="center"/>
              <w:rPr>
                <w:sz w:val="18"/>
                <w:szCs w:val="18"/>
              </w:rPr>
            </w:pPr>
            <w:r>
              <w:rPr>
                <w:sz w:val="18"/>
                <w:szCs w:val="18"/>
              </w:rPr>
              <w:t>新风加回风</w:t>
            </w:r>
          </w:p>
        </w:tc>
        <w:tc>
          <w:tcPr>
            <w:tcW w:w="905" w:type="dxa"/>
            <w:vAlign w:val="center"/>
          </w:tcPr>
          <w:p w:rsidR="00557E1D" w:rsidRDefault="0077077E">
            <w:pPr>
              <w:jc w:val="center"/>
              <w:rPr>
                <w:sz w:val="18"/>
                <w:szCs w:val="18"/>
              </w:rPr>
            </w:pPr>
            <w:r>
              <w:rPr>
                <w:sz w:val="18"/>
                <w:szCs w:val="18"/>
              </w:rPr>
              <w:t>无</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w:t>
            </w:r>
          </w:p>
        </w:tc>
        <w:tc>
          <w:tcPr>
            <w:tcW w:w="905" w:type="dxa"/>
            <w:vAlign w:val="center"/>
          </w:tcPr>
          <w:p w:rsidR="00557E1D" w:rsidRDefault="0077077E">
            <w:pPr>
              <w:jc w:val="center"/>
              <w:rPr>
                <w:sz w:val="18"/>
                <w:szCs w:val="18"/>
              </w:rPr>
            </w:pPr>
            <w:r>
              <w:rPr>
                <w:sz w:val="18"/>
                <w:szCs w:val="18"/>
              </w:rPr>
              <w:t>2013.54</w:t>
            </w:r>
          </w:p>
        </w:tc>
        <w:tc>
          <w:tcPr>
            <w:tcW w:w="905" w:type="dxa"/>
            <w:vAlign w:val="center"/>
          </w:tcPr>
          <w:p w:rsidR="00557E1D" w:rsidRDefault="0077077E">
            <w:pPr>
              <w:jc w:val="center"/>
              <w:rPr>
                <w:sz w:val="18"/>
                <w:szCs w:val="18"/>
              </w:rPr>
            </w:pPr>
            <w:r>
              <w:rPr>
                <w:sz w:val="18"/>
                <w:szCs w:val="18"/>
              </w:rPr>
              <w:t>0.90</w:t>
            </w:r>
          </w:p>
        </w:tc>
        <w:tc>
          <w:tcPr>
            <w:tcW w:w="905" w:type="dxa"/>
            <w:vAlign w:val="center"/>
          </w:tcPr>
          <w:p w:rsidR="00557E1D" w:rsidRDefault="0077077E">
            <w:pPr>
              <w:jc w:val="center"/>
              <w:rPr>
                <w:sz w:val="18"/>
                <w:szCs w:val="18"/>
              </w:rPr>
            </w:pPr>
            <w:r>
              <w:rPr>
                <w:sz w:val="18"/>
                <w:szCs w:val="18"/>
              </w:rPr>
              <w:t>8054.17</w:t>
            </w:r>
          </w:p>
        </w:tc>
        <w:tc>
          <w:tcPr>
            <w:tcW w:w="905" w:type="dxa"/>
            <w:vAlign w:val="center"/>
          </w:tcPr>
          <w:p w:rsidR="00557E1D" w:rsidRDefault="0077077E">
            <w:pPr>
              <w:jc w:val="center"/>
              <w:rPr>
                <w:sz w:val="18"/>
                <w:szCs w:val="18"/>
              </w:rPr>
            </w:pPr>
            <w:r>
              <w:rPr>
                <w:sz w:val="18"/>
                <w:szCs w:val="18"/>
              </w:rPr>
              <w:t>0.90</w:t>
            </w:r>
          </w:p>
        </w:tc>
      </w:tr>
    </w:tbl>
    <w:p w:rsidR="002E3ADC" w:rsidRDefault="002E3ADC">
      <w:pPr>
        <w:rPr>
          <w:sz w:val="18"/>
          <w:szCs w:val="18"/>
        </w:rPr>
      </w:pPr>
      <w:bookmarkStart w:id="55" w:name="标准层通风净化方案及参数"/>
      <w:bookmarkEnd w:id="55"/>
    </w:p>
    <w:p w:rsidR="002E3ADC" w:rsidRDefault="00052918">
      <w:pPr>
        <w:pStyle w:val="3"/>
      </w:pPr>
      <w:bookmarkStart w:id="56" w:name="_Toc166251315"/>
      <w:r>
        <w:t>5.2.2</w:t>
      </w:r>
      <w:r>
        <w:tab/>
      </w:r>
      <w:r>
        <w:rPr>
          <w:rFonts w:hint="eastAsia"/>
        </w:rPr>
        <w:t>计算结果</w:t>
      </w:r>
      <w:bookmarkEnd w:id="56"/>
    </w:p>
    <w:p w:rsidR="002E3ADC" w:rsidRDefault="00052918">
      <w:pPr>
        <w:pStyle w:val="a5"/>
        <w:ind w:firstLineChars="200" w:firstLine="36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rsidR="002E3ADC" w:rsidRDefault="00052918">
      <w:pPr>
        <w:pStyle w:val="a6"/>
        <w:spacing w:beforeLines="50" w:before="156"/>
        <w:jc w:val="center"/>
        <w:rPr>
          <w:rFonts w:ascii="微软雅黑" w:eastAsia="微软雅黑" w:hAnsi="微软雅黑"/>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r>
        <w:rPr>
          <w:rFonts w:ascii="微软雅黑" w:eastAsia="微软雅黑" w:hAnsi="微软雅黑"/>
          <w:sz w:val="18"/>
          <w:szCs w:val="18"/>
        </w:rPr>
        <w:t>μg/m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星级评价</w:t>
            </w:r>
          </w:p>
        </w:tc>
      </w:tr>
      <w:tr w:rsidR="002E3ADC">
        <w:tc>
          <w:tcPr>
            <w:tcW w:w="0" w:type="auto"/>
            <w:vMerge/>
            <w:tcBorders>
              <w:top w:val="single" w:sz="4" w:space="0" w:color="auto"/>
              <w:left w:val="single" w:sz="4" w:space="0" w:color="auto"/>
              <w:bottom w:val="single" w:sz="4" w:space="0" w:color="auto"/>
              <w:right w:val="single" w:sz="4" w:space="0" w:color="auto"/>
            </w:tcBorders>
            <w:vAlign w:val="center"/>
          </w:tcPr>
          <w:p w:rsidR="002E3ADC" w:rsidRDefault="002E3ADC">
            <w:pPr>
              <w:widowControl/>
              <w:jc w:val="left"/>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E3ADC" w:rsidRDefault="002E3ADC">
            <w:pPr>
              <w:widowControl/>
              <w:jc w:val="left"/>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E3ADC" w:rsidRDefault="002E3ADC">
            <w:pPr>
              <w:widowControl/>
              <w:jc w:val="left"/>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DC" w:rsidRDefault="00052918">
            <w:pPr>
              <w:jc w:val="center"/>
              <w:rPr>
                <w:b/>
                <w:sz w:val="18"/>
                <w:szCs w:val="18"/>
              </w:rPr>
            </w:pPr>
            <w:r>
              <w:rPr>
                <w:rFonts w:hint="eastAsia"/>
                <w:b/>
                <w:sz w:val="18"/>
                <w:szCs w:val="18"/>
              </w:rPr>
              <w:t>评级</w:t>
            </w:r>
          </w:p>
        </w:tc>
      </w:tr>
      <w:tr w:rsidR="002E3ADC">
        <w:trPr>
          <w:trHeight w:val="775"/>
        </w:trPr>
        <w:tc>
          <w:tcPr>
            <w:tcW w:w="790" w:type="dxa"/>
            <w:tcBorders>
              <w:top w:val="single" w:sz="4" w:space="0" w:color="auto"/>
              <w:left w:val="single" w:sz="4" w:space="0" w:color="auto"/>
              <w:bottom w:val="single" w:sz="4" w:space="0" w:color="auto"/>
              <w:right w:val="single" w:sz="4" w:space="0" w:color="auto"/>
            </w:tcBorders>
            <w:vAlign w:val="center"/>
          </w:tcPr>
          <w:p w:rsidR="002E3ADC" w:rsidRDefault="00052918">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rsidR="002E3ADC" w:rsidRDefault="00052918">
            <w:pPr>
              <w:jc w:val="center"/>
              <w:rPr>
                <w:sz w:val="18"/>
                <w:szCs w:val="18"/>
              </w:rPr>
            </w:pPr>
            <w:bookmarkStart w:id="57" w:name="颗粒物最不利PM25年均"/>
            <w:r>
              <w:t>6.5</w:t>
            </w:r>
            <w:bookmarkEnd w:id="57"/>
            <w:r>
              <w:rPr>
                <w:rFonts w:hint="eastAsia"/>
                <w:sz w:val="18"/>
                <w:szCs w:val="18"/>
              </w:rPr>
              <w:t xml:space="preserve"> (年均)</w:t>
            </w:r>
          </w:p>
          <w:p w:rsidR="002E3ADC" w:rsidRDefault="00052918">
            <w:pPr>
              <w:jc w:val="center"/>
              <w:rPr>
                <w:sz w:val="18"/>
                <w:szCs w:val="18"/>
              </w:rPr>
            </w:pPr>
            <w:bookmarkStart w:id="58" w:name="颗粒物最不利PM25日均"/>
            <w:r>
              <w:lastRenderedPageBreak/>
              <w:t>0.014</w:t>
            </w:r>
            <w:bookmarkEnd w:id="58"/>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rsidR="002E3ADC" w:rsidRDefault="002E3ADC">
            <w:pPr>
              <w:jc w:val="center"/>
              <w:rPr>
                <w:sz w:val="18"/>
                <w:szCs w:val="18"/>
              </w:rPr>
            </w:pPr>
            <w:bookmarkStart w:id="59" w:name="颗粒物最不利PM25浓度降幅"/>
            <w:r>
              <w:lastRenderedPageBreak/>
              <w:t>71.8%</w:t>
            </w:r>
            <w:bookmarkEnd w:id="59"/>
          </w:p>
        </w:tc>
        <w:tc>
          <w:tcPr>
            <w:tcW w:w="1418" w:type="dxa"/>
            <w:tcBorders>
              <w:top w:val="single" w:sz="4" w:space="0" w:color="auto"/>
              <w:left w:val="single" w:sz="4" w:space="0" w:color="auto"/>
              <w:bottom w:val="single" w:sz="4" w:space="0" w:color="auto"/>
              <w:right w:val="single" w:sz="4" w:space="0" w:color="auto"/>
            </w:tcBorders>
            <w:vAlign w:val="center"/>
          </w:tcPr>
          <w:p w:rsidR="002E3ADC" w:rsidRDefault="00052918">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E3ADC" w:rsidRDefault="002E3ADC">
            <w:pPr>
              <w:jc w:val="center"/>
              <w:rPr>
                <w:b/>
                <w:sz w:val="18"/>
                <w:szCs w:val="18"/>
              </w:rPr>
            </w:pPr>
            <w:bookmarkStart w:id="60" w:name="颗粒物最不利分值"/>
            <w:r>
              <w:t>6</w:t>
            </w:r>
            <w:bookmarkEnd w:id="60"/>
          </w:p>
        </w:tc>
        <w:tc>
          <w:tcPr>
            <w:tcW w:w="1971" w:type="dxa"/>
            <w:tcBorders>
              <w:top w:val="single" w:sz="4" w:space="0" w:color="auto"/>
              <w:left w:val="single" w:sz="4" w:space="0" w:color="auto"/>
              <w:bottom w:val="single" w:sz="4" w:space="0" w:color="auto"/>
              <w:right w:val="single" w:sz="4" w:space="0" w:color="auto"/>
            </w:tcBorders>
            <w:vAlign w:val="center"/>
          </w:tcPr>
          <w:p w:rsidR="002E3ADC" w:rsidRDefault="00052918">
            <w:pPr>
              <w:jc w:val="center"/>
              <w:rPr>
                <w:sz w:val="18"/>
                <w:szCs w:val="18"/>
              </w:rPr>
            </w:pPr>
            <w:r>
              <w:rPr>
                <w:rFonts w:hint="eastAsia"/>
                <w:sz w:val="18"/>
                <w:szCs w:val="18"/>
              </w:rPr>
              <w:t>降10%(一星级)</w:t>
            </w:r>
          </w:p>
          <w:p w:rsidR="002E3ADC" w:rsidRDefault="00052918">
            <w:pPr>
              <w:rPr>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rsidR="002E3ADC" w:rsidRDefault="002E3ADC">
            <w:pPr>
              <w:jc w:val="center"/>
              <w:rPr>
                <w:sz w:val="18"/>
                <w:szCs w:val="18"/>
              </w:rPr>
            </w:pPr>
            <w:bookmarkStart w:id="61" w:name="颗粒物最不利星级"/>
            <w:r>
              <w:t>二、三星</w:t>
            </w:r>
            <w:r>
              <w:lastRenderedPageBreak/>
              <w:t>级</w:t>
            </w:r>
            <w:bookmarkEnd w:id="61"/>
          </w:p>
        </w:tc>
      </w:tr>
      <w:tr w:rsidR="002E3ADC">
        <w:trPr>
          <w:trHeight w:val="775"/>
        </w:trPr>
        <w:tc>
          <w:tcPr>
            <w:tcW w:w="790" w:type="dxa"/>
            <w:tcBorders>
              <w:top w:val="single" w:sz="4" w:space="0" w:color="auto"/>
              <w:left w:val="single" w:sz="4" w:space="0" w:color="auto"/>
              <w:bottom w:val="single" w:sz="4" w:space="0" w:color="auto"/>
              <w:right w:val="single" w:sz="4" w:space="0" w:color="auto"/>
            </w:tcBorders>
            <w:vAlign w:val="center"/>
          </w:tcPr>
          <w:p w:rsidR="002E3ADC" w:rsidRDefault="00052918">
            <w:pPr>
              <w:jc w:val="center"/>
              <w:rPr>
                <w:sz w:val="18"/>
                <w:szCs w:val="18"/>
              </w:rPr>
            </w:pPr>
            <w:r>
              <w:rPr>
                <w:rFonts w:hint="eastAsia"/>
                <w:sz w:val="18"/>
                <w:szCs w:val="18"/>
              </w:rPr>
              <w:lastRenderedPageBreak/>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rsidR="002E3ADC" w:rsidRDefault="00052918">
            <w:pPr>
              <w:jc w:val="center"/>
              <w:rPr>
                <w:sz w:val="18"/>
                <w:szCs w:val="18"/>
              </w:rPr>
            </w:pPr>
            <w:bookmarkStart w:id="62" w:name="颗粒物最不利PM10年均"/>
            <w:r>
              <w:t>9.7</w:t>
            </w:r>
            <w:bookmarkEnd w:id="62"/>
            <w:r>
              <w:rPr>
                <w:rFonts w:hint="eastAsia"/>
                <w:sz w:val="18"/>
                <w:szCs w:val="18"/>
              </w:rPr>
              <w:t xml:space="preserve"> (年均)</w:t>
            </w:r>
          </w:p>
          <w:p w:rsidR="002E3ADC" w:rsidRDefault="00052918">
            <w:pPr>
              <w:jc w:val="center"/>
              <w:rPr>
                <w:sz w:val="18"/>
                <w:szCs w:val="18"/>
              </w:rPr>
            </w:pPr>
            <w:bookmarkStart w:id="63" w:name="颗粒物最不利PM10日均"/>
            <w:r>
              <w:t>0.020</w:t>
            </w:r>
            <w:bookmarkEnd w:id="63"/>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rsidR="002E3ADC" w:rsidRDefault="00453B62">
            <w:pPr>
              <w:jc w:val="center"/>
              <w:rPr>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2E3ADC" w:rsidRDefault="00052918">
            <w:pPr>
              <w:jc w:val="center"/>
              <w:rPr>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rsidR="002E3ADC" w:rsidRDefault="002E3ADC">
            <w:pPr>
              <w:widowControl/>
              <w:jc w:val="left"/>
              <w:rPr>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rsidR="002E3ADC" w:rsidRPr="00461F04" w:rsidRDefault="00453B62" w:rsidP="00461F04">
            <w:pPr>
              <w:jc w:val="center"/>
              <w:rPr>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E3ADC" w:rsidRDefault="00453B62" w:rsidP="00461F04">
            <w:pPr>
              <w:widowControl/>
              <w:jc w:val="center"/>
              <w:rPr>
                <w:sz w:val="18"/>
                <w:szCs w:val="18"/>
              </w:rPr>
            </w:pPr>
            <w:r>
              <w:rPr>
                <w:rFonts w:hint="eastAsia"/>
                <w:sz w:val="18"/>
                <w:szCs w:val="18"/>
              </w:rPr>
              <w:t>—</w:t>
            </w:r>
          </w:p>
        </w:tc>
      </w:tr>
    </w:tbl>
    <w:p w:rsidR="002E3ADC" w:rsidRDefault="002E3ADC" w:rsidP="0047429F">
      <w:pPr>
        <w:pStyle w:val="a6"/>
        <w:spacing w:afterLines="100" w:after="312"/>
        <w:rPr>
          <w:rFonts w:ascii="微软雅黑" w:eastAsia="微软雅黑" w:hAnsi="微软雅黑" w:cs="Times New Roman"/>
          <w:sz w:val="18"/>
          <w:szCs w:val="18"/>
        </w:rPr>
      </w:pPr>
    </w:p>
    <w:p w:rsidR="002E3ADC" w:rsidRDefault="002E3ADC">
      <w:pPr>
        <w:jc w:val="center"/>
        <w:rPr>
          <w:rFonts w:cs="Times New Roman"/>
          <w:b/>
        </w:rPr>
      </w:pPr>
      <w:bookmarkStart w:id="64" w:name="PM25颗粒物逐日均值图"/>
      <w:bookmarkStart w:id="65" w:name="室内PM10日均值达标判定表"/>
      <w:bookmarkEnd w:id="64"/>
      <w:bookmarkEnd w:id="65"/>
      <w:r>
        <w:rPr>
          <w:noProof/>
        </w:rPr>
        <w:drawing>
          <wp:inline distT="0" distB="0" distL="0" distR="0">
            <wp:extent cx="5667375" cy="2609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09850"/>
                    </a:xfrm>
                    <a:prstGeom prst="rect">
                      <a:avLst/>
                    </a:prstGeom>
                  </pic:spPr>
                </pic:pic>
              </a:graphicData>
            </a:graphic>
          </wp:inline>
        </w:drawing>
      </w:r>
    </w:p>
    <w:p w:rsidR="002E3ADC" w:rsidRDefault="00052918">
      <w:pPr>
        <w:pStyle w:val="a6"/>
        <w:spacing w:afterLines="100" w:after="312"/>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rsidR="002E3ADC" w:rsidRDefault="002E3ADC">
      <w:pPr>
        <w:jc w:val="center"/>
        <w:rPr>
          <w:rFonts w:cs="Times New Roman"/>
          <w:b/>
        </w:rPr>
      </w:pPr>
      <w:bookmarkStart w:id="66" w:name="PM10颗粒物逐日均值图"/>
      <w:bookmarkEnd w:id="66"/>
      <w:r>
        <w:rPr>
          <w:noProof/>
        </w:rPr>
        <w:drawing>
          <wp:inline distT="0" distB="0" distL="0" distR="0">
            <wp:extent cx="5105936" cy="233387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105936" cy="2333870"/>
                    </a:xfrm>
                    <a:prstGeom prst="rect">
                      <a:avLst/>
                    </a:prstGeom>
                  </pic:spPr>
                </pic:pic>
              </a:graphicData>
            </a:graphic>
          </wp:inline>
        </w:drawing>
      </w:r>
    </w:p>
    <w:p w:rsidR="002E3ADC" w:rsidRDefault="00052918">
      <w:pPr>
        <w:pStyle w:val="a6"/>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493491">
        <w:rPr>
          <w:rFonts w:ascii="微软雅黑" w:eastAsia="微软雅黑" w:hAnsi="微软雅黑"/>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rsidR="002E3ADC" w:rsidRDefault="00052918">
      <w:pPr>
        <w:pStyle w:val="1"/>
        <w:spacing w:before="312"/>
      </w:pPr>
      <w:bookmarkStart w:id="67" w:name="_Toc174028448"/>
      <w:bookmarkStart w:id="68" w:name="_Toc166251316"/>
      <w:r>
        <w:rPr>
          <w:rFonts w:hint="eastAsia"/>
        </w:rPr>
        <w:t>结论</w:t>
      </w:r>
      <w:bookmarkEnd w:id="67"/>
      <w:bookmarkEnd w:id="68"/>
    </w:p>
    <w:p w:rsidR="002E3ADC" w:rsidRDefault="00052918">
      <w:pPr>
        <w:pStyle w:val="a5"/>
        <w:ind w:firstLineChars="200" w:firstLine="360"/>
        <w:rPr>
          <w:bCs/>
        </w:rPr>
      </w:pPr>
      <w:r>
        <w:rPr>
          <w:rFonts w:hint="eastAsia"/>
          <w:bCs/>
        </w:rPr>
        <w:t>本项目按照标准要求对所有主要功能房间进行了室内空气质量评价指标的计算，结果如下：</w:t>
      </w:r>
    </w:p>
    <w:p w:rsidR="002E3ADC" w:rsidRDefault="00052918">
      <w:pPr>
        <w:pStyle w:val="a6"/>
        <w:jc w:val="center"/>
        <w:rPr>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493491">
        <w:rPr>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493491">
        <w:rPr>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trPr>
          <w:trHeight w:val="285"/>
        </w:trPr>
        <w:tc>
          <w:tcPr>
            <w:tcW w:w="1022" w:type="dxa"/>
            <w:shd w:val="clear" w:color="000000" w:fill="D0CECE"/>
            <w:noWrap/>
            <w:vAlign w:val="center"/>
          </w:tcPr>
          <w:p w:rsidR="002E3ADC" w:rsidRDefault="00052918">
            <w:pPr>
              <w:rPr>
                <w:rFonts w:cs="宋体"/>
                <w:b/>
                <w:bCs/>
                <w:kern w:val="0"/>
                <w:sz w:val="18"/>
                <w:szCs w:val="18"/>
              </w:rPr>
            </w:pPr>
            <w:r>
              <w:rPr>
                <w:rFonts w:cs="宋体" w:hint="eastAsia"/>
                <w:b/>
                <w:bCs/>
                <w:kern w:val="0"/>
                <w:sz w:val="18"/>
                <w:szCs w:val="18"/>
              </w:rPr>
              <w:lastRenderedPageBreak/>
              <w:t>检查项</w:t>
            </w:r>
          </w:p>
        </w:tc>
        <w:tc>
          <w:tcPr>
            <w:tcW w:w="5689" w:type="dxa"/>
            <w:shd w:val="clear" w:color="000000" w:fill="D0CECE"/>
            <w:noWrap/>
            <w:vAlign w:val="center"/>
          </w:tcPr>
          <w:p w:rsidR="002E3ADC" w:rsidRDefault="00052918">
            <w:pPr>
              <w:jc w:val="center"/>
              <w:rPr>
                <w:rFonts w:cs="宋体"/>
                <w:b/>
                <w:bCs/>
                <w:kern w:val="0"/>
                <w:sz w:val="18"/>
                <w:szCs w:val="18"/>
              </w:rPr>
            </w:pPr>
            <w:r>
              <w:rPr>
                <w:rFonts w:cs="宋体" w:hint="eastAsia"/>
                <w:b/>
                <w:bCs/>
                <w:kern w:val="0"/>
                <w:sz w:val="18"/>
                <w:szCs w:val="18"/>
              </w:rPr>
              <w:t>评价依据</w:t>
            </w:r>
          </w:p>
        </w:tc>
        <w:tc>
          <w:tcPr>
            <w:tcW w:w="1540" w:type="dxa"/>
            <w:shd w:val="clear" w:color="000000" w:fill="D0CECE"/>
            <w:noWrap/>
            <w:vAlign w:val="center"/>
          </w:tcPr>
          <w:p w:rsidR="002E3ADC" w:rsidRDefault="00052918">
            <w:pPr>
              <w:jc w:val="center"/>
              <w:rPr>
                <w:rFonts w:cs="宋体"/>
                <w:b/>
                <w:bCs/>
                <w:kern w:val="0"/>
                <w:sz w:val="18"/>
                <w:szCs w:val="18"/>
              </w:rPr>
            </w:pPr>
            <w:r>
              <w:rPr>
                <w:rFonts w:cs="宋体" w:hint="eastAsia"/>
                <w:b/>
                <w:bCs/>
                <w:kern w:val="0"/>
                <w:sz w:val="18"/>
                <w:szCs w:val="18"/>
              </w:rPr>
              <w:t>结论/得分</w:t>
            </w:r>
          </w:p>
        </w:tc>
      </w:tr>
      <w:tr w:rsidR="002E3ADC">
        <w:trPr>
          <w:trHeight w:val="285"/>
        </w:trPr>
        <w:tc>
          <w:tcPr>
            <w:tcW w:w="1022" w:type="dxa"/>
            <w:shd w:val="clear" w:color="000000" w:fill="D0CECE"/>
            <w:noWrap/>
            <w:vAlign w:val="center"/>
          </w:tcPr>
          <w:p w:rsidR="002E3ADC" w:rsidRDefault="00052918">
            <w:pPr>
              <w:rPr>
                <w:rFonts w:cs="宋体"/>
                <w:b/>
                <w:bCs/>
                <w:kern w:val="0"/>
                <w:sz w:val="18"/>
                <w:szCs w:val="18"/>
              </w:rPr>
            </w:pPr>
            <w:r>
              <w:rPr>
                <w:rFonts w:cs="宋体" w:hint="eastAsia"/>
                <w:b/>
                <w:bCs/>
                <w:kern w:val="0"/>
                <w:sz w:val="18"/>
                <w:szCs w:val="18"/>
              </w:rPr>
              <w:t>星级评价</w:t>
            </w:r>
          </w:p>
        </w:tc>
        <w:tc>
          <w:tcPr>
            <w:tcW w:w="5689" w:type="dxa"/>
            <w:shd w:val="clear" w:color="auto" w:fill="auto"/>
            <w:noWrap/>
            <w:vAlign w:val="center"/>
          </w:tcPr>
          <w:p w:rsidR="002E3ADC" w:rsidRDefault="00052918">
            <w:pPr>
              <w:pStyle w:val="a5"/>
              <w:rPr>
                <w:bCs/>
                <w:szCs w:val="18"/>
              </w:rPr>
            </w:pPr>
            <w:r>
              <w:rPr>
                <w:bCs/>
                <w:szCs w:val="18"/>
              </w:rPr>
              <w:t xml:space="preserve">3.2.8 </w:t>
            </w:r>
            <w:r>
              <w:rPr>
                <w:rFonts w:hint="eastAsia"/>
                <w:bCs/>
                <w:szCs w:val="18"/>
              </w:rPr>
              <w:t>绿色建筑星级等级应按下列规定确定：</w:t>
            </w:r>
          </w:p>
          <w:p w:rsidR="002E3ADC" w:rsidRDefault="00052918">
            <w:pPr>
              <w:pStyle w:val="a5"/>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rsidR="002E3ADC" w:rsidRDefault="00052918">
            <w:pPr>
              <w:pStyle w:val="a5"/>
              <w:spacing w:beforeLines="50" w:before="156"/>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trPr>
                <w:gridAfter w:val="1"/>
                <w:wAfter w:w="52" w:type="dxa"/>
              </w:trPr>
              <w:tc>
                <w:tcPr>
                  <w:tcW w:w="1725" w:type="dxa"/>
                  <w:tcBorders>
                    <w:bottom w:val="single" w:sz="4" w:space="0" w:color="auto"/>
                  </w:tcBorders>
                </w:tcPr>
                <w:p w:rsidR="002E3ADC" w:rsidRDefault="002E3ADC">
                  <w:pPr>
                    <w:pStyle w:val="a5"/>
                    <w:rPr>
                      <w:bCs/>
                      <w:sz w:val="15"/>
                      <w:szCs w:val="15"/>
                    </w:rPr>
                  </w:pPr>
                </w:p>
              </w:tc>
              <w:tc>
                <w:tcPr>
                  <w:tcW w:w="1228" w:type="dxa"/>
                  <w:tcBorders>
                    <w:bottom w:val="single" w:sz="4" w:space="0" w:color="auto"/>
                  </w:tcBorders>
                  <w:vAlign w:val="center"/>
                </w:tcPr>
                <w:p w:rsidR="002E3ADC" w:rsidRDefault="00052918">
                  <w:pPr>
                    <w:pStyle w:val="a5"/>
                    <w:jc w:val="center"/>
                    <w:rPr>
                      <w:bCs/>
                      <w:sz w:val="15"/>
                      <w:szCs w:val="15"/>
                    </w:rPr>
                  </w:pPr>
                  <w:r>
                    <w:rPr>
                      <w:rFonts w:hint="eastAsia"/>
                      <w:bCs/>
                      <w:sz w:val="15"/>
                      <w:szCs w:val="15"/>
                    </w:rPr>
                    <w:t>一星级</w:t>
                  </w:r>
                </w:p>
              </w:tc>
              <w:tc>
                <w:tcPr>
                  <w:tcW w:w="1229" w:type="dxa"/>
                  <w:tcBorders>
                    <w:bottom w:val="single" w:sz="4" w:space="0" w:color="auto"/>
                  </w:tcBorders>
                  <w:vAlign w:val="center"/>
                </w:tcPr>
                <w:p w:rsidR="002E3ADC" w:rsidRDefault="00052918">
                  <w:pPr>
                    <w:pStyle w:val="a5"/>
                    <w:jc w:val="center"/>
                    <w:rPr>
                      <w:bCs/>
                      <w:sz w:val="15"/>
                      <w:szCs w:val="15"/>
                    </w:rPr>
                  </w:pPr>
                  <w:r>
                    <w:rPr>
                      <w:rFonts w:hint="eastAsia"/>
                      <w:bCs/>
                      <w:sz w:val="15"/>
                      <w:szCs w:val="15"/>
                    </w:rPr>
                    <w:t>二星级</w:t>
                  </w:r>
                </w:p>
              </w:tc>
              <w:tc>
                <w:tcPr>
                  <w:tcW w:w="1229" w:type="dxa"/>
                  <w:tcBorders>
                    <w:bottom w:val="single" w:sz="4" w:space="0" w:color="auto"/>
                  </w:tcBorders>
                  <w:vAlign w:val="center"/>
                </w:tcPr>
                <w:p w:rsidR="002E3ADC" w:rsidRDefault="00052918">
                  <w:pPr>
                    <w:pStyle w:val="a5"/>
                    <w:jc w:val="center"/>
                    <w:rPr>
                      <w:bCs/>
                      <w:sz w:val="15"/>
                      <w:szCs w:val="15"/>
                    </w:rPr>
                  </w:pPr>
                  <w:r>
                    <w:rPr>
                      <w:rFonts w:hint="eastAsia"/>
                      <w:bCs/>
                      <w:sz w:val="15"/>
                      <w:szCs w:val="15"/>
                    </w:rPr>
                    <w:t>三星级</w:t>
                  </w:r>
                </w:p>
              </w:tc>
            </w:tr>
            <w:tr w:rsidR="002E3ADC">
              <w:trPr>
                <w:gridAfter w:val="1"/>
                <w:wAfter w:w="52" w:type="dxa"/>
              </w:trPr>
              <w:tc>
                <w:tcPr>
                  <w:tcW w:w="1725" w:type="dxa"/>
                  <w:tcBorders>
                    <w:bottom w:val="single" w:sz="4" w:space="0" w:color="auto"/>
                  </w:tcBorders>
                </w:tcPr>
                <w:p w:rsidR="002E3ADC" w:rsidRDefault="00052918">
                  <w:pPr>
                    <w:pStyle w:val="a5"/>
                    <w:rPr>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rsidR="002E3ADC" w:rsidRDefault="00052918">
                  <w:pPr>
                    <w:pStyle w:val="a5"/>
                    <w:jc w:val="center"/>
                    <w:rPr>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rsidR="002E3ADC" w:rsidRDefault="00052918">
                  <w:pPr>
                    <w:pStyle w:val="a5"/>
                    <w:jc w:val="center"/>
                    <w:rPr>
                      <w:bCs/>
                      <w:sz w:val="15"/>
                      <w:szCs w:val="15"/>
                    </w:rPr>
                  </w:pPr>
                  <w:r>
                    <w:rPr>
                      <w:rFonts w:hint="eastAsia"/>
                      <w:bCs/>
                      <w:sz w:val="15"/>
                      <w:szCs w:val="15"/>
                    </w:rPr>
                    <w:t>2</w:t>
                  </w:r>
                  <w:r>
                    <w:rPr>
                      <w:bCs/>
                      <w:sz w:val="15"/>
                      <w:szCs w:val="15"/>
                    </w:rPr>
                    <w:t>0%</w:t>
                  </w:r>
                </w:p>
              </w:tc>
            </w:tr>
            <w:tr w:rsidR="002E3ADC">
              <w:tc>
                <w:tcPr>
                  <w:tcW w:w="5463" w:type="dxa"/>
                  <w:gridSpan w:val="5"/>
                  <w:tcBorders>
                    <w:top w:val="single" w:sz="4" w:space="0" w:color="auto"/>
                    <w:left w:val="nil"/>
                    <w:bottom w:val="nil"/>
                    <w:right w:val="nil"/>
                  </w:tcBorders>
                  <w:vAlign w:val="center"/>
                </w:tcPr>
                <w:p w:rsidR="002E3ADC" w:rsidRDefault="00052918">
                  <w:pPr>
                    <w:pStyle w:val="a5"/>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rsidR="002E3ADC" w:rsidRDefault="002E3ADC">
            <w:pPr>
              <w:jc w:val="center"/>
              <w:rPr>
                <w:rFonts w:cs="宋体"/>
                <w:b/>
                <w:bCs/>
                <w:kern w:val="0"/>
                <w:sz w:val="18"/>
                <w:szCs w:val="18"/>
              </w:rPr>
            </w:pPr>
          </w:p>
        </w:tc>
        <w:tc>
          <w:tcPr>
            <w:tcW w:w="1540" w:type="dxa"/>
            <w:shd w:val="clear" w:color="auto" w:fill="auto"/>
            <w:noWrap/>
            <w:vAlign w:val="center"/>
          </w:tcPr>
          <w:p w:rsidR="002E3ADC" w:rsidRDefault="002E3ADC">
            <w:pPr>
              <w:jc w:val="center"/>
              <w:rPr>
                <w:rFonts w:cs="宋体"/>
                <w:b/>
                <w:bCs/>
                <w:kern w:val="0"/>
                <w:sz w:val="18"/>
                <w:szCs w:val="18"/>
              </w:rPr>
            </w:pPr>
            <w:bookmarkStart w:id="69" w:name="星级评价结论"/>
            <w:r>
              <w:t>二、三星级</w:t>
            </w:r>
            <w:bookmarkEnd w:id="69"/>
          </w:p>
        </w:tc>
      </w:tr>
      <w:tr w:rsidR="002E3ADC">
        <w:trPr>
          <w:trHeight w:val="1071"/>
        </w:trPr>
        <w:tc>
          <w:tcPr>
            <w:tcW w:w="1022" w:type="dxa"/>
            <w:shd w:val="clear" w:color="000000" w:fill="D0CECE"/>
            <w:noWrap/>
            <w:vAlign w:val="center"/>
          </w:tcPr>
          <w:p w:rsidR="002E3ADC" w:rsidRDefault="00052918">
            <w:pPr>
              <w:rPr>
                <w:rFonts w:cs="宋体"/>
                <w:b/>
                <w:bCs/>
                <w:kern w:val="0"/>
                <w:sz w:val="18"/>
                <w:szCs w:val="18"/>
              </w:rPr>
            </w:pPr>
            <w:r>
              <w:rPr>
                <w:rFonts w:cs="宋体" w:hint="eastAsia"/>
                <w:b/>
                <w:bCs/>
                <w:kern w:val="0"/>
                <w:sz w:val="18"/>
                <w:szCs w:val="18"/>
              </w:rPr>
              <w:t>控制项</w:t>
            </w:r>
          </w:p>
        </w:tc>
        <w:tc>
          <w:tcPr>
            <w:tcW w:w="5689" w:type="dxa"/>
            <w:shd w:val="clear" w:color="auto" w:fill="auto"/>
            <w:vAlign w:val="center"/>
          </w:tcPr>
          <w:p w:rsidR="002E3ADC" w:rsidRDefault="00052918">
            <w:pPr>
              <w:pStyle w:val="a5"/>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rsidR="002E3ADC" w:rsidRDefault="002E3ADC">
            <w:pPr>
              <w:pStyle w:val="a5"/>
              <w:jc w:val="center"/>
              <w:rPr>
                <w:bCs/>
                <w:szCs w:val="18"/>
              </w:rPr>
            </w:pPr>
            <w:bookmarkStart w:id="70" w:name="控制项结论"/>
            <w:r>
              <w:t>满足</w:t>
            </w:r>
            <w:bookmarkEnd w:id="70"/>
          </w:p>
        </w:tc>
      </w:tr>
      <w:tr w:rsidR="002E3ADC">
        <w:trPr>
          <w:trHeight w:val="2161"/>
        </w:trPr>
        <w:tc>
          <w:tcPr>
            <w:tcW w:w="1022" w:type="dxa"/>
            <w:shd w:val="clear" w:color="000000" w:fill="D0CECE"/>
            <w:noWrap/>
            <w:vAlign w:val="center"/>
          </w:tcPr>
          <w:p w:rsidR="002E3ADC" w:rsidRDefault="00052918">
            <w:pPr>
              <w:rPr>
                <w:rFonts w:cs="宋体"/>
                <w:b/>
                <w:bCs/>
                <w:kern w:val="0"/>
                <w:sz w:val="18"/>
                <w:szCs w:val="18"/>
              </w:rPr>
            </w:pPr>
            <w:r>
              <w:rPr>
                <w:rFonts w:cs="宋体" w:hint="eastAsia"/>
                <w:b/>
                <w:bCs/>
                <w:kern w:val="0"/>
                <w:sz w:val="18"/>
                <w:szCs w:val="18"/>
              </w:rPr>
              <w:t>评分项</w:t>
            </w:r>
          </w:p>
        </w:tc>
        <w:tc>
          <w:tcPr>
            <w:tcW w:w="5689" w:type="dxa"/>
            <w:shd w:val="clear" w:color="auto" w:fill="auto"/>
            <w:vAlign w:val="center"/>
          </w:tcPr>
          <w:p w:rsidR="002E3ADC" w:rsidRDefault="00052918">
            <w:pPr>
              <w:pStyle w:val="a5"/>
              <w:rPr>
                <w:bCs/>
                <w:szCs w:val="18"/>
              </w:rPr>
            </w:pPr>
            <w:r>
              <w:rPr>
                <w:bCs/>
                <w:szCs w:val="18"/>
              </w:rPr>
              <w:t>5.2.1 控制室内主要空气污染物的浓度，评价总分值为12分，并按下列规定分别评分并累计：</w:t>
            </w:r>
          </w:p>
          <w:p w:rsidR="002E3ADC" w:rsidRDefault="00052918">
            <w:pPr>
              <w:pStyle w:val="a5"/>
              <w:rPr>
                <w:bCs/>
                <w:szCs w:val="18"/>
              </w:rPr>
            </w:pPr>
            <w:r>
              <w:rPr>
                <w:bCs/>
                <w:szCs w:val="18"/>
              </w:rPr>
              <w:t>1）</w:t>
            </w:r>
            <w:r>
              <w:rPr>
                <w:bCs/>
                <w:szCs w:val="18"/>
              </w:rPr>
              <w:tab/>
              <w:t>氨 、甲醛、苯、总挥发性有机物、氡等污染物浓度低于现行国家标准《室内空气质量标准》GB/T 18883规定限值的10%，得3分；低于20%，得6分；</w:t>
            </w:r>
          </w:p>
          <w:p w:rsidR="002E3ADC" w:rsidRDefault="00052918">
            <w:pPr>
              <w:pStyle w:val="a5"/>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rsidR="002E3ADC" w:rsidRDefault="00052918">
            <w:pPr>
              <w:pStyle w:val="a5"/>
              <w:jc w:val="center"/>
              <w:rPr>
                <w:bCs/>
                <w:szCs w:val="18"/>
              </w:rPr>
            </w:pPr>
            <w:bookmarkStart w:id="71" w:name="评分项结论"/>
            <w:r>
              <w:t>12</w:t>
            </w:r>
            <w:bookmarkEnd w:id="71"/>
            <w:r>
              <w:rPr>
                <w:rFonts w:hint="eastAsia"/>
                <w:bCs/>
                <w:szCs w:val="18"/>
              </w:rPr>
              <w:t>分</w:t>
            </w:r>
          </w:p>
        </w:tc>
      </w:tr>
    </w:tbl>
    <w:p w:rsidR="002E3ADC" w:rsidRDefault="002E3ADC">
      <w:pPr>
        <w:rPr>
          <w:lang w:val="zh-CN"/>
        </w:rPr>
      </w:pPr>
    </w:p>
    <w:p w:rsidR="002E3ADC" w:rsidRDefault="002E3ADC">
      <w:pPr>
        <w:widowControl/>
        <w:jc w:val="left"/>
        <w:rPr>
          <w:lang w:val="zh-CN"/>
        </w:rPr>
        <w:sectPr w:rsidR="002E3ADC">
          <w:headerReference w:type="even" r:id="rId23"/>
          <w:headerReference w:type="default" r:id="rId24"/>
          <w:footerReference w:type="default" r:id="rId25"/>
          <w:headerReference w:type="first" r:id="rId26"/>
          <w:pgSz w:w="11906" w:h="16838"/>
          <w:pgMar w:top="1521" w:right="1800" w:bottom="1276" w:left="1800" w:header="709" w:footer="170" w:gutter="0"/>
          <w:cols w:space="425"/>
          <w:docGrid w:type="lines" w:linePitch="312"/>
        </w:sectPr>
      </w:pPr>
    </w:p>
    <w:p w:rsidR="002E3ADC" w:rsidRDefault="00052918">
      <w:pPr>
        <w:pStyle w:val="1"/>
        <w:numPr>
          <w:ilvl w:val="0"/>
          <w:numId w:val="0"/>
        </w:numPr>
        <w:spacing w:before="312"/>
        <w:ind w:left="431" w:hanging="431"/>
        <w:rPr>
          <w:lang w:val="zh-CN"/>
        </w:rPr>
      </w:pPr>
      <w:bookmarkStart w:id="72" w:name="_Toc166924477"/>
      <w:bookmarkStart w:id="73" w:name="_Toc174028449"/>
      <w:r>
        <w:lastRenderedPageBreak/>
        <w:t xml:space="preserve">附录 </w:t>
      </w:r>
      <w:r w:rsidR="0077077E">
        <w:fldChar w:fldCharType="begin"/>
      </w:r>
      <w:r w:rsidR="0077077E">
        <w:instrText xml:space="preserve"> SEQ </w:instrText>
      </w:r>
      <w:r w:rsidR="0077077E">
        <w:instrText>附录</w:instrText>
      </w:r>
      <w:r w:rsidR="0077077E">
        <w:instrText xml:space="preserve"> \* ARABIC </w:instrText>
      </w:r>
      <w:r w:rsidR="0077077E">
        <w:fldChar w:fldCharType="separate"/>
      </w:r>
      <w:r w:rsidR="00493491">
        <w:rPr>
          <w:noProof/>
        </w:rPr>
        <w:t>1</w:t>
      </w:r>
      <w:r w:rsidR="0077077E">
        <w:fldChar w:fldCharType="end"/>
      </w:r>
      <w:r>
        <w:tab/>
      </w:r>
      <w:r>
        <w:rPr>
          <w:rFonts w:hint="eastAsia"/>
          <w:lang w:val="zh-CN"/>
        </w:rPr>
        <w:t>主要功能房间渗透风量</w:t>
      </w:r>
      <w:bookmarkEnd w:id="72"/>
      <w:bookmarkEnd w:id="73"/>
    </w:p>
    <w:p w:rsidR="002E3ADC" w:rsidRDefault="002E3ADC">
      <w:pPr>
        <w:widowControl/>
        <w:spacing w:line="300" w:lineRule="exact"/>
        <w:jc w:val="left"/>
        <w:rPr>
          <w:rFonts w:cstheme="majorBidi"/>
          <w:sz w:val="20"/>
          <w:szCs w:val="20"/>
        </w:rPr>
      </w:pPr>
      <w:bookmarkStart w:id="74" w:name="主要功能房间渗透风量表"/>
      <w:r>
        <w:t>本项目忽略渗透风量的影响。</w:t>
      </w:r>
      <w:bookmarkEnd w:id="74"/>
    </w:p>
    <w:p w:rsidR="002E3ADC" w:rsidRDefault="00052918">
      <w:pPr>
        <w:widowControl/>
        <w:jc w:val="left"/>
        <w:rPr>
          <w:rFonts w:asciiTheme="majorHAnsi" w:eastAsia="黑体" w:hAnsiTheme="majorHAnsi" w:cstheme="majorBidi"/>
          <w:sz w:val="20"/>
          <w:szCs w:val="20"/>
        </w:rPr>
      </w:pPr>
      <w:r>
        <w:br w:type="page"/>
      </w:r>
    </w:p>
    <w:p w:rsidR="002E3ADC" w:rsidRDefault="00052918">
      <w:pPr>
        <w:pStyle w:val="1"/>
        <w:numPr>
          <w:ilvl w:val="0"/>
          <w:numId w:val="0"/>
        </w:numPr>
        <w:spacing w:before="312"/>
        <w:ind w:left="431" w:hanging="431"/>
        <w:rPr>
          <w:lang w:val="zh-CN"/>
        </w:rPr>
      </w:pPr>
      <w:bookmarkStart w:id="75" w:name="_Toc166924478"/>
      <w:bookmarkStart w:id="76" w:name="_Toc174028450"/>
      <w:r>
        <w:lastRenderedPageBreak/>
        <w:t xml:space="preserve">附录 </w:t>
      </w:r>
      <w:r w:rsidR="0077077E">
        <w:fldChar w:fldCharType="begin"/>
      </w:r>
      <w:r w:rsidR="0077077E">
        <w:instrText xml:space="preserve"> SEQ </w:instrText>
      </w:r>
      <w:r w:rsidR="0077077E">
        <w:instrText>附录</w:instrText>
      </w:r>
      <w:r w:rsidR="0077077E">
        <w:instrText xml:space="preserve"> \* ARABIC </w:instrText>
      </w:r>
      <w:r w:rsidR="0077077E">
        <w:fldChar w:fldCharType="separate"/>
      </w:r>
      <w:r w:rsidR="00493491">
        <w:rPr>
          <w:noProof/>
        </w:rPr>
        <w:t>2</w:t>
      </w:r>
      <w:r w:rsidR="0077077E">
        <w:fldChar w:fldCharType="end"/>
      </w:r>
      <w:r>
        <w:tab/>
      </w:r>
      <w:r>
        <w:rPr>
          <w:rFonts w:hint="eastAsia"/>
          <w:lang w:val="zh-CN"/>
        </w:rPr>
        <w:t>主要功能房间有机物浓度计算结果</w:t>
      </w:r>
      <w:bookmarkEnd w:id="75"/>
      <w:bookmarkEnd w:id="76"/>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557E1D" w:rsidRPr="00493491">
        <w:tc>
          <w:tcPr>
            <w:tcW w:w="565" w:type="dxa"/>
            <w:vMerge w:val="restart"/>
            <w:shd w:val="clear" w:color="auto" w:fill="E6E6E6"/>
            <w:vAlign w:val="center"/>
          </w:tcPr>
          <w:p w:rsidR="00557E1D" w:rsidRPr="00493491" w:rsidRDefault="0077077E">
            <w:pPr>
              <w:jc w:val="center"/>
              <w:rPr>
                <w:sz w:val="18"/>
              </w:rPr>
            </w:pPr>
            <w:r w:rsidRPr="00493491">
              <w:rPr>
                <w:b/>
                <w:sz w:val="18"/>
              </w:rPr>
              <w:t>楼层</w:t>
            </w:r>
          </w:p>
        </w:tc>
        <w:tc>
          <w:tcPr>
            <w:tcW w:w="707" w:type="dxa"/>
            <w:vMerge w:val="restart"/>
            <w:shd w:val="clear" w:color="auto" w:fill="E6E6E6"/>
            <w:vAlign w:val="center"/>
          </w:tcPr>
          <w:p w:rsidR="00557E1D" w:rsidRPr="00493491" w:rsidRDefault="0077077E">
            <w:pPr>
              <w:jc w:val="center"/>
              <w:rPr>
                <w:sz w:val="18"/>
              </w:rPr>
            </w:pPr>
            <w:r w:rsidRPr="00493491">
              <w:rPr>
                <w:b/>
                <w:sz w:val="18"/>
              </w:rPr>
              <w:t>房间编号</w:t>
            </w:r>
          </w:p>
        </w:tc>
        <w:tc>
          <w:tcPr>
            <w:tcW w:w="848" w:type="dxa"/>
            <w:vMerge w:val="restart"/>
            <w:shd w:val="clear" w:color="auto" w:fill="E6E6E6"/>
            <w:vAlign w:val="center"/>
          </w:tcPr>
          <w:p w:rsidR="00557E1D" w:rsidRPr="00493491" w:rsidRDefault="0077077E">
            <w:pPr>
              <w:jc w:val="center"/>
              <w:rPr>
                <w:sz w:val="18"/>
              </w:rPr>
            </w:pPr>
            <w:r w:rsidRPr="00493491">
              <w:rPr>
                <w:b/>
                <w:sz w:val="18"/>
              </w:rPr>
              <w:t>房间名称</w:t>
            </w:r>
          </w:p>
        </w:tc>
        <w:tc>
          <w:tcPr>
            <w:tcW w:w="1245" w:type="dxa"/>
            <w:vMerge w:val="restart"/>
            <w:shd w:val="clear" w:color="auto" w:fill="E6E6E6"/>
            <w:vAlign w:val="center"/>
          </w:tcPr>
          <w:p w:rsidR="00557E1D" w:rsidRPr="00493491" w:rsidRDefault="0077077E">
            <w:pPr>
              <w:jc w:val="center"/>
              <w:rPr>
                <w:sz w:val="18"/>
              </w:rPr>
            </w:pPr>
            <w:r w:rsidRPr="00493491">
              <w:rPr>
                <w:b/>
                <w:sz w:val="18"/>
              </w:rPr>
              <w:t>装修方案</w:t>
            </w:r>
          </w:p>
        </w:tc>
        <w:tc>
          <w:tcPr>
            <w:tcW w:w="990" w:type="dxa"/>
            <w:vMerge w:val="restart"/>
            <w:shd w:val="clear" w:color="auto" w:fill="E6E6E6"/>
            <w:vAlign w:val="center"/>
          </w:tcPr>
          <w:p w:rsidR="00557E1D" w:rsidRPr="00493491" w:rsidRDefault="0077077E">
            <w:pPr>
              <w:jc w:val="center"/>
              <w:rPr>
                <w:sz w:val="18"/>
              </w:rPr>
            </w:pPr>
            <w:r w:rsidRPr="00493491">
              <w:rPr>
                <w:b/>
                <w:sz w:val="18"/>
              </w:rPr>
              <w:t>材料名称</w:t>
            </w:r>
          </w:p>
        </w:tc>
        <w:tc>
          <w:tcPr>
            <w:tcW w:w="707" w:type="dxa"/>
            <w:vMerge w:val="restart"/>
            <w:shd w:val="clear" w:color="auto" w:fill="E6E6E6"/>
            <w:vAlign w:val="center"/>
          </w:tcPr>
          <w:p w:rsidR="00557E1D" w:rsidRPr="00493491" w:rsidRDefault="0077077E">
            <w:pPr>
              <w:jc w:val="center"/>
              <w:rPr>
                <w:sz w:val="18"/>
              </w:rPr>
            </w:pPr>
            <w:r w:rsidRPr="00493491">
              <w:rPr>
                <w:b/>
                <w:sz w:val="18"/>
              </w:rPr>
              <w:t>面积</w:t>
            </w:r>
            <w:r w:rsidRPr="00493491">
              <w:rPr>
                <w:b/>
                <w:sz w:val="18"/>
              </w:rPr>
              <w:t>(m2)</w:t>
            </w:r>
          </w:p>
        </w:tc>
        <w:tc>
          <w:tcPr>
            <w:tcW w:w="4752" w:type="dxa"/>
            <w:gridSpan w:val="6"/>
            <w:shd w:val="clear" w:color="auto" w:fill="E6E6E6"/>
            <w:vAlign w:val="center"/>
          </w:tcPr>
          <w:p w:rsidR="00557E1D" w:rsidRPr="00493491" w:rsidRDefault="0077077E">
            <w:pPr>
              <w:jc w:val="center"/>
              <w:rPr>
                <w:sz w:val="18"/>
              </w:rPr>
            </w:pPr>
            <w:r w:rsidRPr="00493491">
              <w:rPr>
                <w:b/>
                <w:sz w:val="18"/>
              </w:rPr>
              <w:t>计算结果</w:t>
            </w:r>
          </w:p>
        </w:tc>
        <w:tc>
          <w:tcPr>
            <w:tcW w:w="1358" w:type="dxa"/>
            <w:shd w:val="clear" w:color="auto" w:fill="E6E6E6"/>
            <w:vAlign w:val="center"/>
          </w:tcPr>
          <w:p w:rsidR="00557E1D" w:rsidRPr="00493491" w:rsidRDefault="0077077E">
            <w:pPr>
              <w:jc w:val="center"/>
              <w:rPr>
                <w:sz w:val="18"/>
              </w:rPr>
            </w:pPr>
            <w:r w:rsidRPr="00493491">
              <w:rPr>
                <w:b/>
                <w:sz w:val="18"/>
              </w:rPr>
              <w:t>控制项</w:t>
            </w:r>
          </w:p>
        </w:tc>
        <w:tc>
          <w:tcPr>
            <w:tcW w:w="1528" w:type="dxa"/>
            <w:shd w:val="clear" w:color="auto" w:fill="E6E6E6"/>
            <w:vAlign w:val="center"/>
          </w:tcPr>
          <w:p w:rsidR="00557E1D" w:rsidRPr="00493491" w:rsidRDefault="0077077E">
            <w:pPr>
              <w:jc w:val="center"/>
              <w:rPr>
                <w:sz w:val="18"/>
              </w:rPr>
            </w:pPr>
            <w:r w:rsidRPr="00493491">
              <w:rPr>
                <w:b/>
                <w:sz w:val="18"/>
              </w:rPr>
              <w:t>评分项</w:t>
            </w:r>
          </w:p>
        </w:tc>
        <w:tc>
          <w:tcPr>
            <w:tcW w:w="1811" w:type="dxa"/>
            <w:shd w:val="clear" w:color="auto" w:fill="E6E6E6"/>
            <w:vAlign w:val="center"/>
          </w:tcPr>
          <w:p w:rsidR="00557E1D" w:rsidRPr="00493491" w:rsidRDefault="0077077E">
            <w:pPr>
              <w:jc w:val="center"/>
              <w:rPr>
                <w:sz w:val="18"/>
              </w:rPr>
            </w:pPr>
            <w:r w:rsidRPr="00493491">
              <w:rPr>
                <w:b/>
                <w:sz w:val="18"/>
              </w:rPr>
              <w:t>星级评价</w:t>
            </w:r>
          </w:p>
        </w:tc>
      </w:tr>
      <w:tr w:rsidR="00557E1D" w:rsidRPr="00493491">
        <w:tc>
          <w:tcPr>
            <w:tcW w:w="565" w:type="dxa"/>
            <w:vMerge/>
            <w:shd w:val="clear" w:color="auto" w:fill="E6E6E6"/>
            <w:vAlign w:val="center"/>
          </w:tcPr>
          <w:p w:rsidR="00557E1D" w:rsidRPr="00493491" w:rsidRDefault="00557E1D">
            <w:pPr>
              <w:jc w:val="center"/>
              <w:rPr>
                <w:b/>
                <w:sz w:val="18"/>
              </w:rPr>
            </w:pPr>
          </w:p>
        </w:tc>
        <w:tc>
          <w:tcPr>
            <w:tcW w:w="707" w:type="dxa"/>
            <w:vMerge/>
            <w:shd w:val="clear" w:color="auto" w:fill="E6E6E6"/>
            <w:vAlign w:val="center"/>
          </w:tcPr>
          <w:p w:rsidR="00557E1D" w:rsidRPr="00493491" w:rsidRDefault="00557E1D">
            <w:pPr>
              <w:jc w:val="center"/>
              <w:rPr>
                <w:b/>
                <w:sz w:val="18"/>
              </w:rPr>
            </w:pPr>
          </w:p>
        </w:tc>
        <w:tc>
          <w:tcPr>
            <w:tcW w:w="848" w:type="dxa"/>
            <w:vMerge/>
            <w:shd w:val="clear" w:color="auto" w:fill="E6E6E6"/>
            <w:vAlign w:val="center"/>
          </w:tcPr>
          <w:p w:rsidR="00557E1D" w:rsidRPr="00493491" w:rsidRDefault="00557E1D">
            <w:pPr>
              <w:jc w:val="center"/>
              <w:rPr>
                <w:b/>
                <w:sz w:val="18"/>
              </w:rPr>
            </w:pPr>
          </w:p>
        </w:tc>
        <w:tc>
          <w:tcPr>
            <w:tcW w:w="1245" w:type="dxa"/>
            <w:vMerge/>
            <w:shd w:val="clear" w:color="auto" w:fill="E6E6E6"/>
            <w:vAlign w:val="center"/>
          </w:tcPr>
          <w:p w:rsidR="00557E1D" w:rsidRPr="00493491" w:rsidRDefault="00557E1D">
            <w:pPr>
              <w:jc w:val="center"/>
              <w:rPr>
                <w:b/>
                <w:sz w:val="18"/>
              </w:rPr>
            </w:pPr>
          </w:p>
        </w:tc>
        <w:tc>
          <w:tcPr>
            <w:tcW w:w="990" w:type="dxa"/>
            <w:vMerge/>
            <w:shd w:val="clear" w:color="auto" w:fill="E6E6E6"/>
            <w:vAlign w:val="center"/>
          </w:tcPr>
          <w:p w:rsidR="00557E1D" w:rsidRPr="00493491" w:rsidRDefault="00557E1D">
            <w:pPr>
              <w:jc w:val="center"/>
              <w:rPr>
                <w:b/>
                <w:sz w:val="18"/>
              </w:rPr>
            </w:pPr>
          </w:p>
        </w:tc>
        <w:tc>
          <w:tcPr>
            <w:tcW w:w="707" w:type="dxa"/>
            <w:vMerge/>
            <w:shd w:val="clear" w:color="auto" w:fill="E6E6E6"/>
            <w:vAlign w:val="center"/>
          </w:tcPr>
          <w:p w:rsidR="00557E1D" w:rsidRPr="00493491" w:rsidRDefault="00557E1D">
            <w:pPr>
              <w:jc w:val="center"/>
              <w:rPr>
                <w:b/>
                <w:sz w:val="18"/>
              </w:rPr>
            </w:pPr>
          </w:p>
        </w:tc>
        <w:tc>
          <w:tcPr>
            <w:tcW w:w="1584" w:type="dxa"/>
            <w:gridSpan w:val="2"/>
            <w:shd w:val="clear" w:color="auto" w:fill="E6E6E6"/>
            <w:vAlign w:val="center"/>
          </w:tcPr>
          <w:p w:rsidR="00557E1D" w:rsidRPr="00493491" w:rsidRDefault="0077077E">
            <w:pPr>
              <w:jc w:val="center"/>
              <w:rPr>
                <w:b/>
                <w:sz w:val="18"/>
              </w:rPr>
            </w:pPr>
            <w:r w:rsidRPr="00493491">
              <w:rPr>
                <w:b/>
                <w:sz w:val="18"/>
              </w:rPr>
              <w:t>甲醛</w:t>
            </w:r>
          </w:p>
        </w:tc>
        <w:tc>
          <w:tcPr>
            <w:tcW w:w="1584" w:type="dxa"/>
            <w:gridSpan w:val="2"/>
            <w:shd w:val="clear" w:color="auto" w:fill="E6E6E6"/>
            <w:vAlign w:val="center"/>
          </w:tcPr>
          <w:p w:rsidR="00557E1D" w:rsidRPr="00493491" w:rsidRDefault="0077077E">
            <w:pPr>
              <w:jc w:val="center"/>
              <w:rPr>
                <w:b/>
                <w:sz w:val="18"/>
              </w:rPr>
            </w:pPr>
            <w:r w:rsidRPr="00493491">
              <w:rPr>
                <w:b/>
                <w:sz w:val="18"/>
              </w:rPr>
              <w:t>苯</w:t>
            </w:r>
          </w:p>
        </w:tc>
        <w:tc>
          <w:tcPr>
            <w:tcW w:w="1584" w:type="dxa"/>
            <w:gridSpan w:val="2"/>
            <w:shd w:val="clear" w:color="auto" w:fill="E6E6E6"/>
            <w:vAlign w:val="center"/>
          </w:tcPr>
          <w:p w:rsidR="00557E1D" w:rsidRPr="00493491" w:rsidRDefault="0077077E">
            <w:pPr>
              <w:jc w:val="center"/>
              <w:rPr>
                <w:b/>
                <w:sz w:val="18"/>
              </w:rPr>
            </w:pPr>
            <w:r w:rsidRPr="00493491">
              <w:rPr>
                <w:b/>
                <w:sz w:val="18"/>
              </w:rPr>
              <w:t>TVOC</w:t>
            </w:r>
          </w:p>
        </w:tc>
        <w:tc>
          <w:tcPr>
            <w:tcW w:w="1358" w:type="dxa"/>
            <w:vMerge w:val="restart"/>
            <w:shd w:val="clear" w:color="auto" w:fill="E6E6E6"/>
            <w:vAlign w:val="center"/>
          </w:tcPr>
          <w:p w:rsidR="00557E1D" w:rsidRPr="00493491" w:rsidRDefault="0077077E">
            <w:pPr>
              <w:jc w:val="center"/>
              <w:rPr>
                <w:b/>
                <w:sz w:val="18"/>
              </w:rPr>
            </w:pPr>
            <w:r w:rsidRPr="00493491">
              <w:rPr>
                <w:b/>
                <w:sz w:val="18"/>
                <w:szCs w:val="18"/>
              </w:rPr>
              <w:t>甲醛</w:t>
            </w:r>
            <w:r w:rsidRPr="00493491">
              <w:rPr>
                <w:b/>
                <w:sz w:val="18"/>
                <w:szCs w:val="18"/>
              </w:rPr>
              <w:t>&lt;=0.08</w:t>
            </w:r>
            <w:r w:rsidRPr="00493491">
              <w:rPr>
                <w:b/>
                <w:sz w:val="18"/>
                <w:szCs w:val="18"/>
              </w:rPr>
              <w:br/>
            </w:r>
            <w:r w:rsidRPr="00493491">
              <w:rPr>
                <w:b/>
                <w:sz w:val="18"/>
                <w:szCs w:val="18"/>
              </w:rPr>
              <w:t>苯</w:t>
            </w:r>
            <w:r w:rsidRPr="00493491">
              <w:rPr>
                <w:b/>
                <w:sz w:val="18"/>
                <w:szCs w:val="18"/>
              </w:rPr>
              <w:t>&lt;=0.03</w:t>
            </w:r>
            <w:r w:rsidRPr="00493491">
              <w:rPr>
                <w:b/>
                <w:sz w:val="18"/>
                <w:szCs w:val="18"/>
              </w:rPr>
              <w:br/>
              <w:t>TVOC&lt;=0.6</w:t>
            </w:r>
          </w:p>
        </w:tc>
        <w:tc>
          <w:tcPr>
            <w:tcW w:w="1528" w:type="dxa"/>
            <w:vMerge w:val="restart"/>
            <w:shd w:val="clear" w:color="auto" w:fill="E6E6E6"/>
            <w:vAlign w:val="center"/>
          </w:tcPr>
          <w:p w:rsidR="00557E1D" w:rsidRPr="00493491" w:rsidRDefault="0077077E">
            <w:pPr>
              <w:jc w:val="center"/>
              <w:rPr>
                <w:b/>
                <w:sz w:val="18"/>
              </w:rPr>
            </w:pPr>
            <w:r w:rsidRPr="00493491">
              <w:rPr>
                <w:b/>
                <w:sz w:val="18"/>
                <w:szCs w:val="18"/>
              </w:rPr>
              <w:t>甲醛、苯、</w:t>
            </w:r>
            <w:r w:rsidRPr="00493491">
              <w:rPr>
                <w:b/>
                <w:sz w:val="18"/>
                <w:szCs w:val="18"/>
              </w:rPr>
              <w:t>TVOC</w:t>
            </w:r>
            <w:r w:rsidRPr="00493491">
              <w:rPr>
                <w:b/>
                <w:sz w:val="18"/>
                <w:szCs w:val="18"/>
              </w:rPr>
              <w:br/>
            </w:r>
            <w:r w:rsidRPr="00493491">
              <w:rPr>
                <w:b/>
                <w:sz w:val="18"/>
                <w:szCs w:val="18"/>
              </w:rPr>
              <w:t>降</w:t>
            </w:r>
            <w:r w:rsidRPr="00493491">
              <w:rPr>
                <w:b/>
                <w:sz w:val="18"/>
                <w:szCs w:val="18"/>
              </w:rPr>
              <w:t>10%(3</w:t>
            </w:r>
            <w:r w:rsidRPr="00493491">
              <w:rPr>
                <w:b/>
                <w:sz w:val="18"/>
                <w:szCs w:val="18"/>
              </w:rPr>
              <w:t>分</w:t>
            </w:r>
            <w:r w:rsidRPr="00493491">
              <w:rPr>
                <w:b/>
                <w:sz w:val="18"/>
                <w:szCs w:val="18"/>
              </w:rPr>
              <w:t>)</w:t>
            </w:r>
            <w:r w:rsidRPr="00493491">
              <w:rPr>
                <w:b/>
                <w:sz w:val="18"/>
                <w:szCs w:val="18"/>
              </w:rPr>
              <w:br/>
            </w:r>
            <w:r w:rsidRPr="00493491">
              <w:rPr>
                <w:b/>
                <w:sz w:val="18"/>
                <w:szCs w:val="18"/>
              </w:rPr>
              <w:t>降</w:t>
            </w:r>
            <w:r w:rsidRPr="00493491">
              <w:rPr>
                <w:b/>
                <w:sz w:val="18"/>
                <w:szCs w:val="18"/>
              </w:rPr>
              <w:t>20%(6</w:t>
            </w:r>
            <w:r w:rsidRPr="00493491">
              <w:rPr>
                <w:b/>
                <w:sz w:val="18"/>
                <w:szCs w:val="18"/>
              </w:rPr>
              <w:t>分</w:t>
            </w:r>
            <w:r w:rsidRPr="00493491">
              <w:rPr>
                <w:b/>
                <w:sz w:val="18"/>
                <w:szCs w:val="18"/>
              </w:rPr>
              <w:t>)</w:t>
            </w:r>
          </w:p>
        </w:tc>
        <w:tc>
          <w:tcPr>
            <w:tcW w:w="1811" w:type="dxa"/>
            <w:vMerge w:val="restart"/>
            <w:shd w:val="clear" w:color="auto" w:fill="E6E6E6"/>
            <w:vAlign w:val="center"/>
          </w:tcPr>
          <w:p w:rsidR="00557E1D" w:rsidRPr="00493491" w:rsidRDefault="0077077E">
            <w:pPr>
              <w:jc w:val="center"/>
              <w:rPr>
                <w:b/>
                <w:sz w:val="18"/>
              </w:rPr>
            </w:pPr>
            <w:r w:rsidRPr="00493491">
              <w:rPr>
                <w:b/>
                <w:sz w:val="18"/>
                <w:szCs w:val="18"/>
              </w:rPr>
              <w:t>甲醛、苯、</w:t>
            </w:r>
            <w:r w:rsidRPr="00493491">
              <w:rPr>
                <w:b/>
                <w:sz w:val="18"/>
                <w:szCs w:val="18"/>
              </w:rPr>
              <w:t>TVOC</w:t>
            </w:r>
            <w:r w:rsidRPr="00493491">
              <w:rPr>
                <w:b/>
                <w:sz w:val="18"/>
                <w:szCs w:val="18"/>
              </w:rPr>
              <w:br/>
            </w:r>
            <w:r w:rsidRPr="00493491">
              <w:rPr>
                <w:b/>
                <w:sz w:val="18"/>
                <w:szCs w:val="18"/>
              </w:rPr>
              <w:t>降</w:t>
            </w:r>
            <w:r w:rsidRPr="00493491">
              <w:rPr>
                <w:b/>
                <w:sz w:val="18"/>
                <w:szCs w:val="18"/>
              </w:rPr>
              <w:t>10%(</w:t>
            </w:r>
            <w:r w:rsidRPr="00493491">
              <w:rPr>
                <w:b/>
                <w:sz w:val="18"/>
                <w:szCs w:val="18"/>
              </w:rPr>
              <w:t>一星级</w:t>
            </w:r>
            <w:r w:rsidRPr="00493491">
              <w:rPr>
                <w:b/>
                <w:sz w:val="18"/>
                <w:szCs w:val="18"/>
              </w:rPr>
              <w:t>)</w:t>
            </w:r>
            <w:r w:rsidRPr="00493491">
              <w:rPr>
                <w:b/>
                <w:sz w:val="18"/>
                <w:szCs w:val="18"/>
              </w:rPr>
              <w:br/>
            </w:r>
            <w:r w:rsidRPr="00493491">
              <w:rPr>
                <w:b/>
                <w:sz w:val="18"/>
                <w:szCs w:val="18"/>
              </w:rPr>
              <w:t>降</w:t>
            </w:r>
            <w:r w:rsidRPr="00493491">
              <w:rPr>
                <w:b/>
                <w:sz w:val="18"/>
                <w:szCs w:val="18"/>
              </w:rPr>
              <w:t>20%(</w:t>
            </w:r>
            <w:r w:rsidRPr="00493491">
              <w:rPr>
                <w:b/>
                <w:sz w:val="18"/>
                <w:szCs w:val="18"/>
              </w:rPr>
              <w:t>二、三星级</w:t>
            </w:r>
            <w:r w:rsidRPr="00493491">
              <w:rPr>
                <w:b/>
                <w:sz w:val="18"/>
                <w:szCs w:val="18"/>
              </w:rPr>
              <w:t>)</w:t>
            </w:r>
          </w:p>
        </w:tc>
      </w:tr>
      <w:tr w:rsidR="00557E1D" w:rsidRPr="00493491">
        <w:tc>
          <w:tcPr>
            <w:tcW w:w="565" w:type="dxa"/>
            <w:vMerge/>
            <w:shd w:val="clear" w:color="auto" w:fill="E6E6E6"/>
            <w:vAlign w:val="center"/>
          </w:tcPr>
          <w:p w:rsidR="00557E1D" w:rsidRPr="00493491" w:rsidRDefault="00557E1D">
            <w:pPr>
              <w:jc w:val="center"/>
              <w:rPr>
                <w:b/>
                <w:sz w:val="18"/>
              </w:rPr>
            </w:pPr>
          </w:p>
        </w:tc>
        <w:tc>
          <w:tcPr>
            <w:tcW w:w="707" w:type="dxa"/>
            <w:vMerge/>
            <w:shd w:val="clear" w:color="auto" w:fill="E6E6E6"/>
            <w:vAlign w:val="center"/>
          </w:tcPr>
          <w:p w:rsidR="00557E1D" w:rsidRPr="00493491" w:rsidRDefault="00557E1D">
            <w:pPr>
              <w:jc w:val="center"/>
              <w:rPr>
                <w:b/>
                <w:sz w:val="18"/>
              </w:rPr>
            </w:pPr>
          </w:p>
        </w:tc>
        <w:tc>
          <w:tcPr>
            <w:tcW w:w="848" w:type="dxa"/>
            <w:vMerge/>
            <w:shd w:val="clear" w:color="auto" w:fill="E6E6E6"/>
            <w:vAlign w:val="center"/>
          </w:tcPr>
          <w:p w:rsidR="00557E1D" w:rsidRPr="00493491" w:rsidRDefault="00557E1D">
            <w:pPr>
              <w:jc w:val="center"/>
              <w:rPr>
                <w:b/>
                <w:sz w:val="18"/>
              </w:rPr>
            </w:pPr>
          </w:p>
        </w:tc>
        <w:tc>
          <w:tcPr>
            <w:tcW w:w="1245" w:type="dxa"/>
            <w:vMerge/>
            <w:shd w:val="clear" w:color="auto" w:fill="E6E6E6"/>
            <w:vAlign w:val="center"/>
          </w:tcPr>
          <w:p w:rsidR="00557E1D" w:rsidRPr="00493491" w:rsidRDefault="00557E1D">
            <w:pPr>
              <w:jc w:val="center"/>
              <w:rPr>
                <w:b/>
                <w:sz w:val="18"/>
              </w:rPr>
            </w:pPr>
          </w:p>
        </w:tc>
        <w:tc>
          <w:tcPr>
            <w:tcW w:w="990" w:type="dxa"/>
            <w:vMerge/>
            <w:shd w:val="clear" w:color="auto" w:fill="E6E6E6"/>
            <w:vAlign w:val="center"/>
          </w:tcPr>
          <w:p w:rsidR="00557E1D" w:rsidRPr="00493491" w:rsidRDefault="00557E1D">
            <w:pPr>
              <w:jc w:val="center"/>
              <w:rPr>
                <w:b/>
                <w:sz w:val="18"/>
              </w:rPr>
            </w:pPr>
          </w:p>
        </w:tc>
        <w:tc>
          <w:tcPr>
            <w:tcW w:w="707" w:type="dxa"/>
            <w:vMerge/>
            <w:shd w:val="clear" w:color="auto" w:fill="E6E6E6"/>
            <w:vAlign w:val="center"/>
          </w:tcPr>
          <w:p w:rsidR="00557E1D" w:rsidRPr="00493491" w:rsidRDefault="00557E1D">
            <w:pPr>
              <w:jc w:val="center"/>
              <w:rPr>
                <w:b/>
                <w:sz w:val="18"/>
              </w:rPr>
            </w:pPr>
          </w:p>
        </w:tc>
        <w:tc>
          <w:tcPr>
            <w:tcW w:w="792" w:type="dxa"/>
            <w:shd w:val="clear" w:color="auto" w:fill="E6E6E6"/>
            <w:vAlign w:val="center"/>
          </w:tcPr>
          <w:p w:rsidR="00557E1D" w:rsidRPr="00493491" w:rsidRDefault="0077077E">
            <w:pPr>
              <w:jc w:val="center"/>
              <w:rPr>
                <w:b/>
                <w:sz w:val="18"/>
              </w:rPr>
            </w:pPr>
            <w:r w:rsidRPr="00493491">
              <w:rPr>
                <w:b/>
                <w:sz w:val="18"/>
              </w:rPr>
              <w:t>数值</w:t>
            </w:r>
          </w:p>
        </w:tc>
        <w:tc>
          <w:tcPr>
            <w:tcW w:w="792" w:type="dxa"/>
            <w:shd w:val="clear" w:color="auto" w:fill="E6E6E6"/>
            <w:vAlign w:val="center"/>
          </w:tcPr>
          <w:p w:rsidR="00557E1D" w:rsidRPr="00493491" w:rsidRDefault="0077077E">
            <w:pPr>
              <w:jc w:val="center"/>
              <w:rPr>
                <w:b/>
                <w:sz w:val="18"/>
              </w:rPr>
            </w:pPr>
            <w:r w:rsidRPr="00493491">
              <w:rPr>
                <w:b/>
                <w:sz w:val="18"/>
              </w:rPr>
              <w:t>降幅</w:t>
            </w:r>
          </w:p>
        </w:tc>
        <w:tc>
          <w:tcPr>
            <w:tcW w:w="792" w:type="dxa"/>
            <w:shd w:val="clear" w:color="auto" w:fill="E6E6E6"/>
            <w:vAlign w:val="center"/>
          </w:tcPr>
          <w:p w:rsidR="00557E1D" w:rsidRPr="00493491" w:rsidRDefault="0077077E">
            <w:pPr>
              <w:jc w:val="center"/>
              <w:rPr>
                <w:b/>
                <w:sz w:val="18"/>
              </w:rPr>
            </w:pPr>
            <w:r w:rsidRPr="00493491">
              <w:rPr>
                <w:b/>
                <w:sz w:val="18"/>
              </w:rPr>
              <w:t>数值</w:t>
            </w:r>
          </w:p>
        </w:tc>
        <w:tc>
          <w:tcPr>
            <w:tcW w:w="792" w:type="dxa"/>
            <w:shd w:val="clear" w:color="auto" w:fill="E6E6E6"/>
            <w:vAlign w:val="center"/>
          </w:tcPr>
          <w:p w:rsidR="00557E1D" w:rsidRPr="00493491" w:rsidRDefault="0077077E">
            <w:pPr>
              <w:jc w:val="center"/>
              <w:rPr>
                <w:b/>
                <w:sz w:val="18"/>
              </w:rPr>
            </w:pPr>
            <w:r w:rsidRPr="00493491">
              <w:rPr>
                <w:b/>
                <w:sz w:val="18"/>
              </w:rPr>
              <w:t>降幅</w:t>
            </w:r>
          </w:p>
        </w:tc>
        <w:tc>
          <w:tcPr>
            <w:tcW w:w="792" w:type="dxa"/>
            <w:shd w:val="clear" w:color="auto" w:fill="E6E6E6"/>
            <w:vAlign w:val="center"/>
          </w:tcPr>
          <w:p w:rsidR="00557E1D" w:rsidRPr="00493491" w:rsidRDefault="0077077E">
            <w:pPr>
              <w:jc w:val="center"/>
              <w:rPr>
                <w:b/>
                <w:sz w:val="18"/>
              </w:rPr>
            </w:pPr>
            <w:r w:rsidRPr="00493491">
              <w:rPr>
                <w:b/>
                <w:sz w:val="18"/>
              </w:rPr>
              <w:t>数值</w:t>
            </w:r>
          </w:p>
        </w:tc>
        <w:tc>
          <w:tcPr>
            <w:tcW w:w="792" w:type="dxa"/>
            <w:shd w:val="clear" w:color="auto" w:fill="E6E6E6"/>
            <w:vAlign w:val="center"/>
          </w:tcPr>
          <w:p w:rsidR="00557E1D" w:rsidRPr="00493491" w:rsidRDefault="0077077E">
            <w:pPr>
              <w:jc w:val="center"/>
              <w:rPr>
                <w:b/>
                <w:sz w:val="18"/>
              </w:rPr>
            </w:pPr>
            <w:r w:rsidRPr="00493491">
              <w:rPr>
                <w:b/>
                <w:sz w:val="18"/>
              </w:rPr>
              <w:t>降幅</w:t>
            </w:r>
          </w:p>
        </w:tc>
        <w:tc>
          <w:tcPr>
            <w:tcW w:w="1358" w:type="dxa"/>
            <w:vMerge/>
            <w:shd w:val="clear" w:color="auto" w:fill="E6E6E6"/>
            <w:vAlign w:val="center"/>
          </w:tcPr>
          <w:p w:rsidR="00557E1D" w:rsidRPr="00493491" w:rsidRDefault="00557E1D">
            <w:pPr>
              <w:jc w:val="center"/>
              <w:rPr>
                <w:b/>
                <w:sz w:val="18"/>
              </w:rPr>
            </w:pPr>
          </w:p>
        </w:tc>
        <w:tc>
          <w:tcPr>
            <w:tcW w:w="1528" w:type="dxa"/>
            <w:vMerge/>
            <w:shd w:val="clear" w:color="auto" w:fill="E6E6E6"/>
            <w:vAlign w:val="center"/>
          </w:tcPr>
          <w:p w:rsidR="00557E1D" w:rsidRPr="00493491" w:rsidRDefault="00557E1D">
            <w:pPr>
              <w:jc w:val="center"/>
              <w:rPr>
                <w:b/>
                <w:sz w:val="18"/>
              </w:rPr>
            </w:pPr>
          </w:p>
        </w:tc>
        <w:tc>
          <w:tcPr>
            <w:tcW w:w="1811" w:type="dxa"/>
            <w:vMerge/>
            <w:shd w:val="clear" w:color="auto" w:fill="E6E6E6"/>
            <w:vAlign w:val="center"/>
          </w:tcPr>
          <w:p w:rsidR="00557E1D" w:rsidRPr="00493491" w:rsidRDefault="00557E1D">
            <w:pPr>
              <w:jc w:val="center"/>
              <w:rPr>
                <w:b/>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1101</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8</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7</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1100</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8</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7</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1087</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16</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5</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1086</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16</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5</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1085</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16</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5</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1083</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19</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12</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1082</w:t>
            </w:r>
          </w:p>
        </w:tc>
        <w:tc>
          <w:tcPr>
            <w:tcW w:w="848" w:type="dxa"/>
            <w:vMerge w:val="restart"/>
            <w:vAlign w:val="center"/>
          </w:tcPr>
          <w:p w:rsidR="00557E1D" w:rsidRPr="00493491" w:rsidRDefault="0077077E">
            <w:pPr>
              <w:jc w:val="center"/>
              <w:rPr>
                <w:sz w:val="18"/>
              </w:rPr>
            </w:pPr>
            <w:r w:rsidRPr="00493491">
              <w:rPr>
                <w:sz w:val="18"/>
              </w:rPr>
              <w:t>休息室</w:t>
            </w:r>
          </w:p>
        </w:tc>
        <w:tc>
          <w:tcPr>
            <w:tcW w:w="1245" w:type="dxa"/>
            <w:vMerge w:val="restart"/>
            <w:vAlign w:val="center"/>
          </w:tcPr>
          <w:p w:rsidR="00557E1D" w:rsidRPr="00493491" w:rsidRDefault="0077077E">
            <w:pPr>
              <w:jc w:val="center"/>
              <w:rPr>
                <w:sz w:val="18"/>
              </w:rPr>
            </w:pPr>
            <w:r w:rsidRPr="00493491">
              <w:rPr>
                <w:sz w:val="18"/>
              </w:rPr>
              <w:t>（公建）休</w:t>
            </w:r>
            <w:r w:rsidRPr="00493491">
              <w:rPr>
                <w:sz w:val="18"/>
              </w:rPr>
              <w:lastRenderedPageBreak/>
              <w:t>息室方案</w:t>
            </w:r>
          </w:p>
        </w:tc>
        <w:tc>
          <w:tcPr>
            <w:tcW w:w="990" w:type="dxa"/>
            <w:vAlign w:val="center"/>
          </w:tcPr>
          <w:p w:rsidR="00557E1D" w:rsidRPr="00493491" w:rsidRDefault="0077077E">
            <w:pPr>
              <w:jc w:val="center"/>
              <w:rPr>
                <w:sz w:val="18"/>
              </w:rPr>
            </w:pPr>
            <w:r w:rsidRPr="00493491">
              <w:rPr>
                <w:sz w:val="18"/>
              </w:rPr>
              <w:lastRenderedPageBreak/>
              <w:t>饰面板</w:t>
            </w:r>
          </w:p>
        </w:tc>
        <w:tc>
          <w:tcPr>
            <w:tcW w:w="707" w:type="dxa"/>
            <w:vAlign w:val="center"/>
          </w:tcPr>
          <w:p w:rsidR="00557E1D" w:rsidRPr="00493491" w:rsidRDefault="0077077E">
            <w:pPr>
              <w:jc w:val="center"/>
              <w:rPr>
                <w:sz w:val="18"/>
              </w:rPr>
            </w:pPr>
            <w:r w:rsidRPr="00493491">
              <w:rPr>
                <w:sz w:val="18"/>
              </w:rPr>
              <w:t>10</w:t>
            </w:r>
          </w:p>
        </w:tc>
        <w:tc>
          <w:tcPr>
            <w:tcW w:w="792" w:type="dxa"/>
            <w:vMerge w:val="restart"/>
            <w:vAlign w:val="center"/>
          </w:tcPr>
          <w:p w:rsidR="00557E1D" w:rsidRPr="00493491" w:rsidRDefault="0077077E">
            <w:pPr>
              <w:jc w:val="center"/>
              <w:rPr>
                <w:sz w:val="18"/>
              </w:rPr>
            </w:pPr>
            <w:r w:rsidRPr="00493491">
              <w:rPr>
                <w:sz w:val="18"/>
              </w:rPr>
              <w:t>0.012</w:t>
            </w:r>
          </w:p>
        </w:tc>
        <w:tc>
          <w:tcPr>
            <w:tcW w:w="792" w:type="dxa"/>
            <w:vMerge w:val="restart"/>
            <w:vAlign w:val="center"/>
          </w:tcPr>
          <w:p w:rsidR="00557E1D" w:rsidRPr="00493491" w:rsidRDefault="0077077E">
            <w:pPr>
              <w:jc w:val="center"/>
              <w:rPr>
                <w:sz w:val="18"/>
              </w:rPr>
            </w:pPr>
            <w:r w:rsidRPr="00493491">
              <w:rPr>
                <w:sz w:val="18"/>
              </w:rPr>
              <w:t>84.8%</w:t>
            </w:r>
          </w:p>
        </w:tc>
        <w:tc>
          <w:tcPr>
            <w:tcW w:w="792" w:type="dxa"/>
            <w:vMerge w:val="restart"/>
            <w:vAlign w:val="center"/>
          </w:tcPr>
          <w:p w:rsidR="00557E1D" w:rsidRPr="00493491" w:rsidRDefault="0077077E">
            <w:pPr>
              <w:jc w:val="center"/>
              <w:rPr>
                <w:sz w:val="18"/>
              </w:rPr>
            </w:pPr>
            <w:r w:rsidRPr="00493491">
              <w:rPr>
                <w:sz w:val="18"/>
              </w:rPr>
              <w:t>0.001</w:t>
            </w:r>
          </w:p>
        </w:tc>
        <w:tc>
          <w:tcPr>
            <w:tcW w:w="792" w:type="dxa"/>
            <w:vMerge w:val="restart"/>
            <w:vAlign w:val="center"/>
          </w:tcPr>
          <w:p w:rsidR="00557E1D" w:rsidRPr="00493491" w:rsidRDefault="0077077E">
            <w:pPr>
              <w:jc w:val="center"/>
              <w:rPr>
                <w:sz w:val="18"/>
              </w:rPr>
            </w:pPr>
            <w:r w:rsidRPr="00493491">
              <w:rPr>
                <w:sz w:val="18"/>
              </w:rPr>
              <w:t>97.4%</w:t>
            </w:r>
          </w:p>
        </w:tc>
        <w:tc>
          <w:tcPr>
            <w:tcW w:w="792" w:type="dxa"/>
            <w:vMerge w:val="restart"/>
            <w:vAlign w:val="center"/>
          </w:tcPr>
          <w:p w:rsidR="00557E1D" w:rsidRPr="00493491" w:rsidRDefault="0077077E">
            <w:pPr>
              <w:jc w:val="center"/>
              <w:rPr>
                <w:sz w:val="18"/>
              </w:rPr>
            </w:pPr>
            <w:r w:rsidRPr="00493491">
              <w:rPr>
                <w:sz w:val="18"/>
              </w:rPr>
              <w:t>0.181</w:t>
            </w:r>
          </w:p>
        </w:tc>
        <w:tc>
          <w:tcPr>
            <w:tcW w:w="792" w:type="dxa"/>
            <w:vMerge w:val="restart"/>
            <w:vAlign w:val="center"/>
          </w:tcPr>
          <w:p w:rsidR="00557E1D" w:rsidRPr="00493491" w:rsidRDefault="0077077E">
            <w:pPr>
              <w:jc w:val="center"/>
              <w:rPr>
                <w:sz w:val="18"/>
              </w:rPr>
            </w:pPr>
            <w:r w:rsidRPr="00493491">
              <w:rPr>
                <w:sz w:val="18"/>
              </w:rPr>
              <w:t>69.9%</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22</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7</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1081</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30</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18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9</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1079</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1073</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1072</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1065</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25</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23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1064</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25</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23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1055</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40</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12</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1048</w:t>
            </w:r>
          </w:p>
        </w:tc>
        <w:tc>
          <w:tcPr>
            <w:tcW w:w="848" w:type="dxa"/>
            <w:vMerge w:val="restart"/>
            <w:vAlign w:val="center"/>
          </w:tcPr>
          <w:p w:rsidR="00557E1D" w:rsidRPr="00493491" w:rsidRDefault="0077077E">
            <w:pPr>
              <w:jc w:val="center"/>
              <w:rPr>
                <w:sz w:val="18"/>
              </w:rPr>
            </w:pPr>
            <w:r w:rsidRPr="00493491">
              <w:rPr>
                <w:sz w:val="18"/>
              </w:rPr>
              <w:t>厨房</w:t>
            </w:r>
          </w:p>
        </w:tc>
        <w:tc>
          <w:tcPr>
            <w:tcW w:w="1245" w:type="dxa"/>
            <w:vMerge w:val="restart"/>
            <w:vAlign w:val="center"/>
          </w:tcPr>
          <w:p w:rsidR="00557E1D" w:rsidRPr="00493491" w:rsidRDefault="0077077E">
            <w:pPr>
              <w:jc w:val="center"/>
              <w:rPr>
                <w:sz w:val="18"/>
              </w:rPr>
            </w:pPr>
            <w:r w:rsidRPr="00493491">
              <w:rPr>
                <w:sz w:val="18"/>
              </w:rPr>
              <w:t>（公建）厨房</w:t>
            </w:r>
            <w:r w:rsidRPr="00493491">
              <w:rPr>
                <w:sz w:val="18"/>
              </w:rPr>
              <w:t>2</w:t>
            </w:r>
          </w:p>
        </w:tc>
        <w:tc>
          <w:tcPr>
            <w:tcW w:w="990" w:type="dxa"/>
            <w:vAlign w:val="center"/>
          </w:tcPr>
          <w:p w:rsidR="00557E1D" w:rsidRPr="00493491" w:rsidRDefault="0077077E">
            <w:pPr>
              <w:jc w:val="center"/>
              <w:rPr>
                <w:sz w:val="18"/>
              </w:rPr>
            </w:pPr>
            <w:r w:rsidRPr="00493491">
              <w:rPr>
                <w:sz w:val="18"/>
              </w:rPr>
              <w:t>防水涂料</w:t>
            </w:r>
          </w:p>
        </w:tc>
        <w:tc>
          <w:tcPr>
            <w:tcW w:w="707" w:type="dxa"/>
            <w:vAlign w:val="center"/>
          </w:tcPr>
          <w:p w:rsidR="00557E1D" w:rsidRPr="00493491" w:rsidRDefault="0077077E">
            <w:pPr>
              <w:jc w:val="center"/>
              <w:rPr>
                <w:sz w:val="18"/>
              </w:rPr>
            </w:pPr>
            <w:r w:rsidRPr="00493491">
              <w:rPr>
                <w:sz w:val="18"/>
              </w:rPr>
              <w:t>15</w:t>
            </w:r>
          </w:p>
        </w:tc>
        <w:tc>
          <w:tcPr>
            <w:tcW w:w="792" w:type="dxa"/>
            <w:vMerge w:val="restart"/>
            <w:vAlign w:val="center"/>
          </w:tcPr>
          <w:p w:rsidR="00557E1D" w:rsidRPr="00493491" w:rsidRDefault="0077077E">
            <w:pPr>
              <w:jc w:val="center"/>
              <w:rPr>
                <w:sz w:val="18"/>
              </w:rPr>
            </w:pPr>
            <w:r w:rsidRPr="00493491">
              <w:rPr>
                <w:sz w:val="18"/>
              </w:rPr>
              <w:t>0.013</w:t>
            </w:r>
          </w:p>
        </w:tc>
        <w:tc>
          <w:tcPr>
            <w:tcW w:w="792" w:type="dxa"/>
            <w:vMerge w:val="restart"/>
            <w:vAlign w:val="center"/>
          </w:tcPr>
          <w:p w:rsidR="00557E1D" w:rsidRPr="00493491" w:rsidRDefault="0077077E">
            <w:pPr>
              <w:jc w:val="center"/>
              <w:rPr>
                <w:sz w:val="18"/>
              </w:rPr>
            </w:pPr>
            <w:r w:rsidRPr="00493491">
              <w:rPr>
                <w:sz w:val="18"/>
              </w:rPr>
              <w:t>83.2%</w:t>
            </w:r>
          </w:p>
        </w:tc>
        <w:tc>
          <w:tcPr>
            <w:tcW w:w="792" w:type="dxa"/>
            <w:vMerge w:val="restart"/>
            <w:vAlign w:val="center"/>
          </w:tcPr>
          <w:p w:rsidR="00557E1D" w:rsidRPr="00493491" w:rsidRDefault="0077077E">
            <w:pPr>
              <w:jc w:val="center"/>
              <w:rPr>
                <w:sz w:val="18"/>
              </w:rPr>
            </w:pPr>
            <w:r w:rsidRPr="00493491">
              <w:rPr>
                <w:sz w:val="18"/>
              </w:rPr>
              <w:t>0.005</w:t>
            </w:r>
          </w:p>
        </w:tc>
        <w:tc>
          <w:tcPr>
            <w:tcW w:w="792" w:type="dxa"/>
            <w:vMerge w:val="restart"/>
            <w:vAlign w:val="center"/>
          </w:tcPr>
          <w:p w:rsidR="00557E1D" w:rsidRPr="00493491" w:rsidRDefault="0077077E">
            <w:pPr>
              <w:jc w:val="center"/>
              <w:rPr>
                <w:sz w:val="18"/>
              </w:rPr>
            </w:pPr>
            <w:r w:rsidRPr="00493491">
              <w:rPr>
                <w:sz w:val="18"/>
              </w:rPr>
              <w:t>84.1%</w:t>
            </w:r>
          </w:p>
        </w:tc>
        <w:tc>
          <w:tcPr>
            <w:tcW w:w="792" w:type="dxa"/>
            <w:vMerge w:val="restart"/>
            <w:vAlign w:val="center"/>
          </w:tcPr>
          <w:p w:rsidR="00557E1D" w:rsidRPr="00493491" w:rsidRDefault="0077077E">
            <w:pPr>
              <w:jc w:val="center"/>
              <w:rPr>
                <w:sz w:val="18"/>
              </w:rPr>
            </w:pPr>
            <w:r w:rsidRPr="00493491">
              <w:rPr>
                <w:sz w:val="18"/>
              </w:rPr>
              <w:t>0.164</w:t>
            </w:r>
          </w:p>
        </w:tc>
        <w:tc>
          <w:tcPr>
            <w:tcW w:w="792" w:type="dxa"/>
            <w:vMerge w:val="restart"/>
            <w:vAlign w:val="center"/>
          </w:tcPr>
          <w:p w:rsidR="00557E1D" w:rsidRPr="00493491" w:rsidRDefault="0077077E">
            <w:pPr>
              <w:jc w:val="center"/>
              <w:rPr>
                <w:sz w:val="18"/>
              </w:rPr>
            </w:pPr>
            <w:r w:rsidRPr="00493491">
              <w:rPr>
                <w:sz w:val="18"/>
              </w:rPr>
              <w:t>72.7%</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39</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橱柜</w:t>
            </w:r>
          </w:p>
        </w:tc>
        <w:tc>
          <w:tcPr>
            <w:tcW w:w="707" w:type="dxa"/>
            <w:vAlign w:val="center"/>
          </w:tcPr>
          <w:p w:rsidR="00557E1D" w:rsidRPr="00493491" w:rsidRDefault="0077077E">
            <w:pPr>
              <w:jc w:val="center"/>
              <w:rPr>
                <w:sz w:val="18"/>
              </w:rPr>
            </w:pPr>
            <w:r w:rsidRPr="00493491">
              <w:rPr>
                <w:sz w:val="18"/>
              </w:rPr>
              <w:t>11</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1044</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37</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34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14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1026</w:t>
            </w:r>
          </w:p>
        </w:tc>
        <w:tc>
          <w:tcPr>
            <w:tcW w:w="848" w:type="dxa"/>
            <w:vMerge w:val="restart"/>
            <w:vAlign w:val="center"/>
          </w:tcPr>
          <w:p w:rsidR="00557E1D" w:rsidRPr="00493491" w:rsidRDefault="0077077E">
            <w:pPr>
              <w:jc w:val="center"/>
              <w:rPr>
                <w:sz w:val="18"/>
              </w:rPr>
            </w:pPr>
            <w:r w:rsidRPr="00493491">
              <w:rPr>
                <w:sz w:val="18"/>
              </w:rPr>
              <w:t>阅览室</w:t>
            </w:r>
          </w:p>
        </w:tc>
        <w:tc>
          <w:tcPr>
            <w:tcW w:w="1245" w:type="dxa"/>
            <w:vMerge w:val="restart"/>
            <w:vAlign w:val="center"/>
          </w:tcPr>
          <w:p w:rsidR="00557E1D" w:rsidRPr="00493491" w:rsidRDefault="0077077E">
            <w:pPr>
              <w:jc w:val="center"/>
              <w:rPr>
                <w:sz w:val="18"/>
              </w:rPr>
            </w:pPr>
            <w:r w:rsidRPr="00493491">
              <w:rPr>
                <w:sz w:val="18"/>
              </w:rPr>
              <w:t>（公建）阅览室方案</w:t>
            </w: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34</w:t>
            </w:r>
          </w:p>
        </w:tc>
        <w:tc>
          <w:tcPr>
            <w:tcW w:w="792" w:type="dxa"/>
            <w:vMerge w:val="restart"/>
            <w:vAlign w:val="center"/>
          </w:tcPr>
          <w:p w:rsidR="00557E1D" w:rsidRPr="00493491" w:rsidRDefault="0077077E">
            <w:pPr>
              <w:jc w:val="center"/>
              <w:rPr>
                <w:sz w:val="18"/>
              </w:rPr>
            </w:pPr>
            <w:r w:rsidRPr="00493491">
              <w:rPr>
                <w:sz w:val="18"/>
              </w:rPr>
              <w:t>0.020</w:t>
            </w:r>
          </w:p>
        </w:tc>
        <w:tc>
          <w:tcPr>
            <w:tcW w:w="792" w:type="dxa"/>
            <w:vMerge w:val="restart"/>
            <w:vAlign w:val="center"/>
          </w:tcPr>
          <w:p w:rsidR="00557E1D" w:rsidRPr="00493491" w:rsidRDefault="0077077E">
            <w:pPr>
              <w:jc w:val="center"/>
              <w:rPr>
                <w:sz w:val="18"/>
              </w:rPr>
            </w:pPr>
            <w:r w:rsidRPr="00493491">
              <w:rPr>
                <w:sz w:val="18"/>
              </w:rPr>
              <w:t>75.3%</w:t>
            </w:r>
          </w:p>
        </w:tc>
        <w:tc>
          <w:tcPr>
            <w:tcW w:w="792" w:type="dxa"/>
            <w:vMerge w:val="restart"/>
            <w:vAlign w:val="center"/>
          </w:tcPr>
          <w:p w:rsidR="00557E1D" w:rsidRPr="00493491" w:rsidRDefault="0077077E">
            <w:pPr>
              <w:jc w:val="center"/>
              <w:rPr>
                <w:sz w:val="18"/>
              </w:rPr>
            </w:pPr>
            <w:r w:rsidRPr="00493491">
              <w:rPr>
                <w:sz w:val="18"/>
              </w:rPr>
              <w:t>0.001</w:t>
            </w:r>
          </w:p>
        </w:tc>
        <w:tc>
          <w:tcPr>
            <w:tcW w:w="792" w:type="dxa"/>
            <w:vMerge w:val="restart"/>
            <w:vAlign w:val="center"/>
          </w:tcPr>
          <w:p w:rsidR="00557E1D" w:rsidRPr="00493491" w:rsidRDefault="0077077E">
            <w:pPr>
              <w:jc w:val="center"/>
              <w:rPr>
                <w:sz w:val="18"/>
              </w:rPr>
            </w:pPr>
            <w:r w:rsidRPr="00493491">
              <w:rPr>
                <w:sz w:val="18"/>
              </w:rPr>
              <w:t>96.5%</w:t>
            </w:r>
          </w:p>
        </w:tc>
        <w:tc>
          <w:tcPr>
            <w:tcW w:w="792" w:type="dxa"/>
            <w:vMerge w:val="restart"/>
            <w:vAlign w:val="center"/>
          </w:tcPr>
          <w:p w:rsidR="00557E1D" w:rsidRPr="00493491" w:rsidRDefault="0077077E">
            <w:pPr>
              <w:jc w:val="center"/>
              <w:rPr>
                <w:sz w:val="18"/>
              </w:rPr>
            </w:pPr>
            <w:r w:rsidRPr="00493491">
              <w:rPr>
                <w:sz w:val="18"/>
              </w:rPr>
              <w:t>0.164</w:t>
            </w:r>
          </w:p>
        </w:tc>
        <w:tc>
          <w:tcPr>
            <w:tcW w:w="792" w:type="dxa"/>
            <w:vMerge w:val="restart"/>
            <w:vAlign w:val="center"/>
          </w:tcPr>
          <w:p w:rsidR="00557E1D" w:rsidRPr="00493491" w:rsidRDefault="0077077E">
            <w:pPr>
              <w:jc w:val="center"/>
              <w:rPr>
                <w:sz w:val="18"/>
              </w:rPr>
            </w:pPr>
            <w:r w:rsidRPr="00493491">
              <w:rPr>
                <w:sz w:val="18"/>
              </w:rPr>
              <w:t>72.6%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书柜</w:t>
            </w:r>
          </w:p>
        </w:tc>
        <w:tc>
          <w:tcPr>
            <w:tcW w:w="707" w:type="dxa"/>
            <w:vAlign w:val="center"/>
          </w:tcPr>
          <w:p w:rsidR="00557E1D" w:rsidRPr="00493491" w:rsidRDefault="0077077E">
            <w:pPr>
              <w:jc w:val="center"/>
              <w:rPr>
                <w:sz w:val="18"/>
              </w:rPr>
            </w:pPr>
            <w:r w:rsidRPr="00493491">
              <w:rPr>
                <w:sz w:val="18"/>
              </w:rPr>
              <w:t>22</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12</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1020</w:t>
            </w:r>
          </w:p>
        </w:tc>
        <w:tc>
          <w:tcPr>
            <w:tcW w:w="848" w:type="dxa"/>
            <w:vMerge w:val="restart"/>
            <w:vAlign w:val="center"/>
          </w:tcPr>
          <w:p w:rsidR="00557E1D" w:rsidRPr="00493491" w:rsidRDefault="0077077E">
            <w:pPr>
              <w:jc w:val="center"/>
              <w:rPr>
                <w:sz w:val="18"/>
              </w:rPr>
            </w:pPr>
            <w:r w:rsidRPr="00493491">
              <w:rPr>
                <w:sz w:val="18"/>
              </w:rPr>
              <w:t>阅览室</w:t>
            </w:r>
          </w:p>
        </w:tc>
        <w:tc>
          <w:tcPr>
            <w:tcW w:w="1245" w:type="dxa"/>
            <w:vMerge w:val="restart"/>
            <w:vAlign w:val="center"/>
          </w:tcPr>
          <w:p w:rsidR="00557E1D" w:rsidRPr="00493491" w:rsidRDefault="0077077E">
            <w:pPr>
              <w:jc w:val="center"/>
              <w:rPr>
                <w:sz w:val="18"/>
              </w:rPr>
            </w:pPr>
            <w:r w:rsidRPr="00493491">
              <w:rPr>
                <w:sz w:val="18"/>
              </w:rPr>
              <w:t>（公建）阅览室方案</w:t>
            </w: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51</w:t>
            </w:r>
          </w:p>
        </w:tc>
        <w:tc>
          <w:tcPr>
            <w:tcW w:w="792" w:type="dxa"/>
            <w:vMerge w:val="restart"/>
            <w:vAlign w:val="center"/>
          </w:tcPr>
          <w:p w:rsidR="00557E1D" w:rsidRPr="00493491" w:rsidRDefault="0077077E">
            <w:pPr>
              <w:jc w:val="center"/>
              <w:rPr>
                <w:sz w:val="18"/>
              </w:rPr>
            </w:pPr>
            <w:r w:rsidRPr="00493491">
              <w:rPr>
                <w:sz w:val="18"/>
              </w:rPr>
              <w:t>0.020</w:t>
            </w:r>
          </w:p>
        </w:tc>
        <w:tc>
          <w:tcPr>
            <w:tcW w:w="792" w:type="dxa"/>
            <w:vMerge w:val="restart"/>
            <w:vAlign w:val="center"/>
          </w:tcPr>
          <w:p w:rsidR="00557E1D" w:rsidRPr="00493491" w:rsidRDefault="0077077E">
            <w:pPr>
              <w:jc w:val="center"/>
              <w:rPr>
                <w:sz w:val="18"/>
              </w:rPr>
            </w:pPr>
            <w:r w:rsidRPr="00493491">
              <w:rPr>
                <w:sz w:val="18"/>
              </w:rPr>
              <w:t>75.3%</w:t>
            </w:r>
          </w:p>
        </w:tc>
        <w:tc>
          <w:tcPr>
            <w:tcW w:w="792" w:type="dxa"/>
            <w:vMerge w:val="restart"/>
            <w:vAlign w:val="center"/>
          </w:tcPr>
          <w:p w:rsidR="00557E1D" w:rsidRPr="00493491" w:rsidRDefault="0077077E">
            <w:pPr>
              <w:jc w:val="center"/>
              <w:rPr>
                <w:sz w:val="18"/>
              </w:rPr>
            </w:pPr>
            <w:r w:rsidRPr="00493491">
              <w:rPr>
                <w:sz w:val="18"/>
              </w:rPr>
              <w:t>0.001</w:t>
            </w:r>
          </w:p>
        </w:tc>
        <w:tc>
          <w:tcPr>
            <w:tcW w:w="792" w:type="dxa"/>
            <w:vMerge w:val="restart"/>
            <w:vAlign w:val="center"/>
          </w:tcPr>
          <w:p w:rsidR="00557E1D" w:rsidRPr="00493491" w:rsidRDefault="0077077E">
            <w:pPr>
              <w:jc w:val="center"/>
              <w:rPr>
                <w:sz w:val="18"/>
              </w:rPr>
            </w:pPr>
            <w:r w:rsidRPr="00493491">
              <w:rPr>
                <w:sz w:val="18"/>
              </w:rPr>
              <w:t>96.5%</w:t>
            </w:r>
          </w:p>
        </w:tc>
        <w:tc>
          <w:tcPr>
            <w:tcW w:w="792" w:type="dxa"/>
            <w:vMerge w:val="restart"/>
            <w:vAlign w:val="center"/>
          </w:tcPr>
          <w:p w:rsidR="00557E1D" w:rsidRPr="00493491" w:rsidRDefault="0077077E">
            <w:pPr>
              <w:jc w:val="center"/>
              <w:rPr>
                <w:sz w:val="18"/>
              </w:rPr>
            </w:pPr>
            <w:r w:rsidRPr="00493491">
              <w:rPr>
                <w:sz w:val="18"/>
              </w:rPr>
              <w:t>0.164</w:t>
            </w:r>
          </w:p>
        </w:tc>
        <w:tc>
          <w:tcPr>
            <w:tcW w:w="792" w:type="dxa"/>
            <w:vMerge w:val="restart"/>
            <w:vAlign w:val="center"/>
          </w:tcPr>
          <w:p w:rsidR="00557E1D" w:rsidRPr="00493491" w:rsidRDefault="0077077E">
            <w:pPr>
              <w:jc w:val="center"/>
              <w:rPr>
                <w:sz w:val="18"/>
              </w:rPr>
            </w:pPr>
            <w:r w:rsidRPr="00493491">
              <w:rPr>
                <w:sz w:val="18"/>
              </w:rPr>
              <w:t>72.6%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书柜</w:t>
            </w:r>
          </w:p>
        </w:tc>
        <w:tc>
          <w:tcPr>
            <w:tcW w:w="707" w:type="dxa"/>
            <w:vAlign w:val="center"/>
          </w:tcPr>
          <w:p w:rsidR="00557E1D" w:rsidRPr="00493491" w:rsidRDefault="0077077E">
            <w:pPr>
              <w:jc w:val="center"/>
              <w:rPr>
                <w:sz w:val="18"/>
              </w:rPr>
            </w:pPr>
            <w:r w:rsidRPr="00493491">
              <w:rPr>
                <w:sz w:val="18"/>
              </w:rPr>
              <w:t>33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19</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1006</w:t>
            </w:r>
          </w:p>
        </w:tc>
        <w:tc>
          <w:tcPr>
            <w:tcW w:w="848" w:type="dxa"/>
            <w:vMerge w:val="restart"/>
            <w:vAlign w:val="center"/>
          </w:tcPr>
          <w:p w:rsidR="00557E1D" w:rsidRPr="00493491" w:rsidRDefault="0077077E">
            <w:pPr>
              <w:jc w:val="center"/>
              <w:rPr>
                <w:sz w:val="18"/>
              </w:rPr>
            </w:pPr>
            <w:r w:rsidRPr="00493491">
              <w:rPr>
                <w:sz w:val="18"/>
              </w:rPr>
              <w:t>餐厅</w:t>
            </w:r>
          </w:p>
        </w:tc>
        <w:tc>
          <w:tcPr>
            <w:tcW w:w="1245" w:type="dxa"/>
            <w:vMerge w:val="restart"/>
            <w:vAlign w:val="center"/>
          </w:tcPr>
          <w:p w:rsidR="00557E1D" w:rsidRPr="00493491" w:rsidRDefault="0077077E">
            <w:pPr>
              <w:jc w:val="center"/>
              <w:rPr>
                <w:sz w:val="18"/>
              </w:rPr>
            </w:pPr>
            <w:r w:rsidRPr="00493491">
              <w:rPr>
                <w:sz w:val="18"/>
              </w:rPr>
              <w:t>（居建）餐厅</w:t>
            </w:r>
            <w:r w:rsidRPr="00493491">
              <w:rPr>
                <w:sz w:val="18"/>
              </w:rPr>
              <w:t>1</w:t>
            </w:r>
          </w:p>
        </w:tc>
        <w:tc>
          <w:tcPr>
            <w:tcW w:w="990" w:type="dxa"/>
            <w:vAlign w:val="center"/>
          </w:tcPr>
          <w:p w:rsidR="00557E1D" w:rsidRPr="00493491" w:rsidRDefault="0077077E">
            <w:pPr>
              <w:jc w:val="center"/>
              <w:rPr>
                <w:sz w:val="18"/>
              </w:rPr>
            </w:pPr>
            <w:r w:rsidRPr="00493491">
              <w:rPr>
                <w:sz w:val="18"/>
              </w:rPr>
              <w:t>PVC</w:t>
            </w:r>
            <w:r w:rsidRPr="00493491">
              <w:rPr>
                <w:sz w:val="18"/>
              </w:rPr>
              <w:t>墙纸</w:t>
            </w:r>
          </w:p>
        </w:tc>
        <w:tc>
          <w:tcPr>
            <w:tcW w:w="707" w:type="dxa"/>
            <w:vAlign w:val="center"/>
          </w:tcPr>
          <w:p w:rsidR="00557E1D" w:rsidRPr="00493491" w:rsidRDefault="0077077E">
            <w:pPr>
              <w:jc w:val="center"/>
              <w:rPr>
                <w:sz w:val="18"/>
              </w:rPr>
            </w:pPr>
            <w:r w:rsidRPr="00493491">
              <w:rPr>
                <w:sz w:val="18"/>
              </w:rPr>
              <w:t>105</w:t>
            </w:r>
          </w:p>
        </w:tc>
        <w:tc>
          <w:tcPr>
            <w:tcW w:w="792" w:type="dxa"/>
            <w:vMerge w:val="restart"/>
            <w:vAlign w:val="center"/>
          </w:tcPr>
          <w:p w:rsidR="00557E1D" w:rsidRPr="00493491" w:rsidRDefault="0077077E">
            <w:pPr>
              <w:jc w:val="center"/>
              <w:rPr>
                <w:sz w:val="18"/>
              </w:rPr>
            </w:pPr>
            <w:r w:rsidRPr="00493491">
              <w:rPr>
                <w:sz w:val="18"/>
              </w:rPr>
              <w:t>0.019</w:t>
            </w:r>
          </w:p>
        </w:tc>
        <w:tc>
          <w:tcPr>
            <w:tcW w:w="792" w:type="dxa"/>
            <w:vMerge w:val="restart"/>
            <w:vAlign w:val="center"/>
          </w:tcPr>
          <w:p w:rsidR="00557E1D" w:rsidRPr="00493491" w:rsidRDefault="0077077E">
            <w:pPr>
              <w:jc w:val="center"/>
              <w:rPr>
                <w:sz w:val="18"/>
              </w:rPr>
            </w:pPr>
            <w:r w:rsidRPr="00493491">
              <w:rPr>
                <w:sz w:val="18"/>
              </w:rPr>
              <w:t>75.8%</w:t>
            </w:r>
          </w:p>
        </w:tc>
        <w:tc>
          <w:tcPr>
            <w:tcW w:w="792" w:type="dxa"/>
            <w:vMerge w:val="restart"/>
            <w:vAlign w:val="center"/>
          </w:tcPr>
          <w:p w:rsidR="00557E1D" w:rsidRPr="00493491" w:rsidRDefault="0077077E">
            <w:pPr>
              <w:jc w:val="center"/>
              <w:rPr>
                <w:sz w:val="18"/>
              </w:rPr>
            </w:pPr>
            <w:r w:rsidRPr="00493491">
              <w:rPr>
                <w:sz w:val="18"/>
              </w:rPr>
              <w:t>0.001</w:t>
            </w:r>
          </w:p>
        </w:tc>
        <w:tc>
          <w:tcPr>
            <w:tcW w:w="792" w:type="dxa"/>
            <w:vMerge w:val="restart"/>
            <w:vAlign w:val="center"/>
          </w:tcPr>
          <w:p w:rsidR="00557E1D" w:rsidRPr="00493491" w:rsidRDefault="0077077E">
            <w:pPr>
              <w:jc w:val="center"/>
              <w:rPr>
                <w:sz w:val="18"/>
              </w:rPr>
            </w:pPr>
            <w:r w:rsidRPr="00493491">
              <w:rPr>
                <w:sz w:val="18"/>
              </w:rPr>
              <w:t>98.3%</w:t>
            </w:r>
          </w:p>
        </w:tc>
        <w:tc>
          <w:tcPr>
            <w:tcW w:w="792" w:type="dxa"/>
            <w:vMerge w:val="restart"/>
            <w:vAlign w:val="center"/>
          </w:tcPr>
          <w:p w:rsidR="00557E1D" w:rsidRPr="00493491" w:rsidRDefault="0077077E">
            <w:pPr>
              <w:jc w:val="center"/>
              <w:rPr>
                <w:sz w:val="18"/>
              </w:rPr>
            </w:pPr>
            <w:r w:rsidRPr="00493491">
              <w:rPr>
                <w:sz w:val="18"/>
              </w:rPr>
              <w:t>0.259</w:t>
            </w:r>
          </w:p>
        </w:tc>
        <w:tc>
          <w:tcPr>
            <w:tcW w:w="792" w:type="dxa"/>
            <w:vMerge w:val="restart"/>
            <w:vAlign w:val="center"/>
          </w:tcPr>
          <w:p w:rsidR="00557E1D" w:rsidRPr="00493491" w:rsidRDefault="0077077E">
            <w:pPr>
              <w:jc w:val="center"/>
              <w:rPr>
                <w:sz w:val="18"/>
              </w:rPr>
            </w:pPr>
            <w:r w:rsidRPr="00493491">
              <w:rPr>
                <w:sz w:val="18"/>
              </w:rPr>
              <w:t>56.8%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35</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84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1002</w:t>
            </w:r>
          </w:p>
        </w:tc>
        <w:tc>
          <w:tcPr>
            <w:tcW w:w="848" w:type="dxa"/>
            <w:vMerge w:val="restart"/>
            <w:vAlign w:val="center"/>
          </w:tcPr>
          <w:p w:rsidR="00557E1D" w:rsidRPr="00493491" w:rsidRDefault="0077077E">
            <w:pPr>
              <w:jc w:val="center"/>
              <w:rPr>
                <w:sz w:val="18"/>
              </w:rPr>
            </w:pPr>
            <w:r w:rsidRPr="00493491">
              <w:rPr>
                <w:sz w:val="18"/>
              </w:rPr>
              <w:t>体育场</w:t>
            </w:r>
          </w:p>
        </w:tc>
        <w:tc>
          <w:tcPr>
            <w:tcW w:w="1245" w:type="dxa"/>
            <w:vMerge w:val="restart"/>
            <w:vAlign w:val="center"/>
          </w:tcPr>
          <w:p w:rsidR="00557E1D" w:rsidRPr="00493491" w:rsidRDefault="0077077E">
            <w:pPr>
              <w:jc w:val="center"/>
              <w:rPr>
                <w:sz w:val="18"/>
              </w:rPr>
            </w:pPr>
            <w:r w:rsidRPr="00493491">
              <w:rPr>
                <w:sz w:val="18"/>
              </w:rPr>
              <w:t>（公建）体育馆方案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75</w:t>
            </w:r>
          </w:p>
        </w:tc>
        <w:tc>
          <w:tcPr>
            <w:tcW w:w="792" w:type="dxa"/>
            <w:vMerge w:val="restart"/>
            <w:vAlign w:val="center"/>
          </w:tcPr>
          <w:p w:rsidR="00557E1D" w:rsidRPr="00493491" w:rsidRDefault="0077077E">
            <w:pPr>
              <w:jc w:val="center"/>
              <w:rPr>
                <w:sz w:val="18"/>
              </w:rPr>
            </w:pPr>
            <w:r w:rsidRPr="00493491">
              <w:rPr>
                <w:sz w:val="18"/>
              </w:rPr>
              <w:t>0.011</w:t>
            </w:r>
          </w:p>
        </w:tc>
        <w:tc>
          <w:tcPr>
            <w:tcW w:w="792" w:type="dxa"/>
            <w:vMerge w:val="restart"/>
            <w:vAlign w:val="center"/>
          </w:tcPr>
          <w:p w:rsidR="00557E1D" w:rsidRPr="00493491" w:rsidRDefault="0077077E">
            <w:pPr>
              <w:jc w:val="center"/>
              <w:rPr>
                <w:sz w:val="18"/>
              </w:rPr>
            </w:pPr>
            <w:r w:rsidRPr="00493491">
              <w:rPr>
                <w:sz w:val="18"/>
              </w:rPr>
              <w:t>86.6%</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0.042</w:t>
            </w:r>
          </w:p>
        </w:tc>
        <w:tc>
          <w:tcPr>
            <w:tcW w:w="792" w:type="dxa"/>
            <w:vMerge w:val="restart"/>
            <w:vAlign w:val="center"/>
          </w:tcPr>
          <w:p w:rsidR="00557E1D" w:rsidRPr="00493491" w:rsidRDefault="0077077E">
            <w:pPr>
              <w:jc w:val="center"/>
              <w:rPr>
                <w:sz w:val="18"/>
              </w:rPr>
            </w:pPr>
            <w:r w:rsidRPr="00493491">
              <w:rPr>
                <w:sz w:val="18"/>
              </w:rPr>
              <w:t>93.0%</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强化木地板</w:t>
            </w:r>
          </w:p>
        </w:tc>
        <w:tc>
          <w:tcPr>
            <w:tcW w:w="707" w:type="dxa"/>
            <w:vAlign w:val="center"/>
          </w:tcPr>
          <w:p w:rsidR="00557E1D" w:rsidRPr="00493491" w:rsidRDefault="0077077E">
            <w:pPr>
              <w:jc w:val="center"/>
              <w:rPr>
                <w:sz w:val="18"/>
              </w:rPr>
            </w:pPr>
            <w:r w:rsidRPr="00493491">
              <w:rPr>
                <w:sz w:val="18"/>
              </w:rPr>
              <w:t>113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47</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2103</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8</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7</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2099</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8</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7</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2093</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9</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lastRenderedPageBreak/>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2088</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9</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2077</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2076</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2075</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2074</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2066</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36</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22</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11</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2062</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25</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23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2058</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25</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23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2054</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40</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12</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2043</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61</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36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2037</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61</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36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2031</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61</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36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2027</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62</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37</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2017</w:t>
            </w:r>
          </w:p>
        </w:tc>
        <w:tc>
          <w:tcPr>
            <w:tcW w:w="848" w:type="dxa"/>
            <w:vMerge w:val="restart"/>
            <w:vAlign w:val="center"/>
          </w:tcPr>
          <w:p w:rsidR="00557E1D" w:rsidRPr="00493491" w:rsidRDefault="0077077E">
            <w:pPr>
              <w:jc w:val="center"/>
              <w:rPr>
                <w:sz w:val="18"/>
              </w:rPr>
            </w:pPr>
            <w:r w:rsidRPr="00493491">
              <w:rPr>
                <w:sz w:val="18"/>
              </w:rPr>
              <w:t>会议室</w:t>
            </w:r>
          </w:p>
        </w:tc>
        <w:tc>
          <w:tcPr>
            <w:tcW w:w="1245" w:type="dxa"/>
            <w:vMerge w:val="restart"/>
            <w:vAlign w:val="center"/>
          </w:tcPr>
          <w:p w:rsidR="00557E1D" w:rsidRPr="00493491" w:rsidRDefault="0077077E">
            <w:pPr>
              <w:jc w:val="center"/>
              <w:rPr>
                <w:sz w:val="18"/>
              </w:rPr>
            </w:pPr>
            <w:r w:rsidRPr="00493491">
              <w:rPr>
                <w:sz w:val="18"/>
              </w:rPr>
              <w:t>（公建）会议室方案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33</w:t>
            </w:r>
          </w:p>
        </w:tc>
        <w:tc>
          <w:tcPr>
            <w:tcW w:w="792" w:type="dxa"/>
            <w:vMerge w:val="restart"/>
            <w:vAlign w:val="center"/>
          </w:tcPr>
          <w:p w:rsidR="00557E1D" w:rsidRPr="00493491" w:rsidRDefault="0077077E">
            <w:pPr>
              <w:jc w:val="center"/>
              <w:rPr>
                <w:sz w:val="18"/>
              </w:rPr>
            </w:pPr>
            <w:r w:rsidRPr="00493491">
              <w:rPr>
                <w:sz w:val="18"/>
              </w:rPr>
              <w:t>0.010</w:t>
            </w:r>
          </w:p>
        </w:tc>
        <w:tc>
          <w:tcPr>
            <w:tcW w:w="792" w:type="dxa"/>
            <w:vMerge w:val="restart"/>
            <w:vAlign w:val="center"/>
          </w:tcPr>
          <w:p w:rsidR="00557E1D" w:rsidRPr="00493491" w:rsidRDefault="0077077E">
            <w:pPr>
              <w:jc w:val="center"/>
              <w:rPr>
                <w:sz w:val="18"/>
              </w:rPr>
            </w:pPr>
            <w:r w:rsidRPr="00493491">
              <w:rPr>
                <w:sz w:val="18"/>
              </w:rPr>
              <w:t>87.3%</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0.142</w:t>
            </w:r>
          </w:p>
        </w:tc>
        <w:tc>
          <w:tcPr>
            <w:tcW w:w="792" w:type="dxa"/>
            <w:vMerge w:val="restart"/>
            <w:vAlign w:val="center"/>
          </w:tcPr>
          <w:p w:rsidR="00557E1D" w:rsidRPr="00493491" w:rsidRDefault="0077077E">
            <w:pPr>
              <w:jc w:val="center"/>
              <w:rPr>
                <w:sz w:val="18"/>
              </w:rPr>
            </w:pPr>
            <w:r w:rsidRPr="00493491">
              <w:rPr>
                <w:sz w:val="18"/>
              </w:rPr>
              <w:t>76.3%</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51</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2016</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56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28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2013</w:t>
            </w:r>
          </w:p>
        </w:tc>
        <w:tc>
          <w:tcPr>
            <w:tcW w:w="848" w:type="dxa"/>
            <w:vMerge w:val="restart"/>
            <w:vAlign w:val="center"/>
          </w:tcPr>
          <w:p w:rsidR="00557E1D" w:rsidRPr="00493491" w:rsidRDefault="0077077E">
            <w:pPr>
              <w:jc w:val="center"/>
              <w:rPr>
                <w:sz w:val="18"/>
              </w:rPr>
            </w:pPr>
            <w:r w:rsidRPr="00493491">
              <w:rPr>
                <w:sz w:val="18"/>
              </w:rPr>
              <w:t>会议室</w:t>
            </w:r>
          </w:p>
        </w:tc>
        <w:tc>
          <w:tcPr>
            <w:tcW w:w="1245" w:type="dxa"/>
            <w:vMerge w:val="restart"/>
            <w:vAlign w:val="center"/>
          </w:tcPr>
          <w:p w:rsidR="00557E1D" w:rsidRPr="00493491" w:rsidRDefault="0077077E">
            <w:pPr>
              <w:jc w:val="center"/>
              <w:rPr>
                <w:sz w:val="18"/>
              </w:rPr>
            </w:pPr>
            <w:r w:rsidRPr="00493491">
              <w:rPr>
                <w:sz w:val="18"/>
              </w:rPr>
              <w:t>（公建）会议室方案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33</w:t>
            </w:r>
          </w:p>
        </w:tc>
        <w:tc>
          <w:tcPr>
            <w:tcW w:w="792" w:type="dxa"/>
            <w:vMerge w:val="restart"/>
            <w:vAlign w:val="center"/>
          </w:tcPr>
          <w:p w:rsidR="00557E1D" w:rsidRPr="00493491" w:rsidRDefault="0077077E">
            <w:pPr>
              <w:jc w:val="center"/>
              <w:rPr>
                <w:sz w:val="18"/>
              </w:rPr>
            </w:pPr>
            <w:r w:rsidRPr="00493491">
              <w:rPr>
                <w:sz w:val="18"/>
              </w:rPr>
              <w:t>0.010</w:t>
            </w:r>
          </w:p>
        </w:tc>
        <w:tc>
          <w:tcPr>
            <w:tcW w:w="792" w:type="dxa"/>
            <w:vMerge w:val="restart"/>
            <w:vAlign w:val="center"/>
          </w:tcPr>
          <w:p w:rsidR="00557E1D" w:rsidRPr="00493491" w:rsidRDefault="0077077E">
            <w:pPr>
              <w:jc w:val="center"/>
              <w:rPr>
                <w:sz w:val="18"/>
              </w:rPr>
            </w:pPr>
            <w:r w:rsidRPr="00493491">
              <w:rPr>
                <w:sz w:val="18"/>
              </w:rPr>
              <w:t>87.3%</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0.142</w:t>
            </w:r>
          </w:p>
        </w:tc>
        <w:tc>
          <w:tcPr>
            <w:tcW w:w="792" w:type="dxa"/>
            <w:vMerge w:val="restart"/>
            <w:vAlign w:val="center"/>
          </w:tcPr>
          <w:p w:rsidR="00557E1D" w:rsidRPr="00493491" w:rsidRDefault="0077077E">
            <w:pPr>
              <w:jc w:val="center"/>
              <w:rPr>
                <w:sz w:val="18"/>
              </w:rPr>
            </w:pPr>
            <w:r w:rsidRPr="00493491">
              <w:rPr>
                <w:sz w:val="18"/>
              </w:rPr>
              <w:t>76.3%</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51</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2</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2010</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56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28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3098</w:t>
            </w:r>
          </w:p>
        </w:tc>
        <w:tc>
          <w:tcPr>
            <w:tcW w:w="848" w:type="dxa"/>
            <w:vMerge w:val="restart"/>
            <w:vAlign w:val="center"/>
          </w:tcPr>
          <w:p w:rsidR="00557E1D" w:rsidRPr="00493491" w:rsidRDefault="0077077E">
            <w:pPr>
              <w:jc w:val="center"/>
              <w:rPr>
                <w:sz w:val="18"/>
              </w:rPr>
            </w:pPr>
            <w:r w:rsidRPr="00493491">
              <w:rPr>
                <w:sz w:val="18"/>
              </w:rPr>
              <w:t>普通办</w:t>
            </w:r>
            <w:r w:rsidRPr="00493491">
              <w:rPr>
                <w:sz w:val="18"/>
              </w:rPr>
              <w:lastRenderedPageBreak/>
              <w:t>公室</w:t>
            </w:r>
          </w:p>
        </w:tc>
        <w:tc>
          <w:tcPr>
            <w:tcW w:w="1245" w:type="dxa"/>
            <w:vMerge w:val="restart"/>
            <w:vAlign w:val="center"/>
          </w:tcPr>
          <w:p w:rsidR="00557E1D" w:rsidRPr="00493491" w:rsidRDefault="0077077E">
            <w:pPr>
              <w:jc w:val="center"/>
              <w:rPr>
                <w:sz w:val="18"/>
              </w:rPr>
            </w:pPr>
            <w:r w:rsidRPr="00493491">
              <w:rPr>
                <w:sz w:val="18"/>
              </w:rPr>
              <w:lastRenderedPageBreak/>
              <w:t>（公建）办</w:t>
            </w:r>
            <w:r w:rsidRPr="00493491">
              <w:rPr>
                <w:sz w:val="18"/>
              </w:rPr>
              <w:lastRenderedPageBreak/>
              <w:t>公室方案</w:t>
            </w:r>
            <w:r w:rsidRPr="00493491">
              <w:rPr>
                <w:sz w:val="18"/>
              </w:rPr>
              <w:t>1</w:t>
            </w:r>
          </w:p>
        </w:tc>
        <w:tc>
          <w:tcPr>
            <w:tcW w:w="990" w:type="dxa"/>
            <w:vAlign w:val="center"/>
          </w:tcPr>
          <w:p w:rsidR="00557E1D" w:rsidRPr="00493491" w:rsidRDefault="0077077E">
            <w:pPr>
              <w:jc w:val="center"/>
              <w:rPr>
                <w:sz w:val="18"/>
              </w:rPr>
            </w:pPr>
            <w:r w:rsidRPr="00493491">
              <w:rPr>
                <w:sz w:val="18"/>
              </w:rPr>
              <w:lastRenderedPageBreak/>
              <w:t>面漆</w:t>
            </w:r>
          </w:p>
        </w:tc>
        <w:tc>
          <w:tcPr>
            <w:tcW w:w="707" w:type="dxa"/>
            <w:vAlign w:val="center"/>
          </w:tcPr>
          <w:p w:rsidR="00557E1D" w:rsidRPr="00493491" w:rsidRDefault="0077077E">
            <w:pPr>
              <w:jc w:val="center"/>
              <w:rPr>
                <w:sz w:val="18"/>
              </w:rPr>
            </w:pPr>
            <w:r w:rsidRPr="00493491">
              <w:rPr>
                <w:sz w:val="18"/>
              </w:rPr>
              <w:t>8</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r w:rsidRPr="00493491">
              <w:rPr>
                <w:sz w:val="18"/>
              </w:rPr>
              <w:lastRenderedPageBreak/>
              <w:t>%</w:t>
            </w:r>
          </w:p>
        </w:tc>
        <w:tc>
          <w:tcPr>
            <w:tcW w:w="792" w:type="dxa"/>
            <w:vMerge w:val="restart"/>
            <w:vAlign w:val="center"/>
          </w:tcPr>
          <w:p w:rsidR="00557E1D" w:rsidRPr="00493491" w:rsidRDefault="0077077E">
            <w:pPr>
              <w:jc w:val="center"/>
              <w:rPr>
                <w:sz w:val="18"/>
              </w:rPr>
            </w:pPr>
            <w:r w:rsidRPr="00493491">
              <w:rPr>
                <w:sz w:val="18"/>
              </w:rPr>
              <w:lastRenderedPageBreak/>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7</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3097</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8</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7</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3092</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9</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3090</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9</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3078</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3071</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3070</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3069</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3067</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36</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22</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11</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lastRenderedPageBreak/>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3060</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25</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23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3059</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25</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23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3057</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40</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12</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3042</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61</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36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3041</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61</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36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3032</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61</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36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3030</w:t>
            </w:r>
          </w:p>
        </w:tc>
        <w:tc>
          <w:tcPr>
            <w:tcW w:w="848" w:type="dxa"/>
            <w:vMerge w:val="restart"/>
            <w:vAlign w:val="center"/>
          </w:tcPr>
          <w:p w:rsidR="00557E1D" w:rsidRPr="00493491" w:rsidRDefault="0077077E">
            <w:pPr>
              <w:jc w:val="center"/>
              <w:rPr>
                <w:sz w:val="18"/>
              </w:rPr>
            </w:pPr>
            <w:r w:rsidRPr="00493491">
              <w:rPr>
                <w:sz w:val="18"/>
              </w:rPr>
              <w:t>会议室</w:t>
            </w:r>
          </w:p>
        </w:tc>
        <w:tc>
          <w:tcPr>
            <w:tcW w:w="1245" w:type="dxa"/>
            <w:vMerge w:val="restart"/>
            <w:vAlign w:val="center"/>
          </w:tcPr>
          <w:p w:rsidR="00557E1D" w:rsidRPr="00493491" w:rsidRDefault="0077077E">
            <w:pPr>
              <w:jc w:val="center"/>
              <w:rPr>
                <w:sz w:val="18"/>
              </w:rPr>
            </w:pPr>
            <w:r w:rsidRPr="00493491">
              <w:rPr>
                <w:sz w:val="18"/>
              </w:rPr>
              <w:t>（公建）会议室方案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22</w:t>
            </w:r>
          </w:p>
        </w:tc>
        <w:tc>
          <w:tcPr>
            <w:tcW w:w="792" w:type="dxa"/>
            <w:vMerge w:val="restart"/>
            <w:vAlign w:val="center"/>
          </w:tcPr>
          <w:p w:rsidR="00557E1D" w:rsidRPr="00493491" w:rsidRDefault="0077077E">
            <w:pPr>
              <w:jc w:val="center"/>
              <w:rPr>
                <w:sz w:val="18"/>
              </w:rPr>
            </w:pPr>
            <w:r w:rsidRPr="00493491">
              <w:rPr>
                <w:sz w:val="18"/>
              </w:rPr>
              <w:t>0.010</w:t>
            </w:r>
          </w:p>
        </w:tc>
        <w:tc>
          <w:tcPr>
            <w:tcW w:w="792" w:type="dxa"/>
            <w:vMerge w:val="restart"/>
            <w:vAlign w:val="center"/>
          </w:tcPr>
          <w:p w:rsidR="00557E1D" w:rsidRPr="00493491" w:rsidRDefault="0077077E">
            <w:pPr>
              <w:jc w:val="center"/>
              <w:rPr>
                <w:sz w:val="18"/>
              </w:rPr>
            </w:pPr>
            <w:r w:rsidRPr="00493491">
              <w:rPr>
                <w:sz w:val="18"/>
              </w:rPr>
              <w:t>87.3%</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0.142</w:t>
            </w:r>
          </w:p>
        </w:tc>
        <w:tc>
          <w:tcPr>
            <w:tcW w:w="792" w:type="dxa"/>
            <w:vMerge w:val="restart"/>
            <w:vAlign w:val="center"/>
          </w:tcPr>
          <w:p w:rsidR="00557E1D" w:rsidRPr="00493491" w:rsidRDefault="0077077E">
            <w:pPr>
              <w:jc w:val="center"/>
              <w:rPr>
                <w:sz w:val="18"/>
              </w:rPr>
            </w:pPr>
            <w:r w:rsidRPr="00493491">
              <w:rPr>
                <w:sz w:val="18"/>
              </w:rPr>
              <w:t>76.3%</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18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34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3018</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56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28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3015</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56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28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3011</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56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28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3009</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98</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59</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29</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4102</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8</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7</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4096</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8</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7</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4091</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9</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4089</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9</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4068</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36</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22</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11</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4063</w:t>
            </w:r>
          </w:p>
        </w:tc>
        <w:tc>
          <w:tcPr>
            <w:tcW w:w="848" w:type="dxa"/>
            <w:vMerge w:val="restart"/>
            <w:vAlign w:val="center"/>
          </w:tcPr>
          <w:p w:rsidR="00557E1D" w:rsidRPr="00493491" w:rsidRDefault="0077077E">
            <w:pPr>
              <w:jc w:val="center"/>
              <w:rPr>
                <w:sz w:val="18"/>
              </w:rPr>
            </w:pPr>
            <w:r w:rsidRPr="00493491">
              <w:rPr>
                <w:sz w:val="18"/>
              </w:rPr>
              <w:t>普通办公室</w:t>
            </w:r>
          </w:p>
        </w:tc>
        <w:tc>
          <w:tcPr>
            <w:tcW w:w="1245" w:type="dxa"/>
            <w:vMerge w:val="restart"/>
            <w:vAlign w:val="center"/>
          </w:tcPr>
          <w:p w:rsidR="00557E1D" w:rsidRPr="00493491" w:rsidRDefault="0077077E">
            <w:pPr>
              <w:jc w:val="center"/>
              <w:rPr>
                <w:sz w:val="18"/>
              </w:rPr>
            </w:pPr>
            <w:r w:rsidRPr="00493491">
              <w:rPr>
                <w:sz w:val="18"/>
              </w:rPr>
              <w:t>（公建）办公室方案</w:t>
            </w:r>
            <w:r w:rsidRPr="00493491">
              <w:rPr>
                <w:sz w:val="18"/>
              </w:rPr>
              <w:t>1</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25</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p>
        </w:tc>
        <w:tc>
          <w:tcPr>
            <w:tcW w:w="792" w:type="dxa"/>
            <w:vMerge w:val="restart"/>
            <w:vAlign w:val="center"/>
          </w:tcPr>
          <w:p w:rsidR="00557E1D" w:rsidRPr="00493491" w:rsidRDefault="0077077E">
            <w:pPr>
              <w:jc w:val="center"/>
              <w:rPr>
                <w:sz w:val="18"/>
              </w:rPr>
            </w:pPr>
            <w:r w:rsidRPr="00493491">
              <w:rPr>
                <w:sz w:val="18"/>
              </w:rPr>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23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4061</w:t>
            </w:r>
          </w:p>
        </w:tc>
        <w:tc>
          <w:tcPr>
            <w:tcW w:w="848" w:type="dxa"/>
            <w:vMerge w:val="restart"/>
            <w:vAlign w:val="center"/>
          </w:tcPr>
          <w:p w:rsidR="00557E1D" w:rsidRPr="00493491" w:rsidRDefault="0077077E">
            <w:pPr>
              <w:jc w:val="center"/>
              <w:rPr>
                <w:sz w:val="18"/>
              </w:rPr>
            </w:pPr>
            <w:r w:rsidRPr="00493491">
              <w:rPr>
                <w:sz w:val="18"/>
              </w:rPr>
              <w:t>普通办</w:t>
            </w:r>
            <w:r w:rsidRPr="00493491">
              <w:rPr>
                <w:sz w:val="18"/>
              </w:rPr>
              <w:lastRenderedPageBreak/>
              <w:t>公室</w:t>
            </w:r>
          </w:p>
        </w:tc>
        <w:tc>
          <w:tcPr>
            <w:tcW w:w="1245" w:type="dxa"/>
            <w:vMerge w:val="restart"/>
            <w:vAlign w:val="center"/>
          </w:tcPr>
          <w:p w:rsidR="00557E1D" w:rsidRPr="00493491" w:rsidRDefault="0077077E">
            <w:pPr>
              <w:jc w:val="center"/>
              <w:rPr>
                <w:sz w:val="18"/>
              </w:rPr>
            </w:pPr>
            <w:r w:rsidRPr="00493491">
              <w:rPr>
                <w:sz w:val="18"/>
              </w:rPr>
              <w:lastRenderedPageBreak/>
              <w:t>（公建）办</w:t>
            </w:r>
            <w:r w:rsidRPr="00493491">
              <w:rPr>
                <w:sz w:val="18"/>
              </w:rPr>
              <w:lastRenderedPageBreak/>
              <w:t>公室方案</w:t>
            </w:r>
            <w:r w:rsidRPr="00493491">
              <w:rPr>
                <w:sz w:val="18"/>
              </w:rPr>
              <w:t>1</w:t>
            </w:r>
          </w:p>
        </w:tc>
        <w:tc>
          <w:tcPr>
            <w:tcW w:w="990" w:type="dxa"/>
            <w:vAlign w:val="center"/>
          </w:tcPr>
          <w:p w:rsidR="00557E1D" w:rsidRPr="00493491" w:rsidRDefault="0077077E">
            <w:pPr>
              <w:jc w:val="center"/>
              <w:rPr>
                <w:sz w:val="18"/>
              </w:rPr>
            </w:pPr>
            <w:r w:rsidRPr="00493491">
              <w:rPr>
                <w:sz w:val="18"/>
              </w:rPr>
              <w:lastRenderedPageBreak/>
              <w:t>面漆</w:t>
            </w:r>
          </w:p>
        </w:tc>
        <w:tc>
          <w:tcPr>
            <w:tcW w:w="707" w:type="dxa"/>
            <w:vAlign w:val="center"/>
          </w:tcPr>
          <w:p w:rsidR="00557E1D" w:rsidRPr="00493491" w:rsidRDefault="0077077E">
            <w:pPr>
              <w:jc w:val="center"/>
              <w:rPr>
                <w:sz w:val="18"/>
              </w:rPr>
            </w:pPr>
            <w:r w:rsidRPr="00493491">
              <w:rPr>
                <w:sz w:val="18"/>
              </w:rPr>
              <w:t>25</w:t>
            </w:r>
          </w:p>
        </w:tc>
        <w:tc>
          <w:tcPr>
            <w:tcW w:w="792" w:type="dxa"/>
            <w:vMerge w:val="restart"/>
            <w:vAlign w:val="center"/>
          </w:tcPr>
          <w:p w:rsidR="00557E1D" w:rsidRPr="00493491" w:rsidRDefault="0077077E">
            <w:pPr>
              <w:jc w:val="center"/>
              <w:rPr>
                <w:sz w:val="18"/>
              </w:rPr>
            </w:pPr>
            <w:r w:rsidRPr="00493491">
              <w:rPr>
                <w:sz w:val="18"/>
              </w:rPr>
              <w:t>0.015</w:t>
            </w:r>
          </w:p>
        </w:tc>
        <w:tc>
          <w:tcPr>
            <w:tcW w:w="792" w:type="dxa"/>
            <w:vMerge w:val="restart"/>
            <w:vAlign w:val="center"/>
          </w:tcPr>
          <w:p w:rsidR="00557E1D" w:rsidRPr="00493491" w:rsidRDefault="0077077E">
            <w:pPr>
              <w:jc w:val="center"/>
              <w:rPr>
                <w:sz w:val="18"/>
              </w:rPr>
            </w:pPr>
            <w:r w:rsidRPr="00493491">
              <w:rPr>
                <w:sz w:val="18"/>
              </w:rPr>
              <w:t>81.7%</w:t>
            </w:r>
          </w:p>
        </w:tc>
        <w:tc>
          <w:tcPr>
            <w:tcW w:w="792" w:type="dxa"/>
            <w:vMerge w:val="restart"/>
            <w:vAlign w:val="center"/>
          </w:tcPr>
          <w:p w:rsidR="00557E1D" w:rsidRPr="00493491" w:rsidRDefault="0077077E">
            <w:pPr>
              <w:jc w:val="center"/>
              <w:rPr>
                <w:sz w:val="18"/>
              </w:rPr>
            </w:pPr>
            <w:r w:rsidRPr="00493491">
              <w:rPr>
                <w:sz w:val="18"/>
              </w:rPr>
              <w:t>0.000</w:t>
            </w:r>
          </w:p>
        </w:tc>
        <w:tc>
          <w:tcPr>
            <w:tcW w:w="792" w:type="dxa"/>
            <w:vMerge w:val="restart"/>
            <w:vAlign w:val="center"/>
          </w:tcPr>
          <w:p w:rsidR="00557E1D" w:rsidRPr="00493491" w:rsidRDefault="0077077E">
            <w:pPr>
              <w:jc w:val="center"/>
              <w:rPr>
                <w:sz w:val="18"/>
              </w:rPr>
            </w:pPr>
            <w:r w:rsidRPr="00493491">
              <w:rPr>
                <w:sz w:val="18"/>
              </w:rPr>
              <w:t>100.0</w:t>
            </w:r>
            <w:r w:rsidRPr="00493491">
              <w:rPr>
                <w:sz w:val="18"/>
              </w:rPr>
              <w:lastRenderedPageBreak/>
              <w:t>%</w:t>
            </w:r>
          </w:p>
        </w:tc>
        <w:tc>
          <w:tcPr>
            <w:tcW w:w="792" w:type="dxa"/>
            <w:vMerge w:val="restart"/>
            <w:vAlign w:val="center"/>
          </w:tcPr>
          <w:p w:rsidR="00557E1D" w:rsidRPr="00493491" w:rsidRDefault="0077077E">
            <w:pPr>
              <w:jc w:val="center"/>
              <w:rPr>
                <w:sz w:val="18"/>
              </w:rPr>
            </w:pPr>
            <w:r w:rsidRPr="00493491">
              <w:rPr>
                <w:sz w:val="18"/>
              </w:rPr>
              <w:lastRenderedPageBreak/>
              <w:t>0.121</w:t>
            </w:r>
          </w:p>
        </w:tc>
        <w:tc>
          <w:tcPr>
            <w:tcW w:w="792" w:type="dxa"/>
            <w:vMerge w:val="restart"/>
            <w:vAlign w:val="center"/>
          </w:tcPr>
          <w:p w:rsidR="00557E1D" w:rsidRPr="00493491" w:rsidRDefault="0077077E">
            <w:pPr>
              <w:jc w:val="center"/>
              <w:rPr>
                <w:sz w:val="18"/>
              </w:rPr>
            </w:pPr>
            <w:r w:rsidRPr="00493491">
              <w:rPr>
                <w:sz w:val="18"/>
              </w:rPr>
              <w:t>79.8%</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石塑地板</w:t>
            </w:r>
          </w:p>
        </w:tc>
        <w:tc>
          <w:tcPr>
            <w:tcW w:w="707" w:type="dxa"/>
            <w:vAlign w:val="center"/>
          </w:tcPr>
          <w:p w:rsidR="00557E1D" w:rsidRPr="00493491" w:rsidRDefault="0077077E">
            <w:pPr>
              <w:jc w:val="center"/>
              <w:rPr>
                <w:sz w:val="18"/>
              </w:rPr>
            </w:pPr>
            <w:r w:rsidRPr="00493491">
              <w:rPr>
                <w:sz w:val="18"/>
              </w:rPr>
              <w:t>23</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10</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4056</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40</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24</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12</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4038</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61</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36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4035</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61</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36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4034</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61</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36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4028</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62</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37</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18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4019</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56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28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4014</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56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28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4012</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93</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56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28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lastRenderedPageBreak/>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4008</w:t>
            </w:r>
          </w:p>
        </w:tc>
        <w:tc>
          <w:tcPr>
            <w:tcW w:w="848" w:type="dxa"/>
            <w:vMerge w:val="restart"/>
            <w:vAlign w:val="center"/>
          </w:tcPr>
          <w:p w:rsidR="00557E1D" w:rsidRPr="00493491" w:rsidRDefault="0077077E">
            <w:pPr>
              <w:jc w:val="center"/>
              <w:rPr>
                <w:sz w:val="18"/>
              </w:rPr>
            </w:pPr>
            <w:r w:rsidRPr="00493491">
              <w:rPr>
                <w:sz w:val="18"/>
              </w:rPr>
              <w:t>普通教室</w:t>
            </w:r>
          </w:p>
        </w:tc>
        <w:tc>
          <w:tcPr>
            <w:tcW w:w="1245" w:type="dxa"/>
            <w:vMerge w:val="restart"/>
            <w:vAlign w:val="center"/>
          </w:tcPr>
          <w:p w:rsidR="00557E1D" w:rsidRPr="00493491" w:rsidRDefault="0077077E">
            <w:pPr>
              <w:jc w:val="center"/>
              <w:rPr>
                <w:sz w:val="18"/>
              </w:rPr>
            </w:pPr>
            <w:r w:rsidRPr="00493491">
              <w:rPr>
                <w:sz w:val="18"/>
              </w:rPr>
              <w:t>（公建）教室方案</w:t>
            </w:r>
          </w:p>
        </w:tc>
        <w:tc>
          <w:tcPr>
            <w:tcW w:w="990" w:type="dxa"/>
            <w:vAlign w:val="center"/>
          </w:tcPr>
          <w:p w:rsidR="00557E1D" w:rsidRPr="00493491" w:rsidRDefault="0077077E">
            <w:pPr>
              <w:jc w:val="center"/>
              <w:rPr>
                <w:sz w:val="18"/>
              </w:rPr>
            </w:pPr>
            <w:r w:rsidRPr="00493491">
              <w:rPr>
                <w:sz w:val="18"/>
              </w:rPr>
              <w:t>面漆</w:t>
            </w:r>
          </w:p>
        </w:tc>
        <w:tc>
          <w:tcPr>
            <w:tcW w:w="707" w:type="dxa"/>
            <w:vAlign w:val="center"/>
          </w:tcPr>
          <w:p w:rsidR="00557E1D" w:rsidRPr="00493491" w:rsidRDefault="0077077E">
            <w:pPr>
              <w:jc w:val="center"/>
              <w:rPr>
                <w:sz w:val="18"/>
              </w:rPr>
            </w:pPr>
            <w:r w:rsidRPr="00493491">
              <w:rPr>
                <w:sz w:val="18"/>
              </w:rPr>
              <w:t>98</w:t>
            </w:r>
          </w:p>
        </w:tc>
        <w:tc>
          <w:tcPr>
            <w:tcW w:w="792" w:type="dxa"/>
            <w:vMerge w:val="restart"/>
            <w:vAlign w:val="center"/>
          </w:tcPr>
          <w:p w:rsidR="00557E1D" w:rsidRPr="00493491" w:rsidRDefault="0077077E">
            <w:pPr>
              <w:jc w:val="center"/>
              <w:rPr>
                <w:sz w:val="18"/>
              </w:rPr>
            </w:pPr>
            <w:r w:rsidRPr="00493491">
              <w:rPr>
                <w:sz w:val="18"/>
              </w:rPr>
              <w:t>0.029</w:t>
            </w:r>
          </w:p>
        </w:tc>
        <w:tc>
          <w:tcPr>
            <w:tcW w:w="792" w:type="dxa"/>
            <w:vMerge w:val="restart"/>
            <w:vAlign w:val="center"/>
          </w:tcPr>
          <w:p w:rsidR="00557E1D" w:rsidRPr="00493491" w:rsidRDefault="0077077E">
            <w:pPr>
              <w:jc w:val="center"/>
              <w:rPr>
                <w:sz w:val="18"/>
              </w:rPr>
            </w:pPr>
            <w:r w:rsidRPr="00493491">
              <w:rPr>
                <w:sz w:val="18"/>
              </w:rPr>
              <w:t>63.9%</w:t>
            </w:r>
          </w:p>
        </w:tc>
        <w:tc>
          <w:tcPr>
            <w:tcW w:w="792" w:type="dxa"/>
            <w:vMerge w:val="restart"/>
            <w:vAlign w:val="center"/>
          </w:tcPr>
          <w:p w:rsidR="00557E1D" w:rsidRPr="00493491" w:rsidRDefault="0077077E">
            <w:pPr>
              <w:jc w:val="center"/>
              <w:rPr>
                <w:sz w:val="18"/>
              </w:rPr>
            </w:pPr>
            <w:r w:rsidRPr="00493491">
              <w:rPr>
                <w:sz w:val="18"/>
              </w:rPr>
              <w:t>0.002</w:t>
            </w:r>
          </w:p>
        </w:tc>
        <w:tc>
          <w:tcPr>
            <w:tcW w:w="792" w:type="dxa"/>
            <w:vMerge w:val="restart"/>
            <w:vAlign w:val="center"/>
          </w:tcPr>
          <w:p w:rsidR="00557E1D" w:rsidRPr="00493491" w:rsidRDefault="0077077E">
            <w:pPr>
              <w:jc w:val="center"/>
              <w:rPr>
                <w:sz w:val="18"/>
              </w:rPr>
            </w:pPr>
            <w:r w:rsidRPr="00493491">
              <w:rPr>
                <w:sz w:val="18"/>
              </w:rPr>
              <w:t>94.8%</w:t>
            </w:r>
          </w:p>
        </w:tc>
        <w:tc>
          <w:tcPr>
            <w:tcW w:w="792" w:type="dxa"/>
            <w:vMerge w:val="restart"/>
            <w:vAlign w:val="center"/>
          </w:tcPr>
          <w:p w:rsidR="00557E1D" w:rsidRPr="00493491" w:rsidRDefault="0077077E">
            <w:pPr>
              <w:jc w:val="center"/>
              <w:rPr>
                <w:sz w:val="18"/>
              </w:rPr>
            </w:pPr>
            <w:r w:rsidRPr="00493491">
              <w:rPr>
                <w:sz w:val="18"/>
              </w:rPr>
              <w:t>0.146</w:t>
            </w:r>
          </w:p>
        </w:tc>
        <w:tc>
          <w:tcPr>
            <w:tcW w:w="792" w:type="dxa"/>
            <w:vMerge w:val="restart"/>
            <w:vAlign w:val="center"/>
          </w:tcPr>
          <w:p w:rsidR="00557E1D" w:rsidRPr="00493491" w:rsidRDefault="0077077E">
            <w:pPr>
              <w:jc w:val="center"/>
              <w:rPr>
                <w:sz w:val="18"/>
              </w:rPr>
            </w:pPr>
            <w:r w:rsidRPr="00493491">
              <w:rPr>
                <w:sz w:val="18"/>
              </w:rPr>
              <w:t>75.6%</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桌子</w:t>
            </w:r>
          </w:p>
        </w:tc>
        <w:tc>
          <w:tcPr>
            <w:tcW w:w="707" w:type="dxa"/>
            <w:vAlign w:val="center"/>
          </w:tcPr>
          <w:p w:rsidR="00557E1D" w:rsidRPr="00493491" w:rsidRDefault="0077077E">
            <w:pPr>
              <w:jc w:val="center"/>
              <w:rPr>
                <w:sz w:val="18"/>
              </w:rPr>
            </w:pPr>
            <w:r w:rsidRPr="00493491">
              <w:rPr>
                <w:sz w:val="18"/>
              </w:rPr>
              <w:t>59</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29</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707" w:type="dxa"/>
            <w:vMerge w:val="restart"/>
            <w:vAlign w:val="center"/>
          </w:tcPr>
          <w:p w:rsidR="00557E1D" w:rsidRPr="00493491" w:rsidRDefault="0077077E">
            <w:pPr>
              <w:jc w:val="center"/>
              <w:rPr>
                <w:sz w:val="18"/>
              </w:rPr>
            </w:pPr>
            <w:r w:rsidRPr="00493491">
              <w:rPr>
                <w:sz w:val="18"/>
              </w:rPr>
              <w:t>4001</w:t>
            </w:r>
          </w:p>
        </w:tc>
        <w:tc>
          <w:tcPr>
            <w:tcW w:w="848" w:type="dxa"/>
            <w:vMerge w:val="restart"/>
            <w:vAlign w:val="center"/>
          </w:tcPr>
          <w:p w:rsidR="00557E1D" w:rsidRPr="00493491" w:rsidRDefault="0077077E">
            <w:pPr>
              <w:jc w:val="center"/>
              <w:rPr>
                <w:sz w:val="18"/>
              </w:rPr>
            </w:pPr>
            <w:r w:rsidRPr="00493491">
              <w:rPr>
                <w:sz w:val="18"/>
              </w:rPr>
              <w:t>会议室</w:t>
            </w:r>
          </w:p>
        </w:tc>
        <w:tc>
          <w:tcPr>
            <w:tcW w:w="1245" w:type="dxa"/>
            <w:vMerge w:val="restart"/>
            <w:vAlign w:val="center"/>
          </w:tcPr>
          <w:p w:rsidR="00557E1D" w:rsidRPr="00493491" w:rsidRDefault="0077077E">
            <w:pPr>
              <w:jc w:val="center"/>
              <w:rPr>
                <w:sz w:val="18"/>
              </w:rPr>
            </w:pPr>
            <w:r w:rsidRPr="00493491">
              <w:rPr>
                <w:sz w:val="18"/>
              </w:rPr>
              <w:t>（公建）礼堂方案</w:t>
            </w:r>
          </w:p>
        </w:tc>
        <w:tc>
          <w:tcPr>
            <w:tcW w:w="990" w:type="dxa"/>
            <w:vAlign w:val="center"/>
          </w:tcPr>
          <w:p w:rsidR="00557E1D" w:rsidRPr="00493491" w:rsidRDefault="0077077E">
            <w:pPr>
              <w:jc w:val="center"/>
              <w:rPr>
                <w:sz w:val="18"/>
              </w:rPr>
            </w:pPr>
            <w:r w:rsidRPr="00493491">
              <w:rPr>
                <w:sz w:val="18"/>
              </w:rPr>
              <w:t>饰面板</w:t>
            </w:r>
          </w:p>
        </w:tc>
        <w:tc>
          <w:tcPr>
            <w:tcW w:w="707" w:type="dxa"/>
            <w:vAlign w:val="center"/>
          </w:tcPr>
          <w:p w:rsidR="00557E1D" w:rsidRPr="00493491" w:rsidRDefault="0077077E">
            <w:pPr>
              <w:jc w:val="center"/>
              <w:rPr>
                <w:sz w:val="18"/>
              </w:rPr>
            </w:pPr>
            <w:r w:rsidRPr="00493491">
              <w:rPr>
                <w:sz w:val="18"/>
              </w:rPr>
              <w:t>77</w:t>
            </w:r>
          </w:p>
        </w:tc>
        <w:tc>
          <w:tcPr>
            <w:tcW w:w="792" w:type="dxa"/>
            <w:vMerge w:val="restart"/>
            <w:vAlign w:val="center"/>
          </w:tcPr>
          <w:p w:rsidR="00557E1D" w:rsidRPr="00493491" w:rsidRDefault="0077077E">
            <w:pPr>
              <w:jc w:val="center"/>
              <w:rPr>
                <w:sz w:val="18"/>
              </w:rPr>
            </w:pPr>
            <w:r w:rsidRPr="00493491">
              <w:rPr>
                <w:sz w:val="18"/>
              </w:rPr>
              <w:t>0.013</w:t>
            </w:r>
          </w:p>
        </w:tc>
        <w:tc>
          <w:tcPr>
            <w:tcW w:w="792" w:type="dxa"/>
            <w:vMerge w:val="restart"/>
            <w:vAlign w:val="center"/>
          </w:tcPr>
          <w:p w:rsidR="00557E1D" w:rsidRPr="00493491" w:rsidRDefault="0077077E">
            <w:pPr>
              <w:jc w:val="center"/>
              <w:rPr>
                <w:sz w:val="18"/>
              </w:rPr>
            </w:pPr>
            <w:r w:rsidRPr="00493491">
              <w:rPr>
                <w:sz w:val="18"/>
              </w:rPr>
              <w:t>84.1%</w:t>
            </w:r>
          </w:p>
        </w:tc>
        <w:tc>
          <w:tcPr>
            <w:tcW w:w="792" w:type="dxa"/>
            <w:vMerge w:val="restart"/>
            <w:vAlign w:val="center"/>
          </w:tcPr>
          <w:p w:rsidR="00557E1D" w:rsidRPr="00493491" w:rsidRDefault="0077077E">
            <w:pPr>
              <w:jc w:val="center"/>
              <w:rPr>
                <w:sz w:val="18"/>
              </w:rPr>
            </w:pPr>
            <w:r w:rsidRPr="00493491">
              <w:rPr>
                <w:sz w:val="18"/>
              </w:rPr>
              <w:t>0.001</w:t>
            </w:r>
          </w:p>
        </w:tc>
        <w:tc>
          <w:tcPr>
            <w:tcW w:w="792" w:type="dxa"/>
            <w:vMerge w:val="restart"/>
            <w:vAlign w:val="center"/>
          </w:tcPr>
          <w:p w:rsidR="00557E1D" w:rsidRPr="00493491" w:rsidRDefault="0077077E">
            <w:pPr>
              <w:jc w:val="center"/>
              <w:rPr>
                <w:sz w:val="18"/>
              </w:rPr>
            </w:pPr>
            <w:r w:rsidRPr="00493491">
              <w:rPr>
                <w:sz w:val="18"/>
              </w:rPr>
              <w:t>95.7%</w:t>
            </w:r>
          </w:p>
        </w:tc>
        <w:tc>
          <w:tcPr>
            <w:tcW w:w="792" w:type="dxa"/>
            <w:vMerge w:val="restart"/>
            <w:vAlign w:val="center"/>
          </w:tcPr>
          <w:p w:rsidR="00557E1D" w:rsidRPr="00493491" w:rsidRDefault="0077077E">
            <w:pPr>
              <w:jc w:val="center"/>
              <w:rPr>
                <w:sz w:val="18"/>
              </w:rPr>
            </w:pPr>
            <w:r w:rsidRPr="00493491">
              <w:rPr>
                <w:sz w:val="18"/>
              </w:rPr>
              <w:t>0.060</w:t>
            </w:r>
          </w:p>
        </w:tc>
        <w:tc>
          <w:tcPr>
            <w:tcW w:w="792" w:type="dxa"/>
            <w:vMerge w:val="restart"/>
            <w:vAlign w:val="center"/>
          </w:tcPr>
          <w:p w:rsidR="00557E1D" w:rsidRPr="00493491" w:rsidRDefault="0077077E">
            <w:pPr>
              <w:jc w:val="center"/>
              <w:rPr>
                <w:sz w:val="18"/>
              </w:rPr>
            </w:pPr>
            <w:r w:rsidRPr="00493491">
              <w:rPr>
                <w:sz w:val="18"/>
              </w:rPr>
              <w:t>89.9%</w:t>
            </w:r>
          </w:p>
        </w:tc>
        <w:tc>
          <w:tcPr>
            <w:tcW w:w="1358" w:type="dxa"/>
            <w:vMerge w:val="restart"/>
            <w:vAlign w:val="center"/>
          </w:tcPr>
          <w:p w:rsidR="00557E1D" w:rsidRPr="00493491" w:rsidRDefault="0077077E">
            <w:pPr>
              <w:jc w:val="center"/>
              <w:rPr>
                <w:sz w:val="18"/>
              </w:rPr>
            </w:pPr>
            <w:r w:rsidRPr="00493491">
              <w:rPr>
                <w:sz w:val="18"/>
              </w:rPr>
              <w:t>达标</w:t>
            </w:r>
          </w:p>
        </w:tc>
        <w:tc>
          <w:tcPr>
            <w:tcW w:w="1528" w:type="dxa"/>
            <w:vMerge w:val="restart"/>
            <w:vAlign w:val="center"/>
          </w:tcPr>
          <w:p w:rsidR="00557E1D" w:rsidRPr="00493491" w:rsidRDefault="0077077E">
            <w:pPr>
              <w:jc w:val="center"/>
              <w:rPr>
                <w:sz w:val="18"/>
              </w:rPr>
            </w:pPr>
            <w:r w:rsidRPr="00493491">
              <w:rPr>
                <w:sz w:val="18"/>
              </w:rPr>
              <w:t>6</w:t>
            </w:r>
          </w:p>
        </w:tc>
        <w:tc>
          <w:tcPr>
            <w:tcW w:w="1811" w:type="dxa"/>
            <w:vMerge w:val="restart"/>
            <w:vAlign w:val="center"/>
          </w:tcPr>
          <w:p w:rsidR="00557E1D" w:rsidRPr="00493491" w:rsidRDefault="0077077E">
            <w:pPr>
              <w:jc w:val="center"/>
              <w:rPr>
                <w:sz w:val="18"/>
              </w:rPr>
            </w:pPr>
            <w:r w:rsidRPr="00493491">
              <w:rPr>
                <w:sz w:val="18"/>
              </w:rPr>
              <w:t>二、三星级</w:t>
            </w: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强化木地板</w:t>
            </w:r>
          </w:p>
        </w:tc>
        <w:tc>
          <w:tcPr>
            <w:tcW w:w="707" w:type="dxa"/>
            <w:vAlign w:val="center"/>
          </w:tcPr>
          <w:p w:rsidR="00557E1D" w:rsidRPr="00493491" w:rsidRDefault="0077077E">
            <w:pPr>
              <w:jc w:val="center"/>
              <w:rPr>
                <w:sz w:val="18"/>
              </w:rPr>
            </w:pPr>
            <w:r w:rsidRPr="00493491">
              <w:rPr>
                <w:sz w:val="18"/>
              </w:rPr>
              <w:t>116</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r w:rsidR="00557E1D" w:rsidRPr="00493491">
        <w:tc>
          <w:tcPr>
            <w:tcW w:w="565" w:type="dxa"/>
            <w:vMerge/>
            <w:vAlign w:val="center"/>
          </w:tcPr>
          <w:p w:rsidR="00557E1D" w:rsidRPr="00493491" w:rsidRDefault="00557E1D">
            <w:pPr>
              <w:jc w:val="center"/>
              <w:rPr>
                <w:sz w:val="18"/>
              </w:rPr>
            </w:pPr>
          </w:p>
        </w:tc>
        <w:tc>
          <w:tcPr>
            <w:tcW w:w="707" w:type="dxa"/>
            <w:vMerge/>
            <w:vAlign w:val="center"/>
          </w:tcPr>
          <w:p w:rsidR="00557E1D" w:rsidRPr="00493491" w:rsidRDefault="00557E1D">
            <w:pPr>
              <w:jc w:val="center"/>
              <w:rPr>
                <w:sz w:val="18"/>
              </w:rPr>
            </w:pPr>
          </w:p>
        </w:tc>
        <w:tc>
          <w:tcPr>
            <w:tcW w:w="848" w:type="dxa"/>
            <w:vMerge/>
            <w:vAlign w:val="center"/>
          </w:tcPr>
          <w:p w:rsidR="00557E1D" w:rsidRPr="00493491" w:rsidRDefault="00557E1D">
            <w:pPr>
              <w:jc w:val="center"/>
              <w:rPr>
                <w:sz w:val="18"/>
              </w:rPr>
            </w:pPr>
          </w:p>
        </w:tc>
        <w:tc>
          <w:tcPr>
            <w:tcW w:w="1245" w:type="dxa"/>
            <w:vMerge/>
            <w:vAlign w:val="center"/>
          </w:tcPr>
          <w:p w:rsidR="00557E1D" w:rsidRPr="00493491" w:rsidRDefault="00557E1D">
            <w:pPr>
              <w:jc w:val="center"/>
              <w:rPr>
                <w:sz w:val="18"/>
              </w:rPr>
            </w:pPr>
          </w:p>
        </w:tc>
        <w:tc>
          <w:tcPr>
            <w:tcW w:w="990" w:type="dxa"/>
            <w:vAlign w:val="center"/>
          </w:tcPr>
          <w:p w:rsidR="00557E1D" w:rsidRPr="00493491" w:rsidRDefault="0077077E">
            <w:pPr>
              <w:jc w:val="center"/>
              <w:rPr>
                <w:sz w:val="18"/>
              </w:rPr>
            </w:pPr>
            <w:r w:rsidRPr="00493491">
              <w:rPr>
                <w:sz w:val="18"/>
              </w:rPr>
              <w:t>椅子</w:t>
            </w:r>
          </w:p>
        </w:tc>
        <w:tc>
          <w:tcPr>
            <w:tcW w:w="707" w:type="dxa"/>
            <w:vAlign w:val="center"/>
          </w:tcPr>
          <w:p w:rsidR="00557E1D" w:rsidRPr="00493491" w:rsidRDefault="0077077E">
            <w:pPr>
              <w:jc w:val="center"/>
              <w:rPr>
                <w:sz w:val="18"/>
              </w:rPr>
            </w:pPr>
            <w:r w:rsidRPr="00493491">
              <w:rPr>
                <w:sz w:val="18"/>
              </w:rPr>
              <w:t>48</w:t>
            </w: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792" w:type="dxa"/>
            <w:vMerge/>
            <w:vAlign w:val="center"/>
          </w:tcPr>
          <w:p w:rsidR="00557E1D" w:rsidRPr="00493491" w:rsidRDefault="00557E1D">
            <w:pPr>
              <w:jc w:val="center"/>
              <w:rPr>
                <w:sz w:val="18"/>
              </w:rPr>
            </w:pPr>
          </w:p>
        </w:tc>
        <w:tc>
          <w:tcPr>
            <w:tcW w:w="1358" w:type="dxa"/>
            <w:vMerge/>
            <w:vAlign w:val="center"/>
          </w:tcPr>
          <w:p w:rsidR="00557E1D" w:rsidRPr="00493491" w:rsidRDefault="00557E1D">
            <w:pPr>
              <w:jc w:val="center"/>
              <w:rPr>
                <w:sz w:val="18"/>
              </w:rPr>
            </w:pPr>
          </w:p>
        </w:tc>
        <w:tc>
          <w:tcPr>
            <w:tcW w:w="1528" w:type="dxa"/>
            <w:vMerge/>
            <w:vAlign w:val="center"/>
          </w:tcPr>
          <w:p w:rsidR="00557E1D" w:rsidRPr="00493491" w:rsidRDefault="00557E1D">
            <w:pPr>
              <w:jc w:val="center"/>
              <w:rPr>
                <w:sz w:val="18"/>
              </w:rPr>
            </w:pPr>
          </w:p>
        </w:tc>
        <w:tc>
          <w:tcPr>
            <w:tcW w:w="1811" w:type="dxa"/>
            <w:vMerge/>
            <w:vAlign w:val="center"/>
          </w:tcPr>
          <w:p w:rsidR="00557E1D" w:rsidRPr="00493491" w:rsidRDefault="00557E1D">
            <w:pPr>
              <w:jc w:val="center"/>
              <w:rPr>
                <w:sz w:val="18"/>
              </w:rPr>
            </w:pPr>
          </w:p>
        </w:tc>
      </w:tr>
    </w:tbl>
    <w:p w:rsidR="002E3ADC" w:rsidRDefault="002E3ADC">
      <w:pPr>
        <w:spacing w:line="300" w:lineRule="exact"/>
        <w:rPr>
          <w:lang w:val="zh-CN"/>
        </w:rPr>
      </w:pPr>
      <w:bookmarkStart w:id="77" w:name="主要功能房间有机物浓度计算结果"/>
      <w:bookmarkEnd w:id="77"/>
    </w:p>
    <w:p w:rsidR="002E3ADC" w:rsidRDefault="00052918">
      <w:pPr>
        <w:widowControl/>
        <w:jc w:val="left"/>
        <w:rPr>
          <w:rFonts w:asciiTheme="majorHAnsi" w:eastAsia="黑体" w:hAnsiTheme="majorHAnsi" w:cstheme="majorBidi"/>
          <w:sz w:val="20"/>
          <w:szCs w:val="20"/>
        </w:rPr>
      </w:pPr>
      <w:r>
        <w:br w:type="page"/>
      </w:r>
    </w:p>
    <w:p w:rsidR="002E3ADC" w:rsidRDefault="00052918">
      <w:pPr>
        <w:pStyle w:val="1"/>
        <w:numPr>
          <w:ilvl w:val="0"/>
          <w:numId w:val="0"/>
        </w:numPr>
        <w:spacing w:before="312"/>
        <w:ind w:left="431" w:hanging="431"/>
      </w:pPr>
      <w:bookmarkStart w:id="78" w:name="_Toc166924479"/>
      <w:bookmarkStart w:id="79" w:name="_Toc174028451"/>
      <w:r>
        <w:lastRenderedPageBreak/>
        <w:t xml:space="preserve">附录 </w:t>
      </w:r>
      <w:r w:rsidR="0077077E">
        <w:fldChar w:fldCharType="begin"/>
      </w:r>
      <w:r w:rsidR="0077077E">
        <w:instrText xml:space="preserve"> SEQ </w:instrText>
      </w:r>
      <w:r w:rsidR="0077077E">
        <w:instrText>附录</w:instrText>
      </w:r>
      <w:r w:rsidR="0077077E">
        <w:instrText xml:space="preserve"> \* ARABIC </w:instrText>
      </w:r>
      <w:r w:rsidR="0077077E">
        <w:fldChar w:fldCharType="separate"/>
      </w:r>
      <w:r w:rsidR="00493491">
        <w:rPr>
          <w:noProof/>
        </w:rPr>
        <w:t>3</w:t>
      </w:r>
      <w:r w:rsidR="0077077E">
        <w:fldChar w:fldCharType="end"/>
      </w:r>
      <w:r>
        <w:tab/>
      </w:r>
      <w:r>
        <w:rPr>
          <w:rFonts w:hint="eastAsia"/>
        </w:rPr>
        <w:t>主要功能房间通风净化方案及对应参数</w:t>
      </w:r>
      <w:bookmarkEnd w:id="78"/>
      <w:bookmarkEnd w:id="79"/>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557E1D" w:rsidRPr="00493491">
        <w:tc>
          <w:tcPr>
            <w:tcW w:w="905" w:type="dxa"/>
            <w:vMerge w:val="restart"/>
            <w:shd w:val="clear" w:color="auto" w:fill="E6E6E6"/>
            <w:vAlign w:val="center"/>
          </w:tcPr>
          <w:p w:rsidR="00557E1D" w:rsidRPr="00493491" w:rsidRDefault="0077077E">
            <w:pPr>
              <w:jc w:val="center"/>
              <w:rPr>
                <w:sz w:val="16"/>
                <w:szCs w:val="20"/>
              </w:rPr>
            </w:pPr>
            <w:r w:rsidRPr="00493491">
              <w:rPr>
                <w:b/>
                <w:sz w:val="16"/>
                <w:szCs w:val="20"/>
              </w:rPr>
              <w:t>楼层</w:t>
            </w:r>
          </w:p>
        </w:tc>
        <w:tc>
          <w:tcPr>
            <w:tcW w:w="1075" w:type="dxa"/>
            <w:vMerge w:val="restart"/>
            <w:shd w:val="clear" w:color="auto" w:fill="E6E6E6"/>
            <w:vAlign w:val="center"/>
          </w:tcPr>
          <w:p w:rsidR="00557E1D" w:rsidRPr="00493491" w:rsidRDefault="0077077E">
            <w:pPr>
              <w:jc w:val="center"/>
              <w:rPr>
                <w:sz w:val="16"/>
                <w:szCs w:val="20"/>
              </w:rPr>
            </w:pPr>
            <w:r w:rsidRPr="00493491">
              <w:rPr>
                <w:b/>
                <w:sz w:val="16"/>
                <w:szCs w:val="20"/>
              </w:rPr>
              <w:t>房间编号</w:t>
            </w:r>
          </w:p>
        </w:tc>
        <w:tc>
          <w:tcPr>
            <w:tcW w:w="1075" w:type="dxa"/>
            <w:vMerge w:val="restart"/>
            <w:shd w:val="clear" w:color="auto" w:fill="E6E6E6"/>
            <w:vAlign w:val="center"/>
          </w:tcPr>
          <w:p w:rsidR="00557E1D" w:rsidRPr="00493491" w:rsidRDefault="0077077E">
            <w:pPr>
              <w:jc w:val="center"/>
              <w:rPr>
                <w:sz w:val="16"/>
                <w:szCs w:val="20"/>
              </w:rPr>
            </w:pPr>
            <w:r w:rsidRPr="00493491">
              <w:rPr>
                <w:b/>
                <w:sz w:val="16"/>
                <w:szCs w:val="20"/>
              </w:rPr>
              <w:t>房间名称</w:t>
            </w:r>
          </w:p>
        </w:tc>
        <w:tc>
          <w:tcPr>
            <w:tcW w:w="3281" w:type="dxa"/>
            <w:gridSpan w:val="3"/>
            <w:shd w:val="clear" w:color="auto" w:fill="E6E6E6"/>
            <w:vAlign w:val="center"/>
          </w:tcPr>
          <w:p w:rsidR="00557E1D" w:rsidRPr="00493491" w:rsidRDefault="0077077E">
            <w:pPr>
              <w:jc w:val="center"/>
              <w:rPr>
                <w:sz w:val="16"/>
                <w:szCs w:val="20"/>
              </w:rPr>
            </w:pPr>
            <w:r w:rsidRPr="00493491">
              <w:rPr>
                <w:b/>
                <w:sz w:val="16"/>
                <w:szCs w:val="20"/>
              </w:rPr>
              <w:t>通风净化方案</w:t>
            </w:r>
          </w:p>
        </w:tc>
        <w:tc>
          <w:tcPr>
            <w:tcW w:w="7468" w:type="dxa"/>
            <w:gridSpan w:val="6"/>
            <w:shd w:val="clear" w:color="auto" w:fill="E6E6E6"/>
            <w:vAlign w:val="center"/>
          </w:tcPr>
          <w:p w:rsidR="00557E1D" w:rsidRPr="00493491" w:rsidRDefault="0077077E">
            <w:pPr>
              <w:jc w:val="center"/>
              <w:rPr>
                <w:sz w:val="16"/>
                <w:szCs w:val="20"/>
              </w:rPr>
            </w:pPr>
            <w:r w:rsidRPr="00493491">
              <w:rPr>
                <w:b/>
                <w:sz w:val="16"/>
                <w:szCs w:val="20"/>
              </w:rPr>
              <w:t>通风净化参数</w:t>
            </w:r>
          </w:p>
        </w:tc>
      </w:tr>
      <w:tr w:rsidR="00557E1D" w:rsidRPr="00493491">
        <w:tc>
          <w:tcPr>
            <w:tcW w:w="905" w:type="dxa"/>
            <w:vMerge/>
            <w:shd w:val="clear" w:color="auto" w:fill="E6E6E6"/>
            <w:vAlign w:val="center"/>
          </w:tcPr>
          <w:p w:rsidR="00557E1D" w:rsidRPr="00493491" w:rsidRDefault="00557E1D">
            <w:pPr>
              <w:jc w:val="center"/>
              <w:rPr>
                <w:b/>
                <w:sz w:val="16"/>
                <w:szCs w:val="20"/>
              </w:rPr>
            </w:pPr>
          </w:p>
        </w:tc>
        <w:tc>
          <w:tcPr>
            <w:tcW w:w="1075" w:type="dxa"/>
            <w:vMerge/>
            <w:shd w:val="clear" w:color="auto" w:fill="E6E6E6"/>
            <w:vAlign w:val="center"/>
          </w:tcPr>
          <w:p w:rsidR="00557E1D" w:rsidRPr="00493491" w:rsidRDefault="00557E1D">
            <w:pPr>
              <w:jc w:val="center"/>
              <w:rPr>
                <w:b/>
                <w:sz w:val="16"/>
                <w:szCs w:val="20"/>
              </w:rPr>
            </w:pPr>
          </w:p>
        </w:tc>
        <w:tc>
          <w:tcPr>
            <w:tcW w:w="1075" w:type="dxa"/>
            <w:vMerge/>
            <w:shd w:val="clear" w:color="auto" w:fill="E6E6E6"/>
            <w:vAlign w:val="center"/>
          </w:tcPr>
          <w:p w:rsidR="00557E1D" w:rsidRPr="00493491" w:rsidRDefault="00557E1D">
            <w:pPr>
              <w:jc w:val="center"/>
              <w:rPr>
                <w:b/>
                <w:sz w:val="16"/>
                <w:szCs w:val="20"/>
              </w:rPr>
            </w:pPr>
          </w:p>
        </w:tc>
        <w:tc>
          <w:tcPr>
            <w:tcW w:w="1075" w:type="dxa"/>
            <w:shd w:val="clear" w:color="auto" w:fill="E6E6E6"/>
            <w:vAlign w:val="center"/>
          </w:tcPr>
          <w:p w:rsidR="00557E1D" w:rsidRPr="00493491" w:rsidRDefault="0077077E">
            <w:pPr>
              <w:jc w:val="center"/>
              <w:rPr>
                <w:b/>
                <w:sz w:val="16"/>
                <w:szCs w:val="20"/>
              </w:rPr>
            </w:pPr>
            <w:r w:rsidRPr="00493491">
              <w:rPr>
                <w:b/>
                <w:sz w:val="16"/>
                <w:szCs w:val="18"/>
              </w:rPr>
              <w:t>开窗</w:t>
            </w:r>
            <w:r w:rsidRPr="00493491">
              <w:rPr>
                <w:b/>
                <w:sz w:val="16"/>
                <w:szCs w:val="18"/>
              </w:rPr>
              <w:t>/</w:t>
            </w:r>
            <w:r w:rsidRPr="00493491">
              <w:rPr>
                <w:b/>
                <w:sz w:val="16"/>
                <w:szCs w:val="18"/>
              </w:rPr>
              <w:t>关窗通风</w:t>
            </w:r>
          </w:p>
        </w:tc>
        <w:tc>
          <w:tcPr>
            <w:tcW w:w="1075" w:type="dxa"/>
            <w:shd w:val="clear" w:color="auto" w:fill="E6E6E6"/>
            <w:vAlign w:val="center"/>
          </w:tcPr>
          <w:p w:rsidR="00557E1D" w:rsidRPr="00493491" w:rsidRDefault="0077077E">
            <w:pPr>
              <w:jc w:val="center"/>
              <w:rPr>
                <w:b/>
                <w:sz w:val="16"/>
                <w:szCs w:val="20"/>
              </w:rPr>
            </w:pPr>
            <w:r w:rsidRPr="00493491">
              <w:rPr>
                <w:b/>
                <w:sz w:val="16"/>
                <w:szCs w:val="18"/>
              </w:rPr>
              <w:t>新风设备</w:t>
            </w:r>
          </w:p>
        </w:tc>
        <w:tc>
          <w:tcPr>
            <w:tcW w:w="1131" w:type="dxa"/>
            <w:shd w:val="clear" w:color="auto" w:fill="E6E6E6"/>
            <w:vAlign w:val="center"/>
          </w:tcPr>
          <w:p w:rsidR="00557E1D" w:rsidRPr="00493491" w:rsidRDefault="0077077E">
            <w:pPr>
              <w:jc w:val="center"/>
              <w:rPr>
                <w:b/>
                <w:sz w:val="16"/>
                <w:szCs w:val="20"/>
              </w:rPr>
            </w:pPr>
            <w:r w:rsidRPr="00493491">
              <w:rPr>
                <w:b/>
                <w:sz w:val="16"/>
                <w:szCs w:val="18"/>
              </w:rPr>
              <w:t>空气净化器</w:t>
            </w:r>
          </w:p>
        </w:tc>
        <w:tc>
          <w:tcPr>
            <w:tcW w:w="1245" w:type="dxa"/>
            <w:shd w:val="clear" w:color="auto" w:fill="E6E6E6"/>
            <w:vAlign w:val="center"/>
          </w:tcPr>
          <w:p w:rsidR="00557E1D" w:rsidRPr="00493491" w:rsidRDefault="0077077E">
            <w:pPr>
              <w:jc w:val="center"/>
              <w:rPr>
                <w:b/>
                <w:sz w:val="16"/>
                <w:szCs w:val="20"/>
              </w:rPr>
            </w:pPr>
            <w:r w:rsidRPr="00493491">
              <w:rPr>
                <w:b/>
                <w:sz w:val="16"/>
                <w:szCs w:val="18"/>
              </w:rPr>
              <w:t>开窗通风量</w:t>
            </w:r>
            <w:r w:rsidRPr="00493491">
              <w:rPr>
                <w:b/>
                <w:sz w:val="16"/>
                <w:szCs w:val="18"/>
              </w:rPr>
              <w:br/>
              <w:t>(m³/h)</w:t>
            </w:r>
          </w:p>
        </w:tc>
        <w:tc>
          <w:tcPr>
            <w:tcW w:w="1245" w:type="dxa"/>
            <w:shd w:val="clear" w:color="auto" w:fill="E6E6E6"/>
            <w:vAlign w:val="center"/>
          </w:tcPr>
          <w:p w:rsidR="00557E1D" w:rsidRPr="00493491" w:rsidRDefault="0077077E">
            <w:pPr>
              <w:jc w:val="center"/>
              <w:rPr>
                <w:b/>
                <w:sz w:val="16"/>
                <w:szCs w:val="20"/>
              </w:rPr>
            </w:pPr>
            <w:r w:rsidRPr="00493491">
              <w:rPr>
                <w:b/>
                <w:sz w:val="16"/>
                <w:szCs w:val="18"/>
              </w:rPr>
              <w:t>空气净化量</w:t>
            </w:r>
            <w:r w:rsidRPr="00493491">
              <w:rPr>
                <w:b/>
                <w:sz w:val="16"/>
                <w:szCs w:val="18"/>
              </w:rPr>
              <w:br/>
              <w:t>(m³/h)</w:t>
            </w:r>
          </w:p>
        </w:tc>
        <w:tc>
          <w:tcPr>
            <w:tcW w:w="1188" w:type="dxa"/>
            <w:shd w:val="clear" w:color="auto" w:fill="E6E6E6"/>
            <w:vAlign w:val="center"/>
          </w:tcPr>
          <w:p w:rsidR="00557E1D" w:rsidRPr="00493491" w:rsidRDefault="0077077E">
            <w:pPr>
              <w:jc w:val="center"/>
              <w:rPr>
                <w:b/>
                <w:sz w:val="16"/>
                <w:szCs w:val="20"/>
              </w:rPr>
            </w:pPr>
            <w:r w:rsidRPr="00493491">
              <w:rPr>
                <w:b/>
                <w:sz w:val="16"/>
                <w:szCs w:val="18"/>
              </w:rPr>
              <w:t>新风量</w:t>
            </w:r>
            <w:r w:rsidRPr="00493491">
              <w:rPr>
                <w:b/>
                <w:sz w:val="16"/>
                <w:szCs w:val="18"/>
              </w:rPr>
              <w:br/>
              <w:t>(m³/h)</w:t>
            </w:r>
          </w:p>
        </w:tc>
        <w:tc>
          <w:tcPr>
            <w:tcW w:w="1301" w:type="dxa"/>
            <w:shd w:val="clear" w:color="auto" w:fill="E6E6E6"/>
            <w:vAlign w:val="center"/>
          </w:tcPr>
          <w:p w:rsidR="00557E1D" w:rsidRPr="00493491" w:rsidRDefault="0077077E">
            <w:pPr>
              <w:jc w:val="center"/>
              <w:rPr>
                <w:b/>
                <w:sz w:val="16"/>
                <w:szCs w:val="20"/>
              </w:rPr>
            </w:pPr>
            <w:r w:rsidRPr="00493491">
              <w:rPr>
                <w:b/>
                <w:sz w:val="16"/>
                <w:szCs w:val="18"/>
              </w:rPr>
              <w:t>新风净化效率</w:t>
            </w:r>
            <w:r w:rsidRPr="00493491">
              <w:rPr>
                <w:b/>
                <w:sz w:val="16"/>
                <w:szCs w:val="18"/>
              </w:rPr>
              <w:br/>
              <w:t>(%)</w:t>
            </w:r>
          </w:p>
        </w:tc>
        <w:tc>
          <w:tcPr>
            <w:tcW w:w="1188" w:type="dxa"/>
            <w:shd w:val="clear" w:color="auto" w:fill="E6E6E6"/>
            <w:vAlign w:val="center"/>
          </w:tcPr>
          <w:p w:rsidR="00557E1D" w:rsidRPr="00493491" w:rsidRDefault="0077077E">
            <w:pPr>
              <w:jc w:val="center"/>
              <w:rPr>
                <w:b/>
                <w:sz w:val="16"/>
                <w:szCs w:val="20"/>
              </w:rPr>
            </w:pPr>
            <w:r w:rsidRPr="00493491">
              <w:rPr>
                <w:b/>
                <w:sz w:val="16"/>
                <w:szCs w:val="18"/>
              </w:rPr>
              <w:t>回风量</w:t>
            </w:r>
            <w:r w:rsidRPr="00493491">
              <w:rPr>
                <w:b/>
                <w:sz w:val="16"/>
                <w:szCs w:val="18"/>
              </w:rPr>
              <w:br/>
              <w:t>(m³/h)</w:t>
            </w:r>
          </w:p>
        </w:tc>
        <w:tc>
          <w:tcPr>
            <w:tcW w:w="1301" w:type="dxa"/>
            <w:shd w:val="clear" w:color="auto" w:fill="E6E6E6"/>
            <w:vAlign w:val="center"/>
          </w:tcPr>
          <w:p w:rsidR="00557E1D" w:rsidRPr="00493491" w:rsidRDefault="0077077E">
            <w:pPr>
              <w:jc w:val="center"/>
              <w:rPr>
                <w:b/>
                <w:sz w:val="16"/>
                <w:szCs w:val="20"/>
              </w:rPr>
            </w:pPr>
            <w:r w:rsidRPr="00493491">
              <w:rPr>
                <w:b/>
                <w:sz w:val="16"/>
                <w:szCs w:val="18"/>
              </w:rPr>
              <w:t>回风净化效率</w:t>
            </w:r>
            <w:r w:rsidRPr="00493491">
              <w:rPr>
                <w:b/>
                <w:sz w:val="16"/>
                <w:szCs w:val="18"/>
              </w:rPr>
              <w:br/>
              <w:t>(%)</w:t>
            </w:r>
          </w:p>
        </w:tc>
      </w:tr>
      <w:tr w:rsidR="00557E1D" w:rsidRPr="00493491">
        <w:tc>
          <w:tcPr>
            <w:tcW w:w="905" w:type="dxa"/>
            <w:vMerge w:val="restart"/>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1101</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26.56</w:t>
            </w:r>
          </w:p>
        </w:tc>
        <w:tc>
          <w:tcPr>
            <w:tcW w:w="1245" w:type="dxa"/>
            <w:vAlign w:val="center"/>
          </w:tcPr>
          <w:p w:rsidR="00557E1D" w:rsidRPr="00493491" w:rsidRDefault="0077077E">
            <w:pPr>
              <w:jc w:val="center"/>
              <w:rPr>
                <w:sz w:val="16"/>
                <w:szCs w:val="20"/>
              </w:rPr>
            </w:pPr>
            <w:r w:rsidRPr="00493491">
              <w:rPr>
                <w:sz w:val="16"/>
                <w:szCs w:val="20"/>
              </w:rPr>
              <w:t>98.35</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1100</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26.56</w:t>
            </w:r>
          </w:p>
        </w:tc>
        <w:tc>
          <w:tcPr>
            <w:tcW w:w="1245" w:type="dxa"/>
            <w:vAlign w:val="center"/>
          </w:tcPr>
          <w:p w:rsidR="00557E1D" w:rsidRPr="00493491" w:rsidRDefault="0077077E">
            <w:pPr>
              <w:jc w:val="center"/>
              <w:rPr>
                <w:sz w:val="16"/>
                <w:szCs w:val="20"/>
              </w:rPr>
            </w:pPr>
            <w:r w:rsidRPr="00493491">
              <w:rPr>
                <w:sz w:val="16"/>
                <w:szCs w:val="20"/>
              </w:rPr>
              <w:t>98.35</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1087</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342.89</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1371.56</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1086</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342.89</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1371.56</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1085</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343.14</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1372.55</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1083</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417.54</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1670.16</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1082</w:t>
            </w:r>
          </w:p>
        </w:tc>
        <w:tc>
          <w:tcPr>
            <w:tcW w:w="1075" w:type="dxa"/>
            <w:vAlign w:val="center"/>
          </w:tcPr>
          <w:p w:rsidR="00557E1D" w:rsidRPr="00493491" w:rsidRDefault="0077077E">
            <w:pPr>
              <w:jc w:val="center"/>
              <w:rPr>
                <w:sz w:val="16"/>
                <w:szCs w:val="20"/>
              </w:rPr>
            </w:pPr>
            <w:r w:rsidRPr="00493491">
              <w:rPr>
                <w:sz w:val="16"/>
                <w:szCs w:val="20"/>
              </w:rPr>
              <w:t>休息室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64.47</w:t>
            </w:r>
          </w:p>
        </w:tc>
        <w:tc>
          <w:tcPr>
            <w:tcW w:w="1245" w:type="dxa"/>
            <w:vAlign w:val="center"/>
          </w:tcPr>
          <w:p w:rsidR="00557E1D" w:rsidRPr="00493491" w:rsidRDefault="0077077E">
            <w:pPr>
              <w:jc w:val="center"/>
              <w:rPr>
                <w:sz w:val="16"/>
                <w:szCs w:val="20"/>
              </w:rPr>
            </w:pPr>
            <w:r w:rsidRPr="00493491">
              <w:rPr>
                <w:sz w:val="16"/>
                <w:szCs w:val="20"/>
              </w:rPr>
              <w:t>238.77</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1081</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644.68</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2578.70</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1079</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714.55</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2858.20</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1073</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714.55</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2858.20</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1072</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714.80</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2859.20</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1065</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83.65</w:t>
            </w:r>
          </w:p>
        </w:tc>
        <w:tc>
          <w:tcPr>
            <w:tcW w:w="1245" w:type="dxa"/>
            <w:vAlign w:val="center"/>
          </w:tcPr>
          <w:p w:rsidR="00557E1D" w:rsidRPr="00493491" w:rsidRDefault="0077077E">
            <w:pPr>
              <w:jc w:val="center"/>
              <w:rPr>
                <w:sz w:val="16"/>
                <w:szCs w:val="20"/>
              </w:rPr>
            </w:pPr>
            <w:r w:rsidRPr="00493491">
              <w:rPr>
                <w:sz w:val="16"/>
                <w:szCs w:val="20"/>
              </w:rPr>
              <w:t>309.82</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1064</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83.61</w:t>
            </w:r>
          </w:p>
        </w:tc>
        <w:tc>
          <w:tcPr>
            <w:tcW w:w="1245" w:type="dxa"/>
            <w:vAlign w:val="center"/>
          </w:tcPr>
          <w:p w:rsidR="00557E1D" w:rsidRPr="00493491" w:rsidRDefault="0077077E">
            <w:pPr>
              <w:jc w:val="center"/>
              <w:rPr>
                <w:sz w:val="16"/>
                <w:szCs w:val="20"/>
              </w:rPr>
            </w:pPr>
            <w:r w:rsidRPr="00493491">
              <w:rPr>
                <w:sz w:val="16"/>
                <w:szCs w:val="20"/>
              </w:rPr>
              <w:t>309.66</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1055</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862.76</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3451.04</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1048</w:t>
            </w:r>
          </w:p>
        </w:tc>
        <w:tc>
          <w:tcPr>
            <w:tcW w:w="1075" w:type="dxa"/>
            <w:vAlign w:val="center"/>
          </w:tcPr>
          <w:p w:rsidR="00557E1D" w:rsidRPr="00493491" w:rsidRDefault="0077077E">
            <w:pPr>
              <w:jc w:val="center"/>
              <w:rPr>
                <w:sz w:val="16"/>
                <w:szCs w:val="20"/>
              </w:rPr>
            </w:pPr>
            <w:r w:rsidRPr="00493491">
              <w:rPr>
                <w:sz w:val="16"/>
                <w:szCs w:val="20"/>
              </w:rPr>
              <w:t>厨房</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全新风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629.58</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1044</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121.31</w:t>
            </w:r>
          </w:p>
        </w:tc>
        <w:tc>
          <w:tcPr>
            <w:tcW w:w="1245" w:type="dxa"/>
            <w:vAlign w:val="center"/>
          </w:tcPr>
          <w:p w:rsidR="00557E1D" w:rsidRPr="00493491" w:rsidRDefault="0077077E">
            <w:pPr>
              <w:jc w:val="center"/>
              <w:rPr>
                <w:sz w:val="16"/>
                <w:szCs w:val="20"/>
              </w:rPr>
            </w:pPr>
            <w:r w:rsidRPr="00493491">
              <w:rPr>
                <w:sz w:val="16"/>
                <w:szCs w:val="20"/>
              </w:rPr>
              <w:t>449.28</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1026</w:t>
            </w:r>
          </w:p>
        </w:tc>
        <w:tc>
          <w:tcPr>
            <w:tcW w:w="1075" w:type="dxa"/>
            <w:vAlign w:val="center"/>
          </w:tcPr>
          <w:p w:rsidR="00557E1D" w:rsidRPr="00493491" w:rsidRDefault="0077077E">
            <w:pPr>
              <w:jc w:val="center"/>
              <w:rPr>
                <w:sz w:val="16"/>
                <w:szCs w:val="20"/>
              </w:rPr>
            </w:pPr>
            <w:r w:rsidRPr="00493491">
              <w:rPr>
                <w:sz w:val="16"/>
                <w:szCs w:val="20"/>
              </w:rPr>
              <w:t>阅览室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664.66</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2658.64</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1020</w:t>
            </w:r>
          </w:p>
        </w:tc>
        <w:tc>
          <w:tcPr>
            <w:tcW w:w="1075" w:type="dxa"/>
            <w:vAlign w:val="center"/>
          </w:tcPr>
          <w:p w:rsidR="00557E1D" w:rsidRPr="00493491" w:rsidRDefault="0077077E">
            <w:pPr>
              <w:jc w:val="center"/>
              <w:rPr>
                <w:sz w:val="16"/>
                <w:szCs w:val="20"/>
              </w:rPr>
            </w:pPr>
            <w:r w:rsidRPr="00493491">
              <w:rPr>
                <w:sz w:val="16"/>
                <w:szCs w:val="20"/>
              </w:rPr>
              <w:t>阅览室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1006.77</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4027.09</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1006</w:t>
            </w:r>
          </w:p>
        </w:tc>
        <w:tc>
          <w:tcPr>
            <w:tcW w:w="1075" w:type="dxa"/>
            <w:vAlign w:val="center"/>
          </w:tcPr>
          <w:p w:rsidR="00557E1D" w:rsidRPr="00493491" w:rsidRDefault="0077077E">
            <w:pPr>
              <w:jc w:val="center"/>
              <w:rPr>
                <w:sz w:val="16"/>
                <w:szCs w:val="20"/>
              </w:rPr>
            </w:pPr>
            <w:r w:rsidRPr="00493491">
              <w:rPr>
                <w:sz w:val="16"/>
                <w:szCs w:val="20"/>
              </w:rPr>
              <w:t>餐厅</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352.74</w:t>
            </w:r>
          </w:p>
        </w:tc>
        <w:tc>
          <w:tcPr>
            <w:tcW w:w="1245" w:type="dxa"/>
            <w:vAlign w:val="center"/>
          </w:tcPr>
          <w:p w:rsidR="00557E1D" w:rsidRPr="00493491" w:rsidRDefault="0077077E">
            <w:pPr>
              <w:jc w:val="center"/>
              <w:rPr>
                <w:sz w:val="16"/>
                <w:szCs w:val="20"/>
              </w:rPr>
            </w:pPr>
            <w:r w:rsidRPr="00493491">
              <w:rPr>
                <w:sz w:val="16"/>
                <w:szCs w:val="20"/>
              </w:rPr>
              <w:t>1119.82</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1</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1002</w:t>
            </w:r>
          </w:p>
        </w:tc>
        <w:tc>
          <w:tcPr>
            <w:tcW w:w="1075" w:type="dxa"/>
            <w:vAlign w:val="center"/>
          </w:tcPr>
          <w:p w:rsidR="00557E1D" w:rsidRPr="00493491" w:rsidRDefault="0077077E">
            <w:pPr>
              <w:jc w:val="center"/>
              <w:rPr>
                <w:sz w:val="16"/>
                <w:szCs w:val="20"/>
              </w:rPr>
            </w:pPr>
            <w:r w:rsidRPr="00493491">
              <w:rPr>
                <w:sz w:val="16"/>
                <w:szCs w:val="20"/>
              </w:rPr>
              <w:t>体育场</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全新风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5425.86</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restart"/>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2103</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26.56</w:t>
            </w:r>
          </w:p>
        </w:tc>
        <w:tc>
          <w:tcPr>
            <w:tcW w:w="1245" w:type="dxa"/>
            <w:vAlign w:val="center"/>
          </w:tcPr>
          <w:p w:rsidR="00557E1D" w:rsidRPr="00493491" w:rsidRDefault="0077077E">
            <w:pPr>
              <w:jc w:val="center"/>
              <w:rPr>
                <w:sz w:val="16"/>
                <w:szCs w:val="20"/>
              </w:rPr>
            </w:pPr>
            <w:r w:rsidRPr="00493491">
              <w:rPr>
                <w:sz w:val="16"/>
                <w:szCs w:val="20"/>
              </w:rPr>
              <w:t>98.35</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lastRenderedPageBreak/>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2099</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26.56</w:t>
            </w:r>
          </w:p>
        </w:tc>
        <w:tc>
          <w:tcPr>
            <w:tcW w:w="1245" w:type="dxa"/>
            <w:vAlign w:val="center"/>
          </w:tcPr>
          <w:p w:rsidR="00557E1D" w:rsidRPr="00493491" w:rsidRDefault="0077077E">
            <w:pPr>
              <w:jc w:val="center"/>
              <w:rPr>
                <w:sz w:val="16"/>
                <w:szCs w:val="20"/>
              </w:rPr>
            </w:pPr>
            <w:r w:rsidRPr="00493491">
              <w:rPr>
                <w:sz w:val="16"/>
                <w:szCs w:val="20"/>
              </w:rPr>
              <w:t>98.35</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2093</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31.26</w:t>
            </w:r>
          </w:p>
        </w:tc>
        <w:tc>
          <w:tcPr>
            <w:tcW w:w="1245" w:type="dxa"/>
            <w:vAlign w:val="center"/>
          </w:tcPr>
          <w:p w:rsidR="00557E1D" w:rsidRPr="00493491" w:rsidRDefault="0077077E">
            <w:pPr>
              <w:jc w:val="center"/>
              <w:rPr>
                <w:sz w:val="16"/>
                <w:szCs w:val="20"/>
              </w:rPr>
            </w:pPr>
            <w:r w:rsidRPr="00493491">
              <w:rPr>
                <w:sz w:val="16"/>
                <w:szCs w:val="20"/>
              </w:rPr>
              <w:t>115.78</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2088</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31.31</w:t>
            </w:r>
          </w:p>
        </w:tc>
        <w:tc>
          <w:tcPr>
            <w:tcW w:w="1245" w:type="dxa"/>
            <w:vAlign w:val="center"/>
          </w:tcPr>
          <w:p w:rsidR="00557E1D" w:rsidRPr="00493491" w:rsidRDefault="0077077E">
            <w:pPr>
              <w:jc w:val="center"/>
              <w:rPr>
                <w:sz w:val="16"/>
                <w:szCs w:val="20"/>
              </w:rPr>
            </w:pPr>
            <w:r w:rsidRPr="00493491">
              <w:rPr>
                <w:sz w:val="16"/>
                <w:szCs w:val="20"/>
              </w:rPr>
              <w:t>115.97</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2077</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714.80</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2859.20</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2076</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714.80</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2859.20</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2075</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714.55</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2858.20</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2074</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714.55</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2858.20</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2066</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788.11</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3152.44</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2062</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83.05</w:t>
            </w:r>
          </w:p>
        </w:tc>
        <w:tc>
          <w:tcPr>
            <w:tcW w:w="1245" w:type="dxa"/>
            <w:vAlign w:val="center"/>
          </w:tcPr>
          <w:p w:rsidR="00557E1D" w:rsidRPr="00493491" w:rsidRDefault="0077077E">
            <w:pPr>
              <w:jc w:val="center"/>
              <w:rPr>
                <w:sz w:val="16"/>
                <w:szCs w:val="20"/>
              </w:rPr>
            </w:pPr>
            <w:r w:rsidRPr="00493491">
              <w:rPr>
                <w:sz w:val="16"/>
                <w:szCs w:val="20"/>
              </w:rPr>
              <w:t>307.58</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2058</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83.06</w:t>
            </w:r>
          </w:p>
        </w:tc>
        <w:tc>
          <w:tcPr>
            <w:tcW w:w="1245" w:type="dxa"/>
            <w:vAlign w:val="center"/>
          </w:tcPr>
          <w:p w:rsidR="00557E1D" w:rsidRPr="00493491" w:rsidRDefault="0077077E">
            <w:pPr>
              <w:jc w:val="center"/>
              <w:rPr>
                <w:sz w:val="16"/>
                <w:szCs w:val="20"/>
              </w:rPr>
            </w:pPr>
            <w:r w:rsidRPr="00493491">
              <w:rPr>
                <w:sz w:val="16"/>
                <w:szCs w:val="20"/>
              </w:rPr>
              <w:t>307.63</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2054</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862.76</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3451.04</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2043</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1310.59</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5242.37</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2037</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1310.59</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5242.37</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2031</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1310.63</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5242.52</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2027</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1329.32</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5317.28</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2017</w:t>
            </w:r>
          </w:p>
        </w:tc>
        <w:tc>
          <w:tcPr>
            <w:tcW w:w="1075" w:type="dxa"/>
            <w:vAlign w:val="center"/>
          </w:tcPr>
          <w:p w:rsidR="00557E1D" w:rsidRPr="00493491" w:rsidRDefault="0077077E">
            <w:pPr>
              <w:jc w:val="center"/>
              <w:rPr>
                <w:sz w:val="16"/>
                <w:szCs w:val="20"/>
              </w:rPr>
            </w:pPr>
            <w:r w:rsidRPr="00493491">
              <w:rPr>
                <w:sz w:val="16"/>
                <w:szCs w:val="20"/>
              </w:rPr>
              <w:t>会议室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201.36</w:t>
            </w:r>
          </w:p>
        </w:tc>
        <w:tc>
          <w:tcPr>
            <w:tcW w:w="1245" w:type="dxa"/>
            <w:vAlign w:val="center"/>
          </w:tcPr>
          <w:p w:rsidR="00557E1D" w:rsidRPr="00493491" w:rsidRDefault="0077077E">
            <w:pPr>
              <w:jc w:val="center"/>
              <w:rPr>
                <w:sz w:val="16"/>
                <w:szCs w:val="20"/>
              </w:rPr>
            </w:pPr>
            <w:r w:rsidRPr="00493491">
              <w:rPr>
                <w:sz w:val="16"/>
                <w:szCs w:val="20"/>
              </w:rPr>
              <w:t>745.76</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2016</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2016.37</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8065.49</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2013</w:t>
            </w:r>
          </w:p>
        </w:tc>
        <w:tc>
          <w:tcPr>
            <w:tcW w:w="1075" w:type="dxa"/>
            <w:vAlign w:val="center"/>
          </w:tcPr>
          <w:p w:rsidR="00557E1D" w:rsidRPr="00493491" w:rsidRDefault="0077077E">
            <w:pPr>
              <w:jc w:val="center"/>
              <w:rPr>
                <w:sz w:val="16"/>
                <w:szCs w:val="20"/>
              </w:rPr>
            </w:pPr>
            <w:r w:rsidRPr="00493491">
              <w:rPr>
                <w:sz w:val="16"/>
                <w:szCs w:val="20"/>
              </w:rPr>
              <w:t>会议室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201.35</w:t>
            </w:r>
          </w:p>
        </w:tc>
        <w:tc>
          <w:tcPr>
            <w:tcW w:w="1245" w:type="dxa"/>
            <w:vAlign w:val="center"/>
          </w:tcPr>
          <w:p w:rsidR="00557E1D" w:rsidRPr="00493491" w:rsidRDefault="0077077E">
            <w:pPr>
              <w:jc w:val="center"/>
              <w:rPr>
                <w:sz w:val="16"/>
                <w:szCs w:val="20"/>
              </w:rPr>
            </w:pPr>
            <w:r w:rsidRPr="00493491">
              <w:rPr>
                <w:sz w:val="16"/>
                <w:szCs w:val="20"/>
              </w:rPr>
              <w:t>745.76</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2</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2010</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2013.54</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8054.17</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restart"/>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3098</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26.56</w:t>
            </w:r>
          </w:p>
        </w:tc>
        <w:tc>
          <w:tcPr>
            <w:tcW w:w="1245" w:type="dxa"/>
            <w:vAlign w:val="center"/>
          </w:tcPr>
          <w:p w:rsidR="00557E1D" w:rsidRPr="00493491" w:rsidRDefault="0077077E">
            <w:pPr>
              <w:jc w:val="center"/>
              <w:rPr>
                <w:sz w:val="16"/>
                <w:szCs w:val="20"/>
              </w:rPr>
            </w:pPr>
            <w:r w:rsidRPr="00493491">
              <w:rPr>
                <w:sz w:val="16"/>
                <w:szCs w:val="20"/>
              </w:rPr>
              <w:t>98.35</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3097</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26.56</w:t>
            </w:r>
          </w:p>
        </w:tc>
        <w:tc>
          <w:tcPr>
            <w:tcW w:w="1245" w:type="dxa"/>
            <w:vAlign w:val="center"/>
          </w:tcPr>
          <w:p w:rsidR="00557E1D" w:rsidRPr="00493491" w:rsidRDefault="0077077E">
            <w:pPr>
              <w:jc w:val="center"/>
              <w:rPr>
                <w:sz w:val="16"/>
                <w:szCs w:val="20"/>
              </w:rPr>
            </w:pPr>
            <w:r w:rsidRPr="00493491">
              <w:rPr>
                <w:sz w:val="16"/>
                <w:szCs w:val="20"/>
              </w:rPr>
              <w:t>98.35</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3092</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31.31</w:t>
            </w:r>
          </w:p>
        </w:tc>
        <w:tc>
          <w:tcPr>
            <w:tcW w:w="1245" w:type="dxa"/>
            <w:vAlign w:val="center"/>
          </w:tcPr>
          <w:p w:rsidR="00557E1D" w:rsidRPr="00493491" w:rsidRDefault="0077077E">
            <w:pPr>
              <w:jc w:val="center"/>
              <w:rPr>
                <w:sz w:val="16"/>
                <w:szCs w:val="20"/>
              </w:rPr>
            </w:pPr>
            <w:r w:rsidRPr="00493491">
              <w:rPr>
                <w:sz w:val="16"/>
                <w:szCs w:val="20"/>
              </w:rPr>
              <w:t>115.97</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3090</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31.26</w:t>
            </w:r>
          </w:p>
        </w:tc>
        <w:tc>
          <w:tcPr>
            <w:tcW w:w="1245" w:type="dxa"/>
            <w:vAlign w:val="center"/>
          </w:tcPr>
          <w:p w:rsidR="00557E1D" w:rsidRPr="00493491" w:rsidRDefault="0077077E">
            <w:pPr>
              <w:jc w:val="center"/>
              <w:rPr>
                <w:sz w:val="16"/>
                <w:szCs w:val="20"/>
              </w:rPr>
            </w:pPr>
            <w:r w:rsidRPr="00493491">
              <w:rPr>
                <w:sz w:val="16"/>
                <w:szCs w:val="20"/>
              </w:rPr>
              <w:t>115.78</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3078</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714.55</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2858.20</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3071</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714.80</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2859.20</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3070</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714.55</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2858.20</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lastRenderedPageBreak/>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3069</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714.80</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2859.20</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3067</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788.11</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3152.44</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3060</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83.06</w:t>
            </w:r>
          </w:p>
        </w:tc>
        <w:tc>
          <w:tcPr>
            <w:tcW w:w="1245" w:type="dxa"/>
            <w:vAlign w:val="center"/>
          </w:tcPr>
          <w:p w:rsidR="00557E1D" w:rsidRPr="00493491" w:rsidRDefault="0077077E">
            <w:pPr>
              <w:jc w:val="center"/>
              <w:rPr>
                <w:sz w:val="16"/>
                <w:szCs w:val="20"/>
              </w:rPr>
            </w:pPr>
            <w:r w:rsidRPr="00493491">
              <w:rPr>
                <w:sz w:val="16"/>
                <w:szCs w:val="20"/>
              </w:rPr>
              <w:t>307.63</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3059</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83.05</w:t>
            </w:r>
          </w:p>
        </w:tc>
        <w:tc>
          <w:tcPr>
            <w:tcW w:w="1245" w:type="dxa"/>
            <w:vAlign w:val="center"/>
          </w:tcPr>
          <w:p w:rsidR="00557E1D" w:rsidRPr="00493491" w:rsidRDefault="0077077E">
            <w:pPr>
              <w:jc w:val="center"/>
              <w:rPr>
                <w:sz w:val="16"/>
                <w:szCs w:val="20"/>
              </w:rPr>
            </w:pPr>
            <w:r w:rsidRPr="00493491">
              <w:rPr>
                <w:sz w:val="16"/>
                <w:szCs w:val="20"/>
              </w:rPr>
              <w:t>307.58</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3057</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862.76</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3451.04</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3042</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1310.59</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5242.37</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3041</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1310.59</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5242.37</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3032</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1310.63</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5242.52</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3030</w:t>
            </w:r>
          </w:p>
        </w:tc>
        <w:tc>
          <w:tcPr>
            <w:tcW w:w="1075" w:type="dxa"/>
            <w:vAlign w:val="center"/>
          </w:tcPr>
          <w:p w:rsidR="00557E1D" w:rsidRPr="00493491" w:rsidRDefault="0077077E">
            <w:pPr>
              <w:jc w:val="center"/>
              <w:rPr>
                <w:sz w:val="16"/>
                <w:szCs w:val="20"/>
              </w:rPr>
            </w:pPr>
            <w:r w:rsidRPr="00493491">
              <w:rPr>
                <w:sz w:val="16"/>
                <w:szCs w:val="20"/>
              </w:rPr>
              <w:t>会议室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132.93</w:t>
            </w:r>
          </w:p>
        </w:tc>
        <w:tc>
          <w:tcPr>
            <w:tcW w:w="1245" w:type="dxa"/>
            <w:vAlign w:val="center"/>
          </w:tcPr>
          <w:p w:rsidR="00557E1D" w:rsidRPr="00493491" w:rsidRDefault="0077077E">
            <w:pPr>
              <w:jc w:val="center"/>
              <w:rPr>
                <w:sz w:val="16"/>
                <w:szCs w:val="20"/>
              </w:rPr>
            </w:pPr>
            <w:r w:rsidRPr="00493491">
              <w:rPr>
                <w:sz w:val="16"/>
                <w:szCs w:val="20"/>
              </w:rPr>
              <w:t>492.34</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3018</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2013.55</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8054.21</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3015</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2013.54</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8054.17</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3011</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2013.54</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8054.17</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3</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3009</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2112.48</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8449.92</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restart"/>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4102</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26.56</w:t>
            </w:r>
          </w:p>
        </w:tc>
        <w:tc>
          <w:tcPr>
            <w:tcW w:w="1245" w:type="dxa"/>
            <w:vAlign w:val="center"/>
          </w:tcPr>
          <w:p w:rsidR="00557E1D" w:rsidRPr="00493491" w:rsidRDefault="0077077E">
            <w:pPr>
              <w:jc w:val="center"/>
              <w:rPr>
                <w:sz w:val="16"/>
                <w:szCs w:val="20"/>
              </w:rPr>
            </w:pPr>
            <w:r w:rsidRPr="00493491">
              <w:rPr>
                <w:sz w:val="16"/>
                <w:szCs w:val="20"/>
              </w:rPr>
              <w:t>98.35</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4096</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26.56</w:t>
            </w:r>
          </w:p>
        </w:tc>
        <w:tc>
          <w:tcPr>
            <w:tcW w:w="1245" w:type="dxa"/>
            <w:vAlign w:val="center"/>
          </w:tcPr>
          <w:p w:rsidR="00557E1D" w:rsidRPr="00493491" w:rsidRDefault="0077077E">
            <w:pPr>
              <w:jc w:val="center"/>
              <w:rPr>
                <w:sz w:val="16"/>
                <w:szCs w:val="20"/>
              </w:rPr>
            </w:pPr>
            <w:r w:rsidRPr="00493491">
              <w:rPr>
                <w:sz w:val="16"/>
                <w:szCs w:val="20"/>
              </w:rPr>
              <w:t>98.35</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4091</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31.26</w:t>
            </w:r>
          </w:p>
        </w:tc>
        <w:tc>
          <w:tcPr>
            <w:tcW w:w="1245" w:type="dxa"/>
            <w:vAlign w:val="center"/>
          </w:tcPr>
          <w:p w:rsidR="00557E1D" w:rsidRPr="00493491" w:rsidRDefault="0077077E">
            <w:pPr>
              <w:jc w:val="center"/>
              <w:rPr>
                <w:sz w:val="16"/>
                <w:szCs w:val="20"/>
              </w:rPr>
            </w:pPr>
            <w:r w:rsidRPr="00493491">
              <w:rPr>
                <w:sz w:val="16"/>
                <w:szCs w:val="20"/>
              </w:rPr>
              <w:t>115.78</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4089</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31.31</w:t>
            </w:r>
          </w:p>
        </w:tc>
        <w:tc>
          <w:tcPr>
            <w:tcW w:w="1245" w:type="dxa"/>
            <w:vAlign w:val="center"/>
          </w:tcPr>
          <w:p w:rsidR="00557E1D" w:rsidRPr="00493491" w:rsidRDefault="0077077E">
            <w:pPr>
              <w:jc w:val="center"/>
              <w:rPr>
                <w:sz w:val="16"/>
                <w:szCs w:val="20"/>
              </w:rPr>
            </w:pPr>
            <w:r w:rsidRPr="00493491">
              <w:rPr>
                <w:sz w:val="16"/>
                <w:szCs w:val="20"/>
              </w:rPr>
              <w:t>115.97</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4068</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788.11</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3152.44</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4063</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83.06</w:t>
            </w:r>
          </w:p>
        </w:tc>
        <w:tc>
          <w:tcPr>
            <w:tcW w:w="1245" w:type="dxa"/>
            <w:vAlign w:val="center"/>
          </w:tcPr>
          <w:p w:rsidR="00557E1D" w:rsidRPr="00493491" w:rsidRDefault="0077077E">
            <w:pPr>
              <w:jc w:val="center"/>
              <w:rPr>
                <w:sz w:val="16"/>
                <w:szCs w:val="20"/>
              </w:rPr>
            </w:pPr>
            <w:r w:rsidRPr="00493491">
              <w:rPr>
                <w:sz w:val="16"/>
                <w:szCs w:val="20"/>
              </w:rPr>
              <w:t>307.63</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4061</w:t>
            </w:r>
          </w:p>
        </w:tc>
        <w:tc>
          <w:tcPr>
            <w:tcW w:w="1075" w:type="dxa"/>
            <w:vAlign w:val="center"/>
          </w:tcPr>
          <w:p w:rsidR="00557E1D" w:rsidRPr="00493491" w:rsidRDefault="0077077E">
            <w:pPr>
              <w:jc w:val="center"/>
              <w:rPr>
                <w:sz w:val="16"/>
                <w:szCs w:val="20"/>
              </w:rPr>
            </w:pPr>
            <w:r w:rsidRPr="00493491">
              <w:rPr>
                <w:sz w:val="16"/>
                <w:szCs w:val="20"/>
              </w:rPr>
              <w:t>普通办公室</w:t>
            </w:r>
          </w:p>
        </w:tc>
        <w:tc>
          <w:tcPr>
            <w:tcW w:w="1075" w:type="dxa"/>
            <w:vAlign w:val="center"/>
          </w:tcPr>
          <w:p w:rsidR="00557E1D" w:rsidRPr="00493491" w:rsidRDefault="0077077E">
            <w:pPr>
              <w:jc w:val="center"/>
              <w:rPr>
                <w:sz w:val="16"/>
                <w:szCs w:val="20"/>
              </w:rPr>
            </w:pPr>
            <w:r w:rsidRPr="00493491">
              <w:rPr>
                <w:sz w:val="16"/>
                <w:szCs w:val="20"/>
              </w:rPr>
              <w:t>开窗</w:t>
            </w:r>
          </w:p>
        </w:tc>
        <w:tc>
          <w:tcPr>
            <w:tcW w:w="1075" w:type="dxa"/>
            <w:vAlign w:val="center"/>
          </w:tcPr>
          <w:p w:rsidR="00557E1D" w:rsidRPr="00493491" w:rsidRDefault="0077077E">
            <w:pPr>
              <w:jc w:val="center"/>
              <w:rPr>
                <w:sz w:val="16"/>
                <w:szCs w:val="20"/>
              </w:rPr>
            </w:pPr>
            <w:r w:rsidRPr="00493491">
              <w:rPr>
                <w:sz w:val="16"/>
                <w:szCs w:val="20"/>
              </w:rPr>
              <w:t>—</w:t>
            </w:r>
          </w:p>
        </w:tc>
        <w:tc>
          <w:tcPr>
            <w:tcW w:w="1131" w:type="dxa"/>
            <w:vAlign w:val="center"/>
          </w:tcPr>
          <w:p w:rsidR="00557E1D" w:rsidRPr="00493491" w:rsidRDefault="0077077E">
            <w:pPr>
              <w:jc w:val="center"/>
              <w:rPr>
                <w:sz w:val="16"/>
                <w:szCs w:val="20"/>
              </w:rPr>
            </w:pPr>
            <w:r w:rsidRPr="00493491">
              <w:rPr>
                <w:sz w:val="16"/>
                <w:szCs w:val="20"/>
              </w:rPr>
              <w:t>有</w:t>
            </w:r>
          </w:p>
        </w:tc>
        <w:tc>
          <w:tcPr>
            <w:tcW w:w="1245" w:type="dxa"/>
            <w:vAlign w:val="center"/>
          </w:tcPr>
          <w:p w:rsidR="00557E1D" w:rsidRPr="00493491" w:rsidRDefault="0077077E">
            <w:pPr>
              <w:jc w:val="center"/>
              <w:rPr>
                <w:sz w:val="16"/>
                <w:szCs w:val="20"/>
              </w:rPr>
            </w:pPr>
            <w:r w:rsidRPr="00493491">
              <w:rPr>
                <w:sz w:val="16"/>
                <w:szCs w:val="20"/>
              </w:rPr>
              <w:t>83.05</w:t>
            </w:r>
          </w:p>
        </w:tc>
        <w:tc>
          <w:tcPr>
            <w:tcW w:w="1245" w:type="dxa"/>
            <w:vAlign w:val="center"/>
          </w:tcPr>
          <w:p w:rsidR="00557E1D" w:rsidRPr="00493491" w:rsidRDefault="0077077E">
            <w:pPr>
              <w:jc w:val="center"/>
              <w:rPr>
                <w:sz w:val="16"/>
                <w:szCs w:val="20"/>
              </w:rPr>
            </w:pPr>
            <w:r w:rsidRPr="00493491">
              <w:rPr>
                <w:sz w:val="16"/>
                <w:szCs w:val="20"/>
              </w:rPr>
              <w:t>307.58</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w:t>
            </w:r>
          </w:p>
        </w:tc>
        <w:tc>
          <w:tcPr>
            <w:tcW w:w="1301" w:type="dxa"/>
            <w:vAlign w:val="center"/>
          </w:tcPr>
          <w:p w:rsidR="00557E1D" w:rsidRPr="00493491" w:rsidRDefault="0077077E">
            <w:pPr>
              <w:jc w:val="center"/>
              <w:rPr>
                <w:sz w:val="16"/>
                <w:szCs w:val="20"/>
              </w:rPr>
            </w:pPr>
            <w:r w:rsidRPr="00493491">
              <w:rPr>
                <w:sz w:val="16"/>
                <w:szCs w:val="20"/>
              </w:rPr>
              <w:t>—</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4056</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862.76</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3451.04</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4038</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1310.63</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5242.52</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4035</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1310.59</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5242.37</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4034</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1310.59</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5242.37</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4028</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1329.32</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5317.28</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4019</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2013.55</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8054.21</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lastRenderedPageBreak/>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4014</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2013.54</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8054.17</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4012</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2013.54</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8054.17</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4008</w:t>
            </w:r>
          </w:p>
        </w:tc>
        <w:tc>
          <w:tcPr>
            <w:tcW w:w="1075" w:type="dxa"/>
            <w:vAlign w:val="center"/>
          </w:tcPr>
          <w:p w:rsidR="00557E1D" w:rsidRPr="00493491" w:rsidRDefault="0077077E">
            <w:pPr>
              <w:jc w:val="center"/>
              <w:rPr>
                <w:sz w:val="16"/>
                <w:szCs w:val="20"/>
              </w:rPr>
            </w:pPr>
            <w:r w:rsidRPr="00493491">
              <w:rPr>
                <w:sz w:val="16"/>
                <w:szCs w:val="20"/>
              </w:rPr>
              <w:t>普通教室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2112.48</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8449.92</w:t>
            </w:r>
          </w:p>
        </w:tc>
        <w:tc>
          <w:tcPr>
            <w:tcW w:w="1301" w:type="dxa"/>
            <w:vAlign w:val="center"/>
          </w:tcPr>
          <w:p w:rsidR="00557E1D" w:rsidRPr="00493491" w:rsidRDefault="0077077E">
            <w:pPr>
              <w:jc w:val="center"/>
              <w:rPr>
                <w:sz w:val="16"/>
                <w:szCs w:val="20"/>
              </w:rPr>
            </w:pPr>
            <w:r w:rsidRPr="00493491">
              <w:rPr>
                <w:sz w:val="16"/>
                <w:szCs w:val="20"/>
              </w:rPr>
              <w:t>0.90</w:t>
            </w:r>
          </w:p>
        </w:tc>
      </w:tr>
      <w:tr w:rsidR="00557E1D" w:rsidRPr="00493491">
        <w:tc>
          <w:tcPr>
            <w:tcW w:w="905" w:type="dxa"/>
            <w:vMerge/>
            <w:vAlign w:val="center"/>
          </w:tcPr>
          <w:p w:rsidR="00557E1D" w:rsidRPr="00493491" w:rsidRDefault="0077077E">
            <w:pPr>
              <w:jc w:val="center"/>
              <w:rPr>
                <w:sz w:val="16"/>
                <w:szCs w:val="20"/>
              </w:rPr>
            </w:pPr>
            <w:r w:rsidRPr="00493491">
              <w:rPr>
                <w:sz w:val="16"/>
                <w:szCs w:val="20"/>
              </w:rPr>
              <w:t>4</w:t>
            </w:r>
            <w:r w:rsidRPr="00493491">
              <w:rPr>
                <w:sz w:val="16"/>
                <w:szCs w:val="20"/>
              </w:rPr>
              <w:t>层</w:t>
            </w:r>
          </w:p>
        </w:tc>
        <w:tc>
          <w:tcPr>
            <w:tcW w:w="1075" w:type="dxa"/>
            <w:vAlign w:val="center"/>
          </w:tcPr>
          <w:p w:rsidR="00557E1D" w:rsidRPr="00493491" w:rsidRDefault="0077077E">
            <w:pPr>
              <w:jc w:val="center"/>
              <w:rPr>
                <w:sz w:val="16"/>
                <w:szCs w:val="20"/>
              </w:rPr>
            </w:pPr>
            <w:r w:rsidRPr="00493491">
              <w:rPr>
                <w:sz w:val="16"/>
                <w:szCs w:val="20"/>
              </w:rPr>
              <w:t>4001</w:t>
            </w:r>
          </w:p>
        </w:tc>
        <w:tc>
          <w:tcPr>
            <w:tcW w:w="1075" w:type="dxa"/>
            <w:vAlign w:val="center"/>
          </w:tcPr>
          <w:p w:rsidR="00557E1D" w:rsidRPr="00493491" w:rsidRDefault="0077077E">
            <w:pPr>
              <w:jc w:val="center"/>
              <w:rPr>
                <w:sz w:val="16"/>
                <w:szCs w:val="20"/>
              </w:rPr>
            </w:pPr>
            <w:r w:rsidRPr="00493491">
              <w:rPr>
                <w:sz w:val="16"/>
                <w:szCs w:val="20"/>
              </w:rPr>
              <w:t>会议室</w:t>
            </w:r>
          </w:p>
        </w:tc>
        <w:tc>
          <w:tcPr>
            <w:tcW w:w="1075" w:type="dxa"/>
            <w:vAlign w:val="center"/>
          </w:tcPr>
          <w:p w:rsidR="00557E1D" w:rsidRPr="00493491" w:rsidRDefault="0077077E">
            <w:pPr>
              <w:jc w:val="center"/>
              <w:rPr>
                <w:sz w:val="16"/>
                <w:szCs w:val="20"/>
              </w:rPr>
            </w:pPr>
            <w:r w:rsidRPr="00493491">
              <w:rPr>
                <w:sz w:val="16"/>
                <w:szCs w:val="20"/>
              </w:rPr>
              <w:t>关窗</w:t>
            </w:r>
          </w:p>
        </w:tc>
        <w:tc>
          <w:tcPr>
            <w:tcW w:w="1075" w:type="dxa"/>
            <w:vAlign w:val="center"/>
          </w:tcPr>
          <w:p w:rsidR="00557E1D" w:rsidRPr="00493491" w:rsidRDefault="0077077E">
            <w:pPr>
              <w:jc w:val="center"/>
              <w:rPr>
                <w:sz w:val="16"/>
                <w:szCs w:val="20"/>
              </w:rPr>
            </w:pPr>
            <w:r w:rsidRPr="00493491">
              <w:rPr>
                <w:sz w:val="16"/>
                <w:szCs w:val="20"/>
              </w:rPr>
              <w:t>新风加回风</w:t>
            </w:r>
          </w:p>
        </w:tc>
        <w:tc>
          <w:tcPr>
            <w:tcW w:w="1131" w:type="dxa"/>
            <w:vAlign w:val="center"/>
          </w:tcPr>
          <w:p w:rsidR="00557E1D" w:rsidRPr="00493491" w:rsidRDefault="0077077E">
            <w:pPr>
              <w:jc w:val="center"/>
              <w:rPr>
                <w:sz w:val="16"/>
                <w:szCs w:val="20"/>
              </w:rPr>
            </w:pPr>
            <w:r w:rsidRPr="00493491">
              <w:rPr>
                <w:sz w:val="16"/>
                <w:szCs w:val="20"/>
              </w:rPr>
              <w:t>无</w:t>
            </w:r>
          </w:p>
        </w:tc>
        <w:tc>
          <w:tcPr>
            <w:tcW w:w="1245" w:type="dxa"/>
            <w:vAlign w:val="center"/>
          </w:tcPr>
          <w:p w:rsidR="00557E1D" w:rsidRPr="00493491" w:rsidRDefault="0077077E">
            <w:pPr>
              <w:jc w:val="center"/>
              <w:rPr>
                <w:sz w:val="16"/>
                <w:szCs w:val="20"/>
              </w:rPr>
            </w:pPr>
            <w:r w:rsidRPr="00493491">
              <w:rPr>
                <w:sz w:val="16"/>
                <w:szCs w:val="20"/>
              </w:rPr>
              <w:t>—</w:t>
            </w:r>
          </w:p>
        </w:tc>
        <w:tc>
          <w:tcPr>
            <w:tcW w:w="1245" w:type="dxa"/>
            <w:vAlign w:val="center"/>
          </w:tcPr>
          <w:p w:rsidR="00557E1D" w:rsidRPr="00493491" w:rsidRDefault="0077077E">
            <w:pPr>
              <w:jc w:val="center"/>
              <w:rPr>
                <w:sz w:val="16"/>
                <w:szCs w:val="20"/>
              </w:rPr>
            </w:pPr>
            <w:r w:rsidRPr="00493491">
              <w:rPr>
                <w:sz w:val="16"/>
                <w:szCs w:val="20"/>
              </w:rPr>
              <w:t>—</w:t>
            </w:r>
          </w:p>
        </w:tc>
        <w:tc>
          <w:tcPr>
            <w:tcW w:w="1188" w:type="dxa"/>
            <w:vAlign w:val="center"/>
          </w:tcPr>
          <w:p w:rsidR="00557E1D" w:rsidRPr="00493491" w:rsidRDefault="0077077E">
            <w:pPr>
              <w:jc w:val="center"/>
              <w:rPr>
                <w:sz w:val="16"/>
                <w:szCs w:val="20"/>
              </w:rPr>
            </w:pPr>
            <w:r w:rsidRPr="00493491">
              <w:rPr>
                <w:sz w:val="16"/>
                <w:szCs w:val="20"/>
              </w:rPr>
              <w:t>4165.37</w:t>
            </w:r>
          </w:p>
        </w:tc>
        <w:tc>
          <w:tcPr>
            <w:tcW w:w="1301" w:type="dxa"/>
            <w:vAlign w:val="center"/>
          </w:tcPr>
          <w:p w:rsidR="00557E1D" w:rsidRPr="00493491" w:rsidRDefault="0077077E">
            <w:pPr>
              <w:jc w:val="center"/>
              <w:rPr>
                <w:sz w:val="16"/>
                <w:szCs w:val="20"/>
              </w:rPr>
            </w:pPr>
            <w:r w:rsidRPr="00493491">
              <w:rPr>
                <w:sz w:val="16"/>
                <w:szCs w:val="20"/>
              </w:rPr>
              <w:t>0.90</w:t>
            </w:r>
          </w:p>
        </w:tc>
        <w:tc>
          <w:tcPr>
            <w:tcW w:w="1188" w:type="dxa"/>
            <w:vAlign w:val="center"/>
          </w:tcPr>
          <w:p w:rsidR="00557E1D" w:rsidRPr="00493491" w:rsidRDefault="0077077E">
            <w:pPr>
              <w:jc w:val="center"/>
              <w:rPr>
                <w:sz w:val="16"/>
                <w:szCs w:val="20"/>
              </w:rPr>
            </w:pPr>
            <w:r w:rsidRPr="00493491">
              <w:rPr>
                <w:sz w:val="16"/>
                <w:szCs w:val="20"/>
              </w:rPr>
              <w:t>9719.19</w:t>
            </w:r>
          </w:p>
        </w:tc>
        <w:tc>
          <w:tcPr>
            <w:tcW w:w="1301" w:type="dxa"/>
            <w:vAlign w:val="center"/>
          </w:tcPr>
          <w:p w:rsidR="00557E1D" w:rsidRPr="00493491" w:rsidRDefault="0077077E">
            <w:pPr>
              <w:jc w:val="center"/>
              <w:rPr>
                <w:sz w:val="16"/>
                <w:szCs w:val="20"/>
              </w:rPr>
            </w:pPr>
            <w:r w:rsidRPr="00493491">
              <w:rPr>
                <w:sz w:val="16"/>
                <w:szCs w:val="20"/>
              </w:rPr>
              <w:t>0.90</w:t>
            </w:r>
          </w:p>
        </w:tc>
      </w:tr>
    </w:tbl>
    <w:p w:rsidR="002E3ADC" w:rsidRDefault="002E3ADC">
      <w:pPr>
        <w:spacing w:line="300" w:lineRule="exact"/>
        <w:rPr>
          <w:rFonts w:cs="Times New Roman"/>
          <w:b/>
          <w:bCs/>
          <w:sz w:val="20"/>
          <w:szCs w:val="20"/>
        </w:rPr>
      </w:pPr>
      <w:bookmarkStart w:id="80" w:name="主要功能房间通风净化方案及对应参数"/>
      <w:bookmarkEnd w:id="80"/>
    </w:p>
    <w:p w:rsidR="002E3ADC" w:rsidRDefault="002E3ADC">
      <w:pPr>
        <w:widowControl/>
        <w:jc w:val="left"/>
        <w:rPr>
          <w:rFonts w:asciiTheme="majorHAnsi" w:eastAsia="黑体" w:hAnsiTheme="majorHAnsi" w:cstheme="majorBidi"/>
          <w:sz w:val="20"/>
          <w:szCs w:val="20"/>
        </w:rPr>
      </w:pPr>
    </w:p>
    <w:p w:rsidR="002E3ADC" w:rsidRDefault="00052918">
      <w:pPr>
        <w:widowControl/>
        <w:jc w:val="left"/>
        <w:rPr>
          <w:rFonts w:asciiTheme="majorHAnsi" w:eastAsia="黑体" w:hAnsiTheme="majorHAnsi" w:cstheme="majorBidi"/>
          <w:sz w:val="20"/>
          <w:szCs w:val="20"/>
        </w:rPr>
      </w:pPr>
      <w:r>
        <w:br w:type="page"/>
      </w:r>
    </w:p>
    <w:p w:rsidR="002E3ADC" w:rsidRDefault="00052918">
      <w:pPr>
        <w:pStyle w:val="1"/>
        <w:numPr>
          <w:ilvl w:val="0"/>
          <w:numId w:val="0"/>
        </w:numPr>
        <w:spacing w:before="312"/>
        <w:ind w:left="431" w:hanging="431"/>
      </w:pPr>
      <w:bookmarkStart w:id="81" w:name="_Toc166924480"/>
      <w:bookmarkStart w:id="82" w:name="_Toc174028452"/>
      <w:r>
        <w:lastRenderedPageBreak/>
        <w:t xml:space="preserve">附录 </w:t>
      </w:r>
      <w:r w:rsidR="0077077E">
        <w:fldChar w:fldCharType="begin"/>
      </w:r>
      <w:r w:rsidR="0077077E">
        <w:instrText xml:space="preserve"> SEQ </w:instrText>
      </w:r>
      <w:r w:rsidR="0077077E">
        <w:instrText>附录</w:instrText>
      </w:r>
      <w:r w:rsidR="0077077E">
        <w:instrText xml:space="preserve"> \* ARABIC </w:instrText>
      </w:r>
      <w:r w:rsidR="0077077E">
        <w:fldChar w:fldCharType="separate"/>
      </w:r>
      <w:r w:rsidR="00493491">
        <w:rPr>
          <w:noProof/>
        </w:rPr>
        <w:t>4</w:t>
      </w:r>
      <w:r w:rsidR="0077077E">
        <w:fldChar w:fldCharType="end"/>
      </w:r>
      <w:r>
        <w:tab/>
      </w:r>
      <w:r>
        <w:rPr>
          <w:rFonts w:hint="eastAsia"/>
        </w:rPr>
        <w:t>主要功能房间颗粒物浓度计算结果</w:t>
      </w:r>
      <w:bookmarkEnd w:id="81"/>
      <w:bookmarkEnd w:id="82"/>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557E1D" w:rsidRPr="00493491">
        <w:tc>
          <w:tcPr>
            <w:tcW w:w="1075" w:type="dxa"/>
            <w:vMerge w:val="restart"/>
            <w:shd w:val="clear" w:color="auto" w:fill="E6E6E6"/>
            <w:vAlign w:val="center"/>
          </w:tcPr>
          <w:p w:rsidR="00557E1D" w:rsidRPr="00493491" w:rsidRDefault="0077077E">
            <w:pPr>
              <w:jc w:val="center"/>
              <w:rPr>
                <w:sz w:val="18"/>
              </w:rPr>
            </w:pPr>
            <w:r w:rsidRPr="00493491">
              <w:rPr>
                <w:b/>
                <w:sz w:val="18"/>
              </w:rPr>
              <w:t>楼层</w:t>
            </w:r>
          </w:p>
        </w:tc>
        <w:tc>
          <w:tcPr>
            <w:tcW w:w="1245" w:type="dxa"/>
            <w:vMerge w:val="restart"/>
            <w:shd w:val="clear" w:color="auto" w:fill="E6E6E6"/>
            <w:vAlign w:val="center"/>
          </w:tcPr>
          <w:p w:rsidR="00557E1D" w:rsidRPr="00493491" w:rsidRDefault="0077077E">
            <w:pPr>
              <w:jc w:val="center"/>
              <w:rPr>
                <w:sz w:val="18"/>
              </w:rPr>
            </w:pPr>
            <w:r w:rsidRPr="00493491">
              <w:rPr>
                <w:b/>
                <w:sz w:val="18"/>
              </w:rPr>
              <w:t>房间编号</w:t>
            </w:r>
          </w:p>
        </w:tc>
        <w:tc>
          <w:tcPr>
            <w:tcW w:w="1245" w:type="dxa"/>
            <w:vMerge w:val="restart"/>
            <w:shd w:val="clear" w:color="auto" w:fill="E6E6E6"/>
            <w:vAlign w:val="center"/>
          </w:tcPr>
          <w:p w:rsidR="00557E1D" w:rsidRPr="00493491" w:rsidRDefault="0077077E">
            <w:pPr>
              <w:jc w:val="center"/>
              <w:rPr>
                <w:sz w:val="18"/>
              </w:rPr>
            </w:pPr>
            <w:r w:rsidRPr="00493491">
              <w:rPr>
                <w:b/>
                <w:sz w:val="18"/>
              </w:rPr>
              <w:t>房间名称</w:t>
            </w:r>
          </w:p>
        </w:tc>
        <w:tc>
          <w:tcPr>
            <w:tcW w:w="3055" w:type="dxa"/>
            <w:gridSpan w:val="3"/>
            <w:shd w:val="clear" w:color="auto" w:fill="E6E6E6"/>
            <w:vAlign w:val="center"/>
          </w:tcPr>
          <w:p w:rsidR="00557E1D" w:rsidRPr="00493491" w:rsidRDefault="0077077E">
            <w:pPr>
              <w:jc w:val="center"/>
              <w:rPr>
                <w:sz w:val="18"/>
              </w:rPr>
            </w:pPr>
            <w:r w:rsidRPr="00493491">
              <w:rPr>
                <w:b/>
                <w:sz w:val="18"/>
              </w:rPr>
              <w:t>PM2.5</w:t>
            </w:r>
          </w:p>
        </w:tc>
        <w:tc>
          <w:tcPr>
            <w:tcW w:w="3055" w:type="dxa"/>
            <w:gridSpan w:val="3"/>
            <w:shd w:val="clear" w:color="auto" w:fill="E6E6E6"/>
            <w:vAlign w:val="center"/>
          </w:tcPr>
          <w:p w:rsidR="00557E1D" w:rsidRPr="00493491" w:rsidRDefault="0077077E">
            <w:pPr>
              <w:jc w:val="center"/>
              <w:rPr>
                <w:sz w:val="18"/>
              </w:rPr>
            </w:pPr>
            <w:r w:rsidRPr="00493491">
              <w:rPr>
                <w:b/>
                <w:sz w:val="18"/>
              </w:rPr>
              <w:t>PM10</w:t>
            </w:r>
          </w:p>
        </w:tc>
        <w:tc>
          <w:tcPr>
            <w:tcW w:w="1811" w:type="dxa"/>
            <w:shd w:val="clear" w:color="auto" w:fill="E6E6E6"/>
            <w:vAlign w:val="center"/>
          </w:tcPr>
          <w:p w:rsidR="00557E1D" w:rsidRPr="00493491" w:rsidRDefault="0077077E">
            <w:pPr>
              <w:jc w:val="center"/>
              <w:rPr>
                <w:sz w:val="18"/>
              </w:rPr>
            </w:pPr>
            <w:r w:rsidRPr="00493491">
              <w:rPr>
                <w:b/>
                <w:sz w:val="18"/>
              </w:rPr>
              <w:t>评分项</w:t>
            </w:r>
          </w:p>
        </w:tc>
        <w:tc>
          <w:tcPr>
            <w:tcW w:w="2433" w:type="dxa"/>
            <w:shd w:val="clear" w:color="auto" w:fill="E6E6E6"/>
            <w:vAlign w:val="center"/>
          </w:tcPr>
          <w:p w:rsidR="00557E1D" w:rsidRPr="00493491" w:rsidRDefault="0077077E">
            <w:pPr>
              <w:jc w:val="center"/>
              <w:rPr>
                <w:sz w:val="18"/>
              </w:rPr>
            </w:pPr>
            <w:r w:rsidRPr="00493491">
              <w:rPr>
                <w:b/>
                <w:sz w:val="18"/>
              </w:rPr>
              <w:t>星级评价</w:t>
            </w:r>
          </w:p>
        </w:tc>
      </w:tr>
      <w:tr w:rsidR="00557E1D" w:rsidRPr="00493491">
        <w:tc>
          <w:tcPr>
            <w:tcW w:w="1075" w:type="dxa"/>
            <w:vMerge/>
            <w:shd w:val="clear" w:color="auto" w:fill="E6E6E6"/>
            <w:vAlign w:val="center"/>
          </w:tcPr>
          <w:p w:rsidR="00557E1D" w:rsidRPr="00493491" w:rsidRDefault="00557E1D">
            <w:pPr>
              <w:jc w:val="center"/>
              <w:rPr>
                <w:b/>
                <w:sz w:val="18"/>
              </w:rPr>
            </w:pPr>
          </w:p>
        </w:tc>
        <w:tc>
          <w:tcPr>
            <w:tcW w:w="1245" w:type="dxa"/>
            <w:vMerge/>
            <w:shd w:val="clear" w:color="auto" w:fill="E6E6E6"/>
            <w:vAlign w:val="center"/>
          </w:tcPr>
          <w:p w:rsidR="00557E1D" w:rsidRPr="00493491" w:rsidRDefault="00557E1D">
            <w:pPr>
              <w:jc w:val="center"/>
              <w:rPr>
                <w:b/>
                <w:sz w:val="18"/>
              </w:rPr>
            </w:pPr>
          </w:p>
        </w:tc>
        <w:tc>
          <w:tcPr>
            <w:tcW w:w="1245" w:type="dxa"/>
            <w:vMerge/>
            <w:shd w:val="clear" w:color="auto" w:fill="E6E6E6"/>
            <w:vAlign w:val="center"/>
          </w:tcPr>
          <w:p w:rsidR="00557E1D" w:rsidRPr="00493491" w:rsidRDefault="00557E1D">
            <w:pPr>
              <w:jc w:val="center"/>
              <w:rPr>
                <w:b/>
                <w:sz w:val="18"/>
              </w:rPr>
            </w:pPr>
          </w:p>
        </w:tc>
        <w:tc>
          <w:tcPr>
            <w:tcW w:w="1075" w:type="dxa"/>
            <w:shd w:val="clear" w:color="auto" w:fill="E6E6E6"/>
            <w:vAlign w:val="center"/>
          </w:tcPr>
          <w:p w:rsidR="00557E1D" w:rsidRPr="00493491" w:rsidRDefault="0077077E">
            <w:pPr>
              <w:jc w:val="center"/>
              <w:rPr>
                <w:b/>
                <w:sz w:val="18"/>
              </w:rPr>
            </w:pPr>
            <w:r w:rsidRPr="00493491">
              <w:rPr>
                <w:b/>
                <w:sz w:val="18"/>
              </w:rPr>
              <w:t>年均值</w:t>
            </w:r>
          </w:p>
        </w:tc>
        <w:tc>
          <w:tcPr>
            <w:tcW w:w="1075" w:type="dxa"/>
            <w:shd w:val="clear" w:color="auto" w:fill="E6E6E6"/>
            <w:vAlign w:val="center"/>
          </w:tcPr>
          <w:p w:rsidR="00557E1D" w:rsidRPr="00493491" w:rsidRDefault="0077077E">
            <w:pPr>
              <w:jc w:val="center"/>
              <w:rPr>
                <w:b/>
                <w:sz w:val="18"/>
              </w:rPr>
            </w:pPr>
            <w:r w:rsidRPr="00493491">
              <w:rPr>
                <w:b/>
                <w:sz w:val="18"/>
              </w:rPr>
              <w:t>日均值</w:t>
            </w:r>
          </w:p>
        </w:tc>
        <w:tc>
          <w:tcPr>
            <w:tcW w:w="905" w:type="dxa"/>
            <w:shd w:val="clear" w:color="auto" w:fill="E6E6E6"/>
            <w:vAlign w:val="center"/>
          </w:tcPr>
          <w:p w:rsidR="00557E1D" w:rsidRPr="00493491" w:rsidRDefault="0077077E">
            <w:pPr>
              <w:jc w:val="center"/>
              <w:rPr>
                <w:b/>
                <w:sz w:val="18"/>
              </w:rPr>
            </w:pPr>
            <w:r w:rsidRPr="00493491">
              <w:rPr>
                <w:b/>
                <w:sz w:val="18"/>
              </w:rPr>
              <w:t>降幅</w:t>
            </w:r>
          </w:p>
        </w:tc>
        <w:tc>
          <w:tcPr>
            <w:tcW w:w="1075" w:type="dxa"/>
            <w:shd w:val="clear" w:color="auto" w:fill="E6E6E6"/>
            <w:vAlign w:val="center"/>
          </w:tcPr>
          <w:p w:rsidR="00557E1D" w:rsidRPr="00493491" w:rsidRDefault="0077077E">
            <w:pPr>
              <w:jc w:val="center"/>
              <w:rPr>
                <w:b/>
                <w:sz w:val="18"/>
              </w:rPr>
            </w:pPr>
            <w:r w:rsidRPr="00493491">
              <w:rPr>
                <w:b/>
                <w:sz w:val="18"/>
              </w:rPr>
              <w:t>年均值</w:t>
            </w:r>
          </w:p>
        </w:tc>
        <w:tc>
          <w:tcPr>
            <w:tcW w:w="1075" w:type="dxa"/>
            <w:shd w:val="clear" w:color="auto" w:fill="E6E6E6"/>
            <w:vAlign w:val="center"/>
          </w:tcPr>
          <w:p w:rsidR="00557E1D" w:rsidRPr="00493491" w:rsidRDefault="0077077E">
            <w:pPr>
              <w:jc w:val="center"/>
              <w:rPr>
                <w:b/>
                <w:sz w:val="18"/>
              </w:rPr>
            </w:pPr>
            <w:r w:rsidRPr="00493491">
              <w:rPr>
                <w:b/>
                <w:sz w:val="18"/>
              </w:rPr>
              <w:t>日均值</w:t>
            </w:r>
          </w:p>
        </w:tc>
        <w:tc>
          <w:tcPr>
            <w:tcW w:w="905" w:type="dxa"/>
            <w:shd w:val="clear" w:color="auto" w:fill="E6E6E6"/>
            <w:vAlign w:val="center"/>
          </w:tcPr>
          <w:p w:rsidR="00557E1D" w:rsidRPr="00493491" w:rsidRDefault="0077077E">
            <w:pPr>
              <w:jc w:val="center"/>
              <w:rPr>
                <w:b/>
                <w:sz w:val="18"/>
              </w:rPr>
            </w:pPr>
            <w:r w:rsidRPr="00493491">
              <w:rPr>
                <w:b/>
                <w:sz w:val="18"/>
              </w:rPr>
              <w:t>降幅</w:t>
            </w:r>
          </w:p>
        </w:tc>
        <w:tc>
          <w:tcPr>
            <w:tcW w:w="1811" w:type="dxa"/>
            <w:shd w:val="clear" w:color="auto" w:fill="E6E6E6"/>
            <w:vAlign w:val="center"/>
          </w:tcPr>
          <w:p w:rsidR="00557E1D" w:rsidRPr="00493491" w:rsidRDefault="0077077E">
            <w:pPr>
              <w:jc w:val="center"/>
              <w:rPr>
                <w:b/>
                <w:sz w:val="18"/>
              </w:rPr>
            </w:pPr>
            <w:r w:rsidRPr="00493491">
              <w:rPr>
                <w:b/>
                <w:sz w:val="18"/>
              </w:rPr>
              <w:t>年均值：</w:t>
            </w:r>
            <w:r w:rsidRPr="00493491">
              <w:rPr>
                <w:b/>
                <w:sz w:val="18"/>
              </w:rPr>
              <w:t>PM2.5≤25 &amp; PM10≤50(6</w:t>
            </w:r>
            <w:r w:rsidRPr="00493491">
              <w:rPr>
                <w:b/>
                <w:sz w:val="18"/>
              </w:rPr>
              <w:t>分</w:t>
            </w:r>
            <w:r w:rsidRPr="00493491">
              <w:rPr>
                <w:b/>
                <w:sz w:val="18"/>
              </w:rPr>
              <w:t>)</w:t>
            </w:r>
          </w:p>
        </w:tc>
        <w:tc>
          <w:tcPr>
            <w:tcW w:w="2433" w:type="dxa"/>
            <w:shd w:val="clear" w:color="auto" w:fill="E6E6E6"/>
            <w:vAlign w:val="center"/>
          </w:tcPr>
          <w:p w:rsidR="00557E1D" w:rsidRPr="00493491" w:rsidRDefault="0077077E">
            <w:pPr>
              <w:jc w:val="center"/>
              <w:rPr>
                <w:b/>
                <w:sz w:val="18"/>
              </w:rPr>
            </w:pPr>
            <w:r w:rsidRPr="00493491">
              <w:rPr>
                <w:b/>
                <w:sz w:val="18"/>
              </w:rPr>
              <w:t xml:space="preserve">PM2.5 &amp; PM10 </w:t>
            </w:r>
            <w:r w:rsidRPr="00493491">
              <w:rPr>
                <w:b/>
                <w:sz w:val="18"/>
              </w:rPr>
              <w:t>日均值</w:t>
            </w:r>
            <w:r w:rsidRPr="00493491">
              <w:rPr>
                <w:b/>
                <w:sz w:val="18"/>
              </w:rPr>
              <w:br/>
            </w:r>
            <w:r w:rsidRPr="00493491">
              <w:rPr>
                <w:b/>
                <w:sz w:val="18"/>
              </w:rPr>
              <w:t>降</w:t>
            </w:r>
            <w:r w:rsidRPr="00493491">
              <w:rPr>
                <w:b/>
                <w:sz w:val="18"/>
              </w:rPr>
              <w:t>10% (</w:t>
            </w:r>
            <w:r w:rsidRPr="00493491">
              <w:rPr>
                <w:b/>
                <w:sz w:val="18"/>
              </w:rPr>
              <w:t>一星级</w:t>
            </w:r>
            <w:r w:rsidRPr="00493491">
              <w:rPr>
                <w:b/>
                <w:sz w:val="18"/>
              </w:rPr>
              <w:t>)</w:t>
            </w:r>
            <w:r w:rsidRPr="00493491">
              <w:rPr>
                <w:b/>
                <w:sz w:val="18"/>
              </w:rPr>
              <w:br/>
            </w:r>
            <w:r w:rsidRPr="00493491">
              <w:rPr>
                <w:b/>
                <w:sz w:val="18"/>
              </w:rPr>
              <w:t>降</w:t>
            </w:r>
            <w:r w:rsidRPr="00493491">
              <w:rPr>
                <w:b/>
                <w:sz w:val="18"/>
              </w:rPr>
              <w:t>20% (</w:t>
            </w:r>
            <w:r w:rsidRPr="00493491">
              <w:rPr>
                <w:b/>
                <w:sz w:val="18"/>
              </w:rPr>
              <w:t>二、三星级</w:t>
            </w:r>
            <w:r w:rsidRPr="00493491">
              <w:rPr>
                <w:b/>
                <w:sz w:val="18"/>
              </w:rPr>
              <w:t>)</w:t>
            </w:r>
          </w:p>
        </w:tc>
      </w:tr>
      <w:tr w:rsidR="00557E1D" w:rsidRPr="00493491">
        <w:tc>
          <w:tcPr>
            <w:tcW w:w="1075" w:type="dxa"/>
            <w:vMerge w:val="restart"/>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1101</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1100</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1087</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1086</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1085</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1083</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1082</w:t>
            </w:r>
          </w:p>
        </w:tc>
        <w:tc>
          <w:tcPr>
            <w:tcW w:w="1245" w:type="dxa"/>
            <w:vAlign w:val="center"/>
          </w:tcPr>
          <w:p w:rsidR="00557E1D" w:rsidRPr="00493491" w:rsidRDefault="0077077E">
            <w:pPr>
              <w:jc w:val="center"/>
              <w:rPr>
                <w:sz w:val="18"/>
              </w:rPr>
            </w:pPr>
            <w:r w:rsidRPr="00493491">
              <w:rPr>
                <w:sz w:val="18"/>
              </w:rPr>
              <w:t>休息室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1081</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1079</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1073</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1072</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1065</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1064</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1055</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1048</w:t>
            </w:r>
          </w:p>
        </w:tc>
        <w:tc>
          <w:tcPr>
            <w:tcW w:w="1245" w:type="dxa"/>
            <w:vAlign w:val="center"/>
          </w:tcPr>
          <w:p w:rsidR="00557E1D" w:rsidRPr="00493491" w:rsidRDefault="0077077E">
            <w:pPr>
              <w:jc w:val="center"/>
              <w:rPr>
                <w:sz w:val="18"/>
              </w:rPr>
            </w:pPr>
            <w:r w:rsidRPr="00493491">
              <w:rPr>
                <w:sz w:val="18"/>
              </w:rPr>
              <w:t>厨房</w:t>
            </w:r>
          </w:p>
        </w:tc>
        <w:tc>
          <w:tcPr>
            <w:tcW w:w="1075" w:type="dxa"/>
            <w:vAlign w:val="center"/>
          </w:tcPr>
          <w:p w:rsidR="00557E1D" w:rsidRPr="00493491" w:rsidRDefault="0077077E">
            <w:pPr>
              <w:jc w:val="center"/>
              <w:rPr>
                <w:sz w:val="18"/>
              </w:rPr>
            </w:pPr>
            <w:r w:rsidRPr="00493491">
              <w:rPr>
                <w:sz w:val="18"/>
              </w:rPr>
              <w:t>2.8</w:t>
            </w:r>
          </w:p>
        </w:tc>
        <w:tc>
          <w:tcPr>
            <w:tcW w:w="1075" w:type="dxa"/>
            <w:vAlign w:val="center"/>
          </w:tcPr>
          <w:p w:rsidR="00557E1D" w:rsidRPr="00493491" w:rsidRDefault="0077077E">
            <w:pPr>
              <w:jc w:val="center"/>
              <w:rPr>
                <w:sz w:val="18"/>
              </w:rPr>
            </w:pPr>
            <w:r w:rsidRPr="00493491">
              <w:rPr>
                <w:sz w:val="18"/>
              </w:rPr>
              <w:t>0.006</w:t>
            </w:r>
          </w:p>
        </w:tc>
        <w:tc>
          <w:tcPr>
            <w:tcW w:w="905" w:type="dxa"/>
            <w:vAlign w:val="center"/>
          </w:tcPr>
          <w:p w:rsidR="00557E1D" w:rsidRPr="00493491" w:rsidRDefault="0077077E">
            <w:pPr>
              <w:jc w:val="center"/>
              <w:rPr>
                <w:sz w:val="18"/>
              </w:rPr>
            </w:pPr>
            <w:r w:rsidRPr="00493491">
              <w:rPr>
                <w:sz w:val="18"/>
              </w:rPr>
              <w:t>88.0%</w:t>
            </w:r>
          </w:p>
        </w:tc>
        <w:tc>
          <w:tcPr>
            <w:tcW w:w="1075" w:type="dxa"/>
            <w:vAlign w:val="center"/>
          </w:tcPr>
          <w:p w:rsidR="00557E1D" w:rsidRPr="00493491" w:rsidRDefault="0077077E">
            <w:pPr>
              <w:jc w:val="center"/>
              <w:rPr>
                <w:sz w:val="18"/>
              </w:rPr>
            </w:pPr>
            <w:r w:rsidRPr="00493491">
              <w:rPr>
                <w:sz w:val="18"/>
              </w:rPr>
              <w:t>4.1</w:t>
            </w:r>
          </w:p>
        </w:tc>
        <w:tc>
          <w:tcPr>
            <w:tcW w:w="1075" w:type="dxa"/>
            <w:vAlign w:val="center"/>
          </w:tcPr>
          <w:p w:rsidR="00557E1D" w:rsidRPr="00493491" w:rsidRDefault="0077077E">
            <w:pPr>
              <w:jc w:val="center"/>
              <w:rPr>
                <w:sz w:val="18"/>
              </w:rPr>
            </w:pPr>
            <w:r w:rsidRPr="00493491">
              <w:rPr>
                <w:sz w:val="18"/>
              </w:rPr>
              <w:t>0.009</w:t>
            </w:r>
          </w:p>
        </w:tc>
        <w:tc>
          <w:tcPr>
            <w:tcW w:w="905" w:type="dxa"/>
            <w:vAlign w:val="center"/>
          </w:tcPr>
          <w:p w:rsidR="00557E1D" w:rsidRPr="00493491" w:rsidRDefault="0077077E">
            <w:pPr>
              <w:jc w:val="center"/>
              <w:rPr>
                <w:sz w:val="18"/>
              </w:rPr>
            </w:pPr>
            <w:r w:rsidRPr="00493491">
              <w:rPr>
                <w:sz w:val="18"/>
              </w:rPr>
              <w:t>91.4%</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1044</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1026</w:t>
            </w:r>
          </w:p>
        </w:tc>
        <w:tc>
          <w:tcPr>
            <w:tcW w:w="1245" w:type="dxa"/>
            <w:vAlign w:val="center"/>
          </w:tcPr>
          <w:p w:rsidR="00557E1D" w:rsidRPr="00493491" w:rsidRDefault="0077077E">
            <w:pPr>
              <w:jc w:val="center"/>
              <w:rPr>
                <w:sz w:val="18"/>
              </w:rPr>
            </w:pPr>
            <w:r w:rsidRPr="00493491">
              <w:rPr>
                <w:sz w:val="18"/>
              </w:rPr>
              <w:t>阅览室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0.9</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1020</w:t>
            </w:r>
          </w:p>
        </w:tc>
        <w:tc>
          <w:tcPr>
            <w:tcW w:w="1245" w:type="dxa"/>
            <w:vAlign w:val="center"/>
          </w:tcPr>
          <w:p w:rsidR="00557E1D" w:rsidRPr="00493491" w:rsidRDefault="0077077E">
            <w:pPr>
              <w:jc w:val="center"/>
              <w:rPr>
                <w:sz w:val="18"/>
              </w:rPr>
            </w:pPr>
            <w:r w:rsidRPr="00493491">
              <w:rPr>
                <w:sz w:val="18"/>
              </w:rPr>
              <w:t>阅览室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0.9</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1006</w:t>
            </w:r>
          </w:p>
        </w:tc>
        <w:tc>
          <w:tcPr>
            <w:tcW w:w="1245" w:type="dxa"/>
            <w:vAlign w:val="center"/>
          </w:tcPr>
          <w:p w:rsidR="00557E1D" w:rsidRPr="00493491" w:rsidRDefault="0077077E">
            <w:pPr>
              <w:jc w:val="center"/>
              <w:rPr>
                <w:sz w:val="18"/>
              </w:rPr>
            </w:pPr>
            <w:r w:rsidRPr="00493491">
              <w:rPr>
                <w:sz w:val="18"/>
              </w:rPr>
              <w:t>餐厅</w:t>
            </w:r>
          </w:p>
        </w:tc>
        <w:tc>
          <w:tcPr>
            <w:tcW w:w="1075" w:type="dxa"/>
            <w:vAlign w:val="center"/>
          </w:tcPr>
          <w:p w:rsidR="00557E1D" w:rsidRPr="00493491" w:rsidRDefault="0077077E">
            <w:pPr>
              <w:jc w:val="center"/>
              <w:rPr>
                <w:sz w:val="18"/>
              </w:rPr>
            </w:pPr>
            <w:r w:rsidRPr="00493491">
              <w:rPr>
                <w:sz w:val="18"/>
              </w:rPr>
              <w:t>6.5</w:t>
            </w:r>
          </w:p>
        </w:tc>
        <w:tc>
          <w:tcPr>
            <w:tcW w:w="1075" w:type="dxa"/>
            <w:vAlign w:val="center"/>
          </w:tcPr>
          <w:p w:rsidR="00557E1D" w:rsidRPr="00493491" w:rsidRDefault="0077077E">
            <w:pPr>
              <w:jc w:val="center"/>
              <w:rPr>
                <w:sz w:val="18"/>
              </w:rPr>
            </w:pPr>
            <w:r w:rsidRPr="00493491">
              <w:rPr>
                <w:sz w:val="18"/>
              </w:rPr>
              <w:t>0.014</w:t>
            </w:r>
          </w:p>
        </w:tc>
        <w:tc>
          <w:tcPr>
            <w:tcW w:w="905" w:type="dxa"/>
            <w:vAlign w:val="center"/>
          </w:tcPr>
          <w:p w:rsidR="00557E1D" w:rsidRPr="00493491" w:rsidRDefault="0077077E">
            <w:pPr>
              <w:jc w:val="center"/>
              <w:rPr>
                <w:sz w:val="18"/>
              </w:rPr>
            </w:pPr>
            <w:r w:rsidRPr="00493491">
              <w:rPr>
                <w:sz w:val="18"/>
              </w:rPr>
              <w:t>71.8%</w:t>
            </w:r>
          </w:p>
        </w:tc>
        <w:tc>
          <w:tcPr>
            <w:tcW w:w="1075" w:type="dxa"/>
            <w:vAlign w:val="center"/>
          </w:tcPr>
          <w:p w:rsidR="00557E1D" w:rsidRPr="00493491" w:rsidRDefault="0077077E">
            <w:pPr>
              <w:jc w:val="center"/>
              <w:rPr>
                <w:sz w:val="18"/>
              </w:rPr>
            </w:pPr>
            <w:r w:rsidRPr="00493491">
              <w:rPr>
                <w:sz w:val="18"/>
              </w:rPr>
              <w:t>9.7</w:t>
            </w:r>
          </w:p>
        </w:tc>
        <w:tc>
          <w:tcPr>
            <w:tcW w:w="1075" w:type="dxa"/>
            <w:vAlign w:val="center"/>
          </w:tcPr>
          <w:p w:rsidR="00557E1D" w:rsidRPr="00493491" w:rsidRDefault="0077077E">
            <w:pPr>
              <w:jc w:val="center"/>
              <w:rPr>
                <w:sz w:val="18"/>
              </w:rPr>
            </w:pPr>
            <w:r w:rsidRPr="00493491">
              <w:rPr>
                <w:sz w:val="18"/>
              </w:rPr>
              <w:t>0.020</w:t>
            </w:r>
          </w:p>
        </w:tc>
        <w:tc>
          <w:tcPr>
            <w:tcW w:w="905" w:type="dxa"/>
            <w:vAlign w:val="center"/>
          </w:tcPr>
          <w:p w:rsidR="00557E1D" w:rsidRPr="00493491" w:rsidRDefault="0077077E">
            <w:pPr>
              <w:jc w:val="center"/>
              <w:rPr>
                <w:sz w:val="18"/>
              </w:rPr>
            </w:pPr>
            <w:r w:rsidRPr="00493491">
              <w:rPr>
                <w:sz w:val="18"/>
              </w:rPr>
              <w:t>80.0%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1</w:t>
            </w:r>
            <w:r w:rsidRPr="00493491">
              <w:rPr>
                <w:sz w:val="18"/>
              </w:rPr>
              <w:t>层</w:t>
            </w:r>
          </w:p>
        </w:tc>
        <w:tc>
          <w:tcPr>
            <w:tcW w:w="1245" w:type="dxa"/>
            <w:vAlign w:val="center"/>
          </w:tcPr>
          <w:p w:rsidR="00557E1D" w:rsidRPr="00493491" w:rsidRDefault="0077077E">
            <w:pPr>
              <w:jc w:val="center"/>
              <w:rPr>
                <w:sz w:val="18"/>
              </w:rPr>
            </w:pPr>
            <w:r w:rsidRPr="00493491">
              <w:rPr>
                <w:sz w:val="18"/>
              </w:rPr>
              <w:t>1002</w:t>
            </w:r>
          </w:p>
        </w:tc>
        <w:tc>
          <w:tcPr>
            <w:tcW w:w="1245" w:type="dxa"/>
            <w:vAlign w:val="center"/>
          </w:tcPr>
          <w:p w:rsidR="00557E1D" w:rsidRPr="00493491" w:rsidRDefault="0077077E">
            <w:pPr>
              <w:jc w:val="center"/>
              <w:rPr>
                <w:sz w:val="18"/>
              </w:rPr>
            </w:pPr>
            <w:r w:rsidRPr="00493491">
              <w:rPr>
                <w:sz w:val="18"/>
              </w:rPr>
              <w:t>体育场</w:t>
            </w:r>
          </w:p>
        </w:tc>
        <w:tc>
          <w:tcPr>
            <w:tcW w:w="1075" w:type="dxa"/>
            <w:vAlign w:val="center"/>
          </w:tcPr>
          <w:p w:rsidR="00557E1D" w:rsidRPr="00493491" w:rsidRDefault="0077077E">
            <w:pPr>
              <w:jc w:val="center"/>
              <w:rPr>
                <w:sz w:val="18"/>
              </w:rPr>
            </w:pPr>
            <w:r w:rsidRPr="00493491">
              <w:rPr>
                <w:sz w:val="18"/>
              </w:rPr>
              <w:t>2.8</w:t>
            </w:r>
          </w:p>
        </w:tc>
        <w:tc>
          <w:tcPr>
            <w:tcW w:w="1075" w:type="dxa"/>
            <w:vAlign w:val="center"/>
          </w:tcPr>
          <w:p w:rsidR="00557E1D" w:rsidRPr="00493491" w:rsidRDefault="0077077E">
            <w:pPr>
              <w:jc w:val="center"/>
              <w:rPr>
                <w:sz w:val="18"/>
              </w:rPr>
            </w:pPr>
            <w:r w:rsidRPr="00493491">
              <w:rPr>
                <w:sz w:val="18"/>
              </w:rPr>
              <w:t>0.006</w:t>
            </w:r>
          </w:p>
        </w:tc>
        <w:tc>
          <w:tcPr>
            <w:tcW w:w="905" w:type="dxa"/>
            <w:vAlign w:val="center"/>
          </w:tcPr>
          <w:p w:rsidR="00557E1D" w:rsidRPr="00493491" w:rsidRDefault="0077077E">
            <w:pPr>
              <w:jc w:val="center"/>
              <w:rPr>
                <w:sz w:val="18"/>
              </w:rPr>
            </w:pPr>
            <w:r w:rsidRPr="00493491">
              <w:rPr>
                <w:sz w:val="18"/>
              </w:rPr>
              <w:t>87.7%</w:t>
            </w:r>
          </w:p>
        </w:tc>
        <w:tc>
          <w:tcPr>
            <w:tcW w:w="1075" w:type="dxa"/>
            <w:vAlign w:val="center"/>
          </w:tcPr>
          <w:p w:rsidR="00557E1D" w:rsidRPr="00493491" w:rsidRDefault="0077077E">
            <w:pPr>
              <w:jc w:val="center"/>
              <w:rPr>
                <w:sz w:val="18"/>
              </w:rPr>
            </w:pPr>
            <w:r w:rsidRPr="00493491">
              <w:rPr>
                <w:sz w:val="18"/>
              </w:rPr>
              <w:t>4.3</w:t>
            </w:r>
          </w:p>
        </w:tc>
        <w:tc>
          <w:tcPr>
            <w:tcW w:w="1075" w:type="dxa"/>
            <w:vAlign w:val="center"/>
          </w:tcPr>
          <w:p w:rsidR="00557E1D" w:rsidRPr="00493491" w:rsidRDefault="0077077E">
            <w:pPr>
              <w:jc w:val="center"/>
              <w:rPr>
                <w:sz w:val="18"/>
              </w:rPr>
            </w:pPr>
            <w:r w:rsidRPr="00493491">
              <w:rPr>
                <w:sz w:val="18"/>
              </w:rPr>
              <w:t>0.009</w:t>
            </w:r>
          </w:p>
        </w:tc>
        <w:tc>
          <w:tcPr>
            <w:tcW w:w="905" w:type="dxa"/>
            <w:vAlign w:val="center"/>
          </w:tcPr>
          <w:p w:rsidR="00557E1D" w:rsidRPr="00493491" w:rsidRDefault="0077077E">
            <w:pPr>
              <w:jc w:val="center"/>
              <w:rPr>
                <w:sz w:val="18"/>
              </w:rPr>
            </w:pPr>
            <w:r w:rsidRPr="00493491">
              <w:rPr>
                <w:sz w:val="18"/>
              </w:rPr>
              <w:t>91.1%</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restart"/>
            <w:vAlign w:val="center"/>
          </w:tcPr>
          <w:p w:rsidR="00557E1D" w:rsidRPr="00493491" w:rsidRDefault="0077077E">
            <w:pPr>
              <w:jc w:val="center"/>
              <w:rPr>
                <w:sz w:val="18"/>
              </w:rPr>
            </w:pPr>
            <w:r w:rsidRPr="00493491">
              <w:rPr>
                <w:sz w:val="18"/>
              </w:rPr>
              <w:lastRenderedPageBreak/>
              <w:t>2</w:t>
            </w:r>
            <w:r w:rsidRPr="00493491">
              <w:rPr>
                <w:sz w:val="18"/>
              </w:rPr>
              <w:t>层</w:t>
            </w:r>
          </w:p>
        </w:tc>
        <w:tc>
          <w:tcPr>
            <w:tcW w:w="1245" w:type="dxa"/>
            <w:vAlign w:val="center"/>
          </w:tcPr>
          <w:p w:rsidR="00557E1D" w:rsidRPr="00493491" w:rsidRDefault="0077077E">
            <w:pPr>
              <w:jc w:val="center"/>
              <w:rPr>
                <w:sz w:val="18"/>
              </w:rPr>
            </w:pPr>
            <w:r w:rsidRPr="00493491">
              <w:rPr>
                <w:sz w:val="18"/>
              </w:rPr>
              <w:t>2103</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2099</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2093</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2088</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2077</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2076</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2075</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2074</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2066</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2062</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2058</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2054</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2043</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2037</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2031</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2027</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2017</w:t>
            </w:r>
          </w:p>
        </w:tc>
        <w:tc>
          <w:tcPr>
            <w:tcW w:w="1245" w:type="dxa"/>
            <w:vAlign w:val="center"/>
          </w:tcPr>
          <w:p w:rsidR="00557E1D" w:rsidRPr="00493491" w:rsidRDefault="0077077E">
            <w:pPr>
              <w:jc w:val="center"/>
              <w:rPr>
                <w:sz w:val="18"/>
              </w:rPr>
            </w:pPr>
            <w:r w:rsidRPr="00493491">
              <w:rPr>
                <w:sz w:val="18"/>
              </w:rPr>
              <w:t>会议室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2016</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2013</w:t>
            </w:r>
          </w:p>
        </w:tc>
        <w:tc>
          <w:tcPr>
            <w:tcW w:w="1245" w:type="dxa"/>
            <w:vAlign w:val="center"/>
          </w:tcPr>
          <w:p w:rsidR="00557E1D" w:rsidRPr="00493491" w:rsidRDefault="0077077E">
            <w:pPr>
              <w:jc w:val="center"/>
              <w:rPr>
                <w:sz w:val="18"/>
              </w:rPr>
            </w:pPr>
            <w:r w:rsidRPr="00493491">
              <w:rPr>
                <w:sz w:val="18"/>
              </w:rPr>
              <w:t>会议室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2</w:t>
            </w:r>
            <w:r w:rsidRPr="00493491">
              <w:rPr>
                <w:sz w:val="18"/>
              </w:rPr>
              <w:t>层</w:t>
            </w:r>
          </w:p>
        </w:tc>
        <w:tc>
          <w:tcPr>
            <w:tcW w:w="1245" w:type="dxa"/>
            <w:vAlign w:val="center"/>
          </w:tcPr>
          <w:p w:rsidR="00557E1D" w:rsidRPr="00493491" w:rsidRDefault="0077077E">
            <w:pPr>
              <w:jc w:val="center"/>
              <w:rPr>
                <w:sz w:val="18"/>
              </w:rPr>
            </w:pPr>
            <w:r w:rsidRPr="00493491">
              <w:rPr>
                <w:sz w:val="18"/>
              </w:rPr>
              <w:t>2010</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restart"/>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3098</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3097</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3092</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3090</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3078</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3071</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lastRenderedPageBreak/>
              <w:t>3</w:t>
            </w:r>
            <w:r w:rsidRPr="00493491">
              <w:rPr>
                <w:sz w:val="18"/>
              </w:rPr>
              <w:t>层</w:t>
            </w:r>
          </w:p>
        </w:tc>
        <w:tc>
          <w:tcPr>
            <w:tcW w:w="1245" w:type="dxa"/>
            <w:vAlign w:val="center"/>
          </w:tcPr>
          <w:p w:rsidR="00557E1D" w:rsidRPr="00493491" w:rsidRDefault="0077077E">
            <w:pPr>
              <w:jc w:val="center"/>
              <w:rPr>
                <w:sz w:val="18"/>
              </w:rPr>
            </w:pPr>
            <w:r w:rsidRPr="00493491">
              <w:rPr>
                <w:sz w:val="18"/>
              </w:rPr>
              <w:t>3070</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3069</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3067</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3060</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3059</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3057</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3042</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3041</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3032</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3030</w:t>
            </w:r>
          </w:p>
        </w:tc>
        <w:tc>
          <w:tcPr>
            <w:tcW w:w="1245" w:type="dxa"/>
            <w:vAlign w:val="center"/>
          </w:tcPr>
          <w:p w:rsidR="00557E1D" w:rsidRPr="00493491" w:rsidRDefault="0077077E">
            <w:pPr>
              <w:jc w:val="center"/>
              <w:rPr>
                <w:sz w:val="18"/>
              </w:rPr>
            </w:pPr>
            <w:r w:rsidRPr="00493491">
              <w:rPr>
                <w:sz w:val="18"/>
              </w:rPr>
              <w:t>会议室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3018</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3015</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3011</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3</w:t>
            </w:r>
            <w:r w:rsidRPr="00493491">
              <w:rPr>
                <w:sz w:val="18"/>
              </w:rPr>
              <w:t>层</w:t>
            </w:r>
          </w:p>
        </w:tc>
        <w:tc>
          <w:tcPr>
            <w:tcW w:w="1245" w:type="dxa"/>
            <w:vAlign w:val="center"/>
          </w:tcPr>
          <w:p w:rsidR="00557E1D" w:rsidRPr="00493491" w:rsidRDefault="0077077E">
            <w:pPr>
              <w:jc w:val="center"/>
              <w:rPr>
                <w:sz w:val="18"/>
              </w:rPr>
            </w:pPr>
            <w:r w:rsidRPr="00493491">
              <w:rPr>
                <w:sz w:val="18"/>
              </w:rPr>
              <w:t>3009</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restart"/>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4102</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4096</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4091</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4089</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4068</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4063</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4061</w:t>
            </w:r>
          </w:p>
        </w:tc>
        <w:tc>
          <w:tcPr>
            <w:tcW w:w="1245" w:type="dxa"/>
            <w:vAlign w:val="center"/>
          </w:tcPr>
          <w:p w:rsidR="00557E1D" w:rsidRPr="00493491" w:rsidRDefault="0077077E">
            <w:pPr>
              <w:jc w:val="center"/>
              <w:rPr>
                <w:sz w:val="18"/>
              </w:rPr>
            </w:pPr>
            <w:r w:rsidRPr="00493491">
              <w:rPr>
                <w:sz w:val="18"/>
              </w:rPr>
              <w:t>普通办公室</w:t>
            </w:r>
          </w:p>
        </w:tc>
        <w:tc>
          <w:tcPr>
            <w:tcW w:w="1075" w:type="dxa"/>
            <w:vAlign w:val="center"/>
          </w:tcPr>
          <w:p w:rsidR="00557E1D" w:rsidRPr="00493491" w:rsidRDefault="0077077E">
            <w:pPr>
              <w:jc w:val="center"/>
              <w:rPr>
                <w:sz w:val="18"/>
              </w:rPr>
            </w:pPr>
            <w:r w:rsidRPr="00493491">
              <w:rPr>
                <w:sz w:val="18"/>
              </w:rPr>
              <w:t>5.8</w:t>
            </w:r>
          </w:p>
        </w:tc>
        <w:tc>
          <w:tcPr>
            <w:tcW w:w="1075" w:type="dxa"/>
            <w:vAlign w:val="center"/>
          </w:tcPr>
          <w:p w:rsidR="00557E1D" w:rsidRPr="00493491" w:rsidRDefault="0077077E">
            <w:pPr>
              <w:jc w:val="center"/>
              <w:rPr>
                <w:sz w:val="18"/>
              </w:rPr>
            </w:pPr>
            <w:r w:rsidRPr="00493491">
              <w:rPr>
                <w:sz w:val="18"/>
              </w:rPr>
              <w:t>0.012</w:t>
            </w:r>
          </w:p>
        </w:tc>
        <w:tc>
          <w:tcPr>
            <w:tcW w:w="905" w:type="dxa"/>
            <w:vAlign w:val="center"/>
          </w:tcPr>
          <w:p w:rsidR="00557E1D" w:rsidRPr="00493491" w:rsidRDefault="0077077E">
            <w:pPr>
              <w:jc w:val="center"/>
              <w:rPr>
                <w:sz w:val="18"/>
              </w:rPr>
            </w:pPr>
            <w:r w:rsidRPr="00493491">
              <w:rPr>
                <w:sz w:val="18"/>
              </w:rPr>
              <w:t>75.0%</w:t>
            </w:r>
          </w:p>
        </w:tc>
        <w:tc>
          <w:tcPr>
            <w:tcW w:w="1075" w:type="dxa"/>
            <w:vAlign w:val="center"/>
          </w:tcPr>
          <w:p w:rsidR="00557E1D" w:rsidRPr="00493491" w:rsidRDefault="0077077E">
            <w:pPr>
              <w:jc w:val="center"/>
              <w:rPr>
                <w:sz w:val="18"/>
              </w:rPr>
            </w:pPr>
            <w:r w:rsidRPr="00493491">
              <w:rPr>
                <w:sz w:val="18"/>
              </w:rPr>
              <w:t>8.6</w:t>
            </w:r>
          </w:p>
        </w:tc>
        <w:tc>
          <w:tcPr>
            <w:tcW w:w="1075" w:type="dxa"/>
            <w:vAlign w:val="center"/>
          </w:tcPr>
          <w:p w:rsidR="00557E1D" w:rsidRPr="00493491" w:rsidRDefault="0077077E">
            <w:pPr>
              <w:jc w:val="center"/>
              <w:rPr>
                <w:sz w:val="18"/>
              </w:rPr>
            </w:pPr>
            <w:r w:rsidRPr="00493491">
              <w:rPr>
                <w:sz w:val="18"/>
              </w:rPr>
              <w:t>0.018</w:t>
            </w:r>
          </w:p>
        </w:tc>
        <w:tc>
          <w:tcPr>
            <w:tcW w:w="905" w:type="dxa"/>
            <w:vAlign w:val="center"/>
          </w:tcPr>
          <w:p w:rsidR="00557E1D" w:rsidRPr="00493491" w:rsidRDefault="0077077E">
            <w:pPr>
              <w:jc w:val="center"/>
              <w:rPr>
                <w:sz w:val="18"/>
              </w:rPr>
            </w:pPr>
            <w:r w:rsidRPr="00493491">
              <w:rPr>
                <w:sz w:val="18"/>
              </w:rPr>
              <w:t>82.3%</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4056</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4038</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4035</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4034</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4028</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lastRenderedPageBreak/>
              <w:t>4</w:t>
            </w:r>
            <w:r w:rsidRPr="00493491">
              <w:rPr>
                <w:sz w:val="18"/>
              </w:rPr>
              <w:t>层</w:t>
            </w:r>
          </w:p>
        </w:tc>
        <w:tc>
          <w:tcPr>
            <w:tcW w:w="1245" w:type="dxa"/>
            <w:vAlign w:val="center"/>
          </w:tcPr>
          <w:p w:rsidR="00557E1D" w:rsidRPr="00493491" w:rsidRDefault="0077077E">
            <w:pPr>
              <w:jc w:val="center"/>
              <w:rPr>
                <w:sz w:val="18"/>
              </w:rPr>
            </w:pPr>
            <w:r w:rsidRPr="00493491">
              <w:rPr>
                <w:sz w:val="18"/>
              </w:rPr>
              <w:t>4019</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4014</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4012</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4008</w:t>
            </w:r>
          </w:p>
        </w:tc>
        <w:tc>
          <w:tcPr>
            <w:tcW w:w="1245" w:type="dxa"/>
            <w:vAlign w:val="center"/>
          </w:tcPr>
          <w:p w:rsidR="00557E1D" w:rsidRPr="00493491" w:rsidRDefault="0077077E">
            <w:pPr>
              <w:jc w:val="center"/>
              <w:rPr>
                <w:sz w:val="18"/>
              </w:rPr>
            </w:pPr>
            <w:r w:rsidRPr="00493491">
              <w:rPr>
                <w:sz w:val="18"/>
              </w:rPr>
              <w:t>普通教室</w:t>
            </w:r>
          </w:p>
        </w:tc>
        <w:tc>
          <w:tcPr>
            <w:tcW w:w="1075" w:type="dxa"/>
            <w:vAlign w:val="center"/>
          </w:tcPr>
          <w:p w:rsidR="00557E1D" w:rsidRPr="00493491" w:rsidRDefault="0077077E">
            <w:pPr>
              <w:jc w:val="center"/>
              <w:rPr>
                <w:sz w:val="18"/>
              </w:rPr>
            </w:pPr>
            <w:r w:rsidRPr="00493491">
              <w:rPr>
                <w:sz w:val="18"/>
              </w:rPr>
              <w:t>0.6</w:t>
            </w:r>
          </w:p>
        </w:tc>
        <w:tc>
          <w:tcPr>
            <w:tcW w:w="1075" w:type="dxa"/>
            <w:vAlign w:val="center"/>
          </w:tcPr>
          <w:p w:rsidR="00557E1D" w:rsidRPr="00493491" w:rsidRDefault="0077077E">
            <w:pPr>
              <w:jc w:val="center"/>
              <w:rPr>
                <w:sz w:val="18"/>
              </w:rPr>
            </w:pPr>
            <w:r w:rsidRPr="00493491">
              <w:rPr>
                <w:sz w:val="18"/>
              </w:rPr>
              <w:t>0.001</w:t>
            </w:r>
          </w:p>
        </w:tc>
        <w:tc>
          <w:tcPr>
            <w:tcW w:w="905" w:type="dxa"/>
            <w:vAlign w:val="center"/>
          </w:tcPr>
          <w:p w:rsidR="00557E1D" w:rsidRPr="00493491" w:rsidRDefault="0077077E">
            <w:pPr>
              <w:jc w:val="center"/>
              <w:rPr>
                <w:sz w:val="18"/>
              </w:rPr>
            </w:pPr>
            <w:r w:rsidRPr="00493491">
              <w:rPr>
                <w:sz w:val="18"/>
              </w:rPr>
              <w:t>97.3%</w:t>
            </w:r>
          </w:p>
        </w:tc>
        <w:tc>
          <w:tcPr>
            <w:tcW w:w="1075" w:type="dxa"/>
            <w:vAlign w:val="center"/>
          </w:tcPr>
          <w:p w:rsidR="00557E1D" w:rsidRPr="00493491" w:rsidRDefault="0077077E">
            <w:pPr>
              <w:jc w:val="center"/>
              <w:rPr>
                <w:sz w:val="18"/>
              </w:rPr>
            </w:pPr>
            <w:r w:rsidRPr="00493491">
              <w:rPr>
                <w:sz w:val="18"/>
              </w:rPr>
              <w:t>1.0</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98.0%</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r w:rsidR="00557E1D" w:rsidRPr="00493491">
        <w:tc>
          <w:tcPr>
            <w:tcW w:w="1075" w:type="dxa"/>
            <w:vMerge/>
            <w:vAlign w:val="center"/>
          </w:tcPr>
          <w:p w:rsidR="00557E1D" w:rsidRPr="00493491" w:rsidRDefault="0077077E">
            <w:pPr>
              <w:jc w:val="center"/>
              <w:rPr>
                <w:sz w:val="18"/>
              </w:rPr>
            </w:pPr>
            <w:r w:rsidRPr="00493491">
              <w:rPr>
                <w:sz w:val="18"/>
              </w:rPr>
              <w:t>4</w:t>
            </w:r>
            <w:r w:rsidRPr="00493491">
              <w:rPr>
                <w:sz w:val="18"/>
              </w:rPr>
              <w:t>层</w:t>
            </w:r>
          </w:p>
        </w:tc>
        <w:tc>
          <w:tcPr>
            <w:tcW w:w="1245" w:type="dxa"/>
            <w:vAlign w:val="center"/>
          </w:tcPr>
          <w:p w:rsidR="00557E1D" w:rsidRPr="00493491" w:rsidRDefault="0077077E">
            <w:pPr>
              <w:jc w:val="center"/>
              <w:rPr>
                <w:sz w:val="18"/>
              </w:rPr>
            </w:pPr>
            <w:r w:rsidRPr="00493491">
              <w:rPr>
                <w:sz w:val="18"/>
              </w:rPr>
              <w:t>4001</w:t>
            </w:r>
          </w:p>
        </w:tc>
        <w:tc>
          <w:tcPr>
            <w:tcW w:w="1245" w:type="dxa"/>
            <w:vAlign w:val="center"/>
          </w:tcPr>
          <w:p w:rsidR="00557E1D" w:rsidRPr="00493491" w:rsidRDefault="0077077E">
            <w:pPr>
              <w:jc w:val="center"/>
              <w:rPr>
                <w:sz w:val="18"/>
              </w:rPr>
            </w:pPr>
            <w:r w:rsidRPr="00493491">
              <w:rPr>
                <w:sz w:val="18"/>
              </w:rPr>
              <w:t>会议室</w:t>
            </w:r>
          </w:p>
        </w:tc>
        <w:tc>
          <w:tcPr>
            <w:tcW w:w="1075" w:type="dxa"/>
            <w:vAlign w:val="center"/>
          </w:tcPr>
          <w:p w:rsidR="00557E1D" w:rsidRPr="00493491" w:rsidRDefault="0077077E">
            <w:pPr>
              <w:jc w:val="center"/>
              <w:rPr>
                <w:sz w:val="18"/>
              </w:rPr>
            </w:pPr>
            <w:r w:rsidRPr="00493491">
              <w:rPr>
                <w:sz w:val="18"/>
              </w:rPr>
              <w:t>0.9</w:t>
            </w:r>
          </w:p>
        </w:tc>
        <w:tc>
          <w:tcPr>
            <w:tcW w:w="1075" w:type="dxa"/>
            <w:vAlign w:val="center"/>
          </w:tcPr>
          <w:p w:rsidR="00557E1D" w:rsidRPr="00493491" w:rsidRDefault="0077077E">
            <w:pPr>
              <w:jc w:val="center"/>
              <w:rPr>
                <w:sz w:val="18"/>
              </w:rPr>
            </w:pPr>
            <w:r w:rsidRPr="00493491">
              <w:rPr>
                <w:sz w:val="18"/>
              </w:rPr>
              <w:t>0.002</w:t>
            </w:r>
          </w:p>
        </w:tc>
        <w:tc>
          <w:tcPr>
            <w:tcW w:w="905" w:type="dxa"/>
            <w:vAlign w:val="center"/>
          </w:tcPr>
          <w:p w:rsidR="00557E1D" w:rsidRPr="00493491" w:rsidRDefault="0077077E">
            <w:pPr>
              <w:jc w:val="center"/>
              <w:rPr>
                <w:sz w:val="18"/>
              </w:rPr>
            </w:pPr>
            <w:r w:rsidRPr="00493491">
              <w:rPr>
                <w:sz w:val="18"/>
              </w:rPr>
              <w:t>96.0%</w:t>
            </w:r>
          </w:p>
        </w:tc>
        <w:tc>
          <w:tcPr>
            <w:tcW w:w="1075" w:type="dxa"/>
            <w:vAlign w:val="center"/>
          </w:tcPr>
          <w:p w:rsidR="00557E1D" w:rsidRPr="00493491" w:rsidRDefault="0077077E">
            <w:pPr>
              <w:jc w:val="center"/>
              <w:rPr>
                <w:sz w:val="18"/>
              </w:rPr>
            </w:pPr>
            <w:r w:rsidRPr="00493491">
              <w:rPr>
                <w:sz w:val="18"/>
              </w:rPr>
              <w:t>1.4</w:t>
            </w:r>
          </w:p>
        </w:tc>
        <w:tc>
          <w:tcPr>
            <w:tcW w:w="1075" w:type="dxa"/>
            <w:vAlign w:val="center"/>
          </w:tcPr>
          <w:p w:rsidR="00557E1D" w:rsidRPr="00493491" w:rsidRDefault="0077077E">
            <w:pPr>
              <w:jc w:val="center"/>
              <w:rPr>
                <w:sz w:val="18"/>
              </w:rPr>
            </w:pPr>
            <w:r w:rsidRPr="00493491">
              <w:rPr>
                <w:sz w:val="18"/>
              </w:rPr>
              <w:t>0.003</w:t>
            </w:r>
          </w:p>
        </w:tc>
        <w:tc>
          <w:tcPr>
            <w:tcW w:w="905" w:type="dxa"/>
            <w:vAlign w:val="center"/>
          </w:tcPr>
          <w:p w:rsidR="00557E1D" w:rsidRPr="00493491" w:rsidRDefault="0077077E">
            <w:pPr>
              <w:jc w:val="center"/>
              <w:rPr>
                <w:sz w:val="18"/>
              </w:rPr>
            </w:pPr>
            <w:r w:rsidRPr="00493491">
              <w:rPr>
                <w:sz w:val="18"/>
              </w:rPr>
              <w:t>97.1%</w:t>
            </w:r>
          </w:p>
        </w:tc>
        <w:tc>
          <w:tcPr>
            <w:tcW w:w="1811" w:type="dxa"/>
            <w:vAlign w:val="center"/>
          </w:tcPr>
          <w:p w:rsidR="00557E1D" w:rsidRPr="00493491" w:rsidRDefault="0077077E">
            <w:pPr>
              <w:jc w:val="center"/>
              <w:rPr>
                <w:sz w:val="18"/>
              </w:rPr>
            </w:pPr>
            <w:r w:rsidRPr="00493491">
              <w:rPr>
                <w:sz w:val="18"/>
              </w:rPr>
              <w:t>6</w:t>
            </w:r>
          </w:p>
        </w:tc>
        <w:tc>
          <w:tcPr>
            <w:tcW w:w="2433" w:type="dxa"/>
            <w:vAlign w:val="center"/>
          </w:tcPr>
          <w:p w:rsidR="00557E1D" w:rsidRPr="00493491" w:rsidRDefault="0077077E">
            <w:pPr>
              <w:jc w:val="center"/>
              <w:rPr>
                <w:sz w:val="18"/>
              </w:rPr>
            </w:pPr>
            <w:r w:rsidRPr="00493491">
              <w:rPr>
                <w:sz w:val="18"/>
              </w:rPr>
              <w:t>二、三星级</w:t>
            </w:r>
          </w:p>
        </w:tc>
      </w:tr>
    </w:tbl>
    <w:p w:rsidR="002E3ADC" w:rsidRDefault="002E3ADC">
      <w:pPr>
        <w:spacing w:line="300" w:lineRule="exact"/>
        <w:rPr>
          <w:lang w:val="zh-CN"/>
        </w:rPr>
      </w:pPr>
      <w:bookmarkStart w:id="83" w:name="主要功能房间颗粒物计算结果"/>
      <w:bookmarkStart w:id="84" w:name="_GoBack"/>
      <w:bookmarkEnd w:id="83"/>
      <w:bookmarkEnd w:id="84"/>
    </w:p>
    <w:sectPr w:rsidR="002E3ADC">
      <w:headerReference w:type="even" r:id="rId27"/>
      <w:headerReference w:type="default" r:id="rId28"/>
      <w:footerReference w:type="default" r:id="rId29"/>
      <w:headerReference w:type="first" r:id="rId30"/>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77E" w:rsidRDefault="0077077E">
      <w:r>
        <w:separator/>
      </w:r>
    </w:p>
  </w:endnote>
  <w:endnote w:type="continuationSeparator" w:id="0">
    <w:p w:rsidR="0077077E" w:rsidRDefault="0077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d"/>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287564"/>
      <w:docPartObj>
        <w:docPartGallery w:val="AutoText"/>
      </w:docPartObj>
    </w:sdtPr>
    <w:sdtEndPr/>
    <w:sdtContent>
      <w:sdt>
        <w:sdtPr>
          <w:id w:val="1728636285"/>
          <w:docPartObj>
            <w:docPartGallery w:val="AutoText"/>
          </w:docPartObj>
        </w:sdtPr>
        <w:sdtEndPr/>
        <w:sdtContent>
          <w:p w:rsidR="00052918" w:rsidRDefault="00052918">
            <w:pPr>
              <w:pStyle w:val="ad"/>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tc>
                <w:tcPr>
                  <w:tcW w:w="2788" w:type="dxa"/>
                </w:tcPr>
                <w:p w:rsidR="00052918" w:rsidRDefault="00052918">
                  <w:pPr>
                    <w:pStyle w:val="ad"/>
                    <w:jc w:val="both"/>
                    <w:rPr>
                      <w:sz w:val="16"/>
                    </w:rPr>
                  </w:pPr>
                </w:p>
              </w:tc>
              <w:tc>
                <w:tcPr>
                  <w:tcW w:w="2788" w:type="dxa"/>
                </w:tcPr>
                <w:p w:rsidR="00052918" w:rsidRDefault="00052918">
                  <w:pPr>
                    <w:pStyle w:val="ad"/>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493491">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493491">
                    <w:rPr>
                      <w:bCs/>
                      <w:noProof/>
                      <w:sz w:val="16"/>
                      <w:szCs w:val="20"/>
                    </w:rPr>
                    <w:t>56</w:t>
                  </w:r>
                  <w:r>
                    <w:rPr>
                      <w:bCs/>
                      <w:sz w:val="16"/>
                      <w:szCs w:val="20"/>
                    </w:rPr>
                    <w:fldChar w:fldCharType="end"/>
                  </w:r>
                  <w:r>
                    <w:rPr>
                      <w:bCs/>
                      <w:sz w:val="16"/>
                      <w:szCs w:val="20"/>
                    </w:rPr>
                    <w:t>页</w:t>
                  </w:r>
                </w:p>
              </w:tc>
              <w:tc>
                <w:tcPr>
                  <w:tcW w:w="2788" w:type="dxa"/>
                </w:tcPr>
                <w:p w:rsidR="00052918" w:rsidRDefault="00052918">
                  <w:pPr>
                    <w:pStyle w:val="ad"/>
                    <w:jc w:val="right"/>
                    <w:rPr>
                      <w:sz w:val="16"/>
                    </w:rPr>
                  </w:pPr>
                </w:p>
              </w:tc>
            </w:tr>
          </w:tbl>
          <w:p w:rsidR="00052918" w:rsidRDefault="00052918">
            <w:pPr>
              <w:pStyle w:val="ad"/>
              <w:ind w:leftChars="-202" w:left="-424"/>
            </w:pPr>
          </w:p>
          <w:p w:rsidR="00052918" w:rsidRDefault="00052918">
            <w:pPr>
              <w:pStyle w:val="ad"/>
            </w:pPr>
            <w:r>
              <w:rPr>
                <w:color w:val="0000FF"/>
                <w:sz w:val="20"/>
              </w:rPr>
              <w:t xml:space="preserve">            </w:t>
            </w:r>
            <w:r>
              <w:rPr>
                <w:b/>
                <w:bCs/>
                <w:sz w:val="20"/>
                <w:szCs w:val="20"/>
              </w:rPr>
              <w:t xml:space="preserve">                 </w:t>
            </w:r>
          </w:p>
        </w:sdtContent>
      </w:sdt>
    </w:sdtContent>
  </w:sdt>
  <w:p w:rsidR="00052918" w:rsidRDefault="00052918">
    <w:pPr>
      <w:pStyle w:val="ad"/>
      <w:spacing w:before="120"/>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d"/>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395521"/>
      <w:docPartObj>
        <w:docPartGallery w:val="AutoText"/>
      </w:docPartObj>
    </w:sdtPr>
    <w:sdtEndPr/>
    <w:sdtContent>
      <w:sdt>
        <w:sdtPr>
          <w:id w:val="-1974051554"/>
          <w:docPartObj>
            <w:docPartGallery w:val="AutoText"/>
          </w:docPartObj>
        </w:sdtPr>
        <w:sdtEndPr/>
        <w:sdtContent>
          <w:p w:rsidR="00052918" w:rsidRDefault="00052918">
            <w:pPr>
              <w:pStyle w:val="ad"/>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tc>
                <w:tcPr>
                  <w:tcW w:w="2769" w:type="dxa"/>
                </w:tcPr>
                <w:p w:rsidR="00052918" w:rsidRDefault="00052918">
                  <w:pPr>
                    <w:pStyle w:val="ad"/>
                    <w:jc w:val="both"/>
                    <w:rPr>
                      <w:sz w:val="16"/>
                    </w:rPr>
                  </w:pPr>
                </w:p>
              </w:tc>
              <w:tc>
                <w:tcPr>
                  <w:tcW w:w="2770" w:type="dxa"/>
                </w:tcPr>
                <w:p w:rsidR="00052918" w:rsidRDefault="00052918">
                  <w:pPr>
                    <w:pStyle w:val="ad"/>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493491">
                    <w:rPr>
                      <w:bCs/>
                      <w:noProof/>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493491">
                    <w:rPr>
                      <w:bCs/>
                      <w:noProof/>
                      <w:sz w:val="16"/>
                      <w:szCs w:val="20"/>
                    </w:rPr>
                    <w:t>32</w:t>
                  </w:r>
                  <w:r>
                    <w:rPr>
                      <w:bCs/>
                      <w:sz w:val="16"/>
                      <w:szCs w:val="20"/>
                    </w:rPr>
                    <w:fldChar w:fldCharType="end"/>
                  </w:r>
                  <w:r>
                    <w:rPr>
                      <w:bCs/>
                      <w:sz w:val="16"/>
                      <w:szCs w:val="20"/>
                    </w:rPr>
                    <w:t>页</w:t>
                  </w:r>
                </w:p>
              </w:tc>
              <w:tc>
                <w:tcPr>
                  <w:tcW w:w="2770" w:type="dxa"/>
                </w:tcPr>
                <w:p w:rsidR="00052918" w:rsidRDefault="00052918">
                  <w:pPr>
                    <w:pStyle w:val="ad"/>
                    <w:jc w:val="right"/>
                    <w:rPr>
                      <w:sz w:val="16"/>
                    </w:rPr>
                  </w:pPr>
                </w:p>
              </w:tc>
            </w:tr>
          </w:tbl>
          <w:p w:rsidR="00052918" w:rsidRDefault="00052918">
            <w:pPr>
              <w:pStyle w:val="ad"/>
            </w:pPr>
            <w:r>
              <w:rPr>
                <w:color w:val="0000FF"/>
                <w:sz w:val="20"/>
              </w:rPr>
              <w:t xml:space="preserve">            </w:t>
            </w:r>
            <w:r>
              <w:rPr>
                <w:b/>
                <w:bCs/>
                <w:sz w:val="20"/>
                <w:szCs w:val="20"/>
              </w:rPr>
              <w:t xml:space="preserve">                 </w:t>
            </w:r>
          </w:p>
        </w:sdtContent>
      </w:sdt>
    </w:sdtContent>
  </w:sdt>
  <w:p w:rsidR="00052918" w:rsidRDefault="00052918">
    <w:pPr>
      <w:pStyle w:val="ad"/>
      <w:spacing w:before="120"/>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290968"/>
      <w:docPartObj>
        <w:docPartGallery w:val="AutoText"/>
      </w:docPartObj>
    </w:sdtPr>
    <w:sdtEndPr/>
    <w:sdtContent>
      <w:sdt>
        <w:sdtPr>
          <w:id w:val="1496387793"/>
          <w:docPartObj>
            <w:docPartGallery w:val="AutoText"/>
          </w:docPartObj>
        </w:sdtPr>
        <w:sdtEndPr/>
        <w:sdtContent>
          <w:p w:rsidR="00052918" w:rsidRDefault="00052918">
            <w:pPr>
              <w:pStyle w:val="ad"/>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tc>
                <w:tcPr>
                  <w:tcW w:w="4656" w:type="dxa"/>
                </w:tcPr>
                <w:p w:rsidR="00052918" w:rsidRDefault="00052918">
                  <w:pPr>
                    <w:pStyle w:val="ad"/>
                    <w:jc w:val="both"/>
                    <w:rPr>
                      <w:sz w:val="16"/>
                    </w:rPr>
                  </w:pPr>
                </w:p>
              </w:tc>
              <w:tc>
                <w:tcPr>
                  <w:tcW w:w="4656" w:type="dxa"/>
                </w:tcPr>
                <w:p w:rsidR="00052918" w:rsidRDefault="00052918">
                  <w:pPr>
                    <w:pStyle w:val="ad"/>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493491">
                    <w:rPr>
                      <w:bCs/>
                      <w:noProof/>
                      <w:sz w:val="16"/>
                      <w:szCs w:val="20"/>
                    </w:rPr>
                    <w:t>32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493491">
                    <w:rPr>
                      <w:bCs/>
                      <w:noProof/>
                      <w:sz w:val="16"/>
                      <w:szCs w:val="20"/>
                    </w:rPr>
                    <w:t>32</w:t>
                  </w:r>
                  <w:r>
                    <w:rPr>
                      <w:bCs/>
                      <w:sz w:val="16"/>
                      <w:szCs w:val="20"/>
                    </w:rPr>
                    <w:fldChar w:fldCharType="end"/>
                  </w:r>
                  <w:r>
                    <w:rPr>
                      <w:bCs/>
                      <w:sz w:val="16"/>
                      <w:szCs w:val="20"/>
                    </w:rPr>
                    <w:t>页</w:t>
                  </w:r>
                </w:p>
              </w:tc>
              <w:tc>
                <w:tcPr>
                  <w:tcW w:w="4656" w:type="dxa"/>
                </w:tcPr>
                <w:p w:rsidR="00052918" w:rsidRDefault="00052918">
                  <w:pPr>
                    <w:pStyle w:val="ad"/>
                    <w:jc w:val="right"/>
                    <w:rPr>
                      <w:sz w:val="16"/>
                    </w:rPr>
                  </w:pPr>
                </w:p>
              </w:tc>
            </w:tr>
          </w:tbl>
          <w:p w:rsidR="00052918" w:rsidRDefault="00052918">
            <w:pPr>
              <w:pStyle w:val="ad"/>
            </w:pPr>
            <w:r>
              <w:rPr>
                <w:color w:val="0000FF"/>
                <w:sz w:val="20"/>
              </w:rPr>
              <w:t xml:space="preserve">            </w:t>
            </w:r>
            <w:r>
              <w:rPr>
                <w:b/>
                <w:bCs/>
                <w:sz w:val="20"/>
                <w:szCs w:val="20"/>
              </w:rPr>
              <w:t xml:space="preserve">                 </w:t>
            </w:r>
          </w:p>
        </w:sdtContent>
      </w:sdt>
    </w:sdtContent>
  </w:sdt>
  <w:p w:rsidR="00052918" w:rsidRDefault="00052918">
    <w:pPr>
      <w:pStyle w:val="ad"/>
      <w:spacing w:before="12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77E" w:rsidRDefault="0077077E">
      <w:r>
        <w:separator/>
      </w:r>
    </w:p>
  </w:footnote>
  <w:footnote w:type="continuationSeparator" w:id="0">
    <w:p w:rsidR="0077077E" w:rsidRDefault="0077077E">
      <w:r>
        <w:continuationSeparator/>
      </w:r>
    </w:p>
  </w:footnote>
  <w:footnote w:id="1">
    <w:p w:rsidR="00052918" w:rsidRDefault="00052918">
      <w:pPr>
        <w:pStyle w:val="af0"/>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rsidR="00052918" w:rsidRDefault="00052918">
      <w:pPr>
        <w:pStyle w:val="af0"/>
      </w:pPr>
      <w:r>
        <w:rPr>
          <w:rStyle w:val="af"/>
        </w:rPr>
        <w:footnoteRef/>
      </w:r>
      <w:r>
        <w:t xml:space="preserve"> </w:t>
      </w:r>
      <w:r>
        <w:rPr>
          <w:rFonts w:hint="eastAsia"/>
        </w:rPr>
        <w:t>本项目所有主要功能房间的装修方案参见附录2</w:t>
      </w:r>
      <w:r>
        <w:t>.</w:t>
      </w:r>
    </w:p>
  </w:footnote>
  <w:footnote w:id="3">
    <w:p w:rsidR="00052918" w:rsidRDefault="00052918">
      <w:pPr>
        <w:pStyle w:val="af0"/>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rsidR="00052918" w:rsidRDefault="00052918">
      <w:pPr>
        <w:pStyle w:val="af0"/>
      </w:pPr>
      <w:r>
        <w:rPr>
          <w:rStyle w:val="af"/>
        </w:rPr>
        <w:footnoteRef/>
      </w:r>
      <w:r>
        <w:rPr>
          <w:rFonts w:hint="eastAsia"/>
        </w:rPr>
        <w:t xml:space="preserve"> 数值来源：《公共建筑室内空气质量控制设计标准》表3.4.1</w:t>
      </w:r>
    </w:p>
  </w:footnote>
  <w:footnote w:id="5">
    <w:p w:rsidR="00052918" w:rsidRDefault="00052918">
      <w:pPr>
        <w:pStyle w:val="af0"/>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spacing w:before="120"/>
      <w:ind w:right="180"/>
      <w:jc w:val="right"/>
    </w:pPr>
    <w:r>
      <w:rPr>
        <w:noProof/>
      </w:rP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pBdr>
        <w:bottom w:val="single" w:sz="4" w:space="1" w:color="auto"/>
      </w:pBdr>
      <w:spacing w:before="120"/>
      <w:ind w:right="180"/>
      <w:jc w:val="right"/>
    </w:pPr>
    <w:r>
      <w:rPr>
        <w:noProof/>
      </w:rP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spacing w:before="120"/>
      <w:ind w:right="66"/>
      <w:jc w:val="both"/>
    </w:pPr>
    <w:r>
      <w:rPr>
        <w:noProof/>
      </w:rP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918" w:rsidRDefault="0005291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491"/>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3491"/>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57E1D"/>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077E"/>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AC3D3"/>
  <w15:docId w15:val="{491FC1C2-2BE8-4724-B23D-8153A534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11">
    <w:name w:val="toc 1"/>
    <w:basedOn w:val="a"/>
    <w:next w:val="a"/>
    <w:autoRedefine/>
    <w:uiPriority w:val="39"/>
    <w:qFormat/>
    <w:pPr>
      <w:widowControl/>
      <w:tabs>
        <w:tab w:val="left" w:pos="426"/>
        <w:tab w:val="right" w:leader="dot" w:pos="7900"/>
      </w:tabs>
      <w:spacing w:line="440" w:lineRule="exact"/>
    </w:pPr>
    <w:rPr>
      <w:b/>
    </w:rPr>
  </w:style>
  <w:style w:type="paragraph" w:styleId="20">
    <w:name w:val="toc 2"/>
    <w:basedOn w:val="a"/>
    <w:next w:val="a"/>
    <w:autoRedefine/>
    <w:uiPriority w:val="39"/>
    <w:qFormat/>
    <w:pPr>
      <w:widowControl/>
      <w:tabs>
        <w:tab w:val="left" w:pos="1050"/>
        <w:tab w:val="right" w:leader="dot" w:pos="7900"/>
      </w:tabs>
      <w:spacing w:line="440" w:lineRule="exact"/>
      <w:ind w:leftChars="200" w:left="200"/>
    </w:pPr>
  </w:style>
  <w:style w:type="paragraph" w:styleId="31">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2">
    <w:name w:val="标题 2 字符"/>
    <w:basedOn w:val="a0"/>
    <w:uiPriority w:val="9"/>
    <w:qFormat/>
    <w:rPr>
      <w:rFonts w:asciiTheme="majorHAnsi" w:eastAsiaTheme="majorEastAsia" w:hAnsiTheme="majorHAnsi" w:cstheme="majorBidi"/>
      <w:b/>
      <w:bCs/>
      <w:sz w:val="32"/>
      <w:szCs w:val="32"/>
    </w:rPr>
  </w:style>
  <w:style w:type="paragraph" w:customStyle="1" w:styleId="TOC1">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2">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w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7.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g"/><Relationship Id="rId22" Type="http://schemas.openxmlformats.org/officeDocument/2006/relationships/image" Target="media/image10.png"/><Relationship Id="rId27" Type="http://schemas.openxmlformats.org/officeDocument/2006/relationships/header" Target="header6.xm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2346-F705-4E11-9B13-2738CBAA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tmp37.dotx</Template>
  <TotalTime>2</TotalTime>
  <Pages>32</Pages>
  <Words>3915</Words>
  <Characters>22317</Characters>
  <Application>Microsoft Office Word</Application>
  <DocSecurity>0</DocSecurity>
  <Lines>185</Lines>
  <Paragraphs>52</Paragraphs>
  <ScaleCrop>false</ScaleCrop>
  <Company>Microsoft</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Jaylin</dc:creator>
  <cp:lastModifiedBy>Jaylin</cp:lastModifiedBy>
  <cp:revision>1</cp:revision>
  <dcterms:created xsi:type="dcterms:W3CDTF">2025-06-21T06:59:00Z</dcterms:created>
  <dcterms:modified xsi:type="dcterms:W3CDTF">2025-06-21T07:01:00Z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